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032A" w:rsidRDefault="002A032A" w:rsidP="002A032A">
      <w:pPr>
        <w:pStyle w:val="12"/>
      </w:pPr>
      <w:bookmarkStart w:id="0" w:name="_Toc72651151"/>
      <w:r>
        <w:t>Содержание</w:t>
      </w:r>
    </w:p>
    <w:p w:rsidR="002A032A" w:rsidRPr="002A032A" w:rsidRDefault="002A032A" w:rsidP="002A032A">
      <w:pPr>
        <w:tabs>
          <w:tab w:val="left" w:pos="8359"/>
        </w:tabs>
        <w:rPr>
          <w:lang w:eastAsia="ru-RU"/>
        </w:rPr>
      </w:pPr>
      <w:r>
        <w:rPr>
          <w:lang w:eastAsia="ru-RU"/>
        </w:rPr>
        <w:tab/>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rPr>
        <w:fldChar w:fldCharType="begin"/>
      </w:r>
      <w:r w:rsidRPr="00413CCB">
        <w:rPr>
          <w:b w:val="0"/>
        </w:rPr>
        <w:instrText xml:space="preserve"> TOC \o "1-2" \t "Название;1" </w:instrText>
      </w:r>
      <w:r w:rsidRPr="00413CCB">
        <w:rPr>
          <w:b w:val="0"/>
        </w:rPr>
        <w:fldChar w:fldCharType="separate"/>
      </w:r>
      <w:r w:rsidRPr="00413CCB">
        <w:rPr>
          <w:b w:val="0"/>
          <w:noProof/>
        </w:rPr>
        <w:t>Введение</w:t>
      </w:r>
      <w:r w:rsidRPr="00413CCB">
        <w:rPr>
          <w:b w:val="0"/>
          <w:noProof/>
        </w:rPr>
        <w:tab/>
      </w:r>
      <w:r w:rsidRPr="00413CCB">
        <w:rPr>
          <w:b w:val="0"/>
          <w:noProof/>
        </w:rPr>
        <w:fldChar w:fldCharType="begin"/>
      </w:r>
      <w:r w:rsidRPr="00413CCB">
        <w:rPr>
          <w:b w:val="0"/>
          <w:noProof/>
        </w:rPr>
        <w:instrText xml:space="preserve"> PAGEREF _Toc434976909 \h </w:instrText>
      </w:r>
      <w:r w:rsidRPr="00413CCB">
        <w:rPr>
          <w:b w:val="0"/>
          <w:noProof/>
        </w:rPr>
      </w:r>
      <w:r w:rsidRPr="00413CCB">
        <w:rPr>
          <w:b w:val="0"/>
          <w:noProof/>
        </w:rPr>
        <w:fldChar w:fldCharType="separate"/>
      </w:r>
      <w:r w:rsidRPr="00413CCB">
        <w:rPr>
          <w:b w:val="0"/>
          <w:noProof/>
        </w:rPr>
        <w:t>5</w:t>
      </w:r>
      <w:r w:rsidRPr="00413CCB">
        <w:rPr>
          <w:b w:val="0"/>
          <w:noProof/>
        </w:rPr>
        <w:fldChar w:fldCharType="end"/>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noProof/>
          <w:kern w:val="16"/>
        </w:rPr>
        <w:t>1. Кинематический и силовой расчет привода</w:t>
      </w:r>
      <w:r w:rsidRPr="00413CCB">
        <w:rPr>
          <w:b w:val="0"/>
          <w:noProof/>
        </w:rPr>
        <w:tab/>
      </w:r>
      <w:r w:rsidR="000F7E92">
        <w:rPr>
          <w:b w:val="0"/>
          <w:noProof/>
        </w:rPr>
        <w:t>6</w:t>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noProof/>
          <w:kern w:val="16"/>
        </w:rPr>
        <w:t>2. Расчет передач</w:t>
      </w:r>
      <w:r w:rsidRPr="00413CCB">
        <w:rPr>
          <w:b w:val="0"/>
          <w:noProof/>
        </w:rPr>
        <w:tab/>
      </w:r>
      <w:r w:rsidR="000F7E92">
        <w:rPr>
          <w:b w:val="0"/>
          <w:noProof/>
        </w:rPr>
        <w:t>8</w:t>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noProof/>
          <w:kern w:val="16"/>
        </w:rPr>
        <w:t>3. Расчет и конструирование валов</w:t>
      </w:r>
      <w:r w:rsidRPr="00413CCB">
        <w:rPr>
          <w:b w:val="0"/>
          <w:noProof/>
        </w:rPr>
        <w:tab/>
      </w:r>
      <w:r w:rsidR="000F7E92">
        <w:rPr>
          <w:b w:val="0"/>
          <w:noProof/>
        </w:rPr>
        <w:t>27</w:t>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noProof/>
        </w:rPr>
        <w:t>4. Расчет шпоночных соединений</w:t>
      </w:r>
      <w:r w:rsidRPr="00413CCB">
        <w:rPr>
          <w:b w:val="0"/>
          <w:noProof/>
        </w:rPr>
        <w:tab/>
      </w:r>
      <w:r w:rsidR="000F7E92">
        <w:rPr>
          <w:b w:val="0"/>
          <w:noProof/>
        </w:rPr>
        <w:t>43</w:t>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noProof/>
          <w:kern w:val="16"/>
        </w:rPr>
        <w:t>5. Расчет и конструирование подшипниковых узлов</w:t>
      </w:r>
      <w:r w:rsidRPr="00413CCB">
        <w:rPr>
          <w:b w:val="0"/>
          <w:noProof/>
        </w:rPr>
        <w:tab/>
      </w:r>
      <w:r w:rsidR="000F7E92">
        <w:rPr>
          <w:b w:val="0"/>
          <w:noProof/>
        </w:rPr>
        <w:t>45</w:t>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noProof/>
          <w:kern w:val="16"/>
        </w:rPr>
        <w:t>6. Выбор муфты</w:t>
      </w:r>
      <w:r w:rsidRPr="00413CCB">
        <w:rPr>
          <w:b w:val="0"/>
          <w:noProof/>
        </w:rPr>
        <w:tab/>
      </w:r>
      <w:r w:rsidR="000F7E92">
        <w:rPr>
          <w:b w:val="0"/>
          <w:noProof/>
        </w:rPr>
        <w:t>50</w:t>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noProof/>
          <w:kern w:val="16"/>
        </w:rPr>
        <w:t xml:space="preserve">7. </w:t>
      </w:r>
      <w:r w:rsidRPr="00413CCB">
        <w:rPr>
          <w:b w:val="0"/>
          <w:noProof/>
        </w:rPr>
        <w:t>Конструирование корпусных деталей и крышек</w:t>
      </w:r>
      <w:r w:rsidRPr="00413CCB">
        <w:rPr>
          <w:b w:val="0"/>
          <w:noProof/>
        </w:rPr>
        <w:tab/>
      </w:r>
      <w:r w:rsidR="000F7E92">
        <w:rPr>
          <w:b w:val="0"/>
          <w:noProof/>
        </w:rPr>
        <w:t>52</w:t>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noProof/>
          <w:kern w:val="16"/>
        </w:rPr>
        <w:t>8. Смазывание зацеплений</w:t>
      </w:r>
      <w:r w:rsidRPr="00413CCB">
        <w:rPr>
          <w:b w:val="0"/>
          <w:noProof/>
        </w:rPr>
        <w:tab/>
      </w:r>
      <w:r w:rsidR="000F7E92">
        <w:rPr>
          <w:b w:val="0"/>
          <w:noProof/>
        </w:rPr>
        <w:t>54</w:t>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noProof/>
          <w:kern w:val="16"/>
        </w:rPr>
        <w:t>9. Выбор посадок</w:t>
      </w:r>
      <w:r w:rsidRPr="00413CCB">
        <w:rPr>
          <w:b w:val="0"/>
          <w:noProof/>
        </w:rPr>
        <w:tab/>
      </w:r>
      <w:r w:rsidR="000F7E92">
        <w:rPr>
          <w:b w:val="0"/>
          <w:noProof/>
        </w:rPr>
        <w:t>55</w:t>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noProof/>
          <w:kern w:val="16"/>
        </w:rPr>
        <w:t>10. Сборка и регулировка редуктора</w:t>
      </w:r>
      <w:r w:rsidRPr="00413CCB">
        <w:rPr>
          <w:b w:val="0"/>
          <w:noProof/>
        </w:rPr>
        <w:tab/>
      </w:r>
      <w:r w:rsidR="000F7E92">
        <w:rPr>
          <w:b w:val="0"/>
          <w:noProof/>
        </w:rPr>
        <w:t>56</w:t>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noProof/>
          <w:kern w:val="16"/>
        </w:rPr>
        <w:t>11. Техника безопасности</w:t>
      </w:r>
      <w:r w:rsidRPr="00413CCB">
        <w:rPr>
          <w:b w:val="0"/>
          <w:noProof/>
        </w:rPr>
        <w:tab/>
      </w:r>
      <w:r w:rsidR="000F7E92">
        <w:rPr>
          <w:b w:val="0"/>
          <w:noProof/>
        </w:rPr>
        <w:t>57</w:t>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noProof/>
        </w:rPr>
        <w:t>Список использованной литературы</w:t>
      </w:r>
      <w:r w:rsidRPr="00413CCB">
        <w:rPr>
          <w:b w:val="0"/>
          <w:noProof/>
        </w:rPr>
        <w:tab/>
      </w:r>
      <w:r w:rsidR="000F7E92">
        <w:rPr>
          <w:b w:val="0"/>
          <w:noProof/>
        </w:rPr>
        <w:t>58</w:t>
      </w:r>
    </w:p>
    <w:p w:rsidR="002A032A" w:rsidRPr="00413CCB" w:rsidRDefault="002A032A" w:rsidP="002A032A">
      <w:pPr>
        <w:pStyle w:val="12"/>
        <w:rPr>
          <w:rFonts w:asciiTheme="minorHAnsi" w:eastAsiaTheme="minorEastAsia" w:hAnsiTheme="minorHAnsi" w:cstheme="minorBidi"/>
          <w:b w:val="0"/>
          <w:noProof/>
          <w:sz w:val="22"/>
          <w:szCs w:val="22"/>
        </w:rPr>
      </w:pPr>
      <w:r w:rsidRPr="00413CCB">
        <w:rPr>
          <w:b w:val="0"/>
          <w:noProof/>
        </w:rPr>
        <w:t>Приложения</w:t>
      </w:r>
      <w:r w:rsidRPr="00413CCB">
        <w:rPr>
          <w:b w:val="0"/>
          <w:noProof/>
        </w:rPr>
        <w:tab/>
      </w:r>
      <w:r w:rsidR="000F7E92">
        <w:rPr>
          <w:b w:val="0"/>
          <w:noProof/>
        </w:rPr>
        <w:t>59</w:t>
      </w:r>
      <w:bookmarkStart w:id="1" w:name="_GoBack"/>
      <w:bookmarkEnd w:id="1"/>
    </w:p>
    <w:p w:rsidR="002A032A" w:rsidRPr="002A032A" w:rsidRDefault="002A032A" w:rsidP="002A032A">
      <w:pPr>
        <w:spacing w:line="360" w:lineRule="auto"/>
        <w:ind w:left="142"/>
        <w:rPr>
          <w:caps/>
          <w:kern w:val="32"/>
          <w:sz w:val="28"/>
          <w:szCs w:val="28"/>
        </w:rPr>
      </w:pPr>
      <w:r w:rsidRPr="00413CCB">
        <w:rPr>
          <w:sz w:val="28"/>
          <w:szCs w:val="28"/>
        </w:rPr>
        <w:fldChar w:fldCharType="end"/>
      </w:r>
      <w:r w:rsidRPr="002A032A">
        <w:rPr>
          <w:sz w:val="28"/>
          <w:szCs w:val="28"/>
        </w:rPr>
        <w:br w:type="page"/>
      </w:r>
    </w:p>
    <w:p w:rsidR="00821065" w:rsidRPr="00413CCB" w:rsidRDefault="00821065" w:rsidP="002A032A">
      <w:pPr>
        <w:pStyle w:val="1"/>
        <w:rPr>
          <w:sz w:val="28"/>
          <w:szCs w:val="28"/>
          <w:lang w:val="ru-RU"/>
        </w:rPr>
      </w:pPr>
      <w:bookmarkStart w:id="2" w:name="_Toc434976909"/>
      <w:r w:rsidRPr="00413CCB">
        <w:rPr>
          <w:sz w:val="28"/>
          <w:szCs w:val="28"/>
          <w:lang w:val="ru-RU"/>
        </w:rPr>
        <w:lastRenderedPageBreak/>
        <w:t>ВВЕДЕНИЕ</w:t>
      </w:r>
      <w:bookmarkEnd w:id="0"/>
      <w:bookmarkEnd w:id="2"/>
    </w:p>
    <w:p w:rsidR="00DA36D6" w:rsidRPr="00413CCB" w:rsidRDefault="00DA36D6" w:rsidP="00413CCB">
      <w:pPr>
        <w:pStyle w:val="af7"/>
        <w:spacing w:line="360" w:lineRule="auto"/>
        <w:ind w:firstLine="284"/>
        <w:jc w:val="both"/>
        <w:rPr>
          <w:rFonts w:ascii="Times New Roman" w:hAnsi="Times New Roman"/>
          <w:sz w:val="24"/>
          <w:szCs w:val="28"/>
        </w:rPr>
      </w:pPr>
      <w:r w:rsidRPr="00413CCB">
        <w:rPr>
          <w:rFonts w:ascii="Times New Roman" w:hAnsi="Times New Roman"/>
          <w:sz w:val="24"/>
          <w:szCs w:val="28"/>
        </w:rPr>
        <w:t xml:space="preserve">Редуктором называют зубчатый, червячный или </w:t>
      </w:r>
      <w:proofErr w:type="spellStart"/>
      <w:r w:rsidRPr="00413CCB">
        <w:rPr>
          <w:rFonts w:ascii="Times New Roman" w:hAnsi="Times New Roman"/>
          <w:sz w:val="24"/>
          <w:szCs w:val="28"/>
        </w:rPr>
        <w:t>зубчато</w:t>
      </w:r>
      <w:proofErr w:type="spellEnd"/>
      <w:r w:rsidRPr="00413CCB">
        <w:rPr>
          <w:rFonts w:ascii="Times New Roman" w:hAnsi="Times New Roman"/>
          <w:sz w:val="24"/>
          <w:szCs w:val="28"/>
        </w:rPr>
        <w:t>-червячный механизм, выполненный в виде отдельного агрегата и предназначенный для понижения угловой скорости, а, следовательно, повышение вращающего момента.</w:t>
      </w:r>
    </w:p>
    <w:p w:rsidR="00DA36D6" w:rsidRPr="00413CCB" w:rsidRDefault="00DA36D6" w:rsidP="00413CCB">
      <w:pPr>
        <w:pStyle w:val="af7"/>
        <w:spacing w:line="360" w:lineRule="auto"/>
        <w:ind w:firstLine="284"/>
        <w:jc w:val="both"/>
        <w:rPr>
          <w:rFonts w:ascii="Times New Roman" w:hAnsi="Times New Roman"/>
          <w:sz w:val="24"/>
          <w:szCs w:val="28"/>
        </w:rPr>
      </w:pPr>
      <w:r w:rsidRPr="00413CCB">
        <w:rPr>
          <w:rFonts w:ascii="Times New Roman" w:hAnsi="Times New Roman"/>
          <w:sz w:val="24"/>
          <w:szCs w:val="28"/>
        </w:rPr>
        <w:t>Редукторы широко применяются для передачи энергии с изменением угловой скорости и вращающих моментов от двигателя к различным производственным машинам: транспортерам, конвейерам, элеваторам, лебедкам, станкам и другим машинам</w:t>
      </w:r>
    </w:p>
    <w:p w:rsidR="00DA36D6" w:rsidRPr="00413CCB" w:rsidRDefault="00DA36D6" w:rsidP="00413CCB">
      <w:pPr>
        <w:pStyle w:val="af7"/>
        <w:spacing w:line="360" w:lineRule="auto"/>
        <w:ind w:firstLine="284"/>
        <w:jc w:val="both"/>
        <w:rPr>
          <w:rFonts w:ascii="Times New Roman" w:hAnsi="Times New Roman"/>
          <w:sz w:val="24"/>
          <w:szCs w:val="28"/>
        </w:rPr>
      </w:pPr>
      <w:r w:rsidRPr="00413CCB">
        <w:rPr>
          <w:rFonts w:ascii="Times New Roman" w:hAnsi="Times New Roman"/>
          <w:sz w:val="24"/>
          <w:szCs w:val="28"/>
        </w:rPr>
        <w:t>Проектируемый привод состоит из двухступенчатого червячно-конического редуктора и цепной передачи. Вращение от двигателя через муфту передается на быстроходный вал редуктора. От тихоходного вала редуктора открытой цепной передачей вращение передается на вал транспортера.</w:t>
      </w:r>
    </w:p>
    <w:p w:rsidR="00DA36D6" w:rsidRPr="00413CCB" w:rsidRDefault="00DA36D6" w:rsidP="00413CCB">
      <w:pPr>
        <w:pStyle w:val="af7"/>
        <w:spacing w:line="360" w:lineRule="auto"/>
        <w:ind w:firstLine="284"/>
        <w:jc w:val="both"/>
        <w:rPr>
          <w:rFonts w:ascii="Times New Roman" w:hAnsi="Times New Roman"/>
          <w:sz w:val="24"/>
          <w:szCs w:val="28"/>
        </w:rPr>
      </w:pPr>
      <w:r w:rsidRPr="00413CCB">
        <w:rPr>
          <w:rFonts w:ascii="Times New Roman" w:hAnsi="Times New Roman"/>
          <w:sz w:val="24"/>
          <w:szCs w:val="28"/>
        </w:rPr>
        <w:t>Целью данной работы является проектирование привода по приведенной схеме, расчет передач, проверка и конструирование валов и их опор, разработка корпуса редуктора и рамы привода.</w:t>
      </w:r>
    </w:p>
    <w:p w:rsidR="00212772" w:rsidRPr="00303520" w:rsidRDefault="00821065" w:rsidP="00413CCB">
      <w:pPr>
        <w:pStyle w:val="1"/>
        <w:jc w:val="center"/>
        <w:rPr>
          <w:b w:val="0"/>
          <w:kern w:val="16"/>
          <w:lang w:val="ru-RU"/>
        </w:rPr>
      </w:pPr>
      <w:r w:rsidRPr="00413CCB">
        <w:rPr>
          <w:sz w:val="28"/>
          <w:lang w:val="ru-RU"/>
        </w:rPr>
        <w:br w:type="page"/>
      </w:r>
      <w:bookmarkStart w:id="3" w:name="_Toc434976910"/>
      <w:r w:rsidR="00212772" w:rsidRPr="00303520">
        <w:rPr>
          <w:kern w:val="16"/>
          <w:lang w:val="ru-RU"/>
        </w:rPr>
        <w:lastRenderedPageBreak/>
        <w:t>1. КИНЕМАТИЧЕСКИЙ И СИЛОВОЙ РАСЧЕТ ПРИВОДА</w:t>
      </w:r>
      <w:bookmarkEnd w:id="3"/>
    </w:p>
    <w:p w:rsidR="00303520" w:rsidRPr="00413CCB" w:rsidRDefault="00303520" w:rsidP="00303520">
      <w:pPr>
        <w:spacing w:line="360" w:lineRule="auto"/>
        <w:ind w:firstLine="709"/>
        <w:jc w:val="both"/>
        <w:rPr>
          <w:kern w:val="16"/>
          <w:sz w:val="24"/>
          <w:szCs w:val="24"/>
        </w:rPr>
      </w:pPr>
      <w:r w:rsidRPr="00413CCB">
        <w:rPr>
          <w:kern w:val="16"/>
          <w:sz w:val="24"/>
          <w:szCs w:val="24"/>
        </w:rPr>
        <w:t>Определяем крутящий момент на выходном валу</w:t>
      </w:r>
    </w:p>
    <w:p w:rsidR="00303520" w:rsidRPr="00413CCB" w:rsidRDefault="00303520" w:rsidP="00413CCB">
      <w:pPr>
        <w:spacing w:line="276" w:lineRule="auto"/>
        <w:ind w:firstLine="709"/>
        <w:jc w:val="center"/>
        <w:rPr>
          <w:kern w:val="16"/>
          <w:position w:val="-10"/>
          <w:sz w:val="24"/>
          <w:szCs w:val="24"/>
        </w:rPr>
      </w:pPr>
      <w:r w:rsidRPr="00413CCB">
        <w:rPr>
          <w:kern w:val="16"/>
          <w:position w:val="-12"/>
          <w:sz w:val="24"/>
          <w:szCs w:val="24"/>
        </w:rPr>
        <w:object w:dxaOrig="96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6pt;height:18.15pt" o:ole="" fillcolor="window">
            <v:imagedata r:id="rId9" o:title=""/>
          </v:shape>
          <o:OLEObject Type="Embed" ProgID="Equation.3" ShapeID="_x0000_i1025" DrawAspect="Content" ObjectID="_1809449373" r:id="rId10"/>
        </w:object>
      </w:r>
    </w:p>
    <w:p w:rsidR="00303520" w:rsidRPr="00413CCB" w:rsidRDefault="004A00C3" w:rsidP="00413CCB">
      <w:pPr>
        <w:spacing w:line="360" w:lineRule="auto"/>
        <w:ind w:left="567"/>
        <w:jc w:val="center"/>
        <w:rPr>
          <w:kern w:val="16"/>
          <w:position w:val="-14"/>
          <w:sz w:val="24"/>
          <w:szCs w:val="24"/>
        </w:rPr>
      </w:pPr>
      <w:r w:rsidRPr="00413CCB">
        <w:rPr>
          <w:kern w:val="16"/>
          <w:position w:val="-14"/>
          <w:sz w:val="24"/>
          <w:szCs w:val="24"/>
        </w:rPr>
        <w:object w:dxaOrig="2580" w:dyaOrig="380">
          <v:shape id="_x0000_i1026" type="#_x0000_t75" style="width:139.6pt;height:20.05pt" o:ole="" fillcolor="window">
            <v:imagedata r:id="rId11" o:title=""/>
          </v:shape>
          <o:OLEObject Type="Embed" ProgID="Equation.3" ShapeID="_x0000_i1026" DrawAspect="Content" ObjectID="_1809449374" r:id="rId12"/>
        </w:object>
      </w:r>
    </w:p>
    <w:p w:rsidR="00303520" w:rsidRPr="00413CCB" w:rsidRDefault="004A00C3" w:rsidP="00413CCB">
      <w:pPr>
        <w:spacing w:line="360" w:lineRule="auto"/>
        <w:ind w:left="567"/>
        <w:jc w:val="center"/>
        <w:rPr>
          <w:kern w:val="16"/>
          <w:position w:val="-14"/>
          <w:sz w:val="24"/>
          <w:szCs w:val="24"/>
        </w:rPr>
      </w:pPr>
      <w:r w:rsidRPr="00413CCB">
        <w:rPr>
          <w:i/>
          <w:position w:val="-76"/>
          <w:sz w:val="24"/>
          <w:szCs w:val="24"/>
        </w:rPr>
        <w:object w:dxaOrig="4560" w:dyaOrig="1640">
          <v:shape id="_x0000_i1027" type="#_x0000_t75" style="width:231.05pt;height:82pt" o:ole="">
            <v:imagedata r:id="rId13" o:title=""/>
          </v:shape>
          <o:OLEObject Type="Embed" ProgID="Equation.3" ShapeID="_x0000_i1027" DrawAspect="Content" ObjectID="_1809449375" r:id="rId14"/>
        </w:object>
      </w:r>
    </w:p>
    <w:p w:rsidR="00604F05" w:rsidRPr="00413CCB" w:rsidRDefault="00604F05" w:rsidP="00604F05">
      <w:pPr>
        <w:spacing w:line="360" w:lineRule="auto"/>
        <w:ind w:firstLine="709"/>
        <w:jc w:val="both"/>
        <w:rPr>
          <w:kern w:val="16"/>
          <w:sz w:val="24"/>
          <w:szCs w:val="24"/>
        </w:rPr>
      </w:pPr>
      <w:r w:rsidRPr="00413CCB">
        <w:rPr>
          <w:kern w:val="16"/>
          <w:sz w:val="24"/>
          <w:szCs w:val="24"/>
        </w:rPr>
        <w:t>Определяем общий КПД привода</w:t>
      </w:r>
    </w:p>
    <w:p w:rsidR="00604F05" w:rsidRPr="00413CCB" w:rsidRDefault="00604F05" w:rsidP="00604F05">
      <w:pPr>
        <w:spacing w:line="360" w:lineRule="auto"/>
        <w:ind w:firstLine="709"/>
        <w:jc w:val="both"/>
        <w:rPr>
          <w:kern w:val="16"/>
          <w:sz w:val="24"/>
          <w:szCs w:val="24"/>
        </w:rPr>
      </w:pPr>
      <w:r w:rsidRPr="00413CCB">
        <w:rPr>
          <w:kern w:val="16"/>
          <w:position w:val="-14"/>
          <w:sz w:val="24"/>
          <w:szCs w:val="24"/>
        </w:rPr>
        <w:object w:dxaOrig="1040" w:dyaOrig="380">
          <v:shape id="_x0000_i1028" type="#_x0000_t75" style="width:51.95pt;height:19.4pt" o:ole="" fillcolor="window">
            <v:imagedata r:id="rId15" o:title=""/>
          </v:shape>
          <o:OLEObject Type="Embed" ProgID="Equation.3" ShapeID="_x0000_i1028" DrawAspect="Content" ObjectID="_1809449376" r:id="rId16"/>
        </w:object>
      </w:r>
      <w:r w:rsidRPr="00413CCB">
        <w:rPr>
          <w:kern w:val="16"/>
          <w:sz w:val="24"/>
          <w:szCs w:val="24"/>
        </w:rPr>
        <w:t xml:space="preserve">  - КПД цилиндрической передачи;</w:t>
      </w:r>
    </w:p>
    <w:p w:rsidR="00604F05" w:rsidRPr="00413CCB" w:rsidRDefault="00604F05" w:rsidP="00604F05">
      <w:pPr>
        <w:spacing w:line="360" w:lineRule="auto"/>
        <w:ind w:firstLine="709"/>
        <w:jc w:val="both"/>
        <w:rPr>
          <w:kern w:val="16"/>
          <w:sz w:val="24"/>
          <w:szCs w:val="24"/>
        </w:rPr>
      </w:pPr>
      <w:r w:rsidRPr="00413CCB">
        <w:rPr>
          <w:kern w:val="16"/>
          <w:position w:val="-12"/>
          <w:sz w:val="24"/>
          <w:szCs w:val="24"/>
        </w:rPr>
        <w:object w:dxaOrig="1040" w:dyaOrig="360">
          <v:shape id="_x0000_i1029" type="#_x0000_t75" style="width:52.6pt;height:18.8pt" o:ole="" fillcolor="window">
            <v:imagedata r:id="rId17" o:title=""/>
          </v:shape>
          <o:OLEObject Type="Embed" ProgID="Equation.3" ShapeID="_x0000_i1029" DrawAspect="Content" ObjectID="_1809449377" r:id="rId18"/>
        </w:object>
      </w:r>
      <w:r w:rsidRPr="00413CCB">
        <w:rPr>
          <w:kern w:val="16"/>
          <w:sz w:val="24"/>
          <w:szCs w:val="24"/>
        </w:rPr>
        <w:t xml:space="preserve">  - КПД пар подшипников;</w:t>
      </w:r>
    </w:p>
    <w:p w:rsidR="00604F05" w:rsidRPr="00413CCB" w:rsidRDefault="00604F05" w:rsidP="00604F05">
      <w:pPr>
        <w:spacing w:line="360" w:lineRule="auto"/>
        <w:ind w:firstLine="709"/>
        <w:jc w:val="both"/>
        <w:rPr>
          <w:kern w:val="16"/>
          <w:sz w:val="24"/>
          <w:szCs w:val="24"/>
        </w:rPr>
      </w:pPr>
      <w:r w:rsidRPr="00413CCB">
        <w:rPr>
          <w:kern w:val="16"/>
          <w:position w:val="-12"/>
          <w:sz w:val="24"/>
          <w:szCs w:val="24"/>
        </w:rPr>
        <w:object w:dxaOrig="1020" w:dyaOrig="360">
          <v:shape id="_x0000_i1030" type="#_x0000_t75" style="width:50.7pt;height:18.8pt" o:ole="" fillcolor="window">
            <v:imagedata r:id="rId19" o:title=""/>
          </v:shape>
          <o:OLEObject Type="Embed" ProgID="Equation.3" ShapeID="_x0000_i1030" DrawAspect="Content" ObjectID="_1809449378" r:id="rId20"/>
        </w:object>
      </w:r>
      <w:r w:rsidRPr="00413CCB">
        <w:rPr>
          <w:kern w:val="16"/>
          <w:sz w:val="24"/>
          <w:szCs w:val="24"/>
        </w:rPr>
        <w:t xml:space="preserve">   - КПД муфты;</w:t>
      </w:r>
    </w:p>
    <w:p w:rsidR="00604F05" w:rsidRPr="00413CCB" w:rsidRDefault="00604F05" w:rsidP="00604F05">
      <w:pPr>
        <w:spacing w:line="360" w:lineRule="auto"/>
        <w:ind w:firstLine="709"/>
        <w:jc w:val="both"/>
        <w:rPr>
          <w:kern w:val="16"/>
          <w:sz w:val="24"/>
          <w:szCs w:val="24"/>
        </w:rPr>
      </w:pPr>
      <w:r w:rsidRPr="00413CCB">
        <w:rPr>
          <w:kern w:val="16"/>
          <w:position w:val="-12"/>
          <w:sz w:val="24"/>
          <w:szCs w:val="24"/>
        </w:rPr>
        <w:object w:dxaOrig="1140" w:dyaOrig="360">
          <v:shape id="_x0000_i1031" type="#_x0000_t75" style="width:56.95pt;height:18.8pt" o:ole="" fillcolor="window">
            <v:imagedata r:id="rId21" o:title=""/>
          </v:shape>
          <o:OLEObject Type="Embed" ProgID="Equation.3" ShapeID="_x0000_i1031" DrawAspect="Content" ObjectID="_1809449379" r:id="rId22"/>
        </w:object>
      </w:r>
      <w:r w:rsidRPr="00413CCB">
        <w:rPr>
          <w:kern w:val="16"/>
          <w:position w:val="-12"/>
          <w:sz w:val="24"/>
          <w:szCs w:val="24"/>
        </w:rPr>
        <w:t xml:space="preserve">  - КПД конической передачи.</w:t>
      </w:r>
    </w:p>
    <w:p w:rsidR="00303520" w:rsidRPr="00413CCB" w:rsidRDefault="009F1491" w:rsidP="00303520">
      <w:pPr>
        <w:spacing w:line="360" w:lineRule="auto"/>
        <w:ind w:firstLine="709"/>
        <w:jc w:val="both"/>
        <w:rPr>
          <w:kern w:val="16"/>
          <w:sz w:val="24"/>
          <w:szCs w:val="24"/>
        </w:rPr>
      </w:pPr>
      <w:r w:rsidRPr="00413CCB">
        <w:rPr>
          <w:kern w:val="16"/>
          <w:position w:val="-14"/>
          <w:sz w:val="24"/>
          <w:szCs w:val="24"/>
        </w:rPr>
        <w:object w:dxaOrig="5360" w:dyaOrig="400">
          <v:shape id="_x0000_i1032" type="#_x0000_t75" style="width:268.6pt;height:21.3pt" o:ole="" fillcolor="window">
            <v:imagedata r:id="rId23" o:title=""/>
          </v:shape>
          <o:OLEObject Type="Embed" ProgID="Equation.3" ShapeID="_x0000_i1032" DrawAspect="Content" ObjectID="_1809449380" r:id="rId24"/>
        </w:object>
      </w:r>
    </w:p>
    <w:p w:rsidR="00303520" w:rsidRPr="00413CCB" w:rsidRDefault="00303520" w:rsidP="00303520">
      <w:pPr>
        <w:spacing w:line="360" w:lineRule="auto"/>
        <w:ind w:firstLine="709"/>
        <w:jc w:val="both"/>
        <w:rPr>
          <w:kern w:val="16"/>
          <w:sz w:val="24"/>
          <w:szCs w:val="24"/>
        </w:rPr>
      </w:pPr>
      <w:r w:rsidRPr="00413CCB">
        <w:rPr>
          <w:kern w:val="16"/>
          <w:sz w:val="24"/>
          <w:szCs w:val="24"/>
        </w:rPr>
        <w:t>Определяем потребную мощность</w:t>
      </w:r>
    </w:p>
    <w:p w:rsidR="00303520" w:rsidRPr="00413CCB" w:rsidRDefault="004A00C3" w:rsidP="00413CCB">
      <w:pPr>
        <w:spacing w:line="360" w:lineRule="auto"/>
        <w:ind w:firstLine="709"/>
        <w:jc w:val="center"/>
        <w:rPr>
          <w:kern w:val="16"/>
          <w:sz w:val="24"/>
          <w:szCs w:val="24"/>
        </w:rPr>
      </w:pPr>
      <w:r w:rsidRPr="00413CCB">
        <w:rPr>
          <w:kern w:val="16"/>
          <w:position w:val="-30"/>
          <w:sz w:val="24"/>
          <w:szCs w:val="24"/>
        </w:rPr>
        <w:object w:dxaOrig="2500" w:dyaOrig="700">
          <v:shape id="_x0000_i1033" type="#_x0000_t75" style="width:125.2pt;height:36.3pt" o:ole="" fillcolor="window">
            <v:imagedata r:id="rId25" o:title=""/>
          </v:shape>
          <o:OLEObject Type="Embed" ProgID="Equation.3" ShapeID="_x0000_i1033" DrawAspect="Content" ObjectID="_1809449381" r:id="rId26"/>
        </w:object>
      </w:r>
      <w:r w:rsidR="00303520" w:rsidRPr="00413CCB">
        <w:rPr>
          <w:kern w:val="16"/>
          <w:sz w:val="24"/>
          <w:szCs w:val="24"/>
        </w:rPr>
        <w:t xml:space="preserve"> Вт</w:t>
      </w:r>
    </w:p>
    <w:p w:rsidR="00303520" w:rsidRPr="00413CCB" w:rsidRDefault="00303520" w:rsidP="00303520">
      <w:pPr>
        <w:spacing w:line="360" w:lineRule="auto"/>
        <w:ind w:firstLine="709"/>
        <w:jc w:val="both"/>
        <w:rPr>
          <w:kern w:val="16"/>
          <w:sz w:val="24"/>
          <w:szCs w:val="24"/>
        </w:rPr>
      </w:pPr>
      <w:r w:rsidRPr="00413CCB">
        <w:rPr>
          <w:kern w:val="16"/>
          <w:sz w:val="24"/>
          <w:szCs w:val="24"/>
        </w:rPr>
        <w:t xml:space="preserve">Принимаем двигатель с передаваемой мощностью </w:t>
      </w:r>
      <w:r w:rsidR="004A00C3" w:rsidRPr="00413CCB">
        <w:rPr>
          <w:kern w:val="16"/>
          <w:sz w:val="24"/>
          <w:szCs w:val="24"/>
        </w:rPr>
        <w:t>3</w:t>
      </w:r>
      <w:r w:rsidR="009F1491" w:rsidRPr="00413CCB">
        <w:rPr>
          <w:kern w:val="16"/>
          <w:sz w:val="24"/>
          <w:szCs w:val="24"/>
        </w:rPr>
        <w:t>,0</w:t>
      </w:r>
      <w:r w:rsidRPr="00413CCB">
        <w:rPr>
          <w:kern w:val="16"/>
          <w:sz w:val="24"/>
          <w:szCs w:val="24"/>
        </w:rPr>
        <w:t xml:space="preserve"> кВт и частотой вращения </w:t>
      </w:r>
      <w:r w:rsidR="004759BB" w:rsidRPr="00413CCB">
        <w:rPr>
          <w:kern w:val="16"/>
          <w:sz w:val="24"/>
          <w:szCs w:val="24"/>
        </w:rPr>
        <w:t>72</w:t>
      </w:r>
      <w:r w:rsidR="00960409" w:rsidRPr="00413CCB">
        <w:rPr>
          <w:kern w:val="16"/>
          <w:sz w:val="24"/>
          <w:szCs w:val="24"/>
        </w:rPr>
        <w:t>0</w:t>
      </w:r>
      <w:r w:rsidRPr="00413CCB">
        <w:rPr>
          <w:kern w:val="16"/>
          <w:sz w:val="24"/>
          <w:szCs w:val="24"/>
        </w:rPr>
        <w:t xml:space="preserve"> об/мин. Марка двигателя: 4А112М</w:t>
      </w:r>
      <w:r w:rsidR="00960409" w:rsidRPr="00413CCB">
        <w:rPr>
          <w:kern w:val="16"/>
          <w:sz w:val="24"/>
          <w:szCs w:val="24"/>
        </w:rPr>
        <w:t>В</w:t>
      </w:r>
      <w:r w:rsidR="004A00C3" w:rsidRPr="00413CCB">
        <w:rPr>
          <w:kern w:val="16"/>
          <w:sz w:val="24"/>
          <w:szCs w:val="24"/>
        </w:rPr>
        <w:t>8</w:t>
      </w:r>
      <w:r w:rsidRPr="00413CCB">
        <w:rPr>
          <w:kern w:val="16"/>
          <w:sz w:val="24"/>
          <w:szCs w:val="24"/>
        </w:rPr>
        <w:t>У3.</w:t>
      </w:r>
    </w:p>
    <w:p w:rsidR="00303520" w:rsidRPr="00413CCB" w:rsidRDefault="00303520" w:rsidP="00303520">
      <w:pPr>
        <w:spacing w:line="360" w:lineRule="auto"/>
        <w:ind w:firstLine="709"/>
        <w:jc w:val="both"/>
        <w:rPr>
          <w:kern w:val="16"/>
          <w:sz w:val="24"/>
          <w:szCs w:val="24"/>
        </w:rPr>
      </w:pPr>
      <w:r w:rsidRPr="00413CCB">
        <w:rPr>
          <w:kern w:val="16"/>
          <w:sz w:val="24"/>
          <w:szCs w:val="24"/>
        </w:rPr>
        <w:t>Определяем общее передаточное отношение привода</w:t>
      </w:r>
    </w:p>
    <w:p w:rsidR="00303520" w:rsidRPr="00413CCB" w:rsidRDefault="004759BB" w:rsidP="00413CCB">
      <w:pPr>
        <w:spacing w:line="360" w:lineRule="auto"/>
        <w:ind w:firstLine="709"/>
        <w:jc w:val="center"/>
        <w:rPr>
          <w:kern w:val="16"/>
          <w:sz w:val="24"/>
          <w:szCs w:val="24"/>
        </w:rPr>
      </w:pPr>
      <w:r w:rsidRPr="00413CCB">
        <w:rPr>
          <w:kern w:val="16"/>
          <w:position w:val="-30"/>
          <w:sz w:val="24"/>
          <w:szCs w:val="24"/>
        </w:rPr>
        <w:object w:dxaOrig="2620" w:dyaOrig="700">
          <v:shape id="_x0000_i1034" type="#_x0000_t75" style="width:131.5pt;height:36.3pt" o:ole="" fillcolor="window">
            <v:imagedata r:id="rId27" o:title=""/>
          </v:shape>
          <o:OLEObject Type="Embed" ProgID="Equation.3" ShapeID="_x0000_i1034" DrawAspect="Content" ObjectID="_1809449382" r:id="rId28"/>
        </w:object>
      </w:r>
    </w:p>
    <w:p w:rsidR="00303520" w:rsidRPr="00413CCB" w:rsidRDefault="00303520" w:rsidP="00303520">
      <w:pPr>
        <w:spacing w:line="360" w:lineRule="auto"/>
        <w:ind w:firstLine="709"/>
        <w:rPr>
          <w:kern w:val="16"/>
          <w:sz w:val="24"/>
          <w:szCs w:val="24"/>
        </w:rPr>
      </w:pPr>
      <w:r w:rsidRPr="00413CCB">
        <w:rPr>
          <w:kern w:val="16"/>
          <w:sz w:val="24"/>
          <w:szCs w:val="24"/>
        </w:rPr>
        <w:t>Разбиваем по ступеням</w:t>
      </w:r>
    </w:p>
    <w:p w:rsidR="00303520" w:rsidRPr="00413CCB" w:rsidRDefault="00960409" w:rsidP="00303520">
      <w:pPr>
        <w:spacing w:line="360" w:lineRule="auto"/>
        <w:ind w:firstLine="709"/>
        <w:jc w:val="both"/>
        <w:rPr>
          <w:kern w:val="16"/>
          <w:sz w:val="24"/>
          <w:szCs w:val="24"/>
        </w:rPr>
      </w:pPr>
      <w:r w:rsidRPr="00413CCB">
        <w:rPr>
          <w:position w:val="-14"/>
          <w:sz w:val="24"/>
          <w:szCs w:val="24"/>
        </w:rPr>
        <w:object w:dxaOrig="6080" w:dyaOrig="400">
          <v:shape id="_x0000_i1035" type="#_x0000_t75" style="width:303.65pt;height:20.05pt" o:ole="">
            <v:imagedata r:id="rId29" o:title=""/>
          </v:shape>
          <o:OLEObject Type="Embed" ProgID="Equation.3" ShapeID="_x0000_i1035" DrawAspect="Content" ObjectID="_1809449383" r:id="rId30"/>
        </w:object>
      </w:r>
    </w:p>
    <w:p w:rsidR="00303520" w:rsidRPr="00413CCB" w:rsidRDefault="004759BB" w:rsidP="00303520">
      <w:pPr>
        <w:spacing w:line="360" w:lineRule="auto"/>
        <w:ind w:firstLine="709"/>
        <w:jc w:val="both"/>
        <w:rPr>
          <w:kern w:val="16"/>
          <w:sz w:val="24"/>
          <w:szCs w:val="24"/>
        </w:rPr>
      </w:pPr>
      <w:r w:rsidRPr="00413CCB">
        <w:rPr>
          <w:position w:val="-30"/>
          <w:sz w:val="24"/>
          <w:szCs w:val="24"/>
        </w:rPr>
        <w:object w:dxaOrig="7860" w:dyaOrig="720">
          <v:shape id="_x0000_i1036" type="#_x0000_t75" style="width:408.2pt;height:37.55pt" o:ole="" fillcolor="window">
            <v:imagedata r:id="rId31" o:title=""/>
          </v:shape>
          <o:OLEObject Type="Embed" ProgID="Equation.3" ShapeID="_x0000_i1036" DrawAspect="Content" ObjectID="_1809449384" r:id="rId32"/>
        </w:object>
      </w:r>
    </w:p>
    <w:p w:rsidR="00303520" w:rsidRPr="00413CCB" w:rsidRDefault="00303520" w:rsidP="00303520">
      <w:pPr>
        <w:spacing w:line="360" w:lineRule="auto"/>
        <w:ind w:firstLine="709"/>
        <w:jc w:val="both"/>
        <w:rPr>
          <w:sz w:val="24"/>
          <w:szCs w:val="24"/>
        </w:rPr>
      </w:pPr>
      <w:r w:rsidRPr="00413CCB">
        <w:rPr>
          <w:sz w:val="24"/>
          <w:szCs w:val="24"/>
        </w:rPr>
        <w:t>Определяем мощности на всех валах:</w:t>
      </w:r>
    </w:p>
    <w:p w:rsidR="00303520" w:rsidRPr="00413CCB" w:rsidRDefault="004759BB" w:rsidP="00413CCB">
      <w:pPr>
        <w:spacing w:line="360" w:lineRule="auto"/>
        <w:ind w:firstLine="709"/>
        <w:jc w:val="center"/>
        <w:rPr>
          <w:kern w:val="16"/>
          <w:sz w:val="24"/>
          <w:szCs w:val="24"/>
        </w:rPr>
      </w:pPr>
      <w:r w:rsidRPr="00413CCB">
        <w:rPr>
          <w:kern w:val="16"/>
          <w:position w:val="-14"/>
          <w:sz w:val="24"/>
          <w:szCs w:val="24"/>
        </w:rPr>
        <w:object w:dxaOrig="1140" w:dyaOrig="380">
          <v:shape id="_x0000_i1037" type="#_x0000_t75" style="width:56.95pt;height:19.4pt" o:ole="" fillcolor="window">
            <v:imagedata r:id="rId33" o:title=""/>
          </v:shape>
          <o:OLEObject Type="Embed" ProgID="Equation.3" ShapeID="_x0000_i1037" DrawAspect="Content" ObjectID="_1809449385" r:id="rId34"/>
        </w:object>
      </w:r>
      <w:r w:rsidR="00303520" w:rsidRPr="00413CCB">
        <w:rPr>
          <w:kern w:val="16"/>
          <w:sz w:val="24"/>
          <w:szCs w:val="24"/>
        </w:rPr>
        <w:t xml:space="preserve"> Вт</w:t>
      </w:r>
    </w:p>
    <w:p w:rsidR="00303520" w:rsidRPr="00A06B4C" w:rsidRDefault="004759BB" w:rsidP="00413CCB">
      <w:pPr>
        <w:spacing w:line="360" w:lineRule="auto"/>
        <w:ind w:firstLine="709"/>
        <w:jc w:val="center"/>
        <w:rPr>
          <w:kern w:val="16"/>
          <w:sz w:val="28"/>
          <w:szCs w:val="28"/>
        </w:rPr>
      </w:pPr>
      <w:r w:rsidRPr="00A06B4C">
        <w:rPr>
          <w:kern w:val="16"/>
          <w:position w:val="-14"/>
          <w:sz w:val="28"/>
          <w:szCs w:val="28"/>
        </w:rPr>
        <w:object w:dxaOrig="4239" w:dyaOrig="380">
          <v:shape id="_x0000_i1038" type="#_x0000_t75" style="width:212.85pt;height:19.4pt" o:ole="" fillcolor="window">
            <v:imagedata r:id="rId35" o:title=""/>
          </v:shape>
          <o:OLEObject Type="Embed" ProgID="Equation.3" ShapeID="_x0000_i1038" DrawAspect="Content" ObjectID="_1809449386" r:id="rId36"/>
        </w:object>
      </w:r>
      <w:r w:rsidR="00303520" w:rsidRPr="00A06B4C">
        <w:rPr>
          <w:kern w:val="16"/>
          <w:sz w:val="28"/>
          <w:szCs w:val="28"/>
        </w:rPr>
        <w:t xml:space="preserve"> Вт</w:t>
      </w:r>
    </w:p>
    <w:p w:rsidR="00303520" w:rsidRPr="00A957C8" w:rsidRDefault="004759BB" w:rsidP="00413CCB">
      <w:pPr>
        <w:spacing w:line="360" w:lineRule="auto"/>
        <w:ind w:firstLine="709"/>
        <w:jc w:val="center"/>
        <w:rPr>
          <w:kern w:val="16"/>
          <w:sz w:val="28"/>
          <w:szCs w:val="28"/>
        </w:rPr>
      </w:pPr>
      <w:r w:rsidRPr="004B0338">
        <w:rPr>
          <w:kern w:val="16"/>
          <w:position w:val="-12"/>
          <w:sz w:val="28"/>
          <w:szCs w:val="28"/>
        </w:rPr>
        <w:object w:dxaOrig="4200" w:dyaOrig="360">
          <v:shape id="_x0000_i1039" type="#_x0000_t75" style="width:211.6pt;height:18.8pt" o:ole="" fillcolor="window">
            <v:imagedata r:id="rId37" o:title=""/>
          </v:shape>
          <o:OLEObject Type="Embed" ProgID="Equation.3" ShapeID="_x0000_i1039" DrawAspect="Content" ObjectID="_1809449387" r:id="rId38"/>
        </w:object>
      </w:r>
      <w:r w:rsidR="00303520">
        <w:rPr>
          <w:kern w:val="16"/>
          <w:sz w:val="28"/>
          <w:szCs w:val="28"/>
        </w:rPr>
        <w:t xml:space="preserve"> </w:t>
      </w:r>
      <w:r w:rsidR="00303520" w:rsidRPr="00A06B4C">
        <w:rPr>
          <w:kern w:val="16"/>
          <w:sz w:val="28"/>
          <w:szCs w:val="28"/>
        </w:rPr>
        <w:t>Вт</w:t>
      </w:r>
    </w:p>
    <w:p w:rsidR="00303520" w:rsidRPr="00413CCB" w:rsidRDefault="004759BB" w:rsidP="00413CCB">
      <w:pPr>
        <w:spacing w:line="360" w:lineRule="auto"/>
        <w:ind w:firstLine="709"/>
        <w:jc w:val="center"/>
        <w:rPr>
          <w:kern w:val="16"/>
          <w:sz w:val="24"/>
          <w:szCs w:val="28"/>
        </w:rPr>
      </w:pPr>
      <w:r w:rsidRPr="00413CCB">
        <w:rPr>
          <w:kern w:val="16"/>
          <w:position w:val="-14"/>
          <w:sz w:val="24"/>
          <w:szCs w:val="28"/>
        </w:rPr>
        <w:object w:dxaOrig="4200" w:dyaOrig="380">
          <v:shape id="_x0000_i1040" type="#_x0000_t75" style="width:211pt;height:19.4pt" o:ole="" fillcolor="window">
            <v:imagedata r:id="rId39" o:title=""/>
          </v:shape>
          <o:OLEObject Type="Embed" ProgID="Equation.3" ShapeID="_x0000_i1040" DrawAspect="Content" ObjectID="_1809449388" r:id="rId40"/>
        </w:object>
      </w:r>
      <w:r w:rsidR="00303520" w:rsidRPr="00413CCB">
        <w:rPr>
          <w:kern w:val="16"/>
          <w:sz w:val="24"/>
          <w:szCs w:val="28"/>
        </w:rPr>
        <w:t xml:space="preserve"> Вт</w:t>
      </w:r>
    </w:p>
    <w:p w:rsidR="00303520" w:rsidRPr="00413CCB" w:rsidRDefault="00303520" w:rsidP="00413CCB">
      <w:pPr>
        <w:spacing w:line="360" w:lineRule="auto"/>
        <w:ind w:firstLine="709"/>
        <w:jc w:val="both"/>
        <w:rPr>
          <w:kern w:val="16"/>
          <w:sz w:val="24"/>
          <w:szCs w:val="28"/>
        </w:rPr>
      </w:pPr>
      <w:r w:rsidRPr="00413CCB">
        <w:rPr>
          <w:kern w:val="16"/>
          <w:sz w:val="24"/>
          <w:szCs w:val="28"/>
        </w:rPr>
        <w:t>Теперь находим частоту вращения</w:t>
      </w:r>
    </w:p>
    <w:p w:rsidR="00303520" w:rsidRPr="00413CCB" w:rsidRDefault="004759BB" w:rsidP="00413CCB">
      <w:pPr>
        <w:spacing w:line="360" w:lineRule="auto"/>
        <w:ind w:firstLine="709"/>
        <w:jc w:val="center"/>
        <w:rPr>
          <w:kern w:val="16"/>
          <w:sz w:val="24"/>
          <w:szCs w:val="28"/>
        </w:rPr>
      </w:pPr>
      <w:r w:rsidRPr="00413CCB">
        <w:rPr>
          <w:kern w:val="16"/>
          <w:position w:val="-12"/>
          <w:sz w:val="24"/>
          <w:szCs w:val="28"/>
        </w:rPr>
        <w:object w:dxaOrig="1080" w:dyaOrig="360">
          <v:shape id="_x0000_i1041" type="#_x0000_t75" style="width:53.85pt;height:18.8pt" o:ole="" fillcolor="window">
            <v:imagedata r:id="rId41" o:title=""/>
          </v:shape>
          <o:OLEObject Type="Embed" ProgID="Equation.3" ShapeID="_x0000_i1041" DrawAspect="Content" ObjectID="_1809449389" r:id="rId42"/>
        </w:object>
      </w:r>
      <w:r w:rsidR="00303520" w:rsidRPr="00413CCB">
        <w:rPr>
          <w:kern w:val="16"/>
          <w:sz w:val="24"/>
          <w:szCs w:val="28"/>
        </w:rPr>
        <w:t xml:space="preserve"> </w:t>
      </w:r>
      <w:proofErr w:type="gramStart"/>
      <w:r w:rsidR="00303520" w:rsidRPr="00413CCB">
        <w:rPr>
          <w:kern w:val="16"/>
          <w:sz w:val="24"/>
          <w:szCs w:val="28"/>
        </w:rPr>
        <w:t>об</w:t>
      </w:r>
      <w:proofErr w:type="gramEnd"/>
      <w:r w:rsidR="00303520" w:rsidRPr="00413CCB">
        <w:rPr>
          <w:kern w:val="16"/>
          <w:sz w:val="24"/>
          <w:szCs w:val="28"/>
        </w:rPr>
        <w:t>/мин</w:t>
      </w:r>
    </w:p>
    <w:p w:rsidR="00303520" w:rsidRPr="00413CCB" w:rsidRDefault="004759BB" w:rsidP="00413CCB">
      <w:pPr>
        <w:tabs>
          <w:tab w:val="left" w:pos="3640"/>
        </w:tabs>
        <w:spacing w:line="360" w:lineRule="auto"/>
        <w:ind w:firstLine="709"/>
        <w:jc w:val="center"/>
        <w:rPr>
          <w:kern w:val="16"/>
          <w:sz w:val="24"/>
          <w:szCs w:val="28"/>
        </w:rPr>
      </w:pPr>
      <w:r w:rsidRPr="00413CCB">
        <w:rPr>
          <w:kern w:val="16"/>
          <w:position w:val="-12"/>
          <w:sz w:val="24"/>
          <w:szCs w:val="28"/>
        </w:rPr>
        <w:object w:dxaOrig="1540" w:dyaOrig="360">
          <v:shape id="_x0000_i1042" type="#_x0000_t75" style="width:77pt;height:18.8pt" o:ole="" fillcolor="window">
            <v:imagedata r:id="rId43" o:title=""/>
          </v:shape>
          <o:OLEObject Type="Embed" ProgID="Equation.3" ShapeID="_x0000_i1042" DrawAspect="Content" ObjectID="_1809449390" r:id="rId44"/>
        </w:object>
      </w:r>
      <w:r w:rsidR="00303520" w:rsidRPr="00413CCB">
        <w:rPr>
          <w:kern w:val="16"/>
          <w:sz w:val="24"/>
          <w:szCs w:val="28"/>
        </w:rPr>
        <w:t xml:space="preserve"> </w:t>
      </w:r>
      <w:proofErr w:type="gramStart"/>
      <w:r w:rsidR="00303520" w:rsidRPr="00413CCB">
        <w:rPr>
          <w:kern w:val="16"/>
          <w:sz w:val="24"/>
          <w:szCs w:val="28"/>
        </w:rPr>
        <w:t>об</w:t>
      </w:r>
      <w:proofErr w:type="gramEnd"/>
      <w:r w:rsidR="00303520" w:rsidRPr="00413CCB">
        <w:rPr>
          <w:kern w:val="16"/>
          <w:sz w:val="24"/>
          <w:szCs w:val="28"/>
        </w:rPr>
        <w:t>/мин</w:t>
      </w:r>
    </w:p>
    <w:p w:rsidR="00303520" w:rsidRPr="00413CCB" w:rsidRDefault="004759BB" w:rsidP="00413CCB">
      <w:pPr>
        <w:tabs>
          <w:tab w:val="left" w:pos="3640"/>
        </w:tabs>
        <w:spacing w:line="360" w:lineRule="auto"/>
        <w:ind w:firstLine="709"/>
        <w:jc w:val="center"/>
        <w:rPr>
          <w:kern w:val="16"/>
          <w:sz w:val="24"/>
          <w:szCs w:val="28"/>
        </w:rPr>
      </w:pPr>
      <w:r w:rsidRPr="00413CCB">
        <w:rPr>
          <w:kern w:val="16"/>
          <w:position w:val="-30"/>
          <w:sz w:val="24"/>
          <w:szCs w:val="28"/>
        </w:rPr>
        <w:object w:dxaOrig="2180" w:dyaOrig="700">
          <v:shape id="_x0000_i1043" type="#_x0000_t75" style="width:108.95pt;height:36.3pt" o:ole="" fillcolor="window">
            <v:imagedata r:id="rId45" o:title=""/>
          </v:shape>
          <o:OLEObject Type="Embed" ProgID="Equation.3" ShapeID="_x0000_i1043" DrawAspect="Content" ObjectID="_1809449391" r:id="rId46"/>
        </w:object>
      </w:r>
      <w:r w:rsidR="00303520" w:rsidRPr="00413CCB">
        <w:rPr>
          <w:kern w:val="16"/>
          <w:sz w:val="24"/>
          <w:szCs w:val="28"/>
        </w:rPr>
        <w:t xml:space="preserve"> </w:t>
      </w:r>
      <w:proofErr w:type="gramStart"/>
      <w:r w:rsidR="00303520" w:rsidRPr="00413CCB">
        <w:rPr>
          <w:kern w:val="16"/>
          <w:sz w:val="24"/>
          <w:szCs w:val="28"/>
        </w:rPr>
        <w:t>об</w:t>
      </w:r>
      <w:proofErr w:type="gramEnd"/>
      <w:r w:rsidR="00303520" w:rsidRPr="00413CCB">
        <w:rPr>
          <w:kern w:val="16"/>
          <w:sz w:val="24"/>
          <w:szCs w:val="28"/>
        </w:rPr>
        <w:t>/мин</w:t>
      </w:r>
    </w:p>
    <w:p w:rsidR="00303520" w:rsidRPr="00413CCB" w:rsidRDefault="004759BB" w:rsidP="00413CCB">
      <w:pPr>
        <w:tabs>
          <w:tab w:val="left" w:pos="3640"/>
        </w:tabs>
        <w:spacing w:line="360" w:lineRule="auto"/>
        <w:ind w:firstLine="709"/>
        <w:jc w:val="center"/>
        <w:rPr>
          <w:kern w:val="16"/>
          <w:sz w:val="24"/>
          <w:szCs w:val="28"/>
        </w:rPr>
      </w:pPr>
      <w:r w:rsidRPr="00413CCB">
        <w:rPr>
          <w:kern w:val="16"/>
          <w:position w:val="-30"/>
          <w:sz w:val="24"/>
          <w:szCs w:val="28"/>
        </w:rPr>
        <w:object w:dxaOrig="2020" w:dyaOrig="700">
          <v:shape id="_x0000_i1044" type="#_x0000_t75" style="width:101.45pt;height:36.3pt" o:ole="" fillcolor="window">
            <v:imagedata r:id="rId47" o:title=""/>
          </v:shape>
          <o:OLEObject Type="Embed" ProgID="Equation.3" ShapeID="_x0000_i1044" DrawAspect="Content" ObjectID="_1809449392" r:id="rId48"/>
        </w:object>
      </w:r>
      <w:r w:rsidR="00303520" w:rsidRPr="00413CCB">
        <w:rPr>
          <w:kern w:val="16"/>
          <w:sz w:val="24"/>
          <w:szCs w:val="28"/>
        </w:rPr>
        <w:t xml:space="preserve"> </w:t>
      </w:r>
      <w:proofErr w:type="gramStart"/>
      <w:r w:rsidR="00303520" w:rsidRPr="00413CCB">
        <w:rPr>
          <w:kern w:val="16"/>
          <w:sz w:val="24"/>
          <w:szCs w:val="28"/>
        </w:rPr>
        <w:t>об</w:t>
      </w:r>
      <w:proofErr w:type="gramEnd"/>
      <w:r w:rsidR="00303520" w:rsidRPr="00413CCB">
        <w:rPr>
          <w:kern w:val="16"/>
          <w:sz w:val="24"/>
          <w:szCs w:val="28"/>
        </w:rPr>
        <w:t>/мин</w:t>
      </w:r>
    </w:p>
    <w:p w:rsidR="00303520" w:rsidRPr="00413CCB" w:rsidRDefault="00303520" w:rsidP="00413CCB">
      <w:pPr>
        <w:spacing w:line="360" w:lineRule="auto"/>
        <w:ind w:firstLine="709"/>
        <w:jc w:val="both"/>
        <w:rPr>
          <w:kern w:val="16"/>
          <w:sz w:val="24"/>
          <w:szCs w:val="28"/>
        </w:rPr>
      </w:pPr>
      <w:r w:rsidRPr="00413CCB">
        <w:rPr>
          <w:kern w:val="16"/>
          <w:sz w:val="24"/>
          <w:szCs w:val="28"/>
        </w:rPr>
        <w:t>Находим крутящий момент на каждом из валов</w:t>
      </w:r>
    </w:p>
    <w:p w:rsidR="00303520" w:rsidRPr="00413CCB" w:rsidRDefault="00E31973" w:rsidP="00413CCB">
      <w:pPr>
        <w:spacing w:line="360" w:lineRule="auto"/>
        <w:ind w:firstLine="709"/>
        <w:jc w:val="center"/>
        <w:rPr>
          <w:kern w:val="16"/>
          <w:sz w:val="24"/>
          <w:szCs w:val="28"/>
        </w:rPr>
      </w:pPr>
      <w:r w:rsidRPr="00413CCB">
        <w:rPr>
          <w:kern w:val="16"/>
          <w:position w:val="-30"/>
          <w:sz w:val="24"/>
          <w:szCs w:val="28"/>
        </w:rPr>
        <w:object w:dxaOrig="3080" w:dyaOrig="700">
          <v:shape id="_x0000_i1045" type="#_x0000_t75" style="width:154.65pt;height:35.05pt" o:ole="">
            <v:imagedata r:id="rId49" o:title=""/>
          </v:shape>
          <o:OLEObject Type="Embed" ProgID="Equation.3" ShapeID="_x0000_i1045" DrawAspect="Content" ObjectID="_1809449393" r:id="rId50"/>
        </w:object>
      </w:r>
      <w:r w:rsidR="00303520" w:rsidRPr="00413CCB">
        <w:rPr>
          <w:kern w:val="16"/>
          <w:position w:val="-6"/>
          <w:sz w:val="24"/>
          <w:szCs w:val="28"/>
        </w:rPr>
        <w:object w:dxaOrig="600" w:dyaOrig="279">
          <v:shape id="_x0000_i1046" type="#_x0000_t75" style="width:30.05pt;height:14.4pt" o:ole="" fillcolor="window">
            <v:imagedata r:id="rId51" o:title=""/>
          </v:shape>
          <o:OLEObject Type="Embed" ProgID="Equation.3" ShapeID="_x0000_i1046" DrawAspect="Content" ObjectID="_1809449394" r:id="rId52"/>
        </w:object>
      </w:r>
    </w:p>
    <w:p w:rsidR="00303520" w:rsidRPr="00413CCB" w:rsidRDefault="00E31973" w:rsidP="00413CCB">
      <w:pPr>
        <w:tabs>
          <w:tab w:val="left" w:pos="4570"/>
        </w:tabs>
        <w:spacing w:line="360" w:lineRule="auto"/>
        <w:ind w:firstLine="709"/>
        <w:jc w:val="center"/>
        <w:rPr>
          <w:kern w:val="16"/>
          <w:sz w:val="24"/>
          <w:szCs w:val="28"/>
        </w:rPr>
      </w:pPr>
      <w:r w:rsidRPr="00413CCB">
        <w:rPr>
          <w:kern w:val="16"/>
          <w:position w:val="-30"/>
          <w:sz w:val="24"/>
          <w:szCs w:val="28"/>
        </w:rPr>
        <w:object w:dxaOrig="3220" w:dyaOrig="700">
          <v:shape id="_x0000_i1047" type="#_x0000_t75" style="width:161.55pt;height:35.05pt" o:ole="">
            <v:imagedata r:id="rId53" o:title=""/>
          </v:shape>
          <o:OLEObject Type="Embed" ProgID="Equation.3" ShapeID="_x0000_i1047" DrawAspect="Content" ObjectID="_1809449395" r:id="rId54"/>
        </w:object>
      </w:r>
      <w:r w:rsidR="00303520" w:rsidRPr="00413CCB">
        <w:rPr>
          <w:kern w:val="16"/>
          <w:position w:val="-6"/>
          <w:sz w:val="24"/>
          <w:szCs w:val="28"/>
        </w:rPr>
        <w:object w:dxaOrig="600" w:dyaOrig="279">
          <v:shape id="_x0000_i1048" type="#_x0000_t75" style="width:30.05pt;height:14.4pt" o:ole="" fillcolor="window">
            <v:imagedata r:id="rId55" o:title=""/>
          </v:shape>
          <o:OLEObject Type="Embed" ProgID="Equation.3" ShapeID="_x0000_i1048" DrawAspect="Content" ObjectID="_1809449396" r:id="rId56"/>
        </w:object>
      </w:r>
    </w:p>
    <w:p w:rsidR="00303520" w:rsidRPr="00413CCB" w:rsidRDefault="00E31973" w:rsidP="00413CCB">
      <w:pPr>
        <w:tabs>
          <w:tab w:val="left" w:pos="3890"/>
          <w:tab w:val="left" w:pos="4570"/>
        </w:tabs>
        <w:spacing w:line="360" w:lineRule="auto"/>
        <w:ind w:firstLine="709"/>
        <w:jc w:val="center"/>
        <w:rPr>
          <w:kern w:val="16"/>
          <w:sz w:val="24"/>
          <w:szCs w:val="28"/>
          <w:lang w:val="en-US"/>
        </w:rPr>
      </w:pPr>
      <w:r w:rsidRPr="00413CCB">
        <w:rPr>
          <w:kern w:val="16"/>
          <w:position w:val="-30"/>
          <w:sz w:val="24"/>
          <w:szCs w:val="28"/>
        </w:rPr>
        <w:object w:dxaOrig="3220" w:dyaOrig="700">
          <v:shape id="_x0000_i1049" type="#_x0000_t75" style="width:161.55pt;height:35.05pt" o:ole="">
            <v:imagedata r:id="rId57" o:title=""/>
          </v:shape>
          <o:OLEObject Type="Embed" ProgID="Equation.3" ShapeID="_x0000_i1049" DrawAspect="Content" ObjectID="_1809449397" r:id="rId58"/>
        </w:object>
      </w:r>
      <w:r w:rsidR="00303520" w:rsidRPr="00413CCB">
        <w:rPr>
          <w:kern w:val="16"/>
          <w:position w:val="-6"/>
          <w:sz w:val="24"/>
          <w:szCs w:val="28"/>
        </w:rPr>
        <w:object w:dxaOrig="600" w:dyaOrig="279">
          <v:shape id="_x0000_i1050" type="#_x0000_t75" style="width:30.05pt;height:14.4pt" o:ole="" fillcolor="window">
            <v:imagedata r:id="rId59" o:title=""/>
          </v:shape>
          <o:OLEObject Type="Embed" ProgID="Equation.3" ShapeID="_x0000_i1050" DrawAspect="Content" ObjectID="_1809449398" r:id="rId60"/>
        </w:object>
      </w:r>
    </w:p>
    <w:p w:rsidR="00303520" w:rsidRPr="00413CCB" w:rsidRDefault="00303520" w:rsidP="00303520">
      <w:pPr>
        <w:spacing w:line="360" w:lineRule="auto"/>
        <w:ind w:firstLine="709"/>
        <w:jc w:val="both"/>
        <w:rPr>
          <w:kern w:val="16"/>
          <w:sz w:val="24"/>
          <w:szCs w:val="28"/>
        </w:rPr>
      </w:pPr>
      <w:r w:rsidRPr="00413CCB">
        <w:rPr>
          <w:kern w:val="16"/>
          <w:sz w:val="24"/>
          <w:szCs w:val="28"/>
        </w:rPr>
        <w:t>Полученные данные заносим в таблицу 1.</w:t>
      </w:r>
    </w:p>
    <w:p w:rsidR="00303520" w:rsidRPr="00413CCB" w:rsidRDefault="00303520" w:rsidP="00303520">
      <w:pPr>
        <w:spacing w:line="360" w:lineRule="auto"/>
        <w:ind w:firstLine="709"/>
        <w:jc w:val="both"/>
        <w:rPr>
          <w:kern w:val="16"/>
          <w:sz w:val="24"/>
          <w:szCs w:val="28"/>
        </w:rPr>
      </w:pPr>
      <w:r w:rsidRPr="00413CCB">
        <w:rPr>
          <w:kern w:val="16"/>
          <w:sz w:val="24"/>
          <w:szCs w:val="28"/>
        </w:rPr>
        <w:t>Таблица 1. Кинематический расчёт привода</w:t>
      </w:r>
    </w:p>
    <w:tbl>
      <w:tblPr>
        <w:tblpPr w:leftFromText="180" w:rightFromText="180" w:vertAnchor="text" w:horzAnchor="margin" w:tblpXSpec="center" w:tblpY="57"/>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4"/>
        <w:gridCol w:w="2965"/>
        <w:gridCol w:w="2286"/>
        <w:gridCol w:w="2286"/>
      </w:tblGrid>
      <w:tr w:rsidR="00303520" w:rsidRPr="00413CCB" w:rsidTr="00303520">
        <w:tc>
          <w:tcPr>
            <w:tcW w:w="1063" w:type="pct"/>
          </w:tcPr>
          <w:p w:rsidR="00303520" w:rsidRPr="00413CCB" w:rsidRDefault="00303520" w:rsidP="00D34552">
            <w:pPr>
              <w:spacing w:line="360" w:lineRule="auto"/>
              <w:jc w:val="center"/>
              <w:rPr>
                <w:b/>
                <w:kern w:val="16"/>
                <w:sz w:val="24"/>
                <w:szCs w:val="28"/>
              </w:rPr>
            </w:pPr>
            <w:r w:rsidRPr="00413CCB">
              <w:rPr>
                <w:b/>
                <w:kern w:val="16"/>
                <w:sz w:val="24"/>
                <w:szCs w:val="28"/>
              </w:rPr>
              <w:t>№ вала</w:t>
            </w:r>
          </w:p>
        </w:tc>
        <w:tc>
          <w:tcPr>
            <w:tcW w:w="1549" w:type="pct"/>
          </w:tcPr>
          <w:p w:rsidR="00303520" w:rsidRPr="00413CCB" w:rsidRDefault="00303520" w:rsidP="00D34552">
            <w:pPr>
              <w:spacing w:line="360" w:lineRule="auto"/>
              <w:jc w:val="center"/>
              <w:rPr>
                <w:b/>
                <w:kern w:val="16"/>
                <w:sz w:val="24"/>
                <w:szCs w:val="28"/>
              </w:rPr>
            </w:pPr>
            <w:r w:rsidRPr="00413CCB">
              <w:rPr>
                <w:b/>
                <w:kern w:val="16"/>
                <w:sz w:val="24"/>
                <w:szCs w:val="28"/>
                <w:lang w:val="en-US"/>
              </w:rPr>
              <w:t>P</w:t>
            </w:r>
            <w:r w:rsidRPr="00413CCB">
              <w:rPr>
                <w:b/>
                <w:kern w:val="16"/>
                <w:sz w:val="24"/>
                <w:szCs w:val="28"/>
              </w:rPr>
              <w:t>, Вт</w:t>
            </w:r>
          </w:p>
        </w:tc>
        <w:tc>
          <w:tcPr>
            <w:tcW w:w="1194" w:type="pct"/>
          </w:tcPr>
          <w:p w:rsidR="00303520" w:rsidRPr="00413CCB" w:rsidRDefault="00303520" w:rsidP="00D34552">
            <w:pPr>
              <w:spacing w:line="360" w:lineRule="auto"/>
              <w:jc w:val="center"/>
              <w:rPr>
                <w:b/>
                <w:kern w:val="16"/>
                <w:sz w:val="24"/>
                <w:szCs w:val="28"/>
              </w:rPr>
            </w:pPr>
            <w:r w:rsidRPr="00413CCB">
              <w:rPr>
                <w:b/>
                <w:kern w:val="16"/>
                <w:sz w:val="24"/>
                <w:szCs w:val="28"/>
                <w:lang w:val="en-US"/>
              </w:rPr>
              <w:t>T</w:t>
            </w:r>
            <w:r w:rsidRPr="00413CCB">
              <w:rPr>
                <w:b/>
                <w:kern w:val="16"/>
                <w:sz w:val="24"/>
                <w:szCs w:val="28"/>
              </w:rPr>
              <w:t>, Н м</w:t>
            </w:r>
          </w:p>
        </w:tc>
        <w:tc>
          <w:tcPr>
            <w:tcW w:w="1194" w:type="pct"/>
          </w:tcPr>
          <w:p w:rsidR="00303520" w:rsidRPr="00413CCB" w:rsidRDefault="00303520" w:rsidP="00D34552">
            <w:pPr>
              <w:spacing w:line="360" w:lineRule="auto"/>
              <w:jc w:val="center"/>
              <w:rPr>
                <w:b/>
                <w:kern w:val="16"/>
                <w:sz w:val="24"/>
                <w:szCs w:val="28"/>
              </w:rPr>
            </w:pPr>
            <w:r w:rsidRPr="00413CCB">
              <w:rPr>
                <w:b/>
                <w:kern w:val="16"/>
                <w:sz w:val="24"/>
                <w:szCs w:val="28"/>
                <w:lang w:val="en-US"/>
              </w:rPr>
              <w:t>n</w:t>
            </w:r>
            <w:r w:rsidRPr="00413CCB">
              <w:rPr>
                <w:b/>
                <w:kern w:val="16"/>
                <w:sz w:val="24"/>
                <w:szCs w:val="28"/>
              </w:rPr>
              <w:t>, об/мин</w:t>
            </w:r>
          </w:p>
        </w:tc>
      </w:tr>
      <w:tr w:rsidR="00303520" w:rsidRPr="00413CCB" w:rsidTr="00303520">
        <w:tc>
          <w:tcPr>
            <w:tcW w:w="1063" w:type="pct"/>
          </w:tcPr>
          <w:p w:rsidR="00303520" w:rsidRPr="00413CCB" w:rsidRDefault="00303520" w:rsidP="00D34552">
            <w:pPr>
              <w:spacing w:line="360" w:lineRule="auto"/>
              <w:jc w:val="center"/>
              <w:rPr>
                <w:kern w:val="16"/>
                <w:sz w:val="24"/>
                <w:szCs w:val="28"/>
                <w:lang w:val="en-US"/>
              </w:rPr>
            </w:pPr>
            <w:r w:rsidRPr="00413CCB">
              <w:rPr>
                <w:kern w:val="16"/>
                <w:sz w:val="24"/>
                <w:szCs w:val="28"/>
                <w:lang w:val="en-US"/>
              </w:rPr>
              <w:t>1</w:t>
            </w:r>
          </w:p>
        </w:tc>
        <w:tc>
          <w:tcPr>
            <w:tcW w:w="1549" w:type="pct"/>
          </w:tcPr>
          <w:p w:rsidR="00303520" w:rsidRPr="00413CCB" w:rsidRDefault="004759BB" w:rsidP="00D34552">
            <w:pPr>
              <w:spacing w:line="360" w:lineRule="auto"/>
              <w:jc w:val="center"/>
              <w:rPr>
                <w:kern w:val="16"/>
                <w:sz w:val="24"/>
                <w:szCs w:val="28"/>
              </w:rPr>
            </w:pPr>
            <w:r w:rsidRPr="00413CCB">
              <w:rPr>
                <w:kern w:val="16"/>
                <w:sz w:val="24"/>
                <w:szCs w:val="28"/>
              </w:rPr>
              <w:t>2930</w:t>
            </w:r>
          </w:p>
        </w:tc>
        <w:tc>
          <w:tcPr>
            <w:tcW w:w="1194" w:type="pct"/>
          </w:tcPr>
          <w:p w:rsidR="00303520" w:rsidRPr="00413CCB" w:rsidRDefault="004759BB" w:rsidP="00D34552">
            <w:pPr>
              <w:spacing w:line="360" w:lineRule="auto"/>
              <w:jc w:val="center"/>
              <w:rPr>
                <w:kern w:val="16"/>
                <w:sz w:val="24"/>
                <w:szCs w:val="28"/>
              </w:rPr>
            </w:pPr>
            <w:r w:rsidRPr="00413CCB">
              <w:rPr>
                <w:kern w:val="16"/>
                <w:sz w:val="24"/>
                <w:szCs w:val="28"/>
              </w:rPr>
              <w:t>39</w:t>
            </w:r>
          </w:p>
        </w:tc>
        <w:tc>
          <w:tcPr>
            <w:tcW w:w="1194" w:type="pct"/>
          </w:tcPr>
          <w:p w:rsidR="00303520" w:rsidRPr="00413CCB" w:rsidRDefault="004759BB" w:rsidP="00D34552">
            <w:pPr>
              <w:spacing w:line="360" w:lineRule="auto"/>
              <w:jc w:val="center"/>
              <w:rPr>
                <w:kern w:val="16"/>
                <w:sz w:val="24"/>
                <w:szCs w:val="28"/>
              </w:rPr>
            </w:pPr>
            <w:r w:rsidRPr="00413CCB">
              <w:rPr>
                <w:kern w:val="16"/>
                <w:sz w:val="24"/>
                <w:szCs w:val="28"/>
              </w:rPr>
              <w:t>720</w:t>
            </w:r>
          </w:p>
        </w:tc>
      </w:tr>
      <w:tr w:rsidR="00303520" w:rsidRPr="00413CCB" w:rsidTr="00303520">
        <w:trPr>
          <w:trHeight w:val="433"/>
        </w:trPr>
        <w:tc>
          <w:tcPr>
            <w:tcW w:w="1063" w:type="pct"/>
          </w:tcPr>
          <w:p w:rsidR="00303520" w:rsidRPr="00413CCB" w:rsidRDefault="00303520" w:rsidP="00D34552">
            <w:pPr>
              <w:spacing w:line="360" w:lineRule="auto"/>
              <w:jc w:val="center"/>
              <w:rPr>
                <w:kern w:val="16"/>
                <w:sz w:val="24"/>
                <w:szCs w:val="28"/>
                <w:lang w:val="en-US"/>
              </w:rPr>
            </w:pPr>
            <w:r w:rsidRPr="00413CCB">
              <w:rPr>
                <w:kern w:val="16"/>
                <w:sz w:val="24"/>
                <w:szCs w:val="28"/>
                <w:lang w:val="en-US"/>
              </w:rPr>
              <w:t>2</w:t>
            </w:r>
          </w:p>
        </w:tc>
        <w:tc>
          <w:tcPr>
            <w:tcW w:w="1549" w:type="pct"/>
          </w:tcPr>
          <w:p w:rsidR="00303520" w:rsidRPr="00413CCB" w:rsidRDefault="004759BB" w:rsidP="00D34552">
            <w:pPr>
              <w:spacing w:line="360" w:lineRule="auto"/>
              <w:jc w:val="center"/>
              <w:rPr>
                <w:kern w:val="16"/>
                <w:sz w:val="24"/>
                <w:szCs w:val="28"/>
              </w:rPr>
            </w:pPr>
            <w:r w:rsidRPr="00413CCB">
              <w:rPr>
                <w:kern w:val="16"/>
                <w:sz w:val="24"/>
                <w:szCs w:val="28"/>
              </w:rPr>
              <w:t>2813</w:t>
            </w:r>
          </w:p>
        </w:tc>
        <w:tc>
          <w:tcPr>
            <w:tcW w:w="1194" w:type="pct"/>
          </w:tcPr>
          <w:p w:rsidR="00303520" w:rsidRPr="00413CCB" w:rsidRDefault="00702E72" w:rsidP="004759BB">
            <w:pPr>
              <w:spacing w:line="360" w:lineRule="auto"/>
              <w:jc w:val="center"/>
              <w:rPr>
                <w:kern w:val="16"/>
                <w:sz w:val="24"/>
                <w:szCs w:val="28"/>
              </w:rPr>
            </w:pPr>
            <w:r w:rsidRPr="00413CCB">
              <w:rPr>
                <w:kern w:val="16"/>
                <w:sz w:val="24"/>
                <w:szCs w:val="28"/>
              </w:rPr>
              <w:t>1</w:t>
            </w:r>
            <w:r w:rsidR="004759BB" w:rsidRPr="00413CCB">
              <w:rPr>
                <w:kern w:val="16"/>
                <w:sz w:val="24"/>
                <w:szCs w:val="28"/>
              </w:rPr>
              <w:t>18</w:t>
            </w:r>
          </w:p>
        </w:tc>
        <w:tc>
          <w:tcPr>
            <w:tcW w:w="1194" w:type="pct"/>
          </w:tcPr>
          <w:p w:rsidR="00303520" w:rsidRPr="00413CCB" w:rsidRDefault="004759BB" w:rsidP="00D34552">
            <w:pPr>
              <w:spacing w:line="360" w:lineRule="auto"/>
              <w:jc w:val="center"/>
              <w:rPr>
                <w:kern w:val="16"/>
                <w:sz w:val="24"/>
                <w:szCs w:val="28"/>
              </w:rPr>
            </w:pPr>
            <w:r w:rsidRPr="00413CCB">
              <w:rPr>
                <w:kern w:val="16"/>
                <w:sz w:val="24"/>
                <w:szCs w:val="28"/>
              </w:rPr>
              <w:t>228</w:t>
            </w:r>
          </w:p>
        </w:tc>
      </w:tr>
      <w:tr w:rsidR="00303520" w:rsidRPr="00413CCB" w:rsidTr="00303520">
        <w:tc>
          <w:tcPr>
            <w:tcW w:w="1063" w:type="pct"/>
          </w:tcPr>
          <w:p w:rsidR="00303520" w:rsidRPr="00413CCB" w:rsidRDefault="00303520" w:rsidP="00D34552">
            <w:pPr>
              <w:spacing w:line="360" w:lineRule="auto"/>
              <w:jc w:val="center"/>
              <w:rPr>
                <w:kern w:val="16"/>
                <w:sz w:val="24"/>
                <w:szCs w:val="28"/>
                <w:lang w:val="en-US"/>
              </w:rPr>
            </w:pPr>
            <w:r w:rsidRPr="00413CCB">
              <w:rPr>
                <w:kern w:val="16"/>
                <w:sz w:val="24"/>
                <w:szCs w:val="28"/>
                <w:lang w:val="en-US"/>
              </w:rPr>
              <w:t>3</w:t>
            </w:r>
          </w:p>
        </w:tc>
        <w:tc>
          <w:tcPr>
            <w:tcW w:w="1549" w:type="pct"/>
          </w:tcPr>
          <w:p w:rsidR="00303520" w:rsidRPr="00413CCB" w:rsidRDefault="004759BB" w:rsidP="00D34552">
            <w:pPr>
              <w:spacing w:line="360" w:lineRule="auto"/>
              <w:jc w:val="center"/>
              <w:rPr>
                <w:kern w:val="16"/>
                <w:sz w:val="24"/>
                <w:szCs w:val="28"/>
              </w:rPr>
            </w:pPr>
            <w:r w:rsidRPr="00413CCB">
              <w:rPr>
                <w:kern w:val="16"/>
                <w:sz w:val="24"/>
                <w:szCs w:val="28"/>
              </w:rPr>
              <w:t>2730</w:t>
            </w:r>
          </w:p>
        </w:tc>
        <w:tc>
          <w:tcPr>
            <w:tcW w:w="1194" w:type="pct"/>
          </w:tcPr>
          <w:p w:rsidR="00303520" w:rsidRPr="00413CCB" w:rsidRDefault="004759BB" w:rsidP="004759BB">
            <w:pPr>
              <w:spacing w:line="360" w:lineRule="auto"/>
              <w:jc w:val="center"/>
              <w:rPr>
                <w:kern w:val="16"/>
                <w:sz w:val="24"/>
                <w:szCs w:val="28"/>
              </w:rPr>
            </w:pPr>
            <w:r w:rsidRPr="00413CCB">
              <w:rPr>
                <w:kern w:val="16"/>
                <w:sz w:val="24"/>
                <w:szCs w:val="28"/>
              </w:rPr>
              <w:t>511</w:t>
            </w:r>
          </w:p>
        </w:tc>
        <w:tc>
          <w:tcPr>
            <w:tcW w:w="1194" w:type="pct"/>
          </w:tcPr>
          <w:p w:rsidR="00303520" w:rsidRPr="00413CCB" w:rsidRDefault="004759BB" w:rsidP="00D34552">
            <w:pPr>
              <w:spacing w:line="360" w:lineRule="auto"/>
              <w:jc w:val="center"/>
              <w:rPr>
                <w:kern w:val="16"/>
                <w:sz w:val="24"/>
                <w:szCs w:val="28"/>
              </w:rPr>
            </w:pPr>
            <w:r w:rsidRPr="00413CCB">
              <w:rPr>
                <w:kern w:val="16"/>
                <w:sz w:val="24"/>
                <w:szCs w:val="28"/>
              </w:rPr>
              <w:t>51</w:t>
            </w:r>
          </w:p>
        </w:tc>
      </w:tr>
    </w:tbl>
    <w:p w:rsidR="00303520" w:rsidRPr="00413CCB" w:rsidRDefault="00303520" w:rsidP="00303520">
      <w:pPr>
        <w:spacing w:line="360" w:lineRule="auto"/>
        <w:ind w:firstLine="709"/>
        <w:jc w:val="both"/>
        <w:rPr>
          <w:kern w:val="16"/>
          <w:sz w:val="24"/>
          <w:szCs w:val="28"/>
          <w:lang w:val="en-US"/>
        </w:rPr>
      </w:pPr>
    </w:p>
    <w:p w:rsidR="00303520" w:rsidRPr="00413CCB" w:rsidRDefault="00303520" w:rsidP="00303520">
      <w:pPr>
        <w:spacing w:line="360" w:lineRule="auto"/>
        <w:ind w:firstLine="709"/>
        <w:jc w:val="both"/>
        <w:rPr>
          <w:kern w:val="16"/>
          <w:sz w:val="24"/>
          <w:szCs w:val="28"/>
        </w:rPr>
      </w:pPr>
    </w:p>
    <w:p w:rsidR="002015E4" w:rsidRPr="00413CCB" w:rsidRDefault="00303520" w:rsidP="00303520">
      <w:pPr>
        <w:spacing w:line="360" w:lineRule="auto"/>
        <w:jc w:val="center"/>
        <w:rPr>
          <w:b/>
          <w:kern w:val="16"/>
          <w:sz w:val="24"/>
          <w:szCs w:val="28"/>
        </w:rPr>
      </w:pPr>
      <w:r w:rsidRPr="00413CCB">
        <w:rPr>
          <w:kern w:val="16"/>
          <w:sz w:val="24"/>
          <w:szCs w:val="28"/>
        </w:rPr>
        <w:br w:type="page"/>
      </w:r>
    </w:p>
    <w:p w:rsidR="00821065" w:rsidRDefault="00303520" w:rsidP="00E31973">
      <w:pPr>
        <w:pStyle w:val="1"/>
        <w:spacing w:line="276" w:lineRule="auto"/>
        <w:jc w:val="center"/>
        <w:rPr>
          <w:kern w:val="16"/>
        </w:rPr>
      </w:pPr>
      <w:bookmarkStart w:id="4" w:name="_Toc434976911"/>
      <w:r>
        <w:rPr>
          <w:kern w:val="16"/>
          <w:lang w:val="ru-RU"/>
        </w:rPr>
        <w:lastRenderedPageBreak/>
        <w:t>2</w:t>
      </w:r>
      <w:r w:rsidR="00821065" w:rsidRPr="00A06B4C">
        <w:rPr>
          <w:kern w:val="16"/>
        </w:rPr>
        <w:t xml:space="preserve"> </w:t>
      </w:r>
      <w:r w:rsidR="002A032A">
        <w:rPr>
          <w:kern w:val="16"/>
          <w:lang w:val="ru-RU"/>
        </w:rPr>
        <w:t xml:space="preserve"> </w:t>
      </w:r>
      <w:r w:rsidR="00821065" w:rsidRPr="00A06B4C">
        <w:rPr>
          <w:kern w:val="16"/>
        </w:rPr>
        <w:t>РАСЧЕТ ПЕРЕДАЧ</w:t>
      </w:r>
      <w:bookmarkEnd w:id="4"/>
    </w:p>
    <w:p w:rsidR="00303520" w:rsidRPr="00A06B4C" w:rsidRDefault="00303520" w:rsidP="00413CCB">
      <w:pPr>
        <w:shd w:val="clear" w:color="auto" w:fill="FFFFFF"/>
        <w:autoSpaceDE w:val="0"/>
        <w:autoSpaceDN w:val="0"/>
        <w:adjustRightInd w:val="0"/>
        <w:spacing w:line="276" w:lineRule="auto"/>
        <w:jc w:val="both"/>
        <w:rPr>
          <w:b/>
          <w:iCs/>
          <w:color w:val="000000"/>
          <w:kern w:val="16"/>
          <w:sz w:val="28"/>
          <w:szCs w:val="28"/>
        </w:rPr>
      </w:pPr>
      <w:r w:rsidRPr="002C0DF6">
        <w:rPr>
          <w:b/>
          <w:iCs/>
          <w:color w:val="000000"/>
          <w:kern w:val="16"/>
          <w:sz w:val="28"/>
          <w:szCs w:val="28"/>
        </w:rPr>
        <w:t>2.</w:t>
      </w:r>
      <w:r>
        <w:rPr>
          <w:b/>
          <w:iCs/>
          <w:color w:val="000000"/>
          <w:kern w:val="16"/>
          <w:sz w:val="28"/>
          <w:szCs w:val="28"/>
        </w:rPr>
        <w:t>1</w:t>
      </w:r>
      <w:r w:rsidRPr="00A06B4C">
        <w:rPr>
          <w:b/>
          <w:iCs/>
          <w:color w:val="000000"/>
          <w:kern w:val="16"/>
          <w:sz w:val="28"/>
          <w:szCs w:val="28"/>
        </w:rPr>
        <w:t xml:space="preserve"> Расчет прямозубой</w:t>
      </w:r>
      <w:r w:rsidR="00604F05">
        <w:rPr>
          <w:b/>
          <w:iCs/>
          <w:color w:val="000000"/>
          <w:kern w:val="16"/>
          <w:sz w:val="28"/>
          <w:szCs w:val="28"/>
        </w:rPr>
        <w:t xml:space="preserve">   </w:t>
      </w:r>
      <w:r>
        <w:rPr>
          <w:b/>
          <w:iCs/>
          <w:color w:val="000000"/>
          <w:kern w:val="16"/>
          <w:sz w:val="28"/>
          <w:szCs w:val="28"/>
        </w:rPr>
        <w:t>конической</w:t>
      </w:r>
      <w:r w:rsidRPr="00A06B4C">
        <w:rPr>
          <w:b/>
          <w:iCs/>
          <w:color w:val="000000"/>
          <w:kern w:val="16"/>
          <w:sz w:val="28"/>
          <w:szCs w:val="28"/>
        </w:rPr>
        <w:t xml:space="preserve"> передачи</w:t>
      </w:r>
    </w:p>
    <w:p w:rsidR="00303520" w:rsidRPr="00A06B4C" w:rsidRDefault="00303520" w:rsidP="00303520">
      <w:pPr>
        <w:shd w:val="clear" w:color="auto" w:fill="FFFFFF"/>
        <w:autoSpaceDE w:val="0"/>
        <w:autoSpaceDN w:val="0"/>
        <w:adjustRightInd w:val="0"/>
        <w:spacing w:line="360" w:lineRule="auto"/>
        <w:ind w:firstLine="709"/>
        <w:jc w:val="both"/>
        <w:rPr>
          <w:b/>
          <w:kern w:val="16"/>
          <w:sz w:val="28"/>
          <w:szCs w:val="28"/>
        </w:rPr>
      </w:pP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8"/>
        </w:rPr>
      </w:pPr>
      <w:r w:rsidRPr="00413CCB">
        <w:rPr>
          <w:color w:val="000000"/>
          <w:kern w:val="16"/>
          <w:sz w:val="24"/>
          <w:szCs w:val="28"/>
        </w:rPr>
        <w:t>Исходные данные для расчета:</w:t>
      </w:r>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8"/>
        </w:rPr>
      </w:pPr>
      <w:r w:rsidRPr="00413CCB">
        <w:rPr>
          <w:color w:val="000000"/>
          <w:kern w:val="16"/>
          <w:sz w:val="24"/>
          <w:szCs w:val="28"/>
        </w:rPr>
        <w:t xml:space="preserve">а) частота вращения шестерни </w:t>
      </w:r>
      <w:r w:rsidRPr="00413CCB">
        <w:rPr>
          <w:color w:val="000000"/>
          <w:kern w:val="16"/>
          <w:sz w:val="24"/>
          <w:szCs w:val="28"/>
          <w:lang w:val="en-US"/>
        </w:rPr>
        <w:t>n</w:t>
      </w:r>
      <w:r w:rsidRPr="00413CCB">
        <w:rPr>
          <w:color w:val="000000"/>
          <w:kern w:val="16"/>
          <w:sz w:val="24"/>
          <w:szCs w:val="28"/>
          <w:vertAlign w:val="subscript"/>
        </w:rPr>
        <w:t>1</w:t>
      </w:r>
      <w:r w:rsidRPr="00413CCB">
        <w:rPr>
          <w:color w:val="000000"/>
          <w:kern w:val="16"/>
          <w:sz w:val="24"/>
          <w:szCs w:val="28"/>
        </w:rPr>
        <w:t xml:space="preserve">= </w:t>
      </w:r>
      <w:r w:rsidR="00E31973" w:rsidRPr="00413CCB">
        <w:rPr>
          <w:color w:val="000000"/>
          <w:kern w:val="16"/>
          <w:sz w:val="24"/>
          <w:szCs w:val="28"/>
        </w:rPr>
        <w:t>72</w:t>
      </w:r>
      <w:r w:rsidRPr="00413CCB">
        <w:rPr>
          <w:color w:val="000000"/>
          <w:kern w:val="16"/>
          <w:sz w:val="24"/>
          <w:szCs w:val="28"/>
        </w:rPr>
        <w:t xml:space="preserve">0 </w:t>
      </w:r>
      <w:proofErr w:type="gramStart"/>
      <w:r w:rsidRPr="00413CCB">
        <w:rPr>
          <w:color w:val="000000"/>
          <w:kern w:val="16"/>
          <w:sz w:val="24"/>
          <w:szCs w:val="28"/>
        </w:rPr>
        <w:t>об</w:t>
      </w:r>
      <w:proofErr w:type="gramEnd"/>
      <w:r w:rsidRPr="00413CCB">
        <w:rPr>
          <w:color w:val="000000"/>
          <w:kern w:val="16"/>
          <w:sz w:val="24"/>
          <w:szCs w:val="28"/>
        </w:rPr>
        <w:t>/мин;</w:t>
      </w:r>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8"/>
        </w:rPr>
      </w:pPr>
      <w:r w:rsidRPr="00413CCB">
        <w:rPr>
          <w:color w:val="000000"/>
          <w:kern w:val="16"/>
          <w:sz w:val="24"/>
          <w:szCs w:val="28"/>
        </w:rPr>
        <w:t xml:space="preserve">б) частота вращения колеса </w:t>
      </w:r>
      <w:r w:rsidRPr="00413CCB">
        <w:rPr>
          <w:color w:val="000000"/>
          <w:kern w:val="16"/>
          <w:sz w:val="24"/>
          <w:szCs w:val="28"/>
          <w:lang w:val="en-US"/>
        </w:rPr>
        <w:t>n</w:t>
      </w:r>
      <w:r w:rsidRPr="00413CCB">
        <w:rPr>
          <w:color w:val="000000"/>
          <w:kern w:val="16"/>
          <w:sz w:val="24"/>
          <w:szCs w:val="28"/>
          <w:vertAlign w:val="subscript"/>
        </w:rPr>
        <w:t>2</w:t>
      </w:r>
      <w:r w:rsidRPr="00413CCB">
        <w:rPr>
          <w:color w:val="000000"/>
          <w:kern w:val="16"/>
          <w:sz w:val="24"/>
          <w:szCs w:val="28"/>
        </w:rPr>
        <w:t xml:space="preserve">= </w:t>
      </w:r>
      <w:r w:rsidR="00E31973" w:rsidRPr="00413CCB">
        <w:rPr>
          <w:color w:val="000000"/>
          <w:kern w:val="16"/>
          <w:sz w:val="24"/>
          <w:szCs w:val="28"/>
        </w:rPr>
        <w:t>228</w:t>
      </w:r>
      <w:r w:rsidRPr="00413CCB">
        <w:rPr>
          <w:color w:val="000000"/>
          <w:kern w:val="16"/>
          <w:sz w:val="24"/>
          <w:szCs w:val="28"/>
        </w:rPr>
        <w:t xml:space="preserve"> </w:t>
      </w:r>
      <w:proofErr w:type="gramStart"/>
      <w:r w:rsidRPr="00413CCB">
        <w:rPr>
          <w:color w:val="000000"/>
          <w:kern w:val="16"/>
          <w:sz w:val="24"/>
          <w:szCs w:val="28"/>
        </w:rPr>
        <w:t>об</w:t>
      </w:r>
      <w:proofErr w:type="gramEnd"/>
      <w:r w:rsidRPr="00413CCB">
        <w:rPr>
          <w:color w:val="000000"/>
          <w:kern w:val="16"/>
          <w:sz w:val="24"/>
          <w:szCs w:val="28"/>
        </w:rPr>
        <w:t>/мин;</w:t>
      </w:r>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8"/>
        </w:rPr>
      </w:pPr>
      <w:r w:rsidRPr="00413CCB">
        <w:rPr>
          <w:color w:val="000000"/>
          <w:kern w:val="16"/>
          <w:sz w:val="24"/>
          <w:szCs w:val="28"/>
        </w:rPr>
        <w:t xml:space="preserve">в) передаточное число ступени </w:t>
      </w:r>
      <w:r w:rsidRPr="00413CCB">
        <w:rPr>
          <w:iCs/>
          <w:color w:val="000000"/>
          <w:kern w:val="16"/>
          <w:sz w:val="24"/>
          <w:szCs w:val="28"/>
          <w:lang w:val="en-US"/>
        </w:rPr>
        <w:t>u</w:t>
      </w:r>
      <w:r w:rsidRPr="00413CCB">
        <w:rPr>
          <w:iCs/>
          <w:color w:val="000000"/>
          <w:kern w:val="16"/>
          <w:sz w:val="24"/>
          <w:szCs w:val="28"/>
        </w:rPr>
        <w:t xml:space="preserve"> </w:t>
      </w:r>
      <w:r w:rsidRPr="00413CCB">
        <w:rPr>
          <w:color w:val="000000"/>
          <w:kern w:val="16"/>
          <w:sz w:val="24"/>
          <w:szCs w:val="28"/>
        </w:rPr>
        <w:t xml:space="preserve">= </w:t>
      </w:r>
      <w:proofErr w:type="gramStart"/>
      <w:r w:rsidRPr="00413CCB">
        <w:rPr>
          <w:color w:val="000000"/>
          <w:kern w:val="16"/>
          <w:sz w:val="24"/>
          <w:szCs w:val="28"/>
          <w:lang w:val="en-US"/>
        </w:rPr>
        <w:t>u</w:t>
      </w:r>
      <w:proofErr w:type="gramEnd"/>
      <w:r w:rsidRPr="00413CCB">
        <w:rPr>
          <w:color w:val="000000"/>
          <w:kern w:val="16"/>
          <w:sz w:val="24"/>
          <w:szCs w:val="28"/>
          <w:vertAlign w:val="subscript"/>
        </w:rPr>
        <w:t>б</w:t>
      </w:r>
      <w:r w:rsidRPr="00413CCB">
        <w:rPr>
          <w:color w:val="000000"/>
          <w:kern w:val="16"/>
          <w:sz w:val="24"/>
          <w:szCs w:val="28"/>
        </w:rPr>
        <w:t xml:space="preserve"> = 3</w:t>
      </w:r>
      <w:r w:rsidR="00702E72" w:rsidRPr="00413CCB">
        <w:rPr>
          <w:color w:val="000000"/>
          <w:kern w:val="16"/>
          <w:sz w:val="24"/>
          <w:szCs w:val="28"/>
        </w:rPr>
        <w:t>,15</w:t>
      </w:r>
      <w:r w:rsidRPr="00413CCB">
        <w:rPr>
          <w:color w:val="000000"/>
          <w:kern w:val="16"/>
          <w:sz w:val="24"/>
          <w:szCs w:val="28"/>
        </w:rPr>
        <w:t>;</w:t>
      </w:r>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8"/>
        </w:rPr>
      </w:pPr>
      <w:r w:rsidRPr="00413CCB">
        <w:rPr>
          <w:color w:val="000000"/>
          <w:kern w:val="16"/>
          <w:sz w:val="24"/>
          <w:szCs w:val="28"/>
        </w:rPr>
        <w:t xml:space="preserve">г) вращающий момент на валу колеса </w:t>
      </w:r>
      <w:r w:rsidRPr="00413CCB">
        <w:rPr>
          <w:iCs/>
          <w:color w:val="000000"/>
          <w:kern w:val="16"/>
          <w:sz w:val="24"/>
          <w:szCs w:val="28"/>
        </w:rPr>
        <w:t>Т</w:t>
      </w:r>
      <w:proofErr w:type="gramStart"/>
      <w:r w:rsidRPr="00413CCB">
        <w:rPr>
          <w:iCs/>
          <w:color w:val="000000"/>
          <w:kern w:val="16"/>
          <w:sz w:val="24"/>
          <w:szCs w:val="28"/>
          <w:vertAlign w:val="subscript"/>
        </w:rPr>
        <w:t>2</w:t>
      </w:r>
      <w:proofErr w:type="gramEnd"/>
      <w:r w:rsidRPr="00413CCB">
        <w:rPr>
          <w:iCs/>
          <w:color w:val="000000"/>
          <w:kern w:val="16"/>
          <w:sz w:val="24"/>
          <w:szCs w:val="28"/>
        </w:rPr>
        <w:t xml:space="preserve"> </w:t>
      </w:r>
      <w:r w:rsidRPr="00413CCB">
        <w:rPr>
          <w:color w:val="000000"/>
          <w:kern w:val="16"/>
          <w:sz w:val="24"/>
          <w:szCs w:val="28"/>
        </w:rPr>
        <w:t xml:space="preserve">= </w:t>
      </w:r>
      <w:r w:rsidR="00E31973" w:rsidRPr="00413CCB">
        <w:rPr>
          <w:color w:val="000000"/>
          <w:kern w:val="16"/>
          <w:sz w:val="24"/>
          <w:szCs w:val="28"/>
        </w:rPr>
        <w:t>118</w:t>
      </w:r>
      <w:r w:rsidRPr="00413CCB">
        <w:rPr>
          <w:color w:val="000000"/>
          <w:kern w:val="16"/>
          <w:sz w:val="24"/>
          <w:szCs w:val="28"/>
        </w:rPr>
        <w:t xml:space="preserve"> Н • м.</w:t>
      </w:r>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8"/>
        </w:rPr>
      </w:pPr>
      <w:r w:rsidRPr="00413CCB">
        <w:rPr>
          <w:color w:val="000000"/>
          <w:kern w:val="16"/>
          <w:sz w:val="24"/>
          <w:szCs w:val="28"/>
        </w:rPr>
        <w:t>д) расположение зубчатых колес относительно опор: шестерни  консольное, колеса - несимметричное;</w:t>
      </w:r>
    </w:p>
    <w:p w:rsidR="00303520" w:rsidRPr="00381DAE" w:rsidRDefault="00E31973" w:rsidP="00303520">
      <w:pPr>
        <w:shd w:val="clear" w:color="auto" w:fill="FFFFFF"/>
        <w:autoSpaceDE w:val="0"/>
        <w:autoSpaceDN w:val="0"/>
        <w:adjustRightInd w:val="0"/>
        <w:spacing w:line="360" w:lineRule="auto"/>
        <w:ind w:firstLine="709"/>
        <w:jc w:val="both"/>
        <w:rPr>
          <w:color w:val="000000"/>
          <w:kern w:val="16"/>
          <w:sz w:val="28"/>
          <w:szCs w:val="28"/>
        </w:rPr>
      </w:pPr>
      <w:r w:rsidRPr="00413CCB">
        <w:rPr>
          <w:color w:val="000000"/>
          <w:kern w:val="16"/>
          <w:sz w:val="24"/>
          <w:szCs w:val="28"/>
        </w:rPr>
        <w:t xml:space="preserve">е) расчетный срок службы </w:t>
      </w:r>
      <w:proofErr w:type="spellStart"/>
      <w:r w:rsidR="00303520" w:rsidRPr="00413CCB">
        <w:rPr>
          <w:color w:val="000000"/>
          <w:kern w:val="16"/>
          <w:sz w:val="24"/>
          <w:szCs w:val="28"/>
          <w:lang w:val="en-US"/>
        </w:rPr>
        <w:t>L</w:t>
      </w:r>
      <w:r w:rsidR="00303520" w:rsidRPr="00413CCB">
        <w:rPr>
          <w:iCs/>
          <w:color w:val="000000"/>
          <w:kern w:val="16"/>
          <w:sz w:val="24"/>
          <w:szCs w:val="28"/>
          <w:vertAlign w:val="subscript"/>
          <w:lang w:val="en-US"/>
        </w:rPr>
        <w:t>h</w:t>
      </w:r>
      <w:proofErr w:type="spellEnd"/>
      <w:r w:rsidR="00303520" w:rsidRPr="00413CCB">
        <w:rPr>
          <w:iCs/>
          <w:color w:val="000000"/>
          <w:kern w:val="16"/>
          <w:sz w:val="24"/>
          <w:szCs w:val="28"/>
        </w:rPr>
        <w:t>=</w:t>
      </w:r>
      <w:r w:rsidRPr="00413CCB">
        <w:rPr>
          <w:iCs/>
          <w:color w:val="000000"/>
          <w:kern w:val="16"/>
          <w:sz w:val="24"/>
          <w:szCs w:val="28"/>
        </w:rPr>
        <w:t>7*0,7*0,3*365*8*2=</w:t>
      </w:r>
      <w:r w:rsidR="009E5E58" w:rsidRPr="00413CCB">
        <w:rPr>
          <w:color w:val="000000"/>
          <w:kern w:val="16"/>
          <w:sz w:val="24"/>
          <w:szCs w:val="28"/>
        </w:rPr>
        <w:t>86</w:t>
      </w:r>
      <w:r w:rsidR="00303520" w:rsidRPr="00413CCB">
        <w:rPr>
          <w:color w:val="000000"/>
          <w:kern w:val="16"/>
          <w:sz w:val="24"/>
          <w:szCs w:val="28"/>
        </w:rPr>
        <w:t>00 ч;</w:t>
      </w:r>
    </w:p>
    <w:p w:rsidR="00303520" w:rsidRPr="000F26AD" w:rsidRDefault="00303520" w:rsidP="00303520">
      <w:pPr>
        <w:shd w:val="clear" w:color="auto" w:fill="FFFFFF"/>
        <w:autoSpaceDE w:val="0"/>
        <w:autoSpaceDN w:val="0"/>
        <w:adjustRightInd w:val="0"/>
        <w:spacing w:line="360" w:lineRule="auto"/>
        <w:ind w:left="2123" w:firstLine="709"/>
        <w:jc w:val="both"/>
        <w:rPr>
          <w:kern w:val="16"/>
          <w:sz w:val="28"/>
          <w:szCs w:val="28"/>
        </w:rPr>
      </w:pPr>
    </w:p>
    <w:p w:rsidR="00303520" w:rsidRPr="00E5529B" w:rsidRDefault="00303520" w:rsidP="00413CCB">
      <w:pPr>
        <w:shd w:val="clear" w:color="auto" w:fill="FFFFFF"/>
        <w:autoSpaceDE w:val="0"/>
        <w:autoSpaceDN w:val="0"/>
        <w:adjustRightInd w:val="0"/>
        <w:spacing w:line="360" w:lineRule="auto"/>
        <w:jc w:val="both"/>
        <w:rPr>
          <w:b/>
          <w:iCs/>
          <w:color w:val="000000"/>
          <w:kern w:val="16"/>
          <w:sz w:val="28"/>
          <w:szCs w:val="28"/>
        </w:rPr>
      </w:pPr>
      <w:r w:rsidRPr="00E5529B">
        <w:rPr>
          <w:b/>
          <w:color w:val="000000"/>
          <w:kern w:val="16"/>
          <w:sz w:val="28"/>
          <w:szCs w:val="28"/>
        </w:rPr>
        <w:t>2.2.</w:t>
      </w:r>
      <w:r w:rsidRPr="00381DAE">
        <w:rPr>
          <w:b/>
          <w:color w:val="000000"/>
          <w:kern w:val="16"/>
          <w:sz w:val="28"/>
          <w:szCs w:val="28"/>
        </w:rPr>
        <w:t>1.</w:t>
      </w:r>
      <w:r w:rsidRPr="00E5529B">
        <w:rPr>
          <w:b/>
          <w:iCs/>
          <w:color w:val="000000"/>
          <w:kern w:val="16"/>
          <w:sz w:val="28"/>
          <w:szCs w:val="28"/>
        </w:rPr>
        <w:t>Проектный расчет</w:t>
      </w:r>
    </w:p>
    <w:p w:rsidR="00303520" w:rsidRPr="00413CCB" w:rsidRDefault="00303520" w:rsidP="00303520">
      <w:pPr>
        <w:spacing w:line="360" w:lineRule="auto"/>
        <w:ind w:firstLine="709"/>
        <w:jc w:val="both"/>
        <w:rPr>
          <w:b/>
          <w:color w:val="000000"/>
          <w:kern w:val="16"/>
          <w:sz w:val="24"/>
          <w:szCs w:val="28"/>
        </w:rPr>
      </w:pPr>
      <w:r w:rsidRPr="00413CCB">
        <w:rPr>
          <w:b/>
          <w:color w:val="000000"/>
          <w:kern w:val="16"/>
          <w:sz w:val="24"/>
          <w:szCs w:val="28"/>
        </w:rPr>
        <w:t>1. Выбор варианта термообработки зубчатых колес.</w:t>
      </w:r>
    </w:p>
    <w:p w:rsidR="00303520" w:rsidRPr="00413CCB" w:rsidRDefault="00303520" w:rsidP="00303520">
      <w:pPr>
        <w:spacing w:line="360" w:lineRule="auto"/>
        <w:ind w:firstLine="709"/>
        <w:jc w:val="both"/>
        <w:rPr>
          <w:bCs/>
          <w:color w:val="000000"/>
          <w:kern w:val="16"/>
          <w:sz w:val="24"/>
          <w:szCs w:val="28"/>
        </w:rPr>
      </w:pPr>
      <w:proofErr w:type="gramStart"/>
      <w:r w:rsidRPr="00413CCB">
        <w:rPr>
          <w:color w:val="000000"/>
          <w:kern w:val="16"/>
          <w:sz w:val="24"/>
          <w:szCs w:val="28"/>
        </w:rPr>
        <w:t>Принимаем вариант термообработки (</w:t>
      </w:r>
      <w:proofErr w:type="spellStart"/>
      <w:r w:rsidRPr="00413CCB">
        <w:rPr>
          <w:color w:val="000000"/>
          <w:kern w:val="16"/>
          <w:sz w:val="24"/>
          <w:szCs w:val="28"/>
        </w:rPr>
        <w:t>т.о</w:t>
      </w:r>
      <w:proofErr w:type="spellEnd"/>
      <w:r w:rsidRPr="00413CCB">
        <w:rPr>
          <w:color w:val="000000"/>
          <w:kern w:val="16"/>
          <w:sz w:val="24"/>
          <w:szCs w:val="28"/>
        </w:rPr>
        <w:t xml:space="preserve">.) </w:t>
      </w:r>
      <w:r w:rsidRPr="00413CCB">
        <w:rPr>
          <w:color w:val="000000"/>
          <w:kern w:val="16"/>
          <w:sz w:val="24"/>
          <w:szCs w:val="28"/>
          <w:lang w:val="en-US"/>
        </w:rPr>
        <w:t>I</w:t>
      </w:r>
      <w:r w:rsidRPr="00413CCB">
        <w:rPr>
          <w:color w:val="000000"/>
          <w:kern w:val="16"/>
          <w:sz w:val="24"/>
          <w:szCs w:val="28"/>
        </w:rPr>
        <w:t xml:space="preserve"> (см. табл. 1П.6 приложения 1П): </w:t>
      </w:r>
      <w:proofErr w:type="spellStart"/>
      <w:r w:rsidRPr="00413CCB">
        <w:rPr>
          <w:color w:val="000000"/>
          <w:kern w:val="16"/>
          <w:sz w:val="24"/>
          <w:szCs w:val="28"/>
        </w:rPr>
        <w:t>т.о</w:t>
      </w:r>
      <w:proofErr w:type="spellEnd"/>
      <w:r w:rsidRPr="00413CCB">
        <w:rPr>
          <w:color w:val="000000"/>
          <w:kern w:val="16"/>
          <w:sz w:val="24"/>
          <w:szCs w:val="28"/>
        </w:rPr>
        <w:t xml:space="preserve">. шестерни - улучшение, твердость поверхности 269...302 НВ; </w:t>
      </w:r>
      <w:proofErr w:type="spellStart"/>
      <w:r w:rsidRPr="00413CCB">
        <w:rPr>
          <w:color w:val="000000"/>
          <w:kern w:val="16"/>
          <w:sz w:val="24"/>
          <w:szCs w:val="28"/>
        </w:rPr>
        <w:t>т.о</w:t>
      </w:r>
      <w:proofErr w:type="spellEnd"/>
      <w:r w:rsidRPr="00413CCB">
        <w:rPr>
          <w:color w:val="000000"/>
          <w:kern w:val="16"/>
          <w:sz w:val="24"/>
          <w:szCs w:val="28"/>
        </w:rPr>
        <w:t xml:space="preserve">.  колеса - улучшение, твердость поверхности 235...262 НВ; марки сталей </w:t>
      </w:r>
      <w:r w:rsidRPr="00413CCB">
        <w:rPr>
          <w:bCs/>
          <w:color w:val="000000"/>
          <w:kern w:val="16"/>
          <w:sz w:val="24"/>
          <w:szCs w:val="28"/>
        </w:rPr>
        <w:t xml:space="preserve">одинаковы </w:t>
      </w:r>
      <w:r w:rsidRPr="00413CCB">
        <w:rPr>
          <w:color w:val="000000"/>
          <w:kern w:val="16"/>
          <w:sz w:val="24"/>
          <w:szCs w:val="28"/>
        </w:rPr>
        <w:t xml:space="preserve">для </w:t>
      </w:r>
      <w:r w:rsidRPr="00413CCB">
        <w:rPr>
          <w:bCs/>
          <w:color w:val="000000"/>
          <w:kern w:val="16"/>
          <w:sz w:val="24"/>
          <w:szCs w:val="28"/>
        </w:rPr>
        <w:t>шестерни и колеса: 40Х;</w:t>
      </w:r>
      <w:proofErr w:type="gramEnd"/>
    </w:p>
    <w:p w:rsidR="00413CCB" w:rsidRDefault="00303520" w:rsidP="00303520">
      <w:pPr>
        <w:shd w:val="clear" w:color="auto" w:fill="FFFFFF"/>
        <w:autoSpaceDE w:val="0"/>
        <w:autoSpaceDN w:val="0"/>
        <w:adjustRightInd w:val="0"/>
        <w:spacing w:line="360" w:lineRule="auto"/>
        <w:ind w:firstLine="709"/>
        <w:jc w:val="both"/>
        <w:rPr>
          <w:bCs/>
          <w:color w:val="000000"/>
          <w:kern w:val="16"/>
          <w:sz w:val="24"/>
          <w:szCs w:val="28"/>
        </w:rPr>
      </w:pPr>
      <w:r w:rsidRPr="00413CCB">
        <w:rPr>
          <w:b/>
          <w:bCs/>
          <w:color w:val="000000"/>
          <w:kern w:val="16"/>
          <w:sz w:val="24"/>
          <w:szCs w:val="28"/>
        </w:rPr>
        <w:t>2. Предварительное определение допускаемого контактного напряжения при проектном расчете на сопротивление контактной усталости.</w:t>
      </w:r>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8"/>
        </w:rPr>
      </w:pPr>
      <w:r w:rsidRPr="00413CCB">
        <w:rPr>
          <w:color w:val="000000"/>
          <w:kern w:val="16"/>
          <w:sz w:val="24"/>
          <w:szCs w:val="28"/>
        </w:rPr>
        <w:t xml:space="preserve">Средняя твердость </w:t>
      </w:r>
      <w:r w:rsidRPr="00413CCB">
        <w:rPr>
          <w:color w:val="000000"/>
          <w:kern w:val="16"/>
          <w:sz w:val="24"/>
          <w:szCs w:val="28"/>
          <w:lang w:val="en-US"/>
        </w:rPr>
        <w:t>H</w:t>
      </w:r>
      <w:r w:rsidRPr="00413CCB">
        <w:rPr>
          <w:color w:val="000000"/>
          <w:kern w:val="16"/>
          <w:sz w:val="24"/>
          <w:szCs w:val="28"/>
        </w:rPr>
        <w:t xml:space="preserve"> поверхности зубьев:</w:t>
      </w:r>
    </w:p>
    <w:p w:rsidR="00303520" w:rsidRPr="00413CCB" w:rsidRDefault="00303520" w:rsidP="00413CCB">
      <w:pPr>
        <w:shd w:val="clear" w:color="auto" w:fill="FFFFFF"/>
        <w:tabs>
          <w:tab w:val="center" w:pos="5032"/>
          <w:tab w:val="left" w:pos="6640"/>
        </w:tabs>
        <w:autoSpaceDE w:val="0"/>
        <w:autoSpaceDN w:val="0"/>
        <w:adjustRightInd w:val="0"/>
        <w:spacing w:line="360" w:lineRule="auto"/>
        <w:ind w:firstLine="709"/>
        <w:jc w:val="center"/>
        <w:rPr>
          <w:color w:val="000000"/>
          <w:kern w:val="16"/>
          <w:sz w:val="24"/>
          <w:szCs w:val="28"/>
        </w:rPr>
      </w:pPr>
      <w:r w:rsidRPr="00413CCB">
        <w:rPr>
          <w:kern w:val="16"/>
          <w:position w:val="-24"/>
          <w:sz w:val="24"/>
          <w:szCs w:val="28"/>
        </w:rPr>
        <w:object w:dxaOrig="3060" w:dyaOrig="620">
          <v:shape id="_x0000_i1051" type="#_x0000_t75" style="width:152.75pt;height:31.95pt" o:ole="" fillcolor="window">
            <v:imagedata r:id="rId61" o:title=""/>
          </v:shape>
          <o:OLEObject Type="Embed" ProgID="Equation.3" ShapeID="_x0000_i1051" DrawAspect="Content" ObjectID="_1809449399" r:id="rId62"/>
        </w:object>
      </w:r>
      <w:r w:rsidRPr="00413CCB">
        <w:rPr>
          <w:color w:val="000000"/>
          <w:kern w:val="16"/>
          <w:sz w:val="24"/>
          <w:szCs w:val="28"/>
        </w:rPr>
        <w:t xml:space="preserve"> НВ;</w:t>
      </w:r>
    </w:p>
    <w:p w:rsidR="00303520" w:rsidRPr="00413CCB" w:rsidRDefault="00303520" w:rsidP="00413CCB">
      <w:pPr>
        <w:shd w:val="clear" w:color="auto" w:fill="FFFFFF"/>
        <w:autoSpaceDE w:val="0"/>
        <w:autoSpaceDN w:val="0"/>
        <w:adjustRightInd w:val="0"/>
        <w:spacing w:line="360" w:lineRule="auto"/>
        <w:ind w:firstLine="709"/>
        <w:jc w:val="center"/>
        <w:rPr>
          <w:color w:val="000000"/>
          <w:kern w:val="16"/>
          <w:sz w:val="24"/>
          <w:szCs w:val="28"/>
        </w:rPr>
      </w:pPr>
      <w:r w:rsidRPr="00413CCB">
        <w:rPr>
          <w:kern w:val="16"/>
          <w:position w:val="-24"/>
          <w:sz w:val="24"/>
          <w:szCs w:val="28"/>
        </w:rPr>
        <w:object w:dxaOrig="3120" w:dyaOrig="620">
          <v:shape id="_x0000_i1052" type="#_x0000_t75" style="width:155.9pt;height:31.95pt" o:ole="" fillcolor="window">
            <v:imagedata r:id="rId63" o:title=""/>
          </v:shape>
          <o:OLEObject Type="Embed" ProgID="Equation.3" ShapeID="_x0000_i1052" DrawAspect="Content" ObjectID="_1809449400" r:id="rId64"/>
        </w:object>
      </w:r>
      <w:r w:rsidRPr="00413CCB">
        <w:rPr>
          <w:color w:val="000000"/>
          <w:kern w:val="16"/>
          <w:sz w:val="24"/>
          <w:szCs w:val="28"/>
        </w:rPr>
        <w:t xml:space="preserve"> НВ;</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8"/>
        </w:rPr>
      </w:pPr>
      <w:r w:rsidRPr="00413CCB">
        <w:rPr>
          <w:color w:val="000000"/>
          <w:kern w:val="16"/>
          <w:sz w:val="24"/>
          <w:szCs w:val="28"/>
        </w:rPr>
        <w:t xml:space="preserve">Предел контактной выносливости поверхности зубьев </w:t>
      </w:r>
      <w:r w:rsidRPr="00413CCB">
        <w:rPr>
          <w:iCs/>
          <w:color w:val="000000"/>
          <w:kern w:val="16"/>
          <w:sz w:val="24"/>
          <w:szCs w:val="28"/>
        </w:rPr>
        <w:t>σ</w:t>
      </w:r>
      <w:r w:rsidRPr="00413CCB">
        <w:rPr>
          <w:iCs/>
          <w:color w:val="000000"/>
          <w:kern w:val="16"/>
          <w:sz w:val="24"/>
          <w:szCs w:val="28"/>
          <w:vertAlign w:val="subscript"/>
          <w:lang w:val="en-US"/>
        </w:rPr>
        <w:t>H</w:t>
      </w:r>
      <w:r w:rsidRPr="00413CCB">
        <w:rPr>
          <w:iCs/>
          <w:color w:val="000000"/>
          <w:kern w:val="16"/>
          <w:sz w:val="24"/>
          <w:szCs w:val="28"/>
          <w:vertAlign w:val="subscript"/>
        </w:rPr>
        <w:t xml:space="preserve"> </w:t>
      </w:r>
      <w:proofErr w:type="spellStart"/>
      <w:r w:rsidRPr="00413CCB">
        <w:rPr>
          <w:iCs/>
          <w:color w:val="000000"/>
          <w:kern w:val="16"/>
          <w:sz w:val="24"/>
          <w:szCs w:val="28"/>
          <w:vertAlign w:val="subscript"/>
          <w:lang w:val="en-US"/>
        </w:rPr>
        <w:t>lim</w:t>
      </w:r>
      <w:proofErr w:type="spellEnd"/>
      <w:r w:rsidRPr="00413CCB">
        <w:rPr>
          <w:iCs/>
          <w:color w:val="000000"/>
          <w:kern w:val="16"/>
          <w:sz w:val="24"/>
          <w:szCs w:val="28"/>
        </w:rPr>
        <w:t xml:space="preserve">, </w:t>
      </w:r>
      <w:r w:rsidRPr="00413CCB">
        <w:rPr>
          <w:color w:val="000000"/>
          <w:kern w:val="16"/>
          <w:sz w:val="24"/>
          <w:szCs w:val="28"/>
        </w:rPr>
        <w:t xml:space="preserve">соответствующий базовому числу циклов напряжений (см. табл. 1П.9 приложения 1П) для </w:t>
      </w:r>
      <w:proofErr w:type="spellStart"/>
      <w:r w:rsidRPr="00413CCB">
        <w:rPr>
          <w:color w:val="000000"/>
          <w:kern w:val="16"/>
          <w:sz w:val="24"/>
          <w:szCs w:val="28"/>
        </w:rPr>
        <w:t>т.о</w:t>
      </w:r>
      <w:proofErr w:type="spellEnd"/>
      <w:r w:rsidRPr="00413CCB">
        <w:rPr>
          <w:color w:val="000000"/>
          <w:kern w:val="16"/>
          <w:sz w:val="24"/>
          <w:szCs w:val="28"/>
        </w:rPr>
        <w:t>. улучшение:</w:t>
      </w:r>
    </w:p>
    <w:p w:rsidR="00303520" w:rsidRPr="00413CCB" w:rsidRDefault="00303520" w:rsidP="00413CCB">
      <w:pPr>
        <w:shd w:val="clear" w:color="auto" w:fill="FFFFFF"/>
        <w:autoSpaceDE w:val="0"/>
        <w:autoSpaceDN w:val="0"/>
        <w:adjustRightInd w:val="0"/>
        <w:spacing w:line="360" w:lineRule="auto"/>
        <w:ind w:firstLine="709"/>
        <w:jc w:val="center"/>
        <w:rPr>
          <w:kern w:val="16"/>
          <w:sz w:val="24"/>
          <w:szCs w:val="28"/>
        </w:rPr>
      </w:pPr>
      <w:r w:rsidRPr="00413CCB">
        <w:rPr>
          <w:kern w:val="16"/>
          <w:position w:val="-10"/>
          <w:sz w:val="24"/>
          <w:szCs w:val="28"/>
        </w:rPr>
        <w:object w:dxaOrig="4020" w:dyaOrig="340">
          <v:shape id="_x0000_i1053" type="#_x0000_t75" style="width:201.6pt;height:17.55pt" o:ole="" fillcolor="window">
            <v:imagedata r:id="rId65" o:title=""/>
          </v:shape>
          <o:OLEObject Type="Embed" ProgID="Equation.3" ShapeID="_x0000_i1053" DrawAspect="Content" ObjectID="_1809449401" r:id="rId66"/>
        </w:object>
      </w:r>
      <w:r w:rsidRPr="00413CCB">
        <w:rPr>
          <w:kern w:val="16"/>
          <w:sz w:val="24"/>
          <w:szCs w:val="28"/>
        </w:rPr>
        <w:t xml:space="preserve"> МПа;</w:t>
      </w:r>
    </w:p>
    <w:p w:rsidR="00303520" w:rsidRPr="00413CCB" w:rsidRDefault="00303520" w:rsidP="00413CCB">
      <w:pPr>
        <w:shd w:val="clear" w:color="auto" w:fill="FFFFFF"/>
        <w:autoSpaceDE w:val="0"/>
        <w:autoSpaceDN w:val="0"/>
        <w:adjustRightInd w:val="0"/>
        <w:spacing w:line="360" w:lineRule="auto"/>
        <w:ind w:firstLine="709"/>
        <w:jc w:val="center"/>
        <w:rPr>
          <w:kern w:val="16"/>
          <w:sz w:val="24"/>
          <w:szCs w:val="28"/>
        </w:rPr>
      </w:pPr>
      <w:r w:rsidRPr="00413CCB">
        <w:rPr>
          <w:kern w:val="16"/>
          <w:position w:val="-10"/>
          <w:sz w:val="24"/>
          <w:szCs w:val="28"/>
        </w:rPr>
        <w:object w:dxaOrig="4099" w:dyaOrig="340">
          <v:shape id="_x0000_i1054" type="#_x0000_t75" style="width:205.35pt;height:17.55pt" o:ole="" fillcolor="window">
            <v:imagedata r:id="rId67" o:title=""/>
          </v:shape>
          <o:OLEObject Type="Embed" ProgID="Equation.3" ShapeID="_x0000_i1054" DrawAspect="Content" ObjectID="_1809449402" r:id="rId68"/>
        </w:object>
      </w:r>
      <w:r w:rsidRPr="00413CCB">
        <w:rPr>
          <w:kern w:val="16"/>
          <w:sz w:val="24"/>
          <w:szCs w:val="28"/>
        </w:rPr>
        <w:t xml:space="preserve"> МПа;</w:t>
      </w:r>
    </w:p>
    <w:p w:rsidR="00413CCB" w:rsidRDefault="00413CCB" w:rsidP="00303520">
      <w:pPr>
        <w:shd w:val="clear" w:color="auto" w:fill="FFFFFF"/>
        <w:autoSpaceDE w:val="0"/>
        <w:autoSpaceDN w:val="0"/>
        <w:adjustRightInd w:val="0"/>
        <w:spacing w:line="360" w:lineRule="auto"/>
        <w:ind w:firstLine="709"/>
        <w:jc w:val="both"/>
        <w:rPr>
          <w:color w:val="000000"/>
          <w:kern w:val="16"/>
          <w:sz w:val="28"/>
          <w:szCs w:val="28"/>
        </w:rPr>
      </w:pPr>
      <w:r>
        <w:rPr>
          <w:color w:val="000000"/>
          <w:kern w:val="16"/>
          <w:sz w:val="28"/>
          <w:szCs w:val="28"/>
        </w:rPr>
        <w:br w:type="page"/>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lastRenderedPageBreak/>
        <w:t xml:space="preserve">Расчетный коэффициент </w:t>
      </w:r>
      <w:r w:rsidRPr="00413CCB">
        <w:rPr>
          <w:iCs/>
          <w:color w:val="000000"/>
          <w:kern w:val="16"/>
          <w:sz w:val="24"/>
          <w:szCs w:val="24"/>
          <w:lang w:val="en-US"/>
        </w:rPr>
        <w:t>S</w:t>
      </w:r>
      <w:r w:rsidRPr="00413CCB">
        <w:rPr>
          <w:iCs/>
          <w:color w:val="000000"/>
          <w:kern w:val="16"/>
          <w:sz w:val="24"/>
          <w:szCs w:val="24"/>
          <w:vertAlign w:val="subscript"/>
        </w:rPr>
        <w:t>Н</w:t>
      </w:r>
      <w:r w:rsidRPr="00413CCB">
        <w:rPr>
          <w:iCs/>
          <w:color w:val="000000"/>
          <w:kern w:val="16"/>
          <w:sz w:val="24"/>
          <w:szCs w:val="24"/>
        </w:rPr>
        <w:t xml:space="preserve"> </w:t>
      </w:r>
      <w:r w:rsidRPr="00413CCB">
        <w:rPr>
          <w:color w:val="000000"/>
          <w:kern w:val="16"/>
          <w:sz w:val="24"/>
          <w:szCs w:val="24"/>
        </w:rPr>
        <w:t xml:space="preserve">(табл. </w:t>
      </w:r>
      <w:r w:rsidRPr="00413CCB">
        <w:rPr>
          <w:bCs/>
          <w:color w:val="000000"/>
          <w:kern w:val="16"/>
          <w:sz w:val="24"/>
          <w:szCs w:val="24"/>
        </w:rPr>
        <w:t xml:space="preserve">1П.9 приложения 1П) </w:t>
      </w:r>
      <w:r w:rsidRPr="00413CCB">
        <w:rPr>
          <w:color w:val="000000"/>
          <w:kern w:val="16"/>
          <w:sz w:val="24"/>
          <w:szCs w:val="24"/>
        </w:rPr>
        <w:t xml:space="preserve">для </w:t>
      </w:r>
      <w:proofErr w:type="spellStart"/>
      <w:r w:rsidRPr="00413CCB">
        <w:rPr>
          <w:color w:val="000000"/>
          <w:kern w:val="16"/>
          <w:sz w:val="24"/>
          <w:szCs w:val="24"/>
        </w:rPr>
        <w:t>т.о</w:t>
      </w:r>
      <w:proofErr w:type="spellEnd"/>
      <w:r w:rsidRPr="00413CCB">
        <w:rPr>
          <w:color w:val="000000"/>
          <w:kern w:val="16"/>
          <w:sz w:val="24"/>
          <w:szCs w:val="24"/>
        </w:rPr>
        <w:t xml:space="preserve">. </w:t>
      </w:r>
      <w:r w:rsidRPr="00413CCB">
        <w:rPr>
          <w:bCs/>
          <w:color w:val="000000"/>
          <w:kern w:val="16"/>
          <w:sz w:val="24"/>
          <w:szCs w:val="24"/>
        </w:rPr>
        <w:t>улучшение</w:t>
      </w:r>
      <w:proofErr w:type="gramStart"/>
      <w:r w:rsidRPr="00413CCB">
        <w:rPr>
          <w:bCs/>
          <w:color w:val="000000"/>
          <w:kern w:val="16"/>
          <w:sz w:val="24"/>
          <w:szCs w:val="24"/>
        </w:rPr>
        <w:t xml:space="preserve"> </w:t>
      </w:r>
      <w:r w:rsidRPr="00413CCB">
        <w:rPr>
          <w:color w:val="000000"/>
          <w:kern w:val="16"/>
          <w:sz w:val="24"/>
          <w:szCs w:val="24"/>
        </w:rPr>
        <w:t>:</w:t>
      </w:r>
      <w:proofErr w:type="gramEnd"/>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4"/>
        </w:rPr>
      </w:pPr>
      <w:r w:rsidRPr="00413CCB">
        <w:rPr>
          <w:iCs/>
          <w:color w:val="000000"/>
          <w:kern w:val="16"/>
          <w:sz w:val="24"/>
          <w:szCs w:val="24"/>
          <w:lang w:val="en-US"/>
        </w:rPr>
        <w:t>S</w:t>
      </w:r>
      <w:r w:rsidRPr="00413CCB">
        <w:rPr>
          <w:iCs/>
          <w:color w:val="000000"/>
          <w:kern w:val="16"/>
          <w:sz w:val="24"/>
          <w:szCs w:val="24"/>
          <w:vertAlign w:val="subscript"/>
        </w:rPr>
        <w:t>Н1=</w:t>
      </w:r>
      <w:r w:rsidRPr="00413CCB">
        <w:rPr>
          <w:iCs/>
          <w:color w:val="000000"/>
          <w:kern w:val="16"/>
          <w:sz w:val="24"/>
          <w:szCs w:val="24"/>
        </w:rPr>
        <w:t xml:space="preserve"> </w:t>
      </w:r>
      <w:r w:rsidRPr="00413CCB">
        <w:rPr>
          <w:iCs/>
          <w:color w:val="000000"/>
          <w:kern w:val="16"/>
          <w:sz w:val="24"/>
          <w:szCs w:val="24"/>
          <w:lang w:val="en-US"/>
        </w:rPr>
        <w:t>S</w:t>
      </w:r>
      <w:r w:rsidRPr="00413CCB">
        <w:rPr>
          <w:iCs/>
          <w:color w:val="000000"/>
          <w:kern w:val="16"/>
          <w:sz w:val="24"/>
          <w:szCs w:val="24"/>
          <w:vertAlign w:val="subscript"/>
        </w:rPr>
        <w:t>Н2=1</w:t>
      </w:r>
      <w:proofErr w:type="gramStart"/>
      <w:r w:rsidRPr="00413CCB">
        <w:rPr>
          <w:iCs/>
          <w:color w:val="000000"/>
          <w:kern w:val="16"/>
          <w:sz w:val="24"/>
          <w:szCs w:val="24"/>
          <w:vertAlign w:val="subscript"/>
        </w:rPr>
        <w:t>,1</w:t>
      </w:r>
      <w:proofErr w:type="gramEnd"/>
      <w:r w:rsidRPr="00413CCB">
        <w:rPr>
          <w:iCs/>
          <w:color w:val="000000"/>
          <w:kern w:val="16"/>
          <w:sz w:val="24"/>
          <w:szCs w:val="24"/>
          <w:vertAlign w:val="subscript"/>
        </w:rPr>
        <w:t>.</w:t>
      </w:r>
    </w:p>
    <w:p w:rsidR="00303520" w:rsidRPr="00413CCB" w:rsidRDefault="00303520" w:rsidP="00303520">
      <w:pPr>
        <w:shd w:val="clear" w:color="auto" w:fill="FFFFFF"/>
        <w:autoSpaceDE w:val="0"/>
        <w:autoSpaceDN w:val="0"/>
        <w:adjustRightInd w:val="0"/>
        <w:spacing w:line="360" w:lineRule="auto"/>
        <w:ind w:firstLine="709"/>
        <w:jc w:val="both"/>
        <w:rPr>
          <w:iCs/>
          <w:color w:val="000000"/>
          <w:kern w:val="16"/>
          <w:sz w:val="24"/>
          <w:szCs w:val="24"/>
        </w:rPr>
      </w:pPr>
      <w:r w:rsidRPr="00413CCB">
        <w:rPr>
          <w:color w:val="000000"/>
          <w:kern w:val="16"/>
          <w:sz w:val="24"/>
          <w:szCs w:val="24"/>
        </w:rPr>
        <w:t xml:space="preserve">Базовое число циклов напряжений </w:t>
      </w:r>
      <w:proofErr w:type="gramStart"/>
      <w:r w:rsidRPr="00413CCB">
        <w:rPr>
          <w:iCs/>
          <w:color w:val="000000"/>
          <w:kern w:val="16"/>
          <w:sz w:val="24"/>
          <w:szCs w:val="24"/>
          <w:lang w:val="en-US"/>
        </w:rPr>
        <w:t>N</w:t>
      </w:r>
      <w:proofErr w:type="gramEnd"/>
      <w:r w:rsidRPr="00413CCB">
        <w:rPr>
          <w:iCs/>
          <w:color w:val="000000"/>
          <w:kern w:val="16"/>
          <w:sz w:val="24"/>
          <w:szCs w:val="24"/>
          <w:vertAlign w:val="subscript"/>
        </w:rPr>
        <w:t xml:space="preserve">Н </w:t>
      </w:r>
      <w:proofErr w:type="spellStart"/>
      <w:r w:rsidRPr="00413CCB">
        <w:rPr>
          <w:iCs/>
          <w:color w:val="000000"/>
          <w:kern w:val="16"/>
          <w:sz w:val="24"/>
          <w:szCs w:val="24"/>
          <w:vertAlign w:val="subscript"/>
          <w:lang w:val="en-US"/>
        </w:rPr>
        <w:t>lim</w:t>
      </w:r>
      <w:proofErr w:type="spellEnd"/>
      <w:r w:rsidRPr="00413CCB">
        <w:rPr>
          <w:iCs/>
          <w:color w:val="000000"/>
          <w:kern w:val="16"/>
          <w:sz w:val="24"/>
          <w:szCs w:val="24"/>
        </w:rPr>
        <w:t>:</w:t>
      </w:r>
    </w:p>
    <w:p w:rsidR="00303520" w:rsidRPr="00413CCB" w:rsidRDefault="00303520"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10"/>
          <w:sz w:val="24"/>
          <w:szCs w:val="24"/>
        </w:rPr>
        <w:object w:dxaOrig="4060" w:dyaOrig="360">
          <v:shape id="_x0000_i1055" type="#_x0000_t75" style="width:203.5pt;height:18.8pt" o:ole="" fillcolor="window">
            <v:imagedata r:id="rId69" o:title=""/>
          </v:shape>
          <o:OLEObject Type="Embed" ProgID="Equation.3" ShapeID="_x0000_i1055" DrawAspect="Content" ObjectID="_1809449403" r:id="rId70"/>
        </w:object>
      </w:r>
      <w:r w:rsidRPr="00413CCB">
        <w:rPr>
          <w:kern w:val="16"/>
          <w:sz w:val="24"/>
          <w:szCs w:val="24"/>
        </w:rPr>
        <w:t>;</w:t>
      </w:r>
    </w:p>
    <w:p w:rsidR="00303520" w:rsidRPr="00413CCB" w:rsidRDefault="00303520"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10"/>
          <w:sz w:val="24"/>
          <w:szCs w:val="24"/>
        </w:rPr>
        <w:object w:dxaOrig="4060" w:dyaOrig="360">
          <v:shape id="_x0000_i1056" type="#_x0000_t75" style="width:203.5pt;height:18.8pt" o:ole="" fillcolor="window">
            <v:imagedata r:id="rId71" o:title=""/>
          </v:shape>
          <o:OLEObject Type="Embed" ProgID="Equation.3" ShapeID="_x0000_i1056" DrawAspect="Content" ObjectID="_1809449404" r:id="rId72"/>
        </w:object>
      </w:r>
      <w:r w:rsidRPr="00413CCB">
        <w:rPr>
          <w:kern w:val="16"/>
          <w:sz w:val="24"/>
          <w:szCs w:val="24"/>
        </w:rPr>
        <w:t>;</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t xml:space="preserve">Эквивалентное число циклов напряжений </w:t>
      </w:r>
      <w:r w:rsidRPr="00413CCB">
        <w:rPr>
          <w:iCs/>
          <w:color w:val="000000"/>
          <w:kern w:val="16"/>
          <w:sz w:val="24"/>
          <w:szCs w:val="24"/>
          <w:lang w:val="en-US"/>
        </w:rPr>
        <w:t>N</w:t>
      </w:r>
      <w:proofErr w:type="gramStart"/>
      <w:r w:rsidRPr="00413CCB">
        <w:rPr>
          <w:iCs/>
          <w:color w:val="000000"/>
          <w:kern w:val="16"/>
          <w:sz w:val="24"/>
          <w:szCs w:val="24"/>
          <w:vertAlign w:val="subscript"/>
        </w:rPr>
        <w:t>Н</w:t>
      </w:r>
      <w:proofErr w:type="gramEnd"/>
      <w:r w:rsidRPr="00413CCB">
        <w:rPr>
          <w:iCs/>
          <w:color w:val="000000"/>
          <w:kern w:val="16"/>
          <w:sz w:val="24"/>
          <w:szCs w:val="24"/>
          <w:vertAlign w:val="subscript"/>
          <w:lang w:val="en-US"/>
        </w:rPr>
        <w:t>E</w:t>
      </w:r>
      <w:r w:rsidRPr="00413CCB">
        <w:rPr>
          <w:color w:val="000000"/>
          <w:kern w:val="16"/>
          <w:sz w:val="24"/>
          <w:szCs w:val="24"/>
        </w:rPr>
        <w:t xml:space="preserve"> за </w:t>
      </w:r>
      <w:r w:rsidRPr="00413CCB">
        <w:rPr>
          <w:bCs/>
          <w:color w:val="000000"/>
          <w:kern w:val="16"/>
          <w:sz w:val="24"/>
          <w:szCs w:val="24"/>
        </w:rPr>
        <w:t xml:space="preserve">расчетный срок службы </w:t>
      </w:r>
      <w:r w:rsidRPr="00413CCB">
        <w:rPr>
          <w:color w:val="000000"/>
          <w:kern w:val="16"/>
          <w:sz w:val="24"/>
          <w:szCs w:val="24"/>
        </w:rPr>
        <w:t xml:space="preserve">передачи </w:t>
      </w:r>
      <w:proofErr w:type="spellStart"/>
      <w:r w:rsidRPr="00413CCB">
        <w:rPr>
          <w:color w:val="000000"/>
          <w:kern w:val="16"/>
          <w:sz w:val="24"/>
          <w:szCs w:val="24"/>
          <w:lang w:val="en-US"/>
        </w:rPr>
        <w:t>L</w:t>
      </w:r>
      <w:r w:rsidRPr="00413CCB">
        <w:rPr>
          <w:iCs/>
          <w:color w:val="000000"/>
          <w:kern w:val="16"/>
          <w:sz w:val="24"/>
          <w:szCs w:val="24"/>
          <w:vertAlign w:val="subscript"/>
          <w:lang w:val="en-US"/>
        </w:rPr>
        <w:t>h</w:t>
      </w:r>
      <w:proofErr w:type="spellEnd"/>
      <w:r w:rsidRPr="00413CCB">
        <w:rPr>
          <w:iCs/>
          <w:color w:val="000000"/>
          <w:kern w:val="16"/>
          <w:sz w:val="24"/>
          <w:szCs w:val="24"/>
        </w:rPr>
        <w:t>=</w:t>
      </w:r>
      <w:r w:rsidR="009E5E58" w:rsidRPr="00413CCB">
        <w:rPr>
          <w:color w:val="000000"/>
          <w:kern w:val="16"/>
          <w:sz w:val="24"/>
          <w:szCs w:val="24"/>
        </w:rPr>
        <w:t>860</w:t>
      </w:r>
      <w:r w:rsidRPr="00413CCB">
        <w:rPr>
          <w:color w:val="000000"/>
          <w:kern w:val="16"/>
          <w:sz w:val="24"/>
          <w:szCs w:val="24"/>
        </w:rPr>
        <w:t>0 часов:</w:t>
      </w:r>
    </w:p>
    <w:p w:rsidR="00303520" w:rsidRPr="00413CCB" w:rsidRDefault="00E31973"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12"/>
          <w:sz w:val="24"/>
          <w:szCs w:val="24"/>
        </w:rPr>
        <w:object w:dxaOrig="5200" w:dyaOrig="380">
          <v:shape id="_x0000_i1057" type="#_x0000_t75" style="width:261.1pt;height:19.4pt" o:ole="" fillcolor="window">
            <v:imagedata r:id="rId73" o:title=""/>
          </v:shape>
          <o:OLEObject Type="Embed" ProgID="Equation.3" ShapeID="_x0000_i1057" DrawAspect="Content" ObjectID="_1809449405" r:id="rId74"/>
        </w:object>
      </w:r>
      <w:r w:rsidR="00303520" w:rsidRPr="00413CCB">
        <w:rPr>
          <w:kern w:val="16"/>
          <w:sz w:val="24"/>
          <w:szCs w:val="24"/>
        </w:rPr>
        <w:t>;</w:t>
      </w:r>
    </w:p>
    <w:p w:rsidR="00303520" w:rsidRPr="00413CCB" w:rsidRDefault="00E31973"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12"/>
          <w:sz w:val="24"/>
          <w:szCs w:val="24"/>
        </w:rPr>
        <w:object w:dxaOrig="5240" w:dyaOrig="380">
          <v:shape id="_x0000_i1058" type="#_x0000_t75" style="width:262.35pt;height:19.4pt" o:ole="" fillcolor="window">
            <v:imagedata r:id="rId75" o:title=""/>
          </v:shape>
          <o:OLEObject Type="Embed" ProgID="Equation.3" ShapeID="_x0000_i1058" DrawAspect="Content" ObjectID="_1809449406" r:id="rId76"/>
        </w:object>
      </w:r>
      <w:r w:rsidR="00303520" w:rsidRPr="00413CCB">
        <w:rPr>
          <w:kern w:val="16"/>
          <w:sz w:val="24"/>
          <w:szCs w:val="24"/>
        </w:rPr>
        <w:t>;</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t>где с</w:t>
      </w:r>
      <w:proofErr w:type="gramStart"/>
      <w:r w:rsidRPr="00413CCB">
        <w:rPr>
          <w:color w:val="000000"/>
          <w:kern w:val="16"/>
          <w:sz w:val="24"/>
          <w:szCs w:val="24"/>
          <w:vertAlign w:val="subscript"/>
        </w:rPr>
        <w:t>1</w:t>
      </w:r>
      <w:proofErr w:type="gramEnd"/>
      <w:r w:rsidRPr="00413CCB">
        <w:rPr>
          <w:color w:val="000000"/>
          <w:kern w:val="16"/>
          <w:sz w:val="24"/>
          <w:szCs w:val="24"/>
        </w:rPr>
        <w:t>, и с</w:t>
      </w:r>
      <w:r w:rsidRPr="00413CCB">
        <w:rPr>
          <w:color w:val="000000"/>
          <w:kern w:val="16"/>
          <w:sz w:val="24"/>
          <w:szCs w:val="24"/>
          <w:vertAlign w:val="subscript"/>
        </w:rPr>
        <w:t>2</w:t>
      </w:r>
      <w:r w:rsidRPr="00413CCB">
        <w:rPr>
          <w:color w:val="000000"/>
          <w:kern w:val="16"/>
          <w:sz w:val="24"/>
          <w:szCs w:val="24"/>
        </w:rPr>
        <w:t xml:space="preserve"> -число зацеплений за один оборот соответственно зуба шестерни и зуба колеса; с</w:t>
      </w:r>
      <w:r w:rsidRPr="00413CCB">
        <w:rPr>
          <w:color w:val="000000"/>
          <w:kern w:val="16"/>
          <w:sz w:val="24"/>
          <w:szCs w:val="24"/>
          <w:vertAlign w:val="subscript"/>
        </w:rPr>
        <w:t>1</w:t>
      </w:r>
      <w:r w:rsidRPr="00413CCB">
        <w:rPr>
          <w:color w:val="000000"/>
          <w:kern w:val="16"/>
          <w:sz w:val="24"/>
          <w:szCs w:val="24"/>
        </w:rPr>
        <w:t>= с</w:t>
      </w:r>
      <w:r w:rsidRPr="00413CCB">
        <w:rPr>
          <w:color w:val="000000"/>
          <w:kern w:val="16"/>
          <w:sz w:val="24"/>
          <w:szCs w:val="24"/>
          <w:vertAlign w:val="subscript"/>
        </w:rPr>
        <w:t>2</w:t>
      </w:r>
      <w:r w:rsidR="00E31973" w:rsidRPr="00413CCB">
        <w:rPr>
          <w:color w:val="000000"/>
          <w:kern w:val="16"/>
          <w:sz w:val="24"/>
          <w:szCs w:val="24"/>
        </w:rPr>
        <w:t xml:space="preserve"> = 1,</w:t>
      </w:r>
      <w:r w:rsidRPr="00413CCB">
        <w:rPr>
          <w:color w:val="000000"/>
          <w:kern w:val="16"/>
          <w:sz w:val="24"/>
          <w:szCs w:val="24"/>
        </w:rPr>
        <w:t xml:space="preserve"> </w:t>
      </w:r>
      <w:r w:rsidR="00E31973" w:rsidRPr="00413CCB">
        <w:rPr>
          <w:kern w:val="16"/>
          <w:position w:val="-10"/>
          <w:sz w:val="24"/>
          <w:szCs w:val="24"/>
        </w:rPr>
        <w:object w:dxaOrig="940" w:dyaOrig="340">
          <v:shape id="_x0000_i1059" type="#_x0000_t75" style="width:46.35pt;height:18.15pt" o:ole="" fillcolor="window">
            <v:imagedata r:id="rId77" o:title=""/>
          </v:shape>
          <o:OLEObject Type="Embed" ProgID="Equation.3" ShapeID="_x0000_i1059" DrawAspect="Content" ObjectID="_1809449407" r:id="rId78"/>
        </w:object>
      </w:r>
      <w:r w:rsidRPr="00413CCB">
        <w:rPr>
          <w:kern w:val="16"/>
          <w:position w:val="-12"/>
          <w:sz w:val="24"/>
          <w:szCs w:val="24"/>
        </w:rPr>
        <w:t>.</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bCs/>
          <w:color w:val="000000"/>
          <w:kern w:val="16"/>
          <w:sz w:val="24"/>
          <w:szCs w:val="24"/>
        </w:rPr>
        <w:t xml:space="preserve">определяем коэффициенты </w:t>
      </w:r>
      <w:r w:rsidRPr="00413CCB">
        <w:rPr>
          <w:color w:val="000000"/>
          <w:kern w:val="16"/>
          <w:sz w:val="24"/>
          <w:szCs w:val="24"/>
        </w:rPr>
        <w:t xml:space="preserve">долговечности </w:t>
      </w:r>
      <w:r w:rsidRPr="00413CCB">
        <w:rPr>
          <w:iCs/>
          <w:color w:val="000000"/>
          <w:kern w:val="16"/>
          <w:sz w:val="24"/>
          <w:szCs w:val="24"/>
          <w:lang w:val="en-US"/>
        </w:rPr>
        <w:t>Z</w:t>
      </w:r>
      <w:r w:rsidRPr="00413CCB">
        <w:rPr>
          <w:iCs/>
          <w:color w:val="000000"/>
          <w:kern w:val="16"/>
          <w:sz w:val="24"/>
          <w:szCs w:val="24"/>
          <w:vertAlign w:val="subscript"/>
          <w:lang w:val="en-US"/>
        </w:rPr>
        <w:t>N</w:t>
      </w:r>
      <w:r w:rsidRPr="00413CCB">
        <w:rPr>
          <w:iCs/>
          <w:color w:val="000000"/>
          <w:kern w:val="16"/>
          <w:sz w:val="24"/>
          <w:szCs w:val="24"/>
          <w:vertAlign w:val="subscript"/>
        </w:rPr>
        <w:t>1</w:t>
      </w:r>
      <w:r w:rsidRPr="00413CCB">
        <w:rPr>
          <w:iCs/>
          <w:color w:val="000000"/>
          <w:kern w:val="16"/>
          <w:sz w:val="24"/>
          <w:szCs w:val="24"/>
        </w:rPr>
        <w:t xml:space="preserve"> </w:t>
      </w:r>
      <w:r w:rsidRPr="00413CCB">
        <w:rPr>
          <w:color w:val="000000"/>
          <w:kern w:val="16"/>
          <w:sz w:val="24"/>
          <w:szCs w:val="24"/>
        </w:rPr>
        <w:t xml:space="preserve">и </w:t>
      </w:r>
      <w:r w:rsidRPr="00413CCB">
        <w:rPr>
          <w:iCs/>
          <w:color w:val="000000"/>
          <w:kern w:val="16"/>
          <w:sz w:val="24"/>
          <w:szCs w:val="24"/>
          <w:lang w:val="en-US"/>
        </w:rPr>
        <w:t>Z</w:t>
      </w:r>
      <w:r w:rsidRPr="00413CCB">
        <w:rPr>
          <w:iCs/>
          <w:color w:val="000000"/>
          <w:kern w:val="16"/>
          <w:sz w:val="24"/>
          <w:szCs w:val="24"/>
          <w:vertAlign w:val="subscript"/>
          <w:lang w:val="en-US"/>
        </w:rPr>
        <w:t>N</w:t>
      </w:r>
      <w:r w:rsidRPr="00413CCB">
        <w:rPr>
          <w:iCs/>
          <w:color w:val="000000"/>
          <w:kern w:val="16"/>
          <w:sz w:val="24"/>
          <w:szCs w:val="24"/>
          <w:vertAlign w:val="subscript"/>
        </w:rPr>
        <w:t>2</w:t>
      </w:r>
      <w:r w:rsidRPr="00413CCB">
        <w:rPr>
          <w:iCs/>
          <w:color w:val="000000"/>
          <w:kern w:val="16"/>
          <w:sz w:val="24"/>
          <w:szCs w:val="24"/>
        </w:rPr>
        <w:t xml:space="preserve">. </w:t>
      </w:r>
      <w:r w:rsidRPr="00413CCB">
        <w:rPr>
          <w:color w:val="000000"/>
          <w:kern w:val="16"/>
          <w:sz w:val="24"/>
          <w:szCs w:val="24"/>
        </w:rPr>
        <w:t xml:space="preserve">Так как </w:t>
      </w:r>
      <w:r w:rsidRPr="00413CCB">
        <w:rPr>
          <w:iCs/>
          <w:color w:val="000000"/>
          <w:kern w:val="16"/>
          <w:sz w:val="24"/>
          <w:szCs w:val="24"/>
          <w:lang w:val="en-US"/>
        </w:rPr>
        <w:t>N</w:t>
      </w:r>
      <w:r w:rsidRPr="00413CCB">
        <w:rPr>
          <w:iCs/>
          <w:color w:val="000000"/>
          <w:kern w:val="16"/>
          <w:sz w:val="24"/>
          <w:szCs w:val="24"/>
          <w:vertAlign w:val="subscript"/>
        </w:rPr>
        <w:t>Н</w:t>
      </w:r>
      <w:r w:rsidRPr="00413CCB">
        <w:rPr>
          <w:iCs/>
          <w:color w:val="000000"/>
          <w:kern w:val="16"/>
          <w:sz w:val="24"/>
          <w:szCs w:val="24"/>
          <w:vertAlign w:val="subscript"/>
          <w:lang w:val="en-US"/>
        </w:rPr>
        <w:t>E</w:t>
      </w:r>
      <w:r w:rsidRPr="00413CCB">
        <w:rPr>
          <w:iCs/>
          <w:color w:val="000000"/>
          <w:kern w:val="16"/>
          <w:sz w:val="24"/>
          <w:szCs w:val="24"/>
          <w:vertAlign w:val="subscript"/>
        </w:rPr>
        <w:t>1</w:t>
      </w:r>
      <w:r w:rsidRPr="00413CCB">
        <w:rPr>
          <w:iCs/>
          <w:color w:val="000000"/>
          <w:kern w:val="16"/>
          <w:sz w:val="24"/>
          <w:szCs w:val="24"/>
        </w:rPr>
        <w:t xml:space="preserve"> &gt; </w:t>
      </w:r>
      <w:r w:rsidRPr="00413CCB">
        <w:rPr>
          <w:iCs/>
          <w:color w:val="000000"/>
          <w:kern w:val="16"/>
          <w:sz w:val="24"/>
          <w:szCs w:val="24"/>
          <w:lang w:val="en-US"/>
        </w:rPr>
        <w:t>N</w:t>
      </w:r>
      <w:r w:rsidRPr="00413CCB">
        <w:rPr>
          <w:iCs/>
          <w:color w:val="000000"/>
          <w:kern w:val="16"/>
          <w:sz w:val="24"/>
          <w:szCs w:val="24"/>
          <w:vertAlign w:val="subscript"/>
        </w:rPr>
        <w:t>Н</w:t>
      </w:r>
      <w:proofErr w:type="spellStart"/>
      <w:r w:rsidRPr="00413CCB">
        <w:rPr>
          <w:iCs/>
          <w:color w:val="000000"/>
          <w:kern w:val="16"/>
          <w:sz w:val="24"/>
          <w:szCs w:val="24"/>
          <w:vertAlign w:val="subscript"/>
          <w:lang w:val="en-US"/>
        </w:rPr>
        <w:t>lim</w:t>
      </w:r>
      <w:proofErr w:type="spellEnd"/>
      <w:r w:rsidRPr="00413CCB">
        <w:rPr>
          <w:iCs/>
          <w:color w:val="000000"/>
          <w:kern w:val="16"/>
          <w:sz w:val="24"/>
          <w:szCs w:val="24"/>
          <w:vertAlign w:val="subscript"/>
        </w:rPr>
        <w:t>1</w:t>
      </w:r>
      <w:r w:rsidRPr="00413CCB">
        <w:rPr>
          <w:iCs/>
          <w:color w:val="000000"/>
          <w:kern w:val="16"/>
          <w:sz w:val="24"/>
          <w:szCs w:val="24"/>
        </w:rPr>
        <w:t xml:space="preserve">, </w:t>
      </w:r>
      <w:r w:rsidRPr="00413CCB">
        <w:rPr>
          <w:color w:val="000000"/>
          <w:kern w:val="16"/>
          <w:sz w:val="24"/>
          <w:szCs w:val="24"/>
        </w:rPr>
        <w:t>тогда</w:t>
      </w:r>
    </w:p>
    <w:p w:rsidR="00303520" w:rsidRPr="00413CCB" w:rsidRDefault="00E31973"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32"/>
          <w:sz w:val="24"/>
          <w:szCs w:val="24"/>
        </w:rPr>
        <w:object w:dxaOrig="4280" w:dyaOrig="840">
          <v:shape id="_x0000_i1060" type="#_x0000_t75" style="width:214.1pt;height:43.2pt" o:ole="" fillcolor="window">
            <v:imagedata r:id="rId79" o:title=""/>
          </v:shape>
          <o:OLEObject Type="Embed" ProgID="Equation.3" ShapeID="_x0000_i1060" DrawAspect="Content" ObjectID="_1809449408" r:id="rId80"/>
        </w:object>
      </w:r>
      <w:r w:rsidR="00303520" w:rsidRPr="00413CCB">
        <w:rPr>
          <w:kern w:val="16"/>
          <w:sz w:val="24"/>
          <w:szCs w:val="24"/>
        </w:rPr>
        <w:t>.</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t xml:space="preserve">Так как </w:t>
      </w:r>
      <w:r w:rsidRPr="00413CCB">
        <w:rPr>
          <w:iCs/>
          <w:color w:val="000000"/>
          <w:kern w:val="16"/>
          <w:sz w:val="24"/>
          <w:szCs w:val="24"/>
          <w:lang w:val="en-US"/>
        </w:rPr>
        <w:t>N</w:t>
      </w:r>
      <w:r w:rsidRPr="00413CCB">
        <w:rPr>
          <w:iCs/>
          <w:color w:val="000000"/>
          <w:kern w:val="16"/>
          <w:sz w:val="24"/>
          <w:szCs w:val="24"/>
          <w:vertAlign w:val="subscript"/>
        </w:rPr>
        <w:t>Н</w:t>
      </w:r>
      <w:r w:rsidRPr="00413CCB">
        <w:rPr>
          <w:iCs/>
          <w:color w:val="000000"/>
          <w:kern w:val="16"/>
          <w:sz w:val="24"/>
          <w:szCs w:val="24"/>
          <w:vertAlign w:val="subscript"/>
          <w:lang w:val="en-US"/>
        </w:rPr>
        <w:t>E</w:t>
      </w:r>
      <w:r w:rsidRPr="00413CCB">
        <w:rPr>
          <w:iCs/>
          <w:color w:val="000000"/>
          <w:kern w:val="16"/>
          <w:sz w:val="24"/>
          <w:szCs w:val="24"/>
          <w:vertAlign w:val="subscript"/>
        </w:rPr>
        <w:t>2</w:t>
      </w:r>
      <w:r w:rsidRPr="00413CCB">
        <w:rPr>
          <w:iCs/>
          <w:color w:val="000000"/>
          <w:kern w:val="16"/>
          <w:sz w:val="24"/>
          <w:szCs w:val="24"/>
        </w:rPr>
        <w:t xml:space="preserve"> &gt; </w:t>
      </w:r>
      <w:r w:rsidRPr="00413CCB">
        <w:rPr>
          <w:iCs/>
          <w:color w:val="000000"/>
          <w:kern w:val="16"/>
          <w:sz w:val="24"/>
          <w:szCs w:val="24"/>
          <w:lang w:val="en-US"/>
        </w:rPr>
        <w:t>N</w:t>
      </w:r>
      <w:r w:rsidRPr="00413CCB">
        <w:rPr>
          <w:iCs/>
          <w:color w:val="000000"/>
          <w:kern w:val="16"/>
          <w:sz w:val="24"/>
          <w:szCs w:val="24"/>
          <w:vertAlign w:val="subscript"/>
        </w:rPr>
        <w:t>Н</w:t>
      </w:r>
      <w:proofErr w:type="spellStart"/>
      <w:r w:rsidRPr="00413CCB">
        <w:rPr>
          <w:iCs/>
          <w:color w:val="000000"/>
          <w:kern w:val="16"/>
          <w:sz w:val="24"/>
          <w:szCs w:val="24"/>
          <w:vertAlign w:val="subscript"/>
          <w:lang w:val="en-US"/>
        </w:rPr>
        <w:t>lim</w:t>
      </w:r>
      <w:proofErr w:type="spellEnd"/>
      <w:r w:rsidRPr="00413CCB">
        <w:rPr>
          <w:iCs/>
          <w:color w:val="000000"/>
          <w:kern w:val="16"/>
          <w:sz w:val="24"/>
          <w:szCs w:val="24"/>
          <w:vertAlign w:val="subscript"/>
        </w:rPr>
        <w:t>2</w:t>
      </w:r>
      <w:r w:rsidRPr="00413CCB">
        <w:rPr>
          <w:iCs/>
          <w:color w:val="000000"/>
          <w:kern w:val="16"/>
          <w:sz w:val="24"/>
          <w:szCs w:val="24"/>
        </w:rPr>
        <w:t xml:space="preserve">, </w:t>
      </w:r>
      <w:r w:rsidRPr="00413CCB">
        <w:rPr>
          <w:color w:val="000000"/>
          <w:kern w:val="16"/>
          <w:sz w:val="24"/>
          <w:szCs w:val="24"/>
        </w:rPr>
        <w:t>тогда</w:t>
      </w:r>
    </w:p>
    <w:p w:rsidR="00303520" w:rsidRPr="00413CCB" w:rsidRDefault="00E31973"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32"/>
          <w:sz w:val="24"/>
          <w:szCs w:val="24"/>
        </w:rPr>
        <w:object w:dxaOrig="4200" w:dyaOrig="840">
          <v:shape id="_x0000_i1061" type="#_x0000_t75" style="width:211pt;height:43.2pt" o:ole="" fillcolor="window">
            <v:imagedata r:id="rId81" o:title=""/>
          </v:shape>
          <o:OLEObject Type="Embed" ProgID="Equation.3" ShapeID="_x0000_i1061" DrawAspect="Content" ObjectID="_1809449409" r:id="rId82"/>
        </w:object>
      </w:r>
      <w:r w:rsidR="00303520" w:rsidRPr="00413CCB">
        <w:rPr>
          <w:kern w:val="16"/>
          <w:sz w:val="24"/>
          <w:szCs w:val="24"/>
        </w:rPr>
        <w:t>.</w:t>
      </w:r>
    </w:p>
    <w:p w:rsidR="00303520" w:rsidRPr="00413CCB" w:rsidRDefault="00303520" w:rsidP="00303520">
      <w:pPr>
        <w:spacing w:line="360" w:lineRule="auto"/>
        <w:ind w:firstLine="709"/>
        <w:jc w:val="both"/>
        <w:rPr>
          <w:color w:val="000000"/>
          <w:kern w:val="16"/>
          <w:sz w:val="24"/>
          <w:szCs w:val="24"/>
        </w:rPr>
      </w:pPr>
      <w:r w:rsidRPr="00413CCB">
        <w:rPr>
          <w:color w:val="000000"/>
          <w:kern w:val="16"/>
          <w:sz w:val="24"/>
          <w:szCs w:val="24"/>
        </w:rPr>
        <w:t xml:space="preserve">Предварительная величина допускаемого контактного </w:t>
      </w:r>
      <w:r w:rsidRPr="00413CCB">
        <w:rPr>
          <w:bCs/>
          <w:color w:val="000000"/>
          <w:kern w:val="16"/>
          <w:sz w:val="24"/>
          <w:szCs w:val="24"/>
        </w:rPr>
        <w:t xml:space="preserve">напряжения при расчете </w:t>
      </w:r>
      <w:r w:rsidRPr="00413CCB">
        <w:rPr>
          <w:color w:val="000000"/>
          <w:kern w:val="16"/>
          <w:sz w:val="24"/>
          <w:szCs w:val="24"/>
        </w:rPr>
        <w:t>передачи на сопротивление контактной усталости:</w:t>
      </w:r>
    </w:p>
    <w:p w:rsidR="00303520" w:rsidRPr="00413CCB" w:rsidRDefault="00303520"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30"/>
          <w:sz w:val="24"/>
          <w:szCs w:val="24"/>
        </w:rPr>
        <w:object w:dxaOrig="4220" w:dyaOrig="700">
          <v:shape id="_x0000_i1062" type="#_x0000_t75" style="width:211.6pt;height:36.3pt" o:ole="" fillcolor="window">
            <v:imagedata r:id="rId83" o:title=""/>
          </v:shape>
          <o:OLEObject Type="Embed" ProgID="Equation.3" ShapeID="_x0000_i1062" DrawAspect="Content" ObjectID="_1809449410" r:id="rId84"/>
        </w:object>
      </w:r>
      <w:r w:rsidRPr="00413CCB">
        <w:rPr>
          <w:kern w:val="16"/>
          <w:sz w:val="24"/>
          <w:szCs w:val="24"/>
        </w:rPr>
        <w:t>МПа;</w:t>
      </w:r>
    </w:p>
    <w:p w:rsidR="00303520" w:rsidRPr="00413CCB" w:rsidRDefault="00303520"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30"/>
          <w:sz w:val="24"/>
          <w:szCs w:val="24"/>
        </w:rPr>
        <w:object w:dxaOrig="4200" w:dyaOrig="700">
          <v:shape id="_x0000_i1063" type="#_x0000_t75" style="width:211pt;height:36.3pt" o:ole="" fillcolor="window">
            <v:imagedata r:id="rId85" o:title=""/>
          </v:shape>
          <o:OLEObject Type="Embed" ProgID="Equation.3" ShapeID="_x0000_i1063" DrawAspect="Content" ObjectID="_1809449411" r:id="rId86"/>
        </w:object>
      </w:r>
      <w:r w:rsidRPr="00413CCB">
        <w:rPr>
          <w:kern w:val="16"/>
          <w:sz w:val="24"/>
          <w:szCs w:val="24"/>
        </w:rPr>
        <w:t>МПа;</w:t>
      </w:r>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4"/>
        </w:rPr>
      </w:pPr>
      <w:r w:rsidRPr="00413CCB">
        <w:rPr>
          <w:color w:val="000000"/>
          <w:kern w:val="16"/>
          <w:sz w:val="24"/>
          <w:szCs w:val="24"/>
        </w:rPr>
        <w:t xml:space="preserve">В качестве расчетного допускаемого контактного напряжения </w:t>
      </w:r>
      <w:r w:rsidRPr="00413CCB">
        <w:rPr>
          <w:iCs/>
          <w:color w:val="000000"/>
          <w:kern w:val="16"/>
          <w:sz w:val="24"/>
          <w:szCs w:val="24"/>
        </w:rPr>
        <w:t>[</w:t>
      </w:r>
      <w:proofErr w:type="spellStart"/>
      <w:r w:rsidRPr="00413CCB">
        <w:rPr>
          <w:iCs/>
          <w:color w:val="000000"/>
          <w:kern w:val="16"/>
          <w:sz w:val="24"/>
          <w:szCs w:val="24"/>
        </w:rPr>
        <w:t>σ</w:t>
      </w:r>
      <w:r w:rsidRPr="00413CCB">
        <w:rPr>
          <w:iCs/>
          <w:color w:val="000000"/>
          <w:kern w:val="16"/>
          <w:sz w:val="24"/>
          <w:szCs w:val="24"/>
          <w:vertAlign w:val="subscript"/>
        </w:rPr>
        <w:t>н</w:t>
      </w:r>
      <w:proofErr w:type="spellEnd"/>
      <w:r w:rsidRPr="00413CCB">
        <w:rPr>
          <w:iCs/>
          <w:color w:val="000000"/>
          <w:kern w:val="16"/>
          <w:sz w:val="24"/>
          <w:szCs w:val="24"/>
        </w:rPr>
        <w:t xml:space="preserve">] </w:t>
      </w:r>
      <w:r w:rsidRPr="00413CCB">
        <w:rPr>
          <w:color w:val="000000"/>
          <w:kern w:val="16"/>
          <w:sz w:val="24"/>
          <w:szCs w:val="24"/>
        </w:rPr>
        <w:t xml:space="preserve">при расчете прямозубой конической передачи на контактную усталость принимается минимальное напряжение из </w:t>
      </w:r>
      <w:r w:rsidRPr="00413CCB">
        <w:rPr>
          <w:iCs/>
          <w:color w:val="000000"/>
          <w:kern w:val="16"/>
          <w:sz w:val="24"/>
          <w:szCs w:val="24"/>
        </w:rPr>
        <w:t>[</w:t>
      </w:r>
      <w:proofErr w:type="spellStart"/>
      <w:r w:rsidRPr="00413CCB">
        <w:rPr>
          <w:iCs/>
          <w:color w:val="000000"/>
          <w:kern w:val="16"/>
          <w:sz w:val="24"/>
          <w:szCs w:val="24"/>
        </w:rPr>
        <w:t>σ</w:t>
      </w:r>
      <w:r w:rsidRPr="00413CCB">
        <w:rPr>
          <w:iCs/>
          <w:color w:val="000000"/>
          <w:kern w:val="16"/>
          <w:sz w:val="24"/>
          <w:szCs w:val="24"/>
          <w:vertAlign w:val="subscript"/>
        </w:rPr>
        <w:t>н</w:t>
      </w:r>
      <w:proofErr w:type="spellEnd"/>
      <w:r w:rsidRPr="00413CCB">
        <w:rPr>
          <w:iCs/>
          <w:color w:val="000000"/>
          <w:kern w:val="16"/>
          <w:sz w:val="24"/>
          <w:szCs w:val="24"/>
        </w:rPr>
        <w:t>]</w:t>
      </w:r>
      <w:r w:rsidRPr="00413CCB">
        <w:rPr>
          <w:iCs/>
          <w:color w:val="000000"/>
          <w:kern w:val="16"/>
          <w:sz w:val="24"/>
          <w:szCs w:val="24"/>
          <w:vertAlign w:val="subscript"/>
        </w:rPr>
        <w:t>1</w:t>
      </w:r>
      <w:r w:rsidRPr="00413CCB">
        <w:rPr>
          <w:iCs/>
          <w:color w:val="000000"/>
          <w:kern w:val="16"/>
          <w:sz w:val="24"/>
          <w:szCs w:val="24"/>
        </w:rPr>
        <w:t xml:space="preserve"> и [</w:t>
      </w:r>
      <w:proofErr w:type="spellStart"/>
      <w:r w:rsidRPr="00413CCB">
        <w:rPr>
          <w:iCs/>
          <w:color w:val="000000"/>
          <w:kern w:val="16"/>
          <w:sz w:val="24"/>
          <w:szCs w:val="24"/>
        </w:rPr>
        <w:t>σ</w:t>
      </w:r>
      <w:r w:rsidRPr="00413CCB">
        <w:rPr>
          <w:iCs/>
          <w:color w:val="000000"/>
          <w:kern w:val="16"/>
          <w:sz w:val="24"/>
          <w:szCs w:val="24"/>
          <w:vertAlign w:val="subscript"/>
        </w:rPr>
        <w:t>н</w:t>
      </w:r>
      <w:proofErr w:type="spellEnd"/>
      <w:r w:rsidRPr="00413CCB">
        <w:rPr>
          <w:iCs/>
          <w:color w:val="000000"/>
          <w:kern w:val="16"/>
          <w:sz w:val="24"/>
          <w:szCs w:val="24"/>
        </w:rPr>
        <w:t>]</w:t>
      </w:r>
      <w:r w:rsidRPr="00413CCB">
        <w:rPr>
          <w:iCs/>
          <w:color w:val="000000"/>
          <w:kern w:val="16"/>
          <w:sz w:val="24"/>
          <w:szCs w:val="24"/>
          <w:vertAlign w:val="subscript"/>
        </w:rPr>
        <w:t>2.</w:t>
      </w:r>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4"/>
        </w:rPr>
      </w:pPr>
      <w:r w:rsidRPr="00413CCB">
        <w:rPr>
          <w:color w:val="000000"/>
          <w:kern w:val="16"/>
          <w:sz w:val="24"/>
          <w:szCs w:val="24"/>
        </w:rPr>
        <w:t xml:space="preserve">В нашем примере </w:t>
      </w:r>
      <w:r w:rsidRPr="00413CCB">
        <w:rPr>
          <w:iCs/>
          <w:color w:val="000000"/>
          <w:kern w:val="16"/>
          <w:sz w:val="24"/>
          <w:szCs w:val="24"/>
        </w:rPr>
        <w:t>[</w:t>
      </w:r>
      <w:proofErr w:type="spellStart"/>
      <w:r w:rsidRPr="00413CCB">
        <w:rPr>
          <w:iCs/>
          <w:color w:val="000000"/>
          <w:kern w:val="16"/>
          <w:sz w:val="24"/>
          <w:szCs w:val="24"/>
        </w:rPr>
        <w:t>σ</w:t>
      </w:r>
      <w:r w:rsidRPr="00413CCB">
        <w:rPr>
          <w:iCs/>
          <w:color w:val="000000"/>
          <w:kern w:val="16"/>
          <w:sz w:val="24"/>
          <w:szCs w:val="24"/>
          <w:vertAlign w:val="subscript"/>
        </w:rPr>
        <w:t>н</w:t>
      </w:r>
      <w:proofErr w:type="spellEnd"/>
      <w:r w:rsidRPr="00413CCB">
        <w:rPr>
          <w:iCs/>
          <w:color w:val="000000"/>
          <w:kern w:val="16"/>
          <w:sz w:val="24"/>
          <w:szCs w:val="24"/>
        </w:rPr>
        <w:t>]= [</w:t>
      </w:r>
      <w:proofErr w:type="spellStart"/>
      <w:r w:rsidRPr="00413CCB">
        <w:rPr>
          <w:iCs/>
          <w:color w:val="000000"/>
          <w:kern w:val="16"/>
          <w:sz w:val="24"/>
          <w:szCs w:val="24"/>
        </w:rPr>
        <w:t>σ</w:t>
      </w:r>
      <w:r w:rsidRPr="00413CCB">
        <w:rPr>
          <w:iCs/>
          <w:color w:val="000000"/>
          <w:kern w:val="16"/>
          <w:sz w:val="24"/>
          <w:szCs w:val="24"/>
          <w:vertAlign w:val="subscript"/>
        </w:rPr>
        <w:t>н</w:t>
      </w:r>
      <w:proofErr w:type="spellEnd"/>
      <w:r w:rsidRPr="00413CCB">
        <w:rPr>
          <w:iCs/>
          <w:color w:val="000000"/>
          <w:kern w:val="16"/>
          <w:sz w:val="24"/>
          <w:szCs w:val="24"/>
        </w:rPr>
        <w:t>]</w:t>
      </w:r>
      <w:r w:rsidRPr="00413CCB">
        <w:rPr>
          <w:iCs/>
          <w:color w:val="000000"/>
          <w:kern w:val="16"/>
          <w:sz w:val="24"/>
          <w:szCs w:val="24"/>
          <w:vertAlign w:val="subscript"/>
        </w:rPr>
        <w:t>2</w:t>
      </w:r>
      <w:r w:rsidRPr="00413CCB">
        <w:rPr>
          <w:iCs/>
          <w:color w:val="000000"/>
          <w:kern w:val="16"/>
          <w:sz w:val="24"/>
          <w:szCs w:val="24"/>
        </w:rPr>
        <w:t xml:space="preserve">=417 </w:t>
      </w:r>
      <w:r w:rsidRPr="00413CCB">
        <w:rPr>
          <w:color w:val="000000"/>
          <w:kern w:val="16"/>
          <w:sz w:val="24"/>
          <w:szCs w:val="24"/>
        </w:rPr>
        <w:t>МПа.</w:t>
      </w:r>
    </w:p>
    <w:p w:rsidR="00413CCB" w:rsidRPr="00413CCB" w:rsidRDefault="00303520" w:rsidP="00303520">
      <w:pPr>
        <w:shd w:val="clear" w:color="auto" w:fill="FFFFFF"/>
        <w:autoSpaceDE w:val="0"/>
        <w:autoSpaceDN w:val="0"/>
        <w:adjustRightInd w:val="0"/>
        <w:spacing w:line="360" w:lineRule="auto"/>
        <w:ind w:firstLine="709"/>
        <w:jc w:val="both"/>
        <w:rPr>
          <w:b/>
          <w:color w:val="000000"/>
          <w:kern w:val="16"/>
          <w:sz w:val="24"/>
          <w:szCs w:val="24"/>
        </w:rPr>
      </w:pPr>
      <w:r w:rsidRPr="00413CCB">
        <w:rPr>
          <w:b/>
          <w:color w:val="000000"/>
          <w:kern w:val="16"/>
          <w:sz w:val="24"/>
          <w:szCs w:val="24"/>
        </w:rPr>
        <w:t>3. Определение главного параметра конической передачи.</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t xml:space="preserve"> В конической передаче коэффициент </w:t>
      </w:r>
      <w:r w:rsidRPr="00413CCB">
        <w:rPr>
          <w:iCs/>
          <w:color w:val="000000"/>
          <w:kern w:val="16"/>
          <w:sz w:val="24"/>
          <w:szCs w:val="24"/>
        </w:rPr>
        <w:t>ψ</w:t>
      </w:r>
      <w:proofErr w:type="spellStart"/>
      <w:r w:rsidRPr="00413CCB">
        <w:rPr>
          <w:iCs/>
          <w:color w:val="000000"/>
          <w:kern w:val="16"/>
          <w:sz w:val="24"/>
          <w:szCs w:val="24"/>
          <w:vertAlign w:val="subscript"/>
          <w:lang w:val="en-US"/>
        </w:rPr>
        <w:t>bRe</w:t>
      </w:r>
      <w:proofErr w:type="spellEnd"/>
      <w:r w:rsidRPr="00413CCB">
        <w:rPr>
          <w:iCs/>
          <w:color w:val="000000"/>
          <w:kern w:val="16"/>
          <w:sz w:val="24"/>
          <w:szCs w:val="24"/>
        </w:rPr>
        <w:t xml:space="preserve">. </w:t>
      </w:r>
      <w:r w:rsidRPr="00413CCB">
        <w:rPr>
          <w:color w:val="000000"/>
          <w:kern w:val="16"/>
          <w:sz w:val="24"/>
          <w:szCs w:val="24"/>
        </w:rPr>
        <w:t xml:space="preserve">Ширины зубчатого венца </w:t>
      </w:r>
      <w:proofErr w:type="spellStart"/>
      <w:r w:rsidRPr="00413CCB">
        <w:rPr>
          <w:color w:val="000000"/>
          <w:kern w:val="16"/>
          <w:sz w:val="24"/>
          <w:szCs w:val="24"/>
        </w:rPr>
        <w:t>отно</w:t>
      </w:r>
      <w:proofErr w:type="spellEnd"/>
      <w:proofErr w:type="gramStart"/>
      <w:r w:rsidRPr="00413CCB">
        <w:rPr>
          <w:color w:val="000000"/>
          <w:kern w:val="16"/>
          <w:sz w:val="24"/>
          <w:szCs w:val="24"/>
          <w:lang w:val="en-US"/>
        </w:rPr>
        <w:t>c</w:t>
      </w:r>
      <w:proofErr w:type="spellStart"/>
      <w:proofErr w:type="gramEnd"/>
      <w:r w:rsidRPr="00413CCB">
        <w:rPr>
          <w:color w:val="000000"/>
          <w:kern w:val="16"/>
          <w:sz w:val="24"/>
          <w:szCs w:val="24"/>
        </w:rPr>
        <w:t>ительно</w:t>
      </w:r>
      <w:proofErr w:type="spellEnd"/>
      <w:r w:rsidRPr="00413CCB">
        <w:rPr>
          <w:color w:val="000000"/>
          <w:kern w:val="16"/>
          <w:sz w:val="24"/>
          <w:szCs w:val="24"/>
        </w:rPr>
        <w:t xml:space="preserve"> конусного расстояния </w:t>
      </w:r>
      <w:proofErr w:type="spellStart"/>
      <w:r w:rsidRPr="00413CCB">
        <w:rPr>
          <w:color w:val="000000"/>
          <w:kern w:val="16"/>
          <w:sz w:val="24"/>
          <w:szCs w:val="24"/>
          <w:lang w:val="en-US"/>
        </w:rPr>
        <w:t>R</w:t>
      </w:r>
      <w:r w:rsidRPr="00413CCB">
        <w:rPr>
          <w:color w:val="000000"/>
          <w:kern w:val="16"/>
          <w:sz w:val="24"/>
          <w:szCs w:val="24"/>
          <w:vertAlign w:val="subscript"/>
          <w:lang w:val="en-US"/>
        </w:rPr>
        <w:t>t</w:t>
      </w:r>
      <w:proofErr w:type="spellEnd"/>
      <w:r w:rsidRPr="00413CCB">
        <w:rPr>
          <w:color w:val="000000"/>
          <w:kern w:val="16"/>
          <w:sz w:val="24"/>
          <w:szCs w:val="24"/>
        </w:rPr>
        <w:t xml:space="preserve"> рекомендуется </w:t>
      </w:r>
      <w:r w:rsidRPr="00413CCB">
        <w:rPr>
          <w:iCs/>
          <w:color w:val="000000"/>
          <w:kern w:val="16"/>
          <w:sz w:val="24"/>
          <w:szCs w:val="24"/>
        </w:rPr>
        <w:t>ψ</w:t>
      </w:r>
      <w:proofErr w:type="spellStart"/>
      <w:r w:rsidRPr="00413CCB">
        <w:rPr>
          <w:iCs/>
          <w:color w:val="000000"/>
          <w:kern w:val="16"/>
          <w:sz w:val="24"/>
          <w:szCs w:val="24"/>
          <w:vertAlign w:val="subscript"/>
          <w:lang w:val="en-US"/>
        </w:rPr>
        <w:t>bRe</w:t>
      </w:r>
      <w:proofErr w:type="spellEnd"/>
      <w:r w:rsidRPr="00413CCB">
        <w:rPr>
          <w:iCs/>
          <w:color w:val="000000"/>
          <w:kern w:val="16"/>
          <w:sz w:val="24"/>
          <w:szCs w:val="24"/>
        </w:rPr>
        <w:t>=</w:t>
      </w:r>
      <w:r w:rsidRPr="00413CCB">
        <w:rPr>
          <w:iCs/>
          <w:color w:val="000000"/>
          <w:kern w:val="16"/>
          <w:sz w:val="24"/>
          <w:szCs w:val="24"/>
          <w:lang w:val="en-US"/>
        </w:rPr>
        <w:t>b</w:t>
      </w:r>
      <w:r w:rsidRPr="00413CCB">
        <w:rPr>
          <w:iCs/>
          <w:color w:val="000000"/>
          <w:kern w:val="16"/>
          <w:sz w:val="24"/>
          <w:szCs w:val="24"/>
        </w:rPr>
        <w:t xml:space="preserve"> / </w:t>
      </w:r>
      <w:proofErr w:type="spellStart"/>
      <w:r w:rsidRPr="00413CCB">
        <w:rPr>
          <w:color w:val="000000"/>
          <w:kern w:val="16"/>
          <w:sz w:val="24"/>
          <w:szCs w:val="24"/>
          <w:lang w:val="en-US"/>
        </w:rPr>
        <w:t>R</w:t>
      </w:r>
      <w:r w:rsidRPr="00413CCB">
        <w:rPr>
          <w:color w:val="000000"/>
          <w:kern w:val="16"/>
          <w:sz w:val="24"/>
          <w:szCs w:val="24"/>
          <w:vertAlign w:val="subscript"/>
          <w:lang w:val="en-US"/>
        </w:rPr>
        <w:t>t</w:t>
      </w:r>
      <w:proofErr w:type="spellEnd"/>
      <w:r w:rsidRPr="00413CCB">
        <w:rPr>
          <w:color w:val="000000"/>
          <w:kern w:val="16"/>
          <w:sz w:val="24"/>
          <w:szCs w:val="24"/>
        </w:rPr>
        <w:t xml:space="preserve">. </w:t>
      </w:r>
    </w:p>
    <w:p w:rsidR="00303520" w:rsidRPr="00413CCB" w:rsidRDefault="00303520" w:rsidP="00413CCB">
      <w:pPr>
        <w:shd w:val="clear" w:color="auto" w:fill="FFFFFF"/>
        <w:autoSpaceDE w:val="0"/>
        <w:autoSpaceDN w:val="0"/>
        <w:adjustRightInd w:val="0"/>
        <w:spacing w:line="360" w:lineRule="auto"/>
        <w:ind w:firstLine="709"/>
        <w:jc w:val="both"/>
        <w:rPr>
          <w:iCs/>
          <w:color w:val="000000"/>
          <w:kern w:val="16"/>
          <w:sz w:val="24"/>
          <w:szCs w:val="24"/>
        </w:rPr>
      </w:pPr>
      <w:r w:rsidRPr="00413CCB">
        <w:rPr>
          <w:color w:val="000000"/>
          <w:kern w:val="16"/>
          <w:sz w:val="24"/>
          <w:szCs w:val="24"/>
        </w:rPr>
        <w:t xml:space="preserve">Принимаем </w:t>
      </w:r>
      <w:r w:rsidRPr="00413CCB">
        <w:rPr>
          <w:iCs/>
          <w:color w:val="000000"/>
          <w:kern w:val="16"/>
          <w:sz w:val="24"/>
          <w:szCs w:val="24"/>
        </w:rPr>
        <w:t>ψ</w:t>
      </w:r>
      <w:proofErr w:type="spellStart"/>
      <w:r w:rsidRPr="00413CCB">
        <w:rPr>
          <w:iCs/>
          <w:color w:val="000000"/>
          <w:kern w:val="16"/>
          <w:sz w:val="24"/>
          <w:szCs w:val="24"/>
          <w:vertAlign w:val="subscript"/>
          <w:lang w:val="en-US"/>
        </w:rPr>
        <w:t>bRe</w:t>
      </w:r>
      <w:proofErr w:type="spellEnd"/>
      <w:r w:rsidRPr="00413CCB">
        <w:rPr>
          <w:iCs/>
          <w:color w:val="000000"/>
          <w:kern w:val="16"/>
          <w:sz w:val="24"/>
          <w:szCs w:val="24"/>
        </w:rPr>
        <w:t>=0,285</w:t>
      </w:r>
      <w:r w:rsidR="00413CCB">
        <w:rPr>
          <w:iCs/>
          <w:color w:val="000000"/>
          <w:kern w:val="16"/>
          <w:sz w:val="24"/>
          <w:szCs w:val="24"/>
        </w:rPr>
        <w:br w:type="page"/>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lastRenderedPageBreak/>
        <w:t xml:space="preserve">Рассчитаем параметр </w:t>
      </w:r>
      <w:r w:rsidR="00E31973" w:rsidRPr="00413CCB">
        <w:rPr>
          <w:color w:val="000000"/>
          <w:kern w:val="16"/>
          <w:position w:val="-30"/>
          <w:sz w:val="24"/>
          <w:szCs w:val="24"/>
        </w:rPr>
        <w:object w:dxaOrig="3180" w:dyaOrig="700">
          <v:shape id="_x0000_i1064" type="#_x0000_t75" style="width:159.05pt;height:35.05pt" o:ole="">
            <v:imagedata r:id="rId87" o:title=""/>
          </v:shape>
          <o:OLEObject Type="Embed" ProgID="Equation.3" ShapeID="_x0000_i1064" DrawAspect="Content" ObjectID="_1809449412" r:id="rId88"/>
        </w:objec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kern w:val="16"/>
          <w:sz w:val="24"/>
          <w:szCs w:val="24"/>
        </w:rPr>
        <w:t xml:space="preserve">Определим коэффициент </w:t>
      </w:r>
      <w:r w:rsidRPr="00413CCB">
        <w:rPr>
          <w:kern w:val="16"/>
          <w:sz w:val="24"/>
          <w:szCs w:val="24"/>
          <w:lang w:val="en-US"/>
        </w:rPr>
        <w:t>K</w:t>
      </w:r>
      <w:r w:rsidRPr="00413CCB">
        <w:rPr>
          <w:kern w:val="16"/>
          <w:sz w:val="24"/>
          <w:szCs w:val="24"/>
          <w:vertAlign w:val="subscript"/>
          <w:lang w:val="en-US"/>
        </w:rPr>
        <w:t>Hβ</w:t>
      </w:r>
      <w:r w:rsidRPr="00413CCB">
        <w:rPr>
          <w:i/>
          <w:kern w:val="16"/>
          <w:sz w:val="24"/>
          <w:szCs w:val="24"/>
        </w:rPr>
        <w:t xml:space="preserve">, </w:t>
      </w:r>
      <w:r w:rsidRPr="00413CCB">
        <w:rPr>
          <w:kern w:val="16"/>
          <w:sz w:val="24"/>
          <w:szCs w:val="24"/>
        </w:rPr>
        <w:t>учитывающий распределение нагрузки по ширине венца. По табл</w:t>
      </w:r>
      <w:r w:rsidRPr="00413CCB">
        <w:rPr>
          <w:color w:val="000000"/>
          <w:kern w:val="16"/>
          <w:sz w:val="24"/>
          <w:szCs w:val="24"/>
        </w:rPr>
        <w:t xml:space="preserve">. 1П.19 приложения 1П при </w:t>
      </w:r>
      <w:r w:rsidRPr="00413CCB">
        <w:rPr>
          <w:iCs/>
          <w:color w:val="000000"/>
          <w:kern w:val="16"/>
          <w:sz w:val="24"/>
          <w:szCs w:val="24"/>
        </w:rPr>
        <w:t>НВ</w:t>
      </w:r>
      <w:proofErr w:type="gramStart"/>
      <w:r w:rsidRPr="00413CCB">
        <w:rPr>
          <w:iCs/>
          <w:color w:val="000000"/>
          <w:kern w:val="16"/>
          <w:sz w:val="24"/>
          <w:szCs w:val="24"/>
          <w:vertAlign w:val="subscript"/>
        </w:rPr>
        <w:t>1</w:t>
      </w:r>
      <w:proofErr w:type="gramEnd"/>
      <w:r w:rsidRPr="00413CCB">
        <w:rPr>
          <w:color w:val="000000"/>
          <w:kern w:val="16"/>
          <w:sz w:val="24"/>
          <w:szCs w:val="24"/>
        </w:rPr>
        <w:t xml:space="preserve">&lt;350 и </w:t>
      </w:r>
      <w:r w:rsidRPr="00413CCB">
        <w:rPr>
          <w:iCs/>
          <w:color w:val="000000"/>
          <w:kern w:val="16"/>
          <w:sz w:val="24"/>
          <w:szCs w:val="24"/>
        </w:rPr>
        <w:t xml:space="preserve">НВ2 </w:t>
      </w:r>
      <w:r w:rsidRPr="00413CCB">
        <w:rPr>
          <w:color w:val="000000"/>
          <w:kern w:val="16"/>
          <w:sz w:val="24"/>
          <w:szCs w:val="24"/>
        </w:rPr>
        <w:t xml:space="preserve">&lt;350 в зависимости от параметра γ=0,73 принимаем для передачи с прямыми зубьями </w:t>
      </w:r>
      <w:r w:rsidRPr="00413CCB">
        <w:rPr>
          <w:iCs/>
          <w:color w:val="000000"/>
          <w:kern w:val="16"/>
          <w:sz w:val="24"/>
          <w:szCs w:val="24"/>
        </w:rPr>
        <w:t>К</w:t>
      </w:r>
      <w:r w:rsidRPr="00413CCB">
        <w:rPr>
          <w:iCs/>
          <w:color w:val="000000"/>
          <w:kern w:val="16"/>
          <w:sz w:val="24"/>
          <w:szCs w:val="24"/>
          <w:vertAlign w:val="subscript"/>
        </w:rPr>
        <w:t>Hβ</w:t>
      </w:r>
      <w:r w:rsidRPr="00413CCB">
        <w:rPr>
          <w:iCs/>
          <w:color w:val="000000"/>
          <w:kern w:val="16"/>
          <w:sz w:val="24"/>
          <w:szCs w:val="24"/>
        </w:rPr>
        <w:t xml:space="preserve"> </w:t>
      </w:r>
      <w:r w:rsidR="009E5E58" w:rsidRPr="00413CCB">
        <w:rPr>
          <w:color w:val="000000"/>
          <w:kern w:val="16"/>
          <w:sz w:val="24"/>
          <w:szCs w:val="24"/>
        </w:rPr>
        <w:t>= 1,2</w:t>
      </w:r>
      <w:r w:rsidRPr="00413CCB">
        <w:rPr>
          <w:color w:val="000000"/>
          <w:kern w:val="16"/>
          <w:sz w:val="24"/>
          <w:szCs w:val="24"/>
        </w:rPr>
        <w:t>5.</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t xml:space="preserve">Определим предварительно главный параметр конической передачи – внешний делительный диаметр колеса </w:t>
      </w:r>
      <w:r w:rsidRPr="00413CCB">
        <w:rPr>
          <w:i/>
          <w:color w:val="000000"/>
          <w:kern w:val="16"/>
          <w:sz w:val="24"/>
          <w:szCs w:val="24"/>
          <w:lang w:val="en-US"/>
        </w:rPr>
        <w:t>d</w:t>
      </w:r>
      <w:r w:rsidRPr="00413CCB">
        <w:rPr>
          <w:i/>
          <w:color w:val="000000"/>
          <w:kern w:val="16"/>
          <w:sz w:val="24"/>
          <w:szCs w:val="24"/>
        </w:rPr>
        <w:t>`</w:t>
      </w:r>
      <w:r w:rsidRPr="00413CCB">
        <w:rPr>
          <w:i/>
          <w:color w:val="000000"/>
          <w:kern w:val="16"/>
          <w:sz w:val="24"/>
          <w:szCs w:val="24"/>
          <w:vertAlign w:val="subscript"/>
          <w:lang w:val="en-US"/>
        </w:rPr>
        <w:t>e</w:t>
      </w:r>
      <w:r w:rsidRPr="00413CCB">
        <w:rPr>
          <w:i/>
          <w:color w:val="000000"/>
          <w:kern w:val="16"/>
          <w:sz w:val="24"/>
          <w:szCs w:val="24"/>
          <w:vertAlign w:val="subscript"/>
        </w:rPr>
        <w:t>2</w:t>
      </w:r>
      <w:r w:rsidRPr="00413CCB">
        <w:rPr>
          <w:iCs/>
          <w:color w:val="000000"/>
          <w:kern w:val="16"/>
          <w:sz w:val="24"/>
          <w:szCs w:val="24"/>
        </w:rPr>
        <w:t>:</w:t>
      </w:r>
    </w:p>
    <w:p w:rsidR="00303520" w:rsidRPr="00A06B4C" w:rsidRDefault="00E31973" w:rsidP="00303520">
      <w:pPr>
        <w:shd w:val="clear" w:color="auto" w:fill="FFFFFF"/>
        <w:autoSpaceDE w:val="0"/>
        <w:autoSpaceDN w:val="0"/>
        <w:adjustRightInd w:val="0"/>
        <w:spacing w:line="360" w:lineRule="auto"/>
        <w:ind w:firstLine="709"/>
        <w:jc w:val="center"/>
        <w:rPr>
          <w:kern w:val="16"/>
          <w:sz w:val="28"/>
          <w:szCs w:val="28"/>
        </w:rPr>
      </w:pPr>
      <w:r w:rsidRPr="00413CCB">
        <w:rPr>
          <w:kern w:val="16"/>
          <w:position w:val="-34"/>
          <w:sz w:val="24"/>
          <w:szCs w:val="24"/>
        </w:rPr>
        <w:object w:dxaOrig="6220" w:dyaOrig="780">
          <v:shape id="_x0000_i1065" type="#_x0000_t75" style="width:311.15pt;height:40.7pt" o:ole="" fillcolor="window">
            <v:imagedata r:id="rId89" o:title=""/>
          </v:shape>
          <o:OLEObject Type="Embed" ProgID="Equation.3" ShapeID="_x0000_i1065" DrawAspect="Content" ObjectID="_1809449413" r:id="rId90"/>
        </w:object>
      </w:r>
      <w:proofErr w:type="gramStart"/>
      <w:r w:rsidR="00303520" w:rsidRPr="00413CCB">
        <w:rPr>
          <w:kern w:val="16"/>
          <w:sz w:val="24"/>
          <w:szCs w:val="24"/>
        </w:rPr>
        <w:t>мм</w:t>
      </w:r>
      <w:proofErr w:type="gramEnd"/>
      <w:r w:rsidR="00303520" w:rsidRPr="00A06B4C">
        <w:rPr>
          <w:kern w:val="16"/>
          <w:sz w:val="28"/>
          <w:szCs w:val="28"/>
        </w:rPr>
        <w:t>.</w:t>
      </w:r>
    </w:p>
    <w:p w:rsidR="00303520" w:rsidRPr="00413CCB" w:rsidRDefault="00303520" w:rsidP="00303520">
      <w:pPr>
        <w:shd w:val="clear" w:color="auto" w:fill="FFFFFF"/>
        <w:autoSpaceDE w:val="0"/>
        <w:autoSpaceDN w:val="0"/>
        <w:adjustRightInd w:val="0"/>
        <w:spacing w:line="360" w:lineRule="auto"/>
        <w:ind w:firstLine="709"/>
        <w:jc w:val="both"/>
        <w:rPr>
          <w:b/>
          <w:color w:val="000000"/>
          <w:kern w:val="16"/>
          <w:sz w:val="24"/>
          <w:szCs w:val="24"/>
        </w:rPr>
      </w:pPr>
      <w:r w:rsidRPr="00413CCB">
        <w:rPr>
          <w:b/>
          <w:color w:val="000000"/>
          <w:kern w:val="16"/>
          <w:sz w:val="24"/>
          <w:szCs w:val="24"/>
        </w:rPr>
        <w:t>4. Определение геометрических параметров, используемых при расчетах на прочность.</w:t>
      </w:r>
    </w:p>
    <w:p w:rsidR="00303520" w:rsidRPr="00413CCB" w:rsidRDefault="00E31973" w:rsidP="00303520">
      <w:pPr>
        <w:shd w:val="clear" w:color="auto" w:fill="FFFFFF"/>
        <w:autoSpaceDE w:val="0"/>
        <w:autoSpaceDN w:val="0"/>
        <w:adjustRightInd w:val="0"/>
        <w:spacing w:line="360" w:lineRule="auto"/>
        <w:ind w:firstLine="709"/>
        <w:jc w:val="both"/>
        <w:rPr>
          <w:kern w:val="16"/>
          <w:sz w:val="24"/>
          <w:szCs w:val="24"/>
        </w:rPr>
      </w:pPr>
      <w:r w:rsidRPr="00413CCB">
        <w:rPr>
          <w:position w:val="-28"/>
          <w:sz w:val="24"/>
          <w:szCs w:val="24"/>
        </w:rPr>
        <w:object w:dxaOrig="2740" w:dyaOrig="680">
          <v:shape id="_x0000_i1066" type="#_x0000_t75" style="width:137.1pt;height:33.8pt" o:ole="">
            <v:imagedata r:id="rId91" o:title=""/>
          </v:shape>
          <o:OLEObject Type="Embed" ProgID="Equation.3" ShapeID="_x0000_i1066" DrawAspect="Content" ObjectID="_1809449414" r:id="rId92"/>
        </w:object>
      </w:r>
      <w:r w:rsidR="00303520" w:rsidRPr="00413CCB">
        <w:rPr>
          <w:sz w:val="24"/>
          <w:szCs w:val="24"/>
        </w:rPr>
        <w:t>,</w:t>
      </w:r>
      <w:r w:rsidR="00303520" w:rsidRPr="00413CCB">
        <w:rPr>
          <w:i/>
          <w:color w:val="000000"/>
          <w:kern w:val="16"/>
          <w:sz w:val="24"/>
          <w:szCs w:val="24"/>
        </w:rPr>
        <w:t xml:space="preserve"> </w:t>
      </w:r>
      <w:r w:rsidR="00303520" w:rsidRPr="00413CCB">
        <w:rPr>
          <w:color w:val="000000"/>
          <w:kern w:val="16"/>
          <w:sz w:val="24"/>
          <w:szCs w:val="24"/>
        </w:rPr>
        <w:fldChar w:fldCharType="begin"/>
      </w:r>
      <w:r w:rsidR="00303520" w:rsidRPr="00413CCB">
        <w:rPr>
          <w:color w:val="000000"/>
          <w:kern w:val="16"/>
          <w:sz w:val="24"/>
          <w:szCs w:val="24"/>
        </w:rPr>
        <w:instrText xml:space="preserve"> QUOTE </w:instrText>
      </w:r>
      <m:oMath>
        <m:sSubSup>
          <m:sSubSupPr>
            <m:ctrlPr>
              <w:rPr>
                <w:rFonts w:ascii="Cambria Math" w:hAnsi="Cambria Math"/>
                <w:i/>
                <w:color w:val="000000"/>
                <w:kern w:val="16"/>
                <w:sz w:val="24"/>
                <w:szCs w:val="24"/>
              </w:rPr>
            </m:ctrlPr>
          </m:sSubSupPr>
          <m:e>
            <m:r>
              <m:rPr>
                <m:sty m:val="p"/>
              </m:rPr>
              <w:rPr>
                <w:rFonts w:ascii="Cambria Math" w:hAnsi="Cambria Math"/>
                <w:color w:val="000000"/>
                <w:kern w:val="16"/>
                <w:sz w:val="24"/>
                <w:szCs w:val="24"/>
              </w:rPr>
              <m:t>z</m:t>
            </m:r>
          </m:e>
          <m:sub>
            <m:r>
              <m:rPr>
                <m:sty m:val="p"/>
              </m:rPr>
              <w:rPr>
                <w:rFonts w:ascii="Cambria Math" w:hAnsi="Cambria Math"/>
                <w:color w:val="000000"/>
                <w:kern w:val="16"/>
                <w:sz w:val="24"/>
                <w:szCs w:val="24"/>
              </w:rPr>
              <m:t>1</m:t>
            </m:r>
          </m:sub>
          <m:sup>
            <m:r>
              <m:rPr>
                <m:sty m:val="p"/>
              </m:rPr>
              <w:rPr>
                <w:rFonts w:ascii="Cambria Math" w:hAnsi="Cambria Math"/>
                <w:color w:val="000000"/>
                <w:kern w:val="16"/>
                <w:sz w:val="24"/>
                <w:szCs w:val="24"/>
              </w:rPr>
              <m:t>*</m:t>
            </m:r>
          </m:sup>
        </m:sSubSup>
      </m:oMath>
      <w:r w:rsidR="00303520" w:rsidRPr="00413CCB">
        <w:rPr>
          <w:color w:val="000000"/>
          <w:kern w:val="16"/>
          <w:sz w:val="24"/>
          <w:szCs w:val="24"/>
        </w:rPr>
        <w:instrText xml:space="preserve"> </w:instrText>
      </w:r>
      <w:r w:rsidR="00303520" w:rsidRPr="00413CCB">
        <w:rPr>
          <w:color w:val="000000"/>
          <w:kern w:val="16"/>
          <w:sz w:val="24"/>
          <w:szCs w:val="24"/>
        </w:rPr>
        <w:fldChar w:fldCharType="separate"/>
      </w:r>
      <w:r w:rsidR="00303520" w:rsidRPr="00413CCB">
        <w:rPr>
          <w:color w:val="000000"/>
          <w:kern w:val="16"/>
          <w:sz w:val="24"/>
          <w:szCs w:val="24"/>
        </w:rPr>
        <w:t xml:space="preserve"> </w:t>
      </w:r>
      <w:r w:rsidR="00303520" w:rsidRPr="00413CCB">
        <w:rPr>
          <w:color w:val="000000"/>
          <w:kern w:val="16"/>
          <w:sz w:val="24"/>
          <w:szCs w:val="24"/>
          <w:lang w:val="en-US"/>
        </w:rPr>
        <w:t>z</w:t>
      </w:r>
      <w:r w:rsidR="00303520" w:rsidRPr="00413CCB">
        <w:rPr>
          <w:color w:val="000000"/>
          <w:kern w:val="16"/>
          <w:sz w:val="24"/>
          <w:szCs w:val="24"/>
          <w:vertAlign w:val="subscript"/>
        </w:rPr>
        <w:t>1</w:t>
      </w:r>
      <w:r w:rsidR="00303520" w:rsidRPr="00413CCB">
        <w:rPr>
          <w:color w:val="000000"/>
          <w:kern w:val="16"/>
          <w:sz w:val="24"/>
          <w:szCs w:val="24"/>
          <w:vertAlign w:val="superscript"/>
        </w:rPr>
        <w:t>*</w:t>
      </w:r>
      <w:r w:rsidR="00303520" w:rsidRPr="00413CCB">
        <w:rPr>
          <w:color w:val="000000"/>
          <w:kern w:val="16"/>
          <w:sz w:val="24"/>
          <w:szCs w:val="24"/>
        </w:rPr>
        <w:fldChar w:fldCharType="end"/>
      </w:r>
      <w:r w:rsidR="00303520" w:rsidRPr="00413CCB">
        <w:rPr>
          <w:i/>
          <w:color w:val="000000"/>
          <w:kern w:val="16"/>
          <w:sz w:val="24"/>
          <w:szCs w:val="24"/>
        </w:rPr>
        <w:t>=</w:t>
      </w:r>
      <w:r w:rsidR="00303520" w:rsidRPr="00413CCB">
        <w:rPr>
          <w:color w:val="000000"/>
          <w:kern w:val="16"/>
          <w:sz w:val="24"/>
          <w:szCs w:val="24"/>
        </w:rPr>
        <w:t>17</w:t>
      </w:r>
      <w:r w:rsidR="00303520" w:rsidRPr="00413CCB">
        <w:rPr>
          <w:i/>
          <w:color w:val="000000"/>
          <w:kern w:val="16"/>
          <w:sz w:val="24"/>
          <w:szCs w:val="24"/>
        </w:rPr>
        <w:t xml:space="preserve"> – </w:t>
      </w:r>
      <w:r w:rsidR="00303520" w:rsidRPr="00413CCB">
        <w:rPr>
          <w:color w:val="000000"/>
          <w:kern w:val="16"/>
          <w:sz w:val="24"/>
          <w:szCs w:val="24"/>
        </w:rPr>
        <w:t xml:space="preserve">число зубьев шестерни  в зависимости от </w:t>
      </w:r>
      <m:oMath>
        <m:sSub>
          <m:sSubPr>
            <m:ctrlPr>
              <w:rPr>
                <w:rFonts w:ascii="Cambria Math" w:hAnsi="Cambria Math"/>
                <w:i/>
                <w:color w:val="000000"/>
                <w:kern w:val="16"/>
                <w:sz w:val="24"/>
                <w:szCs w:val="24"/>
                <w:lang w:val="en-US"/>
              </w:rPr>
            </m:ctrlPr>
          </m:sSubPr>
          <m:e>
            <m:r>
              <w:rPr>
                <w:rFonts w:ascii="Cambria Math" w:hAnsi="Cambria Math"/>
                <w:color w:val="000000"/>
                <w:kern w:val="16"/>
                <w:sz w:val="24"/>
                <w:szCs w:val="24"/>
                <w:lang w:val="en-US"/>
              </w:rPr>
              <m:t>d</m:t>
            </m:r>
          </m:e>
          <m:sub>
            <m:r>
              <w:rPr>
                <w:rFonts w:ascii="Cambria Math" w:hAnsi="Cambria Math"/>
                <w:color w:val="000000"/>
                <w:kern w:val="16"/>
                <w:sz w:val="24"/>
                <w:szCs w:val="24"/>
                <w:lang w:val="en-US"/>
              </w:rPr>
              <m:t>e</m:t>
            </m:r>
            <m:r>
              <w:rPr>
                <w:rFonts w:ascii="Cambria Math" w:hAnsi="Cambria Math"/>
                <w:color w:val="000000"/>
                <w:kern w:val="16"/>
                <w:sz w:val="24"/>
                <w:szCs w:val="24"/>
              </w:rPr>
              <m:t>1</m:t>
            </m:r>
          </m:sub>
        </m:sSub>
      </m:oMath>
      <w:r w:rsidR="00303520" w:rsidRPr="00413CCB">
        <w:rPr>
          <w:color w:val="000000"/>
          <w:kern w:val="16"/>
          <w:sz w:val="24"/>
          <w:szCs w:val="24"/>
        </w:rPr>
        <w:t xml:space="preserve">и </w:t>
      </w:r>
      <w:r w:rsidR="00303520" w:rsidRPr="00413CCB">
        <w:rPr>
          <w:color w:val="000000"/>
          <w:kern w:val="16"/>
          <w:sz w:val="24"/>
          <w:szCs w:val="24"/>
          <w:lang w:val="en-US"/>
        </w:rPr>
        <w:t>u</w:t>
      </w:r>
      <w:r w:rsidR="00303520" w:rsidRPr="00413CCB">
        <w:rPr>
          <w:color w:val="000000"/>
          <w:kern w:val="16"/>
          <w:sz w:val="24"/>
          <w:szCs w:val="24"/>
        </w:rPr>
        <w:t>.</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t>По значению</w:t>
      </w:r>
      <w:r w:rsidRPr="00413CCB">
        <w:rPr>
          <w:color w:val="000000"/>
          <w:kern w:val="16"/>
          <w:sz w:val="24"/>
          <w:szCs w:val="24"/>
        </w:rPr>
        <w:fldChar w:fldCharType="begin"/>
      </w:r>
      <w:r w:rsidRPr="00413CCB">
        <w:rPr>
          <w:color w:val="000000"/>
          <w:kern w:val="16"/>
          <w:sz w:val="24"/>
          <w:szCs w:val="24"/>
        </w:rPr>
        <w:instrText xml:space="preserve"> QUOTE </w:instrText>
      </w:r>
      <m:oMath>
        <m:r>
          <m:rPr>
            <m:sty m:val="p"/>
          </m:rPr>
          <w:rPr>
            <w:rFonts w:ascii="Cambria Math" w:hAnsi="Cambria Math"/>
            <w:color w:val="000000"/>
            <w:kern w:val="16"/>
            <w:sz w:val="24"/>
            <w:szCs w:val="24"/>
          </w:rPr>
          <m:t xml:space="preserve">  </m:t>
        </m:r>
        <m:sSubSup>
          <m:sSubSupPr>
            <m:ctrlPr>
              <w:rPr>
                <w:rFonts w:ascii="Cambria Math" w:hAnsi="Cambria Math"/>
                <w:i/>
                <w:color w:val="000000"/>
                <w:kern w:val="16"/>
                <w:sz w:val="24"/>
                <w:szCs w:val="24"/>
              </w:rPr>
            </m:ctrlPr>
          </m:sSubSupPr>
          <m:e>
            <m:r>
              <m:rPr>
                <m:sty m:val="p"/>
              </m:rPr>
              <w:rPr>
                <w:rFonts w:ascii="Cambria Math" w:hAnsi="Cambria Math"/>
                <w:color w:val="000000"/>
                <w:kern w:val="16"/>
                <w:sz w:val="24"/>
                <w:szCs w:val="24"/>
              </w:rPr>
              <m:t>z</m:t>
            </m:r>
          </m:e>
          <m:sub>
            <m:r>
              <m:rPr>
                <m:sty m:val="p"/>
              </m:rPr>
              <w:rPr>
                <w:rFonts w:ascii="Cambria Math" w:hAnsi="Cambria Math"/>
                <w:color w:val="000000"/>
                <w:kern w:val="16"/>
                <w:sz w:val="24"/>
                <w:szCs w:val="24"/>
              </w:rPr>
              <m:t>1</m:t>
            </m:r>
          </m:sub>
          <m:sup>
            <m:r>
              <m:rPr>
                <m:sty m:val="p"/>
              </m:rPr>
              <w:rPr>
                <w:rFonts w:ascii="Cambria Math" w:hAnsi="Cambria Math"/>
                <w:color w:val="000000"/>
                <w:kern w:val="16"/>
                <w:sz w:val="24"/>
                <w:szCs w:val="24"/>
              </w:rPr>
              <m:t>*</m:t>
            </m:r>
          </m:sup>
        </m:sSubSup>
      </m:oMath>
      <w:r w:rsidRPr="00413CCB">
        <w:rPr>
          <w:color w:val="000000"/>
          <w:kern w:val="16"/>
          <w:sz w:val="24"/>
          <w:szCs w:val="24"/>
        </w:rPr>
        <w:instrText xml:space="preserve"> </w:instrText>
      </w:r>
      <w:r w:rsidRPr="00413CCB">
        <w:rPr>
          <w:color w:val="000000"/>
          <w:kern w:val="16"/>
          <w:sz w:val="24"/>
          <w:szCs w:val="24"/>
        </w:rPr>
        <w:fldChar w:fldCharType="separate"/>
      </w:r>
      <w:r w:rsidRPr="00413CCB">
        <w:rPr>
          <w:position w:val="-8"/>
          <w:sz w:val="24"/>
          <w:szCs w:val="24"/>
        </w:rPr>
        <w:t xml:space="preserve"> </w:t>
      </w:r>
      <w:r w:rsidRPr="00413CCB">
        <w:rPr>
          <w:color w:val="000000"/>
          <w:kern w:val="16"/>
          <w:sz w:val="24"/>
          <w:szCs w:val="24"/>
        </w:rPr>
        <w:fldChar w:fldCharType="end"/>
      </w:r>
      <w:r w:rsidRPr="00413CCB">
        <w:rPr>
          <w:color w:val="000000"/>
          <w:kern w:val="16"/>
          <w:sz w:val="24"/>
          <w:szCs w:val="24"/>
          <w:lang w:val="en-US"/>
        </w:rPr>
        <w:t>z</w:t>
      </w:r>
      <w:r w:rsidRPr="00413CCB">
        <w:rPr>
          <w:color w:val="000000"/>
          <w:kern w:val="16"/>
          <w:sz w:val="24"/>
          <w:szCs w:val="24"/>
          <w:vertAlign w:val="subscript"/>
        </w:rPr>
        <w:t>1</w:t>
      </w:r>
      <w:r w:rsidRPr="00413CCB">
        <w:rPr>
          <w:color w:val="000000"/>
          <w:kern w:val="16"/>
          <w:sz w:val="24"/>
          <w:szCs w:val="24"/>
          <w:vertAlign w:val="superscript"/>
        </w:rPr>
        <w:t>*</w:t>
      </w:r>
      <w:r w:rsidRPr="00413CCB">
        <w:rPr>
          <w:color w:val="000000"/>
          <w:kern w:val="16"/>
          <w:sz w:val="24"/>
          <w:szCs w:val="24"/>
        </w:rPr>
        <w:t xml:space="preserve"> определяем число зубьев шестерни [6]:</w:t>
      </w:r>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4"/>
        </w:rPr>
      </w:pPr>
      <w:r w:rsidRPr="00413CCB">
        <w:rPr>
          <w:kern w:val="16"/>
          <w:position w:val="-10"/>
          <w:sz w:val="24"/>
          <w:szCs w:val="24"/>
        </w:rPr>
        <w:object w:dxaOrig="2580" w:dyaOrig="360">
          <v:shape id="_x0000_i1067" type="#_x0000_t75" style="width:128.95pt;height:18.8pt" o:ole="" fillcolor="window">
            <v:imagedata r:id="rId93" o:title=""/>
          </v:shape>
          <o:OLEObject Type="Embed" ProgID="Equation.3" ShapeID="_x0000_i1067" DrawAspect="Content" ObjectID="_1809449415" r:id="rId94"/>
        </w:object>
      </w:r>
      <w:r w:rsidRPr="00413CCB">
        <w:rPr>
          <w:kern w:val="16"/>
          <w:sz w:val="24"/>
          <w:szCs w:val="24"/>
        </w:rPr>
        <w:t xml:space="preserve">  </w:t>
      </w:r>
      <w:r w:rsidRPr="00413CCB">
        <w:rPr>
          <w:color w:val="000000"/>
          <w:kern w:val="16"/>
          <w:sz w:val="24"/>
          <w:szCs w:val="24"/>
        </w:rPr>
        <w:t xml:space="preserve">принимаем </w:t>
      </w:r>
      <w:r w:rsidRPr="00413CCB">
        <w:rPr>
          <w:color w:val="000000"/>
          <w:kern w:val="16"/>
          <w:sz w:val="24"/>
          <w:szCs w:val="24"/>
          <w:lang w:val="en-US"/>
        </w:rPr>
        <w:t>Z</w:t>
      </w:r>
      <w:r w:rsidRPr="00413CCB">
        <w:rPr>
          <w:color w:val="000000"/>
          <w:kern w:val="16"/>
          <w:sz w:val="24"/>
          <w:szCs w:val="24"/>
          <w:vertAlign w:val="subscript"/>
        </w:rPr>
        <w:t>1</w:t>
      </w:r>
      <w:r w:rsidRPr="00413CCB">
        <w:rPr>
          <w:color w:val="000000"/>
          <w:kern w:val="16"/>
          <w:sz w:val="24"/>
          <w:szCs w:val="24"/>
        </w:rPr>
        <w:t>=27.</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t>Число зубьев колеса</w:t>
      </w:r>
    </w:p>
    <w:p w:rsidR="00303520" w:rsidRPr="00413CCB" w:rsidRDefault="00434DBF" w:rsidP="00303520">
      <w:pPr>
        <w:shd w:val="clear" w:color="auto" w:fill="FFFFFF"/>
        <w:autoSpaceDE w:val="0"/>
        <w:autoSpaceDN w:val="0"/>
        <w:adjustRightInd w:val="0"/>
        <w:spacing w:line="360" w:lineRule="auto"/>
        <w:ind w:firstLine="709"/>
        <w:jc w:val="both"/>
        <w:rPr>
          <w:kern w:val="16"/>
          <w:sz w:val="24"/>
          <w:szCs w:val="24"/>
        </w:rPr>
      </w:pPr>
      <w:r w:rsidRPr="00413CCB">
        <w:rPr>
          <w:kern w:val="16"/>
          <w:position w:val="-10"/>
          <w:sz w:val="24"/>
          <w:szCs w:val="24"/>
        </w:rPr>
        <w:object w:dxaOrig="2580" w:dyaOrig="340">
          <v:shape id="_x0000_i1068" type="#_x0000_t75" style="width:128.95pt;height:17.55pt" o:ole="" fillcolor="window">
            <v:imagedata r:id="rId95" o:title=""/>
          </v:shape>
          <o:OLEObject Type="Embed" ProgID="Equation.3" ShapeID="_x0000_i1068" DrawAspect="Content" ObjectID="_1809449416" r:id="rId96"/>
        </w:object>
      </w:r>
      <w:r w:rsidR="00303520" w:rsidRPr="00413CCB">
        <w:rPr>
          <w:kern w:val="16"/>
          <w:sz w:val="24"/>
          <w:szCs w:val="24"/>
        </w:rPr>
        <w:t xml:space="preserve"> </w:t>
      </w:r>
      <w:r w:rsidR="00303520" w:rsidRPr="00413CCB">
        <w:rPr>
          <w:color w:val="000000"/>
          <w:kern w:val="16"/>
          <w:sz w:val="24"/>
          <w:szCs w:val="24"/>
        </w:rPr>
        <w:t xml:space="preserve">принимаем </w:t>
      </w:r>
      <w:r w:rsidR="00303520" w:rsidRPr="00413CCB">
        <w:rPr>
          <w:color w:val="000000"/>
          <w:kern w:val="16"/>
          <w:sz w:val="24"/>
          <w:szCs w:val="24"/>
          <w:lang w:val="en-US"/>
        </w:rPr>
        <w:t>Z</w:t>
      </w:r>
      <w:r w:rsidR="00303520" w:rsidRPr="00413CCB">
        <w:rPr>
          <w:color w:val="000000"/>
          <w:kern w:val="16"/>
          <w:sz w:val="24"/>
          <w:szCs w:val="24"/>
          <w:vertAlign w:val="subscript"/>
        </w:rPr>
        <w:t>2</w:t>
      </w:r>
      <w:r w:rsidR="00303520" w:rsidRPr="00413CCB">
        <w:rPr>
          <w:color w:val="000000"/>
          <w:kern w:val="16"/>
          <w:sz w:val="24"/>
          <w:szCs w:val="24"/>
        </w:rPr>
        <w:t>=8</w:t>
      </w:r>
      <w:r w:rsidRPr="00413CCB">
        <w:rPr>
          <w:color w:val="000000"/>
          <w:kern w:val="16"/>
          <w:sz w:val="24"/>
          <w:szCs w:val="24"/>
        </w:rPr>
        <w:t>5</w:t>
      </w:r>
      <w:r w:rsidRPr="00413CCB">
        <w:rPr>
          <w:color w:val="000000"/>
          <w:kern w:val="16"/>
          <w:sz w:val="24"/>
          <w:szCs w:val="24"/>
        </w:rPr>
        <w:tab/>
      </w:r>
      <w:r w:rsidR="00303520" w:rsidRPr="00413CCB">
        <w:rPr>
          <w:color w:val="000000"/>
          <w:kern w:val="16"/>
          <w:sz w:val="24"/>
          <w:szCs w:val="24"/>
        </w:rPr>
        <w:t>.</w:t>
      </w:r>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4"/>
        </w:rPr>
      </w:pPr>
      <w:r w:rsidRPr="00413CCB">
        <w:rPr>
          <w:bCs/>
          <w:color w:val="000000"/>
          <w:kern w:val="16"/>
          <w:sz w:val="24"/>
          <w:szCs w:val="24"/>
        </w:rPr>
        <w:t>Определение фактического передаточного числа ступени.</w:t>
      </w:r>
    </w:p>
    <w:p w:rsidR="00303520" w:rsidRPr="00413CCB" w:rsidRDefault="00434DBF"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30"/>
          <w:sz w:val="24"/>
          <w:szCs w:val="24"/>
        </w:rPr>
        <w:object w:dxaOrig="2120" w:dyaOrig="700">
          <v:shape id="_x0000_i1069" type="#_x0000_t75" style="width:106.45pt;height:36.3pt" o:ole="" fillcolor="window">
            <v:imagedata r:id="rId97" o:title=""/>
          </v:shape>
          <o:OLEObject Type="Embed" ProgID="Equation.3" ShapeID="_x0000_i1069" DrawAspect="Content" ObjectID="_1809449417" r:id="rId98"/>
        </w:object>
      </w:r>
    </w:p>
    <w:p w:rsidR="00303520" w:rsidRPr="00413CCB" w:rsidRDefault="00303520" w:rsidP="00303520">
      <w:pPr>
        <w:shd w:val="clear" w:color="auto" w:fill="FFFFFF"/>
        <w:autoSpaceDE w:val="0"/>
        <w:autoSpaceDN w:val="0"/>
        <w:adjustRightInd w:val="0"/>
        <w:spacing w:line="360" w:lineRule="auto"/>
        <w:ind w:firstLine="709"/>
        <w:jc w:val="both"/>
        <w:rPr>
          <w:iCs/>
          <w:color w:val="000000"/>
          <w:kern w:val="16"/>
          <w:sz w:val="24"/>
          <w:szCs w:val="24"/>
        </w:rPr>
      </w:pPr>
      <w:r w:rsidRPr="00413CCB">
        <w:rPr>
          <w:color w:val="000000"/>
          <w:kern w:val="16"/>
          <w:sz w:val="24"/>
          <w:szCs w:val="24"/>
        </w:rPr>
        <w:t xml:space="preserve">Отклонение </w:t>
      </w:r>
      <w:proofErr w:type="gramStart"/>
      <w:r w:rsidRPr="00413CCB">
        <w:rPr>
          <w:iCs/>
          <w:color w:val="000000"/>
          <w:kern w:val="16"/>
          <w:sz w:val="24"/>
          <w:szCs w:val="24"/>
          <w:lang w:val="en-US"/>
        </w:rPr>
        <w:t>U</w:t>
      </w:r>
      <w:proofErr w:type="gramEnd"/>
      <w:r w:rsidRPr="00413CCB">
        <w:rPr>
          <w:iCs/>
          <w:color w:val="000000"/>
          <w:kern w:val="16"/>
          <w:sz w:val="24"/>
          <w:szCs w:val="24"/>
          <w:vertAlign w:val="subscript"/>
        </w:rPr>
        <w:t>ф</w:t>
      </w:r>
      <w:r w:rsidRPr="00413CCB">
        <w:rPr>
          <w:iCs/>
          <w:color w:val="000000"/>
          <w:kern w:val="16"/>
          <w:sz w:val="24"/>
          <w:szCs w:val="24"/>
        </w:rPr>
        <w:t xml:space="preserve"> </w:t>
      </w:r>
      <w:r w:rsidRPr="00413CCB">
        <w:rPr>
          <w:color w:val="000000"/>
          <w:kern w:val="16"/>
          <w:sz w:val="24"/>
          <w:szCs w:val="24"/>
        </w:rPr>
        <w:t xml:space="preserve">от </w:t>
      </w:r>
      <w:r w:rsidRPr="00413CCB">
        <w:rPr>
          <w:iCs/>
          <w:color w:val="000000"/>
          <w:kern w:val="16"/>
          <w:sz w:val="24"/>
          <w:szCs w:val="24"/>
          <w:lang w:val="en-US"/>
        </w:rPr>
        <w:t>U</w:t>
      </w:r>
      <w:r w:rsidRPr="00413CCB">
        <w:rPr>
          <w:iCs/>
          <w:color w:val="000000"/>
          <w:kern w:val="16"/>
          <w:sz w:val="24"/>
          <w:szCs w:val="24"/>
        </w:rPr>
        <w:t>:</w:t>
      </w:r>
    </w:p>
    <w:p w:rsidR="00303520" w:rsidRPr="00413CCB" w:rsidRDefault="00434DBF"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28"/>
          <w:sz w:val="24"/>
          <w:szCs w:val="24"/>
        </w:rPr>
        <w:object w:dxaOrig="4080" w:dyaOrig="760">
          <v:shape id="_x0000_i1070" type="#_x0000_t75" style="width:204.1pt;height:39.45pt" o:ole="" fillcolor="window">
            <v:imagedata r:id="rId99" o:title=""/>
          </v:shape>
          <o:OLEObject Type="Embed" ProgID="Equation.3" ShapeID="_x0000_i1070" DrawAspect="Content" ObjectID="_1809449418" r:id="rId100"/>
        </w:object>
      </w:r>
      <w:r w:rsidR="00303520" w:rsidRPr="00413CCB">
        <w:rPr>
          <w:kern w:val="16"/>
          <w:sz w:val="24"/>
          <w:szCs w:val="24"/>
        </w:rPr>
        <w:t>.</w:t>
      </w:r>
    </w:p>
    <w:p w:rsidR="00303520" w:rsidRPr="00413CCB" w:rsidRDefault="00303520" w:rsidP="00303520">
      <w:pPr>
        <w:spacing w:line="360" w:lineRule="auto"/>
        <w:ind w:left="540" w:right="436" w:firstLine="540"/>
        <w:rPr>
          <w:sz w:val="24"/>
          <w:szCs w:val="24"/>
        </w:rPr>
      </w:pPr>
      <w:r w:rsidRPr="00413CCB">
        <w:rPr>
          <w:sz w:val="24"/>
          <w:szCs w:val="24"/>
        </w:rPr>
        <w:t xml:space="preserve">Определяем  величины углов делительных конусов шестерни </w:t>
      </w:r>
      <w:r w:rsidRPr="00413CCB">
        <w:rPr>
          <w:position w:val="-10"/>
          <w:sz w:val="24"/>
          <w:szCs w:val="24"/>
        </w:rPr>
        <w:object w:dxaOrig="240" w:dyaOrig="340">
          <v:shape id="_x0000_i1071" type="#_x0000_t75" style="width:11.9pt;height:17.55pt" o:ole="">
            <v:imagedata r:id="rId101" o:title=""/>
          </v:shape>
          <o:OLEObject Type="Embed" ProgID="Equation.3" ShapeID="_x0000_i1071" DrawAspect="Content" ObjectID="_1809449419" r:id="rId102"/>
        </w:object>
      </w:r>
      <w:r w:rsidRPr="00413CCB">
        <w:rPr>
          <w:sz w:val="24"/>
          <w:szCs w:val="24"/>
        </w:rPr>
        <w:t xml:space="preserve"> и колеса </w:t>
      </w:r>
      <w:r w:rsidRPr="00413CCB">
        <w:rPr>
          <w:position w:val="-10"/>
          <w:sz w:val="24"/>
          <w:szCs w:val="24"/>
        </w:rPr>
        <w:object w:dxaOrig="279" w:dyaOrig="340">
          <v:shape id="_x0000_i1072" type="#_x0000_t75" style="width:14.4pt;height:17.55pt" o:ole="">
            <v:imagedata r:id="rId103" o:title=""/>
          </v:shape>
          <o:OLEObject Type="Embed" ProgID="Equation.3" ShapeID="_x0000_i1072" DrawAspect="Content" ObjectID="_1809449420" r:id="rId104"/>
        </w:object>
      </w:r>
      <w:r w:rsidRPr="00413CCB">
        <w:rPr>
          <w:sz w:val="24"/>
          <w:szCs w:val="24"/>
        </w:rPr>
        <w:t>:</w:t>
      </w:r>
    </w:p>
    <w:p w:rsidR="00303520" w:rsidRPr="00413CCB" w:rsidRDefault="00434DBF" w:rsidP="00413CCB">
      <w:pPr>
        <w:shd w:val="clear" w:color="auto" w:fill="FFFFFF"/>
        <w:autoSpaceDE w:val="0"/>
        <w:autoSpaceDN w:val="0"/>
        <w:adjustRightInd w:val="0"/>
        <w:spacing w:line="360" w:lineRule="auto"/>
        <w:ind w:firstLine="709"/>
        <w:jc w:val="center"/>
        <w:rPr>
          <w:position w:val="-38"/>
          <w:sz w:val="24"/>
          <w:szCs w:val="24"/>
          <w:lang w:val="en-US"/>
        </w:rPr>
      </w:pPr>
      <w:r w:rsidRPr="00413CCB">
        <w:rPr>
          <w:position w:val="-34"/>
          <w:sz w:val="24"/>
          <w:szCs w:val="24"/>
        </w:rPr>
        <w:object w:dxaOrig="3100" w:dyaOrig="800">
          <v:shape id="_x0000_i1073" type="#_x0000_t75" style="width:169.05pt;height:42.55pt" o:ole="">
            <v:imagedata r:id="rId105" o:title=""/>
          </v:shape>
          <o:OLEObject Type="Embed" ProgID="Equation.3" ShapeID="_x0000_i1073" DrawAspect="Content" ObjectID="_1809449421" r:id="rId106"/>
        </w:object>
      </w:r>
    </w:p>
    <w:p w:rsidR="00303520" w:rsidRPr="00413CCB" w:rsidRDefault="00303520" w:rsidP="00303520">
      <w:pPr>
        <w:shd w:val="clear" w:color="auto" w:fill="FFFFFF"/>
        <w:autoSpaceDE w:val="0"/>
        <w:autoSpaceDN w:val="0"/>
        <w:adjustRightInd w:val="0"/>
        <w:spacing w:line="360" w:lineRule="auto"/>
        <w:ind w:firstLine="709"/>
        <w:jc w:val="both"/>
        <w:rPr>
          <w:sz w:val="24"/>
          <w:szCs w:val="24"/>
        </w:rPr>
      </w:pPr>
      <w:r w:rsidRPr="00413CCB">
        <w:rPr>
          <w:sz w:val="24"/>
          <w:szCs w:val="24"/>
        </w:rPr>
        <w:t xml:space="preserve">Внешний окружной модуль </w:t>
      </w:r>
      <w:r w:rsidR="00E31973" w:rsidRPr="00413CCB">
        <w:rPr>
          <w:position w:val="-30"/>
          <w:sz w:val="24"/>
          <w:szCs w:val="24"/>
        </w:rPr>
        <w:object w:dxaOrig="2700" w:dyaOrig="720">
          <v:shape id="_x0000_i1074" type="#_x0000_t75" style="width:143.35pt;height:38.2pt" o:ole="">
            <v:imagedata r:id="rId107" o:title=""/>
          </v:shape>
          <o:OLEObject Type="Embed" ProgID="Equation.3" ShapeID="_x0000_i1074" DrawAspect="Content" ObjectID="_1809449422" r:id="rId108"/>
        </w:object>
      </w:r>
      <w:r w:rsidRPr="00413CCB">
        <w:rPr>
          <w:sz w:val="24"/>
          <w:szCs w:val="24"/>
        </w:rPr>
        <w:t xml:space="preserve"> </w:t>
      </w:r>
    </w:p>
    <w:p w:rsidR="00303520" w:rsidRPr="00413CCB" w:rsidRDefault="00303520" w:rsidP="00303520">
      <w:pPr>
        <w:shd w:val="clear" w:color="auto" w:fill="FFFFFF"/>
        <w:autoSpaceDE w:val="0"/>
        <w:autoSpaceDN w:val="0"/>
        <w:adjustRightInd w:val="0"/>
        <w:spacing w:line="360" w:lineRule="auto"/>
        <w:ind w:firstLine="709"/>
        <w:jc w:val="both"/>
        <w:rPr>
          <w:sz w:val="24"/>
          <w:szCs w:val="24"/>
        </w:rPr>
      </w:pPr>
      <w:r w:rsidRPr="00413CCB">
        <w:rPr>
          <w:sz w:val="24"/>
          <w:szCs w:val="24"/>
        </w:rPr>
        <w:t xml:space="preserve">Принимаем </w:t>
      </w:r>
      <w:r w:rsidRPr="00413CCB">
        <w:rPr>
          <w:position w:val="-12"/>
          <w:sz w:val="24"/>
          <w:szCs w:val="24"/>
        </w:rPr>
        <w:object w:dxaOrig="700" w:dyaOrig="360">
          <v:shape id="_x0000_i1075" type="#_x0000_t75" style="width:36.3pt;height:18.15pt" o:ole="">
            <v:imagedata r:id="rId109" o:title=""/>
          </v:shape>
          <o:OLEObject Type="Embed" ProgID="Equation.3" ShapeID="_x0000_i1075" DrawAspect="Content" ObjectID="_1809449423" r:id="rId110"/>
        </w:object>
      </w:r>
    </w:p>
    <w:p w:rsidR="00303520" w:rsidRPr="00413CCB" w:rsidRDefault="00303520" w:rsidP="00413CCB">
      <w:pPr>
        <w:shd w:val="clear" w:color="auto" w:fill="FFFFFF"/>
        <w:autoSpaceDE w:val="0"/>
        <w:autoSpaceDN w:val="0"/>
        <w:adjustRightInd w:val="0"/>
        <w:spacing w:line="360" w:lineRule="auto"/>
        <w:ind w:firstLine="709"/>
        <w:jc w:val="both"/>
        <w:rPr>
          <w:sz w:val="24"/>
          <w:szCs w:val="28"/>
        </w:rPr>
      </w:pPr>
      <w:r w:rsidRPr="00413CCB">
        <w:rPr>
          <w:sz w:val="24"/>
          <w:szCs w:val="28"/>
          <w:u w:val="single"/>
        </w:rPr>
        <w:t>Тогда окончательно</w:t>
      </w:r>
      <w:r w:rsidRPr="00413CCB">
        <w:rPr>
          <w:sz w:val="24"/>
          <w:szCs w:val="28"/>
        </w:rPr>
        <w:t xml:space="preserve">  </w:t>
      </w:r>
      <w:r w:rsidR="00434DBF" w:rsidRPr="00413CCB">
        <w:rPr>
          <w:position w:val="-12"/>
          <w:sz w:val="24"/>
          <w:szCs w:val="28"/>
        </w:rPr>
        <w:object w:dxaOrig="2820" w:dyaOrig="360">
          <v:shape id="_x0000_i1076" type="#_x0000_t75" style="width:167.15pt;height:21.3pt" o:ole="">
            <v:imagedata r:id="rId111" o:title=""/>
          </v:shape>
          <o:OLEObject Type="Embed" ProgID="Equation.3" ShapeID="_x0000_i1076" DrawAspect="Content" ObjectID="_1809449424" r:id="rId112"/>
        </w:object>
      </w:r>
    </w:p>
    <w:p w:rsidR="00303520" w:rsidRPr="00413CCB" w:rsidRDefault="00303520" w:rsidP="00303520">
      <w:pPr>
        <w:spacing w:line="360" w:lineRule="auto"/>
        <w:ind w:firstLine="708"/>
        <w:jc w:val="both"/>
        <w:rPr>
          <w:sz w:val="24"/>
          <w:szCs w:val="24"/>
        </w:rPr>
      </w:pPr>
      <w:r w:rsidRPr="00413CCB">
        <w:rPr>
          <w:sz w:val="24"/>
          <w:szCs w:val="24"/>
        </w:rPr>
        <w:lastRenderedPageBreak/>
        <w:t xml:space="preserve">Внешний делительный диаметр шестерни </w:t>
      </w:r>
    </w:p>
    <w:p w:rsidR="00303520" w:rsidRPr="00413CCB" w:rsidRDefault="00434DBF" w:rsidP="00413CCB">
      <w:pPr>
        <w:spacing w:line="360" w:lineRule="auto"/>
        <w:ind w:firstLine="708"/>
        <w:jc w:val="center"/>
        <w:rPr>
          <w:sz w:val="24"/>
          <w:szCs w:val="24"/>
        </w:rPr>
      </w:pPr>
      <w:r w:rsidRPr="00413CCB">
        <w:rPr>
          <w:position w:val="-14"/>
          <w:sz w:val="24"/>
          <w:szCs w:val="24"/>
        </w:rPr>
        <w:object w:dxaOrig="2600" w:dyaOrig="380">
          <v:shape id="_x0000_i1077" type="#_x0000_t75" style="width:129.6pt;height:18.8pt" o:ole="">
            <v:imagedata r:id="rId113" o:title=""/>
          </v:shape>
          <o:OLEObject Type="Embed" ProgID="Equation.3" ShapeID="_x0000_i1077" DrawAspect="Content" ObjectID="_1809449425" r:id="rId114"/>
        </w:object>
      </w:r>
    </w:p>
    <w:p w:rsidR="00303520" w:rsidRPr="00413CCB" w:rsidRDefault="00303520" w:rsidP="00413CCB">
      <w:pPr>
        <w:spacing w:line="360" w:lineRule="auto"/>
        <w:ind w:firstLine="708"/>
        <w:jc w:val="both"/>
        <w:rPr>
          <w:sz w:val="24"/>
          <w:szCs w:val="24"/>
        </w:rPr>
      </w:pPr>
      <w:r w:rsidRPr="00413CCB">
        <w:rPr>
          <w:sz w:val="24"/>
          <w:szCs w:val="24"/>
        </w:rPr>
        <w:t>Внешнее делительное конусное расстояние:</w:t>
      </w:r>
    </w:p>
    <w:p w:rsidR="00303520" w:rsidRPr="00413CCB" w:rsidRDefault="00C84C92" w:rsidP="00413CCB">
      <w:pPr>
        <w:spacing w:line="360" w:lineRule="auto"/>
        <w:ind w:firstLine="708"/>
        <w:jc w:val="center"/>
        <w:rPr>
          <w:sz w:val="24"/>
          <w:szCs w:val="24"/>
          <w:lang w:val="en-US"/>
        </w:rPr>
      </w:pPr>
      <w:r w:rsidRPr="00413CCB">
        <w:rPr>
          <w:position w:val="-30"/>
          <w:sz w:val="24"/>
          <w:szCs w:val="24"/>
        </w:rPr>
        <w:object w:dxaOrig="3379" w:dyaOrig="700">
          <v:shape id="_x0000_i1078" type="#_x0000_t75" style="width:169.05pt;height:35.05pt" o:ole="">
            <v:imagedata r:id="rId115" o:title=""/>
          </v:shape>
          <o:OLEObject Type="Embed" ProgID="Equation.3" ShapeID="_x0000_i1078" DrawAspect="Content" ObjectID="_1809449426" r:id="rId116"/>
        </w:object>
      </w:r>
    </w:p>
    <w:p w:rsidR="00303520" w:rsidRPr="00413CCB" w:rsidRDefault="00303520" w:rsidP="00413CCB">
      <w:pPr>
        <w:shd w:val="clear" w:color="auto" w:fill="FFFFFF"/>
        <w:autoSpaceDE w:val="0"/>
        <w:autoSpaceDN w:val="0"/>
        <w:adjustRightInd w:val="0"/>
        <w:spacing w:line="360" w:lineRule="auto"/>
        <w:ind w:firstLine="709"/>
        <w:jc w:val="both"/>
        <w:rPr>
          <w:sz w:val="24"/>
          <w:szCs w:val="24"/>
        </w:rPr>
      </w:pPr>
      <w:r w:rsidRPr="00413CCB">
        <w:rPr>
          <w:sz w:val="24"/>
          <w:szCs w:val="24"/>
        </w:rPr>
        <w:t>Ширина  зубчатого венца шестерни и колеса</w:t>
      </w:r>
      <w:r w:rsidRPr="00413CCB">
        <w:rPr>
          <w:position w:val="-6"/>
          <w:sz w:val="24"/>
          <w:szCs w:val="24"/>
        </w:rPr>
        <w:t xml:space="preserve"> </w:t>
      </w:r>
      <w:r w:rsidRPr="00413CCB">
        <w:rPr>
          <w:position w:val="-6"/>
          <w:sz w:val="24"/>
          <w:szCs w:val="24"/>
          <w:lang w:val="en-US"/>
        </w:rPr>
        <w:t>b</w:t>
      </w:r>
      <w:r w:rsidRPr="00413CCB">
        <w:rPr>
          <w:position w:val="-6"/>
          <w:sz w:val="24"/>
          <w:szCs w:val="24"/>
        </w:rPr>
        <w:t>:</w:t>
      </w:r>
    </w:p>
    <w:p w:rsidR="00303520" w:rsidRPr="00413CCB" w:rsidRDefault="00C84C92" w:rsidP="00413CCB">
      <w:pPr>
        <w:spacing w:line="360" w:lineRule="auto"/>
        <w:ind w:firstLine="708"/>
        <w:jc w:val="center"/>
        <w:rPr>
          <w:sz w:val="24"/>
          <w:szCs w:val="24"/>
        </w:rPr>
      </w:pPr>
      <w:r w:rsidRPr="00413CCB">
        <w:rPr>
          <w:position w:val="-12"/>
          <w:sz w:val="24"/>
          <w:szCs w:val="24"/>
        </w:rPr>
        <w:object w:dxaOrig="2940" w:dyaOrig="360">
          <v:shape id="_x0000_i1079" type="#_x0000_t75" style="width:147.15pt;height:18.15pt" o:ole="">
            <v:imagedata r:id="rId117" o:title=""/>
          </v:shape>
          <o:OLEObject Type="Embed" ProgID="Equation.3" ShapeID="_x0000_i1079" DrawAspect="Content" ObjectID="_1809449427" r:id="rId118"/>
        </w:object>
      </w:r>
    </w:p>
    <w:p w:rsidR="00303520" w:rsidRPr="00413CCB" w:rsidRDefault="00303520" w:rsidP="00413CCB">
      <w:pPr>
        <w:spacing w:line="360" w:lineRule="auto"/>
        <w:ind w:firstLine="708"/>
        <w:jc w:val="center"/>
        <w:rPr>
          <w:sz w:val="24"/>
          <w:szCs w:val="24"/>
        </w:rPr>
      </w:pPr>
      <w:r w:rsidRPr="00413CCB">
        <w:rPr>
          <w:position w:val="-12"/>
          <w:sz w:val="24"/>
          <w:szCs w:val="24"/>
        </w:rPr>
        <w:object w:dxaOrig="2580" w:dyaOrig="360">
          <v:shape id="_x0000_i1080" type="#_x0000_t75" style="width:128.95pt;height:18.15pt" o:ole="">
            <v:imagedata r:id="rId119" o:title=""/>
          </v:shape>
          <o:OLEObject Type="Embed" ProgID="Equation.3" ShapeID="_x0000_i1080" DrawAspect="Content" ObjectID="_1809449428" r:id="rId120"/>
        </w:object>
      </w:r>
    </w:p>
    <w:p w:rsidR="00303520" w:rsidRPr="00413CCB" w:rsidRDefault="00303520" w:rsidP="00413CCB">
      <w:pPr>
        <w:shd w:val="clear" w:color="auto" w:fill="FFFFFF"/>
        <w:autoSpaceDE w:val="0"/>
        <w:autoSpaceDN w:val="0"/>
        <w:adjustRightInd w:val="0"/>
        <w:spacing w:line="360" w:lineRule="auto"/>
        <w:ind w:firstLine="709"/>
        <w:jc w:val="center"/>
        <w:rPr>
          <w:sz w:val="24"/>
          <w:szCs w:val="24"/>
        </w:rPr>
      </w:pPr>
      <w:r w:rsidRPr="00413CCB">
        <w:rPr>
          <w:sz w:val="24"/>
          <w:szCs w:val="24"/>
        </w:rPr>
        <w:t xml:space="preserve">Окончательно </w:t>
      </w:r>
      <w:r w:rsidRPr="00413CCB">
        <w:rPr>
          <w:sz w:val="24"/>
          <w:szCs w:val="24"/>
          <w:lang w:val="en-US"/>
        </w:rPr>
        <w:t>b</w:t>
      </w:r>
      <w:r w:rsidRPr="00413CCB">
        <w:rPr>
          <w:sz w:val="24"/>
          <w:szCs w:val="24"/>
        </w:rPr>
        <w:t>=40 мм.</w:t>
      </w:r>
    </w:p>
    <w:p w:rsidR="00303520" w:rsidRPr="00413CCB" w:rsidRDefault="00303520" w:rsidP="00413CCB">
      <w:pPr>
        <w:spacing w:line="360" w:lineRule="auto"/>
        <w:ind w:firstLine="708"/>
        <w:jc w:val="both"/>
        <w:rPr>
          <w:sz w:val="24"/>
          <w:szCs w:val="24"/>
        </w:rPr>
      </w:pPr>
      <w:r w:rsidRPr="00413CCB">
        <w:rPr>
          <w:sz w:val="24"/>
          <w:szCs w:val="24"/>
        </w:rPr>
        <w:t>Среднее делительное конусное расстояние:</w:t>
      </w:r>
    </w:p>
    <w:p w:rsidR="00303520" w:rsidRPr="00413CCB" w:rsidRDefault="00C84C92" w:rsidP="00413CCB">
      <w:pPr>
        <w:spacing w:line="360" w:lineRule="auto"/>
        <w:ind w:firstLine="708"/>
        <w:jc w:val="center"/>
        <w:rPr>
          <w:sz w:val="24"/>
          <w:szCs w:val="24"/>
        </w:rPr>
      </w:pPr>
      <w:r w:rsidRPr="00413CCB">
        <w:rPr>
          <w:position w:val="-24"/>
          <w:sz w:val="24"/>
          <w:szCs w:val="24"/>
        </w:rPr>
        <w:object w:dxaOrig="3260" w:dyaOrig="620">
          <v:shape id="_x0000_i1081" type="#_x0000_t75" style="width:162.15pt;height:30.7pt" o:ole="">
            <v:imagedata r:id="rId121" o:title=""/>
          </v:shape>
          <o:OLEObject Type="Embed" ProgID="Equation.3" ShapeID="_x0000_i1081" DrawAspect="Content" ObjectID="_1809449429" r:id="rId122"/>
        </w:object>
      </w:r>
    </w:p>
    <w:p w:rsidR="00303520" w:rsidRPr="00413CCB" w:rsidRDefault="00303520" w:rsidP="00413CCB">
      <w:pPr>
        <w:spacing w:line="360" w:lineRule="auto"/>
        <w:ind w:firstLine="708"/>
        <w:jc w:val="both"/>
        <w:rPr>
          <w:sz w:val="24"/>
          <w:szCs w:val="24"/>
        </w:rPr>
      </w:pPr>
      <w:r w:rsidRPr="00413CCB">
        <w:rPr>
          <w:sz w:val="24"/>
          <w:szCs w:val="24"/>
        </w:rPr>
        <w:t>Средний окружной модуль:</w:t>
      </w:r>
    </w:p>
    <w:p w:rsidR="00303520" w:rsidRPr="00413CCB" w:rsidRDefault="00C84C92" w:rsidP="00413CCB">
      <w:pPr>
        <w:shd w:val="clear" w:color="auto" w:fill="FFFFFF"/>
        <w:autoSpaceDE w:val="0"/>
        <w:autoSpaceDN w:val="0"/>
        <w:adjustRightInd w:val="0"/>
        <w:spacing w:line="360" w:lineRule="auto"/>
        <w:ind w:firstLine="709"/>
        <w:jc w:val="center"/>
        <w:rPr>
          <w:sz w:val="24"/>
          <w:szCs w:val="24"/>
        </w:rPr>
      </w:pPr>
      <w:r w:rsidRPr="00413CCB">
        <w:rPr>
          <w:position w:val="-30"/>
          <w:sz w:val="24"/>
          <w:szCs w:val="24"/>
        </w:rPr>
        <w:object w:dxaOrig="3140" w:dyaOrig="700">
          <v:shape id="_x0000_i1082" type="#_x0000_t75" style="width:156.5pt;height:35.05pt" o:ole="">
            <v:imagedata r:id="rId123" o:title=""/>
          </v:shape>
          <o:OLEObject Type="Embed" ProgID="Equation.3" ShapeID="_x0000_i1082" DrawAspect="Content" ObjectID="_1809449430" r:id="rId124"/>
        </w:object>
      </w:r>
    </w:p>
    <w:p w:rsidR="00303520" w:rsidRPr="00413CCB" w:rsidRDefault="009E5E58" w:rsidP="00413CCB">
      <w:pPr>
        <w:shd w:val="clear" w:color="auto" w:fill="FFFFFF"/>
        <w:autoSpaceDE w:val="0"/>
        <w:autoSpaceDN w:val="0"/>
        <w:adjustRightInd w:val="0"/>
        <w:spacing w:line="360" w:lineRule="auto"/>
        <w:ind w:firstLine="708"/>
        <w:jc w:val="both"/>
        <w:rPr>
          <w:sz w:val="24"/>
          <w:szCs w:val="24"/>
          <w:lang w:val="en-US"/>
        </w:rPr>
      </w:pPr>
      <w:r w:rsidRPr="00413CCB">
        <w:rPr>
          <w:sz w:val="24"/>
          <w:szCs w:val="24"/>
        </w:rPr>
        <w:t>С</w:t>
      </w:r>
      <w:r w:rsidR="00303520" w:rsidRPr="00413CCB">
        <w:rPr>
          <w:sz w:val="24"/>
          <w:szCs w:val="24"/>
        </w:rPr>
        <w:t>редний делительный  диаметр шестерни</w:t>
      </w:r>
      <w:r w:rsidR="00303520" w:rsidRPr="00413CCB">
        <w:rPr>
          <w:sz w:val="24"/>
          <w:szCs w:val="24"/>
          <w:lang w:val="en-US"/>
        </w:rPr>
        <w:t>:</w:t>
      </w:r>
    </w:p>
    <w:p w:rsidR="00303520" w:rsidRPr="00413CCB" w:rsidRDefault="00303520" w:rsidP="00413CCB">
      <w:pPr>
        <w:shd w:val="clear" w:color="auto" w:fill="FFFFFF"/>
        <w:autoSpaceDE w:val="0"/>
        <w:autoSpaceDN w:val="0"/>
        <w:adjustRightInd w:val="0"/>
        <w:spacing w:line="360" w:lineRule="auto"/>
        <w:ind w:firstLine="709"/>
        <w:jc w:val="center"/>
        <w:rPr>
          <w:kern w:val="16"/>
          <w:position w:val="-12"/>
          <w:sz w:val="24"/>
          <w:szCs w:val="24"/>
          <w:lang w:val="en-US"/>
        </w:rPr>
      </w:pPr>
      <w:r w:rsidRPr="00413CCB">
        <w:rPr>
          <w:kern w:val="16"/>
          <w:position w:val="-12"/>
          <w:sz w:val="24"/>
          <w:szCs w:val="24"/>
        </w:rPr>
        <w:object w:dxaOrig="3080" w:dyaOrig="360">
          <v:shape id="_x0000_i1083" type="#_x0000_t75" style="width:154.65pt;height:18.15pt" o:ole="" fillcolor="window">
            <v:imagedata r:id="rId125" o:title=""/>
          </v:shape>
          <o:OLEObject Type="Embed" ProgID="Equation.3" ShapeID="_x0000_i1083" DrawAspect="Content" ObjectID="_1809449431" r:id="rId126"/>
        </w:object>
      </w:r>
    </w:p>
    <w:p w:rsidR="00303520" w:rsidRPr="00413CCB" w:rsidRDefault="009E5E58" w:rsidP="00413CCB">
      <w:pPr>
        <w:shd w:val="clear" w:color="auto" w:fill="FFFFFF"/>
        <w:autoSpaceDE w:val="0"/>
        <w:autoSpaceDN w:val="0"/>
        <w:adjustRightInd w:val="0"/>
        <w:spacing w:line="360" w:lineRule="auto"/>
        <w:ind w:firstLine="708"/>
        <w:jc w:val="both"/>
        <w:rPr>
          <w:sz w:val="24"/>
          <w:szCs w:val="24"/>
          <w:lang w:val="en-US"/>
        </w:rPr>
      </w:pPr>
      <w:r w:rsidRPr="00413CCB">
        <w:rPr>
          <w:sz w:val="24"/>
          <w:szCs w:val="24"/>
        </w:rPr>
        <w:t>С</w:t>
      </w:r>
      <w:r w:rsidR="00303520" w:rsidRPr="00413CCB">
        <w:rPr>
          <w:sz w:val="24"/>
          <w:szCs w:val="24"/>
        </w:rPr>
        <w:t>редний делительный  диаметр</w:t>
      </w:r>
      <w:r w:rsidR="00303520" w:rsidRPr="00413CCB">
        <w:rPr>
          <w:sz w:val="24"/>
          <w:szCs w:val="24"/>
          <w:lang w:val="en-US"/>
        </w:rPr>
        <w:t xml:space="preserve"> </w:t>
      </w:r>
      <w:r w:rsidR="00303520" w:rsidRPr="00413CCB">
        <w:rPr>
          <w:sz w:val="24"/>
          <w:szCs w:val="24"/>
        </w:rPr>
        <w:t>колеса</w:t>
      </w:r>
      <w:r w:rsidR="00303520" w:rsidRPr="00413CCB">
        <w:rPr>
          <w:sz w:val="24"/>
          <w:szCs w:val="24"/>
          <w:lang w:val="en-US"/>
        </w:rPr>
        <w:t>:</w:t>
      </w:r>
    </w:p>
    <w:p w:rsidR="00303520" w:rsidRPr="00413CCB" w:rsidRDefault="00C84C92" w:rsidP="00413CCB">
      <w:pPr>
        <w:shd w:val="clear" w:color="auto" w:fill="FFFFFF"/>
        <w:autoSpaceDE w:val="0"/>
        <w:autoSpaceDN w:val="0"/>
        <w:adjustRightInd w:val="0"/>
        <w:spacing w:line="360" w:lineRule="auto"/>
        <w:ind w:firstLine="708"/>
        <w:jc w:val="center"/>
        <w:rPr>
          <w:kern w:val="16"/>
          <w:position w:val="-10"/>
          <w:sz w:val="24"/>
          <w:szCs w:val="24"/>
          <w:lang w:val="en-US"/>
        </w:rPr>
      </w:pPr>
      <w:r w:rsidRPr="00413CCB">
        <w:rPr>
          <w:kern w:val="16"/>
          <w:position w:val="-12"/>
          <w:sz w:val="24"/>
          <w:szCs w:val="24"/>
        </w:rPr>
        <w:object w:dxaOrig="3240" w:dyaOrig="360">
          <v:shape id="_x0000_i1084" type="#_x0000_t75" style="width:160.9pt;height:18.15pt" o:ole="" fillcolor="window">
            <v:imagedata r:id="rId127" o:title=""/>
          </v:shape>
          <o:OLEObject Type="Embed" ProgID="Equation.3" ShapeID="_x0000_i1084" DrawAspect="Content" ObjectID="_1809449432" r:id="rId128"/>
        </w:object>
      </w:r>
    </w:p>
    <w:p w:rsidR="00303520" w:rsidRPr="00413CCB" w:rsidRDefault="00303520" w:rsidP="00413CCB">
      <w:pPr>
        <w:shd w:val="clear" w:color="auto" w:fill="FFFFFF"/>
        <w:autoSpaceDE w:val="0"/>
        <w:autoSpaceDN w:val="0"/>
        <w:adjustRightInd w:val="0"/>
        <w:spacing w:line="360" w:lineRule="auto"/>
        <w:ind w:firstLine="708"/>
        <w:jc w:val="both"/>
        <w:rPr>
          <w:sz w:val="24"/>
          <w:szCs w:val="24"/>
          <w:lang w:val="en-US"/>
        </w:rPr>
      </w:pPr>
      <w:r w:rsidRPr="00413CCB">
        <w:rPr>
          <w:kern w:val="16"/>
          <w:position w:val="-10"/>
          <w:sz w:val="24"/>
          <w:szCs w:val="24"/>
        </w:rPr>
        <w:t xml:space="preserve">Фактическая величина коэффициента </w:t>
      </w:r>
      <w:r w:rsidRPr="00413CCB">
        <w:rPr>
          <w:position w:val="-12"/>
          <w:sz w:val="24"/>
          <w:szCs w:val="24"/>
        </w:rPr>
        <w:object w:dxaOrig="499" w:dyaOrig="360">
          <v:shape id="_x0000_i1085" type="#_x0000_t75" style="width:25.65pt;height:18.15pt" o:ole="">
            <v:imagedata r:id="rId129" o:title=""/>
          </v:shape>
          <o:OLEObject Type="Embed" ProgID="Equation.3" ShapeID="_x0000_i1085" DrawAspect="Content" ObjectID="_1809449433" r:id="rId130"/>
        </w:object>
      </w:r>
      <w:r w:rsidRPr="00413CCB">
        <w:rPr>
          <w:sz w:val="24"/>
          <w:szCs w:val="24"/>
        </w:rPr>
        <w:t>:</w:t>
      </w:r>
    </w:p>
    <w:p w:rsidR="00303520" w:rsidRPr="00413CCB" w:rsidRDefault="00303520" w:rsidP="00413CCB">
      <w:pPr>
        <w:shd w:val="clear" w:color="auto" w:fill="FFFFFF"/>
        <w:autoSpaceDE w:val="0"/>
        <w:autoSpaceDN w:val="0"/>
        <w:adjustRightInd w:val="0"/>
        <w:spacing w:line="360" w:lineRule="auto"/>
        <w:ind w:firstLine="708"/>
        <w:jc w:val="center"/>
        <w:rPr>
          <w:position w:val="-12"/>
          <w:sz w:val="24"/>
          <w:szCs w:val="24"/>
        </w:rPr>
      </w:pPr>
      <w:r w:rsidRPr="00413CCB">
        <w:rPr>
          <w:position w:val="-12"/>
          <w:sz w:val="24"/>
          <w:szCs w:val="24"/>
        </w:rPr>
        <w:object w:dxaOrig="3700" w:dyaOrig="360">
          <v:shape id="_x0000_i1086" type="#_x0000_t75" style="width:185.3pt;height:18.15pt" o:ole="">
            <v:imagedata r:id="rId131" o:title=""/>
          </v:shape>
          <o:OLEObject Type="Embed" ProgID="Equation.3" ShapeID="_x0000_i1086" DrawAspect="Content" ObjectID="_1809449434" r:id="rId132"/>
        </w:object>
      </w:r>
    </w:p>
    <w:p w:rsidR="00303520" w:rsidRPr="00413CCB" w:rsidRDefault="00303520" w:rsidP="00303520">
      <w:pPr>
        <w:shd w:val="clear" w:color="auto" w:fill="FFFFFF"/>
        <w:autoSpaceDE w:val="0"/>
        <w:autoSpaceDN w:val="0"/>
        <w:adjustRightInd w:val="0"/>
        <w:spacing w:line="360" w:lineRule="auto"/>
        <w:ind w:firstLine="708"/>
        <w:jc w:val="both"/>
        <w:rPr>
          <w:b/>
          <w:sz w:val="24"/>
          <w:szCs w:val="24"/>
        </w:rPr>
      </w:pPr>
      <w:r w:rsidRPr="00413CCB">
        <w:rPr>
          <w:b/>
          <w:sz w:val="24"/>
          <w:szCs w:val="24"/>
        </w:rPr>
        <w:t>5. Выбор коэффициентов инструмента при нарезании зубчатых колес.</w:t>
      </w:r>
    </w:p>
    <w:p w:rsidR="00303520" w:rsidRPr="00413CCB" w:rsidRDefault="00303520" w:rsidP="00303520">
      <w:pPr>
        <w:shd w:val="clear" w:color="auto" w:fill="FFFFFF"/>
        <w:autoSpaceDE w:val="0"/>
        <w:autoSpaceDN w:val="0"/>
        <w:adjustRightInd w:val="0"/>
        <w:spacing w:line="360" w:lineRule="auto"/>
        <w:jc w:val="both"/>
        <w:rPr>
          <w:sz w:val="24"/>
          <w:szCs w:val="24"/>
        </w:rPr>
      </w:pPr>
      <w:r w:rsidRPr="00413CCB">
        <w:rPr>
          <w:sz w:val="24"/>
          <w:szCs w:val="24"/>
        </w:rPr>
        <w:t>Для повышения сопротивления заеданию шестерню выполняют с положительным радиальным смещением (</w:t>
      </w:r>
      <w:r w:rsidRPr="00413CCB">
        <w:rPr>
          <w:sz w:val="24"/>
          <w:szCs w:val="24"/>
          <w:lang w:val="en-US"/>
        </w:rPr>
        <w:t>x</w:t>
      </w:r>
      <w:r w:rsidRPr="00413CCB">
        <w:rPr>
          <w:sz w:val="24"/>
          <w:szCs w:val="24"/>
          <w:vertAlign w:val="subscript"/>
        </w:rPr>
        <w:t>1</w:t>
      </w:r>
      <w:r w:rsidRPr="00413CCB">
        <w:rPr>
          <w:sz w:val="24"/>
          <w:szCs w:val="24"/>
        </w:rPr>
        <w:t>&gt;0), а колесо с равным по абсолютному значению отрицательным радиальным смещением (</w:t>
      </w:r>
      <w:r w:rsidRPr="00413CCB">
        <w:rPr>
          <w:sz w:val="24"/>
          <w:szCs w:val="24"/>
          <w:lang w:val="en-US"/>
        </w:rPr>
        <w:t>x</w:t>
      </w:r>
      <w:r w:rsidRPr="00413CCB">
        <w:rPr>
          <w:sz w:val="24"/>
          <w:szCs w:val="24"/>
          <w:vertAlign w:val="subscript"/>
        </w:rPr>
        <w:t>2</w:t>
      </w:r>
      <w:r w:rsidRPr="00413CCB">
        <w:rPr>
          <w:sz w:val="24"/>
          <w:szCs w:val="24"/>
        </w:rPr>
        <w:t>=-</w:t>
      </w:r>
      <w:r w:rsidRPr="00413CCB">
        <w:rPr>
          <w:sz w:val="24"/>
          <w:szCs w:val="24"/>
          <w:lang w:val="en-US"/>
        </w:rPr>
        <w:t>x</w:t>
      </w:r>
      <w:r w:rsidRPr="00413CCB">
        <w:rPr>
          <w:sz w:val="24"/>
          <w:szCs w:val="24"/>
          <w:vertAlign w:val="subscript"/>
        </w:rPr>
        <w:t>1</w:t>
      </w:r>
      <w:r w:rsidRPr="00413CCB">
        <w:rPr>
          <w:sz w:val="24"/>
          <w:szCs w:val="24"/>
        </w:rPr>
        <w:t>):</w:t>
      </w:r>
    </w:p>
    <w:p w:rsidR="00303520" w:rsidRPr="00413CCB" w:rsidRDefault="00C84C92" w:rsidP="00413CCB">
      <w:pPr>
        <w:shd w:val="clear" w:color="auto" w:fill="FFFFFF"/>
        <w:autoSpaceDE w:val="0"/>
        <w:autoSpaceDN w:val="0"/>
        <w:adjustRightInd w:val="0"/>
        <w:spacing w:line="360" w:lineRule="auto"/>
        <w:ind w:firstLine="708"/>
        <w:jc w:val="center"/>
        <w:rPr>
          <w:position w:val="-12"/>
          <w:sz w:val="24"/>
          <w:szCs w:val="24"/>
        </w:rPr>
      </w:pPr>
      <w:r w:rsidRPr="00413CCB">
        <w:rPr>
          <w:position w:val="-36"/>
          <w:sz w:val="24"/>
          <w:szCs w:val="24"/>
        </w:rPr>
        <w:object w:dxaOrig="4980" w:dyaOrig="840">
          <v:shape id="_x0000_i1087" type="#_x0000_t75" style="width:249.2pt;height:41.95pt" o:ole="">
            <v:imagedata r:id="rId133" o:title=""/>
          </v:shape>
          <o:OLEObject Type="Embed" ProgID="Equation.3" ShapeID="_x0000_i1087" DrawAspect="Content" ObjectID="_1809449435" r:id="rId134"/>
        </w:object>
      </w:r>
    </w:p>
    <w:p w:rsidR="00303520" w:rsidRPr="00413CCB" w:rsidRDefault="00303520" w:rsidP="00303520">
      <w:pPr>
        <w:shd w:val="clear" w:color="auto" w:fill="FFFFFF"/>
        <w:autoSpaceDE w:val="0"/>
        <w:autoSpaceDN w:val="0"/>
        <w:adjustRightInd w:val="0"/>
        <w:spacing w:line="360" w:lineRule="auto"/>
        <w:ind w:firstLine="708"/>
        <w:jc w:val="both"/>
        <w:rPr>
          <w:position w:val="-12"/>
          <w:sz w:val="24"/>
          <w:szCs w:val="24"/>
        </w:rPr>
      </w:pPr>
      <w:r w:rsidRPr="00413CCB">
        <w:rPr>
          <w:position w:val="-12"/>
          <w:sz w:val="24"/>
          <w:szCs w:val="24"/>
        </w:rPr>
        <w:object w:dxaOrig="1840" w:dyaOrig="360">
          <v:shape id="_x0000_i1088" type="#_x0000_t75" style="width:92.05pt;height:18.15pt" o:ole="">
            <v:imagedata r:id="rId135" o:title=""/>
          </v:shape>
          <o:OLEObject Type="Embed" ProgID="Equation.3" ShapeID="_x0000_i1088" DrawAspect="Content" ObjectID="_1809449436" r:id="rId136"/>
        </w:object>
      </w:r>
    </w:p>
    <w:p w:rsidR="00303520" w:rsidRPr="00413CCB" w:rsidRDefault="00303520" w:rsidP="00303520">
      <w:pPr>
        <w:shd w:val="clear" w:color="auto" w:fill="FFFFFF"/>
        <w:autoSpaceDE w:val="0"/>
        <w:autoSpaceDN w:val="0"/>
        <w:adjustRightInd w:val="0"/>
        <w:spacing w:line="360" w:lineRule="auto"/>
        <w:jc w:val="both"/>
        <w:rPr>
          <w:sz w:val="24"/>
          <w:szCs w:val="24"/>
        </w:rPr>
      </w:pPr>
      <w:r w:rsidRPr="00413CCB">
        <w:rPr>
          <w:position w:val="-10"/>
          <w:sz w:val="24"/>
          <w:szCs w:val="24"/>
        </w:rPr>
        <w:object w:dxaOrig="3640" w:dyaOrig="340">
          <v:shape id="_x0000_i1089" type="#_x0000_t75" style="width:181.55pt;height:17.55pt" o:ole="">
            <v:imagedata r:id="rId137" o:title=""/>
          </v:shape>
          <o:OLEObject Type="Embed" ProgID="Equation.3" ShapeID="_x0000_i1089" DrawAspect="Content" ObjectID="_1809449437" r:id="rId138"/>
        </w:object>
      </w:r>
      <w:r w:rsidRPr="00413CCB">
        <w:rPr>
          <w:sz w:val="24"/>
          <w:szCs w:val="24"/>
        </w:rPr>
        <w:t>что меньше 100</w:t>
      </w:r>
      <w:r w:rsidRPr="00413CCB">
        <w:rPr>
          <w:sz w:val="24"/>
          <w:szCs w:val="24"/>
          <w:lang w:val="en-US"/>
        </w:rPr>
        <w:t>HB</w:t>
      </w:r>
      <w:r w:rsidRPr="00413CCB">
        <w:rPr>
          <w:sz w:val="24"/>
          <w:szCs w:val="24"/>
        </w:rPr>
        <w:t xml:space="preserve"> и зубчатые колёса выполняем с </w:t>
      </w:r>
      <w:proofErr w:type="gramStart"/>
      <w:r w:rsidRPr="00413CCB">
        <w:rPr>
          <w:sz w:val="24"/>
          <w:szCs w:val="24"/>
        </w:rPr>
        <w:t>радиальным</w:t>
      </w:r>
      <w:proofErr w:type="gramEnd"/>
      <w:r w:rsidRPr="00413CCB">
        <w:rPr>
          <w:sz w:val="24"/>
          <w:szCs w:val="24"/>
        </w:rPr>
        <w:t xml:space="preserve"> смещение (высотная коррекция).</w:t>
      </w:r>
      <w:r w:rsidR="00413CCB">
        <w:rPr>
          <w:sz w:val="24"/>
          <w:szCs w:val="24"/>
        </w:rPr>
        <w:br w:type="page"/>
      </w:r>
    </w:p>
    <w:p w:rsidR="00303520" w:rsidRPr="00413CCB" w:rsidRDefault="00303520" w:rsidP="00303520">
      <w:pPr>
        <w:shd w:val="clear" w:color="auto" w:fill="FFFFFF"/>
        <w:autoSpaceDE w:val="0"/>
        <w:autoSpaceDN w:val="0"/>
        <w:adjustRightInd w:val="0"/>
        <w:spacing w:line="360" w:lineRule="auto"/>
        <w:ind w:firstLine="708"/>
        <w:jc w:val="both"/>
        <w:rPr>
          <w:b/>
          <w:color w:val="000000"/>
          <w:kern w:val="16"/>
          <w:sz w:val="24"/>
          <w:szCs w:val="28"/>
        </w:rPr>
      </w:pPr>
      <w:r w:rsidRPr="00413CCB">
        <w:rPr>
          <w:b/>
          <w:color w:val="000000"/>
          <w:kern w:val="16"/>
          <w:sz w:val="24"/>
          <w:szCs w:val="28"/>
        </w:rPr>
        <w:lastRenderedPageBreak/>
        <w:t>6. Предварительное определение внешнего диаметра вершин зубьев шестерни.</w:t>
      </w:r>
    </w:p>
    <w:p w:rsidR="00303520" w:rsidRPr="00AC2D50" w:rsidRDefault="00C84C92" w:rsidP="00413CCB">
      <w:pPr>
        <w:shd w:val="clear" w:color="auto" w:fill="FFFFFF"/>
        <w:autoSpaceDE w:val="0"/>
        <w:autoSpaceDN w:val="0"/>
        <w:adjustRightInd w:val="0"/>
        <w:spacing w:line="360" w:lineRule="auto"/>
        <w:ind w:firstLine="708"/>
        <w:jc w:val="center"/>
        <w:rPr>
          <w:position w:val="-12"/>
          <w:sz w:val="28"/>
          <w:szCs w:val="28"/>
        </w:rPr>
      </w:pPr>
      <w:r w:rsidRPr="00B60443">
        <w:rPr>
          <w:position w:val="-12"/>
          <w:sz w:val="28"/>
          <w:szCs w:val="28"/>
        </w:rPr>
        <w:object w:dxaOrig="7140" w:dyaOrig="360">
          <v:shape id="_x0000_i1090" type="#_x0000_t75" style="width:356.85pt;height:18.15pt" o:ole="">
            <v:imagedata r:id="rId139" o:title=""/>
          </v:shape>
          <o:OLEObject Type="Embed" ProgID="Equation.3" ShapeID="_x0000_i1090" DrawAspect="Content" ObjectID="_1809449438" r:id="rId140"/>
        </w:object>
      </w:r>
    </w:p>
    <w:p w:rsidR="00413CCB" w:rsidRDefault="00413CCB" w:rsidP="00413CCB">
      <w:pPr>
        <w:shd w:val="clear" w:color="auto" w:fill="FFFFFF"/>
        <w:autoSpaceDE w:val="0"/>
        <w:autoSpaceDN w:val="0"/>
        <w:adjustRightInd w:val="0"/>
        <w:spacing w:line="360" w:lineRule="auto"/>
        <w:jc w:val="both"/>
        <w:rPr>
          <w:b/>
          <w:kern w:val="16"/>
          <w:sz w:val="28"/>
          <w:szCs w:val="28"/>
        </w:rPr>
      </w:pPr>
    </w:p>
    <w:p w:rsidR="00303520" w:rsidRDefault="00303520" w:rsidP="00413CCB">
      <w:pPr>
        <w:shd w:val="clear" w:color="auto" w:fill="FFFFFF"/>
        <w:autoSpaceDE w:val="0"/>
        <w:autoSpaceDN w:val="0"/>
        <w:adjustRightInd w:val="0"/>
        <w:spacing w:line="360" w:lineRule="auto"/>
        <w:jc w:val="both"/>
        <w:rPr>
          <w:bCs/>
          <w:color w:val="000000"/>
          <w:kern w:val="16"/>
          <w:sz w:val="28"/>
          <w:szCs w:val="28"/>
        </w:rPr>
      </w:pPr>
      <w:r w:rsidRPr="00A83AD2">
        <w:rPr>
          <w:b/>
          <w:kern w:val="16"/>
          <w:sz w:val="28"/>
          <w:szCs w:val="28"/>
        </w:rPr>
        <w:t>2.2.2  Проверочный расчет</w:t>
      </w:r>
      <w:r w:rsidRPr="00A06B4C">
        <w:rPr>
          <w:bCs/>
          <w:color w:val="000000"/>
          <w:kern w:val="16"/>
          <w:sz w:val="28"/>
          <w:szCs w:val="28"/>
        </w:rPr>
        <w:t xml:space="preserve"> </w:t>
      </w:r>
    </w:p>
    <w:p w:rsidR="00413CCB" w:rsidRPr="00413CCB" w:rsidRDefault="00413CCB" w:rsidP="00413CCB">
      <w:pPr>
        <w:shd w:val="clear" w:color="auto" w:fill="FFFFFF"/>
        <w:autoSpaceDE w:val="0"/>
        <w:autoSpaceDN w:val="0"/>
        <w:adjustRightInd w:val="0"/>
        <w:spacing w:line="360" w:lineRule="auto"/>
        <w:jc w:val="both"/>
        <w:rPr>
          <w:bCs/>
          <w:color w:val="000000"/>
          <w:kern w:val="16"/>
          <w:sz w:val="24"/>
          <w:szCs w:val="24"/>
        </w:rPr>
      </w:pPr>
    </w:p>
    <w:p w:rsidR="00303520" w:rsidRPr="00413CCB" w:rsidRDefault="00303520" w:rsidP="00413CCB">
      <w:pPr>
        <w:shd w:val="clear" w:color="auto" w:fill="FFFFFF"/>
        <w:autoSpaceDE w:val="0"/>
        <w:autoSpaceDN w:val="0"/>
        <w:adjustRightInd w:val="0"/>
        <w:spacing w:line="360" w:lineRule="auto"/>
        <w:ind w:firstLine="709"/>
        <w:jc w:val="both"/>
        <w:rPr>
          <w:b/>
          <w:kern w:val="16"/>
          <w:sz w:val="24"/>
          <w:szCs w:val="24"/>
        </w:rPr>
      </w:pPr>
      <w:r w:rsidRPr="00413CCB">
        <w:rPr>
          <w:b/>
          <w:bCs/>
          <w:color w:val="000000"/>
          <w:kern w:val="16"/>
          <w:sz w:val="24"/>
          <w:szCs w:val="24"/>
        </w:rPr>
        <w:t>7. Проверка пригодности заготовок зубчатых колес и выбор материала</w:t>
      </w:r>
      <w:r w:rsidR="00413CCB" w:rsidRPr="00413CCB">
        <w:rPr>
          <w:b/>
          <w:kern w:val="16"/>
          <w:sz w:val="24"/>
          <w:szCs w:val="24"/>
        </w:rPr>
        <w:t xml:space="preserve"> </w:t>
      </w:r>
      <w:r w:rsidRPr="00413CCB">
        <w:rPr>
          <w:b/>
          <w:bCs/>
          <w:color w:val="000000"/>
          <w:kern w:val="16"/>
          <w:sz w:val="24"/>
          <w:szCs w:val="24"/>
        </w:rPr>
        <w:t xml:space="preserve">для их изготовления. </w:t>
      </w:r>
    </w:p>
    <w:p w:rsidR="00303520" w:rsidRPr="00413CCB" w:rsidRDefault="00303520" w:rsidP="00303520">
      <w:pPr>
        <w:shd w:val="clear" w:color="auto" w:fill="FFFFFF"/>
        <w:autoSpaceDE w:val="0"/>
        <w:autoSpaceDN w:val="0"/>
        <w:adjustRightInd w:val="0"/>
        <w:spacing w:line="360" w:lineRule="auto"/>
        <w:ind w:firstLine="708"/>
        <w:jc w:val="both"/>
        <w:rPr>
          <w:color w:val="000000"/>
          <w:kern w:val="16"/>
          <w:sz w:val="24"/>
          <w:szCs w:val="24"/>
        </w:rPr>
      </w:pPr>
      <w:r w:rsidRPr="00413CCB">
        <w:rPr>
          <w:color w:val="000000"/>
          <w:kern w:val="16"/>
          <w:sz w:val="24"/>
          <w:szCs w:val="24"/>
        </w:rPr>
        <w:t>Диаметр заготовки шестерни</w:t>
      </w:r>
    </w:p>
    <w:p w:rsidR="00303520" w:rsidRPr="00413CCB" w:rsidRDefault="00303520" w:rsidP="00413CCB">
      <w:pPr>
        <w:shd w:val="clear" w:color="auto" w:fill="FFFFFF"/>
        <w:autoSpaceDE w:val="0"/>
        <w:autoSpaceDN w:val="0"/>
        <w:adjustRightInd w:val="0"/>
        <w:spacing w:line="360" w:lineRule="auto"/>
        <w:ind w:firstLine="709"/>
        <w:jc w:val="center"/>
        <w:rPr>
          <w:color w:val="000000"/>
          <w:kern w:val="16"/>
          <w:sz w:val="24"/>
          <w:szCs w:val="24"/>
        </w:rPr>
      </w:pPr>
      <w:r w:rsidRPr="00413CCB">
        <w:rPr>
          <w:kern w:val="16"/>
          <w:position w:val="-12"/>
          <w:sz w:val="24"/>
          <w:szCs w:val="24"/>
        </w:rPr>
        <w:object w:dxaOrig="3100" w:dyaOrig="360">
          <v:shape id="_x0000_i1091" type="#_x0000_t75" style="width:155.25pt;height:18.8pt" o:ole="" fillcolor="window">
            <v:imagedata r:id="rId141" o:title=""/>
          </v:shape>
          <o:OLEObject Type="Embed" ProgID="Equation.3" ShapeID="_x0000_i1091" DrawAspect="Content" ObjectID="_1809449439" r:id="rId142"/>
        </w:object>
      </w:r>
      <w:r w:rsidRPr="00413CCB">
        <w:rPr>
          <w:kern w:val="16"/>
          <w:sz w:val="24"/>
          <w:szCs w:val="24"/>
        </w:rPr>
        <w:t xml:space="preserve"> </w:t>
      </w:r>
      <w:proofErr w:type="gramStart"/>
      <w:r w:rsidRPr="00413CCB">
        <w:rPr>
          <w:kern w:val="16"/>
          <w:sz w:val="24"/>
          <w:szCs w:val="24"/>
        </w:rPr>
        <w:t>мм</w:t>
      </w:r>
      <w:proofErr w:type="gramEnd"/>
      <w:r w:rsidRPr="00413CCB">
        <w:rPr>
          <w:kern w:val="16"/>
          <w:sz w:val="24"/>
          <w:szCs w:val="24"/>
        </w:rPr>
        <w:t>.</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t>Условие пригодности заготовки шестерни</w:t>
      </w:r>
    </w:p>
    <w:p w:rsidR="00303520" w:rsidRPr="00413CCB" w:rsidRDefault="00303520"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14"/>
          <w:sz w:val="24"/>
          <w:szCs w:val="24"/>
        </w:rPr>
        <w:object w:dxaOrig="1200" w:dyaOrig="380">
          <v:shape id="_x0000_i1092" type="#_x0000_t75" style="width:60.1pt;height:19.4pt" o:ole="" fillcolor="window">
            <v:imagedata r:id="rId143" o:title=""/>
          </v:shape>
          <o:OLEObject Type="Embed" ProgID="Equation.3" ShapeID="_x0000_i1092" DrawAspect="Content" ObjectID="_1809449440" r:id="rId144"/>
        </w:object>
      </w:r>
      <w:r w:rsidRPr="00413CCB">
        <w:rPr>
          <w:kern w:val="16"/>
          <w:sz w:val="24"/>
          <w:szCs w:val="24"/>
        </w:rPr>
        <w:t>,</w:t>
      </w:r>
    </w:p>
    <w:p w:rsidR="00303520" w:rsidRPr="00413CCB" w:rsidRDefault="00303520" w:rsidP="00303520">
      <w:pPr>
        <w:shd w:val="clear" w:color="auto" w:fill="FFFFFF"/>
        <w:autoSpaceDE w:val="0"/>
        <w:autoSpaceDN w:val="0"/>
        <w:adjustRightInd w:val="0"/>
        <w:spacing w:line="360" w:lineRule="auto"/>
        <w:jc w:val="both"/>
        <w:rPr>
          <w:color w:val="000000"/>
          <w:kern w:val="16"/>
          <w:sz w:val="24"/>
          <w:szCs w:val="24"/>
        </w:rPr>
      </w:pPr>
      <w:r w:rsidRPr="00413CCB">
        <w:rPr>
          <w:kern w:val="16"/>
          <w:sz w:val="24"/>
          <w:szCs w:val="24"/>
        </w:rPr>
        <w:t xml:space="preserve">где </w:t>
      </w:r>
      <w:proofErr w:type="gramStart"/>
      <w:r w:rsidRPr="00413CCB">
        <w:rPr>
          <w:kern w:val="16"/>
          <w:sz w:val="24"/>
          <w:szCs w:val="24"/>
          <w:lang w:val="en-US"/>
        </w:rPr>
        <w:t>D</w:t>
      </w:r>
      <w:proofErr w:type="gramEnd"/>
      <w:r w:rsidRPr="00413CCB">
        <w:rPr>
          <w:kern w:val="16"/>
          <w:sz w:val="24"/>
          <w:szCs w:val="24"/>
          <w:vertAlign w:val="subscript"/>
        </w:rPr>
        <w:t>пред</w:t>
      </w:r>
      <w:r w:rsidRPr="00413CCB">
        <w:rPr>
          <w:iCs/>
          <w:color w:val="000000"/>
          <w:kern w:val="16"/>
          <w:sz w:val="24"/>
          <w:szCs w:val="24"/>
        </w:rPr>
        <w:t xml:space="preserve"> </w:t>
      </w:r>
      <w:r w:rsidRPr="00413CCB">
        <w:rPr>
          <w:color w:val="000000"/>
          <w:kern w:val="16"/>
          <w:sz w:val="24"/>
          <w:szCs w:val="24"/>
        </w:rPr>
        <w:t xml:space="preserve">- см. табл.1П.7 приложения 1П. Для стали 40Х при </w:t>
      </w:r>
      <w:proofErr w:type="spellStart"/>
      <w:r w:rsidRPr="00413CCB">
        <w:rPr>
          <w:color w:val="000000"/>
          <w:kern w:val="16"/>
          <w:sz w:val="24"/>
          <w:szCs w:val="24"/>
        </w:rPr>
        <w:t>т.о</w:t>
      </w:r>
      <w:proofErr w:type="spellEnd"/>
      <w:r w:rsidRPr="00413CCB">
        <w:rPr>
          <w:color w:val="000000"/>
          <w:kern w:val="16"/>
          <w:sz w:val="24"/>
          <w:szCs w:val="24"/>
        </w:rPr>
        <w:t xml:space="preserve">. улучшение для твердости поверхности 269...302 НВ </w:t>
      </w:r>
      <w:proofErr w:type="gramStart"/>
      <w:r w:rsidRPr="00413CCB">
        <w:rPr>
          <w:kern w:val="16"/>
          <w:sz w:val="24"/>
          <w:szCs w:val="24"/>
          <w:lang w:val="en-US"/>
        </w:rPr>
        <w:t>D</w:t>
      </w:r>
      <w:proofErr w:type="gramEnd"/>
      <w:r w:rsidRPr="00413CCB">
        <w:rPr>
          <w:kern w:val="16"/>
          <w:sz w:val="24"/>
          <w:szCs w:val="24"/>
          <w:vertAlign w:val="subscript"/>
        </w:rPr>
        <w:t>пред</w:t>
      </w:r>
      <w:r w:rsidRPr="00413CCB">
        <w:rPr>
          <w:color w:val="000000"/>
          <w:kern w:val="16"/>
          <w:sz w:val="24"/>
          <w:szCs w:val="24"/>
        </w:rPr>
        <w:t xml:space="preserve">=80 мм. Таким образом, для изготовления шестерни принимаем сталь 45. Выберем материал для изготовления колеса. Для этого определим толщину заготовки диска колеса </w:t>
      </w:r>
      <w:proofErr w:type="spellStart"/>
      <w:r w:rsidRPr="00413CCB">
        <w:rPr>
          <w:iCs/>
          <w:color w:val="000000"/>
          <w:kern w:val="16"/>
          <w:sz w:val="24"/>
          <w:szCs w:val="24"/>
        </w:rPr>
        <w:t>С</w:t>
      </w:r>
      <w:r w:rsidRPr="00413CCB">
        <w:rPr>
          <w:iCs/>
          <w:color w:val="000000"/>
          <w:kern w:val="16"/>
          <w:sz w:val="24"/>
          <w:szCs w:val="24"/>
          <w:vertAlign w:val="subscript"/>
        </w:rPr>
        <w:t>заг</w:t>
      </w:r>
      <w:proofErr w:type="spellEnd"/>
      <w:r w:rsidRPr="00413CCB">
        <w:rPr>
          <w:iCs/>
          <w:color w:val="000000"/>
          <w:kern w:val="16"/>
          <w:sz w:val="24"/>
          <w:szCs w:val="24"/>
        </w:rPr>
        <w:t xml:space="preserve">  </w:t>
      </w:r>
      <w:r w:rsidRPr="00413CCB">
        <w:rPr>
          <w:color w:val="000000"/>
          <w:kern w:val="16"/>
          <w:sz w:val="24"/>
          <w:szCs w:val="24"/>
        </w:rPr>
        <w:t xml:space="preserve">и толщину заготовки обода </w:t>
      </w:r>
      <w:proofErr w:type="gramStart"/>
      <w:r w:rsidRPr="00413CCB">
        <w:rPr>
          <w:color w:val="000000"/>
          <w:kern w:val="16"/>
          <w:sz w:val="24"/>
          <w:szCs w:val="24"/>
          <w:lang w:val="en-US"/>
        </w:rPr>
        <w:t>S</w:t>
      </w:r>
      <w:proofErr w:type="spellStart"/>
      <w:proofErr w:type="gramEnd"/>
      <w:r w:rsidRPr="00413CCB">
        <w:rPr>
          <w:color w:val="000000"/>
          <w:kern w:val="16"/>
          <w:sz w:val="24"/>
          <w:szCs w:val="24"/>
          <w:vertAlign w:val="subscript"/>
        </w:rPr>
        <w:t>заг</w:t>
      </w:r>
      <w:proofErr w:type="spellEnd"/>
      <w:r w:rsidRPr="00413CCB">
        <w:rPr>
          <w:color w:val="000000"/>
          <w:kern w:val="16"/>
          <w:sz w:val="24"/>
          <w:szCs w:val="24"/>
        </w:rPr>
        <w:t>:</w:t>
      </w:r>
    </w:p>
    <w:p w:rsidR="00303520" w:rsidRPr="00413CCB" w:rsidRDefault="00303520"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12"/>
          <w:sz w:val="24"/>
          <w:szCs w:val="24"/>
        </w:rPr>
        <w:object w:dxaOrig="2540" w:dyaOrig="360">
          <v:shape id="_x0000_i1093" type="#_x0000_t75" style="width:127.7pt;height:18.8pt" o:ole="" fillcolor="window">
            <v:imagedata r:id="rId145" o:title=""/>
          </v:shape>
          <o:OLEObject Type="Embed" ProgID="Equation.3" ShapeID="_x0000_i1093" DrawAspect="Content" ObjectID="_1809449441" r:id="rId146"/>
        </w:object>
      </w:r>
      <w:r w:rsidRPr="00413CCB">
        <w:rPr>
          <w:kern w:val="16"/>
          <w:sz w:val="24"/>
          <w:szCs w:val="24"/>
        </w:rPr>
        <w:t xml:space="preserve"> </w:t>
      </w:r>
      <w:proofErr w:type="gramStart"/>
      <w:r w:rsidRPr="00413CCB">
        <w:rPr>
          <w:kern w:val="16"/>
          <w:sz w:val="24"/>
          <w:szCs w:val="24"/>
        </w:rPr>
        <w:t>мм</w:t>
      </w:r>
      <w:proofErr w:type="gramEnd"/>
      <w:r w:rsidRPr="00413CCB">
        <w:rPr>
          <w:kern w:val="16"/>
          <w:sz w:val="24"/>
          <w:szCs w:val="24"/>
        </w:rPr>
        <w:t>;</w:t>
      </w:r>
    </w:p>
    <w:p w:rsidR="00303520" w:rsidRPr="00413CCB" w:rsidRDefault="00303520"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12"/>
          <w:sz w:val="24"/>
          <w:szCs w:val="24"/>
        </w:rPr>
        <w:object w:dxaOrig="2180" w:dyaOrig="360">
          <v:shape id="_x0000_i1094" type="#_x0000_t75" style="width:109.55pt;height:18.8pt" o:ole="" fillcolor="window">
            <v:imagedata r:id="rId147" o:title=""/>
          </v:shape>
          <o:OLEObject Type="Embed" ProgID="Equation.3" ShapeID="_x0000_i1094" DrawAspect="Content" ObjectID="_1809449442" r:id="rId148"/>
        </w:object>
      </w:r>
      <w:r w:rsidRPr="00413CCB">
        <w:rPr>
          <w:kern w:val="16"/>
          <w:sz w:val="24"/>
          <w:szCs w:val="24"/>
        </w:rPr>
        <w:t xml:space="preserve"> </w:t>
      </w:r>
      <w:proofErr w:type="gramStart"/>
      <w:r w:rsidRPr="00413CCB">
        <w:rPr>
          <w:kern w:val="16"/>
          <w:sz w:val="24"/>
          <w:szCs w:val="24"/>
        </w:rPr>
        <w:t>мм</w:t>
      </w:r>
      <w:proofErr w:type="gramEnd"/>
      <w:r w:rsidRPr="00413CCB">
        <w:rPr>
          <w:kern w:val="16"/>
          <w:sz w:val="24"/>
          <w:szCs w:val="24"/>
        </w:rPr>
        <w:t>.</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t xml:space="preserve">Наибольшую из величин </w:t>
      </w:r>
      <w:proofErr w:type="spellStart"/>
      <w:r w:rsidRPr="00413CCB">
        <w:rPr>
          <w:iCs/>
          <w:color w:val="000000"/>
          <w:kern w:val="16"/>
          <w:sz w:val="24"/>
          <w:szCs w:val="24"/>
        </w:rPr>
        <w:t>С</w:t>
      </w:r>
      <w:r w:rsidRPr="00413CCB">
        <w:rPr>
          <w:iCs/>
          <w:color w:val="000000"/>
          <w:kern w:val="16"/>
          <w:sz w:val="24"/>
          <w:szCs w:val="24"/>
          <w:vertAlign w:val="subscript"/>
        </w:rPr>
        <w:t>заг</w:t>
      </w:r>
      <w:proofErr w:type="spellEnd"/>
      <w:r w:rsidRPr="00413CCB">
        <w:rPr>
          <w:iCs/>
          <w:color w:val="000000"/>
          <w:kern w:val="16"/>
          <w:sz w:val="24"/>
          <w:szCs w:val="24"/>
        </w:rPr>
        <w:t xml:space="preserve"> </w:t>
      </w:r>
      <w:r w:rsidRPr="00413CCB">
        <w:rPr>
          <w:color w:val="000000"/>
          <w:kern w:val="16"/>
          <w:sz w:val="24"/>
          <w:szCs w:val="24"/>
        </w:rPr>
        <w:t xml:space="preserve">и </w:t>
      </w:r>
      <w:proofErr w:type="gramStart"/>
      <w:r w:rsidRPr="00413CCB">
        <w:rPr>
          <w:color w:val="000000"/>
          <w:kern w:val="16"/>
          <w:sz w:val="24"/>
          <w:szCs w:val="24"/>
          <w:lang w:val="en-US"/>
        </w:rPr>
        <w:t>S</w:t>
      </w:r>
      <w:proofErr w:type="spellStart"/>
      <w:proofErr w:type="gramEnd"/>
      <w:r w:rsidRPr="00413CCB">
        <w:rPr>
          <w:color w:val="000000"/>
          <w:kern w:val="16"/>
          <w:sz w:val="24"/>
          <w:szCs w:val="24"/>
          <w:vertAlign w:val="subscript"/>
        </w:rPr>
        <w:t>заг</w:t>
      </w:r>
      <w:proofErr w:type="spellEnd"/>
      <w:r w:rsidRPr="00413CCB">
        <w:rPr>
          <w:color w:val="000000"/>
          <w:kern w:val="16"/>
          <w:sz w:val="24"/>
          <w:szCs w:val="24"/>
          <w:vertAlign w:val="subscript"/>
        </w:rPr>
        <w:t xml:space="preserve"> </w:t>
      </w:r>
      <w:r w:rsidRPr="00413CCB">
        <w:rPr>
          <w:color w:val="000000"/>
          <w:kern w:val="16"/>
          <w:sz w:val="24"/>
          <w:szCs w:val="24"/>
        </w:rPr>
        <w:t xml:space="preserve">сравниваем для той же марки стали, что и для шестерни (т.е. Сталь 45) по табл. 1П.7 приложения 1П при </w:t>
      </w:r>
      <w:proofErr w:type="spellStart"/>
      <w:r w:rsidRPr="00413CCB">
        <w:rPr>
          <w:color w:val="000000"/>
          <w:kern w:val="16"/>
          <w:sz w:val="24"/>
          <w:szCs w:val="24"/>
        </w:rPr>
        <w:t>т.о</w:t>
      </w:r>
      <w:proofErr w:type="spellEnd"/>
      <w:r w:rsidRPr="00413CCB">
        <w:rPr>
          <w:color w:val="000000"/>
          <w:kern w:val="16"/>
          <w:sz w:val="24"/>
          <w:szCs w:val="24"/>
        </w:rPr>
        <w:t xml:space="preserve">. улучшение для твердости поверхности 235...262 НВ с </w:t>
      </w:r>
      <w:r w:rsidRPr="00413CCB">
        <w:rPr>
          <w:color w:val="000000"/>
          <w:kern w:val="16"/>
          <w:sz w:val="24"/>
          <w:szCs w:val="24"/>
          <w:lang w:val="en-US"/>
        </w:rPr>
        <w:t>S</w:t>
      </w:r>
      <w:r w:rsidRPr="00413CCB">
        <w:rPr>
          <w:color w:val="000000"/>
          <w:kern w:val="16"/>
          <w:sz w:val="24"/>
          <w:szCs w:val="24"/>
          <w:vertAlign w:val="subscript"/>
        </w:rPr>
        <w:t>пред</w:t>
      </w:r>
      <w:r w:rsidRPr="00413CCB">
        <w:rPr>
          <w:color w:val="000000"/>
          <w:kern w:val="16"/>
          <w:sz w:val="24"/>
          <w:szCs w:val="24"/>
        </w:rPr>
        <w:t xml:space="preserve"> =80 мм. Условие </w:t>
      </w:r>
      <w:proofErr w:type="gramStart"/>
      <w:r w:rsidRPr="00413CCB">
        <w:rPr>
          <w:iCs/>
          <w:color w:val="000000"/>
          <w:kern w:val="16"/>
          <w:sz w:val="24"/>
          <w:szCs w:val="24"/>
          <w:lang w:val="en-US"/>
        </w:rPr>
        <w:t>S</w:t>
      </w:r>
      <w:proofErr w:type="spellStart"/>
      <w:proofErr w:type="gramEnd"/>
      <w:r w:rsidRPr="00413CCB">
        <w:rPr>
          <w:iCs/>
          <w:color w:val="000000"/>
          <w:kern w:val="16"/>
          <w:sz w:val="24"/>
          <w:szCs w:val="24"/>
          <w:vertAlign w:val="subscript"/>
        </w:rPr>
        <w:t>заг</w:t>
      </w:r>
      <w:proofErr w:type="spellEnd"/>
      <w:r w:rsidRPr="00413CCB">
        <w:rPr>
          <w:color w:val="000000"/>
          <w:kern w:val="16"/>
          <w:sz w:val="24"/>
          <w:szCs w:val="24"/>
        </w:rPr>
        <w:t xml:space="preserve"> =24&lt; </w:t>
      </w:r>
      <w:r w:rsidRPr="00413CCB">
        <w:rPr>
          <w:color w:val="000000"/>
          <w:kern w:val="16"/>
          <w:sz w:val="24"/>
          <w:szCs w:val="24"/>
          <w:lang w:val="en-US"/>
        </w:rPr>
        <w:t>S</w:t>
      </w:r>
      <w:r w:rsidRPr="00413CCB">
        <w:rPr>
          <w:color w:val="000000"/>
          <w:kern w:val="16"/>
          <w:sz w:val="24"/>
          <w:szCs w:val="24"/>
          <w:vertAlign w:val="subscript"/>
        </w:rPr>
        <w:t>пред</w:t>
      </w:r>
      <w:r w:rsidRPr="00413CCB">
        <w:rPr>
          <w:color w:val="000000"/>
          <w:kern w:val="16"/>
          <w:sz w:val="24"/>
          <w:szCs w:val="24"/>
        </w:rPr>
        <w:t xml:space="preserve"> =80 мм выполняется. Таким образом, для изготовления колеса также подходит сталь 45.</w:t>
      </w:r>
    </w:p>
    <w:p w:rsidR="00303520" w:rsidRPr="00413CCB" w:rsidRDefault="00303520" w:rsidP="00303520">
      <w:pPr>
        <w:shd w:val="clear" w:color="auto" w:fill="FFFFFF"/>
        <w:autoSpaceDE w:val="0"/>
        <w:autoSpaceDN w:val="0"/>
        <w:adjustRightInd w:val="0"/>
        <w:spacing w:line="360" w:lineRule="auto"/>
        <w:ind w:firstLine="709"/>
        <w:jc w:val="both"/>
        <w:rPr>
          <w:b/>
          <w:color w:val="000000"/>
          <w:kern w:val="16"/>
          <w:sz w:val="24"/>
          <w:szCs w:val="24"/>
        </w:rPr>
      </w:pPr>
      <w:r w:rsidRPr="00413CCB">
        <w:rPr>
          <w:b/>
          <w:color w:val="000000"/>
          <w:kern w:val="16"/>
          <w:sz w:val="24"/>
          <w:szCs w:val="24"/>
        </w:rPr>
        <w:t xml:space="preserve">8. Определение степени точности передачи. </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t xml:space="preserve">Окружная скорость </w:t>
      </w:r>
      <w:r w:rsidRPr="00413CCB">
        <w:rPr>
          <w:iCs/>
          <w:color w:val="000000"/>
          <w:kern w:val="16"/>
          <w:sz w:val="24"/>
          <w:szCs w:val="24"/>
          <w:lang w:val="en-US"/>
        </w:rPr>
        <w:t>υ</w:t>
      </w:r>
      <w:r w:rsidRPr="00413CCB">
        <w:rPr>
          <w:iCs/>
          <w:color w:val="000000"/>
          <w:kern w:val="16"/>
          <w:sz w:val="24"/>
          <w:szCs w:val="24"/>
        </w:rPr>
        <w:t xml:space="preserve"> </w:t>
      </w:r>
      <w:r w:rsidRPr="00413CCB">
        <w:rPr>
          <w:color w:val="000000"/>
          <w:kern w:val="16"/>
          <w:sz w:val="24"/>
          <w:szCs w:val="24"/>
        </w:rPr>
        <w:t>(</w:t>
      </w:r>
      <w:proofErr w:type="gramStart"/>
      <w:r w:rsidRPr="00413CCB">
        <w:rPr>
          <w:color w:val="000000"/>
          <w:kern w:val="16"/>
          <w:sz w:val="24"/>
          <w:szCs w:val="24"/>
        </w:rPr>
        <w:t>м</w:t>
      </w:r>
      <w:proofErr w:type="gramEnd"/>
      <w:r w:rsidRPr="00413CCB">
        <w:rPr>
          <w:color w:val="000000"/>
          <w:kern w:val="16"/>
          <w:sz w:val="24"/>
          <w:szCs w:val="24"/>
        </w:rPr>
        <w:t>/с) шестерни или колеса в полюсе зацепления одинакова и может быть определена:</w:t>
      </w:r>
    </w:p>
    <w:p w:rsidR="00303520" w:rsidRPr="00413CCB" w:rsidRDefault="00E31973"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24"/>
          <w:sz w:val="24"/>
          <w:szCs w:val="24"/>
        </w:rPr>
        <w:object w:dxaOrig="3200" w:dyaOrig="639">
          <v:shape id="_x0000_i1095" type="#_x0000_t75" style="width:160.3pt;height:33.2pt" o:ole="" fillcolor="window">
            <v:imagedata r:id="rId149" o:title=""/>
          </v:shape>
          <o:OLEObject Type="Embed" ProgID="Equation.3" ShapeID="_x0000_i1095" DrawAspect="Content" ObjectID="_1809449443" r:id="rId150"/>
        </w:object>
      </w:r>
      <w:r w:rsidR="00303520" w:rsidRPr="00413CCB">
        <w:rPr>
          <w:kern w:val="16"/>
          <w:sz w:val="24"/>
          <w:szCs w:val="24"/>
        </w:rPr>
        <w:t xml:space="preserve"> </w:t>
      </w:r>
      <w:proofErr w:type="gramStart"/>
      <w:r w:rsidR="00303520" w:rsidRPr="00413CCB">
        <w:rPr>
          <w:kern w:val="16"/>
          <w:sz w:val="24"/>
          <w:szCs w:val="24"/>
        </w:rPr>
        <w:t>м</w:t>
      </w:r>
      <w:proofErr w:type="gramEnd"/>
      <w:r w:rsidR="00303520" w:rsidRPr="00413CCB">
        <w:rPr>
          <w:kern w:val="16"/>
          <w:sz w:val="24"/>
          <w:szCs w:val="24"/>
        </w:rPr>
        <w:t>/с.</w:t>
      </w:r>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4"/>
        </w:rPr>
      </w:pPr>
      <w:r w:rsidRPr="00413CCB">
        <w:rPr>
          <w:color w:val="000000"/>
          <w:kern w:val="16"/>
          <w:sz w:val="24"/>
          <w:szCs w:val="24"/>
        </w:rPr>
        <w:t xml:space="preserve">По табл. 1П.15 приложения 1П, исходя из </w:t>
      </w:r>
      <w:r w:rsidRPr="00413CCB">
        <w:rPr>
          <w:iCs/>
          <w:color w:val="000000"/>
          <w:kern w:val="16"/>
          <w:sz w:val="24"/>
          <w:szCs w:val="24"/>
          <w:lang w:val="en-US"/>
        </w:rPr>
        <w:t>υ</w:t>
      </w:r>
      <w:r w:rsidRPr="00413CCB">
        <w:rPr>
          <w:iCs/>
          <w:color w:val="000000"/>
          <w:kern w:val="16"/>
          <w:sz w:val="24"/>
          <w:szCs w:val="24"/>
        </w:rPr>
        <w:t xml:space="preserve"> </w:t>
      </w:r>
      <w:r w:rsidRPr="00413CCB">
        <w:rPr>
          <w:color w:val="000000"/>
          <w:kern w:val="16"/>
          <w:sz w:val="24"/>
          <w:szCs w:val="24"/>
        </w:rPr>
        <w:t>=</w:t>
      </w:r>
      <w:r w:rsidR="00E31973" w:rsidRPr="00413CCB">
        <w:rPr>
          <w:color w:val="000000"/>
          <w:kern w:val="16"/>
          <w:sz w:val="24"/>
          <w:szCs w:val="24"/>
        </w:rPr>
        <w:t>8</w:t>
      </w:r>
      <w:r w:rsidRPr="00413CCB">
        <w:rPr>
          <w:color w:val="000000"/>
          <w:kern w:val="16"/>
          <w:sz w:val="24"/>
          <w:szCs w:val="24"/>
        </w:rPr>
        <w:t xml:space="preserve"> м/</w:t>
      </w:r>
      <w:proofErr w:type="gramStart"/>
      <w:r w:rsidRPr="00413CCB">
        <w:rPr>
          <w:color w:val="000000"/>
          <w:kern w:val="16"/>
          <w:sz w:val="24"/>
          <w:szCs w:val="24"/>
        </w:rPr>
        <w:t>с</w:t>
      </w:r>
      <w:proofErr w:type="gramEnd"/>
      <w:r w:rsidRPr="00413CCB">
        <w:rPr>
          <w:color w:val="000000"/>
          <w:kern w:val="16"/>
          <w:sz w:val="24"/>
          <w:szCs w:val="24"/>
        </w:rPr>
        <w:t xml:space="preserve"> </w:t>
      </w:r>
      <w:proofErr w:type="gramStart"/>
      <w:r w:rsidRPr="00413CCB">
        <w:rPr>
          <w:color w:val="000000"/>
          <w:kern w:val="16"/>
          <w:sz w:val="24"/>
          <w:szCs w:val="24"/>
        </w:rPr>
        <w:t>для</w:t>
      </w:r>
      <w:proofErr w:type="gramEnd"/>
      <w:r w:rsidRPr="00413CCB">
        <w:rPr>
          <w:color w:val="000000"/>
          <w:kern w:val="16"/>
          <w:sz w:val="24"/>
          <w:szCs w:val="24"/>
        </w:rPr>
        <w:t xml:space="preserve"> прямозубых конических передач выбираем 7-ю степень точности.</w:t>
      </w:r>
    </w:p>
    <w:p w:rsidR="00303520" w:rsidRPr="00413CCB" w:rsidRDefault="00303520" w:rsidP="00303520">
      <w:pPr>
        <w:shd w:val="clear" w:color="auto" w:fill="FFFFFF"/>
        <w:autoSpaceDE w:val="0"/>
        <w:autoSpaceDN w:val="0"/>
        <w:adjustRightInd w:val="0"/>
        <w:spacing w:line="360" w:lineRule="auto"/>
        <w:ind w:firstLine="720"/>
        <w:jc w:val="both"/>
        <w:rPr>
          <w:b/>
          <w:bCs/>
          <w:color w:val="000000"/>
          <w:kern w:val="16"/>
          <w:sz w:val="24"/>
          <w:szCs w:val="24"/>
        </w:rPr>
      </w:pPr>
      <w:r w:rsidRPr="00413CCB">
        <w:rPr>
          <w:b/>
          <w:color w:val="000000"/>
          <w:kern w:val="16"/>
          <w:sz w:val="24"/>
          <w:szCs w:val="24"/>
        </w:rPr>
        <w:t xml:space="preserve">9. </w:t>
      </w:r>
      <w:r w:rsidRPr="00413CCB">
        <w:rPr>
          <w:b/>
          <w:bCs/>
          <w:color w:val="000000"/>
          <w:kern w:val="16"/>
          <w:sz w:val="24"/>
          <w:szCs w:val="24"/>
        </w:rPr>
        <w:t xml:space="preserve">Уточнение допускаемого контактного напряжения при проверочном расчете на сопротивление контактной усталости. </w:t>
      </w:r>
    </w:p>
    <w:p w:rsidR="00303520" w:rsidRPr="00413CCB" w:rsidRDefault="00303520" w:rsidP="00303520">
      <w:pPr>
        <w:shd w:val="clear" w:color="auto" w:fill="FFFFFF"/>
        <w:autoSpaceDE w:val="0"/>
        <w:autoSpaceDN w:val="0"/>
        <w:adjustRightInd w:val="0"/>
        <w:spacing w:line="360" w:lineRule="auto"/>
        <w:ind w:firstLine="720"/>
        <w:jc w:val="both"/>
        <w:rPr>
          <w:kern w:val="16"/>
          <w:sz w:val="24"/>
          <w:szCs w:val="24"/>
        </w:rPr>
      </w:pPr>
      <w:r w:rsidRPr="00413CCB">
        <w:rPr>
          <w:color w:val="000000"/>
          <w:kern w:val="16"/>
          <w:sz w:val="24"/>
          <w:szCs w:val="24"/>
        </w:rPr>
        <w:t xml:space="preserve">На основании рекомендаций, изложенных в п. 2.1, принимаем параметр шероховатости </w:t>
      </w:r>
      <w:proofErr w:type="gramStart"/>
      <w:r w:rsidRPr="00413CCB">
        <w:rPr>
          <w:color w:val="000000"/>
          <w:kern w:val="16"/>
          <w:sz w:val="24"/>
          <w:szCs w:val="24"/>
          <w:lang w:val="en-US"/>
        </w:rPr>
        <w:t>R</w:t>
      </w:r>
      <w:proofErr w:type="gramEnd"/>
      <w:r w:rsidRPr="00413CCB">
        <w:rPr>
          <w:color w:val="000000"/>
          <w:kern w:val="16"/>
          <w:sz w:val="24"/>
          <w:szCs w:val="24"/>
        </w:rPr>
        <w:t xml:space="preserve">а = 0,8 мкм и коэффициент </w:t>
      </w:r>
      <w:r w:rsidRPr="00413CCB">
        <w:rPr>
          <w:iCs/>
          <w:color w:val="000000"/>
          <w:kern w:val="16"/>
          <w:sz w:val="24"/>
          <w:szCs w:val="24"/>
          <w:lang w:val="en-US"/>
        </w:rPr>
        <w:t>Z</w:t>
      </w:r>
      <w:r w:rsidRPr="00413CCB">
        <w:rPr>
          <w:iCs/>
          <w:color w:val="000000"/>
          <w:kern w:val="16"/>
          <w:sz w:val="24"/>
          <w:szCs w:val="24"/>
          <w:vertAlign w:val="subscript"/>
          <w:lang w:val="en-US"/>
        </w:rPr>
        <w:t>R</w:t>
      </w:r>
      <w:r w:rsidRPr="00413CCB">
        <w:rPr>
          <w:iCs/>
          <w:color w:val="000000"/>
          <w:kern w:val="16"/>
          <w:sz w:val="24"/>
          <w:szCs w:val="24"/>
        </w:rPr>
        <w:t xml:space="preserve"> </w:t>
      </w:r>
      <w:r w:rsidRPr="00413CCB">
        <w:rPr>
          <w:color w:val="000000"/>
          <w:kern w:val="16"/>
          <w:sz w:val="24"/>
          <w:szCs w:val="24"/>
        </w:rPr>
        <w:t xml:space="preserve">=1,0. Коэффициент </w:t>
      </w:r>
      <w:r w:rsidRPr="00413CCB">
        <w:rPr>
          <w:iCs/>
          <w:color w:val="000000"/>
          <w:kern w:val="16"/>
          <w:sz w:val="24"/>
          <w:szCs w:val="24"/>
          <w:lang w:val="en-US"/>
        </w:rPr>
        <w:t>Z</w:t>
      </w:r>
      <w:r w:rsidRPr="00413CCB">
        <w:rPr>
          <w:iCs/>
          <w:color w:val="000000"/>
          <w:kern w:val="16"/>
          <w:sz w:val="24"/>
          <w:szCs w:val="24"/>
          <w:vertAlign w:val="subscript"/>
          <w:lang w:val="en-US"/>
        </w:rPr>
        <w:t>V</w:t>
      </w:r>
      <w:r w:rsidRPr="00413CCB">
        <w:rPr>
          <w:iCs/>
          <w:color w:val="000000"/>
          <w:kern w:val="16"/>
          <w:sz w:val="24"/>
          <w:szCs w:val="24"/>
        </w:rPr>
        <w:t xml:space="preserve"> </w:t>
      </w:r>
      <w:r w:rsidRPr="00413CCB">
        <w:rPr>
          <w:color w:val="000000"/>
          <w:kern w:val="16"/>
          <w:sz w:val="24"/>
          <w:szCs w:val="24"/>
        </w:rPr>
        <w:t xml:space="preserve">=1, т.к. </w:t>
      </w:r>
      <w:r w:rsidRPr="00413CCB">
        <w:rPr>
          <w:iCs/>
          <w:color w:val="000000"/>
          <w:kern w:val="16"/>
          <w:sz w:val="24"/>
          <w:szCs w:val="24"/>
          <w:lang w:val="en-US"/>
        </w:rPr>
        <w:t>υ</w:t>
      </w:r>
      <w:r w:rsidRPr="00413CCB">
        <w:rPr>
          <w:iCs/>
          <w:color w:val="000000"/>
          <w:kern w:val="16"/>
          <w:sz w:val="24"/>
          <w:szCs w:val="24"/>
        </w:rPr>
        <w:t>&lt;5 м/</w:t>
      </w:r>
      <w:proofErr w:type="gramStart"/>
      <w:r w:rsidRPr="00413CCB">
        <w:rPr>
          <w:iCs/>
          <w:color w:val="000000"/>
          <w:kern w:val="16"/>
          <w:sz w:val="24"/>
          <w:szCs w:val="24"/>
        </w:rPr>
        <w:t>с</w:t>
      </w:r>
      <w:proofErr w:type="gramEnd"/>
      <w:r w:rsidRPr="00413CCB">
        <w:rPr>
          <w:iCs/>
          <w:color w:val="000000"/>
          <w:kern w:val="16"/>
          <w:sz w:val="24"/>
          <w:szCs w:val="24"/>
        </w:rPr>
        <w:t>.</w:t>
      </w:r>
    </w:p>
    <w:p w:rsidR="00413CCB" w:rsidRDefault="00413CCB" w:rsidP="00303520">
      <w:pPr>
        <w:shd w:val="clear" w:color="auto" w:fill="FFFFFF"/>
        <w:autoSpaceDE w:val="0"/>
        <w:autoSpaceDN w:val="0"/>
        <w:adjustRightInd w:val="0"/>
        <w:spacing w:line="360" w:lineRule="auto"/>
        <w:ind w:firstLine="709"/>
        <w:jc w:val="both"/>
        <w:rPr>
          <w:color w:val="000000"/>
          <w:kern w:val="16"/>
          <w:sz w:val="24"/>
          <w:szCs w:val="24"/>
        </w:rPr>
      </w:pPr>
      <w:r>
        <w:rPr>
          <w:color w:val="000000"/>
          <w:kern w:val="16"/>
          <w:sz w:val="24"/>
          <w:szCs w:val="24"/>
        </w:rPr>
        <w:br w:type="page"/>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lastRenderedPageBreak/>
        <w:t>Тогда по формуле:</w:t>
      </w:r>
    </w:p>
    <w:p w:rsidR="00303520" w:rsidRPr="00413CCB" w:rsidRDefault="00303520"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30"/>
          <w:sz w:val="24"/>
          <w:szCs w:val="24"/>
        </w:rPr>
        <w:object w:dxaOrig="4520" w:dyaOrig="700">
          <v:shape id="_x0000_i1096" type="#_x0000_t75" style="width:226.65pt;height:36.3pt" o:ole="" fillcolor="window">
            <v:imagedata r:id="rId151" o:title=""/>
          </v:shape>
          <o:OLEObject Type="Embed" ProgID="Equation.3" ShapeID="_x0000_i1096" DrawAspect="Content" ObjectID="_1809449444" r:id="rId152"/>
        </w:object>
      </w:r>
      <w:r w:rsidRPr="00413CCB">
        <w:rPr>
          <w:kern w:val="16"/>
          <w:sz w:val="24"/>
          <w:szCs w:val="24"/>
        </w:rPr>
        <w:t>МПа;</w:t>
      </w:r>
    </w:p>
    <w:p w:rsidR="00303520" w:rsidRPr="00413CCB" w:rsidRDefault="00303520" w:rsidP="00413CCB">
      <w:pPr>
        <w:shd w:val="clear" w:color="auto" w:fill="FFFFFF"/>
        <w:autoSpaceDE w:val="0"/>
        <w:autoSpaceDN w:val="0"/>
        <w:adjustRightInd w:val="0"/>
        <w:spacing w:line="360" w:lineRule="auto"/>
        <w:ind w:firstLine="709"/>
        <w:jc w:val="center"/>
        <w:rPr>
          <w:kern w:val="16"/>
          <w:sz w:val="24"/>
          <w:szCs w:val="24"/>
        </w:rPr>
      </w:pPr>
      <w:r w:rsidRPr="00413CCB">
        <w:rPr>
          <w:kern w:val="16"/>
          <w:position w:val="-30"/>
          <w:sz w:val="24"/>
          <w:szCs w:val="24"/>
        </w:rPr>
        <w:object w:dxaOrig="4640" w:dyaOrig="700">
          <v:shape id="_x0000_i1097" type="#_x0000_t75" style="width:232.3pt;height:36.3pt" o:ole="" fillcolor="window">
            <v:imagedata r:id="rId153" o:title=""/>
          </v:shape>
          <o:OLEObject Type="Embed" ProgID="Equation.3" ShapeID="_x0000_i1097" DrawAspect="Content" ObjectID="_1809449445" r:id="rId154"/>
        </w:object>
      </w:r>
      <w:r w:rsidRPr="00413CCB">
        <w:rPr>
          <w:kern w:val="16"/>
          <w:sz w:val="24"/>
          <w:szCs w:val="24"/>
        </w:rPr>
        <w:t>МПа;</w:t>
      </w:r>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4"/>
        </w:rPr>
      </w:pPr>
      <w:r w:rsidRPr="00413CCB">
        <w:rPr>
          <w:color w:val="000000"/>
          <w:kern w:val="16"/>
          <w:sz w:val="24"/>
          <w:szCs w:val="24"/>
        </w:rPr>
        <w:t xml:space="preserve">В качестве расчетного допускаемого контактного напряжения </w:t>
      </w:r>
      <w:r w:rsidRPr="00413CCB">
        <w:rPr>
          <w:iCs/>
          <w:color w:val="000000"/>
          <w:kern w:val="16"/>
          <w:sz w:val="24"/>
          <w:szCs w:val="24"/>
        </w:rPr>
        <w:t>[</w:t>
      </w:r>
      <w:proofErr w:type="spellStart"/>
      <w:r w:rsidRPr="00413CCB">
        <w:rPr>
          <w:iCs/>
          <w:color w:val="000000"/>
          <w:kern w:val="16"/>
          <w:sz w:val="24"/>
          <w:szCs w:val="24"/>
        </w:rPr>
        <w:t>σ</w:t>
      </w:r>
      <w:r w:rsidRPr="00413CCB">
        <w:rPr>
          <w:iCs/>
          <w:color w:val="000000"/>
          <w:kern w:val="16"/>
          <w:sz w:val="24"/>
          <w:szCs w:val="24"/>
          <w:vertAlign w:val="subscript"/>
        </w:rPr>
        <w:t>н</w:t>
      </w:r>
      <w:proofErr w:type="spellEnd"/>
      <w:r w:rsidRPr="00413CCB">
        <w:rPr>
          <w:iCs/>
          <w:color w:val="000000"/>
          <w:kern w:val="16"/>
          <w:sz w:val="24"/>
          <w:szCs w:val="24"/>
        </w:rPr>
        <w:t xml:space="preserve">] </w:t>
      </w:r>
      <w:r w:rsidRPr="00413CCB">
        <w:rPr>
          <w:color w:val="000000"/>
          <w:kern w:val="16"/>
          <w:sz w:val="24"/>
          <w:szCs w:val="24"/>
        </w:rPr>
        <w:t xml:space="preserve">возьмем </w:t>
      </w:r>
      <w:r w:rsidRPr="00413CCB">
        <w:rPr>
          <w:iCs/>
          <w:color w:val="000000"/>
          <w:kern w:val="16"/>
          <w:sz w:val="24"/>
          <w:szCs w:val="24"/>
        </w:rPr>
        <w:t>[</w:t>
      </w:r>
      <w:proofErr w:type="spellStart"/>
      <w:r w:rsidRPr="00413CCB">
        <w:rPr>
          <w:iCs/>
          <w:color w:val="000000"/>
          <w:kern w:val="16"/>
          <w:sz w:val="24"/>
          <w:szCs w:val="24"/>
        </w:rPr>
        <w:t>σ</w:t>
      </w:r>
      <w:r w:rsidRPr="00413CCB">
        <w:rPr>
          <w:iCs/>
          <w:color w:val="000000"/>
          <w:kern w:val="16"/>
          <w:sz w:val="24"/>
          <w:szCs w:val="24"/>
          <w:vertAlign w:val="subscript"/>
        </w:rPr>
        <w:t>н</w:t>
      </w:r>
      <w:proofErr w:type="spellEnd"/>
      <w:r w:rsidRPr="00413CCB">
        <w:rPr>
          <w:iCs/>
          <w:color w:val="000000"/>
          <w:kern w:val="16"/>
          <w:sz w:val="24"/>
          <w:szCs w:val="24"/>
        </w:rPr>
        <w:t>]</w:t>
      </w:r>
      <w:r w:rsidRPr="00413CCB">
        <w:rPr>
          <w:iCs/>
          <w:color w:val="000000"/>
          <w:kern w:val="16"/>
          <w:sz w:val="24"/>
          <w:szCs w:val="24"/>
          <w:vertAlign w:val="subscript"/>
          <w:lang w:val="en-US"/>
        </w:rPr>
        <w:t>min</w:t>
      </w:r>
      <w:r w:rsidRPr="00413CCB">
        <w:rPr>
          <w:iCs/>
          <w:color w:val="000000"/>
          <w:kern w:val="16"/>
          <w:sz w:val="24"/>
          <w:szCs w:val="24"/>
        </w:rPr>
        <w:t>:</w:t>
      </w:r>
    </w:p>
    <w:p w:rsidR="00303520" w:rsidRPr="00413CCB" w:rsidRDefault="00303520" w:rsidP="00413CCB">
      <w:pPr>
        <w:shd w:val="clear" w:color="auto" w:fill="FFFFFF"/>
        <w:autoSpaceDE w:val="0"/>
        <w:autoSpaceDN w:val="0"/>
        <w:adjustRightInd w:val="0"/>
        <w:spacing w:line="360" w:lineRule="auto"/>
        <w:ind w:firstLine="709"/>
        <w:jc w:val="center"/>
        <w:rPr>
          <w:color w:val="000000"/>
          <w:kern w:val="16"/>
          <w:sz w:val="24"/>
          <w:szCs w:val="24"/>
        </w:rPr>
      </w:pPr>
      <w:r w:rsidRPr="00413CCB">
        <w:rPr>
          <w:iCs/>
          <w:color w:val="000000"/>
          <w:kern w:val="16"/>
          <w:sz w:val="24"/>
          <w:szCs w:val="24"/>
        </w:rPr>
        <w:t>[</w:t>
      </w:r>
      <w:proofErr w:type="spellStart"/>
      <w:r w:rsidRPr="00413CCB">
        <w:rPr>
          <w:iCs/>
          <w:color w:val="000000"/>
          <w:kern w:val="16"/>
          <w:sz w:val="24"/>
          <w:szCs w:val="24"/>
        </w:rPr>
        <w:t>σ</w:t>
      </w:r>
      <w:r w:rsidRPr="00413CCB">
        <w:rPr>
          <w:iCs/>
          <w:color w:val="000000"/>
          <w:kern w:val="16"/>
          <w:sz w:val="24"/>
          <w:szCs w:val="24"/>
          <w:vertAlign w:val="subscript"/>
        </w:rPr>
        <w:t>н</w:t>
      </w:r>
      <w:proofErr w:type="spellEnd"/>
      <w:r w:rsidRPr="00413CCB">
        <w:rPr>
          <w:iCs/>
          <w:color w:val="000000"/>
          <w:kern w:val="16"/>
          <w:sz w:val="24"/>
          <w:szCs w:val="24"/>
        </w:rPr>
        <w:t>]= [</w:t>
      </w:r>
      <w:proofErr w:type="spellStart"/>
      <w:r w:rsidRPr="00413CCB">
        <w:rPr>
          <w:iCs/>
          <w:color w:val="000000"/>
          <w:kern w:val="16"/>
          <w:sz w:val="24"/>
          <w:szCs w:val="24"/>
        </w:rPr>
        <w:t>σ</w:t>
      </w:r>
      <w:r w:rsidRPr="00413CCB">
        <w:rPr>
          <w:iCs/>
          <w:color w:val="000000"/>
          <w:kern w:val="16"/>
          <w:sz w:val="24"/>
          <w:szCs w:val="24"/>
          <w:vertAlign w:val="subscript"/>
        </w:rPr>
        <w:t>н</w:t>
      </w:r>
      <w:proofErr w:type="spellEnd"/>
      <w:r w:rsidRPr="00413CCB">
        <w:rPr>
          <w:iCs/>
          <w:color w:val="000000"/>
          <w:kern w:val="16"/>
          <w:sz w:val="24"/>
          <w:szCs w:val="24"/>
        </w:rPr>
        <w:t>]</w:t>
      </w:r>
      <w:r w:rsidRPr="00413CCB">
        <w:rPr>
          <w:iCs/>
          <w:color w:val="000000"/>
          <w:kern w:val="16"/>
          <w:sz w:val="24"/>
          <w:szCs w:val="24"/>
          <w:vertAlign w:val="subscript"/>
          <w:lang w:val="en-US"/>
        </w:rPr>
        <w:t>min</w:t>
      </w:r>
      <w:r w:rsidRPr="00413CCB">
        <w:rPr>
          <w:color w:val="000000"/>
          <w:kern w:val="16"/>
          <w:sz w:val="24"/>
          <w:szCs w:val="24"/>
        </w:rPr>
        <w:t xml:space="preserve"> =474МПа</w:t>
      </w:r>
    </w:p>
    <w:p w:rsidR="00303520" w:rsidRPr="00413CCB" w:rsidRDefault="00303520" w:rsidP="00303520">
      <w:pPr>
        <w:shd w:val="clear" w:color="auto" w:fill="FFFFFF"/>
        <w:autoSpaceDE w:val="0"/>
        <w:autoSpaceDN w:val="0"/>
        <w:adjustRightInd w:val="0"/>
        <w:spacing w:line="360" w:lineRule="auto"/>
        <w:ind w:firstLine="709"/>
        <w:jc w:val="both"/>
        <w:rPr>
          <w:b/>
          <w:color w:val="000000"/>
          <w:kern w:val="16"/>
          <w:sz w:val="24"/>
          <w:szCs w:val="24"/>
        </w:rPr>
      </w:pPr>
      <w:r w:rsidRPr="00413CCB">
        <w:rPr>
          <w:b/>
          <w:bCs/>
          <w:color w:val="000000"/>
          <w:kern w:val="16"/>
          <w:sz w:val="24"/>
          <w:szCs w:val="24"/>
        </w:rPr>
        <w:t xml:space="preserve">10. </w:t>
      </w:r>
      <w:r w:rsidRPr="00413CCB">
        <w:rPr>
          <w:b/>
          <w:color w:val="000000"/>
          <w:kern w:val="16"/>
          <w:sz w:val="24"/>
          <w:szCs w:val="24"/>
        </w:rPr>
        <w:t xml:space="preserve">Проверочный расчёт передачи на сопротивление контактной усталости </w:t>
      </w:r>
    </w:p>
    <w:p w:rsidR="00303520" w:rsidRPr="00413CCB" w:rsidRDefault="00303520" w:rsidP="00303520">
      <w:pPr>
        <w:shd w:val="clear" w:color="auto" w:fill="FFFFFF"/>
        <w:autoSpaceDE w:val="0"/>
        <w:autoSpaceDN w:val="0"/>
        <w:adjustRightInd w:val="0"/>
        <w:spacing w:line="360" w:lineRule="auto"/>
        <w:ind w:firstLine="709"/>
        <w:jc w:val="both"/>
        <w:rPr>
          <w:i/>
          <w:color w:val="000000"/>
          <w:kern w:val="16"/>
          <w:sz w:val="24"/>
          <w:szCs w:val="24"/>
        </w:rPr>
      </w:pPr>
      <w:r w:rsidRPr="00413CCB">
        <w:rPr>
          <w:color w:val="000000"/>
          <w:kern w:val="16"/>
          <w:sz w:val="24"/>
          <w:szCs w:val="24"/>
        </w:rPr>
        <w:t xml:space="preserve">Коэффициент </w:t>
      </w:r>
      <w:proofErr w:type="spellStart"/>
      <w:r w:rsidRPr="00413CCB">
        <w:rPr>
          <w:i/>
          <w:iCs/>
          <w:color w:val="000000"/>
          <w:kern w:val="16"/>
          <w:sz w:val="24"/>
          <w:szCs w:val="24"/>
        </w:rPr>
        <w:t>К</w:t>
      </w:r>
      <w:r w:rsidRPr="00413CCB">
        <w:rPr>
          <w:i/>
          <w:iCs/>
          <w:color w:val="000000"/>
          <w:kern w:val="16"/>
          <w:sz w:val="24"/>
          <w:szCs w:val="24"/>
          <w:vertAlign w:val="subscript"/>
        </w:rPr>
        <w:t>На</w:t>
      </w:r>
      <w:proofErr w:type="spellEnd"/>
      <w:r w:rsidRPr="00413CCB">
        <w:rPr>
          <w:i/>
          <w:iCs/>
          <w:color w:val="000000"/>
          <w:kern w:val="16"/>
          <w:sz w:val="24"/>
          <w:szCs w:val="24"/>
        </w:rPr>
        <w:t xml:space="preserve">, </w:t>
      </w:r>
      <w:r w:rsidRPr="00413CCB">
        <w:rPr>
          <w:iCs/>
          <w:color w:val="000000"/>
          <w:kern w:val="16"/>
          <w:sz w:val="24"/>
          <w:szCs w:val="24"/>
        </w:rPr>
        <w:t>учитывает распределение нагрузки между зубьями</w:t>
      </w:r>
      <w:r w:rsidRPr="00413CCB">
        <w:rPr>
          <w:i/>
          <w:iCs/>
          <w:color w:val="000000"/>
          <w:kern w:val="16"/>
          <w:sz w:val="24"/>
          <w:szCs w:val="24"/>
        </w:rPr>
        <w:t xml:space="preserve"> </w:t>
      </w:r>
      <w:r w:rsidRPr="00413CCB">
        <w:rPr>
          <w:color w:val="000000"/>
          <w:kern w:val="16"/>
          <w:sz w:val="24"/>
          <w:szCs w:val="24"/>
        </w:rPr>
        <w:t>= 1 —для прямозубых передач.</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t>Уточним параметр</w:t>
      </w:r>
      <m:oMath>
        <m:r>
          <m:rPr>
            <m:sty m:val="p"/>
          </m:rPr>
          <w:rPr>
            <w:rFonts w:ascii="Cambria Math" w:hAnsi="Cambria Math"/>
            <w:sz w:val="24"/>
            <w:szCs w:val="24"/>
          </w:rPr>
          <m:t xml:space="preserve"> γ</m:t>
        </m:r>
      </m:oMath>
      <w:r w:rsidRPr="00413CCB">
        <w:rPr>
          <w:color w:val="000000"/>
          <w:kern w:val="16"/>
          <w:sz w:val="24"/>
          <w:szCs w:val="24"/>
        </w:rPr>
        <w:t xml:space="preserve"> для окончатель</w:t>
      </w:r>
      <w:proofErr w:type="spellStart"/>
      <w:r w:rsidRPr="00413CCB">
        <w:rPr>
          <w:color w:val="000000"/>
          <w:kern w:val="16"/>
          <w:sz w:val="24"/>
          <w:szCs w:val="24"/>
        </w:rPr>
        <w:t>ного</w:t>
      </w:r>
      <w:proofErr w:type="spellEnd"/>
      <w:r w:rsidRPr="00413CCB">
        <w:rPr>
          <w:color w:val="000000"/>
          <w:kern w:val="16"/>
          <w:sz w:val="24"/>
          <w:szCs w:val="24"/>
        </w:rPr>
        <w:t xml:space="preserve"> значения коэффициента </w:t>
      </w:r>
      <m:oMath>
        <m:sSub>
          <m:sSubPr>
            <m:ctrlPr>
              <w:rPr>
                <w:rFonts w:ascii="Cambria Math" w:hAnsi="Cambria Math"/>
                <w:sz w:val="24"/>
                <w:szCs w:val="24"/>
              </w:rPr>
            </m:ctrlPr>
          </m:sSubPr>
          <m:e>
            <m:r>
              <m:rPr>
                <m:sty m:val="p"/>
              </m:rPr>
              <w:rPr>
                <w:rFonts w:ascii="Cambria Math" w:hAnsi="Cambria Math"/>
                <w:sz w:val="24"/>
                <w:szCs w:val="24"/>
              </w:rPr>
              <m:t>Ψ</m:t>
            </m:r>
          </m:e>
          <m:sub>
            <m:r>
              <m:rPr>
                <m:sty m:val="p"/>
              </m:rPr>
              <w:rPr>
                <w:rFonts w:ascii="Cambria Math" w:hAnsi="Cambria Math"/>
                <w:sz w:val="24"/>
                <w:szCs w:val="24"/>
                <w:lang w:val="en-US"/>
              </w:rPr>
              <m:t>bRe</m:t>
            </m:r>
          </m:sub>
        </m:sSub>
        <m:r>
          <m:rPr>
            <m:sty m:val="p"/>
          </m:rPr>
          <w:rPr>
            <w:rFonts w:ascii="Cambria Math" w:hAnsi="Cambria Math"/>
            <w:sz w:val="24"/>
            <w:szCs w:val="24"/>
          </w:rPr>
          <m:t>:</m:t>
        </m:r>
      </m:oMath>
    </w:p>
    <w:p w:rsidR="00303520" w:rsidRPr="00413CCB" w:rsidRDefault="00C84C92" w:rsidP="00413CCB">
      <w:pPr>
        <w:shd w:val="clear" w:color="auto" w:fill="FFFFFF"/>
        <w:autoSpaceDE w:val="0"/>
        <w:autoSpaceDN w:val="0"/>
        <w:adjustRightInd w:val="0"/>
        <w:spacing w:line="360" w:lineRule="auto"/>
        <w:ind w:firstLine="709"/>
        <w:jc w:val="center"/>
        <w:rPr>
          <w:kern w:val="16"/>
          <w:sz w:val="24"/>
          <w:szCs w:val="24"/>
          <w:lang w:val="en-US"/>
        </w:rPr>
      </w:pPr>
      <w:r w:rsidRPr="00413CCB">
        <w:rPr>
          <w:kern w:val="16"/>
          <w:position w:val="-30"/>
          <w:sz w:val="24"/>
          <w:szCs w:val="24"/>
          <w:lang w:val="en-US"/>
        </w:rPr>
        <w:object w:dxaOrig="3340" w:dyaOrig="720">
          <v:shape id="_x0000_i1098" type="#_x0000_t75" style="width:167.15pt;height:36.3pt" o:ole="">
            <v:imagedata r:id="rId155" o:title=""/>
          </v:shape>
          <o:OLEObject Type="Embed" ProgID="Equation.3" ShapeID="_x0000_i1098" DrawAspect="Content" ObjectID="_1809449446" r:id="rId156"/>
        </w:object>
      </w:r>
    </w:p>
    <w:p w:rsidR="00303520" w:rsidRPr="00413CCB" w:rsidRDefault="00303520" w:rsidP="00303520">
      <w:pPr>
        <w:shd w:val="clear" w:color="auto" w:fill="FFFFFF"/>
        <w:autoSpaceDE w:val="0"/>
        <w:autoSpaceDN w:val="0"/>
        <w:adjustRightInd w:val="0"/>
        <w:spacing w:line="360" w:lineRule="auto"/>
        <w:ind w:firstLine="709"/>
        <w:jc w:val="both"/>
        <w:rPr>
          <w:kern w:val="16"/>
          <w:sz w:val="24"/>
          <w:szCs w:val="24"/>
        </w:rPr>
      </w:pPr>
      <w:r w:rsidRPr="00413CCB">
        <w:rPr>
          <w:color w:val="000000"/>
          <w:kern w:val="16"/>
          <w:sz w:val="24"/>
          <w:szCs w:val="24"/>
        </w:rPr>
        <w:t xml:space="preserve">Коэффициент </w:t>
      </w:r>
      <w:r w:rsidRPr="00413CCB">
        <w:rPr>
          <w:i/>
          <w:iCs/>
          <w:color w:val="000000"/>
          <w:kern w:val="16"/>
          <w:sz w:val="24"/>
          <w:szCs w:val="24"/>
          <w:lang w:val="en-US"/>
        </w:rPr>
        <w:t>K</w:t>
      </w:r>
      <w:r w:rsidRPr="00413CCB">
        <w:rPr>
          <w:i/>
          <w:iCs/>
          <w:color w:val="000000"/>
          <w:kern w:val="16"/>
          <w:sz w:val="24"/>
          <w:szCs w:val="24"/>
          <w:vertAlign w:val="subscript"/>
          <w:lang w:val="en-US"/>
        </w:rPr>
        <w:t>H</w:t>
      </w:r>
      <w:r w:rsidRPr="00413CCB">
        <w:rPr>
          <w:i/>
          <w:iCs/>
          <w:color w:val="000000"/>
          <w:kern w:val="16"/>
          <w:sz w:val="24"/>
          <w:szCs w:val="24"/>
          <w:vertAlign w:val="subscript"/>
        </w:rPr>
        <w:t>β</w:t>
      </w:r>
      <w:r w:rsidRPr="00413CCB">
        <w:rPr>
          <w:i/>
          <w:iCs/>
          <w:color w:val="000000"/>
          <w:kern w:val="16"/>
          <w:sz w:val="24"/>
          <w:szCs w:val="24"/>
        </w:rPr>
        <w:t xml:space="preserve"> </w:t>
      </w:r>
      <w:r w:rsidRPr="00413CCB">
        <w:rPr>
          <w:color w:val="000000"/>
          <w:kern w:val="16"/>
          <w:sz w:val="24"/>
          <w:szCs w:val="24"/>
        </w:rPr>
        <w:t xml:space="preserve">уточняем по той же кривой </w:t>
      </w:r>
      <w:r w:rsidRPr="00413CCB">
        <w:rPr>
          <w:i/>
          <w:color w:val="000000"/>
          <w:kern w:val="16"/>
          <w:sz w:val="24"/>
          <w:szCs w:val="24"/>
          <w:lang w:val="en-US"/>
        </w:rPr>
        <w:t>V</w:t>
      </w:r>
      <w:r w:rsidRPr="00413CCB">
        <w:rPr>
          <w:color w:val="000000"/>
          <w:kern w:val="16"/>
          <w:sz w:val="24"/>
          <w:szCs w:val="24"/>
        </w:rPr>
        <w:t xml:space="preserve"> при </w:t>
      </w:r>
      <w:r w:rsidRPr="00413CCB">
        <w:rPr>
          <w:color w:val="000000"/>
          <w:kern w:val="16"/>
          <w:sz w:val="24"/>
          <w:szCs w:val="24"/>
          <w:lang w:val="en-US"/>
        </w:rPr>
        <w:t>HB</w:t>
      </w:r>
      <w:r w:rsidRPr="00413CCB">
        <w:rPr>
          <w:color w:val="000000"/>
          <w:kern w:val="16"/>
          <w:sz w:val="24"/>
          <w:szCs w:val="24"/>
          <w:vertAlign w:val="subscript"/>
        </w:rPr>
        <w:t>1</w:t>
      </w:r>
      <w:r w:rsidRPr="00413CCB">
        <w:rPr>
          <w:color w:val="000000"/>
          <w:kern w:val="16"/>
          <w:sz w:val="24"/>
          <w:szCs w:val="24"/>
        </w:rPr>
        <w:t xml:space="preserve">&lt;350 и </w:t>
      </w:r>
      <w:r w:rsidRPr="00413CCB">
        <w:rPr>
          <w:color w:val="000000"/>
          <w:kern w:val="16"/>
          <w:sz w:val="24"/>
          <w:szCs w:val="24"/>
          <w:lang w:val="en-US"/>
        </w:rPr>
        <w:t>HB</w:t>
      </w:r>
      <w:r w:rsidRPr="00413CCB">
        <w:rPr>
          <w:color w:val="000000"/>
          <w:kern w:val="16"/>
          <w:sz w:val="24"/>
          <w:szCs w:val="24"/>
          <w:vertAlign w:val="subscript"/>
        </w:rPr>
        <w:t>2</w:t>
      </w:r>
      <w:r w:rsidRPr="00413CCB">
        <w:rPr>
          <w:color w:val="000000"/>
          <w:kern w:val="16"/>
          <w:sz w:val="24"/>
          <w:szCs w:val="24"/>
        </w:rPr>
        <w:t xml:space="preserve">&lt;350, что и при предварительном расчете в п.3, </w:t>
      </w:r>
      <w:r w:rsidRPr="00413CCB">
        <w:rPr>
          <w:bCs/>
          <w:color w:val="000000"/>
          <w:kern w:val="16"/>
          <w:sz w:val="24"/>
          <w:szCs w:val="24"/>
        </w:rPr>
        <w:t xml:space="preserve">в </w:t>
      </w:r>
      <w:r w:rsidRPr="00413CCB">
        <w:rPr>
          <w:color w:val="000000"/>
          <w:kern w:val="16"/>
          <w:sz w:val="24"/>
          <w:szCs w:val="24"/>
        </w:rPr>
        <w:t xml:space="preserve">зависимости от уточненной в  п.7 величины </w:t>
      </w:r>
      <m:oMath>
        <m:sSub>
          <m:sSubPr>
            <m:ctrlPr>
              <w:rPr>
                <w:rFonts w:ascii="Cambria Math" w:hAnsi="Cambria Math"/>
                <w:sz w:val="24"/>
                <w:szCs w:val="24"/>
              </w:rPr>
            </m:ctrlPr>
          </m:sSubPr>
          <m:e>
            <m:r>
              <m:rPr>
                <m:sty m:val="p"/>
              </m:rPr>
              <w:rPr>
                <w:rFonts w:ascii="Cambria Math" w:hAnsi="Cambria Math"/>
                <w:sz w:val="24"/>
                <w:szCs w:val="24"/>
              </w:rPr>
              <m:t>Ψ</m:t>
            </m:r>
          </m:e>
          <m:sub>
            <m:r>
              <w:rPr>
                <w:rFonts w:ascii="Cambria Math" w:hAnsi="Cambria Math"/>
                <w:sz w:val="24"/>
                <w:szCs w:val="24"/>
                <w:lang w:val="en-US"/>
              </w:rPr>
              <m:t>bRe</m:t>
            </m:r>
          </m:sub>
        </m:sSub>
      </m:oMath>
      <w:r w:rsidRPr="00413CCB">
        <w:rPr>
          <w:color w:val="000000"/>
          <w:kern w:val="16"/>
          <w:sz w:val="24"/>
          <w:szCs w:val="24"/>
        </w:rPr>
        <w:t xml:space="preserve">=0,298. При этом коэффициент </w:t>
      </w:r>
      <w:proofErr w:type="gramStart"/>
      <w:r w:rsidRPr="00413CCB">
        <w:rPr>
          <w:i/>
          <w:iCs/>
          <w:color w:val="000000"/>
          <w:kern w:val="16"/>
          <w:sz w:val="24"/>
          <w:szCs w:val="24"/>
          <w:lang w:val="en-US"/>
        </w:rPr>
        <w:t>K</w:t>
      </w:r>
      <w:proofErr w:type="gramEnd"/>
      <w:r w:rsidRPr="00413CCB">
        <w:rPr>
          <w:i/>
          <w:iCs/>
          <w:color w:val="000000"/>
          <w:kern w:val="16"/>
          <w:sz w:val="24"/>
          <w:szCs w:val="24"/>
          <w:vertAlign w:val="subscript"/>
        </w:rPr>
        <w:t>нβ</w:t>
      </w:r>
      <w:r w:rsidRPr="00413CCB">
        <w:rPr>
          <w:iCs/>
          <w:color w:val="000000"/>
          <w:kern w:val="16"/>
          <w:sz w:val="24"/>
          <w:szCs w:val="24"/>
        </w:rPr>
        <w:t xml:space="preserve"> </w:t>
      </w:r>
      <w:r w:rsidRPr="00413CCB">
        <w:rPr>
          <w:color w:val="000000"/>
          <w:kern w:val="16"/>
          <w:sz w:val="24"/>
          <w:szCs w:val="24"/>
        </w:rPr>
        <w:t xml:space="preserve">практически не изменился: </w:t>
      </w:r>
      <w:r w:rsidRPr="00413CCB">
        <w:rPr>
          <w:i/>
          <w:iCs/>
          <w:color w:val="000000"/>
          <w:kern w:val="16"/>
          <w:sz w:val="24"/>
          <w:szCs w:val="24"/>
          <w:lang w:val="en-US"/>
        </w:rPr>
        <w:t>K</w:t>
      </w:r>
      <w:r w:rsidRPr="00413CCB">
        <w:rPr>
          <w:i/>
          <w:iCs/>
          <w:color w:val="000000"/>
          <w:kern w:val="16"/>
          <w:sz w:val="24"/>
          <w:szCs w:val="24"/>
          <w:vertAlign w:val="subscript"/>
          <w:lang w:val="en-US"/>
        </w:rPr>
        <w:t>H</w:t>
      </w:r>
      <w:r w:rsidRPr="00413CCB">
        <w:rPr>
          <w:i/>
          <w:iCs/>
          <w:color w:val="000000"/>
          <w:kern w:val="16"/>
          <w:sz w:val="24"/>
          <w:szCs w:val="24"/>
          <w:vertAlign w:val="subscript"/>
        </w:rPr>
        <w:t xml:space="preserve">β </w:t>
      </w:r>
      <w:r w:rsidRPr="00413CCB">
        <w:rPr>
          <w:color w:val="000000"/>
          <w:kern w:val="16"/>
          <w:sz w:val="24"/>
          <w:szCs w:val="24"/>
        </w:rPr>
        <w:t>=1</w:t>
      </w:r>
      <w:proofErr w:type="gramStart"/>
      <w:r w:rsidRPr="00413CCB">
        <w:rPr>
          <w:color w:val="000000"/>
          <w:kern w:val="16"/>
          <w:sz w:val="24"/>
          <w:szCs w:val="24"/>
        </w:rPr>
        <w:t>,01</w:t>
      </w:r>
      <w:proofErr w:type="gramEnd"/>
      <w:r w:rsidRPr="00413CCB">
        <w:rPr>
          <w:color w:val="000000"/>
          <w:kern w:val="16"/>
          <w:sz w:val="24"/>
          <w:szCs w:val="24"/>
        </w:rPr>
        <w:t>.</w:t>
      </w:r>
    </w:p>
    <w:p w:rsidR="00303520" w:rsidRPr="00413CCB"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413CCB">
        <w:rPr>
          <w:color w:val="000000"/>
          <w:kern w:val="16"/>
          <w:sz w:val="24"/>
          <w:szCs w:val="24"/>
        </w:rPr>
        <w:t xml:space="preserve">Коэффициент динамической нагрузки </w:t>
      </w:r>
      <w:proofErr w:type="spellStart"/>
      <w:r w:rsidRPr="00413CCB">
        <w:rPr>
          <w:i/>
          <w:iCs/>
          <w:color w:val="000000"/>
          <w:kern w:val="16"/>
          <w:sz w:val="24"/>
          <w:szCs w:val="24"/>
          <w:lang w:val="en-US"/>
        </w:rPr>
        <w:t>K</w:t>
      </w:r>
      <w:r w:rsidRPr="00413CCB">
        <w:rPr>
          <w:i/>
          <w:iCs/>
          <w:color w:val="000000"/>
          <w:kern w:val="16"/>
          <w:sz w:val="24"/>
          <w:szCs w:val="24"/>
          <w:vertAlign w:val="subscript"/>
          <w:lang w:val="en-US"/>
        </w:rPr>
        <w:t>Hv</w:t>
      </w:r>
      <w:proofErr w:type="spellEnd"/>
      <w:r w:rsidRPr="00413CCB">
        <w:rPr>
          <w:iCs/>
          <w:color w:val="000000"/>
          <w:kern w:val="16"/>
          <w:sz w:val="24"/>
          <w:szCs w:val="24"/>
        </w:rPr>
        <w:t xml:space="preserve">=1,18                                                         </w:t>
      </w:r>
    </w:p>
    <w:p w:rsidR="00303520" w:rsidRPr="00413CCB" w:rsidRDefault="00303520" w:rsidP="00303520">
      <w:pPr>
        <w:shd w:val="clear" w:color="auto" w:fill="FFFFFF"/>
        <w:autoSpaceDE w:val="0"/>
        <w:autoSpaceDN w:val="0"/>
        <w:adjustRightInd w:val="0"/>
        <w:spacing w:line="360" w:lineRule="auto"/>
        <w:ind w:firstLine="709"/>
        <w:jc w:val="both"/>
        <w:rPr>
          <w:bCs/>
          <w:iCs/>
          <w:color w:val="000000"/>
          <w:kern w:val="16"/>
          <w:sz w:val="24"/>
          <w:szCs w:val="24"/>
        </w:rPr>
      </w:pPr>
      <w:r w:rsidRPr="00413CCB">
        <w:rPr>
          <w:bCs/>
          <w:color w:val="000000"/>
          <w:kern w:val="16"/>
          <w:sz w:val="24"/>
          <w:szCs w:val="24"/>
        </w:rPr>
        <w:t xml:space="preserve">Коэффициента нагрузки </w:t>
      </w:r>
      <w:proofErr w:type="spellStart"/>
      <w:r w:rsidRPr="00413CCB">
        <w:rPr>
          <w:bCs/>
          <w:i/>
          <w:iCs/>
          <w:color w:val="000000"/>
          <w:kern w:val="16"/>
          <w:sz w:val="24"/>
          <w:szCs w:val="24"/>
        </w:rPr>
        <w:t>К</w:t>
      </w:r>
      <w:r w:rsidRPr="00413CCB">
        <w:rPr>
          <w:bCs/>
          <w:i/>
          <w:iCs/>
          <w:color w:val="000000"/>
          <w:kern w:val="16"/>
          <w:sz w:val="24"/>
          <w:szCs w:val="24"/>
          <w:vertAlign w:val="subscript"/>
        </w:rPr>
        <w:t>н</w:t>
      </w:r>
      <w:proofErr w:type="spellEnd"/>
      <w:r w:rsidRPr="00413CCB">
        <w:rPr>
          <w:color w:val="000000"/>
          <w:kern w:val="16"/>
          <w:sz w:val="24"/>
          <w:szCs w:val="24"/>
        </w:rPr>
        <w:t xml:space="preserve"> при </w:t>
      </w:r>
      <w:r w:rsidRPr="00413CCB">
        <w:rPr>
          <w:bCs/>
          <w:color w:val="000000"/>
          <w:kern w:val="16"/>
          <w:sz w:val="24"/>
          <w:szCs w:val="24"/>
        </w:rPr>
        <w:t xml:space="preserve">расчете на </w:t>
      </w:r>
      <w:r w:rsidRPr="00413CCB">
        <w:rPr>
          <w:color w:val="000000"/>
          <w:kern w:val="16"/>
          <w:sz w:val="24"/>
          <w:szCs w:val="24"/>
        </w:rPr>
        <w:t>сопротивление контактной усталости</w:t>
      </w:r>
      <w:proofErr w:type="gramStart"/>
      <w:r w:rsidRPr="00413CCB">
        <w:rPr>
          <w:color w:val="000000"/>
          <w:kern w:val="16"/>
          <w:sz w:val="24"/>
          <w:szCs w:val="24"/>
        </w:rPr>
        <w:t xml:space="preserve"> </w:t>
      </w:r>
      <w:r w:rsidRPr="00413CCB">
        <w:rPr>
          <w:bCs/>
          <w:iCs/>
          <w:color w:val="000000"/>
          <w:kern w:val="16"/>
          <w:sz w:val="24"/>
          <w:szCs w:val="24"/>
        </w:rPr>
        <w:t>:</w:t>
      </w:r>
      <w:proofErr w:type="gramEnd"/>
    </w:p>
    <w:p w:rsidR="00303520" w:rsidRPr="00413CCB" w:rsidRDefault="00303520" w:rsidP="00413CCB">
      <w:pPr>
        <w:pStyle w:val="a6"/>
        <w:spacing w:line="360" w:lineRule="auto"/>
        <w:ind w:firstLine="425"/>
        <w:jc w:val="center"/>
        <w:rPr>
          <w:kern w:val="16"/>
          <w:position w:val="-14"/>
          <w:sz w:val="24"/>
          <w:szCs w:val="24"/>
          <w:lang w:val="en-US"/>
        </w:rPr>
      </w:pPr>
      <w:r w:rsidRPr="00413CCB">
        <w:rPr>
          <w:kern w:val="16"/>
          <w:position w:val="-14"/>
          <w:sz w:val="24"/>
          <w:szCs w:val="24"/>
        </w:rPr>
        <w:object w:dxaOrig="3720" w:dyaOrig="380">
          <v:shape id="_x0000_i1099" type="#_x0000_t75" style="width:209.1pt;height:20.05pt" o:ole="">
            <v:imagedata r:id="rId157" o:title=""/>
          </v:shape>
          <o:OLEObject Type="Embed" ProgID="Equation.3" ShapeID="_x0000_i1099" DrawAspect="Content" ObjectID="_1809449447" r:id="rId158"/>
        </w:object>
      </w:r>
    </w:p>
    <w:p w:rsidR="00F3023C" w:rsidRPr="00F3023C" w:rsidRDefault="00303520" w:rsidP="00F3023C">
      <w:pPr>
        <w:pStyle w:val="a6"/>
        <w:numPr>
          <w:ilvl w:val="0"/>
          <w:numId w:val="37"/>
        </w:numPr>
        <w:spacing w:line="360" w:lineRule="auto"/>
        <w:jc w:val="both"/>
        <w:rPr>
          <w:bCs/>
          <w:sz w:val="24"/>
          <w:szCs w:val="24"/>
        </w:rPr>
      </w:pPr>
      <w:r w:rsidRPr="00F3023C">
        <w:rPr>
          <w:bCs/>
          <w:sz w:val="24"/>
          <w:szCs w:val="24"/>
        </w:rPr>
        <w:t>К</w:t>
      </w:r>
      <w:r w:rsidRPr="00F3023C">
        <w:rPr>
          <w:bCs/>
          <w:sz w:val="24"/>
          <w:szCs w:val="24"/>
          <w:vertAlign w:val="subscript"/>
        </w:rPr>
        <w:t>Н</w:t>
      </w:r>
      <w:r w:rsidRPr="00F3023C">
        <w:rPr>
          <w:bCs/>
          <w:sz w:val="24"/>
          <w:szCs w:val="24"/>
        </w:rPr>
        <w:t xml:space="preserve"> - коэффициент, учитывающий  динамическую  нагрузку  и  неравномерность  распределения  нагрузки и между  зубьями  и  по  ширине  венца;</w:t>
      </w:r>
    </w:p>
    <w:p w:rsidR="00F3023C" w:rsidRPr="00F3023C" w:rsidRDefault="00303520" w:rsidP="00F3023C">
      <w:pPr>
        <w:pStyle w:val="a6"/>
        <w:numPr>
          <w:ilvl w:val="0"/>
          <w:numId w:val="37"/>
        </w:numPr>
        <w:spacing w:line="360" w:lineRule="auto"/>
        <w:jc w:val="both"/>
        <w:rPr>
          <w:bCs/>
          <w:sz w:val="24"/>
          <w:szCs w:val="24"/>
        </w:rPr>
      </w:pPr>
      <w:r w:rsidRPr="00F3023C">
        <w:rPr>
          <w:bCs/>
          <w:sz w:val="24"/>
          <w:szCs w:val="24"/>
        </w:rPr>
        <w:t>К</w:t>
      </w:r>
      <w:r w:rsidRPr="00F3023C">
        <w:rPr>
          <w:bCs/>
          <w:sz w:val="24"/>
          <w:szCs w:val="24"/>
          <w:vertAlign w:val="subscript"/>
        </w:rPr>
        <w:t>Н</w:t>
      </w:r>
      <w:r w:rsidRPr="00F3023C">
        <w:rPr>
          <w:bCs/>
          <w:sz w:val="24"/>
          <w:szCs w:val="24"/>
          <w:vertAlign w:val="subscript"/>
        </w:rPr>
        <w:sym w:font="Symbol" w:char="F061"/>
      </w:r>
      <w:r w:rsidRPr="00F3023C">
        <w:rPr>
          <w:bCs/>
          <w:sz w:val="24"/>
          <w:szCs w:val="24"/>
          <w:vertAlign w:val="subscript"/>
        </w:rPr>
        <w:t xml:space="preserve"> </w:t>
      </w:r>
      <w:r w:rsidRPr="00F3023C">
        <w:rPr>
          <w:bCs/>
          <w:sz w:val="24"/>
          <w:szCs w:val="24"/>
        </w:rPr>
        <w:t>- коэффициент  учитывающий  неравномерность  распределения  нагрузки  между  зубьями, для  косозубых  колёс  принимаем  К</w:t>
      </w:r>
      <w:r w:rsidRPr="00F3023C">
        <w:rPr>
          <w:bCs/>
          <w:sz w:val="24"/>
          <w:szCs w:val="24"/>
          <w:vertAlign w:val="subscript"/>
        </w:rPr>
        <w:t>Н</w:t>
      </w:r>
      <w:r w:rsidRPr="00F3023C">
        <w:rPr>
          <w:bCs/>
          <w:sz w:val="24"/>
          <w:szCs w:val="24"/>
          <w:vertAlign w:val="subscript"/>
        </w:rPr>
        <w:sym w:font="Symbol" w:char="F061"/>
      </w:r>
      <w:r w:rsidRPr="00F3023C">
        <w:rPr>
          <w:bCs/>
          <w:sz w:val="24"/>
          <w:szCs w:val="24"/>
        </w:rPr>
        <w:t xml:space="preserve">=1,08          </w:t>
      </w:r>
    </w:p>
    <w:p w:rsidR="00F3023C" w:rsidRPr="00F3023C" w:rsidRDefault="00303520" w:rsidP="00F3023C">
      <w:pPr>
        <w:pStyle w:val="a6"/>
        <w:numPr>
          <w:ilvl w:val="0"/>
          <w:numId w:val="37"/>
        </w:numPr>
        <w:spacing w:line="360" w:lineRule="auto"/>
        <w:jc w:val="both"/>
        <w:rPr>
          <w:bCs/>
          <w:sz w:val="24"/>
          <w:szCs w:val="24"/>
        </w:rPr>
      </w:pPr>
      <w:r w:rsidRPr="00F3023C">
        <w:rPr>
          <w:bCs/>
          <w:sz w:val="24"/>
          <w:szCs w:val="24"/>
        </w:rPr>
        <w:t>К</w:t>
      </w:r>
      <w:r w:rsidRPr="00F3023C">
        <w:rPr>
          <w:bCs/>
          <w:sz w:val="24"/>
          <w:szCs w:val="24"/>
          <w:vertAlign w:val="subscript"/>
        </w:rPr>
        <w:t>Н</w:t>
      </w:r>
      <w:r w:rsidRPr="00F3023C">
        <w:rPr>
          <w:bCs/>
          <w:sz w:val="24"/>
          <w:szCs w:val="24"/>
          <w:vertAlign w:val="subscript"/>
        </w:rPr>
        <w:sym w:font="Symbol" w:char="F062"/>
      </w:r>
      <w:r w:rsidRPr="00F3023C">
        <w:rPr>
          <w:bCs/>
          <w:sz w:val="24"/>
          <w:szCs w:val="24"/>
        </w:rPr>
        <w:t xml:space="preserve"> - коэффициент  учитывающий  неравномерность  распределения  нагрузки  по  ширине  венца,</w:t>
      </w:r>
      <w:proofErr w:type="gramStart"/>
      <w:r w:rsidRPr="00F3023C">
        <w:rPr>
          <w:bCs/>
          <w:sz w:val="24"/>
          <w:szCs w:val="24"/>
        </w:rPr>
        <w:t xml:space="preserve"> ,</w:t>
      </w:r>
      <w:proofErr w:type="gramEnd"/>
      <w:r w:rsidRPr="00F3023C">
        <w:rPr>
          <w:bCs/>
          <w:sz w:val="24"/>
          <w:szCs w:val="24"/>
        </w:rPr>
        <w:t xml:space="preserve"> К</w:t>
      </w:r>
      <w:r w:rsidRPr="00F3023C">
        <w:rPr>
          <w:bCs/>
          <w:sz w:val="24"/>
          <w:szCs w:val="24"/>
          <w:vertAlign w:val="subscript"/>
        </w:rPr>
        <w:t>Н</w:t>
      </w:r>
      <w:r w:rsidRPr="00F3023C">
        <w:rPr>
          <w:bCs/>
          <w:sz w:val="24"/>
          <w:szCs w:val="24"/>
          <w:vertAlign w:val="subscript"/>
        </w:rPr>
        <w:sym w:font="Symbol" w:char="F062"/>
      </w:r>
      <w:r w:rsidRPr="00F3023C">
        <w:rPr>
          <w:bCs/>
          <w:sz w:val="24"/>
          <w:szCs w:val="24"/>
        </w:rPr>
        <w:t>=1,06 .</w:t>
      </w:r>
    </w:p>
    <w:p w:rsidR="00303520" w:rsidRPr="00F3023C" w:rsidRDefault="00303520" w:rsidP="00F3023C">
      <w:pPr>
        <w:pStyle w:val="a6"/>
        <w:numPr>
          <w:ilvl w:val="0"/>
          <w:numId w:val="37"/>
        </w:numPr>
        <w:spacing w:line="360" w:lineRule="auto"/>
        <w:jc w:val="both"/>
        <w:rPr>
          <w:bCs/>
          <w:sz w:val="24"/>
          <w:szCs w:val="24"/>
        </w:rPr>
      </w:pPr>
      <w:r w:rsidRPr="00F3023C">
        <w:rPr>
          <w:sz w:val="24"/>
          <w:szCs w:val="24"/>
        </w:rPr>
        <w:t>К</w:t>
      </w:r>
      <w:r w:rsidRPr="00F3023C">
        <w:rPr>
          <w:sz w:val="24"/>
          <w:szCs w:val="24"/>
          <w:vertAlign w:val="subscript"/>
        </w:rPr>
        <w:t>Н</w:t>
      </w:r>
      <w:r w:rsidRPr="00F3023C">
        <w:rPr>
          <w:sz w:val="24"/>
          <w:szCs w:val="24"/>
          <w:vertAlign w:val="subscript"/>
        </w:rPr>
        <w:sym w:font="Symbol" w:char="F06E"/>
      </w:r>
      <w:r w:rsidRPr="00F3023C">
        <w:rPr>
          <w:sz w:val="24"/>
          <w:szCs w:val="24"/>
        </w:rPr>
        <w:t xml:space="preserve"> - коэффициент, учитывающий  динамическую  нагрузку  в  зацеплении  при  расчёте  на  контактную  прочность  поверхности  зубьев.</w:t>
      </w:r>
    </w:p>
    <w:p w:rsidR="00303520" w:rsidRPr="00F3023C" w:rsidRDefault="00303520" w:rsidP="00303520">
      <w:pPr>
        <w:shd w:val="clear" w:color="auto" w:fill="FFFFFF"/>
        <w:tabs>
          <w:tab w:val="left" w:pos="7070"/>
        </w:tabs>
        <w:autoSpaceDE w:val="0"/>
        <w:autoSpaceDN w:val="0"/>
        <w:adjustRightInd w:val="0"/>
        <w:spacing w:line="360" w:lineRule="auto"/>
        <w:ind w:firstLine="709"/>
        <w:jc w:val="both"/>
        <w:rPr>
          <w:bCs/>
          <w:color w:val="000000"/>
          <w:kern w:val="16"/>
          <w:sz w:val="24"/>
          <w:szCs w:val="24"/>
        </w:rPr>
      </w:pPr>
      <w:r w:rsidRPr="00F3023C">
        <w:rPr>
          <w:bCs/>
          <w:color w:val="000000"/>
          <w:kern w:val="16"/>
          <w:sz w:val="24"/>
          <w:szCs w:val="24"/>
        </w:rPr>
        <w:t xml:space="preserve">Определение сил, действующих в прямозубом зацеплении. </w:t>
      </w:r>
    </w:p>
    <w:p w:rsidR="00303520" w:rsidRPr="00F3023C" w:rsidRDefault="00303520" w:rsidP="00303520">
      <w:pPr>
        <w:shd w:val="clear" w:color="auto" w:fill="FFFFFF"/>
        <w:tabs>
          <w:tab w:val="left" w:pos="7070"/>
        </w:tabs>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Окружная сила </w:t>
      </w:r>
      <w:r w:rsidRPr="00F3023C">
        <w:rPr>
          <w:i/>
          <w:color w:val="000000"/>
          <w:kern w:val="16"/>
          <w:sz w:val="24"/>
          <w:szCs w:val="24"/>
          <w:lang w:val="en-US"/>
        </w:rPr>
        <w:t>F</w:t>
      </w:r>
      <w:r w:rsidRPr="00F3023C">
        <w:rPr>
          <w:i/>
          <w:color w:val="000000"/>
          <w:kern w:val="16"/>
          <w:sz w:val="24"/>
          <w:szCs w:val="24"/>
          <w:vertAlign w:val="subscript"/>
          <w:lang w:val="en-US"/>
        </w:rPr>
        <w:t>t</w:t>
      </w:r>
      <w:r w:rsidRPr="00F3023C">
        <w:rPr>
          <w:i/>
          <w:iCs/>
          <w:color w:val="000000"/>
          <w:kern w:val="16"/>
          <w:sz w:val="24"/>
          <w:szCs w:val="24"/>
        </w:rPr>
        <w:t xml:space="preserve"> </w:t>
      </w:r>
      <w:r w:rsidRPr="00F3023C">
        <w:rPr>
          <w:color w:val="000000"/>
          <w:kern w:val="16"/>
          <w:sz w:val="24"/>
          <w:szCs w:val="24"/>
        </w:rPr>
        <w:t>в зацеплении:</w:t>
      </w:r>
      <w:r w:rsidR="00E31973" w:rsidRPr="00F3023C">
        <w:rPr>
          <w:kern w:val="16"/>
          <w:position w:val="-30"/>
          <w:sz w:val="24"/>
          <w:szCs w:val="24"/>
        </w:rPr>
        <w:object w:dxaOrig="3440" w:dyaOrig="720">
          <v:shape id="_x0000_i1100" type="#_x0000_t75" style="width:172.8pt;height:37.55pt" o:ole="" fillcolor="window">
            <v:imagedata r:id="rId159" o:title=""/>
          </v:shape>
          <o:OLEObject Type="Embed" ProgID="Equation.3" ShapeID="_x0000_i1100" DrawAspect="Content" ObjectID="_1809449448" r:id="rId160"/>
        </w:object>
      </w:r>
      <w:r w:rsidRPr="00F3023C">
        <w:rPr>
          <w:kern w:val="16"/>
          <w:sz w:val="24"/>
          <w:szCs w:val="24"/>
        </w:rPr>
        <w:t>Н</w:t>
      </w:r>
      <w:r w:rsidRPr="00F3023C">
        <w:rPr>
          <w:kern w:val="16"/>
          <w:sz w:val="24"/>
          <w:szCs w:val="24"/>
        </w:rPr>
        <w:tab/>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При этом для шестерни и колеса:</w:t>
      </w:r>
    </w:p>
    <w:p w:rsidR="00303520" w:rsidRPr="00A06B4C" w:rsidRDefault="00C84C92" w:rsidP="00F3023C">
      <w:pPr>
        <w:shd w:val="clear" w:color="auto" w:fill="FFFFFF"/>
        <w:tabs>
          <w:tab w:val="left" w:pos="5680"/>
        </w:tabs>
        <w:autoSpaceDE w:val="0"/>
        <w:autoSpaceDN w:val="0"/>
        <w:adjustRightInd w:val="0"/>
        <w:spacing w:line="360" w:lineRule="auto"/>
        <w:ind w:firstLine="709"/>
        <w:jc w:val="center"/>
        <w:rPr>
          <w:kern w:val="16"/>
          <w:sz w:val="28"/>
          <w:szCs w:val="28"/>
        </w:rPr>
      </w:pPr>
      <w:r w:rsidRPr="00F3023C">
        <w:rPr>
          <w:kern w:val="16"/>
          <w:position w:val="-12"/>
          <w:sz w:val="24"/>
          <w:szCs w:val="24"/>
        </w:rPr>
        <w:object w:dxaOrig="2100" w:dyaOrig="360">
          <v:shape id="_x0000_i1101" type="#_x0000_t75" style="width:105.2pt;height:18.8pt" o:ole="" fillcolor="window">
            <v:imagedata r:id="rId161" o:title=""/>
          </v:shape>
          <o:OLEObject Type="Embed" ProgID="Equation.3" ShapeID="_x0000_i1101" DrawAspect="Content" ObjectID="_1809449449" r:id="rId162"/>
        </w:object>
      </w:r>
      <w:r w:rsidR="00303520" w:rsidRPr="00F3023C">
        <w:rPr>
          <w:kern w:val="16"/>
          <w:sz w:val="24"/>
          <w:szCs w:val="24"/>
        </w:rPr>
        <w:t>Н.</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lastRenderedPageBreak/>
        <w:t xml:space="preserve">Радиальные силы </w:t>
      </w:r>
      <w:r w:rsidRPr="00F3023C">
        <w:rPr>
          <w:iCs/>
          <w:color w:val="000000"/>
          <w:kern w:val="16"/>
          <w:sz w:val="24"/>
          <w:szCs w:val="24"/>
          <w:lang w:val="en-US"/>
        </w:rPr>
        <w:t>F</w:t>
      </w:r>
      <w:r w:rsidRPr="00F3023C">
        <w:rPr>
          <w:iCs/>
          <w:color w:val="000000"/>
          <w:kern w:val="16"/>
          <w:sz w:val="24"/>
          <w:szCs w:val="24"/>
          <w:vertAlign w:val="subscript"/>
          <w:lang w:val="en-US"/>
        </w:rPr>
        <w:t>r</w:t>
      </w:r>
      <w:r w:rsidRPr="00F3023C">
        <w:rPr>
          <w:color w:val="000000"/>
          <w:kern w:val="16"/>
          <w:sz w:val="24"/>
          <w:szCs w:val="24"/>
        </w:rPr>
        <w:t>:</w:t>
      </w:r>
    </w:p>
    <w:p w:rsidR="00303520" w:rsidRPr="00F3023C" w:rsidRDefault="00C84C92"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5060" w:dyaOrig="380">
          <v:shape id="_x0000_i1102" type="#_x0000_t75" style="width:253.55pt;height:19.4pt" o:ole="" fillcolor="window">
            <v:imagedata r:id="rId163" o:title=""/>
          </v:shape>
          <o:OLEObject Type="Embed" ProgID="Equation.3" ShapeID="_x0000_i1102" DrawAspect="Content" ObjectID="_1809449450" r:id="rId164"/>
        </w:object>
      </w:r>
      <w:r w:rsidR="00303520" w:rsidRPr="00F3023C">
        <w:rPr>
          <w:kern w:val="16"/>
          <w:sz w:val="24"/>
          <w:szCs w:val="24"/>
        </w:rPr>
        <w:t>Н.</w:t>
      </w:r>
    </w:p>
    <w:p w:rsidR="00303520" w:rsidRPr="00F3023C" w:rsidRDefault="00C84C92"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5000" w:dyaOrig="380">
          <v:shape id="_x0000_i1103" type="#_x0000_t75" style="width:250.45pt;height:19.4pt" o:ole="" fillcolor="window">
            <v:imagedata r:id="rId165" o:title=""/>
          </v:shape>
          <o:OLEObject Type="Embed" ProgID="Equation.3" ShapeID="_x0000_i1103" DrawAspect="Content" ObjectID="_1809449451" r:id="rId166"/>
        </w:object>
      </w:r>
      <w:r w:rsidR="00303520" w:rsidRPr="00F3023C">
        <w:rPr>
          <w:kern w:val="16"/>
          <w:sz w:val="24"/>
          <w:szCs w:val="24"/>
        </w:rPr>
        <w:t>Н.</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Осевые силы </w:t>
      </w:r>
      <w:r w:rsidRPr="00F3023C">
        <w:rPr>
          <w:iCs/>
          <w:color w:val="000000"/>
          <w:kern w:val="16"/>
          <w:sz w:val="24"/>
          <w:szCs w:val="24"/>
          <w:lang w:val="en-US"/>
        </w:rPr>
        <w:t>F</w:t>
      </w:r>
      <w:r w:rsidRPr="00F3023C">
        <w:rPr>
          <w:iCs/>
          <w:color w:val="000000"/>
          <w:kern w:val="16"/>
          <w:sz w:val="24"/>
          <w:szCs w:val="24"/>
          <w:vertAlign w:val="subscript"/>
          <w:lang w:val="en-US"/>
        </w:rPr>
        <w:t>a</w:t>
      </w:r>
      <w:r w:rsidRPr="00F3023C">
        <w:rPr>
          <w:color w:val="000000"/>
          <w:kern w:val="16"/>
          <w:sz w:val="24"/>
          <w:szCs w:val="24"/>
        </w:rPr>
        <w:t>:</w:t>
      </w:r>
    </w:p>
    <w:p w:rsidR="00303520" w:rsidRPr="00F3023C" w:rsidRDefault="00C84C92"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1560" w:dyaOrig="360">
          <v:shape id="_x0000_i1104" type="#_x0000_t75" style="width:78.25pt;height:18.8pt" o:ole="" fillcolor="window">
            <v:imagedata r:id="rId167" o:title=""/>
          </v:shape>
          <o:OLEObject Type="Embed" ProgID="Equation.3" ShapeID="_x0000_i1104" DrawAspect="Content" ObjectID="_1809449452" r:id="rId168"/>
        </w:object>
      </w:r>
      <w:r w:rsidR="00303520" w:rsidRPr="00F3023C">
        <w:rPr>
          <w:kern w:val="16"/>
          <w:sz w:val="24"/>
          <w:szCs w:val="24"/>
        </w:rPr>
        <w:t>Н.</w:t>
      </w:r>
    </w:p>
    <w:p w:rsidR="00303520" w:rsidRPr="00F3023C" w:rsidRDefault="00C84C92"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1579" w:dyaOrig="360">
          <v:shape id="_x0000_i1105" type="#_x0000_t75" style="width:78.9pt;height:18.8pt" o:ole="" fillcolor="window">
            <v:imagedata r:id="rId169" o:title=""/>
          </v:shape>
          <o:OLEObject Type="Embed" ProgID="Equation.3" ShapeID="_x0000_i1105" DrawAspect="Content" ObjectID="_1809449453" r:id="rId170"/>
        </w:object>
      </w:r>
      <w:r w:rsidR="00303520" w:rsidRPr="00F3023C">
        <w:rPr>
          <w:kern w:val="16"/>
          <w:sz w:val="24"/>
          <w:szCs w:val="24"/>
        </w:rPr>
        <w:t>Н.</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kern w:val="16"/>
          <w:sz w:val="24"/>
          <w:szCs w:val="24"/>
        </w:rPr>
        <w:t xml:space="preserve">Уточним коэффициент </w:t>
      </w:r>
      <w:proofErr w:type="spellStart"/>
      <w:r w:rsidRPr="00F3023C">
        <w:rPr>
          <w:kern w:val="16"/>
          <w:sz w:val="24"/>
          <w:szCs w:val="24"/>
        </w:rPr>
        <w:t>υ</w:t>
      </w:r>
      <w:r w:rsidRPr="00F3023C">
        <w:rPr>
          <w:kern w:val="16"/>
          <w:sz w:val="24"/>
          <w:szCs w:val="24"/>
          <w:vertAlign w:val="subscript"/>
        </w:rPr>
        <w:t>н</w:t>
      </w:r>
      <w:proofErr w:type="spellEnd"/>
      <w:r w:rsidRPr="00F3023C">
        <w:rPr>
          <w:kern w:val="16"/>
          <w:sz w:val="24"/>
          <w:szCs w:val="24"/>
        </w:rPr>
        <w:t xml:space="preserve">, учитывающий влияние вида зубьев. Для конической передачи с прямыми зубьями </w:t>
      </w:r>
      <w:proofErr w:type="spellStart"/>
      <w:r w:rsidRPr="00F3023C">
        <w:rPr>
          <w:kern w:val="16"/>
          <w:sz w:val="24"/>
          <w:szCs w:val="24"/>
        </w:rPr>
        <w:t>υ</w:t>
      </w:r>
      <w:r w:rsidRPr="00F3023C">
        <w:rPr>
          <w:kern w:val="16"/>
          <w:sz w:val="24"/>
          <w:szCs w:val="24"/>
          <w:vertAlign w:val="subscript"/>
        </w:rPr>
        <w:t>н</w:t>
      </w:r>
      <w:proofErr w:type="spellEnd"/>
      <w:r w:rsidRPr="00F3023C">
        <w:rPr>
          <w:kern w:val="16"/>
          <w:sz w:val="24"/>
          <w:szCs w:val="24"/>
          <w:vertAlign w:val="subscript"/>
        </w:rPr>
        <w:t xml:space="preserve"> </w:t>
      </w:r>
      <w:r w:rsidRPr="00F3023C">
        <w:rPr>
          <w:kern w:val="16"/>
          <w:sz w:val="24"/>
          <w:szCs w:val="24"/>
        </w:rPr>
        <w:t>остается прежним (</w:t>
      </w:r>
      <w:proofErr w:type="spellStart"/>
      <w:r w:rsidRPr="00F3023C">
        <w:rPr>
          <w:kern w:val="16"/>
          <w:sz w:val="24"/>
          <w:szCs w:val="24"/>
        </w:rPr>
        <w:t>υ</w:t>
      </w:r>
      <w:r w:rsidRPr="00F3023C">
        <w:rPr>
          <w:kern w:val="16"/>
          <w:sz w:val="24"/>
          <w:szCs w:val="24"/>
          <w:vertAlign w:val="subscript"/>
        </w:rPr>
        <w:t>н</w:t>
      </w:r>
      <w:proofErr w:type="spellEnd"/>
      <w:r w:rsidRPr="00F3023C">
        <w:rPr>
          <w:kern w:val="16"/>
          <w:sz w:val="24"/>
          <w:szCs w:val="24"/>
          <w:vertAlign w:val="subscript"/>
        </w:rPr>
        <w:t>=</w:t>
      </w:r>
      <w:r w:rsidRPr="00F3023C">
        <w:rPr>
          <w:kern w:val="16"/>
          <w:sz w:val="24"/>
          <w:szCs w:val="24"/>
        </w:rPr>
        <w:t>0,85)</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kern w:val="16"/>
          <w:sz w:val="24"/>
          <w:szCs w:val="24"/>
        </w:rPr>
        <w:t>Условие сопротивления контактной усталости:</w:t>
      </w:r>
    </w:p>
    <w:p w:rsidR="00303520" w:rsidRPr="00F3023C" w:rsidRDefault="00C84C92" w:rsidP="00F3023C">
      <w:pPr>
        <w:shd w:val="clear" w:color="auto" w:fill="FFFFFF"/>
        <w:autoSpaceDE w:val="0"/>
        <w:autoSpaceDN w:val="0"/>
        <w:adjustRightInd w:val="0"/>
        <w:spacing w:line="360" w:lineRule="auto"/>
        <w:ind w:firstLine="709"/>
        <w:jc w:val="center"/>
        <w:rPr>
          <w:sz w:val="24"/>
          <w:szCs w:val="24"/>
        </w:rPr>
      </w:pPr>
      <w:r w:rsidRPr="00F3023C">
        <w:rPr>
          <w:position w:val="-32"/>
          <w:sz w:val="24"/>
          <w:szCs w:val="24"/>
        </w:rPr>
        <w:object w:dxaOrig="7699" w:dyaOrig="760">
          <v:shape id="_x0000_i1106" type="#_x0000_t75" style="width:385.05pt;height:38.2pt" o:ole="">
            <v:imagedata r:id="rId171" o:title=""/>
          </v:shape>
          <o:OLEObject Type="Embed" ProgID="Equation.3" ShapeID="_x0000_i1106" DrawAspect="Content" ObjectID="_1809449454" r:id="rId172"/>
        </w:object>
      </w:r>
    </w:p>
    <w:p w:rsidR="00303520" w:rsidRPr="00F3023C" w:rsidRDefault="00303520" w:rsidP="00303520">
      <w:pPr>
        <w:spacing w:line="360" w:lineRule="auto"/>
        <w:ind w:firstLine="708"/>
        <w:jc w:val="both"/>
        <w:rPr>
          <w:sz w:val="24"/>
          <w:szCs w:val="24"/>
        </w:rPr>
      </w:pPr>
      <w:r w:rsidRPr="00F3023C">
        <w:rPr>
          <w:sz w:val="24"/>
          <w:szCs w:val="24"/>
        </w:rPr>
        <w:t xml:space="preserve">условие </w:t>
      </w:r>
      <w:r w:rsidR="00C84C92" w:rsidRPr="00F3023C">
        <w:rPr>
          <w:position w:val="-14"/>
          <w:sz w:val="24"/>
          <w:szCs w:val="24"/>
        </w:rPr>
        <w:object w:dxaOrig="3240" w:dyaOrig="400">
          <v:shape id="_x0000_i1107" type="#_x0000_t75" style="width:162.15pt;height:20.05pt" o:ole="">
            <v:imagedata r:id="rId173" o:title=""/>
          </v:shape>
          <o:OLEObject Type="Embed" ProgID="Equation.3" ShapeID="_x0000_i1107" DrawAspect="Content" ObjectID="_1809449455" r:id="rId174"/>
        </w:object>
      </w:r>
      <w:r w:rsidRPr="00F3023C">
        <w:rPr>
          <w:sz w:val="24"/>
          <w:szCs w:val="24"/>
        </w:rPr>
        <w:t xml:space="preserve"> выполняется. </w:t>
      </w:r>
    </w:p>
    <w:p w:rsidR="00303520" w:rsidRPr="00F3023C" w:rsidRDefault="00303520" w:rsidP="00303520">
      <w:pPr>
        <w:shd w:val="clear" w:color="auto" w:fill="FFFFFF"/>
        <w:autoSpaceDE w:val="0"/>
        <w:autoSpaceDN w:val="0"/>
        <w:adjustRightInd w:val="0"/>
        <w:spacing w:line="360" w:lineRule="auto"/>
        <w:ind w:firstLine="709"/>
        <w:jc w:val="both"/>
        <w:rPr>
          <w:b/>
          <w:color w:val="000000"/>
          <w:kern w:val="16"/>
          <w:sz w:val="24"/>
          <w:szCs w:val="24"/>
        </w:rPr>
      </w:pPr>
      <w:r w:rsidRPr="00F3023C">
        <w:rPr>
          <w:b/>
          <w:iCs/>
          <w:color w:val="000000"/>
          <w:kern w:val="16"/>
          <w:sz w:val="24"/>
          <w:szCs w:val="24"/>
        </w:rPr>
        <w:t>11.</w:t>
      </w:r>
      <w:r w:rsidRPr="00F3023C">
        <w:rPr>
          <w:b/>
          <w:color w:val="000000"/>
          <w:kern w:val="16"/>
          <w:sz w:val="24"/>
          <w:szCs w:val="24"/>
        </w:rPr>
        <w:t xml:space="preserve">Определение допускаемого напряжения изгиба </w:t>
      </w:r>
      <w:r w:rsidRPr="00F3023C">
        <w:rPr>
          <w:b/>
          <w:bCs/>
          <w:color w:val="000000"/>
          <w:kern w:val="16"/>
          <w:sz w:val="24"/>
          <w:szCs w:val="24"/>
        </w:rPr>
        <w:t xml:space="preserve">при </w:t>
      </w:r>
      <w:r w:rsidRPr="00F3023C">
        <w:rPr>
          <w:b/>
          <w:color w:val="000000"/>
          <w:kern w:val="16"/>
          <w:sz w:val="24"/>
          <w:szCs w:val="24"/>
        </w:rPr>
        <w:t xml:space="preserve">расчете зубьев на сопротивление усталости </w:t>
      </w:r>
      <w:r w:rsidRPr="00F3023C">
        <w:rPr>
          <w:b/>
          <w:bCs/>
          <w:color w:val="000000"/>
          <w:kern w:val="16"/>
          <w:sz w:val="24"/>
          <w:szCs w:val="24"/>
        </w:rPr>
        <w:t xml:space="preserve">при </w:t>
      </w:r>
      <w:r w:rsidRPr="00F3023C">
        <w:rPr>
          <w:b/>
          <w:color w:val="000000"/>
          <w:kern w:val="16"/>
          <w:sz w:val="24"/>
          <w:szCs w:val="24"/>
        </w:rPr>
        <w:t xml:space="preserve">изгибе. </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Для термообработки улучшения предел выносливости при изгибе </w:t>
      </w:r>
      <w:r w:rsidRPr="00F3023C">
        <w:rPr>
          <w:i/>
          <w:color w:val="000000"/>
          <w:kern w:val="16"/>
          <w:sz w:val="24"/>
          <w:szCs w:val="24"/>
        </w:rPr>
        <w:t>σ</w:t>
      </w:r>
      <w:proofErr w:type="spellStart"/>
      <w:r w:rsidRPr="00F3023C">
        <w:rPr>
          <w:i/>
          <w:color w:val="000000"/>
          <w:kern w:val="16"/>
          <w:sz w:val="24"/>
          <w:szCs w:val="24"/>
          <w:vertAlign w:val="subscript"/>
          <w:lang w:val="en-US"/>
        </w:rPr>
        <w:t>Flim</w:t>
      </w:r>
      <w:proofErr w:type="spellEnd"/>
      <w:r w:rsidRPr="00F3023C">
        <w:rPr>
          <w:iCs/>
          <w:color w:val="000000"/>
          <w:kern w:val="16"/>
          <w:sz w:val="24"/>
          <w:szCs w:val="24"/>
        </w:rPr>
        <w:t xml:space="preserve"> </w:t>
      </w:r>
      <w:r w:rsidRPr="00F3023C">
        <w:rPr>
          <w:color w:val="000000"/>
          <w:kern w:val="16"/>
          <w:sz w:val="24"/>
          <w:szCs w:val="24"/>
        </w:rPr>
        <w:t xml:space="preserve"> и коэффициент запаса </w:t>
      </w:r>
      <w:r w:rsidRPr="00F3023C">
        <w:rPr>
          <w:i/>
          <w:color w:val="000000"/>
          <w:kern w:val="16"/>
          <w:sz w:val="24"/>
          <w:szCs w:val="24"/>
          <w:lang w:val="en-US"/>
        </w:rPr>
        <w:t>S</w:t>
      </w:r>
      <w:r w:rsidRPr="00F3023C">
        <w:rPr>
          <w:i/>
          <w:color w:val="000000"/>
          <w:kern w:val="16"/>
          <w:sz w:val="24"/>
          <w:szCs w:val="24"/>
          <w:vertAlign w:val="subscript"/>
          <w:lang w:val="en-US"/>
        </w:rPr>
        <w:t>F</w:t>
      </w:r>
      <w:r w:rsidRPr="00F3023C">
        <w:rPr>
          <w:color w:val="000000"/>
          <w:kern w:val="16"/>
          <w:sz w:val="24"/>
          <w:szCs w:val="24"/>
        </w:rPr>
        <w:t>:</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0"/>
          <w:sz w:val="24"/>
          <w:szCs w:val="24"/>
        </w:rPr>
        <w:object w:dxaOrig="3560" w:dyaOrig="340">
          <v:shape id="_x0000_i1108" type="#_x0000_t75" style="width:175.95pt;height:18.15pt" o:ole="" fillcolor="window">
            <v:imagedata r:id="rId175" o:title=""/>
          </v:shape>
          <o:OLEObject Type="Embed" ProgID="Equation.3" ShapeID="_x0000_i1108" DrawAspect="Content" ObjectID="_1809449456" r:id="rId176"/>
        </w:object>
      </w:r>
      <w:r w:rsidRPr="00F3023C">
        <w:rPr>
          <w:kern w:val="16"/>
          <w:sz w:val="24"/>
          <w:szCs w:val="24"/>
        </w:rPr>
        <w:t xml:space="preserve"> МПа;</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0"/>
          <w:sz w:val="24"/>
          <w:szCs w:val="24"/>
        </w:rPr>
        <w:object w:dxaOrig="3620" w:dyaOrig="340">
          <v:shape id="_x0000_i1109" type="#_x0000_t75" style="width:181.55pt;height:18.15pt" o:ole="" fillcolor="window">
            <v:imagedata r:id="rId177" o:title=""/>
          </v:shape>
          <o:OLEObject Type="Embed" ProgID="Equation.3" ShapeID="_x0000_i1109" DrawAspect="Content" ObjectID="_1809449457" r:id="rId178"/>
        </w:object>
      </w:r>
      <w:r w:rsidRPr="00F3023C">
        <w:rPr>
          <w:kern w:val="16"/>
          <w:sz w:val="24"/>
          <w:szCs w:val="24"/>
        </w:rPr>
        <w:t xml:space="preserve"> МПа,</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где </w:t>
      </w:r>
      <w:r w:rsidRPr="00F3023C">
        <w:rPr>
          <w:i/>
          <w:iCs/>
          <w:color w:val="000000"/>
          <w:kern w:val="16"/>
          <w:sz w:val="24"/>
          <w:szCs w:val="24"/>
        </w:rPr>
        <w:t>Н</w:t>
      </w:r>
      <w:r w:rsidRPr="00F3023C">
        <w:rPr>
          <w:i/>
          <w:iCs/>
          <w:color w:val="000000"/>
          <w:kern w:val="16"/>
          <w:sz w:val="24"/>
          <w:szCs w:val="24"/>
          <w:vertAlign w:val="subscript"/>
          <w:lang w:val="en-US"/>
        </w:rPr>
        <w:t>HB</w:t>
      </w:r>
      <w:r w:rsidRPr="00F3023C">
        <w:rPr>
          <w:i/>
          <w:iCs/>
          <w:color w:val="000000"/>
          <w:kern w:val="16"/>
          <w:sz w:val="24"/>
          <w:szCs w:val="24"/>
          <w:vertAlign w:val="subscript"/>
        </w:rPr>
        <w:t>1</w:t>
      </w:r>
      <w:r w:rsidRPr="00F3023C">
        <w:rPr>
          <w:iCs/>
          <w:color w:val="000000"/>
          <w:kern w:val="16"/>
          <w:sz w:val="24"/>
          <w:szCs w:val="24"/>
        </w:rPr>
        <w:t xml:space="preserve"> </w:t>
      </w:r>
      <w:r w:rsidRPr="00F3023C">
        <w:rPr>
          <w:color w:val="000000"/>
          <w:kern w:val="16"/>
          <w:sz w:val="24"/>
          <w:szCs w:val="24"/>
        </w:rPr>
        <w:t xml:space="preserve">и </w:t>
      </w:r>
      <w:r w:rsidRPr="00F3023C">
        <w:rPr>
          <w:i/>
          <w:iCs/>
          <w:color w:val="000000"/>
          <w:kern w:val="16"/>
          <w:sz w:val="24"/>
          <w:szCs w:val="24"/>
        </w:rPr>
        <w:t>Н</w:t>
      </w:r>
      <w:r w:rsidRPr="00F3023C">
        <w:rPr>
          <w:i/>
          <w:iCs/>
          <w:color w:val="000000"/>
          <w:kern w:val="16"/>
          <w:sz w:val="24"/>
          <w:szCs w:val="24"/>
          <w:vertAlign w:val="subscript"/>
          <w:lang w:val="en-US"/>
        </w:rPr>
        <w:t>HB</w:t>
      </w:r>
      <w:r w:rsidRPr="00F3023C">
        <w:rPr>
          <w:i/>
          <w:iCs/>
          <w:color w:val="000000"/>
          <w:kern w:val="16"/>
          <w:sz w:val="24"/>
          <w:szCs w:val="24"/>
          <w:vertAlign w:val="subscript"/>
        </w:rPr>
        <w:t>2</w:t>
      </w:r>
      <w:r w:rsidRPr="00F3023C">
        <w:rPr>
          <w:iCs/>
          <w:color w:val="000000"/>
          <w:kern w:val="16"/>
          <w:sz w:val="24"/>
          <w:szCs w:val="24"/>
        </w:rPr>
        <w:t xml:space="preserve"> </w:t>
      </w:r>
      <w:r w:rsidRPr="00F3023C">
        <w:rPr>
          <w:color w:val="000000"/>
          <w:kern w:val="16"/>
          <w:sz w:val="24"/>
          <w:szCs w:val="24"/>
        </w:rPr>
        <w:t>—</w:t>
      </w:r>
      <w:r w:rsidRPr="00F3023C">
        <w:rPr>
          <w:iCs/>
          <w:color w:val="000000"/>
          <w:kern w:val="16"/>
          <w:sz w:val="24"/>
          <w:szCs w:val="24"/>
        </w:rPr>
        <w:t xml:space="preserve"> </w:t>
      </w:r>
      <w:r w:rsidRPr="00F3023C">
        <w:rPr>
          <w:color w:val="000000"/>
          <w:kern w:val="16"/>
          <w:sz w:val="24"/>
          <w:szCs w:val="24"/>
        </w:rPr>
        <w:t>см. п. 2,</w:t>
      </w:r>
      <w:r w:rsidRPr="00F3023C">
        <w:rPr>
          <w:position w:val="-12"/>
          <w:sz w:val="24"/>
          <w:szCs w:val="24"/>
        </w:rPr>
        <w:object w:dxaOrig="680" w:dyaOrig="380">
          <v:shape id="_x0000_i1110" type="#_x0000_t75" style="width:33.8pt;height:18.8pt" o:ole="">
            <v:imagedata r:id="rId179" o:title=""/>
          </v:shape>
          <o:OLEObject Type="Embed" ProgID="Equation.3" ShapeID="_x0000_i1110" DrawAspect="Content" ObjectID="_1809449458" r:id="rId180"/>
        </w:object>
      </w:r>
      <w:r w:rsidRPr="00F3023C">
        <w:rPr>
          <w:sz w:val="24"/>
          <w:szCs w:val="24"/>
        </w:rPr>
        <w:t>-предел выносливости зубьев при изгибе</w:t>
      </w:r>
      <w:r w:rsidRPr="00F3023C">
        <w:rPr>
          <w:color w:val="000000"/>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Для шестерни при </w:t>
      </w:r>
      <w:r w:rsidRPr="00F3023C">
        <w:rPr>
          <w:i/>
          <w:color w:val="000000"/>
          <w:kern w:val="16"/>
          <w:sz w:val="24"/>
          <w:szCs w:val="24"/>
        </w:rPr>
        <w:t>Н</w:t>
      </w:r>
      <w:r w:rsidRPr="00F3023C">
        <w:rPr>
          <w:i/>
          <w:color w:val="000000"/>
          <w:kern w:val="16"/>
          <w:sz w:val="24"/>
          <w:szCs w:val="24"/>
          <w:vertAlign w:val="subscript"/>
          <w:lang w:val="en-US"/>
        </w:rPr>
        <w:t>HB</w:t>
      </w:r>
      <w:r w:rsidRPr="00F3023C">
        <w:rPr>
          <w:i/>
          <w:color w:val="000000"/>
          <w:kern w:val="16"/>
          <w:sz w:val="24"/>
          <w:szCs w:val="24"/>
          <w:vertAlign w:val="subscript"/>
        </w:rPr>
        <w:t>1</w:t>
      </w:r>
      <w:r w:rsidRPr="00F3023C">
        <w:rPr>
          <w:i/>
          <w:color w:val="000000"/>
          <w:kern w:val="16"/>
          <w:sz w:val="24"/>
          <w:szCs w:val="24"/>
        </w:rPr>
        <w:t>,</w:t>
      </w:r>
      <w:r w:rsidRPr="00F3023C">
        <w:rPr>
          <w:color w:val="000000"/>
          <w:kern w:val="16"/>
          <w:sz w:val="24"/>
          <w:szCs w:val="24"/>
        </w:rPr>
        <w:t xml:space="preserve">&lt; 350 показатель </w:t>
      </w:r>
      <w:proofErr w:type="spellStart"/>
      <w:r w:rsidRPr="00F3023C">
        <w:rPr>
          <w:i/>
          <w:iCs/>
          <w:color w:val="000000"/>
          <w:kern w:val="16"/>
          <w:sz w:val="24"/>
          <w:szCs w:val="24"/>
          <w:lang w:val="en-US"/>
        </w:rPr>
        <w:t>q</w:t>
      </w:r>
      <w:r w:rsidRPr="00F3023C">
        <w:rPr>
          <w:i/>
          <w:iCs/>
          <w:color w:val="000000"/>
          <w:kern w:val="16"/>
          <w:sz w:val="24"/>
          <w:szCs w:val="24"/>
          <w:vertAlign w:val="subscript"/>
          <w:lang w:val="en-US"/>
        </w:rPr>
        <w:t>F</w:t>
      </w:r>
      <w:proofErr w:type="spellEnd"/>
      <w:r w:rsidRPr="00F3023C">
        <w:rPr>
          <w:i/>
          <w:iCs/>
          <w:color w:val="000000"/>
          <w:kern w:val="16"/>
          <w:sz w:val="24"/>
          <w:szCs w:val="24"/>
        </w:rPr>
        <w:t xml:space="preserve"> </w:t>
      </w:r>
      <w:r w:rsidRPr="00F3023C">
        <w:rPr>
          <w:color w:val="000000"/>
          <w:kern w:val="16"/>
          <w:sz w:val="24"/>
          <w:szCs w:val="24"/>
        </w:rPr>
        <w:t xml:space="preserve">= 6, для колеса при </w:t>
      </w:r>
      <w:r w:rsidRPr="00F3023C">
        <w:rPr>
          <w:i/>
          <w:color w:val="000000"/>
          <w:kern w:val="16"/>
          <w:sz w:val="24"/>
          <w:szCs w:val="24"/>
        </w:rPr>
        <w:t>Н</w:t>
      </w:r>
      <w:r w:rsidRPr="00F3023C">
        <w:rPr>
          <w:i/>
          <w:color w:val="000000"/>
          <w:kern w:val="16"/>
          <w:sz w:val="24"/>
          <w:szCs w:val="24"/>
          <w:vertAlign w:val="subscript"/>
          <w:lang w:val="en-US"/>
        </w:rPr>
        <w:t>HB</w:t>
      </w:r>
      <w:r w:rsidRPr="00F3023C">
        <w:rPr>
          <w:i/>
          <w:color w:val="000000"/>
          <w:kern w:val="16"/>
          <w:sz w:val="24"/>
          <w:szCs w:val="24"/>
          <w:vertAlign w:val="subscript"/>
        </w:rPr>
        <w:t>2</w:t>
      </w:r>
      <w:r w:rsidRPr="00F3023C">
        <w:rPr>
          <w:color w:val="000000"/>
          <w:kern w:val="16"/>
          <w:sz w:val="24"/>
          <w:szCs w:val="24"/>
        </w:rPr>
        <w:t xml:space="preserve"> &lt; 350 аналогично </w:t>
      </w:r>
      <w:proofErr w:type="spellStart"/>
      <w:r w:rsidRPr="00F3023C">
        <w:rPr>
          <w:i/>
          <w:iCs/>
          <w:color w:val="000000"/>
          <w:kern w:val="16"/>
          <w:sz w:val="24"/>
          <w:szCs w:val="24"/>
          <w:lang w:val="en-US"/>
        </w:rPr>
        <w:t>q</w:t>
      </w:r>
      <w:r w:rsidRPr="00F3023C">
        <w:rPr>
          <w:i/>
          <w:iCs/>
          <w:color w:val="000000"/>
          <w:kern w:val="16"/>
          <w:sz w:val="24"/>
          <w:szCs w:val="24"/>
          <w:vertAlign w:val="subscript"/>
          <w:lang w:val="en-US"/>
        </w:rPr>
        <w:t>F</w:t>
      </w:r>
      <w:proofErr w:type="spellEnd"/>
      <w:r w:rsidRPr="00F3023C">
        <w:rPr>
          <w:i/>
          <w:iCs/>
          <w:color w:val="000000"/>
          <w:kern w:val="16"/>
          <w:sz w:val="24"/>
          <w:szCs w:val="24"/>
        </w:rPr>
        <w:t xml:space="preserve"> </w:t>
      </w:r>
      <w:r w:rsidRPr="00F3023C">
        <w:rPr>
          <w:color w:val="000000"/>
          <w:kern w:val="16"/>
          <w:sz w:val="24"/>
          <w:szCs w:val="24"/>
        </w:rPr>
        <w:t xml:space="preserve">= 6  </w:t>
      </w:r>
      <w:proofErr w:type="spellStart"/>
      <w:r w:rsidRPr="00F3023C">
        <w:rPr>
          <w:color w:val="000000"/>
          <w:kern w:val="16"/>
          <w:sz w:val="24"/>
          <w:szCs w:val="24"/>
          <w:lang w:val="en-US"/>
        </w:rPr>
        <w:t>Y</w:t>
      </w:r>
      <w:r w:rsidRPr="00F3023C">
        <w:rPr>
          <w:color w:val="000000"/>
          <w:kern w:val="16"/>
          <w:sz w:val="24"/>
          <w:szCs w:val="24"/>
          <w:vertAlign w:val="subscript"/>
          <w:lang w:val="en-US"/>
        </w:rPr>
        <w:t>Nmax</w:t>
      </w:r>
      <w:proofErr w:type="spellEnd"/>
      <w:r w:rsidRPr="00F3023C">
        <w:rPr>
          <w:color w:val="000000"/>
          <w:kern w:val="16"/>
          <w:sz w:val="24"/>
          <w:szCs w:val="24"/>
        </w:rPr>
        <w:t>=4.</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Тогда коэффициент </w:t>
      </w:r>
      <w:r w:rsidRPr="00F3023C">
        <w:rPr>
          <w:i/>
          <w:iCs/>
          <w:color w:val="000000"/>
          <w:kern w:val="16"/>
          <w:sz w:val="24"/>
          <w:szCs w:val="24"/>
        </w:rPr>
        <w:t>µ</w:t>
      </w:r>
      <w:r w:rsidRPr="00F3023C">
        <w:rPr>
          <w:i/>
          <w:iCs/>
          <w:color w:val="000000"/>
          <w:kern w:val="16"/>
          <w:sz w:val="24"/>
          <w:szCs w:val="24"/>
          <w:vertAlign w:val="subscript"/>
          <w:lang w:val="en-US"/>
        </w:rPr>
        <w:t>F</w:t>
      </w:r>
      <w:r w:rsidRPr="00F3023C">
        <w:rPr>
          <w:iCs/>
          <w:color w:val="000000"/>
          <w:kern w:val="16"/>
          <w:sz w:val="24"/>
          <w:szCs w:val="24"/>
        </w:rPr>
        <w:t xml:space="preserve">  исходя из диаграммы: </w:t>
      </w:r>
      <w:r w:rsidRPr="00F3023C">
        <w:rPr>
          <w:color w:val="000000"/>
          <w:kern w:val="16"/>
          <w:sz w:val="24"/>
          <w:szCs w:val="24"/>
        </w:rPr>
        <w:t xml:space="preserve">для шестерни </w:t>
      </w:r>
      <w:r w:rsidRPr="00F3023C">
        <w:rPr>
          <w:i/>
          <w:iCs/>
          <w:color w:val="000000"/>
          <w:kern w:val="16"/>
          <w:sz w:val="24"/>
          <w:szCs w:val="24"/>
        </w:rPr>
        <w:t>µ</w:t>
      </w:r>
      <w:r w:rsidRPr="00F3023C">
        <w:rPr>
          <w:i/>
          <w:iCs/>
          <w:color w:val="000000"/>
          <w:kern w:val="16"/>
          <w:sz w:val="24"/>
          <w:szCs w:val="24"/>
          <w:vertAlign w:val="subscript"/>
          <w:lang w:val="en-US"/>
        </w:rPr>
        <w:t>F</w:t>
      </w:r>
      <w:r w:rsidRPr="00F3023C">
        <w:rPr>
          <w:iCs/>
          <w:color w:val="000000"/>
          <w:kern w:val="16"/>
          <w:sz w:val="24"/>
          <w:szCs w:val="24"/>
        </w:rPr>
        <w:t xml:space="preserve"> =0,61 </w:t>
      </w:r>
      <w:r w:rsidRPr="00F3023C">
        <w:rPr>
          <w:color w:val="000000"/>
          <w:kern w:val="16"/>
          <w:sz w:val="24"/>
          <w:szCs w:val="24"/>
        </w:rPr>
        <w:t xml:space="preserve">при </w:t>
      </w:r>
      <w:proofErr w:type="spellStart"/>
      <w:r w:rsidRPr="00F3023C">
        <w:rPr>
          <w:i/>
          <w:iCs/>
          <w:color w:val="000000"/>
          <w:kern w:val="16"/>
          <w:sz w:val="24"/>
          <w:szCs w:val="24"/>
          <w:lang w:val="en-US"/>
        </w:rPr>
        <w:t>q</w:t>
      </w:r>
      <w:r w:rsidRPr="00F3023C">
        <w:rPr>
          <w:i/>
          <w:iCs/>
          <w:color w:val="000000"/>
          <w:kern w:val="16"/>
          <w:sz w:val="24"/>
          <w:szCs w:val="24"/>
          <w:vertAlign w:val="subscript"/>
          <w:lang w:val="en-US"/>
        </w:rPr>
        <w:t>F</w:t>
      </w:r>
      <w:proofErr w:type="spellEnd"/>
      <w:r w:rsidRPr="00F3023C">
        <w:rPr>
          <w:iCs/>
          <w:color w:val="000000"/>
          <w:kern w:val="16"/>
          <w:sz w:val="24"/>
          <w:szCs w:val="24"/>
        </w:rPr>
        <w:t xml:space="preserve"> </w:t>
      </w:r>
      <w:r w:rsidRPr="00F3023C">
        <w:rPr>
          <w:color w:val="000000"/>
          <w:kern w:val="16"/>
          <w:sz w:val="24"/>
          <w:szCs w:val="24"/>
        </w:rPr>
        <w:t xml:space="preserve">= 6 и для колеса </w:t>
      </w:r>
      <w:r w:rsidRPr="00F3023C">
        <w:rPr>
          <w:i/>
          <w:iCs/>
          <w:color w:val="000000"/>
          <w:kern w:val="16"/>
          <w:sz w:val="24"/>
          <w:szCs w:val="24"/>
        </w:rPr>
        <w:t>µ</w:t>
      </w:r>
      <w:r w:rsidRPr="00F3023C">
        <w:rPr>
          <w:i/>
          <w:iCs/>
          <w:color w:val="000000"/>
          <w:kern w:val="16"/>
          <w:sz w:val="24"/>
          <w:szCs w:val="24"/>
          <w:vertAlign w:val="subscript"/>
          <w:lang w:val="en-US"/>
        </w:rPr>
        <w:t>F</w:t>
      </w:r>
      <w:r w:rsidRPr="00F3023C">
        <w:rPr>
          <w:iCs/>
          <w:color w:val="000000"/>
          <w:kern w:val="16"/>
          <w:sz w:val="24"/>
          <w:szCs w:val="24"/>
        </w:rPr>
        <w:t xml:space="preserve"> =0,61 </w:t>
      </w:r>
      <w:r w:rsidRPr="00F3023C">
        <w:rPr>
          <w:color w:val="000000"/>
          <w:kern w:val="16"/>
          <w:sz w:val="24"/>
          <w:szCs w:val="24"/>
        </w:rPr>
        <w:t xml:space="preserve">при </w:t>
      </w:r>
      <w:proofErr w:type="spellStart"/>
      <w:r w:rsidRPr="00F3023C">
        <w:rPr>
          <w:i/>
          <w:iCs/>
          <w:color w:val="000000"/>
          <w:kern w:val="16"/>
          <w:sz w:val="24"/>
          <w:szCs w:val="24"/>
          <w:lang w:val="en-US"/>
        </w:rPr>
        <w:t>q</w:t>
      </w:r>
      <w:r w:rsidRPr="00F3023C">
        <w:rPr>
          <w:i/>
          <w:iCs/>
          <w:color w:val="000000"/>
          <w:kern w:val="16"/>
          <w:sz w:val="24"/>
          <w:szCs w:val="24"/>
          <w:vertAlign w:val="subscript"/>
          <w:lang w:val="en-US"/>
        </w:rPr>
        <w:t>F</w:t>
      </w:r>
      <w:proofErr w:type="spellEnd"/>
      <w:r w:rsidRPr="00F3023C">
        <w:rPr>
          <w:iCs/>
          <w:color w:val="000000"/>
          <w:kern w:val="16"/>
          <w:sz w:val="24"/>
          <w:szCs w:val="24"/>
        </w:rPr>
        <w:t xml:space="preserve"> </w:t>
      </w:r>
      <w:r w:rsidRPr="00F3023C">
        <w:rPr>
          <w:color w:val="000000"/>
          <w:kern w:val="16"/>
          <w:sz w:val="24"/>
          <w:szCs w:val="24"/>
        </w:rPr>
        <w:t>= 6.</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Эквивалентное число циклов напряжений </w:t>
      </w:r>
      <w:r w:rsidRPr="00F3023C">
        <w:rPr>
          <w:i/>
          <w:color w:val="000000"/>
          <w:kern w:val="16"/>
          <w:sz w:val="24"/>
          <w:szCs w:val="24"/>
          <w:lang w:val="en-US"/>
        </w:rPr>
        <w:t>N</w:t>
      </w:r>
      <w:r w:rsidRPr="00F3023C">
        <w:rPr>
          <w:i/>
          <w:color w:val="000000"/>
          <w:kern w:val="16"/>
          <w:sz w:val="24"/>
          <w:szCs w:val="24"/>
          <w:vertAlign w:val="subscript"/>
          <w:lang w:val="en-US"/>
        </w:rPr>
        <w:t>FE</w:t>
      </w:r>
      <w:r w:rsidRPr="00F3023C">
        <w:rPr>
          <w:color w:val="000000"/>
          <w:kern w:val="16"/>
          <w:sz w:val="24"/>
          <w:szCs w:val="24"/>
          <w:vertAlign w:val="subscript"/>
        </w:rPr>
        <w:t xml:space="preserve"> </w:t>
      </w:r>
      <w:r w:rsidRPr="00F3023C">
        <w:rPr>
          <w:color w:val="000000"/>
          <w:kern w:val="16"/>
          <w:sz w:val="24"/>
          <w:szCs w:val="24"/>
        </w:rPr>
        <w:t xml:space="preserve">за расчетный срок службы </w:t>
      </w:r>
      <w:proofErr w:type="spellStart"/>
      <w:r w:rsidRPr="00F3023C">
        <w:rPr>
          <w:i/>
          <w:iCs/>
          <w:color w:val="000000"/>
          <w:kern w:val="16"/>
          <w:sz w:val="24"/>
          <w:szCs w:val="24"/>
          <w:lang w:val="en-US"/>
        </w:rPr>
        <w:t>L</w:t>
      </w:r>
      <w:r w:rsidRPr="00F3023C">
        <w:rPr>
          <w:i/>
          <w:iCs/>
          <w:color w:val="000000"/>
          <w:kern w:val="16"/>
          <w:sz w:val="24"/>
          <w:szCs w:val="24"/>
          <w:vertAlign w:val="subscript"/>
          <w:lang w:val="en-US"/>
        </w:rPr>
        <w:t>h</w:t>
      </w:r>
      <w:proofErr w:type="spellEnd"/>
      <w:r w:rsidRPr="00F3023C">
        <w:rPr>
          <w:i/>
          <w:iCs/>
          <w:color w:val="000000"/>
          <w:kern w:val="16"/>
          <w:sz w:val="24"/>
          <w:szCs w:val="24"/>
        </w:rPr>
        <w:t xml:space="preserve"> </w:t>
      </w:r>
      <w:r w:rsidRPr="00F3023C">
        <w:rPr>
          <w:color w:val="000000"/>
          <w:kern w:val="16"/>
          <w:sz w:val="24"/>
          <w:szCs w:val="24"/>
        </w:rPr>
        <w:t>=</w:t>
      </w:r>
      <w:r w:rsidR="009E5E58" w:rsidRPr="00F3023C">
        <w:rPr>
          <w:color w:val="000000"/>
          <w:kern w:val="16"/>
          <w:sz w:val="24"/>
          <w:szCs w:val="24"/>
        </w:rPr>
        <w:t>8,6</w:t>
      </w:r>
      <w:r w:rsidRPr="00F3023C">
        <w:rPr>
          <w:color w:val="000000"/>
          <w:kern w:val="16"/>
          <w:sz w:val="24"/>
          <w:szCs w:val="24"/>
        </w:rPr>
        <w:t>·10</w:t>
      </w:r>
      <w:r w:rsidRPr="00F3023C">
        <w:rPr>
          <w:color w:val="000000"/>
          <w:kern w:val="16"/>
          <w:sz w:val="24"/>
          <w:szCs w:val="24"/>
          <w:vertAlign w:val="superscript"/>
        </w:rPr>
        <w:t>3</w:t>
      </w:r>
      <w:r w:rsidRPr="00F3023C">
        <w:rPr>
          <w:color w:val="000000"/>
          <w:kern w:val="16"/>
          <w:sz w:val="24"/>
          <w:szCs w:val="24"/>
        </w:rPr>
        <w:t xml:space="preserve"> часов:</w:t>
      </w:r>
    </w:p>
    <w:p w:rsidR="00E31973" w:rsidRPr="00F3023C" w:rsidRDefault="00E31973"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5200" w:dyaOrig="380">
          <v:shape id="_x0000_i1111" type="#_x0000_t75" style="width:261.1pt;height:19.4pt" o:ole="" fillcolor="window">
            <v:imagedata r:id="rId73" o:title=""/>
          </v:shape>
          <o:OLEObject Type="Embed" ProgID="Equation.3" ShapeID="_x0000_i1111" DrawAspect="Content" ObjectID="_1809449459" r:id="rId181"/>
        </w:object>
      </w:r>
      <w:r w:rsidRPr="00F3023C">
        <w:rPr>
          <w:kern w:val="16"/>
          <w:sz w:val="24"/>
          <w:szCs w:val="24"/>
        </w:rPr>
        <w:t>;</w:t>
      </w:r>
    </w:p>
    <w:p w:rsidR="00E31973" w:rsidRPr="00F3023C" w:rsidRDefault="00E31973"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5240" w:dyaOrig="380">
          <v:shape id="_x0000_i1112" type="#_x0000_t75" style="width:262.35pt;height:19.4pt" o:ole="" fillcolor="window">
            <v:imagedata r:id="rId75" o:title=""/>
          </v:shape>
          <o:OLEObject Type="Embed" ProgID="Equation.3" ShapeID="_x0000_i1112" DrawAspect="Content" ObjectID="_1809449460" r:id="rId182"/>
        </w:object>
      </w:r>
      <w:r w:rsidRPr="00F3023C">
        <w:rPr>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где </w:t>
      </w:r>
      <w:r w:rsidRPr="00F3023C">
        <w:rPr>
          <w:i/>
          <w:color w:val="000000"/>
          <w:kern w:val="16"/>
          <w:sz w:val="24"/>
          <w:szCs w:val="24"/>
        </w:rPr>
        <w:t>с</w:t>
      </w:r>
      <w:proofErr w:type="gramStart"/>
      <w:r w:rsidRPr="00F3023C">
        <w:rPr>
          <w:i/>
          <w:color w:val="000000"/>
          <w:kern w:val="16"/>
          <w:sz w:val="24"/>
          <w:szCs w:val="24"/>
          <w:vertAlign w:val="subscript"/>
        </w:rPr>
        <w:t>1</w:t>
      </w:r>
      <w:proofErr w:type="gramEnd"/>
      <w:r w:rsidRPr="00F3023C">
        <w:rPr>
          <w:color w:val="000000"/>
          <w:kern w:val="16"/>
          <w:sz w:val="24"/>
          <w:szCs w:val="24"/>
        </w:rPr>
        <w:t xml:space="preserve"> и </w:t>
      </w:r>
      <w:r w:rsidRPr="00F3023C">
        <w:rPr>
          <w:i/>
          <w:color w:val="000000"/>
          <w:kern w:val="16"/>
          <w:sz w:val="24"/>
          <w:szCs w:val="24"/>
        </w:rPr>
        <w:t>с</w:t>
      </w:r>
      <w:r w:rsidRPr="00F3023C">
        <w:rPr>
          <w:i/>
          <w:color w:val="000000"/>
          <w:kern w:val="16"/>
          <w:sz w:val="24"/>
          <w:szCs w:val="24"/>
          <w:vertAlign w:val="subscript"/>
        </w:rPr>
        <w:t>2</w:t>
      </w:r>
      <w:r w:rsidRPr="00F3023C">
        <w:rPr>
          <w:color w:val="000000"/>
          <w:kern w:val="16"/>
          <w:sz w:val="24"/>
          <w:szCs w:val="24"/>
        </w:rPr>
        <w:t xml:space="preserve"> — см. п. 2.</w:t>
      </w:r>
    </w:p>
    <w:p w:rsidR="00303520" w:rsidRPr="00F3023C" w:rsidRDefault="00303520" w:rsidP="00303520">
      <w:pPr>
        <w:shd w:val="clear" w:color="auto" w:fill="FFFFFF"/>
        <w:autoSpaceDE w:val="0"/>
        <w:autoSpaceDN w:val="0"/>
        <w:adjustRightInd w:val="0"/>
        <w:spacing w:line="360" w:lineRule="auto"/>
        <w:ind w:firstLine="709"/>
        <w:jc w:val="both"/>
        <w:rPr>
          <w:iCs/>
          <w:color w:val="000000"/>
          <w:kern w:val="16"/>
          <w:sz w:val="24"/>
          <w:szCs w:val="24"/>
        </w:rPr>
      </w:pPr>
      <w:r w:rsidRPr="00F3023C">
        <w:rPr>
          <w:color w:val="000000"/>
          <w:kern w:val="16"/>
          <w:sz w:val="24"/>
          <w:szCs w:val="24"/>
        </w:rPr>
        <w:t xml:space="preserve">На основании рекомендаций, изложенных в п. 2.1,определяем коэффициенты долговечности </w:t>
      </w:r>
      <w:r w:rsidRPr="00F3023C">
        <w:rPr>
          <w:i/>
          <w:iCs/>
          <w:color w:val="000000"/>
          <w:kern w:val="16"/>
          <w:sz w:val="24"/>
          <w:szCs w:val="24"/>
          <w:lang w:val="en-US"/>
        </w:rPr>
        <w:t>Y</w:t>
      </w:r>
      <w:r w:rsidRPr="00F3023C">
        <w:rPr>
          <w:i/>
          <w:iCs/>
          <w:color w:val="000000"/>
          <w:kern w:val="16"/>
          <w:sz w:val="24"/>
          <w:szCs w:val="24"/>
          <w:vertAlign w:val="subscript"/>
          <w:lang w:val="en-US"/>
        </w:rPr>
        <w:t>N</w:t>
      </w:r>
      <w:r w:rsidRPr="00F3023C">
        <w:rPr>
          <w:i/>
          <w:iCs/>
          <w:color w:val="000000"/>
          <w:kern w:val="16"/>
          <w:sz w:val="24"/>
          <w:szCs w:val="24"/>
          <w:vertAlign w:val="subscript"/>
        </w:rPr>
        <w:t>1</w:t>
      </w:r>
      <w:r w:rsidRPr="00F3023C">
        <w:rPr>
          <w:iCs/>
          <w:color w:val="000000"/>
          <w:kern w:val="16"/>
          <w:sz w:val="24"/>
          <w:szCs w:val="24"/>
        </w:rPr>
        <w:t xml:space="preserve"> </w:t>
      </w:r>
      <w:r w:rsidRPr="00F3023C">
        <w:rPr>
          <w:color w:val="000000"/>
          <w:kern w:val="16"/>
          <w:sz w:val="24"/>
          <w:szCs w:val="24"/>
        </w:rPr>
        <w:t xml:space="preserve">и </w:t>
      </w:r>
      <w:r w:rsidRPr="00F3023C">
        <w:rPr>
          <w:i/>
          <w:iCs/>
          <w:color w:val="000000"/>
          <w:kern w:val="16"/>
          <w:sz w:val="24"/>
          <w:szCs w:val="24"/>
          <w:lang w:val="en-US"/>
        </w:rPr>
        <w:t>Y</w:t>
      </w:r>
      <w:r w:rsidRPr="00F3023C">
        <w:rPr>
          <w:i/>
          <w:iCs/>
          <w:color w:val="000000"/>
          <w:kern w:val="16"/>
          <w:sz w:val="24"/>
          <w:szCs w:val="24"/>
          <w:vertAlign w:val="subscript"/>
          <w:lang w:val="en-US"/>
        </w:rPr>
        <w:t>N</w:t>
      </w:r>
      <w:r w:rsidRPr="00F3023C">
        <w:rPr>
          <w:i/>
          <w:iCs/>
          <w:color w:val="000000"/>
          <w:kern w:val="16"/>
          <w:sz w:val="24"/>
          <w:szCs w:val="24"/>
          <w:vertAlign w:val="subscript"/>
        </w:rPr>
        <w:t>2</w:t>
      </w:r>
      <w:r w:rsidRPr="00F3023C">
        <w:rPr>
          <w:iCs/>
          <w:color w:val="000000"/>
          <w:kern w:val="16"/>
          <w:sz w:val="24"/>
          <w:szCs w:val="24"/>
        </w:rPr>
        <w:t>.</w:t>
      </w:r>
    </w:p>
    <w:p w:rsidR="00303520" w:rsidRPr="00F3023C" w:rsidRDefault="00E31973" w:rsidP="00F3023C">
      <w:pPr>
        <w:shd w:val="clear" w:color="auto" w:fill="FFFFFF"/>
        <w:autoSpaceDE w:val="0"/>
        <w:autoSpaceDN w:val="0"/>
        <w:adjustRightInd w:val="0"/>
        <w:spacing w:line="360" w:lineRule="auto"/>
        <w:ind w:firstLine="709"/>
        <w:jc w:val="center"/>
        <w:rPr>
          <w:sz w:val="24"/>
          <w:szCs w:val="24"/>
        </w:rPr>
      </w:pPr>
      <w:r w:rsidRPr="00F3023C">
        <w:rPr>
          <w:kern w:val="16"/>
          <w:position w:val="-32"/>
          <w:sz w:val="24"/>
          <w:szCs w:val="24"/>
        </w:rPr>
        <w:object w:dxaOrig="3480" w:dyaOrig="780">
          <v:shape id="_x0000_i1113" type="#_x0000_t75" style="width:174.05pt;height:38.8pt" o:ole="">
            <v:imagedata r:id="rId183" o:title=""/>
          </v:shape>
          <o:OLEObject Type="Embed" ProgID="Equation.3" ShapeID="_x0000_i1113" DrawAspect="Content" ObjectID="_1809449461" r:id="rId184"/>
        </w:object>
      </w:r>
      <w:r w:rsidR="00303520" w:rsidRPr="00F3023C">
        <w:rPr>
          <w:kern w:val="16"/>
          <w:sz w:val="24"/>
          <w:szCs w:val="24"/>
        </w:rPr>
        <w:t xml:space="preserve"> т.к. получили</w:t>
      </w:r>
      <w:r w:rsidR="00303520" w:rsidRPr="00F3023C">
        <w:rPr>
          <w:sz w:val="24"/>
          <w:szCs w:val="24"/>
        </w:rPr>
        <w:t xml:space="preserve"> </w:t>
      </w:r>
      <w:r w:rsidR="00303520" w:rsidRPr="00F3023C">
        <w:rPr>
          <w:position w:val="-12"/>
          <w:sz w:val="24"/>
          <w:szCs w:val="24"/>
        </w:rPr>
        <w:object w:dxaOrig="360" w:dyaOrig="360">
          <v:shape id="_x0000_i1114" type="#_x0000_t75" style="width:18.15pt;height:18.15pt" o:ole="">
            <v:imagedata r:id="rId185" o:title=""/>
          </v:shape>
          <o:OLEObject Type="Embed" ProgID="Equation.3" ShapeID="_x0000_i1114" DrawAspect="Content" ObjectID="_1809449462" r:id="rId186"/>
        </w:object>
      </w:r>
      <w:r w:rsidR="00303520" w:rsidRPr="00F3023C">
        <w:rPr>
          <w:sz w:val="24"/>
          <w:szCs w:val="24"/>
        </w:rPr>
        <w:t xml:space="preserve">&lt;1, то </w:t>
      </w:r>
      <w:r w:rsidR="00303520" w:rsidRPr="00F3023C">
        <w:rPr>
          <w:position w:val="-12"/>
          <w:sz w:val="24"/>
          <w:szCs w:val="24"/>
        </w:rPr>
        <w:object w:dxaOrig="360" w:dyaOrig="360">
          <v:shape id="_x0000_i1115" type="#_x0000_t75" style="width:18.15pt;height:18.15pt" o:ole="">
            <v:imagedata r:id="rId187" o:title=""/>
          </v:shape>
          <o:OLEObject Type="Embed" ProgID="Equation.3" ShapeID="_x0000_i1115" DrawAspect="Content" ObjectID="_1809449463" r:id="rId188"/>
        </w:object>
      </w:r>
      <w:r w:rsidR="00303520" w:rsidRPr="00F3023C">
        <w:rPr>
          <w:sz w:val="24"/>
          <w:szCs w:val="24"/>
        </w:rPr>
        <w:t>=1</w:t>
      </w:r>
    </w:p>
    <w:p w:rsidR="00303520" w:rsidRPr="00F3023C" w:rsidRDefault="00E31973"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32"/>
          <w:sz w:val="24"/>
          <w:szCs w:val="24"/>
        </w:rPr>
        <w:object w:dxaOrig="3440" w:dyaOrig="780">
          <v:shape id="_x0000_i1116" type="#_x0000_t75" style="width:171.55pt;height:38.8pt" o:ole="">
            <v:imagedata r:id="rId189" o:title=""/>
          </v:shape>
          <o:OLEObject Type="Embed" ProgID="Equation.3" ShapeID="_x0000_i1116" DrawAspect="Content" ObjectID="_1809449464" r:id="rId190"/>
        </w:object>
      </w:r>
      <w:r w:rsidR="00303520" w:rsidRPr="00F3023C">
        <w:rPr>
          <w:kern w:val="16"/>
          <w:sz w:val="24"/>
          <w:szCs w:val="24"/>
        </w:rPr>
        <w:t xml:space="preserve"> т.к. получили</w:t>
      </w:r>
      <w:r w:rsidR="00303520" w:rsidRPr="00F3023C">
        <w:rPr>
          <w:sz w:val="24"/>
          <w:szCs w:val="24"/>
        </w:rPr>
        <w:t xml:space="preserve"> </w:t>
      </w:r>
      <w:r w:rsidR="00303520" w:rsidRPr="00F3023C">
        <w:rPr>
          <w:position w:val="-12"/>
          <w:sz w:val="24"/>
          <w:szCs w:val="24"/>
        </w:rPr>
        <w:object w:dxaOrig="380" w:dyaOrig="360">
          <v:shape id="_x0000_i1117" type="#_x0000_t75" style="width:18.8pt;height:18.15pt" o:ole="">
            <v:imagedata r:id="rId191" o:title=""/>
          </v:shape>
          <o:OLEObject Type="Embed" ProgID="Equation.3" ShapeID="_x0000_i1117" DrawAspect="Content" ObjectID="_1809449465" r:id="rId192"/>
        </w:object>
      </w:r>
      <w:r w:rsidR="00303520" w:rsidRPr="00F3023C">
        <w:rPr>
          <w:sz w:val="24"/>
          <w:szCs w:val="24"/>
        </w:rPr>
        <w:t xml:space="preserve">&lt;1, то </w:t>
      </w:r>
      <w:r w:rsidR="00303520" w:rsidRPr="00F3023C">
        <w:rPr>
          <w:position w:val="-12"/>
          <w:sz w:val="24"/>
          <w:szCs w:val="24"/>
        </w:rPr>
        <w:object w:dxaOrig="380" w:dyaOrig="360">
          <v:shape id="_x0000_i1118" type="#_x0000_t75" style="width:18.8pt;height:18.15pt" o:ole="">
            <v:imagedata r:id="rId193" o:title=""/>
          </v:shape>
          <o:OLEObject Type="Embed" ProgID="Equation.3" ShapeID="_x0000_i1118" DrawAspect="Content" ObjectID="_1809449466" r:id="rId194"/>
        </w:object>
      </w:r>
      <w:r w:rsidR="00303520" w:rsidRPr="00F3023C">
        <w:rPr>
          <w:sz w:val="24"/>
          <w:szCs w:val="24"/>
        </w:rPr>
        <w:t>=1</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Для шестерни при </w:t>
      </w:r>
      <w:r w:rsidRPr="00F3023C">
        <w:rPr>
          <w:color w:val="000000"/>
          <w:kern w:val="16"/>
          <w:sz w:val="24"/>
          <w:szCs w:val="24"/>
          <w:lang w:val="en-US"/>
        </w:rPr>
        <w:t>N</w:t>
      </w:r>
      <w:r w:rsidRPr="00F3023C">
        <w:rPr>
          <w:color w:val="000000"/>
          <w:kern w:val="16"/>
          <w:sz w:val="24"/>
          <w:szCs w:val="24"/>
          <w:vertAlign w:val="subscript"/>
          <w:lang w:val="en-US"/>
        </w:rPr>
        <w:t>FE</w:t>
      </w:r>
      <w:r w:rsidRPr="00F3023C">
        <w:rPr>
          <w:color w:val="000000"/>
          <w:kern w:val="16"/>
          <w:sz w:val="24"/>
          <w:szCs w:val="24"/>
        </w:rPr>
        <w:t xml:space="preserve">&gt; </w:t>
      </w:r>
      <w:r w:rsidRPr="00F3023C">
        <w:rPr>
          <w:iCs/>
          <w:color w:val="000000"/>
          <w:kern w:val="16"/>
          <w:sz w:val="24"/>
          <w:szCs w:val="24"/>
        </w:rPr>
        <w:t>N</w:t>
      </w:r>
      <w:proofErr w:type="spellStart"/>
      <w:r w:rsidRPr="00F3023C">
        <w:rPr>
          <w:iCs/>
          <w:color w:val="000000"/>
          <w:kern w:val="16"/>
          <w:sz w:val="24"/>
          <w:szCs w:val="24"/>
          <w:vertAlign w:val="subscript"/>
          <w:lang w:val="en-US"/>
        </w:rPr>
        <w:t>Flim</w:t>
      </w:r>
      <w:proofErr w:type="spellEnd"/>
      <w:r w:rsidRPr="00F3023C">
        <w:rPr>
          <w:iCs/>
          <w:color w:val="000000"/>
          <w:kern w:val="16"/>
          <w:sz w:val="24"/>
          <w:szCs w:val="24"/>
          <w:vertAlign w:val="subscript"/>
        </w:rPr>
        <w:t>1</w:t>
      </w:r>
      <w:r w:rsidRPr="00F3023C">
        <w:rPr>
          <w:iCs/>
          <w:color w:val="000000"/>
          <w:kern w:val="16"/>
          <w:sz w:val="24"/>
          <w:szCs w:val="24"/>
        </w:rPr>
        <w:t xml:space="preserve"> </w:t>
      </w:r>
      <w:r w:rsidRPr="00F3023C">
        <w:rPr>
          <w:color w:val="000000"/>
          <w:kern w:val="16"/>
          <w:sz w:val="24"/>
          <w:szCs w:val="24"/>
        </w:rPr>
        <w:t xml:space="preserve">принимается </w:t>
      </w:r>
      <w:r w:rsidRPr="00F3023C">
        <w:rPr>
          <w:iCs/>
          <w:color w:val="000000"/>
          <w:kern w:val="16"/>
          <w:sz w:val="24"/>
          <w:szCs w:val="24"/>
          <w:lang w:val="en-US"/>
        </w:rPr>
        <w:t>Y</w:t>
      </w:r>
      <w:r w:rsidRPr="00F3023C">
        <w:rPr>
          <w:iCs/>
          <w:color w:val="000000"/>
          <w:kern w:val="16"/>
          <w:sz w:val="24"/>
          <w:szCs w:val="24"/>
          <w:vertAlign w:val="subscript"/>
          <w:lang w:val="en-US"/>
        </w:rPr>
        <w:t>N</w:t>
      </w:r>
      <w:r w:rsidRPr="00F3023C">
        <w:rPr>
          <w:iCs/>
          <w:color w:val="000000"/>
          <w:kern w:val="16"/>
          <w:sz w:val="24"/>
          <w:szCs w:val="24"/>
          <w:vertAlign w:val="subscript"/>
        </w:rPr>
        <w:t>1</w:t>
      </w:r>
      <w:r w:rsidRPr="00F3023C">
        <w:rPr>
          <w:iCs/>
          <w:color w:val="000000"/>
          <w:kern w:val="16"/>
          <w:sz w:val="24"/>
          <w:szCs w:val="24"/>
        </w:rPr>
        <w:t xml:space="preserve"> </w:t>
      </w:r>
      <w:r w:rsidRPr="00F3023C">
        <w:rPr>
          <w:color w:val="000000"/>
          <w:kern w:val="16"/>
          <w:sz w:val="24"/>
          <w:szCs w:val="24"/>
        </w:rPr>
        <w:t>=1.</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Для колеса при </w:t>
      </w:r>
      <w:proofErr w:type="spellStart"/>
      <w:proofErr w:type="gramStart"/>
      <w:r w:rsidRPr="00F3023C">
        <w:rPr>
          <w:color w:val="000000"/>
          <w:kern w:val="16"/>
          <w:sz w:val="24"/>
          <w:szCs w:val="24"/>
        </w:rPr>
        <w:t>при</w:t>
      </w:r>
      <w:proofErr w:type="spellEnd"/>
      <w:proofErr w:type="gramEnd"/>
      <w:r w:rsidRPr="00F3023C">
        <w:rPr>
          <w:color w:val="000000"/>
          <w:kern w:val="16"/>
          <w:sz w:val="24"/>
          <w:szCs w:val="24"/>
        </w:rPr>
        <w:t xml:space="preserve"> </w:t>
      </w:r>
      <w:r w:rsidRPr="00F3023C">
        <w:rPr>
          <w:color w:val="000000"/>
          <w:kern w:val="16"/>
          <w:sz w:val="24"/>
          <w:szCs w:val="24"/>
          <w:lang w:val="en-US"/>
        </w:rPr>
        <w:t>N</w:t>
      </w:r>
      <w:r w:rsidRPr="00F3023C">
        <w:rPr>
          <w:color w:val="000000"/>
          <w:kern w:val="16"/>
          <w:sz w:val="24"/>
          <w:szCs w:val="24"/>
          <w:vertAlign w:val="subscript"/>
          <w:lang w:val="en-US"/>
        </w:rPr>
        <w:t>FE</w:t>
      </w:r>
      <w:r w:rsidRPr="00F3023C">
        <w:rPr>
          <w:color w:val="000000"/>
          <w:kern w:val="16"/>
          <w:sz w:val="24"/>
          <w:szCs w:val="24"/>
        </w:rPr>
        <w:t xml:space="preserve">&gt; </w:t>
      </w:r>
      <w:r w:rsidRPr="00F3023C">
        <w:rPr>
          <w:iCs/>
          <w:color w:val="000000"/>
          <w:kern w:val="16"/>
          <w:sz w:val="24"/>
          <w:szCs w:val="24"/>
        </w:rPr>
        <w:t>N</w:t>
      </w:r>
      <w:proofErr w:type="spellStart"/>
      <w:r w:rsidRPr="00F3023C">
        <w:rPr>
          <w:iCs/>
          <w:color w:val="000000"/>
          <w:kern w:val="16"/>
          <w:sz w:val="24"/>
          <w:szCs w:val="24"/>
          <w:vertAlign w:val="subscript"/>
          <w:lang w:val="en-US"/>
        </w:rPr>
        <w:t>Flim</w:t>
      </w:r>
      <w:proofErr w:type="spellEnd"/>
      <w:r w:rsidRPr="00F3023C">
        <w:rPr>
          <w:iCs/>
          <w:color w:val="000000"/>
          <w:kern w:val="16"/>
          <w:sz w:val="24"/>
          <w:szCs w:val="24"/>
          <w:vertAlign w:val="subscript"/>
        </w:rPr>
        <w:t>2</w:t>
      </w:r>
      <w:r w:rsidRPr="00F3023C">
        <w:rPr>
          <w:iCs/>
          <w:color w:val="000000"/>
          <w:kern w:val="16"/>
          <w:sz w:val="24"/>
          <w:szCs w:val="24"/>
        </w:rPr>
        <w:t xml:space="preserve"> </w:t>
      </w:r>
      <w:r w:rsidRPr="00F3023C">
        <w:rPr>
          <w:color w:val="000000"/>
          <w:kern w:val="16"/>
          <w:sz w:val="24"/>
          <w:szCs w:val="24"/>
        </w:rPr>
        <w:t xml:space="preserve">принимается </w:t>
      </w:r>
      <w:r w:rsidRPr="00F3023C">
        <w:rPr>
          <w:iCs/>
          <w:color w:val="000000"/>
          <w:kern w:val="16"/>
          <w:sz w:val="24"/>
          <w:szCs w:val="24"/>
          <w:lang w:val="en-US"/>
        </w:rPr>
        <w:t>Y</w:t>
      </w:r>
      <w:r w:rsidRPr="00F3023C">
        <w:rPr>
          <w:iCs/>
          <w:color w:val="000000"/>
          <w:kern w:val="16"/>
          <w:sz w:val="24"/>
          <w:szCs w:val="24"/>
          <w:vertAlign w:val="subscript"/>
          <w:lang w:val="en-US"/>
        </w:rPr>
        <w:t>N</w:t>
      </w:r>
      <w:r w:rsidRPr="00F3023C">
        <w:rPr>
          <w:iCs/>
          <w:color w:val="000000"/>
          <w:kern w:val="16"/>
          <w:sz w:val="24"/>
          <w:szCs w:val="24"/>
          <w:vertAlign w:val="subscript"/>
        </w:rPr>
        <w:t>2</w:t>
      </w:r>
      <w:r w:rsidRPr="00F3023C">
        <w:rPr>
          <w:iCs/>
          <w:color w:val="000000"/>
          <w:kern w:val="16"/>
          <w:sz w:val="24"/>
          <w:szCs w:val="24"/>
        </w:rPr>
        <w:t xml:space="preserve"> </w:t>
      </w:r>
      <w:r w:rsidRPr="00F3023C">
        <w:rPr>
          <w:color w:val="000000"/>
          <w:kern w:val="16"/>
          <w:sz w:val="24"/>
          <w:szCs w:val="24"/>
        </w:rPr>
        <w:t>=1.</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Коэффициент запаса прочности для шестерни и колеса:</w:t>
      </w:r>
    </w:p>
    <w:p w:rsidR="00303520" w:rsidRPr="00F3023C" w:rsidRDefault="00303520" w:rsidP="00F3023C">
      <w:pPr>
        <w:shd w:val="clear" w:color="auto" w:fill="FFFFFF"/>
        <w:autoSpaceDE w:val="0"/>
        <w:autoSpaceDN w:val="0"/>
        <w:adjustRightInd w:val="0"/>
        <w:spacing w:line="360" w:lineRule="auto"/>
        <w:ind w:firstLine="709"/>
        <w:jc w:val="center"/>
        <w:rPr>
          <w:color w:val="000000"/>
          <w:kern w:val="16"/>
          <w:sz w:val="24"/>
          <w:szCs w:val="24"/>
        </w:rPr>
      </w:pPr>
      <w:r w:rsidRPr="00F3023C">
        <w:rPr>
          <w:color w:val="000000"/>
          <w:kern w:val="16"/>
          <w:sz w:val="24"/>
          <w:szCs w:val="24"/>
          <w:lang w:val="en-US"/>
        </w:rPr>
        <w:t>S</w:t>
      </w:r>
      <w:r w:rsidRPr="00F3023C">
        <w:rPr>
          <w:color w:val="000000"/>
          <w:kern w:val="16"/>
          <w:sz w:val="24"/>
          <w:szCs w:val="24"/>
          <w:vertAlign w:val="subscript"/>
          <w:lang w:val="en-US"/>
        </w:rPr>
        <w:t>F</w:t>
      </w:r>
      <w:r w:rsidRPr="00F3023C">
        <w:rPr>
          <w:color w:val="000000"/>
          <w:kern w:val="16"/>
          <w:sz w:val="24"/>
          <w:szCs w:val="24"/>
          <w:vertAlign w:val="subscript"/>
        </w:rPr>
        <w:t>1</w:t>
      </w:r>
      <w:r w:rsidRPr="00F3023C">
        <w:rPr>
          <w:color w:val="000000"/>
          <w:kern w:val="16"/>
          <w:sz w:val="24"/>
          <w:szCs w:val="24"/>
        </w:rPr>
        <w:t xml:space="preserve">= </w:t>
      </w:r>
      <w:r w:rsidRPr="00F3023C">
        <w:rPr>
          <w:color w:val="000000"/>
          <w:kern w:val="16"/>
          <w:sz w:val="24"/>
          <w:szCs w:val="24"/>
          <w:lang w:val="en-US"/>
        </w:rPr>
        <w:t>S</w:t>
      </w:r>
      <w:r w:rsidRPr="00F3023C">
        <w:rPr>
          <w:color w:val="000000"/>
          <w:kern w:val="16"/>
          <w:sz w:val="24"/>
          <w:szCs w:val="24"/>
          <w:vertAlign w:val="subscript"/>
          <w:lang w:val="en-US"/>
        </w:rPr>
        <w:t>F</w:t>
      </w:r>
      <w:r w:rsidRPr="00F3023C">
        <w:rPr>
          <w:color w:val="000000"/>
          <w:kern w:val="16"/>
          <w:sz w:val="24"/>
          <w:szCs w:val="24"/>
          <w:vertAlign w:val="subscript"/>
        </w:rPr>
        <w:t>2</w:t>
      </w:r>
      <w:r w:rsidRPr="00F3023C">
        <w:rPr>
          <w:color w:val="000000"/>
          <w:kern w:val="16"/>
          <w:sz w:val="24"/>
          <w:szCs w:val="24"/>
        </w:rPr>
        <w:t>=1</w:t>
      </w:r>
      <w:proofErr w:type="gramStart"/>
      <w:r w:rsidRPr="00F3023C">
        <w:rPr>
          <w:color w:val="000000"/>
          <w:kern w:val="16"/>
          <w:sz w:val="24"/>
          <w:szCs w:val="24"/>
        </w:rPr>
        <w:t>,7</w:t>
      </w:r>
      <w:proofErr w:type="gramEnd"/>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Коэффициент реверсивности передачи </w:t>
      </w:r>
      <w:r w:rsidRPr="00F3023C">
        <w:rPr>
          <w:color w:val="000000"/>
          <w:kern w:val="16"/>
          <w:sz w:val="24"/>
          <w:szCs w:val="24"/>
          <w:lang w:val="en-US"/>
        </w:rPr>
        <w:t>Y</w:t>
      </w:r>
      <w:r w:rsidRPr="00F3023C">
        <w:rPr>
          <w:color w:val="000000"/>
          <w:kern w:val="16"/>
          <w:sz w:val="24"/>
          <w:szCs w:val="24"/>
          <w:vertAlign w:val="subscript"/>
          <w:lang w:val="en-US"/>
        </w:rPr>
        <w:t>A</w:t>
      </w:r>
      <w:r w:rsidRPr="00F3023C">
        <w:rPr>
          <w:color w:val="000000"/>
          <w:kern w:val="16"/>
          <w:sz w:val="24"/>
          <w:szCs w:val="24"/>
        </w:rPr>
        <w:t>=1, т.к. передача не реверсивная.</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Тогда допускаемое напряжение изгиба:</w:t>
      </w:r>
    </w:p>
    <w:p w:rsidR="00303520" w:rsidRPr="00F3023C" w:rsidRDefault="00303520" w:rsidP="00F3023C">
      <w:pPr>
        <w:shd w:val="clear" w:color="auto" w:fill="FFFFFF"/>
        <w:autoSpaceDE w:val="0"/>
        <w:autoSpaceDN w:val="0"/>
        <w:adjustRightInd w:val="0"/>
        <w:spacing w:line="360" w:lineRule="auto"/>
        <w:ind w:firstLine="709"/>
        <w:jc w:val="center"/>
        <w:rPr>
          <w:color w:val="000000"/>
          <w:kern w:val="16"/>
          <w:sz w:val="24"/>
          <w:szCs w:val="24"/>
        </w:rPr>
      </w:pPr>
      <w:r w:rsidRPr="00F3023C">
        <w:rPr>
          <w:kern w:val="16"/>
          <w:position w:val="-30"/>
          <w:sz w:val="24"/>
          <w:szCs w:val="24"/>
        </w:rPr>
        <w:object w:dxaOrig="3460" w:dyaOrig="680">
          <v:shape id="_x0000_i1119" type="#_x0000_t75" style="width:173.45pt;height:35.05pt" o:ole="" fillcolor="window">
            <v:imagedata r:id="rId195" o:title=""/>
          </v:shape>
          <o:OLEObject Type="Embed" ProgID="Equation.3" ShapeID="_x0000_i1119" DrawAspect="Content" ObjectID="_1809449467" r:id="rId196"/>
        </w:object>
      </w:r>
      <w:r w:rsidRPr="00F3023C">
        <w:rPr>
          <w:color w:val="000000"/>
          <w:kern w:val="16"/>
          <w:sz w:val="24"/>
          <w:szCs w:val="24"/>
        </w:rPr>
        <w:t xml:space="preserve"> МПа;</w:t>
      </w:r>
    </w:p>
    <w:p w:rsidR="00303520" w:rsidRPr="00F3023C" w:rsidRDefault="00303520" w:rsidP="00F3023C">
      <w:pPr>
        <w:shd w:val="clear" w:color="auto" w:fill="FFFFFF"/>
        <w:autoSpaceDE w:val="0"/>
        <w:autoSpaceDN w:val="0"/>
        <w:adjustRightInd w:val="0"/>
        <w:spacing w:line="360" w:lineRule="auto"/>
        <w:ind w:firstLine="709"/>
        <w:jc w:val="center"/>
        <w:rPr>
          <w:color w:val="000000"/>
          <w:kern w:val="16"/>
          <w:sz w:val="24"/>
          <w:szCs w:val="24"/>
        </w:rPr>
      </w:pPr>
      <w:r w:rsidRPr="00F3023C">
        <w:rPr>
          <w:kern w:val="16"/>
          <w:position w:val="-30"/>
          <w:sz w:val="24"/>
          <w:szCs w:val="24"/>
        </w:rPr>
        <w:object w:dxaOrig="3560" w:dyaOrig="680">
          <v:shape id="_x0000_i1120" type="#_x0000_t75" style="width:178.45pt;height:35.05pt" o:ole="" fillcolor="window">
            <v:imagedata r:id="rId197" o:title=""/>
          </v:shape>
          <o:OLEObject Type="Embed" ProgID="Equation.3" ShapeID="_x0000_i1120" DrawAspect="Content" ObjectID="_1809449468" r:id="rId198"/>
        </w:object>
      </w:r>
      <w:r w:rsidRPr="00F3023C">
        <w:rPr>
          <w:color w:val="000000"/>
          <w:kern w:val="16"/>
          <w:sz w:val="24"/>
          <w:szCs w:val="24"/>
        </w:rPr>
        <w:t xml:space="preserve"> МПа.</w:t>
      </w:r>
    </w:p>
    <w:p w:rsidR="00303520" w:rsidRPr="00F3023C" w:rsidRDefault="00303520" w:rsidP="00303520">
      <w:pPr>
        <w:shd w:val="clear" w:color="auto" w:fill="FFFFFF"/>
        <w:autoSpaceDE w:val="0"/>
        <w:autoSpaceDN w:val="0"/>
        <w:adjustRightInd w:val="0"/>
        <w:spacing w:line="360" w:lineRule="auto"/>
        <w:ind w:firstLine="709"/>
        <w:jc w:val="both"/>
        <w:rPr>
          <w:b/>
          <w:bCs/>
          <w:color w:val="000000"/>
          <w:kern w:val="16"/>
          <w:sz w:val="24"/>
          <w:szCs w:val="24"/>
        </w:rPr>
      </w:pPr>
      <w:r w:rsidRPr="00F3023C">
        <w:rPr>
          <w:b/>
          <w:bCs/>
          <w:color w:val="000000"/>
          <w:kern w:val="16"/>
          <w:sz w:val="24"/>
          <w:szCs w:val="24"/>
        </w:rPr>
        <w:t xml:space="preserve">12. Проверочный расчет </w:t>
      </w:r>
      <w:r w:rsidRPr="00F3023C">
        <w:rPr>
          <w:b/>
          <w:color w:val="000000"/>
          <w:kern w:val="16"/>
          <w:sz w:val="24"/>
          <w:szCs w:val="24"/>
        </w:rPr>
        <w:t xml:space="preserve">зубьев </w:t>
      </w:r>
      <w:r w:rsidRPr="00F3023C">
        <w:rPr>
          <w:b/>
          <w:bCs/>
          <w:color w:val="000000"/>
          <w:kern w:val="16"/>
          <w:sz w:val="24"/>
          <w:szCs w:val="24"/>
        </w:rPr>
        <w:t xml:space="preserve">на </w:t>
      </w:r>
      <w:r w:rsidRPr="00F3023C">
        <w:rPr>
          <w:b/>
          <w:color w:val="000000"/>
          <w:kern w:val="16"/>
          <w:sz w:val="24"/>
          <w:szCs w:val="24"/>
        </w:rPr>
        <w:t xml:space="preserve">сопротивление усталости </w:t>
      </w:r>
      <w:r w:rsidRPr="00F3023C">
        <w:rPr>
          <w:b/>
          <w:bCs/>
          <w:color w:val="000000"/>
          <w:kern w:val="16"/>
          <w:sz w:val="24"/>
          <w:szCs w:val="24"/>
        </w:rPr>
        <w:t>при изгибе.</w:t>
      </w:r>
    </w:p>
    <w:p w:rsidR="00303520" w:rsidRPr="00F3023C" w:rsidRDefault="00303520" w:rsidP="00303520">
      <w:pPr>
        <w:shd w:val="clear" w:color="auto" w:fill="FFFFFF"/>
        <w:autoSpaceDE w:val="0"/>
        <w:autoSpaceDN w:val="0"/>
        <w:adjustRightInd w:val="0"/>
        <w:spacing w:line="360" w:lineRule="auto"/>
        <w:ind w:firstLine="709"/>
        <w:jc w:val="both"/>
        <w:rPr>
          <w:bCs/>
          <w:color w:val="000000"/>
          <w:kern w:val="16"/>
          <w:sz w:val="24"/>
          <w:szCs w:val="24"/>
        </w:rPr>
      </w:pPr>
      <w:r w:rsidRPr="00F3023C">
        <w:rPr>
          <w:bCs/>
          <w:color w:val="000000"/>
          <w:kern w:val="16"/>
          <w:sz w:val="24"/>
          <w:szCs w:val="24"/>
        </w:rPr>
        <w:t xml:space="preserve">Эквивалентное число зубьев </w:t>
      </w:r>
      <w:proofErr w:type="spellStart"/>
      <w:r w:rsidRPr="00F3023C">
        <w:rPr>
          <w:bCs/>
          <w:color w:val="000000"/>
          <w:kern w:val="16"/>
          <w:sz w:val="24"/>
          <w:szCs w:val="24"/>
          <w:lang w:val="en-US"/>
        </w:rPr>
        <w:t>z</w:t>
      </w:r>
      <w:r w:rsidRPr="00F3023C">
        <w:rPr>
          <w:bCs/>
          <w:color w:val="000000"/>
          <w:kern w:val="16"/>
          <w:sz w:val="24"/>
          <w:szCs w:val="24"/>
          <w:vertAlign w:val="subscript"/>
          <w:lang w:val="en-US"/>
        </w:rPr>
        <w:t>v</w:t>
      </w:r>
      <w:proofErr w:type="spellEnd"/>
      <w:r w:rsidRPr="00F3023C">
        <w:rPr>
          <w:bCs/>
          <w:color w:val="000000"/>
          <w:kern w:val="16"/>
          <w:sz w:val="24"/>
          <w:szCs w:val="24"/>
        </w:rPr>
        <w:t>:</w:t>
      </w:r>
    </w:p>
    <w:p w:rsidR="00303520" w:rsidRPr="00F3023C" w:rsidRDefault="00303520" w:rsidP="00F3023C">
      <w:pPr>
        <w:shd w:val="clear" w:color="auto" w:fill="FFFFFF"/>
        <w:autoSpaceDE w:val="0"/>
        <w:autoSpaceDN w:val="0"/>
        <w:adjustRightInd w:val="0"/>
        <w:spacing w:line="360" w:lineRule="auto"/>
        <w:ind w:firstLine="709"/>
        <w:jc w:val="center"/>
        <w:rPr>
          <w:bCs/>
          <w:color w:val="000000"/>
          <w:kern w:val="16"/>
          <w:sz w:val="24"/>
          <w:szCs w:val="24"/>
          <w:lang w:val="en-US"/>
        </w:rPr>
      </w:pPr>
      <w:r w:rsidRPr="00F3023C">
        <w:rPr>
          <w:bCs/>
          <w:color w:val="000000"/>
          <w:kern w:val="16"/>
          <w:position w:val="-30"/>
          <w:sz w:val="24"/>
          <w:szCs w:val="24"/>
          <w:lang w:val="en-US"/>
        </w:rPr>
        <w:object w:dxaOrig="2740" w:dyaOrig="700">
          <v:shape id="_x0000_i1121" type="#_x0000_t75" style="width:137.1pt;height:35.05pt" o:ole="">
            <v:imagedata r:id="rId199" o:title=""/>
          </v:shape>
          <o:OLEObject Type="Embed" ProgID="Equation.3" ShapeID="_x0000_i1121" DrawAspect="Content" ObjectID="_1809449469" r:id="rId200"/>
        </w:object>
      </w:r>
    </w:p>
    <w:p w:rsidR="00303520" w:rsidRPr="00F3023C" w:rsidRDefault="00C84C92" w:rsidP="00F3023C">
      <w:pPr>
        <w:shd w:val="clear" w:color="auto" w:fill="FFFFFF"/>
        <w:autoSpaceDE w:val="0"/>
        <w:autoSpaceDN w:val="0"/>
        <w:adjustRightInd w:val="0"/>
        <w:spacing w:line="360" w:lineRule="auto"/>
        <w:ind w:firstLine="709"/>
        <w:jc w:val="center"/>
        <w:rPr>
          <w:bCs/>
          <w:color w:val="000000"/>
          <w:kern w:val="16"/>
          <w:sz w:val="24"/>
          <w:szCs w:val="24"/>
          <w:lang w:val="en-US"/>
        </w:rPr>
      </w:pPr>
      <w:r w:rsidRPr="00F3023C">
        <w:rPr>
          <w:position w:val="-30"/>
          <w:sz w:val="24"/>
          <w:szCs w:val="24"/>
        </w:rPr>
        <w:object w:dxaOrig="2880" w:dyaOrig="680">
          <v:shape id="_x0000_i1122" type="#_x0000_t75" style="width:2in;height:34.45pt" o:ole="">
            <v:imagedata r:id="rId201" o:title=""/>
          </v:shape>
          <o:OLEObject Type="Embed" ProgID="Equation.3" ShapeID="_x0000_i1122" DrawAspect="Content" ObjectID="_1809449470" r:id="rId202"/>
        </w:objec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Коэффициент </w:t>
      </w:r>
      <w:r w:rsidRPr="00F3023C">
        <w:rPr>
          <w:color w:val="000000"/>
          <w:kern w:val="16"/>
          <w:sz w:val="24"/>
          <w:szCs w:val="24"/>
          <w:lang w:val="en-US"/>
        </w:rPr>
        <w:t>Y</w:t>
      </w:r>
      <w:r w:rsidRPr="00F3023C">
        <w:rPr>
          <w:color w:val="000000"/>
          <w:kern w:val="16"/>
          <w:sz w:val="24"/>
          <w:szCs w:val="24"/>
          <w:vertAlign w:val="subscript"/>
          <w:lang w:val="en-US"/>
        </w:rPr>
        <w:t>FS</w:t>
      </w:r>
      <w:r w:rsidRPr="00F3023C">
        <w:rPr>
          <w:color w:val="000000"/>
          <w:kern w:val="16"/>
          <w:sz w:val="24"/>
          <w:szCs w:val="24"/>
        </w:rPr>
        <w:t>, учитывающий форму зуба и концентрацию напряжений:</w:t>
      </w:r>
    </w:p>
    <w:p w:rsidR="00303520" w:rsidRPr="00F3023C" w:rsidRDefault="00303520" w:rsidP="00F3023C">
      <w:pPr>
        <w:shd w:val="clear" w:color="auto" w:fill="FFFFFF"/>
        <w:autoSpaceDE w:val="0"/>
        <w:autoSpaceDN w:val="0"/>
        <w:adjustRightInd w:val="0"/>
        <w:spacing w:line="360" w:lineRule="auto"/>
        <w:ind w:firstLine="284"/>
        <w:jc w:val="center"/>
        <w:rPr>
          <w:kern w:val="16"/>
          <w:position w:val="-36"/>
          <w:sz w:val="24"/>
          <w:szCs w:val="24"/>
          <w:lang w:val="en-US"/>
        </w:rPr>
      </w:pPr>
      <w:r w:rsidRPr="00F3023C">
        <w:rPr>
          <w:kern w:val="16"/>
          <w:position w:val="-34"/>
          <w:sz w:val="24"/>
          <w:szCs w:val="24"/>
        </w:rPr>
        <w:object w:dxaOrig="7260" w:dyaOrig="760">
          <v:shape id="_x0000_i1123" type="#_x0000_t75" style="width:378.15pt;height:38.8pt" o:ole="">
            <v:imagedata r:id="rId203" o:title=""/>
          </v:shape>
          <o:OLEObject Type="Embed" ProgID="Equation.3" ShapeID="_x0000_i1123" DrawAspect="Content" ObjectID="_1809449471" r:id="rId204"/>
        </w:object>
      </w:r>
    </w:p>
    <w:p w:rsidR="00303520" w:rsidRPr="00F3023C" w:rsidRDefault="00C84C92" w:rsidP="00F3023C">
      <w:pPr>
        <w:shd w:val="clear" w:color="auto" w:fill="FFFFFF"/>
        <w:autoSpaceDE w:val="0"/>
        <w:autoSpaceDN w:val="0"/>
        <w:adjustRightInd w:val="0"/>
        <w:spacing w:line="360" w:lineRule="auto"/>
        <w:ind w:firstLine="284"/>
        <w:jc w:val="center"/>
        <w:rPr>
          <w:kern w:val="16"/>
          <w:position w:val="-36"/>
          <w:sz w:val="24"/>
          <w:szCs w:val="24"/>
          <w:lang w:val="en-US"/>
        </w:rPr>
      </w:pPr>
      <w:r w:rsidRPr="00F3023C">
        <w:rPr>
          <w:kern w:val="16"/>
          <w:position w:val="-34"/>
          <w:sz w:val="24"/>
          <w:szCs w:val="24"/>
        </w:rPr>
        <w:object w:dxaOrig="7420" w:dyaOrig="760">
          <v:shape id="_x0000_i1124" type="#_x0000_t75" style="width:386.9pt;height:38.8pt" o:ole="">
            <v:imagedata r:id="rId205" o:title=""/>
          </v:shape>
          <o:OLEObject Type="Embed" ProgID="Equation.3" ShapeID="_x0000_i1124" DrawAspect="Content" ObjectID="_1809449472" r:id="rId206"/>
        </w:object>
      </w:r>
    </w:p>
    <w:p w:rsidR="00303520" w:rsidRPr="00F3023C" w:rsidRDefault="00303520" w:rsidP="00303520">
      <w:pPr>
        <w:shd w:val="clear" w:color="auto" w:fill="FFFFFF"/>
        <w:autoSpaceDE w:val="0"/>
        <w:autoSpaceDN w:val="0"/>
        <w:adjustRightInd w:val="0"/>
        <w:spacing w:line="360" w:lineRule="auto"/>
        <w:ind w:firstLine="284"/>
        <w:jc w:val="both"/>
        <w:rPr>
          <w:kern w:val="16"/>
          <w:sz w:val="24"/>
          <w:szCs w:val="24"/>
        </w:rPr>
      </w:pPr>
      <w:proofErr w:type="gramStart"/>
      <w:r w:rsidRPr="00F3023C">
        <w:rPr>
          <w:kern w:val="16"/>
          <w:sz w:val="24"/>
          <w:szCs w:val="24"/>
        </w:rPr>
        <w:t>Полученные</w:t>
      </w:r>
      <w:proofErr w:type="gramEnd"/>
      <w:r w:rsidRPr="00F3023C">
        <w:rPr>
          <w:kern w:val="16"/>
          <w:sz w:val="24"/>
          <w:szCs w:val="24"/>
        </w:rPr>
        <w:t xml:space="preserve"> результату увеличиваем  на 20 % и окончательно принимаем:</w:t>
      </w:r>
    </w:p>
    <w:p w:rsidR="00303520" w:rsidRPr="00F3023C" w:rsidRDefault="00303520" w:rsidP="00F3023C">
      <w:pPr>
        <w:shd w:val="clear" w:color="auto" w:fill="FFFFFF"/>
        <w:autoSpaceDE w:val="0"/>
        <w:autoSpaceDN w:val="0"/>
        <w:adjustRightInd w:val="0"/>
        <w:spacing w:line="360" w:lineRule="auto"/>
        <w:ind w:firstLine="284"/>
        <w:jc w:val="center"/>
        <w:rPr>
          <w:sz w:val="24"/>
          <w:szCs w:val="24"/>
        </w:rPr>
      </w:pPr>
      <w:r w:rsidRPr="00F3023C">
        <w:rPr>
          <w:position w:val="-14"/>
          <w:sz w:val="24"/>
          <w:szCs w:val="24"/>
        </w:rPr>
        <w:object w:dxaOrig="1880" w:dyaOrig="380">
          <v:shape id="_x0000_i1125" type="#_x0000_t75" style="width:118.35pt;height:23.8pt" o:ole="">
            <v:imagedata r:id="rId207" o:title=""/>
          </v:shape>
          <o:OLEObject Type="Embed" ProgID="Equation.3" ShapeID="_x0000_i1125" DrawAspect="Content" ObjectID="_1809449473" r:id="rId208"/>
        </w:object>
      </w:r>
      <w:r w:rsidRPr="00F3023C">
        <w:rPr>
          <w:sz w:val="24"/>
          <w:szCs w:val="24"/>
        </w:rPr>
        <w:t xml:space="preserve">; </w:t>
      </w:r>
      <w:r w:rsidRPr="00F3023C">
        <w:rPr>
          <w:position w:val="-14"/>
          <w:sz w:val="24"/>
          <w:szCs w:val="24"/>
        </w:rPr>
        <w:object w:dxaOrig="1920" w:dyaOrig="380">
          <v:shape id="_x0000_i1126" type="#_x0000_t75" style="width:120.2pt;height:23.15pt" o:ole="">
            <v:imagedata r:id="rId209" o:title=""/>
          </v:shape>
          <o:OLEObject Type="Embed" ProgID="Equation.3" ShapeID="_x0000_i1126" DrawAspect="Content" ObjectID="_1809449474" r:id="rId210"/>
        </w:objec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Определение </w:t>
      </w:r>
      <w:r w:rsidRPr="00F3023C">
        <w:rPr>
          <w:bCs/>
          <w:color w:val="000000"/>
          <w:kern w:val="16"/>
          <w:sz w:val="24"/>
          <w:szCs w:val="24"/>
        </w:rPr>
        <w:t xml:space="preserve">коэффициента </w:t>
      </w:r>
      <w:r w:rsidRPr="00F3023C">
        <w:rPr>
          <w:color w:val="000000"/>
          <w:kern w:val="16"/>
          <w:sz w:val="24"/>
          <w:szCs w:val="24"/>
        </w:rPr>
        <w:t xml:space="preserve">нагрузки </w:t>
      </w:r>
      <w:r w:rsidRPr="00F3023C">
        <w:rPr>
          <w:i/>
          <w:iCs/>
          <w:color w:val="000000"/>
          <w:kern w:val="16"/>
          <w:sz w:val="24"/>
          <w:szCs w:val="24"/>
        </w:rPr>
        <w:t>К</w:t>
      </w:r>
      <w:proofErr w:type="gramStart"/>
      <w:r w:rsidRPr="00F3023C">
        <w:rPr>
          <w:i/>
          <w:iCs/>
          <w:color w:val="000000"/>
          <w:kern w:val="16"/>
          <w:sz w:val="24"/>
          <w:szCs w:val="24"/>
          <w:vertAlign w:val="subscript"/>
          <w:lang w:val="en-US"/>
        </w:rPr>
        <w:t>F</w:t>
      </w:r>
      <w:proofErr w:type="gramEnd"/>
      <w:r w:rsidRPr="00F3023C">
        <w:rPr>
          <w:iCs/>
          <w:color w:val="000000"/>
          <w:kern w:val="16"/>
          <w:sz w:val="24"/>
          <w:szCs w:val="24"/>
        </w:rPr>
        <w:t xml:space="preserve">. </w:t>
      </w:r>
      <w:r w:rsidRPr="00F3023C">
        <w:rPr>
          <w:color w:val="000000"/>
          <w:kern w:val="16"/>
          <w:sz w:val="24"/>
          <w:szCs w:val="24"/>
        </w:rPr>
        <w:t xml:space="preserve">Коэффициент </w:t>
      </w:r>
      <w:r w:rsidRPr="00F3023C">
        <w:rPr>
          <w:bCs/>
          <w:color w:val="000000"/>
          <w:kern w:val="16"/>
          <w:sz w:val="24"/>
          <w:szCs w:val="24"/>
        </w:rPr>
        <w:t xml:space="preserve">нагрузки при </w:t>
      </w:r>
      <w:r w:rsidRPr="00F3023C">
        <w:rPr>
          <w:color w:val="000000"/>
          <w:kern w:val="16"/>
          <w:sz w:val="24"/>
          <w:szCs w:val="24"/>
        </w:rPr>
        <w:t>расчете зубьев на сопротивление усталости при изгибе:</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4"/>
          <w:sz w:val="24"/>
          <w:szCs w:val="24"/>
        </w:rPr>
        <w:object w:dxaOrig="1800" w:dyaOrig="380">
          <v:shape id="_x0000_i1127" type="#_x0000_t75" style="width:98.9pt;height:19.4pt" o:ole="">
            <v:imagedata r:id="rId211" o:title=""/>
          </v:shape>
          <o:OLEObject Type="Embed" ProgID="Equation.3" ShapeID="_x0000_i1127" DrawAspect="Content" ObjectID="_1809449475" r:id="rId212"/>
        </w:objec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Коэффициент </w:t>
      </w:r>
      <w:r w:rsidRPr="00F3023C">
        <w:rPr>
          <w:i/>
          <w:iCs/>
          <w:color w:val="000000"/>
          <w:kern w:val="16"/>
          <w:sz w:val="24"/>
          <w:szCs w:val="24"/>
        </w:rPr>
        <w:t>К</w:t>
      </w:r>
      <w:proofErr w:type="gramStart"/>
      <w:r w:rsidRPr="00F3023C">
        <w:rPr>
          <w:i/>
          <w:iCs/>
          <w:color w:val="000000"/>
          <w:kern w:val="16"/>
          <w:sz w:val="24"/>
          <w:szCs w:val="24"/>
          <w:vertAlign w:val="subscript"/>
          <w:lang w:val="en-US"/>
        </w:rPr>
        <w:t>F</w:t>
      </w:r>
      <w:proofErr w:type="gramEnd"/>
      <w:r w:rsidRPr="00F3023C">
        <w:rPr>
          <w:i/>
          <w:iCs/>
          <w:color w:val="000000"/>
          <w:kern w:val="16"/>
          <w:sz w:val="24"/>
          <w:szCs w:val="24"/>
          <w:vertAlign w:val="subscript"/>
        </w:rPr>
        <w:t>а</w:t>
      </w:r>
      <w:r w:rsidRPr="00F3023C">
        <w:rPr>
          <w:iCs/>
          <w:color w:val="000000"/>
          <w:kern w:val="16"/>
          <w:sz w:val="24"/>
          <w:szCs w:val="24"/>
        </w:rPr>
        <w:t xml:space="preserve"> </w:t>
      </w:r>
      <w:r w:rsidRPr="00F3023C">
        <w:rPr>
          <w:color w:val="000000"/>
          <w:kern w:val="16"/>
          <w:sz w:val="24"/>
          <w:szCs w:val="24"/>
        </w:rPr>
        <w:t>= 1 —для прямозубых передач.</w:t>
      </w:r>
    </w:p>
    <w:p w:rsidR="00303520" w:rsidRPr="00F3023C" w:rsidRDefault="00303520" w:rsidP="00303520">
      <w:pPr>
        <w:shd w:val="clear" w:color="auto" w:fill="FFFFFF"/>
        <w:autoSpaceDE w:val="0"/>
        <w:autoSpaceDN w:val="0"/>
        <w:adjustRightInd w:val="0"/>
        <w:spacing w:line="360" w:lineRule="auto"/>
        <w:ind w:firstLine="709"/>
        <w:jc w:val="both"/>
        <w:rPr>
          <w:iCs/>
          <w:color w:val="000000"/>
          <w:kern w:val="16"/>
          <w:sz w:val="24"/>
          <w:szCs w:val="24"/>
          <w:lang w:val="en-US"/>
        </w:rPr>
      </w:pPr>
      <w:r w:rsidRPr="00F3023C">
        <w:rPr>
          <w:color w:val="000000"/>
          <w:kern w:val="16"/>
          <w:sz w:val="24"/>
          <w:szCs w:val="24"/>
        </w:rPr>
        <w:t xml:space="preserve">Коэффициент </w:t>
      </w:r>
      <w:r w:rsidRPr="00F3023C">
        <w:rPr>
          <w:i/>
          <w:iCs/>
          <w:color w:val="000000"/>
          <w:kern w:val="16"/>
          <w:sz w:val="24"/>
          <w:szCs w:val="24"/>
          <w:lang w:val="en-US"/>
        </w:rPr>
        <w:t>K</w:t>
      </w:r>
      <w:r w:rsidRPr="00F3023C">
        <w:rPr>
          <w:i/>
          <w:iCs/>
          <w:color w:val="000000"/>
          <w:kern w:val="16"/>
          <w:sz w:val="24"/>
          <w:szCs w:val="24"/>
          <w:vertAlign w:val="subscript"/>
          <w:lang w:val="en-US"/>
        </w:rPr>
        <w:t>F</w:t>
      </w:r>
      <w:r w:rsidRPr="00F3023C">
        <w:rPr>
          <w:i/>
          <w:iCs/>
          <w:color w:val="000000"/>
          <w:kern w:val="16"/>
          <w:sz w:val="24"/>
          <w:szCs w:val="24"/>
          <w:vertAlign w:val="subscript"/>
        </w:rPr>
        <w:t>β</w:t>
      </w:r>
      <w:proofErr w:type="gramStart"/>
      <w:r w:rsidRPr="00F3023C">
        <w:rPr>
          <w:iCs/>
          <w:color w:val="000000"/>
          <w:kern w:val="16"/>
          <w:sz w:val="24"/>
          <w:szCs w:val="24"/>
        </w:rPr>
        <w:t xml:space="preserve"> </w:t>
      </w:r>
      <w:r w:rsidRPr="00F3023C">
        <w:rPr>
          <w:iCs/>
          <w:color w:val="000000"/>
          <w:kern w:val="16"/>
          <w:sz w:val="24"/>
          <w:szCs w:val="24"/>
          <w:lang w:val="en-US"/>
        </w:rPr>
        <w:t>:</w:t>
      </w:r>
      <w:proofErr w:type="gramEnd"/>
    </w:p>
    <w:p w:rsidR="00303520" w:rsidRPr="00F3023C" w:rsidRDefault="00303520" w:rsidP="00F3023C">
      <w:pPr>
        <w:shd w:val="clear" w:color="auto" w:fill="FFFFFF"/>
        <w:autoSpaceDE w:val="0"/>
        <w:autoSpaceDN w:val="0"/>
        <w:adjustRightInd w:val="0"/>
        <w:spacing w:line="360" w:lineRule="auto"/>
        <w:ind w:firstLine="709"/>
        <w:jc w:val="center"/>
        <w:rPr>
          <w:iCs/>
          <w:color w:val="000000"/>
          <w:kern w:val="16"/>
          <w:sz w:val="24"/>
          <w:szCs w:val="24"/>
          <w:lang w:val="en-US"/>
        </w:rPr>
      </w:pPr>
      <w:r w:rsidRPr="00F3023C">
        <w:rPr>
          <w:iCs/>
          <w:color w:val="000000"/>
          <w:kern w:val="16"/>
          <w:position w:val="-14"/>
          <w:sz w:val="24"/>
          <w:szCs w:val="24"/>
          <w:lang w:val="en-US"/>
        </w:rPr>
        <w:object w:dxaOrig="4680" w:dyaOrig="380">
          <v:shape id="_x0000_i1128" type="#_x0000_t75" style="width:234.15pt;height:18.8pt" o:ole="">
            <v:imagedata r:id="rId213" o:title=""/>
          </v:shape>
          <o:OLEObject Type="Embed" ProgID="Equation.3" ShapeID="_x0000_i1128" DrawAspect="Content" ObjectID="_1809449476" r:id="rId214"/>
        </w:object>
      </w:r>
    </w:p>
    <w:p w:rsidR="00303520" w:rsidRPr="00F3023C" w:rsidRDefault="00303520" w:rsidP="00303520">
      <w:pPr>
        <w:shd w:val="clear" w:color="auto" w:fill="FFFFFF"/>
        <w:autoSpaceDE w:val="0"/>
        <w:autoSpaceDN w:val="0"/>
        <w:adjustRightInd w:val="0"/>
        <w:spacing w:line="360" w:lineRule="auto"/>
        <w:ind w:firstLine="709"/>
        <w:jc w:val="both"/>
        <w:rPr>
          <w:iCs/>
          <w:color w:val="000000"/>
          <w:kern w:val="16"/>
          <w:sz w:val="24"/>
          <w:szCs w:val="24"/>
        </w:rPr>
      </w:pPr>
      <w:r w:rsidRPr="00F3023C">
        <w:rPr>
          <w:color w:val="000000"/>
          <w:kern w:val="16"/>
          <w:sz w:val="24"/>
          <w:szCs w:val="24"/>
        </w:rPr>
        <w:t xml:space="preserve">Коэффициент </w:t>
      </w:r>
      <w:r w:rsidRPr="00F3023C">
        <w:rPr>
          <w:i/>
          <w:iCs/>
          <w:color w:val="000000"/>
          <w:kern w:val="16"/>
          <w:sz w:val="24"/>
          <w:szCs w:val="24"/>
          <w:lang w:val="en-US"/>
        </w:rPr>
        <w:t>K</w:t>
      </w:r>
      <w:r w:rsidRPr="00F3023C">
        <w:rPr>
          <w:i/>
          <w:iCs/>
          <w:color w:val="000000"/>
          <w:kern w:val="16"/>
          <w:sz w:val="24"/>
          <w:szCs w:val="24"/>
          <w:vertAlign w:val="subscript"/>
          <w:lang w:val="en-US"/>
        </w:rPr>
        <w:t>FV</w:t>
      </w:r>
      <w:r w:rsidRPr="00F3023C">
        <w:rPr>
          <w:iCs/>
          <w:color w:val="000000"/>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i/>
          <w:iCs/>
          <w:color w:val="000000"/>
          <w:kern w:val="16"/>
          <w:sz w:val="24"/>
          <w:szCs w:val="24"/>
          <w:lang w:val="en-US"/>
        </w:rPr>
        <w:t>K</w:t>
      </w:r>
      <w:r w:rsidRPr="00F3023C">
        <w:rPr>
          <w:i/>
          <w:iCs/>
          <w:color w:val="000000"/>
          <w:kern w:val="16"/>
          <w:sz w:val="24"/>
          <w:szCs w:val="24"/>
          <w:vertAlign w:val="subscript"/>
          <w:lang w:val="en-US"/>
        </w:rPr>
        <w:t>FV</w:t>
      </w:r>
      <w:r w:rsidRPr="00F3023C">
        <w:rPr>
          <w:iCs/>
          <w:color w:val="000000"/>
          <w:kern w:val="16"/>
          <w:sz w:val="24"/>
          <w:szCs w:val="24"/>
        </w:rPr>
        <w:t>=1</w:t>
      </w:r>
      <w:proofErr w:type="gramStart"/>
      <w:r w:rsidRPr="00F3023C">
        <w:rPr>
          <w:iCs/>
          <w:color w:val="000000"/>
          <w:kern w:val="16"/>
          <w:sz w:val="24"/>
          <w:szCs w:val="24"/>
        </w:rPr>
        <w:t>,43</w:t>
      </w:r>
      <w:proofErr w:type="gramEnd"/>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lastRenderedPageBreak/>
        <w:t xml:space="preserve">Окончательно </w:t>
      </w:r>
      <w:r w:rsidRPr="00F3023C">
        <w:rPr>
          <w:bCs/>
          <w:color w:val="000000"/>
          <w:kern w:val="16"/>
          <w:sz w:val="24"/>
          <w:szCs w:val="24"/>
        </w:rPr>
        <w:t xml:space="preserve">коэффициент </w:t>
      </w:r>
      <w:r w:rsidRPr="00F3023C">
        <w:rPr>
          <w:color w:val="000000"/>
          <w:kern w:val="16"/>
          <w:sz w:val="24"/>
          <w:szCs w:val="24"/>
        </w:rPr>
        <w:t xml:space="preserve">нагрузки </w:t>
      </w:r>
      <w:r w:rsidRPr="00F3023C">
        <w:rPr>
          <w:i/>
          <w:iCs/>
          <w:color w:val="000000"/>
          <w:kern w:val="16"/>
          <w:sz w:val="24"/>
          <w:szCs w:val="24"/>
        </w:rPr>
        <w:t>К</w:t>
      </w:r>
      <w:r w:rsidRPr="00F3023C">
        <w:rPr>
          <w:i/>
          <w:iCs/>
          <w:color w:val="000000"/>
          <w:kern w:val="16"/>
          <w:sz w:val="24"/>
          <w:szCs w:val="24"/>
          <w:vertAlign w:val="subscript"/>
          <w:lang w:val="en-US"/>
        </w:rPr>
        <w:t>F</w:t>
      </w:r>
      <w:proofErr w:type="gramStart"/>
      <w:r w:rsidRPr="00F3023C">
        <w:rPr>
          <w:i/>
          <w:iCs/>
          <w:color w:val="000000"/>
          <w:kern w:val="16"/>
          <w:sz w:val="24"/>
          <w:szCs w:val="24"/>
        </w:rPr>
        <w:t xml:space="preserve"> :</w:t>
      </w:r>
      <w:proofErr w:type="gramEnd"/>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4"/>
          <w:sz w:val="24"/>
          <w:szCs w:val="24"/>
        </w:rPr>
        <w:object w:dxaOrig="3720" w:dyaOrig="380">
          <v:shape id="_x0000_i1129" type="#_x0000_t75" style="width:216.65pt;height:22.55pt" o:ole="">
            <v:imagedata r:id="rId215" o:title=""/>
          </v:shape>
          <o:OLEObject Type="Embed" ProgID="Equation.3" ShapeID="_x0000_i1129" DrawAspect="Content" ObjectID="_1809449477" r:id="rId216"/>
        </w:object>
      </w:r>
      <w:r w:rsidRPr="00F3023C">
        <w:rPr>
          <w:kern w:val="16"/>
          <w:sz w:val="24"/>
          <w:szCs w:val="24"/>
        </w:rPr>
        <w:t>.</w:t>
      </w:r>
    </w:p>
    <w:p w:rsidR="00303520" w:rsidRPr="00F3023C" w:rsidRDefault="00303520" w:rsidP="00303520">
      <w:pPr>
        <w:shd w:val="clear" w:color="auto" w:fill="FFFFFF"/>
        <w:autoSpaceDE w:val="0"/>
        <w:autoSpaceDN w:val="0"/>
        <w:adjustRightInd w:val="0"/>
        <w:spacing w:line="360" w:lineRule="auto"/>
        <w:ind w:firstLine="720"/>
        <w:jc w:val="both"/>
        <w:rPr>
          <w:kern w:val="16"/>
          <w:sz w:val="24"/>
          <w:szCs w:val="24"/>
        </w:rPr>
      </w:pPr>
      <w:r w:rsidRPr="00F3023C">
        <w:rPr>
          <w:kern w:val="16"/>
          <w:sz w:val="24"/>
          <w:szCs w:val="24"/>
        </w:rPr>
        <w:t xml:space="preserve"> Коэффициент υ</w:t>
      </w:r>
      <w:r w:rsidRPr="00F3023C">
        <w:rPr>
          <w:kern w:val="16"/>
          <w:sz w:val="24"/>
          <w:szCs w:val="24"/>
          <w:vertAlign w:val="subscript"/>
          <w:lang w:val="en-US"/>
        </w:rPr>
        <w:t>F</w:t>
      </w:r>
      <w:r w:rsidRPr="00F3023C">
        <w:rPr>
          <w:kern w:val="16"/>
          <w:sz w:val="24"/>
          <w:szCs w:val="24"/>
          <w:vertAlign w:val="subscript"/>
        </w:rPr>
        <w:t>=</w:t>
      </w:r>
      <w:r w:rsidRPr="00F3023C">
        <w:rPr>
          <w:kern w:val="16"/>
          <w:sz w:val="24"/>
          <w:szCs w:val="24"/>
        </w:rPr>
        <w:t xml:space="preserve"> υ</w:t>
      </w:r>
      <w:r w:rsidRPr="00F3023C">
        <w:rPr>
          <w:kern w:val="16"/>
          <w:sz w:val="24"/>
          <w:szCs w:val="24"/>
          <w:vertAlign w:val="subscript"/>
          <w:lang w:val="en-US"/>
        </w:rPr>
        <w:t>H</w:t>
      </w:r>
      <w:r w:rsidRPr="00F3023C">
        <w:rPr>
          <w:kern w:val="16"/>
          <w:sz w:val="24"/>
          <w:szCs w:val="24"/>
          <w:vertAlign w:val="subscript"/>
        </w:rPr>
        <w:t>=</w:t>
      </w:r>
      <w:r w:rsidRPr="00F3023C">
        <w:rPr>
          <w:kern w:val="16"/>
          <w:sz w:val="24"/>
          <w:szCs w:val="24"/>
        </w:rPr>
        <w:t>0,85</w:t>
      </w:r>
    </w:p>
    <w:p w:rsidR="00303520" w:rsidRPr="00F3023C" w:rsidRDefault="00303520" w:rsidP="00303520">
      <w:pPr>
        <w:shd w:val="clear" w:color="auto" w:fill="FFFFFF"/>
        <w:autoSpaceDE w:val="0"/>
        <w:autoSpaceDN w:val="0"/>
        <w:adjustRightInd w:val="0"/>
        <w:spacing w:line="360" w:lineRule="auto"/>
        <w:ind w:firstLine="709"/>
        <w:jc w:val="both"/>
        <w:rPr>
          <w:bCs/>
          <w:color w:val="000000"/>
          <w:kern w:val="16"/>
          <w:sz w:val="24"/>
          <w:szCs w:val="24"/>
        </w:rPr>
      </w:pPr>
      <w:r w:rsidRPr="00F3023C">
        <w:rPr>
          <w:bCs/>
          <w:color w:val="000000"/>
          <w:kern w:val="16"/>
          <w:sz w:val="24"/>
          <w:szCs w:val="24"/>
        </w:rPr>
        <w:t xml:space="preserve">Тогда </w:t>
      </w:r>
      <w:r w:rsidRPr="00F3023C">
        <w:rPr>
          <w:color w:val="000000"/>
          <w:kern w:val="16"/>
          <w:sz w:val="24"/>
          <w:szCs w:val="24"/>
        </w:rPr>
        <w:t xml:space="preserve">условие сопротивления  усталости зубьев  </w:t>
      </w:r>
      <w:r w:rsidRPr="00F3023C">
        <w:rPr>
          <w:bCs/>
          <w:color w:val="000000"/>
          <w:kern w:val="16"/>
          <w:sz w:val="24"/>
          <w:szCs w:val="24"/>
        </w:rPr>
        <w:t>при изгибе:</w:t>
      </w:r>
    </w:p>
    <w:p w:rsidR="00303520" w:rsidRPr="00F3023C" w:rsidRDefault="00C84C92" w:rsidP="00F3023C">
      <w:pPr>
        <w:shd w:val="clear" w:color="auto" w:fill="FFFFFF"/>
        <w:autoSpaceDE w:val="0"/>
        <w:autoSpaceDN w:val="0"/>
        <w:adjustRightInd w:val="0"/>
        <w:spacing w:line="360" w:lineRule="auto"/>
        <w:ind w:firstLine="709"/>
        <w:jc w:val="center"/>
        <w:rPr>
          <w:color w:val="000000"/>
          <w:kern w:val="16"/>
          <w:sz w:val="24"/>
          <w:szCs w:val="24"/>
        </w:rPr>
      </w:pPr>
      <w:r w:rsidRPr="00F3023C">
        <w:rPr>
          <w:kern w:val="16"/>
          <w:position w:val="-30"/>
          <w:sz w:val="24"/>
          <w:szCs w:val="24"/>
        </w:rPr>
        <w:object w:dxaOrig="4959" w:dyaOrig="700">
          <v:shape id="_x0000_i1130" type="#_x0000_t75" style="width:249.2pt;height:36.95pt" o:ole="" fillcolor="window">
            <v:imagedata r:id="rId217" o:title=""/>
          </v:shape>
          <o:OLEObject Type="Embed" ProgID="Equation.3" ShapeID="_x0000_i1130" DrawAspect="Content" ObjectID="_1809449478" r:id="rId218"/>
        </w:object>
      </w:r>
      <w:r w:rsidR="00303520" w:rsidRPr="00F3023C">
        <w:rPr>
          <w:color w:val="000000"/>
          <w:kern w:val="16"/>
          <w:sz w:val="24"/>
          <w:szCs w:val="24"/>
        </w:rPr>
        <w:t xml:space="preserve"> МПа;</w:t>
      </w:r>
    </w:p>
    <w:p w:rsidR="00303520" w:rsidRPr="00F3023C" w:rsidRDefault="00C84C92" w:rsidP="00F3023C">
      <w:pPr>
        <w:shd w:val="clear" w:color="auto" w:fill="FFFFFF"/>
        <w:autoSpaceDE w:val="0"/>
        <w:autoSpaceDN w:val="0"/>
        <w:adjustRightInd w:val="0"/>
        <w:spacing w:line="360" w:lineRule="auto"/>
        <w:ind w:firstLine="709"/>
        <w:jc w:val="center"/>
        <w:rPr>
          <w:color w:val="000000"/>
          <w:kern w:val="16"/>
          <w:sz w:val="24"/>
          <w:szCs w:val="24"/>
        </w:rPr>
      </w:pPr>
      <w:r w:rsidRPr="00F3023C">
        <w:rPr>
          <w:kern w:val="16"/>
          <w:position w:val="-30"/>
          <w:sz w:val="24"/>
          <w:szCs w:val="24"/>
        </w:rPr>
        <w:object w:dxaOrig="3200" w:dyaOrig="700">
          <v:shape id="_x0000_i1131" type="#_x0000_t75" style="width:161.55pt;height:36.95pt" o:ole="" fillcolor="window">
            <v:imagedata r:id="rId219" o:title=""/>
          </v:shape>
          <o:OLEObject Type="Embed" ProgID="Equation.3" ShapeID="_x0000_i1131" DrawAspect="Content" ObjectID="_1809449479" r:id="rId220"/>
        </w:object>
      </w:r>
      <w:r w:rsidR="00303520" w:rsidRPr="00F3023C">
        <w:rPr>
          <w:color w:val="000000"/>
          <w:kern w:val="16"/>
          <w:sz w:val="24"/>
          <w:szCs w:val="24"/>
        </w:rPr>
        <w:t xml:space="preserve"> МПа.</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bCs/>
          <w:color w:val="000000"/>
          <w:kern w:val="16"/>
          <w:sz w:val="24"/>
          <w:szCs w:val="24"/>
        </w:rPr>
        <w:t xml:space="preserve">Сопротивление </w:t>
      </w:r>
      <w:r w:rsidRPr="00F3023C">
        <w:rPr>
          <w:color w:val="000000"/>
          <w:kern w:val="16"/>
          <w:sz w:val="24"/>
          <w:szCs w:val="24"/>
        </w:rPr>
        <w:t xml:space="preserve">усталости при </w:t>
      </w:r>
      <w:r w:rsidRPr="00F3023C">
        <w:rPr>
          <w:bCs/>
          <w:color w:val="000000"/>
          <w:kern w:val="16"/>
          <w:sz w:val="24"/>
          <w:szCs w:val="24"/>
        </w:rPr>
        <w:t xml:space="preserve">изгибе </w:t>
      </w:r>
      <w:r w:rsidRPr="00F3023C">
        <w:rPr>
          <w:color w:val="000000"/>
          <w:kern w:val="16"/>
          <w:sz w:val="24"/>
          <w:szCs w:val="24"/>
        </w:rPr>
        <w:t xml:space="preserve">обеспечивается, так </w:t>
      </w:r>
      <w:r w:rsidRPr="00F3023C">
        <w:rPr>
          <w:bCs/>
          <w:color w:val="000000"/>
          <w:kern w:val="16"/>
          <w:sz w:val="24"/>
          <w:szCs w:val="24"/>
        </w:rPr>
        <w:t xml:space="preserve">как </w:t>
      </w:r>
      <w:r w:rsidRPr="00F3023C">
        <w:rPr>
          <w:color w:val="000000"/>
          <w:kern w:val="16"/>
          <w:sz w:val="24"/>
          <w:szCs w:val="24"/>
        </w:rPr>
        <w:t xml:space="preserve">выполняются </w:t>
      </w:r>
      <w:r w:rsidRPr="00F3023C">
        <w:rPr>
          <w:bCs/>
          <w:color w:val="000000"/>
          <w:kern w:val="16"/>
          <w:sz w:val="24"/>
          <w:szCs w:val="24"/>
        </w:rPr>
        <w:t>условия:</w:t>
      </w:r>
    </w:p>
    <w:p w:rsidR="00303520" w:rsidRPr="00F3023C" w:rsidRDefault="00C84C92"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3320" w:dyaOrig="360">
          <v:shape id="_x0000_i1132" type="#_x0000_t75" style="width:166.55pt;height:18.8pt" o:ole="" fillcolor="window">
            <v:imagedata r:id="rId221" o:title=""/>
          </v:shape>
          <o:OLEObject Type="Embed" ProgID="Equation.3" ShapeID="_x0000_i1132" DrawAspect="Content" ObjectID="_1809449480" r:id="rId222"/>
        </w:object>
      </w:r>
    </w:p>
    <w:p w:rsidR="00303520" w:rsidRPr="00F3023C" w:rsidRDefault="00C84C92" w:rsidP="00F3023C">
      <w:pPr>
        <w:shd w:val="clear" w:color="auto" w:fill="FFFFFF"/>
        <w:autoSpaceDE w:val="0"/>
        <w:autoSpaceDN w:val="0"/>
        <w:adjustRightInd w:val="0"/>
        <w:spacing w:line="360" w:lineRule="auto"/>
        <w:ind w:firstLine="709"/>
        <w:jc w:val="center"/>
        <w:rPr>
          <w:kern w:val="16"/>
          <w:sz w:val="24"/>
          <w:szCs w:val="24"/>
          <w:lang w:val="en-US"/>
        </w:rPr>
      </w:pPr>
      <w:r w:rsidRPr="00F3023C">
        <w:rPr>
          <w:kern w:val="16"/>
          <w:position w:val="-12"/>
          <w:sz w:val="24"/>
          <w:szCs w:val="24"/>
        </w:rPr>
        <w:object w:dxaOrig="3379" w:dyaOrig="360">
          <v:shape id="_x0000_i1133" type="#_x0000_t75" style="width:169.05pt;height:18.8pt" o:ole="" fillcolor="window">
            <v:imagedata r:id="rId223" o:title=""/>
          </v:shape>
          <o:OLEObject Type="Embed" ProgID="Equation.3" ShapeID="_x0000_i1133" DrawAspect="Content" ObjectID="_1809449481" r:id="rId224"/>
        </w:object>
      </w:r>
    </w:p>
    <w:p w:rsidR="00303520" w:rsidRPr="00F3023C" w:rsidRDefault="00303520" w:rsidP="00303520">
      <w:pPr>
        <w:shd w:val="clear" w:color="auto" w:fill="FFFFFF"/>
        <w:autoSpaceDE w:val="0"/>
        <w:autoSpaceDN w:val="0"/>
        <w:adjustRightInd w:val="0"/>
        <w:spacing w:line="360" w:lineRule="auto"/>
        <w:ind w:firstLine="709"/>
        <w:jc w:val="both"/>
        <w:rPr>
          <w:b/>
          <w:bCs/>
          <w:color w:val="000000"/>
          <w:kern w:val="16"/>
          <w:sz w:val="24"/>
          <w:szCs w:val="24"/>
        </w:rPr>
      </w:pPr>
      <w:r w:rsidRPr="00F3023C">
        <w:rPr>
          <w:b/>
          <w:bCs/>
          <w:color w:val="000000"/>
          <w:kern w:val="16"/>
          <w:sz w:val="24"/>
          <w:szCs w:val="24"/>
        </w:rPr>
        <w:t xml:space="preserve">13. Проверочный расчет передачи на контактную прочность при действии пиковой нагрузки (при кратковременной перегрузке). </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Цель данного расчета — проверка статической прочности зубьев при действии пиковой нагрузки (при кратковременной перегрузке), не учтенной при расчете на сопротивление контактной усталости. Предельно допускаемое контактное напряжение</w:t>
      </w:r>
      <w:r w:rsidRPr="00F3023C">
        <w:rPr>
          <w:kern w:val="16"/>
          <w:sz w:val="24"/>
          <w:szCs w:val="24"/>
        </w:rPr>
        <w:t>:</w:t>
      </w:r>
    </w:p>
    <w:p w:rsidR="00303520" w:rsidRPr="00F3023C" w:rsidRDefault="00303520" w:rsidP="00F3023C">
      <w:pPr>
        <w:shd w:val="clear" w:color="auto" w:fill="FFFFFF"/>
        <w:tabs>
          <w:tab w:val="left" w:pos="6120"/>
          <w:tab w:val="left" w:pos="6630"/>
        </w:tabs>
        <w:autoSpaceDE w:val="0"/>
        <w:autoSpaceDN w:val="0"/>
        <w:adjustRightInd w:val="0"/>
        <w:spacing w:line="360" w:lineRule="auto"/>
        <w:ind w:firstLine="709"/>
        <w:jc w:val="center"/>
        <w:rPr>
          <w:kern w:val="16"/>
          <w:sz w:val="24"/>
          <w:szCs w:val="24"/>
        </w:rPr>
      </w:pPr>
      <w:r w:rsidRPr="00F3023C">
        <w:rPr>
          <w:kern w:val="16"/>
          <w:position w:val="-12"/>
          <w:sz w:val="24"/>
          <w:szCs w:val="24"/>
        </w:rPr>
        <w:object w:dxaOrig="3440" w:dyaOrig="360">
          <v:shape id="_x0000_i1134" type="#_x0000_t75" style="width:171.55pt;height:18.15pt" o:ole="" fillcolor="window">
            <v:imagedata r:id="rId225" o:title=""/>
          </v:shape>
          <o:OLEObject Type="Embed" ProgID="Equation.3" ShapeID="_x0000_i1134" DrawAspect="Content" ObjectID="_1809449482" r:id="rId226"/>
        </w:object>
      </w:r>
      <w:r w:rsidRPr="00F3023C">
        <w:rPr>
          <w:kern w:val="16"/>
          <w:sz w:val="24"/>
          <w:szCs w:val="24"/>
        </w:rPr>
        <w:t xml:space="preserve"> МПа.</w:t>
      </w:r>
    </w:p>
    <w:p w:rsidR="00303520" w:rsidRPr="00F3023C" w:rsidRDefault="00303520" w:rsidP="00303520">
      <w:pPr>
        <w:shd w:val="clear" w:color="auto" w:fill="FFFFFF"/>
        <w:tabs>
          <w:tab w:val="left" w:pos="6120"/>
          <w:tab w:val="left" w:pos="6630"/>
        </w:tabs>
        <w:autoSpaceDE w:val="0"/>
        <w:autoSpaceDN w:val="0"/>
        <w:adjustRightInd w:val="0"/>
        <w:spacing w:line="360" w:lineRule="auto"/>
        <w:ind w:firstLine="720"/>
        <w:jc w:val="both"/>
        <w:rPr>
          <w:color w:val="000000"/>
          <w:kern w:val="16"/>
          <w:sz w:val="24"/>
          <w:szCs w:val="24"/>
        </w:rPr>
      </w:pPr>
      <w:r w:rsidRPr="00F3023C">
        <w:rPr>
          <w:color w:val="000000"/>
          <w:kern w:val="16"/>
          <w:sz w:val="24"/>
          <w:szCs w:val="24"/>
        </w:rPr>
        <w:t>где</w:t>
      </w:r>
      <w:proofErr w:type="gramStart"/>
      <w:r w:rsidRPr="00F3023C">
        <w:rPr>
          <w:color w:val="000000"/>
          <w:kern w:val="16"/>
          <w:sz w:val="24"/>
          <w:szCs w:val="24"/>
        </w:rPr>
        <w:t xml:space="preserve"> </w:t>
      </w:r>
      <w:proofErr w:type="spellStart"/>
      <w:r w:rsidRPr="00F3023C">
        <w:rPr>
          <w:color w:val="000000"/>
          <w:kern w:val="16"/>
          <w:sz w:val="24"/>
          <w:szCs w:val="24"/>
        </w:rPr>
        <w:t>σ</w:t>
      </w:r>
      <w:r w:rsidRPr="00F3023C">
        <w:rPr>
          <w:color w:val="000000"/>
          <w:kern w:val="16"/>
          <w:sz w:val="24"/>
          <w:szCs w:val="24"/>
          <w:vertAlign w:val="subscript"/>
        </w:rPr>
        <w:t>Т</w:t>
      </w:r>
      <w:proofErr w:type="spellEnd"/>
      <w:proofErr w:type="gramEnd"/>
      <w:r w:rsidRPr="00F3023C">
        <w:rPr>
          <w:color w:val="000000"/>
          <w:kern w:val="16"/>
          <w:sz w:val="24"/>
          <w:szCs w:val="24"/>
          <w:vertAlign w:val="subscript"/>
        </w:rPr>
        <w:t xml:space="preserve"> </w:t>
      </w:r>
      <w:r w:rsidRPr="00F3023C">
        <w:rPr>
          <w:color w:val="000000"/>
          <w:kern w:val="16"/>
          <w:sz w:val="24"/>
          <w:szCs w:val="24"/>
        </w:rPr>
        <w:t xml:space="preserve">– [4]: для колеса из стали 45, </w:t>
      </w:r>
      <w:proofErr w:type="spellStart"/>
      <w:r w:rsidRPr="00F3023C">
        <w:rPr>
          <w:color w:val="000000"/>
          <w:kern w:val="16"/>
          <w:sz w:val="24"/>
          <w:szCs w:val="24"/>
        </w:rPr>
        <w:t>σ</w:t>
      </w:r>
      <w:r w:rsidRPr="00F3023C">
        <w:rPr>
          <w:color w:val="000000"/>
          <w:kern w:val="16"/>
          <w:sz w:val="24"/>
          <w:szCs w:val="24"/>
          <w:vertAlign w:val="subscript"/>
        </w:rPr>
        <w:t>Т</w:t>
      </w:r>
      <w:proofErr w:type="spellEnd"/>
      <w:r w:rsidRPr="00F3023C">
        <w:rPr>
          <w:iCs/>
          <w:color w:val="000000"/>
          <w:kern w:val="16"/>
          <w:sz w:val="24"/>
          <w:szCs w:val="24"/>
        </w:rPr>
        <w:t xml:space="preserve"> </w:t>
      </w:r>
      <w:r w:rsidRPr="00F3023C">
        <w:rPr>
          <w:color w:val="000000"/>
          <w:kern w:val="16"/>
          <w:sz w:val="24"/>
          <w:szCs w:val="24"/>
        </w:rPr>
        <w:t>= 540 МПа</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В качестве </w:t>
      </w:r>
      <w:proofErr w:type="gramStart"/>
      <w:r w:rsidRPr="00F3023C">
        <w:rPr>
          <w:color w:val="000000"/>
          <w:kern w:val="16"/>
          <w:sz w:val="24"/>
          <w:szCs w:val="24"/>
        </w:rPr>
        <w:t>расчётной</w:t>
      </w:r>
      <w:proofErr w:type="gramEnd"/>
      <w:r w:rsidRPr="00F3023C">
        <w:rPr>
          <w:color w:val="000000"/>
          <w:kern w:val="16"/>
          <w:sz w:val="24"/>
          <w:szCs w:val="24"/>
        </w:rPr>
        <w:t xml:space="preserve"> принимаем наименьшую величину</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 </w:t>
      </w:r>
      <w:r w:rsidRPr="00F3023C">
        <w:rPr>
          <w:kern w:val="16"/>
          <w:position w:val="-14"/>
          <w:sz w:val="24"/>
          <w:szCs w:val="24"/>
        </w:rPr>
        <w:object w:dxaOrig="999" w:dyaOrig="400">
          <v:shape id="_x0000_i1135" type="#_x0000_t75" style="width:50.1pt;height:20.05pt" o:ole="">
            <v:imagedata r:id="rId227" o:title=""/>
          </v:shape>
          <o:OLEObject Type="Embed" ProgID="Equation.3" ShapeID="_x0000_i1135" DrawAspect="Content" ObjectID="_1809449483" r:id="rId228"/>
        </w:object>
      </w:r>
      <w:r w:rsidRPr="00F3023C">
        <w:rPr>
          <w:color w:val="000000"/>
          <w:kern w:val="16"/>
          <w:sz w:val="24"/>
          <w:szCs w:val="24"/>
        </w:rPr>
        <w:t>= 1512 МПа. Максимальное контактное напряжение при кратковременной перегрузке</w:t>
      </w:r>
    </w:p>
    <w:p w:rsidR="00303520" w:rsidRPr="00F3023C" w:rsidRDefault="00C84C92"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32"/>
          <w:sz w:val="24"/>
          <w:szCs w:val="24"/>
        </w:rPr>
        <w:object w:dxaOrig="3580" w:dyaOrig="760">
          <v:shape id="_x0000_i1136" type="#_x0000_t75" style="width:194.7pt;height:41.95pt" o:ole="" fillcolor="window">
            <v:imagedata r:id="rId229" o:title=""/>
          </v:shape>
          <o:OLEObject Type="Embed" ProgID="Equation.3" ShapeID="_x0000_i1136" DrawAspect="Content" ObjectID="_1809449484" r:id="rId230"/>
        </w:object>
      </w:r>
      <w:r w:rsidR="00303520" w:rsidRPr="00F3023C">
        <w:rPr>
          <w:kern w:val="16"/>
          <w:sz w:val="24"/>
          <w:szCs w:val="24"/>
        </w:rPr>
        <w:t xml:space="preserve"> МПа &lt; </w:t>
      </w:r>
      <w:r w:rsidR="00413CCB" w:rsidRPr="00F3023C">
        <w:rPr>
          <w:kern w:val="16"/>
          <w:position w:val="-14"/>
          <w:sz w:val="24"/>
          <w:szCs w:val="24"/>
        </w:rPr>
        <w:pict>
          <v:shape id="_x0000_i1137" type="#_x0000_t75" style="width:50.1pt;height:20.05pt">
            <v:imagedata r:id="rId227" o:title=""/>
          </v:shape>
        </w:pict>
      </w:r>
      <w:r w:rsidR="00303520" w:rsidRPr="00F3023C">
        <w:rPr>
          <w:color w:val="000000"/>
          <w:kern w:val="16"/>
          <w:sz w:val="24"/>
          <w:szCs w:val="24"/>
        </w:rPr>
        <w:t>= 1512 МПа</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kern w:val="16"/>
          <w:sz w:val="24"/>
          <w:szCs w:val="24"/>
        </w:rPr>
        <w:t>Условие контактной прочности выполняется.</w:t>
      </w:r>
    </w:p>
    <w:p w:rsidR="00F3023C" w:rsidRDefault="00F3023C" w:rsidP="00303520">
      <w:pPr>
        <w:shd w:val="clear" w:color="auto" w:fill="FFFFFF"/>
        <w:autoSpaceDE w:val="0"/>
        <w:autoSpaceDN w:val="0"/>
        <w:adjustRightInd w:val="0"/>
        <w:spacing w:line="360" w:lineRule="auto"/>
        <w:ind w:firstLine="709"/>
        <w:jc w:val="both"/>
        <w:rPr>
          <w:b/>
          <w:color w:val="000000"/>
          <w:kern w:val="16"/>
          <w:sz w:val="24"/>
          <w:szCs w:val="24"/>
        </w:rPr>
      </w:pPr>
      <w:r>
        <w:rPr>
          <w:b/>
          <w:color w:val="000000"/>
          <w:kern w:val="16"/>
          <w:sz w:val="24"/>
          <w:szCs w:val="24"/>
        </w:rPr>
        <w:br w:type="page"/>
      </w:r>
    </w:p>
    <w:p w:rsidR="00303520" w:rsidRPr="00F3023C" w:rsidRDefault="00303520" w:rsidP="00303520">
      <w:pPr>
        <w:shd w:val="clear" w:color="auto" w:fill="FFFFFF"/>
        <w:autoSpaceDE w:val="0"/>
        <w:autoSpaceDN w:val="0"/>
        <w:adjustRightInd w:val="0"/>
        <w:spacing w:line="360" w:lineRule="auto"/>
        <w:ind w:firstLine="709"/>
        <w:jc w:val="both"/>
        <w:rPr>
          <w:b/>
          <w:color w:val="000000"/>
          <w:kern w:val="16"/>
          <w:sz w:val="24"/>
          <w:szCs w:val="24"/>
        </w:rPr>
      </w:pPr>
      <w:r w:rsidRPr="00F3023C">
        <w:rPr>
          <w:b/>
          <w:color w:val="000000"/>
          <w:kern w:val="16"/>
          <w:sz w:val="24"/>
          <w:szCs w:val="24"/>
        </w:rPr>
        <w:lastRenderedPageBreak/>
        <w:t xml:space="preserve">14. Проверочный расчет передачи </w:t>
      </w:r>
      <w:r w:rsidRPr="00F3023C">
        <w:rPr>
          <w:b/>
          <w:bCs/>
          <w:color w:val="000000"/>
          <w:kern w:val="16"/>
          <w:sz w:val="24"/>
          <w:szCs w:val="24"/>
        </w:rPr>
        <w:t xml:space="preserve">при </w:t>
      </w:r>
      <w:r w:rsidRPr="00F3023C">
        <w:rPr>
          <w:b/>
          <w:color w:val="000000"/>
          <w:kern w:val="16"/>
          <w:sz w:val="24"/>
          <w:szCs w:val="24"/>
        </w:rPr>
        <w:t xml:space="preserve">изгибе </w:t>
      </w:r>
      <w:r w:rsidRPr="00F3023C">
        <w:rPr>
          <w:b/>
          <w:bCs/>
          <w:color w:val="000000"/>
          <w:kern w:val="16"/>
          <w:sz w:val="24"/>
          <w:szCs w:val="24"/>
        </w:rPr>
        <w:t xml:space="preserve">пиковой нагрузкой (при </w:t>
      </w:r>
      <w:r w:rsidRPr="00F3023C">
        <w:rPr>
          <w:b/>
          <w:color w:val="000000"/>
          <w:kern w:val="16"/>
          <w:sz w:val="24"/>
          <w:szCs w:val="24"/>
        </w:rPr>
        <w:t xml:space="preserve">кратковременной перегрузке). </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Цель данного расчета — проверка статической прочности зубьев при действии пиковой нагрузки (при кратковременной перегрузке), не учтенной при расчете зубьев на сопротивление усталости при изгибе.</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Предельно допускаемое напряжение изгиба</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880" w:dyaOrig="380">
          <v:shape id="_x0000_i1138" type="#_x0000_t75" style="width:45.1pt;height:18.8pt" o:ole="">
            <v:imagedata r:id="rId231" o:title=""/>
          </v:shape>
          <o:OLEObject Type="Embed" ProgID="Equation.3" ShapeID="_x0000_i1138" DrawAspect="Content" ObjectID="_1809449485" r:id="rId232"/>
        </w:object>
      </w:r>
      <w:r w:rsidRPr="00F3023C">
        <w:rPr>
          <w:color w:val="000000"/>
          <w:kern w:val="16"/>
          <w:sz w:val="24"/>
          <w:szCs w:val="24"/>
          <w:vertAlign w:val="superscript"/>
        </w:rPr>
        <w:t>:</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3860" w:dyaOrig="360">
          <v:shape id="_x0000_i1139" type="#_x0000_t75" style="width:194.1pt;height:18.15pt" o:ole="">
            <v:imagedata r:id="rId233" o:title=""/>
          </v:shape>
          <o:OLEObject Type="Embed" ProgID="Equation.3" ShapeID="_x0000_i1139" DrawAspect="Content" ObjectID="_1809449486" r:id="rId234"/>
        </w:object>
      </w:r>
      <w:r w:rsidRPr="00F3023C">
        <w:rPr>
          <w:kern w:val="16"/>
          <w:sz w:val="24"/>
          <w:szCs w:val="24"/>
        </w:rPr>
        <w:t>МПа;</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3900" w:dyaOrig="360">
          <v:shape id="_x0000_i1140" type="#_x0000_t75" style="width:195.95pt;height:18.15pt" o:ole="">
            <v:imagedata r:id="rId235" o:title=""/>
          </v:shape>
          <o:OLEObject Type="Embed" ProgID="Equation.3" ShapeID="_x0000_i1140" DrawAspect="Content" ObjectID="_1809449487" r:id="rId236"/>
        </w:object>
      </w:r>
      <w:r w:rsidRPr="00F3023C">
        <w:rPr>
          <w:kern w:val="16"/>
          <w:sz w:val="24"/>
          <w:szCs w:val="24"/>
        </w:rPr>
        <w:t>МПа,</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Максимальное напряжение изгиба </w:t>
      </w:r>
      <w:r w:rsidRPr="00F3023C">
        <w:rPr>
          <w:i/>
          <w:color w:val="000000"/>
          <w:kern w:val="16"/>
          <w:sz w:val="24"/>
          <w:szCs w:val="24"/>
        </w:rPr>
        <w:t>σ</w:t>
      </w:r>
      <w:proofErr w:type="spellStart"/>
      <w:r w:rsidRPr="00F3023C">
        <w:rPr>
          <w:i/>
          <w:color w:val="000000"/>
          <w:kern w:val="16"/>
          <w:sz w:val="24"/>
          <w:szCs w:val="24"/>
          <w:vertAlign w:val="subscript"/>
          <w:lang w:val="en-US"/>
        </w:rPr>
        <w:t>Fmax</w:t>
      </w:r>
      <w:proofErr w:type="spellEnd"/>
      <w:r w:rsidRPr="00F3023C">
        <w:rPr>
          <w:i/>
          <w:color w:val="000000"/>
          <w:kern w:val="16"/>
          <w:sz w:val="24"/>
          <w:szCs w:val="24"/>
        </w:rPr>
        <w:t xml:space="preserve"> </w:t>
      </w:r>
      <w:r w:rsidRPr="00F3023C">
        <w:rPr>
          <w:color w:val="000000"/>
          <w:kern w:val="16"/>
          <w:sz w:val="24"/>
          <w:szCs w:val="24"/>
        </w:rPr>
        <w:t>при кратковременной перегрузке:</w:t>
      </w:r>
    </w:p>
    <w:p w:rsidR="00303520" w:rsidRPr="00F3023C" w:rsidRDefault="00C84C92"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3500" w:dyaOrig="360">
          <v:shape id="_x0000_i1141" type="#_x0000_t75" style="width:175.3pt;height:18.15pt" o:ole="" fillcolor="window">
            <v:imagedata r:id="rId237" o:title=""/>
          </v:shape>
          <o:OLEObject Type="Embed" ProgID="Equation.3" ShapeID="_x0000_i1141" DrawAspect="Content" ObjectID="_1809449488" r:id="rId238"/>
        </w:object>
      </w:r>
      <w:r w:rsidR="00303520" w:rsidRPr="00F3023C">
        <w:rPr>
          <w:kern w:val="16"/>
          <w:sz w:val="24"/>
          <w:szCs w:val="24"/>
        </w:rPr>
        <w:t xml:space="preserve"> МПа,</w:t>
      </w:r>
    </w:p>
    <w:p w:rsidR="00303520" w:rsidRPr="00F3023C" w:rsidRDefault="00C84C92"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3560" w:dyaOrig="360">
          <v:shape id="_x0000_i1142" type="#_x0000_t75" style="width:178.45pt;height:18.15pt" o:ole="" fillcolor="window">
            <v:imagedata r:id="rId239" o:title=""/>
          </v:shape>
          <o:OLEObject Type="Embed" ProgID="Equation.3" ShapeID="_x0000_i1142" DrawAspect="Content" ObjectID="_1809449489" r:id="rId240"/>
        </w:object>
      </w:r>
      <w:r w:rsidR="00303520" w:rsidRPr="00F3023C">
        <w:rPr>
          <w:kern w:val="16"/>
          <w:sz w:val="24"/>
          <w:szCs w:val="24"/>
        </w:rPr>
        <w:t xml:space="preserve"> МПа,</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Статическая поломка зубьев при кратковременной перегрузке будет отсутствовать, так как выполняются условия:</w:t>
      </w:r>
    </w:p>
    <w:p w:rsidR="00303520" w:rsidRPr="00F3023C" w:rsidRDefault="00C84C92"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3820" w:dyaOrig="360">
          <v:shape id="_x0000_i1143" type="#_x0000_t75" style="width:190.35pt;height:18.15pt" o:ole="" fillcolor="window">
            <v:imagedata r:id="rId241" o:title=""/>
          </v:shape>
          <o:OLEObject Type="Embed" ProgID="Equation.3" ShapeID="_x0000_i1143" DrawAspect="Content" ObjectID="_1809449490" r:id="rId242"/>
        </w:object>
      </w:r>
    </w:p>
    <w:p w:rsidR="00303520" w:rsidRPr="00F3023C" w:rsidRDefault="00C84C92"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3920" w:dyaOrig="360">
          <v:shape id="_x0000_i1144" type="#_x0000_t75" style="width:195.95pt;height:18.15pt" o:ole="" fillcolor="window">
            <v:imagedata r:id="rId243" o:title=""/>
          </v:shape>
          <o:OLEObject Type="Embed" ProgID="Equation.3" ShapeID="_x0000_i1144" DrawAspect="Content" ObjectID="_1809449491" r:id="rId244"/>
        </w:object>
      </w:r>
      <w:r w:rsidR="00303520" w:rsidRPr="00F3023C">
        <w:rPr>
          <w:kern w:val="16"/>
          <w:sz w:val="24"/>
          <w:szCs w:val="24"/>
        </w:rPr>
        <w:t>.</w:t>
      </w:r>
    </w:p>
    <w:p w:rsidR="00303520" w:rsidRDefault="00303520" w:rsidP="00303520">
      <w:pPr>
        <w:pStyle w:val="Style4"/>
        <w:widowControl/>
        <w:spacing w:line="360" w:lineRule="auto"/>
        <w:ind w:firstLine="0"/>
        <w:jc w:val="both"/>
        <w:rPr>
          <w:color w:val="000000"/>
          <w:sz w:val="28"/>
          <w:szCs w:val="28"/>
        </w:rPr>
      </w:pPr>
    </w:p>
    <w:p w:rsidR="0004677F" w:rsidRDefault="00F3023C" w:rsidP="00F3023C">
      <w:pPr>
        <w:shd w:val="clear" w:color="auto" w:fill="FFFFFF"/>
        <w:autoSpaceDE w:val="0"/>
        <w:autoSpaceDN w:val="0"/>
        <w:adjustRightInd w:val="0"/>
        <w:spacing w:line="360" w:lineRule="auto"/>
        <w:ind w:firstLine="709"/>
        <w:jc w:val="center"/>
        <w:rPr>
          <w:kern w:val="16"/>
          <w:sz w:val="28"/>
          <w:szCs w:val="28"/>
        </w:rPr>
      </w:pPr>
      <w:r>
        <w:rPr>
          <w:kern w:val="16"/>
          <w:sz w:val="28"/>
          <w:szCs w:val="28"/>
        </w:rPr>
        <w:br w:type="page"/>
      </w:r>
    </w:p>
    <w:p w:rsidR="00303520" w:rsidRPr="00F3023C" w:rsidRDefault="00303520" w:rsidP="00F3023C">
      <w:pPr>
        <w:shd w:val="clear" w:color="auto" w:fill="FFFFFF"/>
        <w:autoSpaceDE w:val="0"/>
        <w:autoSpaceDN w:val="0"/>
        <w:adjustRightInd w:val="0"/>
        <w:spacing w:line="360" w:lineRule="auto"/>
        <w:rPr>
          <w:b/>
          <w:kern w:val="16"/>
          <w:sz w:val="28"/>
          <w:szCs w:val="28"/>
        </w:rPr>
      </w:pPr>
      <w:r w:rsidRPr="00A06B4C">
        <w:rPr>
          <w:b/>
          <w:iCs/>
          <w:color w:val="000000"/>
          <w:kern w:val="16"/>
          <w:sz w:val="28"/>
          <w:szCs w:val="28"/>
        </w:rPr>
        <w:lastRenderedPageBreak/>
        <w:t>2.</w:t>
      </w:r>
      <w:r>
        <w:rPr>
          <w:b/>
          <w:iCs/>
          <w:color w:val="000000"/>
          <w:kern w:val="16"/>
          <w:sz w:val="28"/>
          <w:szCs w:val="28"/>
        </w:rPr>
        <w:t>2</w:t>
      </w:r>
      <w:r w:rsidRPr="00A06B4C">
        <w:rPr>
          <w:b/>
          <w:iCs/>
          <w:color w:val="000000"/>
          <w:kern w:val="16"/>
          <w:sz w:val="28"/>
          <w:szCs w:val="28"/>
        </w:rPr>
        <w:t xml:space="preserve"> Расчет прямозубой</w:t>
      </w:r>
      <w:r w:rsidR="00F3023C">
        <w:rPr>
          <w:b/>
          <w:kern w:val="16"/>
          <w:sz w:val="28"/>
          <w:szCs w:val="28"/>
        </w:rPr>
        <w:t xml:space="preserve"> </w:t>
      </w:r>
      <w:r w:rsidRPr="00A06B4C">
        <w:rPr>
          <w:b/>
          <w:iCs/>
          <w:color w:val="000000"/>
          <w:kern w:val="16"/>
          <w:sz w:val="28"/>
          <w:szCs w:val="28"/>
        </w:rPr>
        <w:t>цилиндрической передачи</w:t>
      </w:r>
    </w:p>
    <w:p w:rsidR="00303520" w:rsidRPr="00A06B4C" w:rsidRDefault="00303520" w:rsidP="00303520">
      <w:pPr>
        <w:shd w:val="clear" w:color="auto" w:fill="FFFFFF"/>
        <w:autoSpaceDE w:val="0"/>
        <w:autoSpaceDN w:val="0"/>
        <w:adjustRightInd w:val="0"/>
        <w:spacing w:line="360" w:lineRule="auto"/>
        <w:ind w:firstLine="709"/>
        <w:jc w:val="both"/>
        <w:rPr>
          <w:b/>
          <w:kern w:val="16"/>
          <w:sz w:val="28"/>
          <w:szCs w:val="28"/>
        </w:rPr>
      </w:pP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Исходные данные для расчета:</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а) частота вращения шестерни  </w:t>
      </w:r>
      <w:r w:rsidRPr="00F3023C">
        <w:rPr>
          <w:color w:val="000000"/>
          <w:kern w:val="16"/>
          <w:sz w:val="24"/>
          <w:szCs w:val="24"/>
          <w:lang w:val="en-US"/>
        </w:rPr>
        <w:t>n</w:t>
      </w:r>
      <w:r w:rsidRPr="00F3023C">
        <w:rPr>
          <w:color w:val="000000"/>
          <w:kern w:val="16"/>
          <w:sz w:val="24"/>
          <w:szCs w:val="24"/>
          <w:vertAlign w:val="subscript"/>
        </w:rPr>
        <w:t>2</w:t>
      </w:r>
      <w:r w:rsidRPr="00F3023C">
        <w:rPr>
          <w:color w:val="000000"/>
          <w:kern w:val="16"/>
          <w:sz w:val="24"/>
          <w:szCs w:val="24"/>
        </w:rPr>
        <w:t xml:space="preserve">= </w:t>
      </w:r>
      <w:r w:rsidR="0004677F" w:rsidRPr="00F3023C">
        <w:rPr>
          <w:color w:val="000000"/>
          <w:kern w:val="16"/>
          <w:sz w:val="24"/>
          <w:szCs w:val="24"/>
        </w:rPr>
        <w:t>228</w:t>
      </w:r>
      <w:r w:rsidRPr="00F3023C">
        <w:rPr>
          <w:color w:val="000000"/>
          <w:kern w:val="16"/>
          <w:sz w:val="24"/>
          <w:szCs w:val="24"/>
        </w:rPr>
        <w:t xml:space="preserve"> </w:t>
      </w:r>
      <w:proofErr w:type="gramStart"/>
      <w:r w:rsidRPr="00F3023C">
        <w:rPr>
          <w:color w:val="000000"/>
          <w:kern w:val="16"/>
          <w:sz w:val="24"/>
          <w:szCs w:val="24"/>
        </w:rPr>
        <w:t>об</w:t>
      </w:r>
      <w:proofErr w:type="gramEnd"/>
      <w:r w:rsidRPr="00F3023C">
        <w:rPr>
          <w:color w:val="000000"/>
          <w:kern w:val="16"/>
          <w:sz w:val="24"/>
          <w:szCs w:val="24"/>
        </w:rPr>
        <w:t>/мин;</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б) частота вращения колеса </w:t>
      </w:r>
      <w:r w:rsidRPr="00F3023C">
        <w:rPr>
          <w:color w:val="000000"/>
          <w:kern w:val="16"/>
          <w:sz w:val="24"/>
          <w:szCs w:val="24"/>
          <w:lang w:val="en-US"/>
        </w:rPr>
        <w:t>n</w:t>
      </w:r>
      <w:r w:rsidRPr="00F3023C">
        <w:rPr>
          <w:color w:val="000000"/>
          <w:kern w:val="16"/>
          <w:sz w:val="24"/>
          <w:szCs w:val="24"/>
          <w:vertAlign w:val="subscript"/>
        </w:rPr>
        <w:t>3</w:t>
      </w:r>
      <w:r w:rsidRPr="00F3023C">
        <w:rPr>
          <w:color w:val="000000"/>
          <w:kern w:val="16"/>
          <w:sz w:val="24"/>
          <w:szCs w:val="24"/>
        </w:rPr>
        <w:t xml:space="preserve">= </w:t>
      </w:r>
      <w:r w:rsidR="0004677F" w:rsidRPr="00F3023C">
        <w:rPr>
          <w:color w:val="000000"/>
          <w:kern w:val="16"/>
          <w:sz w:val="24"/>
          <w:szCs w:val="24"/>
        </w:rPr>
        <w:t>51</w:t>
      </w:r>
      <w:r w:rsidRPr="00F3023C">
        <w:rPr>
          <w:color w:val="000000"/>
          <w:kern w:val="16"/>
          <w:sz w:val="24"/>
          <w:szCs w:val="24"/>
        </w:rPr>
        <w:t xml:space="preserve"> </w:t>
      </w:r>
      <w:proofErr w:type="gramStart"/>
      <w:r w:rsidRPr="00F3023C">
        <w:rPr>
          <w:color w:val="000000"/>
          <w:kern w:val="16"/>
          <w:sz w:val="24"/>
          <w:szCs w:val="24"/>
        </w:rPr>
        <w:t>об</w:t>
      </w:r>
      <w:proofErr w:type="gramEnd"/>
      <w:r w:rsidRPr="00F3023C">
        <w:rPr>
          <w:color w:val="000000"/>
          <w:kern w:val="16"/>
          <w:sz w:val="24"/>
          <w:szCs w:val="24"/>
        </w:rPr>
        <w:t>/мин;</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в) передаточное число ступени </w:t>
      </w:r>
      <w:proofErr w:type="gramStart"/>
      <w:r w:rsidRPr="00F3023C">
        <w:rPr>
          <w:iCs/>
          <w:color w:val="000000"/>
          <w:kern w:val="16"/>
          <w:sz w:val="24"/>
          <w:szCs w:val="24"/>
          <w:lang w:val="en-US"/>
        </w:rPr>
        <w:t>U</w:t>
      </w:r>
      <w:proofErr w:type="gramEnd"/>
      <w:r w:rsidRPr="00F3023C">
        <w:rPr>
          <w:iCs/>
          <w:color w:val="000000"/>
          <w:kern w:val="16"/>
          <w:sz w:val="24"/>
          <w:szCs w:val="24"/>
          <w:vertAlign w:val="subscript"/>
        </w:rPr>
        <w:t>т</w:t>
      </w:r>
      <w:r w:rsidRPr="00F3023C">
        <w:rPr>
          <w:iCs/>
          <w:color w:val="000000"/>
          <w:kern w:val="16"/>
          <w:sz w:val="24"/>
          <w:szCs w:val="24"/>
        </w:rPr>
        <w:t xml:space="preserve"> </w:t>
      </w:r>
      <w:r w:rsidRPr="00F3023C">
        <w:rPr>
          <w:color w:val="000000"/>
          <w:kern w:val="16"/>
          <w:sz w:val="24"/>
          <w:szCs w:val="24"/>
        </w:rPr>
        <w:t>=</w:t>
      </w:r>
      <w:r w:rsidR="00C84C92" w:rsidRPr="00F3023C">
        <w:rPr>
          <w:color w:val="000000"/>
          <w:kern w:val="16"/>
          <w:sz w:val="24"/>
          <w:szCs w:val="24"/>
        </w:rPr>
        <w:t xml:space="preserve"> 4,5</w:t>
      </w:r>
      <w:r w:rsidRPr="00F3023C">
        <w:rPr>
          <w:color w:val="000000"/>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г) вращающий момент на валу колеса </w:t>
      </w:r>
      <w:r w:rsidRPr="00F3023C">
        <w:rPr>
          <w:iCs/>
          <w:color w:val="000000"/>
          <w:kern w:val="16"/>
          <w:sz w:val="24"/>
          <w:szCs w:val="24"/>
        </w:rPr>
        <w:t>Т</w:t>
      </w:r>
      <w:proofErr w:type="gramStart"/>
      <w:r w:rsidRPr="00F3023C">
        <w:rPr>
          <w:iCs/>
          <w:color w:val="000000"/>
          <w:kern w:val="16"/>
          <w:sz w:val="24"/>
          <w:szCs w:val="24"/>
          <w:vertAlign w:val="subscript"/>
        </w:rPr>
        <w:t>2</w:t>
      </w:r>
      <w:proofErr w:type="gramEnd"/>
      <w:r w:rsidRPr="00F3023C">
        <w:rPr>
          <w:iCs/>
          <w:color w:val="000000"/>
          <w:kern w:val="16"/>
          <w:sz w:val="24"/>
          <w:szCs w:val="24"/>
        </w:rPr>
        <w:t xml:space="preserve"> </w:t>
      </w:r>
      <w:r w:rsidRPr="00F3023C">
        <w:rPr>
          <w:color w:val="000000"/>
          <w:kern w:val="16"/>
          <w:sz w:val="24"/>
          <w:szCs w:val="24"/>
        </w:rPr>
        <w:t>=</w:t>
      </w:r>
      <w:r w:rsidR="0004677F" w:rsidRPr="00F3023C">
        <w:rPr>
          <w:color w:val="000000"/>
          <w:kern w:val="16"/>
          <w:sz w:val="24"/>
          <w:szCs w:val="24"/>
        </w:rPr>
        <w:t>511</w:t>
      </w:r>
      <w:r w:rsidRPr="00F3023C">
        <w:rPr>
          <w:kern w:val="16"/>
          <w:position w:val="-24"/>
          <w:sz w:val="24"/>
          <w:szCs w:val="24"/>
        </w:rPr>
        <w:t xml:space="preserve"> </w:t>
      </w:r>
      <w:r w:rsidRPr="00F3023C">
        <w:rPr>
          <w:color w:val="000000"/>
          <w:kern w:val="16"/>
          <w:sz w:val="24"/>
          <w:szCs w:val="24"/>
        </w:rPr>
        <w:t>Н • м.</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д) расчетный срок службы (ресурс работы) </w:t>
      </w:r>
      <w:proofErr w:type="spellStart"/>
      <w:r w:rsidRPr="00F3023C">
        <w:rPr>
          <w:color w:val="000000"/>
          <w:kern w:val="16"/>
          <w:sz w:val="24"/>
          <w:szCs w:val="24"/>
          <w:lang w:val="en-US"/>
        </w:rPr>
        <w:t>L</w:t>
      </w:r>
      <w:r w:rsidRPr="00F3023C">
        <w:rPr>
          <w:iCs/>
          <w:color w:val="000000"/>
          <w:kern w:val="16"/>
          <w:sz w:val="24"/>
          <w:szCs w:val="24"/>
          <w:vertAlign w:val="subscript"/>
          <w:lang w:val="en-US"/>
        </w:rPr>
        <w:t>h</w:t>
      </w:r>
      <w:proofErr w:type="spellEnd"/>
      <w:r w:rsidRPr="00F3023C">
        <w:rPr>
          <w:iCs/>
          <w:color w:val="000000"/>
          <w:kern w:val="16"/>
          <w:sz w:val="24"/>
          <w:szCs w:val="24"/>
        </w:rPr>
        <w:t>=</w:t>
      </w:r>
      <w:r w:rsidR="00CA7EAE" w:rsidRPr="00F3023C">
        <w:rPr>
          <w:color w:val="000000"/>
          <w:kern w:val="16"/>
          <w:sz w:val="24"/>
          <w:szCs w:val="24"/>
        </w:rPr>
        <w:t>86</w:t>
      </w:r>
      <w:r w:rsidRPr="00F3023C">
        <w:rPr>
          <w:color w:val="000000"/>
          <w:kern w:val="16"/>
          <w:sz w:val="24"/>
          <w:szCs w:val="24"/>
        </w:rPr>
        <w:t>00 ч;</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p>
    <w:p w:rsidR="00303520" w:rsidRPr="00F3023C" w:rsidRDefault="00303520" w:rsidP="00303520">
      <w:pPr>
        <w:shd w:val="clear" w:color="auto" w:fill="FFFFFF"/>
        <w:autoSpaceDE w:val="0"/>
        <w:autoSpaceDN w:val="0"/>
        <w:adjustRightInd w:val="0"/>
        <w:spacing w:line="360" w:lineRule="auto"/>
        <w:ind w:firstLine="709"/>
        <w:jc w:val="both"/>
        <w:rPr>
          <w:iCs/>
          <w:color w:val="000000"/>
          <w:kern w:val="16"/>
          <w:sz w:val="24"/>
          <w:szCs w:val="24"/>
        </w:rPr>
      </w:pPr>
      <w:r w:rsidRPr="00F3023C">
        <w:rPr>
          <w:iCs/>
          <w:color w:val="000000"/>
          <w:kern w:val="16"/>
          <w:sz w:val="24"/>
          <w:szCs w:val="24"/>
        </w:rPr>
        <w:t>Проектный расчет</w:t>
      </w:r>
    </w:p>
    <w:p w:rsidR="00303520" w:rsidRPr="00F3023C" w:rsidRDefault="00303520" w:rsidP="00303520">
      <w:pPr>
        <w:spacing w:line="360" w:lineRule="auto"/>
        <w:ind w:firstLine="709"/>
        <w:jc w:val="both"/>
        <w:rPr>
          <w:b/>
          <w:color w:val="000000"/>
          <w:kern w:val="16"/>
          <w:sz w:val="24"/>
          <w:szCs w:val="24"/>
        </w:rPr>
      </w:pPr>
      <w:r w:rsidRPr="00F3023C">
        <w:rPr>
          <w:b/>
          <w:color w:val="000000"/>
          <w:kern w:val="16"/>
          <w:sz w:val="24"/>
          <w:szCs w:val="24"/>
        </w:rPr>
        <w:t>1.Выбор варианта термообработки зубчатых колес.</w:t>
      </w:r>
    </w:p>
    <w:p w:rsidR="00303520" w:rsidRPr="00F3023C" w:rsidRDefault="00303520" w:rsidP="00303520">
      <w:pPr>
        <w:spacing w:line="360" w:lineRule="auto"/>
        <w:ind w:firstLine="709"/>
        <w:jc w:val="both"/>
        <w:rPr>
          <w:bCs/>
          <w:color w:val="000000"/>
          <w:kern w:val="16"/>
          <w:sz w:val="24"/>
          <w:szCs w:val="24"/>
        </w:rPr>
      </w:pPr>
      <w:proofErr w:type="gramStart"/>
      <w:r w:rsidRPr="00F3023C">
        <w:rPr>
          <w:color w:val="000000"/>
          <w:kern w:val="16"/>
          <w:sz w:val="24"/>
          <w:szCs w:val="24"/>
        </w:rPr>
        <w:t>Принимаем вариант термообработки (</w:t>
      </w:r>
      <w:proofErr w:type="spellStart"/>
      <w:r w:rsidRPr="00F3023C">
        <w:rPr>
          <w:color w:val="000000"/>
          <w:kern w:val="16"/>
          <w:sz w:val="24"/>
          <w:szCs w:val="24"/>
        </w:rPr>
        <w:t>т.о</w:t>
      </w:r>
      <w:proofErr w:type="spellEnd"/>
      <w:r w:rsidRPr="00F3023C">
        <w:rPr>
          <w:color w:val="000000"/>
          <w:kern w:val="16"/>
          <w:sz w:val="24"/>
          <w:szCs w:val="24"/>
        </w:rPr>
        <w:t xml:space="preserve">.) </w:t>
      </w:r>
      <w:r w:rsidRPr="00F3023C">
        <w:rPr>
          <w:color w:val="000000"/>
          <w:kern w:val="16"/>
          <w:sz w:val="24"/>
          <w:szCs w:val="24"/>
          <w:lang w:val="en-US"/>
        </w:rPr>
        <w:t>I</w:t>
      </w:r>
      <w:r w:rsidRPr="00F3023C">
        <w:rPr>
          <w:color w:val="000000"/>
          <w:kern w:val="16"/>
          <w:sz w:val="24"/>
          <w:szCs w:val="24"/>
        </w:rPr>
        <w:t xml:space="preserve"> (см. табл. 1П.6 приложения 1П): </w:t>
      </w:r>
      <w:proofErr w:type="spellStart"/>
      <w:r w:rsidRPr="00F3023C">
        <w:rPr>
          <w:color w:val="000000"/>
          <w:kern w:val="16"/>
          <w:sz w:val="24"/>
          <w:szCs w:val="24"/>
        </w:rPr>
        <w:t>т.о</w:t>
      </w:r>
      <w:proofErr w:type="spellEnd"/>
      <w:r w:rsidRPr="00F3023C">
        <w:rPr>
          <w:color w:val="000000"/>
          <w:kern w:val="16"/>
          <w:sz w:val="24"/>
          <w:szCs w:val="24"/>
        </w:rPr>
        <w:t xml:space="preserve">. шестерни - улучшение, твердость поверхности 269...302 НВ; </w:t>
      </w:r>
      <w:proofErr w:type="spellStart"/>
      <w:r w:rsidRPr="00F3023C">
        <w:rPr>
          <w:color w:val="000000"/>
          <w:kern w:val="16"/>
          <w:sz w:val="24"/>
          <w:szCs w:val="24"/>
        </w:rPr>
        <w:t>т.о</w:t>
      </w:r>
      <w:proofErr w:type="spellEnd"/>
      <w:r w:rsidRPr="00F3023C">
        <w:rPr>
          <w:color w:val="000000"/>
          <w:kern w:val="16"/>
          <w:sz w:val="24"/>
          <w:szCs w:val="24"/>
        </w:rPr>
        <w:t xml:space="preserve">.  колеса - улучшение, твердость поверхности 235...262 НВ; марки сталей </w:t>
      </w:r>
      <w:r w:rsidRPr="00F3023C">
        <w:rPr>
          <w:bCs/>
          <w:color w:val="000000"/>
          <w:kern w:val="16"/>
          <w:sz w:val="24"/>
          <w:szCs w:val="24"/>
        </w:rPr>
        <w:t xml:space="preserve">одинаковы </w:t>
      </w:r>
      <w:r w:rsidRPr="00F3023C">
        <w:rPr>
          <w:color w:val="000000"/>
          <w:kern w:val="16"/>
          <w:sz w:val="24"/>
          <w:szCs w:val="24"/>
        </w:rPr>
        <w:t xml:space="preserve">для </w:t>
      </w:r>
      <w:r w:rsidRPr="00F3023C">
        <w:rPr>
          <w:bCs/>
          <w:color w:val="000000"/>
          <w:kern w:val="16"/>
          <w:sz w:val="24"/>
          <w:szCs w:val="24"/>
        </w:rPr>
        <w:t>шестерни и колеса: 40Х;</w:t>
      </w:r>
      <w:proofErr w:type="gramEnd"/>
    </w:p>
    <w:p w:rsidR="00F3023C" w:rsidRDefault="00303520" w:rsidP="00303520">
      <w:pPr>
        <w:shd w:val="clear" w:color="auto" w:fill="FFFFFF"/>
        <w:autoSpaceDE w:val="0"/>
        <w:autoSpaceDN w:val="0"/>
        <w:adjustRightInd w:val="0"/>
        <w:spacing w:line="360" w:lineRule="auto"/>
        <w:ind w:firstLine="709"/>
        <w:jc w:val="both"/>
        <w:rPr>
          <w:bCs/>
          <w:color w:val="000000"/>
          <w:kern w:val="16"/>
          <w:sz w:val="24"/>
          <w:szCs w:val="24"/>
        </w:rPr>
      </w:pPr>
      <w:r w:rsidRPr="00F3023C">
        <w:rPr>
          <w:b/>
          <w:bCs/>
          <w:color w:val="000000"/>
          <w:kern w:val="16"/>
          <w:sz w:val="24"/>
          <w:szCs w:val="24"/>
        </w:rPr>
        <w:t>2.Предварительное определение допускаемого контактного напряжения при проектном расчете на сопротивление контактной усталости</w:t>
      </w:r>
      <w:r w:rsidRPr="00F3023C">
        <w:rPr>
          <w:bCs/>
          <w:color w:val="000000"/>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bCs/>
          <w:color w:val="000000"/>
          <w:kern w:val="16"/>
          <w:sz w:val="24"/>
          <w:szCs w:val="24"/>
        </w:rPr>
        <w:t xml:space="preserve"> </w:t>
      </w:r>
      <w:r w:rsidRPr="00F3023C">
        <w:rPr>
          <w:color w:val="000000"/>
          <w:kern w:val="16"/>
          <w:sz w:val="24"/>
          <w:szCs w:val="24"/>
        </w:rPr>
        <w:t xml:space="preserve">Средняя твердость </w:t>
      </w:r>
      <w:r w:rsidRPr="00F3023C">
        <w:rPr>
          <w:color w:val="000000"/>
          <w:kern w:val="16"/>
          <w:sz w:val="24"/>
          <w:szCs w:val="24"/>
          <w:lang w:val="en-US"/>
        </w:rPr>
        <w:t>H</w:t>
      </w:r>
      <w:r w:rsidRPr="00F3023C">
        <w:rPr>
          <w:color w:val="000000"/>
          <w:kern w:val="16"/>
          <w:sz w:val="24"/>
          <w:szCs w:val="24"/>
        </w:rPr>
        <w:t xml:space="preserve"> поверхности зубьев:</w:t>
      </w:r>
    </w:p>
    <w:p w:rsidR="00303520" w:rsidRPr="00F3023C" w:rsidRDefault="00303520" w:rsidP="00F3023C">
      <w:pPr>
        <w:shd w:val="clear" w:color="auto" w:fill="FFFFFF"/>
        <w:tabs>
          <w:tab w:val="center" w:pos="5032"/>
          <w:tab w:val="left" w:pos="6640"/>
        </w:tabs>
        <w:autoSpaceDE w:val="0"/>
        <w:autoSpaceDN w:val="0"/>
        <w:adjustRightInd w:val="0"/>
        <w:spacing w:line="360" w:lineRule="auto"/>
        <w:ind w:firstLine="709"/>
        <w:jc w:val="center"/>
        <w:rPr>
          <w:color w:val="000000"/>
          <w:kern w:val="16"/>
          <w:sz w:val="24"/>
          <w:szCs w:val="24"/>
        </w:rPr>
      </w:pPr>
      <w:r w:rsidRPr="00F3023C">
        <w:rPr>
          <w:kern w:val="16"/>
          <w:position w:val="-24"/>
          <w:sz w:val="24"/>
          <w:szCs w:val="24"/>
        </w:rPr>
        <w:object w:dxaOrig="3060" w:dyaOrig="620">
          <v:shape id="_x0000_i1145" type="#_x0000_t75" style="width:152.75pt;height:31.95pt" o:ole="" fillcolor="window">
            <v:imagedata r:id="rId61" o:title=""/>
          </v:shape>
          <o:OLEObject Type="Embed" ProgID="Equation.3" ShapeID="_x0000_i1145" DrawAspect="Content" ObjectID="_1809449492" r:id="rId245"/>
        </w:object>
      </w:r>
      <w:r w:rsidRPr="00F3023C">
        <w:rPr>
          <w:color w:val="000000"/>
          <w:kern w:val="16"/>
          <w:sz w:val="24"/>
          <w:szCs w:val="24"/>
        </w:rPr>
        <w:t xml:space="preserve"> НВ;</w:t>
      </w:r>
    </w:p>
    <w:p w:rsidR="00303520" w:rsidRPr="00F3023C" w:rsidRDefault="00303520" w:rsidP="00F3023C">
      <w:pPr>
        <w:shd w:val="clear" w:color="auto" w:fill="FFFFFF"/>
        <w:autoSpaceDE w:val="0"/>
        <w:autoSpaceDN w:val="0"/>
        <w:adjustRightInd w:val="0"/>
        <w:spacing w:line="360" w:lineRule="auto"/>
        <w:ind w:firstLine="709"/>
        <w:jc w:val="center"/>
        <w:rPr>
          <w:color w:val="000000"/>
          <w:kern w:val="16"/>
          <w:sz w:val="24"/>
          <w:szCs w:val="24"/>
        </w:rPr>
      </w:pPr>
      <w:r w:rsidRPr="00F3023C">
        <w:rPr>
          <w:kern w:val="16"/>
          <w:position w:val="-24"/>
          <w:sz w:val="24"/>
          <w:szCs w:val="24"/>
        </w:rPr>
        <w:object w:dxaOrig="3120" w:dyaOrig="620">
          <v:shape id="_x0000_i1146" type="#_x0000_t75" style="width:155.25pt;height:31.95pt" o:ole="" fillcolor="window">
            <v:imagedata r:id="rId63" o:title=""/>
          </v:shape>
          <o:OLEObject Type="Embed" ProgID="Equation.3" ShapeID="_x0000_i1146" DrawAspect="Content" ObjectID="_1809449493" r:id="rId246"/>
        </w:object>
      </w:r>
      <w:r w:rsidRPr="00F3023C">
        <w:rPr>
          <w:color w:val="000000"/>
          <w:kern w:val="16"/>
          <w:sz w:val="24"/>
          <w:szCs w:val="24"/>
        </w:rPr>
        <w:t xml:space="preserve"> НВ;</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Предел контактной выносливости поверхности зубьев </w:t>
      </w:r>
      <w:r w:rsidRPr="00F3023C">
        <w:rPr>
          <w:iCs/>
          <w:color w:val="000000"/>
          <w:kern w:val="16"/>
          <w:sz w:val="24"/>
          <w:szCs w:val="24"/>
        </w:rPr>
        <w:t>σ</w:t>
      </w:r>
      <w:r w:rsidRPr="00F3023C">
        <w:rPr>
          <w:iCs/>
          <w:color w:val="000000"/>
          <w:kern w:val="16"/>
          <w:sz w:val="24"/>
          <w:szCs w:val="24"/>
          <w:vertAlign w:val="subscript"/>
          <w:lang w:val="en-US"/>
        </w:rPr>
        <w:t>H</w:t>
      </w:r>
      <w:r w:rsidRPr="00F3023C">
        <w:rPr>
          <w:iCs/>
          <w:color w:val="000000"/>
          <w:kern w:val="16"/>
          <w:sz w:val="24"/>
          <w:szCs w:val="24"/>
          <w:vertAlign w:val="subscript"/>
        </w:rPr>
        <w:t xml:space="preserve"> </w:t>
      </w:r>
      <w:proofErr w:type="spellStart"/>
      <w:r w:rsidRPr="00F3023C">
        <w:rPr>
          <w:iCs/>
          <w:color w:val="000000"/>
          <w:kern w:val="16"/>
          <w:sz w:val="24"/>
          <w:szCs w:val="24"/>
          <w:vertAlign w:val="subscript"/>
          <w:lang w:val="en-US"/>
        </w:rPr>
        <w:t>lim</w:t>
      </w:r>
      <w:proofErr w:type="spellEnd"/>
      <w:r w:rsidRPr="00F3023C">
        <w:rPr>
          <w:iCs/>
          <w:color w:val="000000"/>
          <w:kern w:val="16"/>
          <w:sz w:val="24"/>
          <w:szCs w:val="24"/>
        </w:rPr>
        <w:t xml:space="preserve">, </w:t>
      </w:r>
      <w:r w:rsidRPr="00F3023C">
        <w:rPr>
          <w:color w:val="000000"/>
          <w:kern w:val="16"/>
          <w:sz w:val="24"/>
          <w:szCs w:val="24"/>
        </w:rPr>
        <w:t xml:space="preserve">соответствующий базовому числу циклов напряжений (см. табл. 1П.9 приложения 1П) для </w:t>
      </w:r>
      <w:proofErr w:type="spellStart"/>
      <w:r w:rsidRPr="00F3023C">
        <w:rPr>
          <w:color w:val="000000"/>
          <w:kern w:val="16"/>
          <w:sz w:val="24"/>
          <w:szCs w:val="24"/>
        </w:rPr>
        <w:t>т.о</w:t>
      </w:r>
      <w:proofErr w:type="spellEnd"/>
      <w:r w:rsidRPr="00F3023C">
        <w:rPr>
          <w:color w:val="000000"/>
          <w:kern w:val="16"/>
          <w:sz w:val="24"/>
          <w:szCs w:val="24"/>
        </w:rPr>
        <w:t>. улучшение:</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0"/>
          <w:sz w:val="24"/>
          <w:szCs w:val="24"/>
        </w:rPr>
        <w:object w:dxaOrig="4020" w:dyaOrig="340">
          <v:shape id="_x0000_i1147" type="#_x0000_t75" style="width:201.6pt;height:16.3pt" o:ole="" fillcolor="window">
            <v:imagedata r:id="rId65" o:title=""/>
          </v:shape>
          <o:OLEObject Type="Embed" ProgID="Equation.3" ShapeID="_x0000_i1147" DrawAspect="Content" ObjectID="_1809449494" r:id="rId247"/>
        </w:object>
      </w:r>
      <w:r w:rsidRPr="00F3023C">
        <w:rPr>
          <w:kern w:val="16"/>
          <w:sz w:val="24"/>
          <w:szCs w:val="24"/>
        </w:rPr>
        <w:t xml:space="preserve"> МПа;</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0"/>
          <w:sz w:val="24"/>
          <w:szCs w:val="24"/>
        </w:rPr>
        <w:object w:dxaOrig="4099" w:dyaOrig="340">
          <v:shape id="_x0000_i1148" type="#_x0000_t75" style="width:205.35pt;height:16.3pt" o:ole="" fillcolor="window">
            <v:imagedata r:id="rId67" o:title=""/>
          </v:shape>
          <o:OLEObject Type="Embed" ProgID="Equation.3" ShapeID="_x0000_i1148" DrawAspect="Content" ObjectID="_1809449495" r:id="rId248"/>
        </w:object>
      </w:r>
      <w:r w:rsidRPr="00F3023C">
        <w:rPr>
          <w:kern w:val="16"/>
          <w:sz w:val="24"/>
          <w:szCs w:val="24"/>
        </w:rPr>
        <w:t xml:space="preserve"> МПа;</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Расчетный коэффициент </w:t>
      </w:r>
      <w:r w:rsidRPr="00F3023C">
        <w:rPr>
          <w:iCs/>
          <w:color w:val="000000"/>
          <w:kern w:val="16"/>
          <w:sz w:val="24"/>
          <w:szCs w:val="24"/>
          <w:lang w:val="en-US"/>
        </w:rPr>
        <w:t>S</w:t>
      </w:r>
      <w:r w:rsidRPr="00F3023C">
        <w:rPr>
          <w:iCs/>
          <w:color w:val="000000"/>
          <w:kern w:val="16"/>
          <w:sz w:val="24"/>
          <w:szCs w:val="24"/>
          <w:vertAlign w:val="subscript"/>
        </w:rPr>
        <w:t>Н</w:t>
      </w:r>
      <w:r w:rsidRPr="00F3023C">
        <w:rPr>
          <w:iCs/>
          <w:color w:val="000000"/>
          <w:kern w:val="16"/>
          <w:sz w:val="24"/>
          <w:szCs w:val="24"/>
        </w:rPr>
        <w:t xml:space="preserve"> </w:t>
      </w:r>
      <w:r w:rsidRPr="00F3023C">
        <w:rPr>
          <w:color w:val="000000"/>
          <w:kern w:val="16"/>
          <w:sz w:val="24"/>
          <w:szCs w:val="24"/>
        </w:rPr>
        <w:t xml:space="preserve">(табл. </w:t>
      </w:r>
      <w:r w:rsidRPr="00F3023C">
        <w:rPr>
          <w:bCs/>
          <w:color w:val="000000"/>
          <w:kern w:val="16"/>
          <w:sz w:val="24"/>
          <w:szCs w:val="24"/>
        </w:rPr>
        <w:t xml:space="preserve">1П.9 приложения 1П) </w:t>
      </w:r>
      <w:r w:rsidRPr="00F3023C">
        <w:rPr>
          <w:color w:val="000000"/>
          <w:kern w:val="16"/>
          <w:sz w:val="24"/>
          <w:szCs w:val="24"/>
        </w:rPr>
        <w:t xml:space="preserve">для </w:t>
      </w:r>
      <w:proofErr w:type="spellStart"/>
      <w:r w:rsidRPr="00F3023C">
        <w:rPr>
          <w:color w:val="000000"/>
          <w:kern w:val="16"/>
          <w:sz w:val="24"/>
          <w:szCs w:val="24"/>
        </w:rPr>
        <w:t>т.о</w:t>
      </w:r>
      <w:proofErr w:type="spellEnd"/>
      <w:r w:rsidRPr="00F3023C">
        <w:rPr>
          <w:color w:val="000000"/>
          <w:kern w:val="16"/>
          <w:sz w:val="24"/>
          <w:szCs w:val="24"/>
        </w:rPr>
        <w:t xml:space="preserve">. </w:t>
      </w:r>
      <w:r w:rsidRPr="00F3023C">
        <w:rPr>
          <w:bCs/>
          <w:color w:val="000000"/>
          <w:kern w:val="16"/>
          <w:sz w:val="24"/>
          <w:szCs w:val="24"/>
        </w:rPr>
        <w:t>улучшение</w:t>
      </w:r>
      <w:proofErr w:type="gramStart"/>
      <w:r w:rsidRPr="00F3023C">
        <w:rPr>
          <w:bCs/>
          <w:color w:val="000000"/>
          <w:kern w:val="16"/>
          <w:sz w:val="24"/>
          <w:szCs w:val="24"/>
        </w:rPr>
        <w:t xml:space="preserve"> </w:t>
      </w:r>
      <w:r w:rsidRPr="00F3023C">
        <w:rPr>
          <w:color w:val="000000"/>
          <w:kern w:val="16"/>
          <w:sz w:val="24"/>
          <w:szCs w:val="24"/>
        </w:rPr>
        <w:t>:</w:t>
      </w:r>
      <w:proofErr w:type="gramEnd"/>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iCs/>
          <w:color w:val="000000"/>
          <w:kern w:val="16"/>
          <w:sz w:val="24"/>
          <w:szCs w:val="24"/>
          <w:lang w:val="en-US"/>
        </w:rPr>
        <w:t>S</w:t>
      </w:r>
      <w:r w:rsidRPr="00F3023C">
        <w:rPr>
          <w:iCs/>
          <w:color w:val="000000"/>
          <w:kern w:val="16"/>
          <w:sz w:val="24"/>
          <w:szCs w:val="24"/>
          <w:vertAlign w:val="subscript"/>
        </w:rPr>
        <w:t>Н1</w:t>
      </w:r>
      <w:r w:rsidRPr="00F3023C">
        <w:rPr>
          <w:iCs/>
          <w:color w:val="000000"/>
          <w:kern w:val="16"/>
          <w:sz w:val="24"/>
          <w:szCs w:val="24"/>
        </w:rPr>
        <w:t xml:space="preserve">= </w:t>
      </w:r>
      <w:r w:rsidRPr="00F3023C">
        <w:rPr>
          <w:iCs/>
          <w:color w:val="000000"/>
          <w:kern w:val="16"/>
          <w:sz w:val="24"/>
          <w:szCs w:val="24"/>
          <w:lang w:val="en-US"/>
        </w:rPr>
        <w:t>S</w:t>
      </w:r>
      <w:r w:rsidRPr="00F3023C">
        <w:rPr>
          <w:iCs/>
          <w:color w:val="000000"/>
          <w:kern w:val="16"/>
          <w:sz w:val="24"/>
          <w:szCs w:val="24"/>
          <w:vertAlign w:val="subscript"/>
        </w:rPr>
        <w:t>Н2</w:t>
      </w:r>
      <w:r w:rsidRPr="00F3023C">
        <w:rPr>
          <w:iCs/>
          <w:color w:val="000000"/>
          <w:kern w:val="16"/>
          <w:sz w:val="24"/>
          <w:szCs w:val="24"/>
        </w:rPr>
        <w:t>=1</w:t>
      </w:r>
      <w:proofErr w:type="gramStart"/>
      <w:r w:rsidRPr="00F3023C">
        <w:rPr>
          <w:iCs/>
          <w:color w:val="000000"/>
          <w:kern w:val="16"/>
          <w:sz w:val="24"/>
          <w:szCs w:val="24"/>
        </w:rPr>
        <w:t>,1</w:t>
      </w:r>
      <w:proofErr w:type="gramEnd"/>
      <w:r w:rsidRPr="00F3023C">
        <w:rPr>
          <w:iCs/>
          <w:color w:val="000000"/>
          <w:kern w:val="16"/>
          <w:sz w:val="24"/>
          <w:szCs w:val="24"/>
          <w:vertAlign w:val="subscript"/>
        </w:rPr>
        <w:t>.</w:t>
      </w:r>
    </w:p>
    <w:p w:rsidR="00303520" w:rsidRPr="00F3023C" w:rsidRDefault="00303520" w:rsidP="00303520">
      <w:pPr>
        <w:shd w:val="clear" w:color="auto" w:fill="FFFFFF"/>
        <w:autoSpaceDE w:val="0"/>
        <w:autoSpaceDN w:val="0"/>
        <w:adjustRightInd w:val="0"/>
        <w:spacing w:line="360" w:lineRule="auto"/>
        <w:ind w:firstLine="709"/>
        <w:jc w:val="both"/>
        <w:rPr>
          <w:iCs/>
          <w:color w:val="000000"/>
          <w:kern w:val="16"/>
          <w:sz w:val="24"/>
          <w:szCs w:val="24"/>
        </w:rPr>
      </w:pPr>
      <w:r w:rsidRPr="00F3023C">
        <w:rPr>
          <w:color w:val="000000"/>
          <w:kern w:val="16"/>
          <w:sz w:val="24"/>
          <w:szCs w:val="24"/>
        </w:rPr>
        <w:t xml:space="preserve">Базовое число циклов напряжений </w:t>
      </w:r>
      <w:proofErr w:type="gramStart"/>
      <w:r w:rsidRPr="00F3023C">
        <w:rPr>
          <w:iCs/>
          <w:color w:val="000000"/>
          <w:kern w:val="16"/>
          <w:sz w:val="24"/>
          <w:szCs w:val="24"/>
          <w:lang w:val="en-US"/>
        </w:rPr>
        <w:t>N</w:t>
      </w:r>
      <w:proofErr w:type="gramEnd"/>
      <w:r w:rsidRPr="00F3023C">
        <w:rPr>
          <w:iCs/>
          <w:color w:val="000000"/>
          <w:kern w:val="16"/>
          <w:sz w:val="24"/>
          <w:szCs w:val="24"/>
          <w:vertAlign w:val="subscript"/>
        </w:rPr>
        <w:t xml:space="preserve">Н </w:t>
      </w:r>
      <w:proofErr w:type="spellStart"/>
      <w:r w:rsidRPr="00F3023C">
        <w:rPr>
          <w:iCs/>
          <w:color w:val="000000"/>
          <w:kern w:val="16"/>
          <w:sz w:val="24"/>
          <w:szCs w:val="24"/>
          <w:vertAlign w:val="subscript"/>
          <w:lang w:val="en-US"/>
        </w:rPr>
        <w:t>lim</w:t>
      </w:r>
      <w:proofErr w:type="spellEnd"/>
      <w:r w:rsidRPr="00F3023C">
        <w:rPr>
          <w:iCs/>
          <w:color w:val="000000"/>
          <w:kern w:val="16"/>
          <w:sz w:val="24"/>
          <w:szCs w:val="24"/>
        </w:rPr>
        <w:t>:</w:t>
      </w:r>
    </w:p>
    <w:p w:rsidR="00303520" w:rsidRPr="00A06B4C" w:rsidRDefault="00303520" w:rsidP="00F3023C">
      <w:pPr>
        <w:shd w:val="clear" w:color="auto" w:fill="FFFFFF"/>
        <w:autoSpaceDE w:val="0"/>
        <w:autoSpaceDN w:val="0"/>
        <w:adjustRightInd w:val="0"/>
        <w:spacing w:line="360" w:lineRule="auto"/>
        <w:ind w:firstLine="709"/>
        <w:jc w:val="center"/>
        <w:rPr>
          <w:kern w:val="16"/>
          <w:sz w:val="28"/>
          <w:szCs w:val="28"/>
        </w:rPr>
      </w:pPr>
      <w:r w:rsidRPr="00A06B4C">
        <w:rPr>
          <w:kern w:val="16"/>
          <w:sz w:val="28"/>
          <w:szCs w:val="28"/>
        </w:rPr>
        <w:object w:dxaOrig="4200" w:dyaOrig="360">
          <v:shape id="_x0000_i1407" type="#_x0000_t75" style="width:211pt;height:18.15pt" o:ole="" fillcolor="window">
            <v:imagedata r:id="rId249" o:title=""/>
          </v:shape>
          <o:OLEObject Type="Embed" ProgID="Equation.3" ShapeID="_x0000_i1407" DrawAspect="Content" ObjectID="_1809449496" r:id="rId250"/>
        </w:object>
      </w:r>
      <w:r w:rsidRPr="00A06B4C">
        <w:rPr>
          <w:kern w:val="16"/>
          <w:sz w:val="28"/>
          <w:szCs w:val="28"/>
        </w:rPr>
        <w:t>;</w:t>
      </w:r>
    </w:p>
    <w:p w:rsidR="00303520" w:rsidRPr="00A06B4C" w:rsidRDefault="00303520" w:rsidP="00F3023C">
      <w:pPr>
        <w:shd w:val="clear" w:color="auto" w:fill="FFFFFF"/>
        <w:autoSpaceDE w:val="0"/>
        <w:autoSpaceDN w:val="0"/>
        <w:adjustRightInd w:val="0"/>
        <w:spacing w:line="360" w:lineRule="auto"/>
        <w:ind w:firstLine="709"/>
        <w:jc w:val="center"/>
        <w:rPr>
          <w:kern w:val="16"/>
          <w:sz w:val="28"/>
          <w:szCs w:val="28"/>
        </w:rPr>
      </w:pPr>
      <w:r w:rsidRPr="00A06B4C">
        <w:rPr>
          <w:kern w:val="16"/>
          <w:sz w:val="28"/>
          <w:szCs w:val="28"/>
        </w:rPr>
        <w:object w:dxaOrig="4220" w:dyaOrig="360">
          <v:shape id="_x0000_i1408" type="#_x0000_t75" style="width:212.85pt;height:18.15pt" o:ole="" fillcolor="window">
            <v:imagedata r:id="rId251" o:title=""/>
          </v:shape>
          <o:OLEObject Type="Embed" ProgID="Equation.3" ShapeID="_x0000_i1408" DrawAspect="Content" ObjectID="_1809449497" r:id="rId252"/>
        </w:object>
      </w:r>
      <w:r w:rsidRPr="00A06B4C">
        <w:rPr>
          <w:kern w:val="16"/>
          <w:sz w:val="28"/>
          <w:szCs w:val="28"/>
        </w:rPr>
        <w:t>;</w:t>
      </w:r>
    </w:p>
    <w:p w:rsidR="00F3023C" w:rsidRDefault="00F3023C" w:rsidP="00303520">
      <w:pPr>
        <w:shd w:val="clear" w:color="auto" w:fill="FFFFFF"/>
        <w:autoSpaceDE w:val="0"/>
        <w:autoSpaceDN w:val="0"/>
        <w:adjustRightInd w:val="0"/>
        <w:spacing w:line="360" w:lineRule="auto"/>
        <w:ind w:firstLine="709"/>
        <w:jc w:val="both"/>
        <w:rPr>
          <w:color w:val="000000"/>
          <w:kern w:val="16"/>
          <w:sz w:val="24"/>
          <w:szCs w:val="24"/>
        </w:rPr>
      </w:pPr>
      <w:r>
        <w:rPr>
          <w:color w:val="000000"/>
          <w:kern w:val="16"/>
          <w:sz w:val="24"/>
          <w:szCs w:val="24"/>
        </w:rPr>
        <w:br w:type="page"/>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lastRenderedPageBreak/>
        <w:t xml:space="preserve">Эквивалентное число циклов напряжений </w:t>
      </w:r>
      <w:r w:rsidRPr="00F3023C">
        <w:rPr>
          <w:iCs/>
          <w:color w:val="000000"/>
          <w:kern w:val="16"/>
          <w:sz w:val="24"/>
          <w:szCs w:val="24"/>
          <w:lang w:val="en-US"/>
        </w:rPr>
        <w:t>N</w:t>
      </w:r>
      <w:proofErr w:type="gramStart"/>
      <w:r w:rsidRPr="00F3023C">
        <w:rPr>
          <w:iCs/>
          <w:color w:val="000000"/>
          <w:kern w:val="16"/>
          <w:sz w:val="24"/>
          <w:szCs w:val="24"/>
          <w:vertAlign w:val="subscript"/>
        </w:rPr>
        <w:t>Н</w:t>
      </w:r>
      <w:proofErr w:type="gramEnd"/>
      <w:r w:rsidRPr="00F3023C">
        <w:rPr>
          <w:iCs/>
          <w:color w:val="000000"/>
          <w:kern w:val="16"/>
          <w:sz w:val="24"/>
          <w:szCs w:val="24"/>
          <w:vertAlign w:val="subscript"/>
          <w:lang w:val="en-US"/>
        </w:rPr>
        <w:t>E</w:t>
      </w:r>
      <w:r w:rsidRPr="00F3023C">
        <w:rPr>
          <w:color w:val="000000"/>
          <w:kern w:val="16"/>
          <w:sz w:val="24"/>
          <w:szCs w:val="24"/>
        </w:rPr>
        <w:t xml:space="preserve"> за </w:t>
      </w:r>
      <w:r w:rsidRPr="00F3023C">
        <w:rPr>
          <w:bCs/>
          <w:color w:val="000000"/>
          <w:kern w:val="16"/>
          <w:sz w:val="24"/>
          <w:szCs w:val="24"/>
        </w:rPr>
        <w:t xml:space="preserve">расчетный срок службы </w:t>
      </w:r>
      <w:r w:rsidRPr="00F3023C">
        <w:rPr>
          <w:color w:val="000000"/>
          <w:kern w:val="16"/>
          <w:sz w:val="24"/>
          <w:szCs w:val="24"/>
        </w:rPr>
        <w:t xml:space="preserve">передачи </w:t>
      </w:r>
      <w:proofErr w:type="spellStart"/>
      <w:r w:rsidRPr="00F3023C">
        <w:rPr>
          <w:color w:val="000000"/>
          <w:kern w:val="16"/>
          <w:sz w:val="24"/>
          <w:szCs w:val="24"/>
          <w:lang w:val="en-US"/>
        </w:rPr>
        <w:t>L</w:t>
      </w:r>
      <w:r w:rsidRPr="00F3023C">
        <w:rPr>
          <w:iCs/>
          <w:color w:val="000000"/>
          <w:kern w:val="16"/>
          <w:sz w:val="24"/>
          <w:szCs w:val="24"/>
          <w:vertAlign w:val="subscript"/>
          <w:lang w:val="en-US"/>
        </w:rPr>
        <w:t>h</w:t>
      </w:r>
      <w:proofErr w:type="spellEnd"/>
      <w:r w:rsidRPr="00F3023C">
        <w:rPr>
          <w:iCs/>
          <w:color w:val="000000"/>
          <w:kern w:val="16"/>
          <w:sz w:val="24"/>
          <w:szCs w:val="24"/>
        </w:rPr>
        <w:t>=</w:t>
      </w:r>
      <w:r w:rsidR="00CA7EAE" w:rsidRPr="00F3023C">
        <w:rPr>
          <w:color w:val="000000"/>
          <w:kern w:val="16"/>
          <w:sz w:val="24"/>
          <w:szCs w:val="24"/>
        </w:rPr>
        <w:t>86</w:t>
      </w:r>
      <w:r w:rsidRPr="00F3023C">
        <w:rPr>
          <w:color w:val="000000"/>
          <w:kern w:val="16"/>
          <w:sz w:val="24"/>
          <w:szCs w:val="24"/>
        </w:rPr>
        <w:t>00 часов:</w:t>
      </w:r>
    </w:p>
    <w:p w:rsidR="00303520" w:rsidRPr="00F3023C" w:rsidRDefault="0004677F"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5100" w:dyaOrig="380">
          <v:shape id="_x0000_i1149" type="#_x0000_t75" style="width:256.7pt;height:19.4pt" o:ole="" fillcolor="window">
            <v:imagedata r:id="rId253" o:title=""/>
          </v:shape>
          <o:OLEObject Type="Embed" ProgID="Equation.3" ShapeID="_x0000_i1149" DrawAspect="Content" ObjectID="_1809449498" r:id="rId254"/>
        </w:object>
      </w:r>
      <w:r w:rsidR="00303520" w:rsidRPr="00F3023C">
        <w:rPr>
          <w:kern w:val="16"/>
          <w:sz w:val="24"/>
          <w:szCs w:val="24"/>
        </w:rPr>
        <w:t>;</w:t>
      </w:r>
    </w:p>
    <w:p w:rsidR="00303520" w:rsidRPr="00F3023C" w:rsidRDefault="0004677F" w:rsidP="00F3023C">
      <w:pPr>
        <w:shd w:val="clear" w:color="auto" w:fill="FFFFFF"/>
        <w:autoSpaceDE w:val="0"/>
        <w:autoSpaceDN w:val="0"/>
        <w:adjustRightInd w:val="0"/>
        <w:spacing w:line="360" w:lineRule="auto"/>
        <w:ind w:firstLine="709"/>
        <w:jc w:val="center"/>
        <w:rPr>
          <w:color w:val="000000"/>
          <w:kern w:val="16"/>
          <w:sz w:val="24"/>
          <w:szCs w:val="24"/>
        </w:rPr>
      </w:pPr>
      <w:r w:rsidRPr="00F3023C">
        <w:rPr>
          <w:kern w:val="16"/>
          <w:position w:val="-12"/>
          <w:sz w:val="24"/>
          <w:szCs w:val="24"/>
        </w:rPr>
        <w:object w:dxaOrig="5060" w:dyaOrig="380">
          <v:shape id="_x0000_i1150" type="#_x0000_t75" style="width:254.2pt;height:19.4pt" o:ole="" fillcolor="window">
            <v:imagedata r:id="rId255" o:title=""/>
          </v:shape>
          <o:OLEObject Type="Embed" ProgID="Equation.3" ShapeID="_x0000_i1150" DrawAspect="Content" ObjectID="_1809449499" r:id="rId256"/>
        </w:object>
      </w:r>
      <w:r w:rsidR="00303520" w:rsidRPr="00F3023C">
        <w:rPr>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где с</w:t>
      </w:r>
      <w:proofErr w:type="gramStart"/>
      <w:r w:rsidRPr="00F3023C">
        <w:rPr>
          <w:color w:val="000000"/>
          <w:kern w:val="16"/>
          <w:sz w:val="24"/>
          <w:szCs w:val="24"/>
          <w:vertAlign w:val="subscript"/>
        </w:rPr>
        <w:t>1</w:t>
      </w:r>
      <w:proofErr w:type="gramEnd"/>
      <w:r w:rsidRPr="00F3023C">
        <w:rPr>
          <w:color w:val="000000"/>
          <w:kern w:val="16"/>
          <w:sz w:val="24"/>
          <w:szCs w:val="24"/>
        </w:rPr>
        <w:t>, и с</w:t>
      </w:r>
      <w:r w:rsidRPr="00F3023C">
        <w:rPr>
          <w:color w:val="000000"/>
          <w:kern w:val="16"/>
          <w:sz w:val="24"/>
          <w:szCs w:val="24"/>
          <w:vertAlign w:val="subscript"/>
        </w:rPr>
        <w:t>2</w:t>
      </w:r>
      <w:r w:rsidRPr="00F3023C">
        <w:rPr>
          <w:color w:val="000000"/>
          <w:kern w:val="16"/>
          <w:sz w:val="24"/>
          <w:szCs w:val="24"/>
        </w:rPr>
        <w:t xml:space="preserve"> -число зацеплений за один оборот соответственно зуба шестерни и зуба колеса; с</w:t>
      </w:r>
      <w:r w:rsidRPr="00F3023C">
        <w:rPr>
          <w:color w:val="000000"/>
          <w:kern w:val="16"/>
          <w:sz w:val="24"/>
          <w:szCs w:val="24"/>
          <w:vertAlign w:val="subscript"/>
        </w:rPr>
        <w:t>1</w:t>
      </w:r>
      <w:r w:rsidRPr="00F3023C">
        <w:rPr>
          <w:color w:val="000000"/>
          <w:kern w:val="16"/>
          <w:sz w:val="24"/>
          <w:szCs w:val="24"/>
        </w:rPr>
        <w:t>=1; с</w:t>
      </w:r>
      <w:r w:rsidRPr="00F3023C">
        <w:rPr>
          <w:color w:val="000000"/>
          <w:kern w:val="16"/>
          <w:sz w:val="24"/>
          <w:szCs w:val="24"/>
          <w:vertAlign w:val="subscript"/>
        </w:rPr>
        <w:t>2</w:t>
      </w:r>
      <w:r w:rsidRPr="00F3023C">
        <w:rPr>
          <w:color w:val="000000"/>
          <w:kern w:val="16"/>
          <w:sz w:val="24"/>
          <w:szCs w:val="24"/>
        </w:rPr>
        <w:t xml:space="preserve"> = 1, </w:t>
      </w:r>
      <w:r w:rsidR="0004677F" w:rsidRPr="00F3023C">
        <w:rPr>
          <w:kern w:val="16"/>
          <w:position w:val="-10"/>
          <w:sz w:val="24"/>
          <w:szCs w:val="24"/>
        </w:rPr>
        <w:object w:dxaOrig="940" w:dyaOrig="340">
          <v:shape id="_x0000_i1151" type="#_x0000_t75" style="width:46.35pt;height:18.15pt" o:ole="" fillcolor="window">
            <v:imagedata r:id="rId257" o:title=""/>
          </v:shape>
          <o:OLEObject Type="Embed" ProgID="Equation.3" ShapeID="_x0000_i1151" DrawAspect="Content" ObjectID="_1809449500" r:id="rId258"/>
        </w:object>
      </w:r>
      <w:r w:rsidRPr="00F3023C">
        <w:rPr>
          <w:kern w:val="16"/>
          <w:position w:val="-12"/>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bCs/>
          <w:color w:val="000000"/>
          <w:kern w:val="16"/>
          <w:sz w:val="24"/>
          <w:szCs w:val="24"/>
        </w:rPr>
        <w:t xml:space="preserve">Определяем коэффициенты </w:t>
      </w:r>
      <w:r w:rsidRPr="00F3023C">
        <w:rPr>
          <w:color w:val="000000"/>
          <w:kern w:val="16"/>
          <w:sz w:val="24"/>
          <w:szCs w:val="24"/>
        </w:rPr>
        <w:t xml:space="preserve">долговечности </w:t>
      </w:r>
      <w:r w:rsidRPr="00F3023C">
        <w:rPr>
          <w:iCs/>
          <w:color w:val="000000"/>
          <w:kern w:val="16"/>
          <w:sz w:val="24"/>
          <w:szCs w:val="24"/>
          <w:lang w:val="en-US"/>
        </w:rPr>
        <w:t>Z</w:t>
      </w:r>
      <w:r w:rsidRPr="00F3023C">
        <w:rPr>
          <w:iCs/>
          <w:color w:val="000000"/>
          <w:kern w:val="16"/>
          <w:sz w:val="24"/>
          <w:szCs w:val="24"/>
          <w:vertAlign w:val="subscript"/>
          <w:lang w:val="en-US"/>
        </w:rPr>
        <w:t>N</w:t>
      </w:r>
      <w:r w:rsidRPr="00F3023C">
        <w:rPr>
          <w:iCs/>
          <w:color w:val="000000"/>
          <w:kern w:val="16"/>
          <w:sz w:val="24"/>
          <w:szCs w:val="24"/>
          <w:vertAlign w:val="subscript"/>
        </w:rPr>
        <w:t>1</w:t>
      </w:r>
      <w:r w:rsidRPr="00F3023C">
        <w:rPr>
          <w:iCs/>
          <w:color w:val="000000"/>
          <w:kern w:val="16"/>
          <w:sz w:val="24"/>
          <w:szCs w:val="24"/>
        </w:rPr>
        <w:t xml:space="preserve"> </w:t>
      </w:r>
      <w:r w:rsidRPr="00F3023C">
        <w:rPr>
          <w:color w:val="000000"/>
          <w:kern w:val="16"/>
          <w:sz w:val="24"/>
          <w:szCs w:val="24"/>
        </w:rPr>
        <w:t xml:space="preserve">и </w:t>
      </w:r>
      <w:r w:rsidRPr="00F3023C">
        <w:rPr>
          <w:iCs/>
          <w:color w:val="000000"/>
          <w:kern w:val="16"/>
          <w:sz w:val="24"/>
          <w:szCs w:val="24"/>
          <w:lang w:val="en-US"/>
        </w:rPr>
        <w:t>Z</w:t>
      </w:r>
      <w:r w:rsidRPr="00F3023C">
        <w:rPr>
          <w:iCs/>
          <w:color w:val="000000"/>
          <w:kern w:val="16"/>
          <w:sz w:val="24"/>
          <w:szCs w:val="24"/>
          <w:vertAlign w:val="subscript"/>
          <w:lang w:val="en-US"/>
        </w:rPr>
        <w:t>N</w:t>
      </w:r>
      <w:r w:rsidRPr="00F3023C">
        <w:rPr>
          <w:iCs/>
          <w:color w:val="000000"/>
          <w:kern w:val="16"/>
          <w:sz w:val="24"/>
          <w:szCs w:val="24"/>
          <w:vertAlign w:val="subscript"/>
        </w:rPr>
        <w:t>2</w:t>
      </w:r>
      <w:r w:rsidRPr="00F3023C">
        <w:rPr>
          <w:iCs/>
          <w:color w:val="000000"/>
          <w:kern w:val="16"/>
          <w:sz w:val="24"/>
          <w:szCs w:val="24"/>
        </w:rPr>
        <w:t xml:space="preserve">. </w:t>
      </w:r>
      <w:r w:rsidRPr="00F3023C">
        <w:rPr>
          <w:color w:val="000000"/>
          <w:kern w:val="16"/>
          <w:sz w:val="24"/>
          <w:szCs w:val="24"/>
        </w:rPr>
        <w:t xml:space="preserve">Так как </w:t>
      </w:r>
      <w:r w:rsidRPr="00F3023C">
        <w:rPr>
          <w:iCs/>
          <w:color w:val="000000"/>
          <w:kern w:val="16"/>
          <w:sz w:val="24"/>
          <w:szCs w:val="24"/>
          <w:lang w:val="en-US"/>
        </w:rPr>
        <w:t>N</w:t>
      </w:r>
      <w:r w:rsidRPr="00F3023C">
        <w:rPr>
          <w:iCs/>
          <w:color w:val="000000"/>
          <w:kern w:val="16"/>
          <w:sz w:val="24"/>
          <w:szCs w:val="24"/>
          <w:vertAlign w:val="subscript"/>
        </w:rPr>
        <w:t>Н</w:t>
      </w:r>
      <w:r w:rsidRPr="00F3023C">
        <w:rPr>
          <w:iCs/>
          <w:color w:val="000000"/>
          <w:kern w:val="16"/>
          <w:sz w:val="24"/>
          <w:szCs w:val="24"/>
          <w:vertAlign w:val="subscript"/>
          <w:lang w:val="en-US"/>
        </w:rPr>
        <w:t>E</w:t>
      </w:r>
      <w:r w:rsidRPr="00F3023C">
        <w:rPr>
          <w:iCs/>
          <w:color w:val="000000"/>
          <w:kern w:val="16"/>
          <w:sz w:val="24"/>
          <w:szCs w:val="24"/>
          <w:vertAlign w:val="subscript"/>
        </w:rPr>
        <w:t>1</w:t>
      </w:r>
      <w:r w:rsidRPr="00F3023C">
        <w:rPr>
          <w:iCs/>
          <w:color w:val="000000"/>
          <w:kern w:val="16"/>
          <w:sz w:val="24"/>
          <w:szCs w:val="24"/>
        </w:rPr>
        <w:t xml:space="preserve"> &gt; </w:t>
      </w:r>
      <w:r w:rsidRPr="00F3023C">
        <w:rPr>
          <w:iCs/>
          <w:color w:val="000000"/>
          <w:kern w:val="16"/>
          <w:sz w:val="24"/>
          <w:szCs w:val="24"/>
          <w:lang w:val="en-US"/>
        </w:rPr>
        <w:t>N</w:t>
      </w:r>
      <w:r w:rsidRPr="00F3023C">
        <w:rPr>
          <w:iCs/>
          <w:color w:val="000000"/>
          <w:kern w:val="16"/>
          <w:sz w:val="24"/>
          <w:szCs w:val="24"/>
          <w:vertAlign w:val="subscript"/>
        </w:rPr>
        <w:t>Н</w:t>
      </w:r>
      <w:proofErr w:type="spellStart"/>
      <w:r w:rsidRPr="00F3023C">
        <w:rPr>
          <w:iCs/>
          <w:color w:val="000000"/>
          <w:kern w:val="16"/>
          <w:sz w:val="24"/>
          <w:szCs w:val="24"/>
          <w:vertAlign w:val="subscript"/>
          <w:lang w:val="en-US"/>
        </w:rPr>
        <w:t>lim</w:t>
      </w:r>
      <w:proofErr w:type="spellEnd"/>
      <w:r w:rsidRPr="00F3023C">
        <w:rPr>
          <w:iCs/>
          <w:color w:val="000000"/>
          <w:kern w:val="16"/>
          <w:sz w:val="24"/>
          <w:szCs w:val="24"/>
          <w:vertAlign w:val="subscript"/>
        </w:rPr>
        <w:t>1</w:t>
      </w:r>
      <w:r w:rsidRPr="00F3023C">
        <w:rPr>
          <w:iCs/>
          <w:color w:val="000000"/>
          <w:kern w:val="16"/>
          <w:sz w:val="24"/>
          <w:szCs w:val="24"/>
        </w:rPr>
        <w:t xml:space="preserve">, </w:t>
      </w:r>
      <w:r w:rsidRPr="00F3023C">
        <w:rPr>
          <w:color w:val="000000"/>
          <w:kern w:val="16"/>
          <w:sz w:val="24"/>
          <w:szCs w:val="24"/>
        </w:rPr>
        <w:t>тогда</w:t>
      </w:r>
    </w:p>
    <w:p w:rsidR="00303520" w:rsidRPr="00F3023C" w:rsidRDefault="0004677F"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32"/>
          <w:sz w:val="24"/>
          <w:szCs w:val="24"/>
        </w:rPr>
        <w:object w:dxaOrig="4420" w:dyaOrig="840">
          <v:shape id="_x0000_i1152" type="#_x0000_t75" style="width:221pt;height:43.2pt" o:ole="" fillcolor="window">
            <v:imagedata r:id="rId259" o:title=""/>
          </v:shape>
          <o:OLEObject Type="Embed" ProgID="Equation.3" ShapeID="_x0000_i1152" DrawAspect="Content" ObjectID="_1809449501" r:id="rId260"/>
        </w:object>
      </w:r>
      <w:r w:rsidR="00303520" w:rsidRPr="00F3023C">
        <w:rPr>
          <w:kern w:val="16"/>
          <w:sz w:val="24"/>
          <w:szCs w:val="24"/>
        </w:rPr>
        <w:t>.</w:t>
      </w:r>
    </w:p>
    <w:p w:rsidR="00303520" w:rsidRPr="00F3023C" w:rsidRDefault="00303520" w:rsidP="00F3023C">
      <w:pPr>
        <w:shd w:val="clear" w:color="auto" w:fill="FFFFFF"/>
        <w:autoSpaceDE w:val="0"/>
        <w:autoSpaceDN w:val="0"/>
        <w:adjustRightInd w:val="0"/>
        <w:spacing w:line="360" w:lineRule="auto"/>
        <w:ind w:firstLine="709"/>
        <w:jc w:val="center"/>
        <w:rPr>
          <w:color w:val="000000"/>
          <w:kern w:val="16"/>
          <w:sz w:val="24"/>
          <w:szCs w:val="24"/>
        </w:rPr>
      </w:pPr>
      <w:r w:rsidRPr="00F3023C">
        <w:rPr>
          <w:color w:val="000000"/>
          <w:kern w:val="16"/>
          <w:sz w:val="24"/>
          <w:szCs w:val="24"/>
        </w:rPr>
        <w:t xml:space="preserve">Так как </w:t>
      </w:r>
      <w:r w:rsidRPr="00F3023C">
        <w:rPr>
          <w:iCs/>
          <w:color w:val="000000"/>
          <w:kern w:val="16"/>
          <w:sz w:val="24"/>
          <w:szCs w:val="24"/>
          <w:lang w:val="en-US"/>
        </w:rPr>
        <w:t>N</w:t>
      </w:r>
      <w:r w:rsidRPr="00F3023C">
        <w:rPr>
          <w:iCs/>
          <w:color w:val="000000"/>
          <w:kern w:val="16"/>
          <w:sz w:val="24"/>
          <w:szCs w:val="24"/>
          <w:vertAlign w:val="subscript"/>
        </w:rPr>
        <w:t>Н</w:t>
      </w:r>
      <w:r w:rsidRPr="00F3023C">
        <w:rPr>
          <w:iCs/>
          <w:color w:val="000000"/>
          <w:kern w:val="16"/>
          <w:sz w:val="24"/>
          <w:szCs w:val="24"/>
          <w:vertAlign w:val="subscript"/>
          <w:lang w:val="en-US"/>
        </w:rPr>
        <w:t>E</w:t>
      </w:r>
      <w:r w:rsidRPr="00F3023C">
        <w:rPr>
          <w:iCs/>
          <w:color w:val="000000"/>
          <w:kern w:val="16"/>
          <w:sz w:val="24"/>
          <w:szCs w:val="24"/>
          <w:vertAlign w:val="subscript"/>
        </w:rPr>
        <w:t>2</w:t>
      </w:r>
      <w:r w:rsidRPr="00F3023C">
        <w:rPr>
          <w:iCs/>
          <w:color w:val="000000"/>
          <w:kern w:val="16"/>
          <w:sz w:val="24"/>
          <w:szCs w:val="24"/>
        </w:rPr>
        <w:t xml:space="preserve"> &gt; </w:t>
      </w:r>
      <w:r w:rsidRPr="00F3023C">
        <w:rPr>
          <w:iCs/>
          <w:color w:val="000000"/>
          <w:kern w:val="16"/>
          <w:sz w:val="24"/>
          <w:szCs w:val="24"/>
          <w:lang w:val="en-US"/>
        </w:rPr>
        <w:t>N</w:t>
      </w:r>
      <w:r w:rsidRPr="00F3023C">
        <w:rPr>
          <w:iCs/>
          <w:color w:val="000000"/>
          <w:kern w:val="16"/>
          <w:sz w:val="24"/>
          <w:szCs w:val="24"/>
          <w:vertAlign w:val="subscript"/>
        </w:rPr>
        <w:t>Н</w:t>
      </w:r>
      <w:proofErr w:type="spellStart"/>
      <w:r w:rsidRPr="00F3023C">
        <w:rPr>
          <w:iCs/>
          <w:color w:val="000000"/>
          <w:kern w:val="16"/>
          <w:sz w:val="24"/>
          <w:szCs w:val="24"/>
          <w:vertAlign w:val="subscript"/>
          <w:lang w:val="en-US"/>
        </w:rPr>
        <w:t>lim</w:t>
      </w:r>
      <w:proofErr w:type="spellEnd"/>
      <w:r w:rsidRPr="00F3023C">
        <w:rPr>
          <w:iCs/>
          <w:color w:val="000000"/>
          <w:kern w:val="16"/>
          <w:sz w:val="24"/>
          <w:szCs w:val="24"/>
          <w:vertAlign w:val="subscript"/>
        </w:rPr>
        <w:t>2</w:t>
      </w:r>
      <w:r w:rsidRPr="00F3023C">
        <w:rPr>
          <w:iCs/>
          <w:color w:val="000000"/>
          <w:kern w:val="16"/>
          <w:sz w:val="24"/>
          <w:szCs w:val="24"/>
        </w:rPr>
        <w:t xml:space="preserve">, </w:t>
      </w:r>
      <w:r w:rsidRPr="00F3023C">
        <w:rPr>
          <w:color w:val="000000"/>
          <w:kern w:val="16"/>
          <w:sz w:val="24"/>
          <w:szCs w:val="24"/>
        </w:rPr>
        <w:t>тогда</w:t>
      </w:r>
    </w:p>
    <w:p w:rsidR="00303520" w:rsidRPr="00F3023C" w:rsidRDefault="0004677F"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32"/>
          <w:sz w:val="24"/>
          <w:szCs w:val="24"/>
        </w:rPr>
        <w:object w:dxaOrig="4400" w:dyaOrig="840">
          <v:shape id="_x0000_i1153" type="#_x0000_t75" style="width:220.4pt;height:43.2pt" o:ole="" fillcolor="window">
            <v:imagedata r:id="rId261" o:title=""/>
          </v:shape>
          <o:OLEObject Type="Embed" ProgID="Equation.3" ShapeID="_x0000_i1153" DrawAspect="Content" ObjectID="_1809449502" r:id="rId262"/>
        </w:object>
      </w:r>
      <w:r w:rsidR="00303520" w:rsidRPr="00F3023C">
        <w:rPr>
          <w:kern w:val="16"/>
          <w:sz w:val="24"/>
          <w:szCs w:val="24"/>
        </w:rPr>
        <w:t>.</w:t>
      </w:r>
    </w:p>
    <w:p w:rsidR="00303520" w:rsidRPr="00F3023C" w:rsidRDefault="00303520" w:rsidP="00303520">
      <w:pPr>
        <w:spacing w:line="360" w:lineRule="auto"/>
        <w:ind w:firstLine="709"/>
        <w:jc w:val="both"/>
        <w:rPr>
          <w:color w:val="000000"/>
          <w:kern w:val="16"/>
          <w:sz w:val="24"/>
          <w:szCs w:val="24"/>
        </w:rPr>
      </w:pPr>
      <w:r w:rsidRPr="00F3023C">
        <w:rPr>
          <w:color w:val="000000"/>
          <w:kern w:val="16"/>
          <w:sz w:val="24"/>
          <w:szCs w:val="24"/>
        </w:rPr>
        <w:t xml:space="preserve">Предварительная величина допускаемого контактного </w:t>
      </w:r>
      <w:r w:rsidRPr="00F3023C">
        <w:rPr>
          <w:bCs/>
          <w:color w:val="000000"/>
          <w:kern w:val="16"/>
          <w:sz w:val="24"/>
          <w:szCs w:val="24"/>
        </w:rPr>
        <w:t xml:space="preserve">напряжения при расчете </w:t>
      </w:r>
      <w:r w:rsidRPr="00F3023C">
        <w:rPr>
          <w:color w:val="000000"/>
          <w:kern w:val="16"/>
          <w:sz w:val="24"/>
          <w:szCs w:val="24"/>
        </w:rPr>
        <w:t>передачи на сопротивление контактной усталости:</w:t>
      </w:r>
    </w:p>
    <w:p w:rsidR="00303520" w:rsidRPr="00F3023C" w:rsidRDefault="00C84C92"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30"/>
          <w:sz w:val="24"/>
          <w:szCs w:val="24"/>
        </w:rPr>
        <w:object w:dxaOrig="3560" w:dyaOrig="700">
          <v:shape id="_x0000_i1154" type="#_x0000_t75" style="width:177.8pt;height:36.3pt" o:ole="" fillcolor="window">
            <v:imagedata r:id="rId263" o:title=""/>
          </v:shape>
          <o:OLEObject Type="Embed" ProgID="Equation.3" ShapeID="_x0000_i1154" DrawAspect="Content" ObjectID="_1809449503" r:id="rId264"/>
        </w:object>
      </w:r>
      <w:r w:rsidR="00303520" w:rsidRPr="00F3023C">
        <w:rPr>
          <w:kern w:val="16"/>
          <w:sz w:val="24"/>
          <w:szCs w:val="24"/>
        </w:rPr>
        <w:t>МПа;</w:t>
      </w:r>
    </w:p>
    <w:p w:rsidR="00303520" w:rsidRPr="00F3023C" w:rsidRDefault="00E54F35"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30"/>
          <w:sz w:val="24"/>
          <w:szCs w:val="24"/>
        </w:rPr>
        <w:object w:dxaOrig="3620" w:dyaOrig="700">
          <v:shape id="_x0000_i1155" type="#_x0000_t75" style="width:180.95pt;height:36.3pt" o:ole="" fillcolor="window">
            <v:imagedata r:id="rId265" o:title=""/>
          </v:shape>
          <o:OLEObject Type="Embed" ProgID="Equation.3" ShapeID="_x0000_i1155" DrawAspect="Content" ObjectID="_1809449504" r:id="rId266"/>
        </w:object>
      </w:r>
      <w:r w:rsidR="00303520" w:rsidRPr="00F3023C">
        <w:rPr>
          <w:kern w:val="16"/>
          <w:sz w:val="24"/>
          <w:szCs w:val="24"/>
        </w:rPr>
        <w:t>МПа;</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В качестве расчетного допускаемого контактного напряжения </w:t>
      </w:r>
      <w:r w:rsidRPr="00F3023C">
        <w:rPr>
          <w:iCs/>
          <w:color w:val="000000"/>
          <w:kern w:val="16"/>
          <w:sz w:val="24"/>
          <w:szCs w:val="24"/>
        </w:rPr>
        <w:t>[</w:t>
      </w:r>
      <w:proofErr w:type="spellStart"/>
      <w:r w:rsidRPr="00F3023C">
        <w:rPr>
          <w:iCs/>
          <w:color w:val="000000"/>
          <w:kern w:val="16"/>
          <w:sz w:val="24"/>
          <w:szCs w:val="24"/>
        </w:rPr>
        <w:t>σ</w:t>
      </w:r>
      <w:r w:rsidRPr="00F3023C">
        <w:rPr>
          <w:iCs/>
          <w:color w:val="000000"/>
          <w:kern w:val="16"/>
          <w:sz w:val="24"/>
          <w:szCs w:val="24"/>
          <w:vertAlign w:val="subscript"/>
        </w:rPr>
        <w:t>н</w:t>
      </w:r>
      <w:proofErr w:type="spellEnd"/>
      <w:r w:rsidRPr="00F3023C">
        <w:rPr>
          <w:iCs/>
          <w:color w:val="000000"/>
          <w:kern w:val="16"/>
          <w:sz w:val="24"/>
          <w:szCs w:val="24"/>
        </w:rPr>
        <w:t xml:space="preserve">] </w:t>
      </w:r>
      <w:r w:rsidRPr="00F3023C">
        <w:rPr>
          <w:color w:val="000000"/>
          <w:kern w:val="16"/>
          <w:sz w:val="24"/>
          <w:szCs w:val="24"/>
        </w:rPr>
        <w:t xml:space="preserve">при расчете прямозубой цилиндрической передачи на контактную усталость принимается минимальное напряжение из </w:t>
      </w:r>
      <w:r w:rsidRPr="00F3023C">
        <w:rPr>
          <w:iCs/>
          <w:color w:val="000000"/>
          <w:kern w:val="16"/>
          <w:sz w:val="24"/>
          <w:szCs w:val="24"/>
        </w:rPr>
        <w:t>[</w:t>
      </w:r>
      <w:proofErr w:type="spellStart"/>
      <w:r w:rsidRPr="00F3023C">
        <w:rPr>
          <w:iCs/>
          <w:color w:val="000000"/>
          <w:kern w:val="16"/>
          <w:sz w:val="24"/>
          <w:szCs w:val="24"/>
        </w:rPr>
        <w:t>σ</w:t>
      </w:r>
      <w:r w:rsidRPr="00F3023C">
        <w:rPr>
          <w:iCs/>
          <w:color w:val="000000"/>
          <w:kern w:val="16"/>
          <w:sz w:val="24"/>
          <w:szCs w:val="24"/>
          <w:vertAlign w:val="subscript"/>
        </w:rPr>
        <w:t>н</w:t>
      </w:r>
      <w:proofErr w:type="spellEnd"/>
      <w:r w:rsidRPr="00F3023C">
        <w:rPr>
          <w:iCs/>
          <w:color w:val="000000"/>
          <w:kern w:val="16"/>
          <w:sz w:val="24"/>
          <w:szCs w:val="24"/>
        </w:rPr>
        <w:t>]</w:t>
      </w:r>
      <w:r w:rsidRPr="00F3023C">
        <w:rPr>
          <w:iCs/>
          <w:color w:val="000000"/>
          <w:kern w:val="16"/>
          <w:sz w:val="24"/>
          <w:szCs w:val="24"/>
          <w:vertAlign w:val="subscript"/>
        </w:rPr>
        <w:t>1</w:t>
      </w:r>
      <w:r w:rsidRPr="00F3023C">
        <w:rPr>
          <w:iCs/>
          <w:color w:val="000000"/>
          <w:kern w:val="16"/>
          <w:sz w:val="24"/>
          <w:szCs w:val="24"/>
        </w:rPr>
        <w:t xml:space="preserve"> и [</w:t>
      </w:r>
      <w:proofErr w:type="spellStart"/>
      <w:r w:rsidRPr="00F3023C">
        <w:rPr>
          <w:iCs/>
          <w:color w:val="000000"/>
          <w:kern w:val="16"/>
          <w:sz w:val="24"/>
          <w:szCs w:val="24"/>
        </w:rPr>
        <w:t>σ</w:t>
      </w:r>
      <w:r w:rsidRPr="00F3023C">
        <w:rPr>
          <w:iCs/>
          <w:color w:val="000000"/>
          <w:kern w:val="16"/>
          <w:sz w:val="24"/>
          <w:szCs w:val="24"/>
          <w:vertAlign w:val="subscript"/>
        </w:rPr>
        <w:t>н</w:t>
      </w:r>
      <w:proofErr w:type="spellEnd"/>
      <w:r w:rsidRPr="00F3023C">
        <w:rPr>
          <w:iCs/>
          <w:color w:val="000000"/>
          <w:kern w:val="16"/>
          <w:sz w:val="24"/>
          <w:szCs w:val="24"/>
        </w:rPr>
        <w:t>]</w:t>
      </w:r>
      <w:r w:rsidRPr="00F3023C">
        <w:rPr>
          <w:iCs/>
          <w:color w:val="000000"/>
          <w:kern w:val="16"/>
          <w:sz w:val="24"/>
          <w:szCs w:val="24"/>
          <w:vertAlign w:val="subscript"/>
        </w:rPr>
        <w:t>2.</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В нашем примере </w:t>
      </w:r>
      <w:r w:rsidRPr="00F3023C">
        <w:rPr>
          <w:iCs/>
          <w:color w:val="000000"/>
          <w:kern w:val="16"/>
          <w:sz w:val="24"/>
          <w:szCs w:val="24"/>
        </w:rPr>
        <w:t>[</w:t>
      </w:r>
      <w:proofErr w:type="spellStart"/>
      <w:r w:rsidRPr="00F3023C">
        <w:rPr>
          <w:iCs/>
          <w:color w:val="000000"/>
          <w:kern w:val="16"/>
          <w:sz w:val="24"/>
          <w:szCs w:val="24"/>
        </w:rPr>
        <w:t>σ</w:t>
      </w:r>
      <w:r w:rsidRPr="00F3023C">
        <w:rPr>
          <w:iCs/>
          <w:color w:val="000000"/>
          <w:kern w:val="16"/>
          <w:sz w:val="24"/>
          <w:szCs w:val="24"/>
          <w:vertAlign w:val="subscript"/>
        </w:rPr>
        <w:t>н</w:t>
      </w:r>
      <w:proofErr w:type="spellEnd"/>
      <w:r w:rsidRPr="00F3023C">
        <w:rPr>
          <w:iCs/>
          <w:color w:val="000000"/>
          <w:kern w:val="16"/>
          <w:sz w:val="24"/>
          <w:szCs w:val="24"/>
        </w:rPr>
        <w:t>]= [</w:t>
      </w:r>
      <w:proofErr w:type="spellStart"/>
      <w:r w:rsidRPr="00F3023C">
        <w:rPr>
          <w:iCs/>
          <w:color w:val="000000"/>
          <w:kern w:val="16"/>
          <w:sz w:val="24"/>
          <w:szCs w:val="24"/>
        </w:rPr>
        <w:t>σ</w:t>
      </w:r>
      <w:r w:rsidRPr="00F3023C">
        <w:rPr>
          <w:iCs/>
          <w:color w:val="000000"/>
          <w:kern w:val="16"/>
          <w:sz w:val="24"/>
          <w:szCs w:val="24"/>
          <w:vertAlign w:val="subscript"/>
        </w:rPr>
        <w:t>н</w:t>
      </w:r>
      <w:proofErr w:type="spellEnd"/>
      <w:r w:rsidRPr="00F3023C">
        <w:rPr>
          <w:iCs/>
          <w:color w:val="000000"/>
          <w:kern w:val="16"/>
          <w:sz w:val="24"/>
          <w:szCs w:val="24"/>
        </w:rPr>
        <w:t>]</w:t>
      </w:r>
      <w:r w:rsidRPr="00F3023C">
        <w:rPr>
          <w:iCs/>
          <w:color w:val="000000"/>
          <w:kern w:val="16"/>
          <w:sz w:val="24"/>
          <w:szCs w:val="24"/>
          <w:vertAlign w:val="subscript"/>
        </w:rPr>
        <w:t>1</w:t>
      </w:r>
      <w:r w:rsidR="00C84C92" w:rsidRPr="00F3023C">
        <w:rPr>
          <w:iCs/>
          <w:color w:val="000000"/>
          <w:kern w:val="16"/>
          <w:sz w:val="24"/>
          <w:szCs w:val="24"/>
        </w:rPr>
        <w:t>=526</w:t>
      </w:r>
      <w:r w:rsidRPr="00F3023C">
        <w:rPr>
          <w:iCs/>
          <w:color w:val="000000"/>
          <w:kern w:val="16"/>
          <w:sz w:val="24"/>
          <w:szCs w:val="24"/>
        </w:rPr>
        <w:t xml:space="preserve"> </w:t>
      </w:r>
      <w:r w:rsidRPr="00F3023C">
        <w:rPr>
          <w:color w:val="000000"/>
          <w:kern w:val="16"/>
          <w:sz w:val="24"/>
          <w:szCs w:val="24"/>
        </w:rPr>
        <w:t>МПа.</w:t>
      </w:r>
    </w:p>
    <w:p w:rsidR="00F3023C" w:rsidRDefault="00303520" w:rsidP="00303520">
      <w:pPr>
        <w:shd w:val="clear" w:color="auto" w:fill="FFFFFF"/>
        <w:autoSpaceDE w:val="0"/>
        <w:autoSpaceDN w:val="0"/>
        <w:adjustRightInd w:val="0"/>
        <w:spacing w:line="360" w:lineRule="auto"/>
        <w:ind w:firstLine="709"/>
        <w:jc w:val="both"/>
        <w:rPr>
          <w:bCs/>
          <w:color w:val="000000"/>
          <w:kern w:val="16"/>
          <w:sz w:val="24"/>
          <w:szCs w:val="24"/>
        </w:rPr>
      </w:pPr>
      <w:r w:rsidRPr="00F3023C">
        <w:rPr>
          <w:b/>
          <w:color w:val="000000"/>
          <w:kern w:val="16"/>
          <w:sz w:val="24"/>
          <w:szCs w:val="24"/>
        </w:rPr>
        <w:t xml:space="preserve">3. Определение </w:t>
      </w:r>
      <w:proofErr w:type="gramStart"/>
      <w:r w:rsidRPr="00F3023C">
        <w:rPr>
          <w:b/>
          <w:color w:val="000000"/>
          <w:kern w:val="16"/>
          <w:sz w:val="24"/>
          <w:szCs w:val="24"/>
        </w:rPr>
        <w:t>межосевого</w:t>
      </w:r>
      <w:proofErr w:type="gramEnd"/>
      <w:r w:rsidRPr="00F3023C">
        <w:rPr>
          <w:b/>
          <w:color w:val="000000"/>
          <w:kern w:val="16"/>
          <w:sz w:val="24"/>
          <w:szCs w:val="24"/>
        </w:rPr>
        <w:t xml:space="preserve"> </w:t>
      </w:r>
      <w:r w:rsidRPr="00F3023C">
        <w:rPr>
          <w:b/>
          <w:bCs/>
          <w:color w:val="000000"/>
          <w:kern w:val="16"/>
          <w:sz w:val="24"/>
          <w:szCs w:val="24"/>
        </w:rPr>
        <w:t>расстоянии</w:t>
      </w:r>
      <w:r w:rsidRPr="00F3023C">
        <w:rPr>
          <w:bCs/>
          <w:color w:val="000000"/>
          <w:kern w:val="16"/>
          <w:sz w:val="24"/>
          <w:szCs w:val="24"/>
        </w:rPr>
        <w:t xml:space="preserve">. </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По табл. 1П.11 приложения 1П выберем коэффициент </w:t>
      </w:r>
      <w:r w:rsidRPr="00F3023C">
        <w:rPr>
          <w:iCs/>
          <w:color w:val="000000"/>
          <w:kern w:val="16"/>
          <w:sz w:val="24"/>
          <w:szCs w:val="24"/>
        </w:rPr>
        <w:t>ψ</w:t>
      </w:r>
      <w:proofErr w:type="spellStart"/>
      <w:r w:rsidRPr="00F3023C">
        <w:rPr>
          <w:iCs/>
          <w:color w:val="000000"/>
          <w:kern w:val="16"/>
          <w:sz w:val="24"/>
          <w:szCs w:val="24"/>
          <w:vertAlign w:val="subscript"/>
          <w:lang w:val="en-US"/>
        </w:rPr>
        <w:t>ba</w:t>
      </w:r>
      <w:proofErr w:type="spellEnd"/>
      <w:r w:rsidRPr="00F3023C">
        <w:rPr>
          <w:iCs/>
          <w:color w:val="000000"/>
          <w:kern w:val="16"/>
          <w:sz w:val="24"/>
          <w:szCs w:val="24"/>
        </w:rPr>
        <w:t xml:space="preserve">. </w:t>
      </w:r>
      <w:r w:rsidRPr="00F3023C">
        <w:rPr>
          <w:color w:val="000000"/>
          <w:kern w:val="16"/>
          <w:sz w:val="24"/>
          <w:szCs w:val="24"/>
        </w:rPr>
        <w:t xml:space="preserve">В данной таблице в зависимости от расположения зубчатых колес относительно опор и твердости рабочих поверхностей зубьев указывается диапазон рекомендуемых значений </w:t>
      </w:r>
      <w:r w:rsidRPr="00F3023C">
        <w:rPr>
          <w:iCs/>
          <w:color w:val="000000"/>
          <w:kern w:val="16"/>
          <w:sz w:val="24"/>
          <w:szCs w:val="24"/>
        </w:rPr>
        <w:t>ψ</w:t>
      </w:r>
      <w:proofErr w:type="spellStart"/>
      <w:r w:rsidRPr="00F3023C">
        <w:rPr>
          <w:iCs/>
          <w:color w:val="000000"/>
          <w:kern w:val="16"/>
          <w:sz w:val="24"/>
          <w:szCs w:val="24"/>
          <w:vertAlign w:val="subscript"/>
          <w:lang w:val="en-US"/>
        </w:rPr>
        <w:t>ba</w:t>
      </w:r>
      <w:proofErr w:type="spellEnd"/>
      <w:r w:rsidRPr="00F3023C">
        <w:rPr>
          <w:color w:val="000000"/>
          <w:kern w:val="16"/>
          <w:sz w:val="24"/>
          <w:szCs w:val="24"/>
        </w:rPr>
        <w:t xml:space="preserve">. В указанном диапазоне </w:t>
      </w:r>
      <w:r w:rsidRPr="00F3023C">
        <w:rPr>
          <w:iCs/>
          <w:color w:val="000000"/>
          <w:kern w:val="16"/>
          <w:sz w:val="24"/>
          <w:szCs w:val="24"/>
        </w:rPr>
        <w:t>ψ</w:t>
      </w:r>
      <w:proofErr w:type="spellStart"/>
      <w:r w:rsidRPr="00F3023C">
        <w:rPr>
          <w:iCs/>
          <w:color w:val="000000"/>
          <w:kern w:val="16"/>
          <w:sz w:val="24"/>
          <w:szCs w:val="24"/>
          <w:vertAlign w:val="subscript"/>
          <w:lang w:val="en-US"/>
        </w:rPr>
        <w:t>ba</w:t>
      </w:r>
      <w:proofErr w:type="spellEnd"/>
      <w:r w:rsidRPr="00F3023C">
        <w:rPr>
          <w:color w:val="000000"/>
          <w:kern w:val="16"/>
          <w:sz w:val="24"/>
          <w:szCs w:val="24"/>
        </w:rPr>
        <w:t xml:space="preserve"> рекомендуется принимать из ряда стандартных чисел: 0,15; 0,2; 0,25; 0,315; 0,4 и 0,5. Данных рекомендаций </w:t>
      </w:r>
      <w:r w:rsidRPr="00F3023C">
        <w:rPr>
          <w:bCs/>
          <w:color w:val="000000"/>
          <w:kern w:val="16"/>
          <w:sz w:val="24"/>
          <w:szCs w:val="24"/>
        </w:rPr>
        <w:t xml:space="preserve">допускается </w:t>
      </w:r>
      <w:r w:rsidRPr="00F3023C">
        <w:rPr>
          <w:color w:val="000000"/>
          <w:kern w:val="16"/>
          <w:sz w:val="24"/>
          <w:szCs w:val="24"/>
        </w:rPr>
        <w:t>не придерживаться при проектировании нестандартных редукторов.</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В нашем примере шестерня рассчитываемой ступени расположена симметрично относительно опор, а колесо - симметрично (см. схему привода). По табл. 1П.11 приложения 1П при </w:t>
      </w:r>
      <w:r w:rsidRPr="00F3023C">
        <w:rPr>
          <w:color w:val="000000"/>
          <w:kern w:val="16"/>
          <w:sz w:val="24"/>
          <w:szCs w:val="24"/>
          <w:lang w:val="en-US"/>
        </w:rPr>
        <w:t>HB</w:t>
      </w:r>
      <w:r w:rsidRPr="00F3023C">
        <w:rPr>
          <w:color w:val="000000"/>
          <w:kern w:val="16"/>
          <w:sz w:val="24"/>
          <w:szCs w:val="24"/>
          <w:vertAlign w:val="subscript"/>
        </w:rPr>
        <w:t>1</w:t>
      </w:r>
      <w:r w:rsidRPr="00F3023C">
        <w:rPr>
          <w:color w:val="000000"/>
          <w:kern w:val="16"/>
          <w:sz w:val="24"/>
          <w:szCs w:val="24"/>
        </w:rPr>
        <w:t xml:space="preserve">&lt;350 и </w:t>
      </w:r>
      <w:r w:rsidRPr="00F3023C">
        <w:rPr>
          <w:color w:val="000000"/>
          <w:kern w:val="16"/>
          <w:sz w:val="24"/>
          <w:szCs w:val="24"/>
          <w:lang w:val="en-US"/>
        </w:rPr>
        <w:t>HB</w:t>
      </w:r>
      <w:r w:rsidRPr="00F3023C">
        <w:rPr>
          <w:color w:val="000000"/>
          <w:kern w:val="16"/>
          <w:sz w:val="24"/>
          <w:szCs w:val="24"/>
          <w:vertAlign w:val="subscript"/>
        </w:rPr>
        <w:t>2</w:t>
      </w:r>
      <w:r w:rsidRPr="00F3023C">
        <w:rPr>
          <w:color w:val="000000"/>
          <w:kern w:val="16"/>
          <w:sz w:val="24"/>
          <w:szCs w:val="24"/>
        </w:rPr>
        <w:t xml:space="preserve">&lt;350 принимаем из диапазона </w:t>
      </w:r>
      <w:r w:rsidRPr="00F3023C">
        <w:rPr>
          <w:iCs/>
          <w:color w:val="000000"/>
          <w:kern w:val="16"/>
          <w:sz w:val="24"/>
          <w:szCs w:val="24"/>
        </w:rPr>
        <w:t>ψ</w:t>
      </w:r>
      <w:proofErr w:type="spellStart"/>
      <w:r w:rsidRPr="00F3023C">
        <w:rPr>
          <w:iCs/>
          <w:color w:val="000000"/>
          <w:kern w:val="16"/>
          <w:sz w:val="24"/>
          <w:szCs w:val="24"/>
          <w:vertAlign w:val="subscript"/>
          <w:lang w:val="en-US"/>
        </w:rPr>
        <w:t>ba</w:t>
      </w:r>
      <w:proofErr w:type="spellEnd"/>
      <w:r w:rsidRPr="00F3023C">
        <w:rPr>
          <w:iCs/>
          <w:color w:val="000000"/>
          <w:kern w:val="16"/>
          <w:sz w:val="24"/>
          <w:szCs w:val="24"/>
        </w:rPr>
        <w:t xml:space="preserve"> </w:t>
      </w:r>
      <w:r w:rsidRPr="00F3023C">
        <w:rPr>
          <w:color w:val="000000"/>
          <w:kern w:val="16"/>
          <w:sz w:val="24"/>
          <w:szCs w:val="24"/>
        </w:rPr>
        <w:t xml:space="preserve">= 0,3...0,5 расчетное значение </w:t>
      </w:r>
      <w:r w:rsidRPr="00F3023C">
        <w:rPr>
          <w:iCs/>
          <w:color w:val="000000"/>
          <w:kern w:val="16"/>
          <w:sz w:val="24"/>
          <w:szCs w:val="24"/>
        </w:rPr>
        <w:t>ψ</w:t>
      </w:r>
      <w:proofErr w:type="spellStart"/>
      <w:r w:rsidRPr="00F3023C">
        <w:rPr>
          <w:iCs/>
          <w:color w:val="000000"/>
          <w:kern w:val="16"/>
          <w:sz w:val="24"/>
          <w:szCs w:val="24"/>
          <w:vertAlign w:val="subscript"/>
          <w:lang w:val="en-US"/>
        </w:rPr>
        <w:t>ba</w:t>
      </w:r>
      <w:proofErr w:type="spellEnd"/>
      <w:r w:rsidRPr="00F3023C">
        <w:rPr>
          <w:color w:val="000000"/>
          <w:kern w:val="16"/>
          <w:sz w:val="24"/>
          <w:szCs w:val="24"/>
        </w:rPr>
        <w:t xml:space="preserve"> =0,3 и значение </w:t>
      </w:r>
      <w:r w:rsidRPr="00F3023C">
        <w:rPr>
          <w:iCs/>
          <w:color w:val="000000"/>
          <w:kern w:val="16"/>
          <w:sz w:val="24"/>
          <w:szCs w:val="24"/>
        </w:rPr>
        <w:t>ψ</w:t>
      </w:r>
      <w:proofErr w:type="spellStart"/>
      <w:r w:rsidRPr="00F3023C">
        <w:rPr>
          <w:iCs/>
          <w:color w:val="000000"/>
          <w:kern w:val="16"/>
          <w:sz w:val="24"/>
          <w:szCs w:val="24"/>
          <w:vertAlign w:val="subscript"/>
          <w:lang w:val="en-US"/>
        </w:rPr>
        <w:t>bdmax</w:t>
      </w:r>
      <w:proofErr w:type="spellEnd"/>
      <w:r w:rsidRPr="00F3023C">
        <w:rPr>
          <w:iCs/>
          <w:color w:val="000000"/>
          <w:kern w:val="16"/>
          <w:sz w:val="24"/>
          <w:szCs w:val="24"/>
        </w:rPr>
        <w:t>=1,4.</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lang w:val="en-US"/>
        </w:rPr>
      </w:pPr>
      <w:r w:rsidRPr="00F3023C">
        <w:rPr>
          <w:color w:val="000000"/>
          <w:kern w:val="16"/>
          <w:sz w:val="24"/>
          <w:szCs w:val="24"/>
        </w:rPr>
        <w:lastRenderedPageBreak/>
        <w:t xml:space="preserve">Тогда коэффициент </w:t>
      </w:r>
      <w:r w:rsidRPr="00F3023C">
        <w:rPr>
          <w:iCs/>
          <w:color w:val="000000"/>
          <w:kern w:val="16"/>
          <w:sz w:val="24"/>
          <w:szCs w:val="24"/>
        </w:rPr>
        <w:t>ψ</w:t>
      </w:r>
      <w:proofErr w:type="spellStart"/>
      <w:r w:rsidRPr="00F3023C">
        <w:rPr>
          <w:iCs/>
          <w:color w:val="000000"/>
          <w:kern w:val="16"/>
          <w:sz w:val="24"/>
          <w:szCs w:val="24"/>
          <w:vertAlign w:val="subscript"/>
          <w:lang w:val="en-US"/>
        </w:rPr>
        <w:t>ba</w:t>
      </w:r>
      <w:proofErr w:type="spellEnd"/>
      <w:r w:rsidRPr="00F3023C">
        <w:rPr>
          <w:iCs/>
          <w:color w:val="000000"/>
          <w:kern w:val="16"/>
          <w:sz w:val="24"/>
          <w:szCs w:val="24"/>
        </w:rPr>
        <w:t xml:space="preserve"> </w:t>
      </w:r>
      <w:r w:rsidRPr="00F3023C">
        <w:rPr>
          <w:color w:val="000000"/>
          <w:kern w:val="16"/>
          <w:sz w:val="24"/>
          <w:szCs w:val="24"/>
        </w:rPr>
        <w:t>(предварительно):</w:t>
      </w:r>
    </w:p>
    <w:p w:rsidR="00303520" w:rsidRPr="00F3023C" w:rsidRDefault="00CA7EAE" w:rsidP="00F3023C">
      <w:pPr>
        <w:shd w:val="clear" w:color="auto" w:fill="FFFFFF"/>
        <w:autoSpaceDE w:val="0"/>
        <w:autoSpaceDN w:val="0"/>
        <w:adjustRightInd w:val="0"/>
        <w:spacing w:line="360" w:lineRule="auto"/>
        <w:ind w:firstLine="709"/>
        <w:jc w:val="center"/>
        <w:rPr>
          <w:kern w:val="16"/>
          <w:sz w:val="24"/>
          <w:szCs w:val="24"/>
          <w:lang w:val="en-US"/>
        </w:rPr>
      </w:pPr>
      <w:r w:rsidRPr="00F3023C">
        <w:rPr>
          <w:kern w:val="16"/>
          <w:position w:val="-12"/>
          <w:sz w:val="24"/>
          <w:szCs w:val="24"/>
        </w:rPr>
        <w:object w:dxaOrig="4300" w:dyaOrig="360">
          <v:shape id="_x0000_i1156" type="#_x0000_t75" style="width:215.35pt;height:18.15pt" o:ole="" fillcolor="window">
            <v:imagedata r:id="rId267" o:title=""/>
          </v:shape>
          <o:OLEObject Type="Embed" ProgID="Equation.3" ShapeID="_x0000_i1156" DrawAspect="Content" ObjectID="_1809449505" r:id="rId268"/>
        </w:objec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По табл. 1П.12 приложения 1П при </w:t>
      </w:r>
      <w:r w:rsidRPr="00F3023C">
        <w:rPr>
          <w:iCs/>
          <w:color w:val="000000"/>
          <w:kern w:val="16"/>
          <w:sz w:val="24"/>
          <w:szCs w:val="24"/>
        </w:rPr>
        <w:t>НВ</w:t>
      </w:r>
      <w:proofErr w:type="gramStart"/>
      <w:r w:rsidRPr="00F3023C">
        <w:rPr>
          <w:iCs/>
          <w:color w:val="000000"/>
          <w:kern w:val="16"/>
          <w:sz w:val="24"/>
          <w:szCs w:val="24"/>
          <w:vertAlign w:val="subscript"/>
        </w:rPr>
        <w:t>1</w:t>
      </w:r>
      <w:proofErr w:type="gramEnd"/>
      <w:r w:rsidRPr="00F3023C">
        <w:rPr>
          <w:color w:val="000000"/>
          <w:kern w:val="16"/>
          <w:sz w:val="24"/>
          <w:szCs w:val="24"/>
        </w:rPr>
        <w:t xml:space="preserve">&lt;350 и </w:t>
      </w:r>
      <w:r w:rsidRPr="00F3023C">
        <w:rPr>
          <w:iCs/>
          <w:color w:val="000000"/>
          <w:kern w:val="16"/>
          <w:sz w:val="24"/>
          <w:szCs w:val="24"/>
        </w:rPr>
        <w:t xml:space="preserve">НВ2 </w:t>
      </w:r>
      <w:r w:rsidRPr="00F3023C">
        <w:rPr>
          <w:color w:val="000000"/>
          <w:kern w:val="16"/>
          <w:sz w:val="24"/>
          <w:szCs w:val="24"/>
        </w:rPr>
        <w:t xml:space="preserve">&lt;350 для кривой </w:t>
      </w:r>
      <w:r w:rsidRPr="00F3023C">
        <w:rPr>
          <w:color w:val="000000"/>
          <w:kern w:val="16"/>
          <w:sz w:val="24"/>
          <w:szCs w:val="24"/>
          <w:lang w:val="en-US"/>
        </w:rPr>
        <w:t>V</w:t>
      </w:r>
      <w:r w:rsidRPr="00F3023C">
        <w:rPr>
          <w:color w:val="000000"/>
          <w:kern w:val="16"/>
          <w:sz w:val="24"/>
          <w:szCs w:val="24"/>
        </w:rPr>
        <w:t xml:space="preserve"> принимаем коэффициент </w:t>
      </w:r>
      <w:r w:rsidRPr="00F3023C">
        <w:rPr>
          <w:iCs/>
          <w:color w:val="000000"/>
          <w:kern w:val="16"/>
          <w:sz w:val="24"/>
          <w:szCs w:val="24"/>
        </w:rPr>
        <w:t>К</w:t>
      </w:r>
      <w:r w:rsidRPr="00F3023C">
        <w:rPr>
          <w:iCs/>
          <w:color w:val="000000"/>
          <w:kern w:val="16"/>
          <w:sz w:val="24"/>
          <w:szCs w:val="24"/>
          <w:vertAlign w:val="subscript"/>
        </w:rPr>
        <w:t>Hβ</w:t>
      </w:r>
      <w:r w:rsidRPr="00F3023C">
        <w:rPr>
          <w:iCs/>
          <w:color w:val="000000"/>
          <w:kern w:val="16"/>
          <w:sz w:val="24"/>
          <w:szCs w:val="24"/>
        </w:rPr>
        <w:t xml:space="preserve"> </w:t>
      </w:r>
      <w:r w:rsidRPr="00F3023C">
        <w:rPr>
          <w:color w:val="000000"/>
          <w:kern w:val="16"/>
          <w:sz w:val="24"/>
          <w:szCs w:val="24"/>
        </w:rPr>
        <w:t>= 1</w:t>
      </w:r>
      <w:r w:rsidR="00E54F35" w:rsidRPr="00F3023C">
        <w:rPr>
          <w:color w:val="000000"/>
          <w:kern w:val="16"/>
          <w:sz w:val="24"/>
          <w:szCs w:val="24"/>
        </w:rPr>
        <w:t>,1</w:t>
      </w:r>
      <w:r w:rsidRPr="00F3023C">
        <w:rPr>
          <w:color w:val="000000"/>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Приняв для прямозубой цилиндрической передачи вспомогательный коэффициент </w:t>
      </w:r>
      <w:r w:rsidRPr="00F3023C">
        <w:rPr>
          <w:iCs/>
          <w:color w:val="000000"/>
          <w:kern w:val="16"/>
          <w:sz w:val="24"/>
          <w:szCs w:val="24"/>
        </w:rPr>
        <w:t>К</w:t>
      </w:r>
      <w:r w:rsidRPr="00F3023C">
        <w:rPr>
          <w:iCs/>
          <w:color w:val="000000"/>
          <w:kern w:val="16"/>
          <w:sz w:val="24"/>
          <w:szCs w:val="24"/>
          <w:vertAlign w:val="subscript"/>
        </w:rPr>
        <w:t>α</w:t>
      </w:r>
      <w:r w:rsidRPr="00F3023C">
        <w:rPr>
          <w:color w:val="000000"/>
          <w:kern w:val="16"/>
          <w:sz w:val="24"/>
          <w:szCs w:val="24"/>
        </w:rPr>
        <w:t xml:space="preserve">= 495, определим предварительно межосевое расстояние </w:t>
      </w:r>
      <w:r w:rsidRPr="00F3023C">
        <w:rPr>
          <w:iCs/>
          <w:color w:val="000000"/>
          <w:kern w:val="16"/>
          <w:sz w:val="24"/>
          <w:szCs w:val="24"/>
        </w:rPr>
        <w:t>а'</w:t>
      </w:r>
      <w:r w:rsidRPr="00F3023C">
        <w:rPr>
          <w:iCs/>
          <w:color w:val="000000"/>
          <w:kern w:val="16"/>
          <w:sz w:val="24"/>
          <w:szCs w:val="24"/>
          <w:vertAlign w:val="subscript"/>
          <w:lang w:val="en-US"/>
        </w:rPr>
        <w:t>w</w:t>
      </w:r>
      <w:proofErr w:type="gramStart"/>
      <w:r w:rsidRPr="00F3023C">
        <w:rPr>
          <w:iCs/>
          <w:color w:val="000000"/>
          <w:kern w:val="16"/>
          <w:sz w:val="24"/>
          <w:szCs w:val="24"/>
        </w:rPr>
        <w:t xml:space="preserve"> </w:t>
      </w:r>
      <w:r w:rsidRPr="00F3023C">
        <w:rPr>
          <w:color w:val="000000"/>
          <w:kern w:val="16"/>
          <w:sz w:val="24"/>
          <w:szCs w:val="24"/>
        </w:rPr>
        <w:t>:</w:t>
      </w:r>
      <w:proofErr w:type="gramEnd"/>
    </w:p>
    <w:p w:rsidR="00303520" w:rsidRPr="00F3023C" w:rsidRDefault="0004677F"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34"/>
          <w:sz w:val="24"/>
          <w:szCs w:val="24"/>
        </w:rPr>
        <w:object w:dxaOrig="6640" w:dyaOrig="800">
          <v:shape id="_x0000_i1157" type="#_x0000_t75" style="width:333.1pt;height:41.3pt" o:ole="" fillcolor="window">
            <v:imagedata r:id="rId269" o:title=""/>
          </v:shape>
          <o:OLEObject Type="Embed" ProgID="Equation.3" ShapeID="_x0000_i1157" DrawAspect="Content" ObjectID="_1809449506" r:id="rId270"/>
        </w:object>
      </w:r>
      <w:proofErr w:type="gramStart"/>
      <w:r w:rsidR="00303520" w:rsidRPr="00F3023C">
        <w:rPr>
          <w:kern w:val="16"/>
          <w:sz w:val="24"/>
          <w:szCs w:val="24"/>
        </w:rPr>
        <w:t>мм</w:t>
      </w:r>
      <w:proofErr w:type="gramEnd"/>
      <w:r w:rsidR="00303520" w:rsidRPr="00F3023C">
        <w:rPr>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По табл. 1П. 13 приложения 1П принимаем ближайшее стандартное значение </w:t>
      </w:r>
      <w:r w:rsidRPr="00F3023C">
        <w:rPr>
          <w:iCs/>
          <w:color w:val="000000"/>
          <w:kern w:val="16"/>
          <w:sz w:val="24"/>
          <w:szCs w:val="24"/>
        </w:rPr>
        <w:t>а</w:t>
      </w:r>
      <w:proofErr w:type="gramStart"/>
      <w:r w:rsidRPr="00F3023C">
        <w:rPr>
          <w:iCs/>
          <w:color w:val="000000"/>
          <w:kern w:val="16"/>
          <w:sz w:val="24"/>
          <w:szCs w:val="24"/>
          <w:vertAlign w:val="subscript"/>
          <w:lang w:val="en-US"/>
        </w:rPr>
        <w:t>w</w:t>
      </w:r>
      <w:proofErr w:type="gramEnd"/>
      <w:r w:rsidRPr="00F3023C">
        <w:rPr>
          <w:iCs/>
          <w:color w:val="000000"/>
          <w:kern w:val="16"/>
          <w:sz w:val="24"/>
          <w:szCs w:val="24"/>
        </w:rPr>
        <w:t xml:space="preserve"> </w:t>
      </w:r>
      <w:r w:rsidRPr="00F3023C">
        <w:rPr>
          <w:color w:val="000000"/>
          <w:kern w:val="16"/>
          <w:sz w:val="24"/>
          <w:szCs w:val="24"/>
        </w:rPr>
        <w:t>= 180мм.</w:t>
      </w:r>
    </w:p>
    <w:p w:rsidR="00303520" w:rsidRPr="00F3023C" w:rsidRDefault="00303520" w:rsidP="00303520">
      <w:pPr>
        <w:shd w:val="clear" w:color="auto" w:fill="FFFFFF"/>
        <w:autoSpaceDE w:val="0"/>
        <w:autoSpaceDN w:val="0"/>
        <w:adjustRightInd w:val="0"/>
        <w:spacing w:line="360" w:lineRule="auto"/>
        <w:ind w:firstLine="709"/>
        <w:jc w:val="both"/>
        <w:rPr>
          <w:b/>
          <w:bCs/>
          <w:color w:val="000000"/>
          <w:kern w:val="16"/>
          <w:sz w:val="24"/>
          <w:szCs w:val="24"/>
        </w:rPr>
      </w:pPr>
      <w:r w:rsidRPr="00F3023C">
        <w:rPr>
          <w:b/>
          <w:color w:val="000000"/>
          <w:kern w:val="16"/>
          <w:sz w:val="24"/>
          <w:szCs w:val="24"/>
        </w:rPr>
        <w:t xml:space="preserve">4. Определение модуля </w:t>
      </w:r>
      <w:r w:rsidRPr="00F3023C">
        <w:rPr>
          <w:b/>
          <w:bCs/>
          <w:color w:val="000000"/>
          <w:kern w:val="16"/>
          <w:sz w:val="24"/>
          <w:szCs w:val="24"/>
        </w:rPr>
        <w:t>передачи.</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2900" w:dyaOrig="360">
          <v:shape id="_x0000_i1158" type="#_x0000_t75" style="width:144.65pt;height:18.15pt" o:ole="" fillcolor="window">
            <v:imagedata r:id="rId271" o:title=""/>
          </v:shape>
          <o:OLEObject Type="Embed" ProgID="Equation.3" ShapeID="_x0000_i1158" DrawAspect="Content" ObjectID="_1809449507" r:id="rId272"/>
        </w:object>
      </w:r>
      <w:r w:rsidRPr="00F3023C">
        <w:rPr>
          <w:kern w:val="16"/>
          <w:sz w:val="24"/>
          <w:szCs w:val="24"/>
        </w:rPr>
        <w:t>мм</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По табл. 1П.14 приложения 1П для полученного диапазона модулей 1,5...2,5мм стандартными значениями 1-го ряда примем </w:t>
      </w:r>
      <w:r w:rsidRPr="00F3023C">
        <w:rPr>
          <w:iCs/>
          <w:color w:val="000000"/>
          <w:kern w:val="16"/>
          <w:sz w:val="24"/>
          <w:szCs w:val="24"/>
          <w:lang w:val="en-US"/>
        </w:rPr>
        <w:t>m</w:t>
      </w:r>
      <w:r w:rsidRPr="00F3023C">
        <w:rPr>
          <w:iCs/>
          <w:color w:val="000000"/>
          <w:kern w:val="16"/>
          <w:sz w:val="24"/>
          <w:szCs w:val="24"/>
        </w:rPr>
        <w:t xml:space="preserve"> </w:t>
      </w:r>
      <w:r w:rsidRPr="00F3023C">
        <w:rPr>
          <w:color w:val="000000"/>
          <w:kern w:val="16"/>
          <w:sz w:val="24"/>
          <w:szCs w:val="24"/>
        </w:rPr>
        <w:t>=2 мм.</w:t>
      </w:r>
    </w:p>
    <w:p w:rsidR="00F3023C" w:rsidRPr="00F3023C" w:rsidRDefault="00303520" w:rsidP="00303520">
      <w:pPr>
        <w:shd w:val="clear" w:color="auto" w:fill="FFFFFF"/>
        <w:autoSpaceDE w:val="0"/>
        <w:autoSpaceDN w:val="0"/>
        <w:adjustRightInd w:val="0"/>
        <w:spacing w:line="360" w:lineRule="auto"/>
        <w:ind w:firstLine="709"/>
        <w:jc w:val="both"/>
        <w:rPr>
          <w:b/>
          <w:bCs/>
          <w:color w:val="000000"/>
          <w:kern w:val="16"/>
          <w:sz w:val="24"/>
          <w:szCs w:val="24"/>
        </w:rPr>
      </w:pPr>
      <w:r w:rsidRPr="00F3023C">
        <w:rPr>
          <w:b/>
          <w:bCs/>
          <w:color w:val="000000"/>
          <w:kern w:val="16"/>
          <w:sz w:val="24"/>
          <w:szCs w:val="24"/>
        </w:rPr>
        <w:t>5. Определение чисел зубьев шестерни и колеса.</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bCs/>
          <w:color w:val="000000"/>
          <w:kern w:val="16"/>
          <w:sz w:val="24"/>
          <w:szCs w:val="24"/>
        </w:rPr>
        <w:t xml:space="preserve"> </w:t>
      </w:r>
      <w:r w:rsidRPr="00F3023C">
        <w:rPr>
          <w:color w:val="000000"/>
          <w:kern w:val="16"/>
          <w:sz w:val="24"/>
          <w:szCs w:val="24"/>
        </w:rPr>
        <w:t>Суммарное число зубьев</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24"/>
          <w:sz w:val="24"/>
          <w:szCs w:val="24"/>
        </w:rPr>
        <w:object w:dxaOrig="2520" w:dyaOrig="639">
          <v:shape id="_x0000_i1159" type="#_x0000_t75" style="width:127.7pt;height:33.2pt" o:ole="" fillcolor="window">
            <v:imagedata r:id="rId273" o:title=""/>
          </v:shape>
          <o:OLEObject Type="Embed" ProgID="Equation.3" ShapeID="_x0000_i1159" DrawAspect="Content" ObjectID="_1809449508" r:id="rId274"/>
        </w:objec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Число зубьев шестерни</w:t>
      </w:r>
    </w:p>
    <w:p w:rsidR="00303520" w:rsidRPr="00F3023C" w:rsidRDefault="00E54F35"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28"/>
          <w:sz w:val="24"/>
          <w:szCs w:val="24"/>
        </w:rPr>
        <w:object w:dxaOrig="2439" w:dyaOrig="680">
          <v:shape id="_x0000_i1160" type="#_x0000_t75" style="width:120.85pt;height:35.05pt" o:ole="" fillcolor="window">
            <v:imagedata r:id="rId275" o:title=""/>
          </v:shape>
          <o:OLEObject Type="Embed" ProgID="Equation.3" ShapeID="_x0000_i1160" DrawAspect="Content" ObjectID="_1809449509" r:id="rId276"/>
        </w:object>
      </w:r>
      <w:r w:rsidR="00303520" w:rsidRPr="00F3023C">
        <w:rPr>
          <w:kern w:val="16"/>
          <w:sz w:val="24"/>
          <w:szCs w:val="24"/>
        </w:rPr>
        <w:t xml:space="preserve">  </w:t>
      </w:r>
      <w:r w:rsidR="00303520" w:rsidRPr="00F3023C">
        <w:rPr>
          <w:color w:val="000000"/>
          <w:kern w:val="16"/>
          <w:sz w:val="24"/>
          <w:szCs w:val="24"/>
        </w:rPr>
        <w:t xml:space="preserve">принимаем </w:t>
      </w:r>
      <w:r w:rsidR="00303520" w:rsidRPr="00F3023C">
        <w:rPr>
          <w:color w:val="000000"/>
          <w:kern w:val="16"/>
          <w:sz w:val="24"/>
          <w:szCs w:val="24"/>
          <w:lang w:val="en-US"/>
        </w:rPr>
        <w:t>Z</w:t>
      </w:r>
      <w:r w:rsidR="00303520" w:rsidRPr="00F3023C">
        <w:rPr>
          <w:color w:val="000000"/>
          <w:kern w:val="16"/>
          <w:sz w:val="24"/>
          <w:szCs w:val="24"/>
          <w:vertAlign w:val="subscript"/>
        </w:rPr>
        <w:t>1</w:t>
      </w:r>
      <w:r w:rsidR="00CA7EAE" w:rsidRPr="00F3023C">
        <w:rPr>
          <w:color w:val="000000"/>
          <w:kern w:val="16"/>
          <w:sz w:val="24"/>
          <w:szCs w:val="24"/>
        </w:rPr>
        <w:t>=3</w:t>
      </w:r>
      <w:r w:rsidRPr="00F3023C">
        <w:rPr>
          <w:color w:val="000000"/>
          <w:kern w:val="16"/>
          <w:sz w:val="24"/>
          <w:szCs w:val="24"/>
        </w:rPr>
        <w:t>3</w:t>
      </w:r>
      <w:r w:rsidR="00303520" w:rsidRPr="00F3023C">
        <w:rPr>
          <w:color w:val="000000"/>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Число зубьев колеса</w:t>
      </w:r>
    </w:p>
    <w:p w:rsidR="00303520" w:rsidRPr="00F3023C" w:rsidRDefault="00E54F35"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0"/>
          <w:sz w:val="24"/>
          <w:szCs w:val="24"/>
        </w:rPr>
        <w:object w:dxaOrig="2960" w:dyaOrig="340">
          <v:shape id="_x0000_i1161" type="#_x0000_t75" style="width:147.15pt;height:16.3pt" o:ole="" fillcolor="window">
            <v:imagedata r:id="rId277" o:title=""/>
          </v:shape>
          <o:OLEObject Type="Embed" ProgID="Equation.3" ShapeID="_x0000_i1161" DrawAspect="Content" ObjectID="_1809449510" r:id="rId278"/>
        </w:object>
      </w:r>
      <w:r w:rsidR="00303520" w:rsidRPr="00F3023C">
        <w:rPr>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b/>
          <w:kern w:val="16"/>
          <w:sz w:val="24"/>
          <w:szCs w:val="24"/>
        </w:rPr>
      </w:pPr>
      <w:r w:rsidRPr="00F3023C">
        <w:rPr>
          <w:b/>
          <w:bCs/>
          <w:color w:val="000000"/>
          <w:kern w:val="16"/>
          <w:sz w:val="24"/>
          <w:szCs w:val="24"/>
        </w:rPr>
        <w:t>6. Определение фактического передаточного числа ступени.</w:t>
      </w:r>
    </w:p>
    <w:p w:rsidR="00303520" w:rsidRPr="00F3023C" w:rsidRDefault="00E54F35"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30"/>
          <w:sz w:val="24"/>
          <w:szCs w:val="24"/>
        </w:rPr>
        <w:object w:dxaOrig="2260" w:dyaOrig="700">
          <v:shape id="_x0000_i1162" type="#_x0000_t75" style="width:113.3pt;height:36.3pt" o:ole="" fillcolor="window">
            <v:imagedata r:id="rId279" o:title=""/>
          </v:shape>
          <o:OLEObject Type="Embed" ProgID="Equation.3" ShapeID="_x0000_i1162" DrawAspect="Content" ObjectID="_1809449511" r:id="rId280"/>
        </w:object>
      </w:r>
    </w:p>
    <w:p w:rsidR="00303520" w:rsidRPr="00F3023C" w:rsidRDefault="00303520" w:rsidP="00303520">
      <w:pPr>
        <w:shd w:val="clear" w:color="auto" w:fill="FFFFFF"/>
        <w:autoSpaceDE w:val="0"/>
        <w:autoSpaceDN w:val="0"/>
        <w:adjustRightInd w:val="0"/>
        <w:spacing w:line="360" w:lineRule="auto"/>
        <w:ind w:firstLine="709"/>
        <w:jc w:val="both"/>
        <w:rPr>
          <w:iCs/>
          <w:color w:val="000000"/>
          <w:kern w:val="16"/>
          <w:sz w:val="24"/>
          <w:szCs w:val="24"/>
        </w:rPr>
      </w:pPr>
      <w:r w:rsidRPr="00F3023C">
        <w:rPr>
          <w:color w:val="000000"/>
          <w:kern w:val="16"/>
          <w:sz w:val="24"/>
          <w:szCs w:val="24"/>
        </w:rPr>
        <w:t xml:space="preserve">Отклонение </w:t>
      </w:r>
      <w:proofErr w:type="gramStart"/>
      <w:r w:rsidRPr="00F3023C">
        <w:rPr>
          <w:iCs/>
          <w:color w:val="000000"/>
          <w:kern w:val="16"/>
          <w:sz w:val="24"/>
          <w:szCs w:val="24"/>
          <w:lang w:val="en-US"/>
        </w:rPr>
        <w:t>U</w:t>
      </w:r>
      <w:proofErr w:type="gramEnd"/>
      <w:r w:rsidRPr="00F3023C">
        <w:rPr>
          <w:iCs/>
          <w:color w:val="000000"/>
          <w:kern w:val="16"/>
          <w:sz w:val="24"/>
          <w:szCs w:val="24"/>
          <w:vertAlign w:val="subscript"/>
        </w:rPr>
        <w:t>ф</w:t>
      </w:r>
      <w:r w:rsidRPr="00F3023C">
        <w:rPr>
          <w:iCs/>
          <w:color w:val="000000"/>
          <w:kern w:val="16"/>
          <w:sz w:val="24"/>
          <w:szCs w:val="24"/>
        </w:rPr>
        <w:t xml:space="preserve"> </w:t>
      </w:r>
      <w:r w:rsidRPr="00F3023C">
        <w:rPr>
          <w:color w:val="000000"/>
          <w:kern w:val="16"/>
          <w:sz w:val="24"/>
          <w:szCs w:val="24"/>
        </w:rPr>
        <w:t xml:space="preserve">от </w:t>
      </w:r>
      <w:r w:rsidRPr="00F3023C">
        <w:rPr>
          <w:iCs/>
          <w:color w:val="000000"/>
          <w:kern w:val="16"/>
          <w:sz w:val="24"/>
          <w:szCs w:val="24"/>
          <w:lang w:val="en-US"/>
        </w:rPr>
        <w:t>U</w:t>
      </w:r>
      <w:r w:rsidRPr="00F3023C">
        <w:rPr>
          <w:iCs/>
          <w:color w:val="000000"/>
          <w:kern w:val="16"/>
          <w:sz w:val="24"/>
          <w:szCs w:val="24"/>
        </w:rPr>
        <w:t>:</w:t>
      </w:r>
    </w:p>
    <w:p w:rsidR="00303520" w:rsidRPr="00F3023C" w:rsidRDefault="00E54F35" w:rsidP="00F3023C">
      <w:pPr>
        <w:shd w:val="clear" w:color="auto" w:fill="FFFFFF"/>
        <w:autoSpaceDE w:val="0"/>
        <w:autoSpaceDN w:val="0"/>
        <w:adjustRightInd w:val="0"/>
        <w:spacing w:line="360" w:lineRule="auto"/>
        <w:ind w:firstLine="709"/>
        <w:jc w:val="center"/>
        <w:rPr>
          <w:kern w:val="16"/>
          <w:sz w:val="24"/>
          <w:szCs w:val="24"/>
          <w:lang w:val="be-BY"/>
        </w:rPr>
      </w:pPr>
      <w:r w:rsidRPr="00F3023C">
        <w:rPr>
          <w:kern w:val="16"/>
          <w:position w:val="-28"/>
          <w:sz w:val="24"/>
          <w:szCs w:val="24"/>
        </w:rPr>
        <w:object w:dxaOrig="4000" w:dyaOrig="760">
          <v:shape id="_x0000_i1163" type="#_x0000_t75" style="width:200.95pt;height:39.45pt" o:ole="" fillcolor="window">
            <v:imagedata r:id="rId281" o:title=""/>
          </v:shape>
          <o:OLEObject Type="Embed" ProgID="Equation.3" ShapeID="_x0000_i1163" DrawAspect="Content" ObjectID="_1809449512" r:id="rId282"/>
        </w:object>
      </w:r>
      <w:r w:rsidR="00303520" w:rsidRPr="00F3023C">
        <w:rPr>
          <w:kern w:val="16"/>
          <w:sz w:val="24"/>
          <w:szCs w:val="24"/>
        </w:rPr>
        <w:t>.</w:t>
      </w:r>
    </w:p>
    <w:p w:rsidR="00651E92" w:rsidRDefault="00303520" w:rsidP="00303520">
      <w:pPr>
        <w:shd w:val="clear" w:color="auto" w:fill="FFFFFF"/>
        <w:autoSpaceDE w:val="0"/>
        <w:autoSpaceDN w:val="0"/>
        <w:adjustRightInd w:val="0"/>
        <w:spacing w:line="360" w:lineRule="auto"/>
        <w:ind w:firstLine="709"/>
        <w:jc w:val="both"/>
        <w:rPr>
          <w:bCs/>
          <w:color w:val="000000"/>
          <w:kern w:val="16"/>
          <w:sz w:val="24"/>
          <w:szCs w:val="24"/>
        </w:rPr>
      </w:pPr>
      <w:r w:rsidRPr="00651E92">
        <w:rPr>
          <w:b/>
          <w:bCs/>
          <w:color w:val="000000"/>
          <w:kern w:val="16"/>
          <w:sz w:val="24"/>
          <w:szCs w:val="24"/>
        </w:rPr>
        <w:t>7. Определение основных размеров шестерни и колеса.</w:t>
      </w:r>
      <w:r w:rsidRPr="00F3023C">
        <w:rPr>
          <w:bCs/>
          <w:color w:val="000000"/>
          <w:kern w:val="16"/>
          <w:sz w:val="24"/>
          <w:szCs w:val="24"/>
        </w:rPr>
        <w:t xml:space="preserve"> </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Диаметры делительные:</w:t>
      </w:r>
    </w:p>
    <w:p w:rsidR="00303520" w:rsidRPr="00F3023C" w:rsidRDefault="00E54F35"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0"/>
          <w:sz w:val="24"/>
          <w:szCs w:val="24"/>
        </w:rPr>
        <w:object w:dxaOrig="2160" w:dyaOrig="340">
          <v:shape id="_x0000_i1164" type="#_x0000_t75" style="width:106.45pt;height:16.3pt" o:ole="" fillcolor="window">
            <v:imagedata r:id="rId283" o:title=""/>
          </v:shape>
          <o:OLEObject Type="Embed" ProgID="Equation.3" ShapeID="_x0000_i1164" DrawAspect="Content" ObjectID="_1809449513" r:id="rId284"/>
        </w:object>
      </w:r>
      <w:r w:rsidR="00303520" w:rsidRPr="00F3023C">
        <w:rPr>
          <w:kern w:val="16"/>
          <w:sz w:val="24"/>
          <w:szCs w:val="24"/>
        </w:rPr>
        <w:t xml:space="preserve"> </w:t>
      </w:r>
      <w:proofErr w:type="gramStart"/>
      <w:r w:rsidR="00303520" w:rsidRPr="00F3023C">
        <w:rPr>
          <w:kern w:val="16"/>
          <w:sz w:val="24"/>
          <w:szCs w:val="24"/>
        </w:rPr>
        <w:t>мм</w:t>
      </w:r>
      <w:proofErr w:type="gramEnd"/>
      <w:r w:rsidR="00303520" w:rsidRPr="00F3023C">
        <w:rPr>
          <w:kern w:val="16"/>
          <w:sz w:val="24"/>
          <w:szCs w:val="24"/>
        </w:rPr>
        <w:t>;</w:t>
      </w:r>
    </w:p>
    <w:p w:rsidR="00303520" w:rsidRPr="00F3023C" w:rsidRDefault="00E54F35"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0"/>
          <w:sz w:val="24"/>
          <w:szCs w:val="24"/>
        </w:rPr>
        <w:object w:dxaOrig="2420" w:dyaOrig="340">
          <v:shape id="_x0000_i1165" type="#_x0000_t75" style="width:121.45pt;height:16.3pt" o:ole="" fillcolor="window">
            <v:imagedata r:id="rId285" o:title=""/>
          </v:shape>
          <o:OLEObject Type="Embed" ProgID="Equation.3" ShapeID="_x0000_i1165" DrawAspect="Content" ObjectID="_1809449514" r:id="rId286"/>
        </w:object>
      </w:r>
      <w:r w:rsidR="00303520" w:rsidRPr="00F3023C">
        <w:rPr>
          <w:kern w:val="16"/>
          <w:sz w:val="24"/>
          <w:szCs w:val="24"/>
        </w:rPr>
        <w:t xml:space="preserve"> </w:t>
      </w:r>
      <w:proofErr w:type="gramStart"/>
      <w:r w:rsidR="00303520" w:rsidRPr="00F3023C">
        <w:rPr>
          <w:kern w:val="16"/>
          <w:sz w:val="24"/>
          <w:szCs w:val="24"/>
        </w:rPr>
        <w:t>мм</w:t>
      </w:r>
      <w:proofErr w:type="gramEnd"/>
      <w:r w:rsidR="00303520" w:rsidRPr="00F3023C">
        <w:rPr>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8"/>
        </w:rPr>
      </w:pPr>
      <w:r w:rsidRPr="00F3023C">
        <w:rPr>
          <w:kern w:val="16"/>
          <w:sz w:val="24"/>
          <w:szCs w:val="28"/>
        </w:rPr>
        <w:lastRenderedPageBreak/>
        <w:t xml:space="preserve">Проверка: </w:t>
      </w:r>
      <w:r w:rsidR="00E54F35" w:rsidRPr="00F3023C">
        <w:rPr>
          <w:kern w:val="16"/>
          <w:position w:val="-14"/>
          <w:sz w:val="24"/>
          <w:szCs w:val="28"/>
        </w:rPr>
        <w:object w:dxaOrig="3780" w:dyaOrig="380">
          <v:shape id="_x0000_i1166" type="#_x0000_t75" style="width:188.45pt;height:20.05pt" o:ole="" fillcolor="window">
            <v:imagedata r:id="rId287" o:title=""/>
          </v:shape>
          <o:OLEObject Type="Embed" ProgID="Equation.3" ShapeID="_x0000_i1166" DrawAspect="Content" ObjectID="_1809449515" r:id="rId288"/>
        </w:object>
      </w:r>
      <w:r w:rsidRPr="00F3023C">
        <w:rPr>
          <w:kern w:val="16"/>
          <w:sz w:val="24"/>
          <w:szCs w:val="28"/>
        </w:rPr>
        <w:t xml:space="preserve"> </w:t>
      </w:r>
      <w:proofErr w:type="gramStart"/>
      <w:r w:rsidRPr="00F3023C">
        <w:rPr>
          <w:kern w:val="16"/>
          <w:sz w:val="24"/>
          <w:szCs w:val="28"/>
        </w:rPr>
        <w:t>мм</w:t>
      </w:r>
      <w:proofErr w:type="gramEnd"/>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Примем коэффициент высоты головки зуба </w:t>
      </w:r>
      <w:r w:rsidRPr="00F3023C">
        <w:rPr>
          <w:iCs/>
          <w:color w:val="000000"/>
          <w:kern w:val="16"/>
          <w:sz w:val="24"/>
          <w:szCs w:val="24"/>
          <w:lang w:val="en-US"/>
        </w:rPr>
        <w:t>h</w:t>
      </w:r>
      <w:r w:rsidRPr="00F3023C">
        <w:rPr>
          <w:iCs/>
          <w:color w:val="000000"/>
          <w:kern w:val="16"/>
          <w:sz w:val="24"/>
          <w:szCs w:val="24"/>
          <w:vertAlign w:val="subscript"/>
          <w:lang w:val="en-US"/>
        </w:rPr>
        <w:t>a</w:t>
      </w:r>
      <w:r w:rsidRPr="00F3023C">
        <w:rPr>
          <w:iCs/>
          <w:color w:val="000000"/>
          <w:kern w:val="16"/>
          <w:sz w:val="24"/>
          <w:szCs w:val="24"/>
        </w:rPr>
        <w:t xml:space="preserve">* </w:t>
      </w:r>
      <w:r w:rsidRPr="00F3023C">
        <w:rPr>
          <w:color w:val="000000"/>
          <w:kern w:val="16"/>
          <w:sz w:val="24"/>
          <w:szCs w:val="24"/>
        </w:rPr>
        <w:t xml:space="preserve">= 1 и коэффициент радиального зазора с*= 0,25. Тогда, диаметры окружностей вершин </w:t>
      </w:r>
      <w:r w:rsidRPr="00F3023C">
        <w:rPr>
          <w:color w:val="000000"/>
          <w:kern w:val="16"/>
          <w:sz w:val="24"/>
          <w:szCs w:val="24"/>
          <w:lang w:val="en-US"/>
        </w:rPr>
        <w:t>d</w:t>
      </w:r>
      <w:r w:rsidRPr="00F3023C">
        <w:rPr>
          <w:color w:val="000000"/>
          <w:kern w:val="16"/>
          <w:sz w:val="24"/>
          <w:szCs w:val="24"/>
          <w:vertAlign w:val="subscript"/>
          <w:lang w:val="en-US"/>
        </w:rPr>
        <w:t>a</w:t>
      </w:r>
      <w:r w:rsidRPr="00F3023C">
        <w:rPr>
          <w:color w:val="000000"/>
          <w:kern w:val="16"/>
          <w:sz w:val="24"/>
          <w:szCs w:val="24"/>
        </w:rPr>
        <w:t xml:space="preserve"> и впадин </w:t>
      </w:r>
      <w:proofErr w:type="spellStart"/>
      <w:r w:rsidRPr="00F3023C">
        <w:rPr>
          <w:color w:val="000000"/>
          <w:kern w:val="16"/>
          <w:sz w:val="24"/>
          <w:szCs w:val="24"/>
          <w:lang w:val="en-US"/>
        </w:rPr>
        <w:t>d</w:t>
      </w:r>
      <w:r w:rsidRPr="00F3023C">
        <w:rPr>
          <w:color w:val="000000"/>
          <w:kern w:val="16"/>
          <w:sz w:val="24"/>
          <w:szCs w:val="24"/>
          <w:vertAlign w:val="subscript"/>
          <w:lang w:val="en-US"/>
        </w:rPr>
        <w:t>f</w:t>
      </w:r>
      <w:proofErr w:type="spellEnd"/>
      <w:r w:rsidRPr="00F3023C">
        <w:rPr>
          <w:color w:val="000000"/>
          <w:kern w:val="16"/>
          <w:sz w:val="24"/>
          <w:szCs w:val="24"/>
        </w:rPr>
        <w:t xml:space="preserve"> зубьев</w:t>
      </w:r>
      <w:r w:rsidRPr="00F3023C">
        <w:rPr>
          <w:kern w:val="16"/>
          <w:sz w:val="24"/>
          <w:szCs w:val="24"/>
        </w:rPr>
        <w:t xml:space="preserve"> </w:t>
      </w:r>
      <w:r w:rsidRPr="00F3023C">
        <w:rPr>
          <w:color w:val="000000"/>
          <w:kern w:val="16"/>
          <w:sz w:val="24"/>
          <w:szCs w:val="24"/>
        </w:rPr>
        <w:t>при высотной модификации:</w:t>
      </w:r>
    </w:p>
    <w:p w:rsidR="00303520" w:rsidRPr="00F3023C" w:rsidRDefault="00E54F35" w:rsidP="00F3023C">
      <w:pPr>
        <w:shd w:val="clear" w:color="auto" w:fill="FFFFFF"/>
        <w:tabs>
          <w:tab w:val="left" w:pos="6480"/>
        </w:tabs>
        <w:autoSpaceDE w:val="0"/>
        <w:autoSpaceDN w:val="0"/>
        <w:adjustRightInd w:val="0"/>
        <w:spacing w:line="360" w:lineRule="auto"/>
        <w:ind w:firstLine="709"/>
        <w:jc w:val="center"/>
        <w:rPr>
          <w:kern w:val="16"/>
          <w:sz w:val="24"/>
          <w:szCs w:val="24"/>
        </w:rPr>
      </w:pPr>
      <w:r w:rsidRPr="00F3023C">
        <w:rPr>
          <w:kern w:val="16"/>
          <w:position w:val="-12"/>
          <w:sz w:val="24"/>
          <w:szCs w:val="24"/>
        </w:rPr>
        <w:object w:dxaOrig="3400" w:dyaOrig="380">
          <v:shape id="_x0000_i1167" type="#_x0000_t75" style="width:170.9pt;height:19.4pt" o:ole="" fillcolor="window">
            <v:imagedata r:id="rId289" o:title=""/>
          </v:shape>
          <o:OLEObject Type="Embed" ProgID="Equation.3" ShapeID="_x0000_i1167" DrawAspect="Content" ObjectID="_1809449516" r:id="rId290"/>
        </w:object>
      </w:r>
      <w:proofErr w:type="gramStart"/>
      <w:r w:rsidR="00303520" w:rsidRPr="00F3023C">
        <w:rPr>
          <w:kern w:val="16"/>
          <w:sz w:val="24"/>
          <w:szCs w:val="24"/>
        </w:rPr>
        <w:t>мм</w:t>
      </w:r>
      <w:proofErr w:type="gramEnd"/>
      <w:r w:rsidR="00303520" w:rsidRPr="00F3023C">
        <w:rPr>
          <w:kern w:val="16"/>
          <w:sz w:val="24"/>
          <w:szCs w:val="24"/>
        </w:rPr>
        <w:t>;</w:t>
      </w:r>
    </w:p>
    <w:p w:rsidR="00303520" w:rsidRPr="00F3023C" w:rsidRDefault="00E54F35"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3700" w:dyaOrig="380">
          <v:shape id="_x0000_i1168" type="#_x0000_t75" style="width:185.95pt;height:19.4pt" o:ole="" fillcolor="window">
            <v:imagedata r:id="rId291" o:title=""/>
          </v:shape>
          <o:OLEObject Type="Embed" ProgID="Equation.3" ShapeID="_x0000_i1168" DrawAspect="Content" ObjectID="_1809449517" r:id="rId292"/>
        </w:object>
      </w:r>
      <w:proofErr w:type="gramStart"/>
      <w:r w:rsidR="00303520" w:rsidRPr="00F3023C">
        <w:rPr>
          <w:kern w:val="16"/>
          <w:sz w:val="24"/>
          <w:szCs w:val="24"/>
        </w:rPr>
        <w:t>мм</w:t>
      </w:r>
      <w:proofErr w:type="gramEnd"/>
      <w:r w:rsidR="00303520" w:rsidRPr="00F3023C">
        <w:rPr>
          <w:kern w:val="16"/>
          <w:sz w:val="24"/>
          <w:szCs w:val="24"/>
        </w:rPr>
        <w:t>;</w:t>
      </w:r>
    </w:p>
    <w:p w:rsidR="00303520" w:rsidRPr="00F3023C" w:rsidRDefault="00E54F35"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4"/>
          <w:sz w:val="24"/>
          <w:szCs w:val="24"/>
        </w:rPr>
        <w:object w:dxaOrig="4680" w:dyaOrig="400">
          <v:shape id="_x0000_i1169" type="#_x0000_t75" style="width:235.4pt;height:20.05pt" o:ole="" fillcolor="window">
            <v:imagedata r:id="rId293" o:title=""/>
          </v:shape>
          <o:OLEObject Type="Embed" ProgID="Equation.3" ShapeID="_x0000_i1169" DrawAspect="Content" ObjectID="_1809449518" r:id="rId294"/>
        </w:object>
      </w:r>
      <w:proofErr w:type="gramStart"/>
      <w:r w:rsidR="00303520" w:rsidRPr="00F3023C">
        <w:rPr>
          <w:kern w:val="16"/>
          <w:sz w:val="24"/>
          <w:szCs w:val="24"/>
        </w:rPr>
        <w:t>мм</w:t>
      </w:r>
      <w:proofErr w:type="gramEnd"/>
      <w:r w:rsidR="00303520" w:rsidRPr="00F3023C">
        <w:rPr>
          <w:kern w:val="16"/>
          <w:sz w:val="24"/>
          <w:szCs w:val="24"/>
        </w:rPr>
        <w:t>;</w:t>
      </w:r>
    </w:p>
    <w:p w:rsidR="00303520" w:rsidRPr="00F3023C" w:rsidRDefault="00E54F35"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4"/>
          <w:sz w:val="24"/>
          <w:szCs w:val="24"/>
        </w:rPr>
        <w:object w:dxaOrig="5000" w:dyaOrig="400">
          <v:shape id="_x0000_i1170" type="#_x0000_t75" style="width:250.45pt;height:20.05pt" o:ole="" fillcolor="window">
            <v:imagedata r:id="rId295" o:title=""/>
          </v:shape>
          <o:OLEObject Type="Embed" ProgID="Equation.3" ShapeID="_x0000_i1170" DrawAspect="Content" ObjectID="_1809449519" r:id="rId296"/>
        </w:object>
      </w:r>
      <w:proofErr w:type="gramStart"/>
      <w:r w:rsidR="00303520" w:rsidRPr="00F3023C">
        <w:rPr>
          <w:kern w:val="16"/>
          <w:sz w:val="24"/>
          <w:szCs w:val="24"/>
        </w:rPr>
        <w:t>мм</w:t>
      </w:r>
      <w:proofErr w:type="gramEnd"/>
      <w:r w:rsidR="00303520" w:rsidRPr="00F3023C">
        <w:rPr>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kern w:val="16"/>
          <w:sz w:val="24"/>
          <w:szCs w:val="24"/>
        </w:rPr>
        <w:t>Ширина венца колеса</w:t>
      </w:r>
    </w:p>
    <w:p w:rsidR="00303520" w:rsidRPr="00F3023C" w:rsidRDefault="003A1BCF" w:rsidP="00F3023C">
      <w:pPr>
        <w:shd w:val="clear" w:color="auto" w:fill="FFFFFF"/>
        <w:tabs>
          <w:tab w:val="center" w:pos="5032"/>
        </w:tabs>
        <w:autoSpaceDE w:val="0"/>
        <w:autoSpaceDN w:val="0"/>
        <w:adjustRightInd w:val="0"/>
        <w:spacing w:line="360" w:lineRule="auto"/>
        <w:ind w:firstLine="709"/>
        <w:jc w:val="center"/>
        <w:rPr>
          <w:kern w:val="16"/>
          <w:sz w:val="24"/>
          <w:szCs w:val="24"/>
        </w:rPr>
      </w:pPr>
      <w:r w:rsidRPr="00F3023C">
        <w:rPr>
          <w:kern w:val="16"/>
          <w:position w:val="-12"/>
          <w:sz w:val="24"/>
          <w:szCs w:val="24"/>
        </w:rPr>
        <w:object w:dxaOrig="2640" w:dyaOrig="360">
          <v:shape id="_x0000_i1171" type="#_x0000_t75" style="width:133.35pt;height:18.15pt" o:ole="" fillcolor="window">
            <v:imagedata r:id="rId297" o:title=""/>
          </v:shape>
          <o:OLEObject Type="Embed" ProgID="Equation.3" ShapeID="_x0000_i1171" DrawAspect="Content" ObjectID="_1809449520" r:id="rId298"/>
        </w:object>
      </w:r>
      <w:r w:rsidR="00303520" w:rsidRPr="00F3023C">
        <w:rPr>
          <w:kern w:val="16"/>
          <w:sz w:val="24"/>
          <w:szCs w:val="24"/>
        </w:rPr>
        <w:t>мм</w:t>
      </w:r>
    </w:p>
    <w:p w:rsidR="00303520" w:rsidRPr="00F3023C" w:rsidRDefault="00303520" w:rsidP="00303520">
      <w:pPr>
        <w:spacing w:line="360" w:lineRule="auto"/>
        <w:ind w:firstLine="708"/>
        <w:rPr>
          <w:sz w:val="24"/>
          <w:szCs w:val="24"/>
        </w:rPr>
      </w:pPr>
      <w:r w:rsidRPr="00F3023C">
        <w:rPr>
          <w:sz w:val="24"/>
          <w:szCs w:val="24"/>
        </w:rPr>
        <w:t xml:space="preserve">По </w:t>
      </w:r>
      <w:proofErr w:type="spellStart"/>
      <w:r w:rsidRPr="00F3023C">
        <w:rPr>
          <w:sz w:val="24"/>
          <w:szCs w:val="24"/>
        </w:rPr>
        <w:t>Rа</w:t>
      </w:r>
      <w:proofErr w:type="spellEnd"/>
      <w:r w:rsidRPr="00F3023C">
        <w:rPr>
          <w:sz w:val="24"/>
          <w:szCs w:val="24"/>
        </w:rPr>
        <w:t xml:space="preserve"> 40 ГОСТ 6636–69 примем </w:t>
      </w:r>
      <w:r w:rsidRPr="00F3023C">
        <w:rPr>
          <w:position w:val="-10"/>
          <w:sz w:val="24"/>
          <w:szCs w:val="24"/>
        </w:rPr>
        <w:object w:dxaOrig="780" w:dyaOrig="340">
          <v:shape id="_x0000_i1172" type="#_x0000_t75" style="width:38.8pt;height:17.55pt" o:ole="">
            <v:imagedata r:id="rId299" o:title=""/>
          </v:shape>
          <o:OLEObject Type="Embed" ProgID="Equation.3" ShapeID="_x0000_i1172" DrawAspect="Content" ObjectID="_1809449521" r:id="rId300"/>
        </w:object>
      </w:r>
      <w:proofErr w:type="gramStart"/>
      <w:r w:rsidRPr="00F3023C">
        <w:rPr>
          <w:sz w:val="24"/>
          <w:szCs w:val="24"/>
        </w:rPr>
        <w:t>мм</w:t>
      </w:r>
      <w:proofErr w:type="gramEnd"/>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kern w:val="16"/>
          <w:sz w:val="24"/>
          <w:szCs w:val="24"/>
        </w:rPr>
        <w:t>Ширина венца шестерни</w:t>
      </w:r>
    </w:p>
    <w:p w:rsidR="00303520" w:rsidRPr="00F3023C" w:rsidRDefault="00303520" w:rsidP="00F3023C">
      <w:pPr>
        <w:shd w:val="clear" w:color="auto" w:fill="FFFFFF"/>
        <w:tabs>
          <w:tab w:val="center" w:pos="5032"/>
        </w:tabs>
        <w:autoSpaceDE w:val="0"/>
        <w:autoSpaceDN w:val="0"/>
        <w:adjustRightInd w:val="0"/>
        <w:spacing w:line="360" w:lineRule="auto"/>
        <w:ind w:firstLine="709"/>
        <w:jc w:val="center"/>
        <w:rPr>
          <w:kern w:val="16"/>
          <w:sz w:val="24"/>
          <w:szCs w:val="24"/>
        </w:rPr>
      </w:pPr>
      <w:r w:rsidRPr="00F3023C">
        <w:rPr>
          <w:kern w:val="16"/>
          <w:position w:val="-10"/>
          <w:sz w:val="24"/>
          <w:szCs w:val="24"/>
        </w:rPr>
        <w:object w:dxaOrig="3080" w:dyaOrig="340">
          <v:shape id="_x0000_i1173" type="#_x0000_t75" style="width:155.25pt;height:16.3pt" o:ole="" fillcolor="window">
            <v:imagedata r:id="rId301" o:title=""/>
          </v:shape>
          <o:OLEObject Type="Embed" ProgID="Equation.3" ShapeID="_x0000_i1173" DrawAspect="Content" ObjectID="_1809449522" r:id="rId302"/>
        </w:object>
      </w:r>
      <w:proofErr w:type="gramStart"/>
      <w:r w:rsidRPr="00F3023C">
        <w:rPr>
          <w:kern w:val="16"/>
          <w:sz w:val="24"/>
          <w:szCs w:val="24"/>
        </w:rPr>
        <w:t>мм</w:t>
      </w:r>
      <w:proofErr w:type="gramEnd"/>
      <w:r w:rsidRPr="00F3023C">
        <w:rPr>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kern w:val="16"/>
          <w:sz w:val="24"/>
          <w:szCs w:val="24"/>
        </w:rPr>
        <w:t>Проверочный расчет</w:t>
      </w:r>
    </w:p>
    <w:p w:rsidR="00303520" w:rsidRPr="00F3023C" w:rsidRDefault="00303520" w:rsidP="00303520">
      <w:pPr>
        <w:shd w:val="clear" w:color="auto" w:fill="FFFFFF"/>
        <w:autoSpaceDE w:val="0"/>
        <w:autoSpaceDN w:val="0"/>
        <w:adjustRightInd w:val="0"/>
        <w:spacing w:line="360" w:lineRule="auto"/>
        <w:ind w:firstLine="709"/>
        <w:jc w:val="both"/>
        <w:rPr>
          <w:b/>
          <w:kern w:val="16"/>
          <w:sz w:val="24"/>
          <w:szCs w:val="24"/>
        </w:rPr>
      </w:pPr>
      <w:r w:rsidRPr="00F3023C">
        <w:rPr>
          <w:b/>
          <w:bCs/>
          <w:color w:val="000000"/>
          <w:kern w:val="16"/>
          <w:sz w:val="24"/>
          <w:szCs w:val="24"/>
        </w:rPr>
        <w:t>8. Проверка пригодности заготовок зубчатых колес и выбор материала</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bCs/>
          <w:color w:val="000000"/>
          <w:kern w:val="16"/>
          <w:sz w:val="24"/>
          <w:szCs w:val="24"/>
        </w:rPr>
        <w:t xml:space="preserve">для их изготовления. </w:t>
      </w:r>
      <w:r w:rsidRPr="00F3023C">
        <w:rPr>
          <w:color w:val="000000"/>
          <w:kern w:val="16"/>
          <w:sz w:val="24"/>
          <w:szCs w:val="24"/>
        </w:rPr>
        <w:t>Диаметр заготовки шестерни</w:t>
      </w:r>
    </w:p>
    <w:p w:rsidR="00303520" w:rsidRPr="00F3023C" w:rsidRDefault="00E54F35" w:rsidP="00F3023C">
      <w:pPr>
        <w:shd w:val="clear" w:color="auto" w:fill="FFFFFF"/>
        <w:autoSpaceDE w:val="0"/>
        <w:autoSpaceDN w:val="0"/>
        <w:adjustRightInd w:val="0"/>
        <w:spacing w:line="360" w:lineRule="auto"/>
        <w:ind w:firstLine="709"/>
        <w:jc w:val="center"/>
        <w:rPr>
          <w:color w:val="000000"/>
          <w:kern w:val="16"/>
          <w:sz w:val="24"/>
          <w:szCs w:val="24"/>
        </w:rPr>
      </w:pPr>
      <w:r w:rsidRPr="00F3023C">
        <w:rPr>
          <w:kern w:val="16"/>
          <w:position w:val="-12"/>
          <w:sz w:val="24"/>
          <w:szCs w:val="24"/>
        </w:rPr>
        <w:object w:dxaOrig="2700" w:dyaOrig="360">
          <v:shape id="_x0000_i1174" type="#_x0000_t75" style="width:135.85pt;height:18.15pt" o:ole="" fillcolor="window">
            <v:imagedata r:id="rId303" o:title=""/>
          </v:shape>
          <o:OLEObject Type="Embed" ProgID="Equation.3" ShapeID="_x0000_i1174" DrawAspect="Content" ObjectID="_1809449523" r:id="rId304"/>
        </w:object>
      </w:r>
      <w:r w:rsidR="00303520" w:rsidRPr="00F3023C">
        <w:rPr>
          <w:kern w:val="16"/>
          <w:sz w:val="24"/>
          <w:szCs w:val="24"/>
        </w:rPr>
        <w:t xml:space="preserve"> </w:t>
      </w:r>
      <w:proofErr w:type="gramStart"/>
      <w:r w:rsidR="00303520" w:rsidRPr="00F3023C">
        <w:rPr>
          <w:kern w:val="16"/>
          <w:sz w:val="24"/>
          <w:szCs w:val="24"/>
        </w:rPr>
        <w:t>мм</w:t>
      </w:r>
      <w:proofErr w:type="gramEnd"/>
      <w:r w:rsidR="00303520" w:rsidRPr="00F3023C">
        <w:rPr>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Условие пригодности заготовки шестерни</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4"/>
          <w:sz w:val="24"/>
          <w:szCs w:val="24"/>
        </w:rPr>
        <w:object w:dxaOrig="1200" w:dyaOrig="380">
          <v:shape id="_x0000_i1175" type="#_x0000_t75" style="width:60.75pt;height:19.4pt" o:ole="" fillcolor="window">
            <v:imagedata r:id="rId305" o:title=""/>
          </v:shape>
          <o:OLEObject Type="Embed" ProgID="Equation.3" ShapeID="_x0000_i1175" DrawAspect="Content" ObjectID="_1809449524" r:id="rId306"/>
        </w:object>
      </w:r>
      <w:r w:rsidRPr="00F3023C">
        <w:rPr>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kern w:val="16"/>
          <w:sz w:val="24"/>
          <w:szCs w:val="24"/>
        </w:rPr>
        <w:t xml:space="preserve">Где </w:t>
      </w:r>
      <w:r w:rsidRPr="00F3023C">
        <w:rPr>
          <w:kern w:val="16"/>
          <w:sz w:val="24"/>
          <w:szCs w:val="24"/>
          <w:lang w:val="en-US"/>
        </w:rPr>
        <w:t>D</w:t>
      </w:r>
      <w:r w:rsidRPr="00F3023C">
        <w:rPr>
          <w:kern w:val="16"/>
          <w:sz w:val="24"/>
          <w:szCs w:val="24"/>
          <w:vertAlign w:val="subscript"/>
        </w:rPr>
        <w:t>пред</w:t>
      </w:r>
      <w:r w:rsidRPr="00F3023C">
        <w:rPr>
          <w:iCs/>
          <w:color w:val="000000"/>
          <w:kern w:val="16"/>
          <w:sz w:val="24"/>
          <w:szCs w:val="24"/>
        </w:rPr>
        <w:t xml:space="preserve"> </w:t>
      </w:r>
      <w:proofErr w:type="gramStart"/>
      <w:r w:rsidRPr="00F3023C">
        <w:rPr>
          <w:color w:val="000000"/>
          <w:kern w:val="16"/>
          <w:sz w:val="24"/>
          <w:szCs w:val="24"/>
        </w:rPr>
        <w:t>-с</w:t>
      </w:r>
      <w:proofErr w:type="gramEnd"/>
      <w:r w:rsidRPr="00F3023C">
        <w:rPr>
          <w:color w:val="000000"/>
          <w:kern w:val="16"/>
          <w:sz w:val="24"/>
          <w:szCs w:val="24"/>
        </w:rPr>
        <w:t xml:space="preserve">м. табл.1П.7 приложения 1П. Для стали 40Х при </w:t>
      </w:r>
      <w:proofErr w:type="spellStart"/>
      <w:r w:rsidRPr="00F3023C">
        <w:rPr>
          <w:color w:val="000000"/>
          <w:kern w:val="16"/>
          <w:sz w:val="24"/>
          <w:szCs w:val="24"/>
        </w:rPr>
        <w:t>т.о</w:t>
      </w:r>
      <w:proofErr w:type="spellEnd"/>
      <w:r w:rsidRPr="00F3023C">
        <w:rPr>
          <w:color w:val="000000"/>
          <w:kern w:val="16"/>
          <w:sz w:val="24"/>
          <w:szCs w:val="24"/>
        </w:rPr>
        <w:t xml:space="preserve">. улучшение для твердости поверхности 269...302 НВ </w:t>
      </w:r>
      <w:proofErr w:type="gramStart"/>
      <w:r w:rsidRPr="00F3023C">
        <w:rPr>
          <w:kern w:val="16"/>
          <w:sz w:val="24"/>
          <w:szCs w:val="24"/>
          <w:lang w:val="en-US"/>
        </w:rPr>
        <w:t>D</w:t>
      </w:r>
      <w:proofErr w:type="gramEnd"/>
      <w:r w:rsidRPr="00F3023C">
        <w:rPr>
          <w:kern w:val="16"/>
          <w:sz w:val="24"/>
          <w:szCs w:val="24"/>
          <w:vertAlign w:val="subscript"/>
        </w:rPr>
        <w:t>пред</w:t>
      </w:r>
      <w:r w:rsidRPr="00F3023C">
        <w:rPr>
          <w:color w:val="000000"/>
          <w:kern w:val="16"/>
          <w:sz w:val="24"/>
          <w:szCs w:val="24"/>
        </w:rPr>
        <w:t xml:space="preserve">=125 мм. Таким образом, для изготовления шестерни принимаем сталь 40Х. Выберем материал для изготовления колеса. Для этого определим толщину заготовки диска колеса </w:t>
      </w:r>
      <w:proofErr w:type="spellStart"/>
      <w:r w:rsidRPr="00F3023C">
        <w:rPr>
          <w:iCs/>
          <w:color w:val="000000"/>
          <w:kern w:val="16"/>
          <w:sz w:val="24"/>
          <w:szCs w:val="24"/>
        </w:rPr>
        <w:t>С</w:t>
      </w:r>
      <w:r w:rsidRPr="00F3023C">
        <w:rPr>
          <w:iCs/>
          <w:color w:val="000000"/>
          <w:kern w:val="16"/>
          <w:sz w:val="24"/>
          <w:szCs w:val="24"/>
          <w:vertAlign w:val="subscript"/>
        </w:rPr>
        <w:t>заг</w:t>
      </w:r>
      <w:proofErr w:type="spellEnd"/>
      <w:r w:rsidRPr="00F3023C">
        <w:rPr>
          <w:iCs/>
          <w:color w:val="000000"/>
          <w:kern w:val="16"/>
          <w:sz w:val="24"/>
          <w:szCs w:val="24"/>
        </w:rPr>
        <w:t xml:space="preserve">  </w:t>
      </w:r>
      <w:r w:rsidRPr="00F3023C">
        <w:rPr>
          <w:color w:val="000000"/>
          <w:kern w:val="16"/>
          <w:sz w:val="24"/>
          <w:szCs w:val="24"/>
        </w:rPr>
        <w:t xml:space="preserve">и толщину заготовки обода </w:t>
      </w:r>
      <w:proofErr w:type="gramStart"/>
      <w:r w:rsidRPr="00F3023C">
        <w:rPr>
          <w:color w:val="000000"/>
          <w:kern w:val="16"/>
          <w:sz w:val="24"/>
          <w:szCs w:val="24"/>
          <w:lang w:val="en-US"/>
        </w:rPr>
        <w:t>S</w:t>
      </w:r>
      <w:proofErr w:type="spellStart"/>
      <w:proofErr w:type="gramEnd"/>
      <w:r w:rsidRPr="00F3023C">
        <w:rPr>
          <w:color w:val="000000"/>
          <w:kern w:val="16"/>
          <w:sz w:val="24"/>
          <w:szCs w:val="24"/>
          <w:vertAlign w:val="subscript"/>
        </w:rPr>
        <w:t>заг</w:t>
      </w:r>
      <w:proofErr w:type="spellEnd"/>
      <w:r w:rsidRPr="00F3023C">
        <w:rPr>
          <w:color w:val="000000"/>
          <w:kern w:val="16"/>
          <w:sz w:val="24"/>
          <w:szCs w:val="24"/>
        </w:rPr>
        <w:t>:</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2620" w:dyaOrig="360">
          <v:shape id="_x0000_i1176" type="#_x0000_t75" style="width:132.1pt;height:18.15pt" o:ole="" fillcolor="window">
            <v:imagedata r:id="rId307" o:title=""/>
          </v:shape>
          <o:OLEObject Type="Embed" ProgID="Equation.3" ShapeID="_x0000_i1176" DrawAspect="Content" ObjectID="_1809449525" r:id="rId308"/>
        </w:object>
      </w:r>
      <w:r w:rsidRPr="00F3023C">
        <w:rPr>
          <w:kern w:val="16"/>
          <w:sz w:val="24"/>
          <w:szCs w:val="24"/>
        </w:rPr>
        <w:t xml:space="preserve"> </w:t>
      </w:r>
      <w:proofErr w:type="gramStart"/>
      <w:r w:rsidRPr="00F3023C">
        <w:rPr>
          <w:kern w:val="16"/>
          <w:sz w:val="24"/>
          <w:szCs w:val="24"/>
        </w:rPr>
        <w:t>мм</w:t>
      </w:r>
      <w:proofErr w:type="gramEnd"/>
      <w:r w:rsidRPr="00F3023C">
        <w:rPr>
          <w:kern w:val="16"/>
          <w:sz w:val="24"/>
          <w:szCs w:val="24"/>
        </w:rPr>
        <w:t>;</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2060" w:dyaOrig="360">
          <v:shape id="_x0000_i1177" type="#_x0000_t75" style="width:102.05pt;height:18.15pt" o:ole="" fillcolor="window">
            <v:imagedata r:id="rId309" o:title=""/>
          </v:shape>
          <o:OLEObject Type="Embed" ProgID="Equation.3" ShapeID="_x0000_i1177" DrawAspect="Content" ObjectID="_1809449526" r:id="rId310"/>
        </w:object>
      </w:r>
      <w:r w:rsidRPr="00F3023C">
        <w:rPr>
          <w:kern w:val="16"/>
          <w:sz w:val="24"/>
          <w:szCs w:val="24"/>
        </w:rPr>
        <w:t xml:space="preserve"> </w:t>
      </w:r>
      <w:proofErr w:type="gramStart"/>
      <w:r w:rsidRPr="00F3023C">
        <w:rPr>
          <w:kern w:val="16"/>
          <w:sz w:val="24"/>
          <w:szCs w:val="24"/>
        </w:rPr>
        <w:t>мм</w:t>
      </w:r>
      <w:proofErr w:type="gramEnd"/>
      <w:r w:rsidRPr="00F3023C">
        <w:rPr>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Наибольшую из величин </w:t>
      </w:r>
      <w:proofErr w:type="spellStart"/>
      <w:r w:rsidRPr="00F3023C">
        <w:rPr>
          <w:iCs/>
          <w:color w:val="000000"/>
          <w:kern w:val="16"/>
          <w:sz w:val="24"/>
          <w:szCs w:val="24"/>
        </w:rPr>
        <w:t>С</w:t>
      </w:r>
      <w:r w:rsidRPr="00F3023C">
        <w:rPr>
          <w:iCs/>
          <w:color w:val="000000"/>
          <w:kern w:val="16"/>
          <w:sz w:val="24"/>
          <w:szCs w:val="24"/>
          <w:vertAlign w:val="subscript"/>
        </w:rPr>
        <w:t>заг</w:t>
      </w:r>
      <w:proofErr w:type="spellEnd"/>
      <w:r w:rsidRPr="00F3023C">
        <w:rPr>
          <w:iCs/>
          <w:color w:val="000000"/>
          <w:kern w:val="16"/>
          <w:sz w:val="24"/>
          <w:szCs w:val="24"/>
        </w:rPr>
        <w:t xml:space="preserve"> </w:t>
      </w:r>
      <w:r w:rsidRPr="00F3023C">
        <w:rPr>
          <w:color w:val="000000"/>
          <w:kern w:val="16"/>
          <w:sz w:val="24"/>
          <w:szCs w:val="24"/>
        </w:rPr>
        <w:t xml:space="preserve">и </w:t>
      </w:r>
      <w:proofErr w:type="gramStart"/>
      <w:r w:rsidRPr="00F3023C">
        <w:rPr>
          <w:color w:val="000000"/>
          <w:kern w:val="16"/>
          <w:sz w:val="24"/>
          <w:szCs w:val="24"/>
          <w:lang w:val="en-US"/>
        </w:rPr>
        <w:t>S</w:t>
      </w:r>
      <w:proofErr w:type="spellStart"/>
      <w:proofErr w:type="gramEnd"/>
      <w:r w:rsidRPr="00F3023C">
        <w:rPr>
          <w:color w:val="000000"/>
          <w:kern w:val="16"/>
          <w:sz w:val="24"/>
          <w:szCs w:val="24"/>
          <w:vertAlign w:val="subscript"/>
        </w:rPr>
        <w:t>заг</w:t>
      </w:r>
      <w:proofErr w:type="spellEnd"/>
      <w:r w:rsidRPr="00F3023C">
        <w:rPr>
          <w:color w:val="000000"/>
          <w:kern w:val="16"/>
          <w:sz w:val="24"/>
          <w:szCs w:val="24"/>
          <w:vertAlign w:val="subscript"/>
        </w:rPr>
        <w:t xml:space="preserve"> </w:t>
      </w:r>
      <w:r w:rsidRPr="00F3023C">
        <w:rPr>
          <w:color w:val="000000"/>
          <w:kern w:val="16"/>
          <w:sz w:val="24"/>
          <w:szCs w:val="24"/>
        </w:rPr>
        <w:t xml:space="preserve">сравниваем для той же марки стали, что и для шестерни (т.е. 40Х) по табл. 1П.7 приложения 1П при </w:t>
      </w:r>
      <w:proofErr w:type="spellStart"/>
      <w:r w:rsidRPr="00F3023C">
        <w:rPr>
          <w:color w:val="000000"/>
          <w:kern w:val="16"/>
          <w:sz w:val="24"/>
          <w:szCs w:val="24"/>
        </w:rPr>
        <w:t>т.о</w:t>
      </w:r>
      <w:proofErr w:type="spellEnd"/>
      <w:r w:rsidRPr="00F3023C">
        <w:rPr>
          <w:color w:val="000000"/>
          <w:kern w:val="16"/>
          <w:sz w:val="24"/>
          <w:szCs w:val="24"/>
        </w:rPr>
        <w:t xml:space="preserve">. улучшение для твердости поверхности 235...262 НВ с </w:t>
      </w:r>
      <w:r w:rsidRPr="00F3023C">
        <w:rPr>
          <w:color w:val="000000"/>
          <w:kern w:val="16"/>
          <w:sz w:val="24"/>
          <w:szCs w:val="24"/>
          <w:lang w:val="en-US"/>
        </w:rPr>
        <w:t>S</w:t>
      </w:r>
      <w:r w:rsidRPr="00F3023C">
        <w:rPr>
          <w:color w:val="000000"/>
          <w:kern w:val="16"/>
          <w:sz w:val="24"/>
          <w:szCs w:val="24"/>
          <w:vertAlign w:val="subscript"/>
        </w:rPr>
        <w:t>пред</w:t>
      </w:r>
      <w:r w:rsidRPr="00F3023C">
        <w:rPr>
          <w:color w:val="000000"/>
          <w:kern w:val="16"/>
          <w:sz w:val="24"/>
          <w:szCs w:val="24"/>
        </w:rPr>
        <w:t xml:space="preserve"> =125 мм. Условие</w:t>
      </w:r>
      <w:r w:rsidRPr="00A06B4C">
        <w:rPr>
          <w:color w:val="000000"/>
          <w:kern w:val="16"/>
          <w:sz w:val="28"/>
          <w:szCs w:val="28"/>
        </w:rPr>
        <w:t xml:space="preserve"> </w:t>
      </w:r>
      <w:proofErr w:type="spellStart"/>
      <w:r w:rsidRPr="00F3023C">
        <w:rPr>
          <w:iCs/>
          <w:color w:val="000000"/>
          <w:kern w:val="16"/>
          <w:sz w:val="24"/>
          <w:szCs w:val="24"/>
        </w:rPr>
        <w:t>С</w:t>
      </w:r>
      <w:r w:rsidRPr="00F3023C">
        <w:rPr>
          <w:iCs/>
          <w:color w:val="000000"/>
          <w:kern w:val="16"/>
          <w:sz w:val="24"/>
          <w:szCs w:val="24"/>
          <w:vertAlign w:val="subscript"/>
        </w:rPr>
        <w:t>заг</w:t>
      </w:r>
      <w:proofErr w:type="spellEnd"/>
      <w:r w:rsidRPr="00F3023C">
        <w:rPr>
          <w:color w:val="000000"/>
          <w:kern w:val="16"/>
          <w:sz w:val="24"/>
          <w:szCs w:val="24"/>
        </w:rPr>
        <w:t xml:space="preserve"> =40&lt; </w:t>
      </w:r>
      <w:proofErr w:type="gramStart"/>
      <w:r w:rsidRPr="00F3023C">
        <w:rPr>
          <w:color w:val="000000"/>
          <w:kern w:val="16"/>
          <w:sz w:val="24"/>
          <w:szCs w:val="24"/>
          <w:lang w:val="en-US"/>
        </w:rPr>
        <w:t>S</w:t>
      </w:r>
      <w:proofErr w:type="gramEnd"/>
      <w:r w:rsidRPr="00F3023C">
        <w:rPr>
          <w:color w:val="000000"/>
          <w:kern w:val="16"/>
          <w:sz w:val="24"/>
          <w:szCs w:val="24"/>
          <w:vertAlign w:val="subscript"/>
        </w:rPr>
        <w:t>пред</w:t>
      </w:r>
      <w:r w:rsidRPr="00F3023C">
        <w:rPr>
          <w:color w:val="000000"/>
          <w:kern w:val="16"/>
          <w:sz w:val="24"/>
          <w:szCs w:val="24"/>
        </w:rPr>
        <w:t xml:space="preserve"> =125 мм выполняется. Таким образом, для изготовления колеса также подходит сталь 40Х</w:t>
      </w:r>
    </w:p>
    <w:p w:rsidR="00F3023C" w:rsidRDefault="00F3023C" w:rsidP="00F3023C">
      <w:pPr>
        <w:shd w:val="clear" w:color="auto" w:fill="FFFFFF"/>
        <w:autoSpaceDE w:val="0"/>
        <w:autoSpaceDN w:val="0"/>
        <w:adjustRightInd w:val="0"/>
        <w:spacing w:line="360" w:lineRule="auto"/>
        <w:ind w:firstLine="709"/>
        <w:jc w:val="both"/>
        <w:rPr>
          <w:b/>
          <w:color w:val="000000"/>
          <w:kern w:val="16"/>
          <w:sz w:val="24"/>
          <w:szCs w:val="24"/>
        </w:rPr>
      </w:pPr>
      <w:r>
        <w:rPr>
          <w:b/>
          <w:color w:val="000000"/>
          <w:kern w:val="16"/>
          <w:sz w:val="24"/>
          <w:szCs w:val="24"/>
        </w:rPr>
        <w:br w:type="page"/>
      </w:r>
    </w:p>
    <w:p w:rsidR="00F3023C" w:rsidRPr="00F3023C" w:rsidRDefault="00303520" w:rsidP="00F3023C">
      <w:pPr>
        <w:shd w:val="clear" w:color="auto" w:fill="FFFFFF"/>
        <w:autoSpaceDE w:val="0"/>
        <w:autoSpaceDN w:val="0"/>
        <w:adjustRightInd w:val="0"/>
        <w:spacing w:line="360" w:lineRule="auto"/>
        <w:ind w:firstLine="709"/>
        <w:jc w:val="both"/>
        <w:rPr>
          <w:color w:val="000000"/>
          <w:kern w:val="16"/>
          <w:sz w:val="24"/>
          <w:szCs w:val="24"/>
        </w:rPr>
      </w:pPr>
      <w:r w:rsidRPr="00F3023C">
        <w:rPr>
          <w:b/>
          <w:color w:val="000000"/>
          <w:kern w:val="16"/>
          <w:sz w:val="24"/>
          <w:szCs w:val="24"/>
        </w:rPr>
        <w:lastRenderedPageBreak/>
        <w:t>9. Определение степени точности передачи</w:t>
      </w:r>
      <w:r w:rsidRPr="00F3023C">
        <w:rPr>
          <w:color w:val="000000"/>
          <w:kern w:val="16"/>
          <w:sz w:val="24"/>
          <w:szCs w:val="24"/>
        </w:rPr>
        <w:t>.</w:t>
      </w:r>
    </w:p>
    <w:p w:rsidR="00303520" w:rsidRPr="00F3023C" w:rsidRDefault="00303520" w:rsidP="00F3023C">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 Окружная скорость </w:t>
      </w:r>
      <w:r w:rsidRPr="00F3023C">
        <w:rPr>
          <w:iCs/>
          <w:color w:val="000000"/>
          <w:kern w:val="16"/>
          <w:sz w:val="24"/>
          <w:szCs w:val="24"/>
          <w:lang w:val="en-US"/>
        </w:rPr>
        <w:t>υ</w:t>
      </w:r>
      <w:r w:rsidRPr="00F3023C">
        <w:rPr>
          <w:iCs/>
          <w:color w:val="000000"/>
          <w:kern w:val="16"/>
          <w:sz w:val="24"/>
          <w:szCs w:val="24"/>
        </w:rPr>
        <w:t xml:space="preserve"> </w:t>
      </w:r>
      <w:r w:rsidRPr="00F3023C">
        <w:rPr>
          <w:color w:val="000000"/>
          <w:kern w:val="16"/>
          <w:sz w:val="24"/>
          <w:szCs w:val="24"/>
        </w:rPr>
        <w:t>(</w:t>
      </w:r>
      <w:proofErr w:type="gramStart"/>
      <w:r w:rsidRPr="00F3023C">
        <w:rPr>
          <w:color w:val="000000"/>
          <w:kern w:val="16"/>
          <w:sz w:val="24"/>
          <w:szCs w:val="24"/>
        </w:rPr>
        <w:t>м</w:t>
      </w:r>
      <w:proofErr w:type="gramEnd"/>
      <w:r w:rsidRPr="00F3023C">
        <w:rPr>
          <w:color w:val="000000"/>
          <w:kern w:val="16"/>
          <w:sz w:val="24"/>
          <w:szCs w:val="24"/>
        </w:rPr>
        <w:t>/с)</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шестерни или колеса в полюсе зацепления одинакова и может быть определена:</w:t>
      </w:r>
    </w:p>
    <w:p w:rsidR="00303520" w:rsidRPr="00F3023C" w:rsidRDefault="0004677F"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24"/>
          <w:sz w:val="24"/>
          <w:szCs w:val="24"/>
        </w:rPr>
        <w:object w:dxaOrig="3280" w:dyaOrig="639">
          <v:shape id="_x0000_i1178" type="#_x0000_t75" style="width:163.4pt;height:33.2pt" o:ole="" fillcolor="window">
            <v:imagedata r:id="rId311" o:title=""/>
          </v:shape>
          <o:OLEObject Type="Embed" ProgID="Equation.3" ShapeID="_x0000_i1178" DrawAspect="Content" ObjectID="_1809449527" r:id="rId312"/>
        </w:object>
      </w:r>
      <w:r w:rsidR="00303520" w:rsidRPr="00F3023C">
        <w:rPr>
          <w:kern w:val="16"/>
          <w:sz w:val="24"/>
          <w:szCs w:val="24"/>
        </w:rPr>
        <w:t xml:space="preserve"> </w:t>
      </w:r>
      <w:proofErr w:type="gramStart"/>
      <w:r w:rsidR="00303520" w:rsidRPr="00F3023C">
        <w:rPr>
          <w:kern w:val="16"/>
          <w:sz w:val="24"/>
          <w:szCs w:val="24"/>
        </w:rPr>
        <w:t>м</w:t>
      </w:r>
      <w:proofErr w:type="gramEnd"/>
      <w:r w:rsidR="00303520" w:rsidRPr="00F3023C">
        <w:rPr>
          <w:kern w:val="16"/>
          <w:sz w:val="24"/>
          <w:szCs w:val="24"/>
        </w:rPr>
        <w:t>/с.</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color w:val="000000"/>
          <w:kern w:val="16"/>
          <w:sz w:val="24"/>
          <w:szCs w:val="24"/>
        </w:rPr>
        <w:t xml:space="preserve">По табл. 1П.15 приложения 1П, исходя из </w:t>
      </w:r>
      <w:r w:rsidRPr="00F3023C">
        <w:rPr>
          <w:iCs/>
          <w:color w:val="000000"/>
          <w:kern w:val="16"/>
          <w:sz w:val="24"/>
          <w:szCs w:val="24"/>
          <w:lang w:val="en-US"/>
        </w:rPr>
        <w:t>υ</w:t>
      </w:r>
      <w:r w:rsidRPr="00F3023C">
        <w:rPr>
          <w:iCs/>
          <w:color w:val="000000"/>
          <w:kern w:val="16"/>
          <w:sz w:val="24"/>
          <w:szCs w:val="24"/>
        </w:rPr>
        <w:t xml:space="preserve"> </w:t>
      </w:r>
      <w:r w:rsidRPr="00F3023C">
        <w:rPr>
          <w:color w:val="000000"/>
          <w:kern w:val="16"/>
          <w:sz w:val="24"/>
          <w:szCs w:val="24"/>
        </w:rPr>
        <w:t>&lt; 2 м/с для прямозубых цилиндрических передач выбираем 9-ю степень точности, при которой допускается окружная скорость зубчатых колес до 2 м/</w:t>
      </w:r>
      <w:proofErr w:type="gramStart"/>
      <w:r w:rsidRPr="00F3023C">
        <w:rPr>
          <w:color w:val="000000"/>
          <w:kern w:val="16"/>
          <w:sz w:val="24"/>
          <w:szCs w:val="24"/>
        </w:rPr>
        <w:t>с</w:t>
      </w:r>
      <w:proofErr w:type="gramEnd"/>
      <w:r w:rsidRPr="00F3023C">
        <w:rPr>
          <w:color w:val="000000"/>
          <w:kern w:val="16"/>
          <w:sz w:val="24"/>
          <w:szCs w:val="24"/>
        </w:rPr>
        <w:t>.</w:t>
      </w:r>
    </w:p>
    <w:p w:rsidR="00F3023C" w:rsidRPr="00F3023C" w:rsidRDefault="00F3023C" w:rsidP="00303520">
      <w:pPr>
        <w:shd w:val="clear" w:color="auto" w:fill="FFFFFF"/>
        <w:autoSpaceDE w:val="0"/>
        <w:autoSpaceDN w:val="0"/>
        <w:adjustRightInd w:val="0"/>
        <w:spacing w:line="360" w:lineRule="auto"/>
        <w:ind w:firstLine="709"/>
        <w:jc w:val="both"/>
        <w:rPr>
          <w:b/>
          <w:bCs/>
          <w:color w:val="000000"/>
          <w:kern w:val="16"/>
          <w:sz w:val="24"/>
          <w:szCs w:val="24"/>
        </w:rPr>
      </w:pPr>
      <w:r w:rsidRPr="00F3023C">
        <w:rPr>
          <w:b/>
          <w:bCs/>
          <w:color w:val="000000"/>
          <w:kern w:val="16"/>
          <w:sz w:val="24"/>
          <w:szCs w:val="24"/>
        </w:rPr>
        <w:t xml:space="preserve">10. </w:t>
      </w:r>
      <w:r w:rsidR="00303520" w:rsidRPr="00F3023C">
        <w:rPr>
          <w:b/>
          <w:bCs/>
          <w:color w:val="000000"/>
          <w:kern w:val="16"/>
          <w:sz w:val="24"/>
          <w:szCs w:val="24"/>
        </w:rPr>
        <w:t>Уточнение допускаемого контактного напряжения при проверочном расчете на сопротивление контактной усталости.</w:t>
      </w:r>
    </w:p>
    <w:p w:rsidR="00303520" w:rsidRPr="00F3023C" w:rsidRDefault="00303520" w:rsidP="00303520">
      <w:pPr>
        <w:shd w:val="clear" w:color="auto" w:fill="FFFFFF"/>
        <w:autoSpaceDE w:val="0"/>
        <w:autoSpaceDN w:val="0"/>
        <w:adjustRightInd w:val="0"/>
        <w:spacing w:line="360" w:lineRule="auto"/>
        <w:ind w:firstLine="709"/>
        <w:jc w:val="both"/>
        <w:rPr>
          <w:kern w:val="16"/>
          <w:sz w:val="24"/>
          <w:szCs w:val="24"/>
        </w:rPr>
      </w:pPr>
      <w:r w:rsidRPr="00F3023C">
        <w:rPr>
          <w:bCs/>
          <w:color w:val="000000"/>
          <w:kern w:val="16"/>
          <w:sz w:val="24"/>
          <w:szCs w:val="24"/>
        </w:rPr>
        <w:t xml:space="preserve"> </w:t>
      </w:r>
      <w:r w:rsidRPr="00F3023C">
        <w:rPr>
          <w:color w:val="000000"/>
          <w:kern w:val="16"/>
          <w:sz w:val="24"/>
          <w:szCs w:val="24"/>
        </w:rPr>
        <w:t xml:space="preserve">На основании рекомендаций, изложенных в п. 2.1, принимаем параметр шероховатости </w:t>
      </w:r>
      <w:proofErr w:type="gramStart"/>
      <w:r w:rsidRPr="00F3023C">
        <w:rPr>
          <w:color w:val="000000"/>
          <w:kern w:val="16"/>
          <w:sz w:val="24"/>
          <w:szCs w:val="24"/>
          <w:lang w:val="en-US"/>
        </w:rPr>
        <w:t>R</w:t>
      </w:r>
      <w:proofErr w:type="gramEnd"/>
      <w:r w:rsidRPr="00F3023C">
        <w:rPr>
          <w:color w:val="000000"/>
          <w:kern w:val="16"/>
          <w:sz w:val="24"/>
          <w:szCs w:val="24"/>
        </w:rPr>
        <w:t xml:space="preserve">а = 3,2 мкм и коэффициент </w:t>
      </w:r>
      <w:r w:rsidRPr="00F3023C">
        <w:rPr>
          <w:iCs/>
          <w:color w:val="000000"/>
          <w:kern w:val="16"/>
          <w:sz w:val="24"/>
          <w:szCs w:val="24"/>
          <w:lang w:val="en-US"/>
        </w:rPr>
        <w:t>Z</w:t>
      </w:r>
      <w:r w:rsidRPr="00F3023C">
        <w:rPr>
          <w:iCs/>
          <w:color w:val="000000"/>
          <w:kern w:val="16"/>
          <w:sz w:val="24"/>
          <w:szCs w:val="24"/>
          <w:vertAlign w:val="subscript"/>
          <w:lang w:val="en-US"/>
        </w:rPr>
        <w:t>R</w:t>
      </w:r>
      <w:r w:rsidRPr="00F3023C">
        <w:rPr>
          <w:iCs/>
          <w:color w:val="000000"/>
          <w:kern w:val="16"/>
          <w:sz w:val="24"/>
          <w:szCs w:val="24"/>
        </w:rPr>
        <w:t xml:space="preserve"> </w:t>
      </w:r>
      <w:r w:rsidRPr="00F3023C">
        <w:rPr>
          <w:color w:val="000000"/>
          <w:kern w:val="16"/>
          <w:sz w:val="24"/>
          <w:szCs w:val="24"/>
        </w:rPr>
        <w:t xml:space="preserve">=0,9. Коэффициент </w:t>
      </w:r>
      <w:r w:rsidRPr="00F3023C">
        <w:rPr>
          <w:iCs/>
          <w:color w:val="000000"/>
          <w:kern w:val="16"/>
          <w:sz w:val="24"/>
          <w:szCs w:val="24"/>
          <w:lang w:val="en-US"/>
        </w:rPr>
        <w:t>Z</w:t>
      </w:r>
      <w:r w:rsidRPr="00F3023C">
        <w:rPr>
          <w:iCs/>
          <w:color w:val="000000"/>
          <w:kern w:val="16"/>
          <w:sz w:val="24"/>
          <w:szCs w:val="24"/>
          <w:vertAlign w:val="subscript"/>
          <w:lang w:val="en-US"/>
        </w:rPr>
        <w:t>V</w:t>
      </w:r>
      <w:r w:rsidRPr="00F3023C">
        <w:rPr>
          <w:iCs/>
          <w:color w:val="000000"/>
          <w:kern w:val="16"/>
          <w:sz w:val="24"/>
          <w:szCs w:val="24"/>
        </w:rPr>
        <w:t xml:space="preserve"> </w:t>
      </w:r>
      <w:r w:rsidRPr="00F3023C">
        <w:rPr>
          <w:color w:val="000000"/>
          <w:kern w:val="16"/>
          <w:sz w:val="24"/>
          <w:szCs w:val="24"/>
        </w:rPr>
        <w:t xml:space="preserve">=1, т.к. </w:t>
      </w:r>
      <w:r w:rsidRPr="00F3023C">
        <w:rPr>
          <w:iCs/>
          <w:color w:val="000000"/>
          <w:kern w:val="16"/>
          <w:sz w:val="24"/>
          <w:szCs w:val="24"/>
          <w:lang w:val="en-US"/>
        </w:rPr>
        <w:t>υ</w:t>
      </w:r>
      <w:r w:rsidRPr="00F3023C">
        <w:rPr>
          <w:iCs/>
          <w:color w:val="000000"/>
          <w:kern w:val="16"/>
          <w:sz w:val="24"/>
          <w:szCs w:val="24"/>
        </w:rPr>
        <w:t>&lt;5 м/</w:t>
      </w:r>
      <w:proofErr w:type="gramStart"/>
      <w:r w:rsidRPr="00F3023C">
        <w:rPr>
          <w:iCs/>
          <w:color w:val="000000"/>
          <w:kern w:val="16"/>
          <w:sz w:val="24"/>
          <w:szCs w:val="24"/>
        </w:rPr>
        <w:t>с</w:t>
      </w:r>
      <w:proofErr w:type="gramEnd"/>
      <w:r w:rsidRPr="00F3023C">
        <w:rPr>
          <w:iCs/>
          <w:color w:val="000000"/>
          <w:kern w:val="16"/>
          <w:sz w:val="24"/>
          <w:szCs w:val="24"/>
        </w:rPr>
        <w:t>.</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Тогда по формуле:</w:t>
      </w:r>
    </w:p>
    <w:p w:rsidR="00E54F35" w:rsidRPr="00F3023C" w:rsidRDefault="00E54F35"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30"/>
          <w:sz w:val="24"/>
          <w:szCs w:val="24"/>
        </w:rPr>
        <w:object w:dxaOrig="3560" w:dyaOrig="700">
          <v:shape id="_x0000_i1179" type="#_x0000_t75" style="width:177.8pt;height:36.3pt" o:ole="" fillcolor="window">
            <v:imagedata r:id="rId263" o:title=""/>
          </v:shape>
          <o:OLEObject Type="Embed" ProgID="Equation.3" ShapeID="_x0000_i1179" DrawAspect="Content" ObjectID="_1809449528" r:id="rId313"/>
        </w:object>
      </w:r>
      <w:r w:rsidRPr="00F3023C">
        <w:rPr>
          <w:kern w:val="16"/>
          <w:sz w:val="24"/>
          <w:szCs w:val="24"/>
        </w:rPr>
        <w:t>МПа;</w:t>
      </w:r>
    </w:p>
    <w:p w:rsidR="00E54F35" w:rsidRPr="00F3023C" w:rsidRDefault="00E54F35"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30"/>
          <w:sz w:val="24"/>
          <w:szCs w:val="24"/>
        </w:rPr>
        <w:object w:dxaOrig="3620" w:dyaOrig="700">
          <v:shape id="_x0000_i1180" type="#_x0000_t75" style="width:180.95pt;height:36.3pt" o:ole="" fillcolor="window">
            <v:imagedata r:id="rId314" o:title=""/>
          </v:shape>
          <o:OLEObject Type="Embed" ProgID="Equation.3" ShapeID="_x0000_i1180" DrawAspect="Content" ObjectID="_1809449529" r:id="rId315"/>
        </w:object>
      </w:r>
      <w:r w:rsidRPr="00F3023C">
        <w:rPr>
          <w:kern w:val="16"/>
          <w:sz w:val="24"/>
          <w:szCs w:val="24"/>
        </w:rPr>
        <w:t>МПа;</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Таким образом, уточненные величины </w:t>
      </w:r>
      <w:r w:rsidRPr="00F3023C">
        <w:rPr>
          <w:iCs/>
          <w:color w:val="000000"/>
          <w:kern w:val="16"/>
          <w:sz w:val="24"/>
          <w:szCs w:val="24"/>
        </w:rPr>
        <w:t>[</w:t>
      </w:r>
      <w:proofErr w:type="spellStart"/>
      <w:r w:rsidRPr="00F3023C">
        <w:rPr>
          <w:iCs/>
          <w:color w:val="000000"/>
          <w:kern w:val="16"/>
          <w:sz w:val="24"/>
          <w:szCs w:val="24"/>
        </w:rPr>
        <w:t>σ</w:t>
      </w:r>
      <w:r w:rsidRPr="00F3023C">
        <w:rPr>
          <w:iCs/>
          <w:color w:val="000000"/>
          <w:kern w:val="16"/>
          <w:sz w:val="24"/>
          <w:szCs w:val="24"/>
          <w:vertAlign w:val="subscript"/>
        </w:rPr>
        <w:t>н</w:t>
      </w:r>
      <w:proofErr w:type="spellEnd"/>
      <w:r w:rsidRPr="00F3023C">
        <w:rPr>
          <w:iCs/>
          <w:color w:val="000000"/>
          <w:kern w:val="16"/>
          <w:sz w:val="24"/>
          <w:szCs w:val="24"/>
        </w:rPr>
        <w:t>]</w:t>
      </w:r>
      <w:r w:rsidRPr="00F3023C">
        <w:rPr>
          <w:iCs/>
          <w:color w:val="000000"/>
          <w:kern w:val="16"/>
          <w:sz w:val="24"/>
          <w:szCs w:val="24"/>
          <w:vertAlign w:val="subscript"/>
        </w:rPr>
        <w:t>1</w:t>
      </w:r>
      <w:r w:rsidRPr="00F3023C">
        <w:rPr>
          <w:iCs/>
          <w:color w:val="000000"/>
          <w:kern w:val="16"/>
          <w:sz w:val="24"/>
          <w:szCs w:val="24"/>
        </w:rPr>
        <w:t xml:space="preserve"> </w:t>
      </w:r>
      <w:r w:rsidRPr="00F3023C">
        <w:rPr>
          <w:color w:val="000000"/>
          <w:kern w:val="16"/>
          <w:sz w:val="24"/>
          <w:szCs w:val="24"/>
        </w:rPr>
        <w:t xml:space="preserve">и </w:t>
      </w:r>
      <w:r w:rsidRPr="00F3023C">
        <w:rPr>
          <w:iCs/>
          <w:color w:val="000000"/>
          <w:kern w:val="16"/>
          <w:sz w:val="24"/>
          <w:szCs w:val="24"/>
        </w:rPr>
        <w:t>[</w:t>
      </w:r>
      <w:proofErr w:type="spellStart"/>
      <w:r w:rsidRPr="00F3023C">
        <w:rPr>
          <w:iCs/>
          <w:color w:val="000000"/>
          <w:kern w:val="16"/>
          <w:sz w:val="24"/>
          <w:szCs w:val="24"/>
        </w:rPr>
        <w:t>σ</w:t>
      </w:r>
      <w:r w:rsidRPr="00F3023C">
        <w:rPr>
          <w:iCs/>
          <w:color w:val="000000"/>
          <w:kern w:val="16"/>
          <w:sz w:val="24"/>
          <w:szCs w:val="24"/>
          <w:vertAlign w:val="subscript"/>
        </w:rPr>
        <w:t>н</w:t>
      </w:r>
      <w:proofErr w:type="spellEnd"/>
      <w:r w:rsidRPr="00F3023C">
        <w:rPr>
          <w:iCs/>
          <w:color w:val="000000"/>
          <w:kern w:val="16"/>
          <w:sz w:val="24"/>
          <w:szCs w:val="24"/>
        </w:rPr>
        <w:t>]</w:t>
      </w:r>
      <w:r w:rsidRPr="00F3023C">
        <w:rPr>
          <w:iCs/>
          <w:color w:val="000000"/>
          <w:kern w:val="16"/>
          <w:sz w:val="24"/>
          <w:szCs w:val="24"/>
          <w:vertAlign w:val="subscript"/>
        </w:rPr>
        <w:t>2</w:t>
      </w:r>
      <w:r w:rsidRPr="00F3023C">
        <w:rPr>
          <w:iCs/>
          <w:color w:val="000000"/>
          <w:kern w:val="16"/>
          <w:sz w:val="24"/>
          <w:szCs w:val="24"/>
        </w:rPr>
        <w:t xml:space="preserve"> </w:t>
      </w:r>
      <w:r w:rsidRPr="00F3023C">
        <w:rPr>
          <w:color w:val="000000"/>
          <w:kern w:val="16"/>
          <w:sz w:val="24"/>
          <w:szCs w:val="24"/>
        </w:rPr>
        <w:t>остались такими же</w:t>
      </w:r>
      <w:proofErr w:type="gramStart"/>
      <w:r w:rsidRPr="00F3023C">
        <w:rPr>
          <w:color w:val="000000"/>
          <w:kern w:val="16"/>
          <w:sz w:val="24"/>
          <w:szCs w:val="24"/>
        </w:rPr>
        <w:t xml:space="preserve"> ,</w:t>
      </w:r>
      <w:proofErr w:type="gramEnd"/>
      <w:r w:rsidRPr="00F3023C">
        <w:rPr>
          <w:color w:val="000000"/>
          <w:kern w:val="16"/>
          <w:sz w:val="24"/>
          <w:szCs w:val="24"/>
        </w:rPr>
        <w:t xml:space="preserve"> как и при предварительном расчете ввиду того, что произведение </w:t>
      </w:r>
      <w:r w:rsidRPr="00F3023C">
        <w:rPr>
          <w:iCs/>
          <w:color w:val="000000"/>
          <w:kern w:val="16"/>
          <w:sz w:val="24"/>
          <w:szCs w:val="24"/>
          <w:lang w:val="en-US"/>
        </w:rPr>
        <w:t>Z</w:t>
      </w:r>
      <w:r w:rsidRPr="00F3023C">
        <w:rPr>
          <w:iCs/>
          <w:color w:val="000000"/>
          <w:kern w:val="16"/>
          <w:sz w:val="24"/>
          <w:szCs w:val="24"/>
          <w:vertAlign w:val="subscript"/>
          <w:lang w:val="en-US"/>
        </w:rPr>
        <w:t>R</w:t>
      </w:r>
      <w:r w:rsidRPr="00F3023C">
        <w:rPr>
          <w:iCs/>
          <w:color w:val="000000"/>
          <w:kern w:val="16"/>
          <w:sz w:val="24"/>
          <w:szCs w:val="24"/>
        </w:rPr>
        <w:t xml:space="preserve"> </w:t>
      </w:r>
      <w:r w:rsidRPr="00F3023C">
        <w:rPr>
          <w:iCs/>
          <w:color w:val="000000"/>
          <w:kern w:val="16"/>
          <w:sz w:val="24"/>
          <w:szCs w:val="24"/>
          <w:lang w:val="en-US"/>
        </w:rPr>
        <w:t>Z</w:t>
      </w:r>
      <w:r w:rsidRPr="00F3023C">
        <w:rPr>
          <w:iCs/>
          <w:color w:val="000000"/>
          <w:kern w:val="16"/>
          <w:sz w:val="24"/>
          <w:szCs w:val="24"/>
          <w:vertAlign w:val="subscript"/>
          <w:lang w:val="en-US"/>
        </w:rPr>
        <w:t>V</w:t>
      </w:r>
      <w:r w:rsidRPr="00F3023C">
        <w:rPr>
          <w:iCs/>
          <w:color w:val="000000"/>
          <w:kern w:val="16"/>
          <w:sz w:val="24"/>
          <w:szCs w:val="24"/>
        </w:rPr>
        <w:t xml:space="preserve"> </w:t>
      </w:r>
      <w:r w:rsidRPr="00F3023C">
        <w:rPr>
          <w:color w:val="000000"/>
          <w:kern w:val="16"/>
          <w:sz w:val="24"/>
          <w:szCs w:val="24"/>
        </w:rPr>
        <w:t>оказалось равным 0,9.</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proofErr w:type="gramStart"/>
      <w:r w:rsidRPr="00F3023C">
        <w:rPr>
          <w:color w:val="000000"/>
          <w:kern w:val="16"/>
          <w:sz w:val="24"/>
          <w:szCs w:val="24"/>
        </w:rPr>
        <w:t>Следовательно, уточненная величина расчетного допускаемого контактного</w:t>
      </w:r>
      <w:r w:rsidR="00E54F35" w:rsidRPr="00F3023C">
        <w:rPr>
          <w:color w:val="000000"/>
          <w:kern w:val="16"/>
          <w:sz w:val="24"/>
          <w:szCs w:val="24"/>
        </w:rPr>
        <w:t xml:space="preserve"> </w:t>
      </w:r>
      <w:r w:rsidRPr="00F3023C">
        <w:rPr>
          <w:color w:val="000000"/>
          <w:kern w:val="16"/>
          <w:sz w:val="24"/>
          <w:szCs w:val="24"/>
        </w:rPr>
        <w:t xml:space="preserve">напряжения </w:t>
      </w:r>
      <w:r w:rsidRPr="00F3023C">
        <w:rPr>
          <w:iCs/>
          <w:color w:val="000000"/>
          <w:kern w:val="16"/>
          <w:sz w:val="24"/>
          <w:szCs w:val="24"/>
        </w:rPr>
        <w:t>[</w:t>
      </w:r>
      <w:proofErr w:type="spellStart"/>
      <w:r w:rsidRPr="00F3023C">
        <w:rPr>
          <w:iCs/>
          <w:color w:val="000000"/>
          <w:kern w:val="16"/>
          <w:sz w:val="24"/>
          <w:szCs w:val="24"/>
        </w:rPr>
        <w:t>σ</w:t>
      </w:r>
      <w:r w:rsidRPr="00F3023C">
        <w:rPr>
          <w:iCs/>
          <w:color w:val="000000"/>
          <w:kern w:val="16"/>
          <w:sz w:val="24"/>
          <w:szCs w:val="24"/>
          <w:vertAlign w:val="subscript"/>
        </w:rPr>
        <w:t>н</w:t>
      </w:r>
      <w:proofErr w:type="spellEnd"/>
      <w:r w:rsidRPr="00F3023C">
        <w:rPr>
          <w:iCs/>
          <w:color w:val="000000"/>
          <w:kern w:val="16"/>
          <w:sz w:val="24"/>
          <w:szCs w:val="24"/>
        </w:rPr>
        <w:t xml:space="preserve">] </w:t>
      </w:r>
      <w:r w:rsidRPr="00F3023C">
        <w:rPr>
          <w:color w:val="000000"/>
          <w:kern w:val="16"/>
          <w:sz w:val="24"/>
          <w:szCs w:val="24"/>
        </w:rPr>
        <w:t>будет такой же, как и при предварительном расчете, т.е.</w:t>
      </w:r>
      <w:r w:rsidR="00E54F35" w:rsidRPr="00F3023C">
        <w:rPr>
          <w:color w:val="000000"/>
          <w:kern w:val="16"/>
          <w:sz w:val="24"/>
          <w:szCs w:val="24"/>
        </w:rPr>
        <w:t xml:space="preserve"> </w:t>
      </w:r>
      <w:r w:rsidRPr="00F3023C">
        <w:rPr>
          <w:iCs/>
          <w:color w:val="000000"/>
          <w:kern w:val="16"/>
          <w:sz w:val="24"/>
          <w:szCs w:val="24"/>
        </w:rPr>
        <w:t>[</w:t>
      </w:r>
      <w:proofErr w:type="spellStart"/>
      <w:r w:rsidRPr="00F3023C">
        <w:rPr>
          <w:iCs/>
          <w:color w:val="000000"/>
          <w:kern w:val="16"/>
          <w:sz w:val="24"/>
          <w:szCs w:val="24"/>
        </w:rPr>
        <w:t>σ</w:t>
      </w:r>
      <w:r w:rsidRPr="00F3023C">
        <w:rPr>
          <w:iCs/>
          <w:color w:val="000000"/>
          <w:kern w:val="16"/>
          <w:sz w:val="24"/>
          <w:szCs w:val="24"/>
          <w:vertAlign w:val="subscript"/>
        </w:rPr>
        <w:t>н</w:t>
      </w:r>
      <w:proofErr w:type="spellEnd"/>
      <w:r w:rsidRPr="00F3023C">
        <w:rPr>
          <w:iCs/>
          <w:color w:val="000000"/>
          <w:kern w:val="16"/>
          <w:sz w:val="24"/>
          <w:szCs w:val="24"/>
        </w:rPr>
        <w:t>]=</w:t>
      </w:r>
      <w:r w:rsidR="00E54F35" w:rsidRPr="00F3023C">
        <w:rPr>
          <w:color w:val="000000"/>
          <w:kern w:val="16"/>
          <w:sz w:val="24"/>
          <w:szCs w:val="24"/>
        </w:rPr>
        <w:t>526</w:t>
      </w:r>
      <w:r w:rsidRPr="00F3023C">
        <w:rPr>
          <w:color w:val="000000"/>
          <w:kern w:val="16"/>
          <w:sz w:val="24"/>
          <w:szCs w:val="24"/>
        </w:rPr>
        <w:t xml:space="preserve"> МПа (см. п. 2).</w:t>
      </w:r>
      <w:proofErr w:type="gramEnd"/>
    </w:p>
    <w:p w:rsidR="00011D3C" w:rsidRDefault="00303520" w:rsidP="00303520">
      <w:pPr>
        <w:shd w:val="clear" w:color="auto" w:fill="FFFFFF"/>
        <w:autoSpaceDE w:val="0"/>
        <w:autoSpaceDN w:val="0"/>
        <w:adjustRightInd w:val="0"/>
        <w:spacing w:line="360" w:lineRule="auto"/>
        <w:ind w:firstLine="709"/>
        <w:jc w:val="both"/>
        <w:rPr>
          <w:b/>
          <w:bCs/>
          <w:color w:val="000000"/>
          <w:kern w:val="16"/>
          <w:sz w:val="24"/>
          <w:szCs w:val="24"/>
        </w:rPr>
      </w:pPr>
      <w:r w:rsidRPr="00F3023C">
        <w:rPr>
          <w:b/>
          <w:bCs/>
          <w:color w:val="000000"/>
          <w:kern w:val="16"/>
          <w:sz w:val="24"/>
          <w:szCs w:val="24"/>
        </w:rPr>
        <w:t xml:space="preserve">11. Определение сил, действующих в прямозубом зацеплении. </w: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color w:val="000000"/>
          <w:kern w:val="16"/>
          <w:sz w:val="24"/>
          <w:szCs w:val="24"/>
        </w:rPr>
        <w:t xml:space="preserve">Окружная сила </w:t>
      </w:r>
      <w:r w:rsidRPr="00011D3C">
        <w:rPr>
          <w:color w:val="000000"/>
          <w:kern w:val="16"/>
          <w:sz w:val="24"/>
          <w:szCs w:val="24"/>
          <w:lang w:val="en-US"/>
        </w:rPr>
        <w:t>F</w:t>
      </w:r>
      <w:r w:rsidRPr="00011D3C">
        <w:rPr>
          <w:color w:val="000000"/>
          <w:kern w:val="16"/>
          <w:sz w:val="24"/>
          <w:szCs w:val="24"/>
          <w:vertAlign w:val="subscript"/>
          <w:lang w:val="en-US"/>
        </w:rPr>
        <w:t>t</w:t>
      </w:r>
      <w:r w:rsidRPr="00011D3C">
        <w:rPr>
          <w:iCs/>
          <w:color w:val="000000"/>
          <w:kern w:val="16"/>
          <w:sz w:val="24"/>
          <w:szCs w:val="24"/>
        </w:rPr>
        <w:t xml:space="preserve"> </w:t>
      </w:r>
      <w:r w:rsidRPr="00011D3C">
        <w:rPr>
          <w:color w:val="000000"/>
          <w:kern w:val="16"/>
          <w:sz w:val="24"/>
          <w:szCs w:val="24"/>
        </w:rPr>
        <w:t>на делительном цилиндре</w:t>
      </w:r>
    </w:p>
    <w:p w:rsidR="00303520" w:rsidRPr="00F3023C" w:rsidRDefault="0004677F" w:rsidP="00F3023C">
      <w:pPr>
        <w:shd w:val="clear" w:color="auto" w:fill="FFFFFF"/>
        <w:tabs>
          <w:tab w:val="left" w:pos="7070"/>
        </w:tabs>
        <w:autoSpaceDE w:val="0"/>
        <w:autoSpaceDN w:val="0"/>
        <w:adjustRightInd w:val="0"/>
        <w:spacing w:line="360" w:lineRule="auto"/>
        <w:ind w:firstLine="709"/>
        <w:jc w:val="center"/>
        <w:rPr>
          <w:color w:val="000000"/>
          <w:kern w:val="16"/>
          <w:sz w:val="24"/>
          <w:szCs w:val="24"/>
        </w:rPr>
      </w:pPr>
      <w:r w:rsidRPr="00F3023C">
        <w:rPr>
          <w:kern w:val="16"/>
          <w:position w:val="-30"/>
          <w:sz w:val="24"/>
          <w:szCs w:val="24"/>
        </w:rPr>
        <w:object w:dxaOrig="3460" w:dyaOrig="720">
          <v:shape id="_x0000_i1181" type="#_x0000_t75" style="width:172.15pt;height:37.55pt" o:ole="" fillcolor="window">
            <v:imagedata r:id="rId316" o:title=""/>
          </v:shape>
          <o:OLEObject Type="Embed" ProgID="Equation.3" ShapeID="_x0000_i1181" DrawAspect="Content" ObjectID="_1809449530" r:id="rId317"/>
        </w:object>
      </w:r>
      <w:r w:rsidR="00303520" w:rsidRPr="00F3023C">
        <w:rPr>
          <w:kern w:val="16"/>
          <w:sz w:val="24"/>
          <w:szCs w:val="24"/>
        </w:rPr>
        <w:t>Н</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При этом для шестерни и колеса:</w:t>
      </w:r>
    </w:p>
    <w:p w:rsidR="00303520" w:rsidRPr="00F3023C" w:rsidRDefault="00E54F35" w:rsidP="00F3023C">
      <w:pPr>
        <w:shd w:val="clear" w:color="auto" w:fill="FFFFFF"/>
        <w:tabs>
          <w:tab w:val="left" w:pos="5680"/>
        </w:tabs>
        <w:autoSpaceDE w:val="0"/>
        <w:autoSpaceDN w:val="0"/>
        <w:adjustRightInd w:val="0"/>
        <w:spacing w:line="360" w:lineRule="auto"/>
        <w:ind w:firstLine="709"/>
        <w:jc w:val="center"/>
        <w:rPr>
          <w:kern w:val="16"/>
          <w:sz w:val="24"/>
          <w:szCs w:val="24"/>
        </w:rPr>
      </w:pPr>
      <w:r w:rsidRPr="00F3023C">
        <w:rPr>
          <w:kern w:val="16"/>
          <w:position w:val="-12"/>
          <w:sz w:val="24"/>
          <w:szCs w:val="24"/>
        </w:rPr>
        <w:object w:dxaOrig="2120" w:dyaOrig="360">
          <v:shape id="_x0000_i1182" type="#_x0000_t75" style="width:105.8pt;height:18.15pt" o:ole="" fillcolor="window">
            <v:imagedata r:id="rId318" o:title=""/>
          </v:shape>
          <o:OLEObject Type="Embed" ProgID="Equation.3" ShapeID="_x0000_i1182" DrawAspect="Content" ObjectID="_1809449531" r:id="rId319"/>
        </w:object>
      </w:r>
      <w:r w:rsidR="00303520" w:rsidRPr="00F3023C">
        <w:rPr>
          <w:kern w:val="16"/>
          <w:sz w:val="24"/>
          <w:szCs w:val="24"/>
        </w:rPr>
        <w:t>Н.</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Радиальная сила </w:t>
      </w:r>
      <w:r w:rsidRPr="00F3023C">
        <w:rPr>
          <w:iCs/>
          <w:color w:val="000000"/>
          <w:kern w:val="16"/>
          <w:sz w:val="24"/>
          <w:szCs w:val="24"/>
          <w:lang w:val="en-US"/>
        </w:rPr>
        <w:t>F</w:t>
      </w:r>
      <w:r w:rsidRPr="00F3023C">
        <w:rPr>
          <w:iCs/>
          <w:color w:val="000000"/>
          <w:kern w:val="16"/>
          <w:sz w:val="24"/>
          <w:szCs w:val="24"/>
          <w:vertAlign w:val="subscript"/>
          <w:lang w:val="en-US"/>
        </w:rPr>
        <w:t>r</w:t>
      </w:r>
      <w:r w:rsidRPr="00F3023C">
        <w:rPr>
          <w:color w:val="000000"/>
          <w:kern w:val="16"/>
          <w:sz w:val="24"/>
          <w:szCs w:val="24"/>
        </w:rPr>
        <w:t>:</w:t>
      </w:r>
    </w:p>
    <w:p w:rsidR="00303520" w:rsidRPr="00F3023C" w:rsidRDefault="00E54F35" w:rsidP="00F3023C">
      <w:pPr>
        <w:shd w:val="clear" w:color="auto" w:fill="FFFFFF"/>
        <w:autoSpaceDE w:val="0"/>
        <w:autoSpaceDN w:val="0"/>
        <w:adjustRightInd w:val="0"/>
        <w:spacing w:line="360" w:lineRule="auto"/>
        <w:ind w:firstLine="709"/>
        <w:jc w:val="center"/>
        <w:rPr>
          <w:kern w:val="16"/>
          <w:sz w:val="24"/>
          <w:szCs w:val="24"/>
        </w:rPr>
      </w:pPr>
      <w:r w:rsidRPr="00F3023C">
        <w:rPr>
          <w:kern w:val="16"/>
          <w:position w:val="-12"/>
          <w:sz w:val="24"/>
          <w:szCs w:val="24"/>
        </w:rPr>
        <w:object w:dxaOrig="4099" w:dyaOrig="380">
          <v:shape id="_x0000_i1183" type="#_x0000_t75" style="width:205.35pt;height:19.4pt" o:ole="" fillcolor="window">
            <v:imagedata r:id="rId320" o:title=""/>
          </v:shape>
          <o:OLEObject Type="Embed" ProgID="Equation.3" ShapeID="_x0000_i1183" DrawAspect="Content" ObjectID="_1809449532" r:id="rId321"/>
        </w:object>
      </w:r>
      <w:r w:rsidR="00303520" w:rsidRPr="00F3023C">
        <w:rPr>
          <w:kern w:val="16"/>
          <w:sz w:val="24"/>
          <w:szCs w:val="24"/>
        </w:rPr>
        <w:t>Н.</w:t>
      </w:r>
    </w:p>
    <w:p w:rsidR="00F3023C"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b/>
          <w:bCs/>
          <w:color w:val="000000"/>
          <w:kern w:val="16"/>
          <w:sz w:val="24"/>
          <w:szCs w:val="24"/>
        </w:rPr>
        <w:t>12.Определение коэффициента нагрузки</w:t>
      </w:r>
      <w:proofErr w:type="gramStart"/>
      <w:r w:rsidRPr="00F3023C">
        <w:rPr>
          <w:b/>
          <w:bCs/>
          <w:color w:val="000000"/>
          <w:kern w:val="16"/>
          <w:sz w:val="24"/>
          <w:szCs w:val="24"/>
        </w:rPr>
        <w:t xml:space="preserve"> </w:t>
      </w:r>
      <w:r w:rsidRPr="00F3023C">
        <w:rPr>
          <w:b/>
          <w:bCs/>
          <w:iCs/>
          <w:color w:val="000000"/>
          <w:kern w:val="16"/>
          <w:sz w:val="24"/>
          <w:szCs w:val="24"/>
        </w:rPr>
        <w:t>К</w:t>
      </w:r>
      <w:proofErr w:type="gramEnd"/>
      <w:r w:rsidRPr="00F3023C">
        <w:rPr>
          <w:b/>
          <w:bCs/>
          <w:iCs/>
          <w:color w:val="000000"/>
          <w:kern w:val="16"/>
          <w:sz w:val="24"/>
          <w:szCs w:val="24"/>
          <w:vertAlign w:val="subscript"/>
        </w:rPr>
        <w:t>н</w:t>
      </w:r>
      <w:r w:rsidRPr="00F3023C">
        <w:rPr>
          <w:b/>
          <w:bCs/>
          <w:iCs/>
          <w:color w:val="000000"/>
          <w:kern w:val="16"/>
          <w:sz w:val="24"/>
          <w:szCs w:val="24"/>
        </w:rPr>
        <w:t>.</w:t>
      </w:r>
      <w:r w:rsidRPr="00F3023C">
        <w:rPr>
          <w:bCs/>
          <w:iCs/>
          <w:color w:val="000000"/>
          <w:kern w:val="16"/>
          <w:sz w:val="24"/>
          <w:szCs w:val="24"/>
        </w:rPr>
        <w:t xml:space="preserve"> </w:t>
      </w:r>
    </w:p>
    <w:p w:rsidR="00303520" w:rsidRPr="00F302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F3023C">
        <w:rPr>
          <w:color w:val="000000"/>
          <w:kern w:val="16"/>
          <w:sz w:val="24"/>
          <w:szCs w:val="24"/>
        </w:rPr>
        <w:t xml:space="preserve">При </w:t>
      </w:r>
      <w:r w:rsidRPr="00F3023C">
        <w:rPr>
          <w:bCs/>
          <w:color w:val="000000"/>
          <w:kern w:val="16"/>
          <w:sz w:val="24"/>
          <w:szCs w:val="24"/>
        </w:rPr>
        <w:t xml:space="preserve">расчете на </w:t>
      </w:r>
      <w:r w:rsidRPr="00F3023C">
        <w:rPr>
          <w:color w:val="000000"/>
          <w:kern w:val="16"/>
          <w:sz w:val="24"/>
          <w:szCs w:val="24"/>
        </w:rPr>
        <w:t>сопротивление контактной усталости</w:t>
      </w:r>
    </w:p>
    <w:p w:rsidR="00303520" w:rsidRPr="00F3023C" w:rsidRDefault="00303520" w:rsidP="00F3023C">
      <w:pPr>
        <w:shd w:val="clear" w:color="auto" w:fill="FFFFFF"/>
        <w:autoSpaceDE w:val="0"/>
        <w:autoSpaceDN w:val="0"/>
        <w:adjustRightInd w:val="0"/>
        <w:spacing w:line="360" w:lineRule="auto"/>
        <w:ind w:firstLine="709"/>
        <w:jc w:val="center"/>
        <w:rPr>
          <w:kern w:val="16"/>
          <w:sz w:val="24"/>
          <w:szCs w:val="24"/>
        </w:rPr>
      </w:pPr>
      <w:r w:rsidRPr="00F3023C">
        <w:rPr>
          <w:kern w:val="16"/>
          <w:sz w:val="24"/>
          <w:szCs w:val="24"/>
        </w:rPr>
        <w:object w:dxaOrig="1840" w:dyaOrig="380">
          <v:shape id="_x0000_i1184" type="#_x0000_t75" style="width:92.05pt;height:18.15pt" o:ole="">
            <v:imagedata r:id="rId322" o:title=""/>
          </v:shape>
          <o:OLEObject Type="Embed" ProgID="Equation.3" ShapeID="_x0000_i1184" DrawAspect="Content" ObjectID="_1809449533" r:id="rId323"/>
        </w:object>
      </w:r>
    </w:p>
    <w:p w:rsidR="00303520" w:rsidRPr="00A06B4C" w:rsidRDefault="00303520" w:rsidP="00303520">
      <w:pPr>
        <w:shd w:val="clear" w:color="auto" w:fill="FFFFFF"/>
        <w:autoSpaceDE w:val="0"/>
        <w:autoSpaceDN w:val="0"/>
        <w:adjustRightInd w:val="0"/>
        <w:spacing w:line="360" w:lineRule="auto"/>
        <w:ind w:firstLine="709"/>
        <w:jc w:val="both"/>
        <w:rPr>
          <w:kern w:val="16"/>
          <w:sz w:val="28"/>
          <w:szCs w:val="28"/>
        </w:rPr>
      </w:pPr>
      <w:r w:rsidRPr="00F3023C">
        <w:rPr>
          <w:color w:val="000000"/>
          <w:kern w:val="16"/>
          <w:sz w:val="24"/>
          <w:szCs w:val="24"/>
        </w:rPr>
        <w:t xml:space="preserve">Коэффициент </w:t>
      </w:r>
      <w:proofErr w:type="spellStart"/>
      <w:r w:rsidRPr="00F3023C">
        <w:rPr>
          <w:iCs/>
          <w:color w:val="000000"/>
          <w:kern w:val="16"/>
          <w:sz w:val="24"/>
          <w:szCs w:val="24"/>
        </w:rPr>
        <w:t>К</w:t>
      </w:r>
      <w:r w:rsidRPr="00F3023C">
        <w:rPr>
          <w:iCs/>
          <w:color w:val="000000"/>
          <w:kern w:val="16"/>
          <w:sz w:val="24"/>
          <w:szCs w:val="24"/>
          <w:vertAlign w:val="subscript"/>
        </w:rPr>
        <w:t>На</w:t>
      </w:r>
      <w:proofErr w:type="spellEnd"/>
      <w:r w:rsidRPr="00F3023C">
        <w:rPr>
          <w:iCs/>
          <w:color w:val="000000"/>
          <w:kern w:val="16"/>
          <w:sz w:val="24"/>
          <w:szCs w:val="24"/>
        </w:rPr>
        <w:t xml:space="preserve"> </w:t>
      </w:r>
      <w:r w:rsidRPr="00F3023C">
        <w:rPr>
          <w:color w:val="000000"/>
          <w:kern w:val="16"/>
          <w:sz w:val="24"/>
          <w:szCs w:val="24"/>
        </w:rPr>
        <w:t>= 1 -для прямозубых передач</w:t>
      </w:r>
      <w:r w:rsidRPr="00A06B4C">
        <w:rPr>
          <w:color w:val="000000"/>
          <w:kern w:val="16"/>
          <w:sz w:val="28"/>
          <w:szCs w:val="28"/>
        </w:rPr>
        <w:t>.</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lastRenderedPageBreak/>
        <w:t xml:space="preserve">Коэффициент </w:t>
      </w:r>
      <w:r w:rsidRPr="00011D3C">
        <w:rPr>
          <w:iCs/>
          <w:color w:val="000000"/>
          <w:kern w:val="16"/>
          <w:sz w:val="24"/>
          <w:szCs w:val="24"/>
          <w:lang w:val="en-US"/>
        </w:rPr>
        <w:t>K</w:t>
      </w:r>
      <w:r w:rsidRPr="00011D3C">
        <w:rPr>
          <w:iCs/>
          <w:color w:val="000000"/>
          <w:kern w:val="16"/>
          <w:sz w:val="24"/>
          <w:szCs w:val="24"/>
          <w:vertAlign w:val="subscript"/>
          <w:lang w:val="en-US"/>
        </w:rPr>
        <w:t>H</w:t>
      </w:r>
      <w:r w:rsidRPr="00011D3C">
        <w:rPr>
          <w:iCs/>
          <w:color w:val="000000"/>
          <w:kern w:val="16"/>
          <w:sz w:val="24"/>
          <w:szCs w:val="24"/>
          <w:vertAlign w:val="subscript"/>
        </w:rPr>
        <w:t>β</w:t>
      </w:r>
      <w:r w:rsidRPr="00011D3C">
        <w:rPr>
          <w:iCs/>
          <w:color w:val="000000"/>
          <w:kern w:val="16"/>
          <w:sz w:val="24"/>
          <w:szCs w:val="24"/>
        </w:rPr>
        <w:t xml:space="preserve"> </w:t>
      </w:r>
      <w:r w:rsidRPr="00011D3C">
        <w:rPr>
          <w:color w:val="000000"/>
          <w:kern w:val="16"/>
          <w:sz w:val="24"/>
          <w:szCs w:val="24"/>
        </w:rPr>
        <w:t xml:space="preserve">уточняем по той же кривой </w:t>
      </w:r>
      <w:r w:rsidRPr="00011D3C">
        <w:rPr>
          <w:color w:val="000000"/>
          <w:kern w:val="16"/>
          <w:sz w:val="24"/>
          <w:szCs w:val="24"/>
          <w:lang w:val="en-US"/>
        </w:rPr>
        <w:t>V</w:t>
      </w:r>
      <w:r w:rsidRPr="00011D3C">
        <w:rPr>
          <w:color w:val="000000"/>
          <w:kern w:val="16"/>
          <w:sz w:val="24"/>
          <w:szCs w:val="24"/>
        </w:rPr>
        <w:t xml:space="preserve"> при </w:t>
      </w:r>
      <w:r w:rsidRPr="00011D3C">
        <w:rPr>
          <w:color w:val="000000"/>
          <w:kern w:val="16"/>
          <w:sz w:val="24"/>
          <w:szCs w:val="24"/>
          <w:lang w:val="en-US"/>
        </w:rPr>
        <w:t>HB</w:t>
      </w:r>
      <w:r w:rsidRPr="00011D3C">
        <w:rPr>
          <w:color w:val="000000"/>
          <w:kern w:val="16"/>
          <w:sz w:val="24"/>
          <w:szCs w:val="24"/>
          <w:vertAlign w:val="subscript"/>
        </w:rPr>
        <w:t>1</w:t>
      </w:r>
      <w:r w:rsidRPr="00011D3C">
        <w:rPr>
          <w:color w:val="000000"/>
          <w:kern w:val="16"/>
          <w:sz w:val="24"/>
          <w:szCs w:val="24"/>
        </w:rPr>
        <w:t xml:space="preserve">&lt;350 и </w:t>
      </w:r>
      <w:r w:rsidRPr="00011D3C">
        <w:rPr>
          <w:color w:val="000000"/>
          <w:kern w:val="16"/>
          <w:sz w:val="24"/>
          <w:szCs w:val="24"/>
          <w:lang w:val="en-US"/>
        </w:rPr>
        <w:t>HB</w:t>
      </w:r>
      <w:r w:rsidRPr="00011D3C">
        <w:rPr>
          <w:color w:val="000000"/>
          <w:kern w:val="16"/>
          <w:sz w:val="24"/>
          <w:szCs w:val="24"/>
          <w:vertAlign w:val="subscript"/>
        </w:rPr>
        <w:t>2</w:t>
      </w:r>
      <w:r w:rsidRPr="00011D3C">
        <w:rPr>
          <w:color w:val="000000"/>
          <w:kern w:val="16"/>
          <w:sz w:val="24"/>
          <w:szCs w:val="24"/>
        </w:rPr>
        <w:t xml:space="preserve">&lt;350 (см. табл. 1П.12 приложения 1П), что и при предварительном расчете в п.3, </w:t>
      </w:r>
      <w:r w:rsidRPr="00011D3C">
        <w:rPr>
          <w:bCs/>
          <w:color w:val="000000"/>
          <w:kern w:val="16"/>
          <w:sz w:val="24"/>
          <w:szCs w:val="24"/>
        </w:rPr>
        <w:t xml:space="preserve">в </w:t>
      </w:r>
      <w:r w:rsidRPr="00011D3C">
        <w:rPr>
          <w:color w:val="000000"/>
          <w:kern w:val="16"/>
          <w:sz w:val="24"/>
          <w:szCs w:val="24"/>
        </w:rPr>
        <w:t xml:space="preserve">зависимости от уточненной в  п.7 величины </w:t>
      </w:r>
      <w:r w:rsidRPr="00011D3C">
        <w:rPr>
          <w:iCs/>
          <w:color w:val="000000"/>
          <w:kern w:val="16"/>
          <w:sz w:val="24"/>
          <w:szCs w:val="24"/>
        </w:rPr>
        <w:t>ψ</w:t>
      </w:r>
      <w:proofErr w:type="spellStart"/>
      <w:r w:rsidRPr="00011D3C">
        <w:rPr>
          <w:iCs/>
          <w:color w:val="000000"/>
          <w:kern w:val="16"/>
          <w:sz w:val="24"/>
          <w:szCs w:val="24"/>
          <w:vertAlign w:val="subscript"/>
          <w:lang w:val="en-US"/>
        </w:rPr>
        <w:t>bd</w:t>
      </w:r>
      <w:proofErr w:type="spellEnd"/>
      <w:r w:rsidRPr="00011D3C">
        <w:rPr>
          <w:color w:val="000000"/>
          <w:kern w:val="16"/>
          <w:sz w:val="24"/>
          <w:szCs w:val="24"/>
        </w:rPr>
        <w:t xml:space="preserve">=0,98. При этом коэффициент </w:t>
      </w:r>
      <w:proofErr w:type="gramStart"/>
      <w:r w:rsidRPr="00011D3C">
        <w:rPr>
          <w:iCs/>
          <w:color w:val="000000"/>
          <w:kern w:val="16"/>
          <w:sz w:val="24"/>
          <w:szCs w:val="24"/>
          <w:lang w:val="en-US"/>
        </w:rPr>
        <w:t>K</w:t>
      </w:r>
      <w:proofErr w:type="gramEnd"/>
      <w:r w:rsidRPr="00011D3C">
        <w:rPr>
          <w:iCs/>
          <w:color w:val="000000"/>
          <w:kern w:val="16"/>
          <w:sz w:val="24"/>
          <w:szCs w:val="24"/>
          <w:vertAlign w:val="subscript"/>
        </w:rPr>
        <w:t>нβ</w:t>
      </w:r>
      <w:r w:rsidRPr="00011D3C">
        <w:rPr>
          <w:iCs/>
          <w:color w:val="000000"/>
          <w:kern w:val="16"/>
          <w:sz w:val="24"/>
          <w:szCs w:val="24"/>
        </w:rPr>
        <w:t xml:space="preserve"> </w:t>
      </w:r>
      <w:r w:rsidRPr="00011D3C">
        <w:rPr>
          <w:color w:val="000000"/>
          <w:kern w:val="16"/>
          <w:sz w:val="24"/>
          <w:szCs w:val="24"/>
        </w:rPr>
        <w:t xml:space="preserve">практически не изменился: </w:t>
      </w:r>
      <w:r w:rsidRPr="00011D3C">
        <w:rPr>
          <w:iCs/>
          <w:color w:val="000000"/>
          <w:kern w:val="16"/>
          <w:sz w:val="24"/>
          <w:szCs w:val="24"/>
          <w:lang w:val="en-US"/>
        </w:rPr>
        <w:t>K</w:t>
      </w:r>
      <w:r w:rsidRPr="00011D3C">
        <w:rPr>
          <w:iCs/>
          <w:color w:val="000000"/>
          <w:kern w:val="16"/>
          <w:sz w:val="24"/>
          <w:szCs w:val="24"/>
          <w:vertAlign w:val="subscript"/>
          <w:lang w:val="en-US"/>
        </w:rPr>
        <w:t>H</w:t>
      </w:r>
      <w:r w:rsidRPr="00011D3C">
        <w:rPr>
          <w:iCs/>
          <w:color w:val="000000"/>
          <w:kern w:val="16"/>
          <w:sz w:val="24"/>
          <w:szCs w:val="24"/>
          <w:vertAlign w:val="subscript"/>
        </w:rPr>
        <w:t>β</w:t>
      </w:r>
      <w:r w:rsidRPr="00011D3C">
        <w:rPr>
          <w:color w:val="000000"/>
          <w:kern w:val="16"/>
          <w:sz w:val="24"/>
          <w:szCs w:val="24"/>
        </w:rPr>
        <w:t>=1</w:t>
      </w:r>
      <w:proofErr w:type="gramStart"/>
      <w:r w:rsidRPr="00011D3C">
        <w:rPr>
          <w:color w:val="000000"/>
          <w:kern w:val="16"/>
          <w:sz w:val="24"/>
          <w:szCs w:val="24"/>
        </w:rPr>
        <w:t>,01</w:t>
      </w:r>
      <w:proofErr w:type="gramEnd"/>
      <w:r w:rsidRPr="00011D3C">
        <w:rPr>
          <w:color w:val="000000"/>
          <w:kern w:val="16"/>
          <w:sz w:val="24"/>
          <w:szCs w:val="24"/>
        </w:rPr>
        <w:t>.</w: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color w:val="000000"/>
          <w:kern w:val="16"/>
          <w:sz w:val="24"/>
          <w:szCs w:val="24"/>
        </w:rPr>
        <w:t xml:space="preserve">По табл. 1П.17 приложения 1П коэффициент </w:t>
      </w:r>
      <w:proofErr w:type="spellStart"/>
      <w:r w:rsidRPr="00011D3C">
        <w:rPr>
          <w:iCs/>
          <w:color w:val="000000"/>
          <w:kern w:val="16"/>
          <w:sz w:val="24"/>
          <w:szCs w:val="24"/>
        </w:rPr>
        <w:t>δ</w:t>
      </w:r>
      <w:r w:rsidRPr="00011D3C">
        <w:rPr>
          <w:iCs/>
          <w:color w:val="000000"/>
          <w:kern w:val="16"/>
          <w:sz w:val="24"/>
          <w:szCs w:val="24"/>
          <w:vertAlign w:val="subscript"/>
        </w:rPr>
        <w:t>Н</w:t>
      </w:r>
      <w:proofErr w:type="spellEnd"/>
      <w:r w:rsidRPr="00011D3C">
        <w:rPr>
          <w:iCs/>
          <w:color w:val="000000"/>
          <w:kern w:val="16"/>
          <w:sz w:val="24"/>
          <w:szCs w:val="24"/>
        </w:rPr>
        <w:t>=</w:t>
      </w:r>
      <w:r w:rsidRPr="00011D3C">
        <w:rPr>
          <w:color w:val="000000"/>
          <w:kern w:val="16"/>
          <w:sz w:val="24"/>
          <w:szCs w:val="24"/>
        </w:rPr>
        <w:t xml:space="preserve">0,06 при </w:t>
      </w:r>
      <w:r w:rsidRPr="00011D3C">
        <w:rPr>
          <w:color w:val="000000"/>
          <w:kern w:val="16"/>
          <w:sz w:val="24"/>
          <w:szCs w:val="24"/>
          <w:lang w:val="en-US"/>
        </w:rPr>
        <w:t>HB</w:t>
      </w:r>
      <w:r w:rsidRPr="00011D3C">
        <w:rPr>
          <w:color w:val="000000"/>
          <w:kern w:val="16"/>
          <w:sz w:val="24"/>
          <w:szCs w:val="24"/>
          <w:vertAlign w:val="subscript"/>
        </w:rPr>
        <w:t>1</w:t>
      </w:r>
      <w:r w:rsidRPr="00011D3C">
        <w:rPr>
          <w:color w:val="000000"/>
          <w:kern w:val="16"/>
          <w:sz w:val="24"/>
          <w:szCs w:val="24"/>
        </w:rPr>
        <w:t xml:space="preserve">&lt;350 и </w:t>
      </w:r>
      <w:r w:rsidRPr="00011D3C">
        <w:rPr>
          <w:color w:val="000000"/>
          <w:kern w:val="16"/>
          <w:sz w:val="24"/>
          <w:szCs w:val="24"/>
          <w:lang w:val="en-US"/>
        </w:rPr>
        <w:t>HB</w:t>
      </w:r>
      <w:r w:rsidRPr="00011D3C">
        <w:rPr>
          <w:color w:val="000000"/>
          <w:kern w:val="16"/>
          <w:sz w:val="24"/>
          <w:szCs w:val="24"/>
          <w:vertAlign w:val="subscript"/>
        </w:rPr>
        <w:t>2</w:t>
      </w:r>
      <w:r w:rsidRPr="00011D3C">
        <w:rPr>
          <w:color w:val="000000"/>
          <w:kern w:val="16"/>
          <w:sz w:val="24"/>
          <w:szCs w:val="24"/>
        </w:rPr>
        <w:t>&lt;350 .</w: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color w:val="000000"/>
          <w:kern w:val="16"/>
          <w:sz w:val="24"/>
          <w:szCs w:val="24"/>
        </w:rPr>
        <w:t xml:space="preserve">По табл. 1П.18 приложения 1П коэффициент </w:t>
      </w:r>
      <w:r w:rsidRPr="00011D3C">
        <w:rPr>
          <w:color w:val="000000"/>
          <w:kern w:val="16"/>
          <w:sz w:val="24"/>
          <w:szCs w:val="24"/>
          <w:lang w:val="en-US"/>
        </w:rPr>
        <w:t>g</w:t>
      </w:r>
      <w:r w:rsidRPr="00011D3C">
        <w:rPr>
          <w:color w:val="000000"/>
          <w:kern w:val="16"/>
          <w:sz w:val="24"/>
          <w:szCs w:val="24"/>
          <w:vertAlign w:val="subscript"/>
        </w:rPr>
        <w:t>0</w:t>
      </w:r>
      <w:r w:rsidRPr="00011D3C">
        <w:rPr>
          <w:color w:val="000000"/>
          <w:kern w:val="16"/>
          <w:sz w:val="24"/>
          <w:szCs w:val="24"/>
        </w:rPr>
        <w:t xml:space="preserve">= 7,3 (при </w:t>
      </w:r>
      <w:r w:rsidRPr="00011D3C">
        <w:rPr>
          <w:bCs/>
          <w:iCs/>
          <w:color w:val="000000"/>
          <w:kern w:val="16"/>
          <w:sz w:val="24"/>
          <w:szCs w:val="24"/>
          <w:lang w:val="en-US"/>
        </w:rPr>
        <w:t>m</w:t>
      </w:r>
      <w:r w:rsidRPr="00011D3C">
        <w:rPr>
          <w:color w:val="000000"/>
          <w:kern w:val="16"/>
          <w:sz w:val="24"/>
          <w:szCs w:val="24"/>
        </w:rPr>
        <w:t>=4 мм и 9-й степени точности).</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Тогда динамическая добавка</w:t>
      </w:r>
    </w:p>
    <w:p w:rsidR="00303520" w:rsidRPr="00011D3C" w:rsidRDefault="00E54F35" w:rsidP="00303520">
      <w:pPr>
        <w:shd w:val="clear" w:color="auto" w:fill="FFFFFF"/>
        <w:autoSpaceDE w:val="0"/>
        <w:autoSpaceDN w:val="0"/>
        <w:adjustRightInd w:val="0"/>
        <w:spacing w:line="360" w:lineRule="auto"/>
        <w:ind w:firstLine="709"/>
        <w:jc w:val="both"/>
        <w:rPr>
          <w:color w:val="000000"/>
          <w:kern w:val="16"/>
          <w:sz w:val="24"/>
          <w:szCs w:val="24"/>
          <w:lang w:val="en-US"/>
        </w:rPr>
      </w:pPr>
      <w:r w:rsidRPr="00011D3C">
        <w:rPr>
          <w:kern w:val="16"/>
          <w:position w:val="-32"/>
          <w:sz w:val="24"/>
          <w:szCs w:val="24"/>
        </w:rPr>
        <w:object w:dxaOrig="5020" w:dyaOrig="760">
          <v:shape id="_x0000_i1185" type="#_x0000_t75" style="width:251.05pt;height:37.55pt" o:ole="" fillcolor="window">
            <v:imagedata r:id="rId324" o:title=""/>
          </v:shape>
          <o:OLEObject Type="Embed" ProgID="Equation.3" ShapeID="_x0000_i1185" DrawAspect="Content" ObjectID="_1809449534" r:id="rId325"/>
        </w:object>
      </w:r>
    </w:p>
    <w:p w:rsidR="00303520" w:rsidRPr="00011D3C" w:rsidRDefault="00303520" w:rsidP="00303520">
      <w:pPr>
        <w:shd w:val="clear" w:color="auto" w:fill="FFFFFF"/>
        <w:autoSpaceDE w:val="0"/>
        <w:autoSpaceDN w:val="0"/>
        <w:adjustRightInd w:val="0"/>
        <w:spacing w:line="360" w:lineRule="auto"/>
        <w:ind w:firstLine="709"/>
        <w:jc w:val="both"/>
        <w:rPr>
          <w:iCs/>
          <w:color w:val="000000"/>
          <w:kern w:val="16"/>
          <w:sz w:val="24"/>
          <w:szCs w:val="24"/>
        </w:rPr>
      </w:pPr>
      <w:r w:rsidRPr="00011D3C">
        <w:rPr>
          <w:color w:val="000000"/>
          <w:kern w:val="16"/>
          <w:sz w:val="24"/>
          <w:szCs w:val="24"/>
        </w:rPr>
        <w:t xml:space="preserve">Коэффициент </w:t>
      </w:r>
      <w:r w:rsidRPr="00011D3C">
        <w:rPr>
          <w:iCs/>
          <w:color w:val="000000"/>
          <w:kern w:val="16"/>
          <w:sz w:val="24"/>
          <w:szCs w:val="24"/>
          <w:lang w:val="en-US"/>
        </w:rPr>
        <w:t>K</w:t>
      </w:r>
      <w:r w:rsidRPr="00011D3C">
        <w:rPr>
          <w:iCs/>
          <w:color w:val="000000"/>
          <w:kern w:val="16"/>
          <w:sz w:val="24"/>
          <w:szCs w:val="24"/>
          <w:vertAlign w:val="subscript"/>
          <w:lang w:val="en-US"/>
        </w:rPr>
        <w:t>HV</w:t>
      </w:r>
      <w:r w:rsidRPr="00011D3C">
        <w:rPr>
          <w:iCs/>
          <w:color w:val="000000"/>
          <w:kern w:val="16"/>
          <w:sz w:val="24"/>
          <w:szCs w:val="24"/>
        </w:rPr>
        <w:t>:</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kern w:val="16"/>
          <w:position w:val="-12"/>
          <w:sz w:val="24"/>
          <w:szCs w:val="24"/>
        </w:rPr>
        <w:object w:dxaOrig="2880" w:dyaOrig="360">
          <v:shape id="_x0000_i1186" type="#_x0000_t75" style="width:142.75pt;height:18.15pt" o:ole="">
            <v:imagedata r:id="rId326" o:title=""/>
          </v:shape>
          <o:OLEObject Type="Embed" ProgID="Equation.3" ShapeID="_x0000_i1186" DrawAspect="Content" ObjectID="_1809449535" r:id="rId327"/>
        </w:object>
      </w:r>
      <w:r w:rsidRPr="00011D3C">
        <w:rPr>
          <w:kern w:val="16"/>
          <w:sz w:val="24"/>
          <w:szCs w:val="24"/>
        </w:rPr>
        <w:t>.</w: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color w:val="000000"/>
          <w:kern w:val="16"/>
          <w:sz w:val="24"/>
          <w:szCs w:val="24"/>
        </w:rPr>
        <w:t>Окончательно</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kern w:val="16"/>
          <w:position w:val="-14"/>
          <w:sz w:val="24"/>
          <w:szCs w:val="24"/>
        </w:rPr>
        <w:object w:dxaOrig="3800" w:dyaOrig="380">
          <v:shape id="_x0000_i1187" type="#_x0000_t75" style="width:190.35pt;height:18.15pt" o:ole="">
            <v:imagedata r:id="rId328" o:title=""/>
          </v:shape>
          <o:OLEObject Type="Embed" ProgID="Equation.3" ShapeID="_x0000_i1187" DrawAspect="Content" ObjectID="_1809449536" r:id="rId329"/>
        </w:object>
      </w:r>
      <w:r w:rsidRPr="00011D3C">
        <w:rPr>
          <w:kern w:val="16"/>
          <w:sz w:val="24"/>
          <w:szCs w:val="24"/>
        </w:rPr>
        <w:t>.</w:t>
      </w:r>
    </w:p>
    <w:p w:rsidR="00011D3C" w:rsidRDefault="00303520" w:rsidP="00303520">
      <w:pPr>
        <w:shd w:val="clear" w:color="auto" w:fill="FFFFFF"/>
        <w:autoSpaceDE w:val="0"/>
        <w:autoSpaceDN w:val="0"/>
        <w:adjustRightInd w:val="0"/>
        <w:spacing w:line="360" w:lineRule="auto"/>
        <w:ind w:firstLine="709"/>
        <w:jc w:val="both"/>
        <w:rPr>
          <w:bCs/>
          <w:color w:val="000000"/>
          <w:kern w:val="16"/>
          <w:sz w:val="24"/>
          <w:szCs w:val="24"/>
        </w:rPr>
      </w:pPr>
      <w:r w:rsidRPr="00011D3C">
        <w:rPr>
          <w:b/>
          <w:bCs/>
          <w:color w:val="000000"/>
          <w:kern w:val="16"/>
          <w:sz w:val="24"/>
          <w:szCs w:val="24"/>
        </w:rPr>
        <w:t>13. Проверочный расчет передачи на сопротивление контактной усталости</w:t>
      </w:r>
      <w:r w:rsidRPr="00011D3C">
        <w:rPr>
          <w:bCs/>
          <w:color w:val="000000"/>
          <w:kern w:val="16"/>
          <w:sz w:val="24"/>
          <w:szCs w:val="24"/>
        </w:rPr>
        <w:t>.</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bCs/>
          <w:color w:val="000000"/>
          <w:kern w:val="16"/>
          <w:sz w:val="24"/>
          <w:szCs w:val="24"/>
        </w:rPr>
        <w:t xml:space="preserve"> </w:t>
      </w:r>
      <w:r w:rsidRPr="00011D3C">
        <w:rPr>
          <w:color w:val="000000"/>
          <w:kern w:val="16"/>
          <w:sz w:val="24"/>
          <w:szCs w:val="24"/>
        </w:rPr>
        <w:t xml:space="preserve">Для стальных зубчатых колес коэффициент </w:t>
      </w:r>
      <w:r w:rsidRPr="00011D3C">
        <w:rPr>
          <w:iCs/>
          <w:color w:val="000000"/>
          <w:kern w:val="16"/>
          <w:sz w:val="24"/>
          <w:szCs w:val="24"/>
          <w:lang w:val="en-US"/>
        </w:rPr>
        <w:t>Z</w:t>
      </w:r>
      <w:r w:rsidRPr="00011D3C">
        <w:rPr>
          <w:iCs/>
          <w:color w:val="000000"/>
          <w:kern w:val="16"/>
          <w:sz w:val="24"/>
          <w:szCs w:val="24"/>
          <w:vertAlign w:val="subscript"/>
          <w:lang w:val="en-US"/>
        </w:rPr>
        <w:t>H</w:t>
      </w:r>
      <w:r w:rsidRPr="00011D3C">
        <w:rPr>
          <w:iCs/>
          <w:color w:val="000000"/>
          <w:kern w:val="16"/>
          <w:sz w:val="24"/>
          <w:szCs w:val="24"/>
        </w:rPr>
        <w:t xml:space="preserve">, </w:t>
      </w:r>
      <w:r w:rsidRPr="00011D3C">
        <w:rPr>
          <w:color w:val="000000"/>
          <w:kern w:val="16"/>
          <w:sz w:val="24"/>
          <w:szCs w:val="24"/>
        </w:rPr>
        <w:t xml:space="preserve">учитывающий механические свойства материалов сопряженных зубьев: </w:t>
      </w:r>
      <w:r w:rsidRPr="00011D3C">
        <w:rPr>
          <w:iCs/>
          <w:color w:val="000000"/>
          <w:kern w:val="16"/>
          <w:sz w:val="24"/>
          <w:szCs w:val="24"/>
          <w:lang w:val="en-US"/>
        </w:rPr>
        <w:t>Z</w:t>
      </w:r>
      <w:r w:rsidRPr="00011D3C">
        <w:rPr>
          <w:iCs/>
          <w:color w:val="000000"/>
          <w:kern w:val="16"/>
          <w:sz w:val="24"/>
          <w:szCs w:val="24"/>
          <w:vertAlign w:val="subscript"/>
        </w:rPr>
        <w:t>Е</w:t>
      </w:r>
      <w:r w:rsidRPr="00011D3C">
        <w:rPr>
          <w:iCs/>
          <w:color w:val="000000"/>
          <w:kern w:val="16"/>
          <w:sz w:val="24"/>
          <w:szCs w:val="24"/>
        </w:rPr>
        <w:t xml:space="preserve"> </w:t>
      </w:r>
      <w:r w:rsidRPr="00011D3C">
        <w:rPr>
          <w:color w:val="000000"/>
          <w:kern w:val="16"/>
          <w:sz w:val="24"/>
          <w:szCs w:val="24"/>
        </w:rPr>
        <w:t>=190 МПа</w:t>
      </w:r>
      <w:r w:rsidRPr="00011D3C">
        <w:rPr>
          <w:color w:val="000000"/>
          <w:kern w:val="16"/>
          <w:sz w:val="24"/>
          <w:szCs w:val="24"/>
          <w:vertAlign w:val="superscript"/>
        </w:rPr>
        <w:t>1/2</w:t>
      </w:r>
      <w:r w:rsidRPr="00011D3C">
        <w:rPr>
          <w:color w:val="000000"/>
          <w:kern w:val="16"/>
          <w:sz w:val="24"/>
          <w:szCs w:val="24"/>
        </w:rPr>
        <w:t>.</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 xml:space="preserve">Коэффициент </w:t>
      </w:r>
      <w:proofErr w:type="gramStart"/>
      <w:r w:rsidRPr="00011D3C">
        <w:rPr>
          <w:iCs/>
          <w:color w:val="000000"/>
          <w:kern w:val="16"/>
          <w:sz w:val="24"/>
          <w:szCs w:val="24"/>
          <w:lang w:val="en-US"/>
        </w:rPr>
        <w:t>Z</w:t>
      </w:r>
      <w:proofErr w:type="gramEnd"/>
      <w:r w:rsidRPr="00011D3C">
        <w:rPr>
          <w:iCs/>
          <w:color w:val="000000"/>
          <w:kern w:val="16"/>
          <w:sz w:val="24"/>
          <w:szCs w:val="24"/>
          <w:vertAlign w:val="subscript"/>
        </w:rPr>
        <w:t>Н</w:t>
      </w:r>
      <w:r w:rsidRPr="00011D3C">
        <w:rPr>
          <w:iCs/>
          <w:color w:val="000000"/>
          <w:kern w:val="16"/>
          <w:sz w:val="24"/>
          <w:szCs w:val="24"/>
        </w:rPr>
        <w:t xml:space="preserve">, </w:t>
      </w:r>
      <w:r w:rsidRPr="00011D3C">
        <w:rPr>
          <w:color w:val="000000"/>
          <w:kern w:val="16"/>
          <w:sz w:val="24"/>
          <w:szCs w:val="24"/>
        </w:rPr>
        <w:t>учитывающий форму сопряженных поверхностей зубьев, для прямозубых передач без смещения.</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Коэффициент торцового перекрытия зубьев для прямозубой передачи при</w:t>
      </w:r>
      <w:r w:rsidRPr="00011D3C">
        <w:rPr>
          <w:color w:val="000000"/>
          <w:kern w:val="16"/>
          <w:sz w:val="24"/>
          <w:szCs w:val="24"/>
        </w:rPr>
        <w:softHyphen/>
        <w:t>ближенно можно определить по формуле</w:t>
      </w:r>
    </w:p>
    <w:p w:rsidR="00303520" w:rsidRPr="00011D3C" w:rsidRDefault="00E54F35"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30"/>
          <w:sz w:val="24"/>
          <w:szCs w:val="24"/>
        </w:rPr>
        <w:object w:dxaOrig="5200" w:dyaOrig="680">
          <v:shape id="_x0000_i1188" type="#_x0000_t75" style="width:259.2pt;height:33.8pt" o:ole="">
            <v:imagedata r:id="rId330" o:title=""/>
          </v:shape>
          <o:OLEObject Type="Embed" ProgID="Equation.3" ShapeID="_x0000_i1188" DrawAspect="Content" ObjectID="_1809449537" r:id="rId331"/>
        </w:objec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 xml:space="preserve">Коэффициент, учитывающий суммарную длину контактных линий, для прямозубой передачи </w:t>
      </w:r>
      <w:r w:rsidRPr="00011D3C">
        <w:rPr>
          <w:kern w:val="16"/>
          <w:position w:val="-26"/>
          <w:sz w:val="24"/>
          <w:szCs w:val="24"/>
        </w:rPr>
        <w:object w:dxaOrig="3240" w:dyaOrig="680">
          <v:shape id="_x0000_i1189" type="#_x0000_t75" style="width:162.15pt;height:34.45pt" o:ole="">
            <v:imagedata r:id="rId332" o:title=""/>
          </v:shape>
          <o:OLEObject Type="Embed" ProgID="Equation.3" ShapeID="_x0000_i1189" DrawAspect="Content" ObjectID="_1809449538" r:id="rId333"/>
        </w:object>
      </w:r>
      <w:r w:rsidRPr="00011D3C">
        <w:rPr>
          <w:kern w:val="16"/>
          <w:sz w:val="24"/>
          <w:szCs w:val="24"/>
        </w:rPr>
        <w:t>.</w: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color w:val="000000"/>
          <w:kern w:val="16"/>
          <w:sz w:val="24"/>
          <w:szCs w:val="24"/>
        </w:rPr>
        <w:t>Расчетное значение контактного напряжения</w:t>
      </w:r>
    </w:p>
    <w:p w:rsidR="00303520" w:rsidRPr="00011D3C" w:rsidRDefault="00E54F35" w:rsidP="00303520">
      <w:pPr>
        <w:shd w:val="clear" w:color="auto" w:fill="FFFFFF"/>
        <w:autoSpaceDE w:val="0"/>
        <w:autoSpaceDN w:val="0"/>
        <w:adjustRightInd w:val="0"/>
        <w:spacing w:line="360" w:lineRule="auto"/>
        <w:ind w:firstLine="709"/>
        <w:jc w:val="both"/>
        <w:rPr>
          <w:kern w:val="16"/>
          <w:sz w:val="24"/>
          <w:szCs w:val="24"/>
        </w:rPr>
      </w:pPr>
      <w:r w:rsidRPr="00011D3C">
        <w:rPr>
          <w:kern w:val="16"/>
          <w:position w:val="-34"/>
          <w:sz w:val="24"/>
          <w:szCs w:val="24"/>
        </w:rPr>
        <w:object w:dxaOrig="7040" w:dyaOrig="820">
          <v:shape id="_x0000_i1190" type="#_x0000_t75" style="width:351.85pt;height:41.95pt" o:ole="">
            <v:imagedata r:id="rId334" o:title=""/>
          </v:shape>
          <o:OLEObject Type="Embed" ProgID="Equation.3" ShapeID="_x0000_i1190" DrawAspect="Content" ObjectID="_1809449539" r:id="rId335"/>
        </w:object>
      </w:r>
      <w:r w:rsidR="00303520" w:rsidRPr="00011D3C">
        <w:rPr>
          <w:kern w:val="16"/>
          <w:sz w:val="24"/>
          <w:szCs w:val="24"/>
        </w:rPr>
        <w:t xml:space="preserve"> МПа</w:t>
      </w:r>
    </w:p>
    <w:p w:rsidR="00303520" w:rsidRPr="00011D3C" w:rsidRDefault="00303520" w:rsidP="00303520">
      <w:pPr>
        <w:shd w:val="clear" w:color="auto" w:fill="FFFFFF"/>
        <w:autoSpaceDE w:val="0"/>
        <w:autoSpaceDN w:val="0"/>
        <w:adjustRightInd w:val="0"/>
        <w:spacing w:line="360" w:lineRule="auto"/>
        <w:ind w:firstLine="709"/>
        <w:jc w:val="both"/>
        <w:rPr>
          <w:iCs/>
          <w:color w:val="000000"/>
          <w:kern w:val="16"/>
          <w:sz w:val="24"/>
          <w:szCs w:val="24"/>
        </w:rPr>
      </w:pPr>
      <w:r w:rsidRPr="00011D3C">
        <w:rPr>
          <w:color w:val="000000"/>
          <w:kern w:val="16"/>
          <w:sz w:val="24"/>
          <w:szCs w:val="24"/>
        </w:rPr>
        <w:t xml:space="preserve">Сопротивление контактной усталости обеспечивается, так как выполняется условие: </w:t>
      </w:r>
      <w:proofErr w:type="spellStart"/>
      <w:r w:rsidRPr="00011D3C">
        <w:rPr>
          <w:iCs/>
          <w:color w:val="000000"/>
          <w:kern w:val="16"/>
          <w:sz w:val="24"/>
          <w:szCs w:val="24"/>
        </w:rPr>
        <w:t>σ</w:t>
      </w:r>
      <w:r w:rsidRPr="00011D3C">
        <w:rPr>
          <w:iCs/>
          <w:color w:val="000000"/>
          <w:kern w:val="16"/>
          <w:sz w:val="24"/>
          <w:szCs w:val="24"/>
          <w:vertAlign w:val="subscript"/>
        </w:rPr>
        <w:t>н</w:t>
      </w:r>
      <w:proofErr w:type="spellEnd"/>
      <w:r w:rsidRPr="00011D3C">
        <w:rPr>
          <w:iCs/>
          <w:color w:val="000000"/>
          <w:kern w:val="16"/>
          <w:sz w:val="24"/>
          <w:szCs w:val="24"/>
        </w:rPr>
        <w:t>=</w:t>
      </w:r>
      <w:r w:rsidR="00E54F35" w:rsidRPr="00011D3C">
        <w:rPr>
          <w:iCs/>
          <w:color w:val="000000"/>
          <w:kern w:val="16"/>
          <w:sz w:val="24"/>
          <w:szCs w:val="24"/>
        </w:rPr>
        <w:t>49</w:t>
      </w:r>
      <w:r w:rsidRPr="00011D3C">
        <w:rPr>
          <w:iCs/>
          <w:color w:val="000000"/>
          <w:kern w:val="16"/>
          <w:sz w:val="24"/>
          <w:szCs w:val="24"/>
        </w:rPr>
        <w:t>4 МПа &lt; [</w:t>
      </w:r>
      <w:proofErr w:type="spellStart"/>
      <w:r w:rsidRPr="00011D3C">
        <w:rPr>
          <w:iCs/>
          <w:color w:val="000000"/>
          <w:kern w:val="16"/>
          <w:sz w:val="24"/>
          <w:szCs w:val="24"/>
        </w:rPr>
        <w:t>σ</w:t>
      </w:r>
      <w:r w:rsidRPr="00011D3C">
        <w:rPr>
          <w:iCs/>
          <w:color w:val="000000"/>
          <w:kern w:val="16"/>
          <w:sz w:val="24"/>
          <w:szCs w:val="24"/>
          <w:vertAlign w:val="subscript"/>
        </w:rPr>
        <w:t>н</w:t>
      </w:r>
      <w:proofErr w:type="spellEnd"/>
      <w:r w:rsidR="00E54F35" w:rsidRPr="00011D3C">
        <w:rPr>
          <w:iCs/>
          <w:color w:val="000000"/>
          <w:kern w:val="16"/>
          <w:sz w:val="24"/>
          <w:szCs w:val="24"/>
        </w:rPr>
        <w:t>]=526</w:t>
      </w:r>
      <w:r w:rsidRPr="00011D3C">
        <w:rPr>
          <w:iCs/>
          <w:color w:val="000000"/>
          <w:kern w:val="16"/>
          <w:sz w:val="24"/>
          <w:szCs w:val="24"/>
        </w:rPr>
        <w:t xml:space="preserve"> МПа.</w:t>
      </w:r>
    </w:p>
    <w:p w:rsidR="00011D3C" w:rsidRDefault="00011D3C" w:rsidP="00303520">
      <w:pPr>
        <w:shd w:val="clear" w:color="auto" w:fill="FFFFFF"/>
        <w:autoSpaceDE w:val="0"/>
        <w:autoSpaceDN w:val="0"/>
        <w:adjustRightInd w:val="0"/>
        <w:spacing w:line="360" w:lineRule="auto"/>
        <w:ind w:firstLine="709"/>
        <w:jc w:val="both"/>
        <w:rPr>
          <w:b/>
          <w:iCs/>
          <w:color w:val="000000"/>
          <w:kern w:val="16"/>
          <w:sz w:val="24"/>
          <w:szCs w:val="24"/>
        </w:rPr>
      </w:pPr>
      <w:r>
        <w:rPr>
          <w:b/>
          <w:iCs/>
          <w:color w:val="000000"/>
          <w:kern w:val="16"/>
          <w:sz w:val="24"/>
          <w:szCs w:val="24"/>
        </w:rPr>
        <w:br w:type="page"/>
      </w:r>
    </w:p>
    <w:p w:rsidR="00011D3C" w:rsidRPr="00011D3C" w:rsidRDefault="00303520" w:rsidP="00303520">
      <w:pPr>
        <w:shd w:val="clear" w:color="auto" w:fill="FFFFFF"/>
        <w:autoSpaceDE w:val="0"/>
        <w:autoSpaceDN w:val="0"/>
        <w:adjustRightInd w:val="0"/>
        <w:spacing w:line="360" w:lineRule="auto"/>
        <w:ind w:firstLine="709"/>
        <w:jc w:val="both"/>
        <w:rPr>
          <w:b/>
          <w:color w:val="000000"/>
          <w:kern w:val="16"/>
          <w:sz w:val="24"/>
          <w:szCs w:val="24"/>
        </w:rPr>
      </w:pPr>
      <w:r w:rsidRPr="00011D3C">
        <w:rPr>
          <w:b/>
          <w:iCs/>
          <w:color w:val="000000"/>
          <w:kern w:val="16"/>
          <w:sz w:val="24"/>
          <w:szCs w:val="24"/>
        </w:rPr>
        <w:lastRenderedPageBreak/>
        <w:t>14.</w:t>
      </w:r>
      <w:r w:rsidRPr="00011D3C">
        <w:rPr>
          <w:b/>
          <w:color w:val="000000"/>
          <w:kern w:val="16"/>
          <w:sz w:val="24"/>
          <w:szCs w:val="24"/>
        </w:rPr>
        <w:t xml:space="preserve">Определение допускаемого напряжения изгиба </w:t>
      </w:r>
      <w:r w:rsidRPr="00011D3C">
        <w:rPr>
          <w:b/>
          <w:bCs/>
          <w:color w:val="000000"/>
          <w:kern w:val="16"/>
          <w:sz w:val="24"/>
          <w:szCs w:val="24"/>
        </w:rPr>
        <w:t xml:space="preserve">при </w:t>
      </w:r>
      <w:r w:rsidRPr="00011D3C">
        <w:rPr>
          <w:b/>
          <w:color w:val="000000"/>
          <w:kern w:val="16"/>
          <w:sz w:val="24"/>
          <w:szCs w:val="24"/>
        </w:rPr>
        <w:t xml:space="preserve">расчете зубьев на сопротивление усталости </w:t>
      </w:r>
      <w:r w:rsidRPr="00011D3C">
        <w:rPr>
          <w:b/>
          <w:bCs/>
          <w:color w:val="000000"/>
          <w:kern w:val="16"/>
          <w:sz w:val="24"/>
          <w:szCs w:val="24"/>
        </w:rPr>
        <w:t xml:space="preserve">при </w:t>
      </w:r>
      <w:r w:rsidRPr="00011D3C">
        <w:rPr>
          <w:b/>
          <w:color w:val="000000"/>
          <w:kern w:val="16"/>
          <w:sz w:val="24"/>
          <w:szCs w:val="24"/>
        </w:rPr>
        <w:t>изгибе.</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 xml:space="preserve"> По табл. 1П.9 приложения 1П для термообработки улучшения предел выносливости при изгибе σ</w:t>
      </w:r>
      <w:proofErr w:type="spellStart"/>
      <w:r w:rsidRPr="00011D3C">
        <w:rPr>
          <w:color w:val="000000"/>
          <w:kern w:val="16"/>
          <w:sz w:val="24"/>
          <w:szCs w:val="24"/>
          <w:vertAlign w:val="subscript"/>
          <w:lang w:val="en-US"/>
        </w:rPr>
        <w:t>Flim</w:t>
      </w:r>
      <w:proofErr w:type="spellEnd"/>
      <w:r w:rsidRPr="00011D3C">
        <w:rPr>
          <w:iCs/>
          <w:color w:val="000000"/>
          <w:kern w:val="16"/>
          <w:sz w:val="24"/>
          <w:szCs w:val="24"/>
        </w:rPr>
        <w:t xml:space="preserve"> </w:t>
      </w:r>
      <w:r w:rsidRPr="00011D3C">
        <w:rPr>
          <w:color w:val="000000"/>
          <w:kern w:val="16"/>
          <w:sz w:val="24"/>
          <w:szCs w:val="24"/>
        </w:rPr>
        <w:t xml:space="preserve"> и коэффициент запаса </w:t>
      </w:r>
      <w:r w:rsidRPr="00011D3C">
        <w:rPr>
          <w:color w:val="000000"/>
          <w:kern w:val="16"/>
          <w:sz w:val="24"/>
          <w:szCs w:val="24"/>
          <w:lang w:val="en-US"/>
        </w:rPr>
        <w:t>S</w:t>
      </w:r>
      <w:r w:rsidRPr="00011D3C">
        <w:rPr>
          <w:color w:val="000000"/>
          <w:kern w:val="16"/>
          <w:sz w:val="24"/>
          <w:szCs w:val="24"/>
          <w:vertAlign w:val="subscript"/>
          <w:lang w:val="en-US"/>
        </w:rPr>
        <w:t>F</w:t>
      </w:r>
      <w:r w:rsidRPr="00011D3C">
        <w:rPr>
          <w:color w:val="000000"/>
          <w:kern w:val="16"/>
          <w:sz w:val="24"/>
          <w:szCs w:val="24"/>
        </w:rPr>
        <w:t>:</w:t>
      </w:r>
    </w:p>
    <w:p w:rsidR="00303520" w:rsidRPr="00011D3C" w:rsidRDefault="00303520"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10"/>
          <w:sz w:val="24"/>
          <w:szCs w:val="24"/>
        </w:rPr>
        <w:object w:dxaOrig="3580" w:dyaOrig="340">
          <v:shape id="_x0000_i1191" type="#_x0000_t75" style="width:180.3pt;height:16.3pt" o:ole="" fillcolor="window">
            <v:imagedata r:id="rId336" o:title=""/>
          </v:shape>
          <o:OLEObject Type="Embed" ProgID="Equation.3" ShapeID="_x0000_i1191" DrawAspect="Content" ObjectID="_1809449540" r:id="rId337"/>
        </w:object>
      </w:r>
      <w:r w:rsidRPr="00011D3C">
        <w:rPr>
          <w:kern w:val="16"/>
          <w:sz w:val="24"/>
          <w:szCs w:val="24"/>
        </w:rPr>
        <w:t xml:space="preserve"> МПа;</w:t>
      </w:r>
    </w:p>
    <w:p w:rsidR="00303520" w:rsidRPr="00011D3C" w:rsidRDefault="00303520"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10"/>
          <w:sz w:val="24"/>
          <w:szCs w:val="24"/>
        </w:rPr>
        <w:object w:dxaOrig="3640" w:dyaOrig="340">
          <v:shape id="_x0000_i1192" type="#_x0000_t75" style="width:182.2pt;height:16.3pt" o:ole="" fillcolor="window">
            <v:imagedata r:id="rId338" o:title=""/>
          </v:shape>
          <o:OLEObject Type="Embed" ProgID="Equation.3" ShapeID="_x0000_i1192" DrawAspect="Content" ObjectID="_1809449541" r:id="rId339"/>
        </w:object>
      </w:r>
      <w:r w:rsidRPr="00011D3C">
        <w:rPr>
          <w:kern w:val="16"/>
          <w:sz w:val="24"/>
          <w:szCs w:val="24"/>
        </w:rPr>
        <w:t xml:space="preserve"> МПа,</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 xml:space="preserve">где </w:t>
      </w:r>
      <w:r w:rsidRPr="00011D3C">
        <w:rPr>
          <w:iCs/>
          <w:color w:val="000000"/>
          <w:kern w:val="16"/>
          <w:sz w:val="24"/>
          <w:szCs w:val="24"/>
        </w:rPr>
        <w:t>Н</w:t>
      </w:r>
      <w:r w:rsidRPr="00011D3C">
        <w:rPr>
          <w:iCs/>
          <w:color w:val="000000"/>
          <w:kern w:val="16"/>
          <w:sz w:val="24"/>
          <w:szCs w:val="24"/>
          <w:vertAlign w:val="subscript"/>
          <w:lang w:val="en-US"/>
        </w:rPr>
        <w:t>HB</w:t>
      </w:r>
      <w:r w:rsidRPr="00011D3C">
        <w:rPr>
          <w:iCs/>
          <w:color w:val="000000"/>
          <w:kern w:val="16"/>
          <w:sz w:val="24"/>
          <w:szCs w:val="24"/>
          <w:vertAlign w:val="subscript"/>
        </w:rPr>
        <w:t>1</w:t>
      </w:r>
      <w:r w:rsidRPr="00011D3C">
        <w:rPr>
          <w:iCs/>
          <w:color w:val="000000"/>
          <w:kern w:val="16"/>
          <w:sz w:val="24"/>
          <w:szCs w:val="24"/>
        </w:rPr>
        <w:t xml:space="preserve"> </w:t>
      </w:r>
      <w:r w:rsidRPr="00011D3C">
        <w:rPr>
          <w:color w:val="000000"/>
          <w:kern w:val="16"/>
          <w:sz w:val="24"/>
          <w:szCs w:val="24"/>
        </w:rPr>
        <w:t xml:space="preserve">и </w:t>
      </w:r>
      <w:r w:rsidRPr="00011D3C">
        <w:rPr>
          <w:iCs/>
          <w:color w:val="000000"/>
          <w:kern w:val="16"/>
          <w:sz w:val="24"/>
          <w:szCs w:val="24"/>
        </w:rPr>
        <w:t>Н</w:t>
      </w:r>
      <w:r w:rsidRPr="00011D3C">
        <w:rPr>
          <w:iCs/>
          <w:color w:val="000000"/>
          <w:kern w:val="16"/>
          <w:sz w:val="24"/>
          <w:szCs w:val="24"/>
          <w:vertAlign w:val="subscript"/>
          <w:lang w:val="en-US"/>
        </w:rPr>
        <w:t>HB</w:t>
      </w:r>
      <w:r w:rsidRPr="00011D3C">
        <w:rPr>
          <w:iCs/>
          <w:color w:val="000000"/>
          <w:kern w:val="16"/>
          <w:sz w:val="24"/>
          <w:szCs w:val="24"/>
          <w:vertAlign w:val="subscript"/>
        </w:rPr>
        <w:t>2</w:t>
      </w:r>
      <w:r w:rsidRPr="00011D3C">
        <w:rPr>
          <w:iCs/>
          <w:color w:val="000000"/>
          <w:kern w:val="16"/>
          <w:sz w:val="24"/>
          <w:szCs w:val="24"/>
        </w:rPr>
        <w:t xml:space="preserve"> - </w:t>
      </w:r>
      <w:r w:rsidRPr="00011D3C">
        <w:rPr>
          <w:color w:val="000000"/>
          <w:kern w:val="16"/>
          <w:sz w:val="24"/>
          <w:szCs w:val="24"/>
        </w:rPr>
        <w:t>см. п. 2;</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 xml:space="preserve">На основании рекомендаций, изложенных в п. 2.1,определяем коэффициенты долговечности </w:t>
      </w:r>
      <w:r w:rsidRPr="00011D3C">
        <w:rPr>
          <w:iCs/>
          <w:color w:val="000000"/>
          <w:kern w:val="16"/>
          <w:sz w:val="24"/>
          <w:szCs w:val="24"/>
          <w:lang w:val="en-US"/>
        </w:rPr>
        <w:t>Y</w:t>
      </w:r>
      <w:r w:rsidRPr="00011D3C">
        <w:rPr>
          <w:iCs/>
          <w:color w:val="000000"/>
          <w:kern w:val="16"/>
          <w:sz w:val="24"/>
          <w:szCs w:val="24"/>
          <w:vertAlign w:val="subscript"/>
          <w:lang w:val="en-US"/>
        </w:rPr>
        <w:t>N</w:t>
      </w:r>
      <w:r w:rsidRPr="00011D3C">
        <w:rPr>
          <w:iCs/>
          <w:color w:val="000000"/>
          <w:kern w:val="16"/>
          <w:sz w:val="24"/>
          <w:szCs w:val="24"/>
          <w:vertAlign w:val="subscript"/>
        </w:rPr>
        <w:t>1</w:t>
      </w:r>
      <w:r w:rsidRPr="00011D3C">
        <w:rPr>
          <w:iCs/>
          <w:color w:val="000000"/>
          <w:kern w:val="16"/>
          <w:sz w:val="24"/>
          <w:szCs w:val="24"/>
        </w:rPr>
        <w:t xml:space="preserve"> </w:t>
      </w:r>
      <w:r w:rsidRPr="00011D3C">
        <w:rPr>
          <w:color w:val="000000"/>
          <w:kern w:val="16"/>
          <w:sz w:val="24"/>
          <w:szCs w:val="24"/>
        </w:rPr>
        <w:t xml:space="preserve">и </w:t>
      </w:r>
      <w:r w:rsidRPr="00011D3C">
        <w:rPr>
          <w:iCs/>
          <w:color w:val="000000"/>
          <w:kern w:val="16"/>
          <w:sz w:val="24"/>
          <w:szCs w:val="24"/>
          <w:lang w:val="en-US"/>
        </w:rPr>
        <w:t>Y</w:t>
      </w:r>
      <w:r w:rsidRPr="00011D3C">
        <w:rPr>
          <w:iCs/>
          <w:color w:val="000000"/>
          <w:kern w:val="16"/>
          <w:sz w:val="24"/>
          <w:szCs w:val="24"/>
          <w:vertAlign w:val="subscript"/>
          <w:lang w:val="en-US"/>
        </w:rPr>
        <w:t>N</w:t>
      </w:r>
      <w:r w:rsidRPr="00011D3C">
        <w:rPr>
          <w:iCs/>
          <w:color w:val="000000"/>
          <w:kern w:val="16"/>
          <w:sz w:val="24"/>
          <w:szCs w:val="24"/>
          <w:vertAlign w:val="subscript"/>
        </w:rPr>
        <w:t>2</w:t>
      </w:r>
      <w:r w:rsidRPr="00011D3C">
        <w:rPr>
          <w:iCs/>
          <w:color w:val="000000"/>
          <w:kern w:val="16"/>
          <w:sz w:val="24"/>
          <w:szCs w:val="24"/>
        </w:rPr>
        <w:t>.</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 xml:space="preserve">Для шестерни при </w:t>
      </w:r>
      <w:r w:rsidRPr="00011D3C">
        <w:rPr>
          <w:color w:val="000000"/>
          <w:kern w:val="16"/>
          <w:sz w:val="24"/>
          <w:szCs w:val="24"/>
          <w:lang w:val="en-US"/>
        </w:rPr>
        <w:t>N</w:t>
      </w:r>
      <w:r w:rsidRPr="00011D3C">
        <w:rPr>
          <w:color w:val="000000"/>
          <w:kern w:val="16"/>
          <w:sz w:val="24"/>
          <w:szCs w:val="24"/>
          <w:vertAlign w:val="subscript"/>
          <w:lang w:val="en-US"/>
        </w:rPr>
        <w:t>FE</w:t>
      </w:r>
      <w:r w:rsidRPr="00011D3C">
        <w:rPr>
          <w:color w:val="000000"/>
          <w:kern w:val="16"/>
          <w:sz w:val="24"/>
          <w:szCs w:val="24"/>
        </w:rPr>
        <w:t xml:space="preserve">&gt; </w:t>
      </w:r>
      <w:r w:rsidRPr="00011D3C">
        <w:rPr>
          <w:iCs/>
          <w:color w:val="000000"/>
          <w:kern w:val="16"/>
          <w:sz w:val="24"/>
          <w:szCs w:val="24"/>
        </w:rPr>
        <w:t>N</w:t>
      </w:r>
      <w:proofErr w:type="spellStart"/>
      <w:r w:rsidRPr="00011D3C">
        <w:rPr>
          <w:iCs/>
          <w:color w:val="000000"/>
          <w:kern w:val="16"/>
          <w:sz w:val="24"/>
          <w:szCs w:val="24"/>
          <w:vertAlign w:val="subscript"/>
          <w:lang w:val="en-US"/>
        </w:rPr>
        <w:t>Flim</w:t>
      </w:r>
      <w:proofErr w:type="spellEnd"/>
      <w:r w:rsidRPr="00011D3C">
        <w:rPr>
          <w:iCs/>
          <w:color w:val="000000"/>
          <w:kern w:val="16"/>
          <w:sz w:val="24"/>
          <w:szCs w:val="24"/>
          <w:vertAlign w:val="subscript"/>
        </w:rPr>
        <w:t>1</w:t>
      </w:r>
      <w:r w:rsidRPr="00011D3C">
        <w:rPr>
          <w:iCs/>
          <w:color w:val="000000"/>
          <w:kern w:val="16"/>
          <w:sz w:val="24"/>
          <w:szCs w:val="24"/>
        </w:rPr>
        <w:t xml:space="preserve"> </w:t>
      </w:r>
      <w:r w:rsidRPr="00011D3C">
        <w:rPr>
          <w:color w:val="000000"/>
          <w:kern w:val="16"/>
          <w:sz w:val="24"/>
          <w:szCs w:val="24"/>
        </w:rPr>
        <w:t xml:space="preserve">принимается </w:t>
      </w:r>
      <w:r w:rsidRPr="00011D3C">
        <w:rPr>
          <w:iCs/>
          <w:color w:val="000000"/>
          <w:kern w:val="16"/>
          <w:sz w:val="24"/>
          <w:szCs w:val="24"/>
          <w:lang w:val="en-US"/>
        </w:rPr>
        <w:t>Y</w:t>
      </w:r>
      <w:r w:rsidRPr="00011D3C">
        <w:rPr>
          <w:iCs/>
          <w:color w:val="000000"/>
          <w:kern w:val="16"/>
          <w:sz w:val="24"/>
          <w:szCs w:val="24"/>
          <w:vertAlign w:val="subscript"/>
          <w:lang w:val="en-US"/>
        </w:rPr>
        <w:t>N</w:t>
      </w:r>
      <w:r w:rsidRPr="00011D3C">
        <w:rPr>
          <w:iCs/>
          <w:color w:val="000000"/>
          <w:kern w:val="16"/>
          <w:sz w:val="24"/>
          <w:szCs w:val="24"/>
          <w:vertAlign w:val="subscript"/>
        </w:rPr>
        <w:t>1</w:t>
      </w:r>
      <w:r w:rsidRPr="00011D3C">
        <w:rPr>
          <w:iCs/>
          <w:color w:val="000000"/>
          <w:kern w:val="16"/>
          <w:sz w:val="24"/>
          <w:szCs w:val="24"/>
        </w:rPr>
        <w:t xml:space="preserve"> </w:t>
      </w:r>
      <w:r w:rsidRPr="00011D3C">
        <w:rPr>
          <w:color w:val="000000"/>
          <w:kern w:val="16"/>
          <w:sz w:val="24"/>
          <w:szCs w:val="24"/>
        </w:rPr>
        <w:t>=1.</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 xml:space="preserve">Для колеса при </w:t>
      </w:r>
      <w:proofErr w:type="spellStart"/>
      <w:proofErr w:type="gramStart"/>
      <w:r w:rsidRPr="00011D3C">
        <w:rPr>
          <w:color w:val="000000"/>
          <w:kern w:val="16"/>
          <w:sz w:val="24"/>
          <w:szCs w:val="24"/>
        </w:rPr>
        <w:t>при</w:t>
      </w:r>
      <w:proofErr w:type="spellEnd"/>
      <w:proofErr w:type="gramEnd"/>
      <w:r w:rsidRPr="00011D3C">
        <w:rPr>
          <w:color w:val="000000"/>
          <w:kern w:val="16"/>
          <w:sz w:val="24"/>
          <w:szCs w:val="24"/>
        </w:rPr>
        <w:t xml:space="preserve"> </w:t>
      </w:r>
      <w:r w:rsidRPr="00011D3C">
        <w:rPr>
          <w:color w:val="000000"/>
          <w:kern w:val="16"/>
          <w:sz w:val="24"/>
          <w:szCs w:val="24"/>
          <w:lang w:val="en-US"/>
        </w:rPr>
        <w:t>N</w:t>
      </w:r>
      <w:r w:rsidRPr="00011D3C">
        <w:rPr>
          <w:color w:val="000000"/>
          <w:kern w:val="16"/>
          <w:sz w:val="24"/>
          <w:szCs w:val="24"/>
          <w:vertAlign w:val="subscript"/>
          <w:lang w:val="en-US"/>
        </w:rPr>
        <w:t>FE</w:t>
      </w:r>
      <w:r w:rsidRPr="00011D3C">
        <w:rPr>
          <w:color w:val="000000"/>
          <w:kern w:val="16"/>
          <w:sz w:val="24"/>
          <w:szCs w:val="24"/>
        </w:rPr>
        <w:t xml:space="preserve">&gt; </w:t>
      </w:r>
      <w:r w:rsidRPr="00011D3C">
        <w:rPr>
          <w:iCs/>
          <w:color w:val="000000"/>
          <w:kern w:val="16"/>
          <w:sz w:val="24"/>
          <w:szCs w:val="24"/>
        </w:rPr>
        <w:t>N</w:t>
      </w:r>
      <w:proofErr w:type="spellStart"/>
      <w:r w:rsidRPr="00011D3C">
        <w:rPr>
          <w:iCs/>
          <w:color w:val="000000"/>
          <w:kern w:val="16"/>
          <w:sz w:val="24"/>
          <w:szCs w:val="24"/>
          <w:vertAlign w:val="subscript"/>
          <w:lang w:val="en-US"/>
        </w:rPr>
        <w:t>Flim</w:t>
      </w:r>
      <w:proofErr w:type="spellEnd"/>
      <w:r w:rsidRPr="00011D3C">
        <w:rPr>
          <w:iCs/>
          <w:color w:val="000000"/>
          <w:kern w:val="16"/>
          <w:sz w:val="24"/>
          <w:szCs w:val="24"/>
          <w:vertAlign w:val="subscript"/>
        </w:rPr>
        <w:t>1</w:t>
      </w:r>
      <w:r w:rsidRPr="00011D3C">
        <w:rPr>
          <w:iCs/>
          <w:color w:val="000000"/>
          <w:kern w:val="16"/>
          <w:sz w:val="24"/>
          <w:szCs w:val="24"/>
        </w:rPr>
        <w:t xml:space="preserve"> </w:t>
      </w:r>
      <w:r w:rsidRPr="00011D3C">
        <w:rPr>
          <w:color w:val="000000"/>
          <w:kern w:val="16"/>
          <w:sz w:val="24"/>
          <w:szCs w:val="24"/>
        </w:rPr>
        <w:t xml:space="preserve">принимается </w:t>
      </w:r>
      <w:r w:rsidRPr="00011D3C">
        <w:rPr>
          <w:iCs/>
          <w:color w:val="000000"/>
          <w:kern w:val="16"/>
          <w:sz w:val="24"/>
          <w:szCs w:val="24"/>
          <w:lang w:val="en-US"/>
        </w:rPr>
        <w:t>Y</w:t>
      </w:r>
      <w:r w:rsidRPr="00011D3C">
        <w:rPr>
          <w:iCs/>
          <w:color w:val="000000"/>
          <w:kern w:val="16"/>
          <w:sz w:val="24"/>
          <w:szCs w:val="24"/>
          <w:vertAlign w:val="subscript"/>
          <w:lang w:val="en-US"/>
        </w:rPr>
        <w:t>N</w:t>
      </w:r>
      <w:r w:rsidRPr="00011D3C">
        <w:rPr>
          <w:iCs/>
          <w:color w:val="000000"/>
          <w:kern w:val="16"/>
          <w:sz w:val="24"/>
          <w:szCs w:val="24"/>
          <w:vertAlign w:val="subscript"/>
        </w:rPr>
        <w:t>1</w:t>
      </w:r>
      <w:r w:rsidRPr="00011D3C">
        <w:rPr>
          <w:iCs/>
          <w:color w:val="000000"/>
          <w:kern w:val="16"/>
          <w:sz w:val="24"/>
          <w:szCs w:val="24"/>
        </w:rPr>
        <w:t xml:space="preserve"> </w:t>
      </w:r>
      <w:r w:rsidRPr="00011D3C">
        <w:rPr>
          <w:color w:val="000000"/>
          <w:kern w:val="16"/>
          <w:sz w:val="24"/>
          <w:szCs w:val="24"/>
        </w:rPr>
        <w:t>=1.</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Тогда допускаемое напряжение изгиба:</w:t>
      </w:r>
    </w:p>
    <w:p w:rsidR="00303520" w:rsidRPr="00011D3C" w:rsidRDefault="00303520" w:rsidP="00011D3C">
      <w:pPr>
        <w:shd w:val="clear" w:color="auto" w:fill="FFFFFF"/>
        <w:autoSpaceDE w:val="0"/>
        <w:autoSpaceDN w:val="0"/>
        <w:adjustRightInd w:val="0"/>
        <w:spacing w:line="360" w:lineRule="auto"/>
        <w:ind w:firstLine="709"/>
        <w:jc w:val="center"/>
        <w:rPr>
          <w:color w:val="000000"/>
          <w:kern w:val="16"/>
          <w:sz w:val="24"/>
          <w:szCs w:val="24"/>
        </w:rPr>
      </w:pPr>
      <w:r w:rsidRPr="00011D3C">
        <w:rPr>
          <w:kern w:val="16"/>
          <w:position w:val="-30"/>
          <w:sz w:val="24"/>
          <w:szCs w:val="24"/>
        </w:rPr>
        <w:object w:dxaOrig="3700" w:dyaOrig="680">
          <v:shape id="_x0000_i1193" type="#_x0000_t75" style="width:185.3pt;height:34.45pt" o:ole="" fillcolor="window">
            <v:imagedata r:id="rId340" o:title=""/>
          </v:shape>
          <o:OLEObject Type="Embed" ProgID="Equation.3" ShapeID="_x0000_i1193" DrawAspect="Content" ObjectID="_1809449542" r:id="rId341"/>
        </w:object>
      </w:r>
      <w:r w:rsidRPr="00011D3C">
        <w:rPr>
          <w:color w:val="000000"/>
          <w:kern w:val="16"/>
          <w:sz w:val="24"/>
          <w:szCs w:val="24"/>
        </w:rPr>
        <w:t xml:space="preserve"> МПа;</w:t>
      </w:r>
    </w:p>
    <w:p w:rsidR="00303520" w:rsidRPr="00011D3C" w:rsidRDefault="00303520" w:rsidP="00011D3C">
      <w:pPr>
        <w:shd w:val="clear" w:color="auto" w:fill="FFFFFF"/>
        <w:autoSpaceDE w:val="0"/>
        <w:autoSpaceDN w:val="0"/>
        <w:adjustRightInd w:val="0"/>
        <w:spacing w:line="360" w:lineRule="auto"/>
        <w:ind w:firstLine="709"/>
        <w:jc w:val="center"/>
        <w:rPr>
          <w:color w:val="000000"/>
          <w:kern w:val="16"/>
          <w:sz w:val="24"/>
          <w:szCs w:val="24"/>
        </w:rPr>
      </w:pPr>
      <w:r w:rsidRPr="00011D3C">
        <w:rPr>
          <w:kern w:val="16"/>
          <w:position w:val="-30"/>
          <w:sz w:val="24"/>
          <w:szCs w:val="24"/>
        </w:rPr>
        <w:object w:dxaOrig="3760" w:dyaOrig="680">
          <v:shape id="_x0000_i1194" type="#_x0000_t75" style="width:187.2pt;height:34.45pt" o:ole="" fillcolor="window">
            <v:imagedata r:id="rId342" o:title=""/>
          </v:shape>
          <o:OLEObject Type="Embed" ProgID="Equation.3" ShapeID="_x0000_i1194" DrawAspect="Content" ObjectID="_1809449543" r:id="rId343"/>
        </w:object>
      </w:r>
      <w:r w:rsidRPr="00011D3C">
        <w:rPr>
          <w:color w:val="000000"/>
          <w:kern w:val="16"/>
          <w:sz w:val="24"/>
          <w:szCs w:val="24"/>
        </w:rPr>
        <w:t xml:space="preserve"> МПа.</w:t>
      </w:r>
    </w:p>
    <w:p w:rsidR="00011D3C" w:rsidRPr="00011D3C" w:rsidRDefault="00303520" w:rsidP="00303520">
      <w:pPr>
        <w:shd w:val="clear" w:color="auto" w:fill="FFFFFF"/>
        <w:autoSpaceDE w:val="0"/>
        <w:autoSpaceDN w:val="0"/>
        <w:adjustRightInd w:val="0"/>
        <w:spacing w:line="360" w:lineRule="auto"/>
        <w:ind w:firstLine="709"/>
        <w:jc w:val="both"/>
        <w:rPr>
          <w:b/>
          <w:iCs/>
          <w:color w:val="000000"/>
          <w:kern w:val="16"/>
          <w:sz w:val="24"/>
          <w:szCs w:val="24"/>
        </w:rPr>
      </w:pPr>
      <w:r w:rsidRPr="00011D3C">
        <w:rPr>
          <w:b/>
          <w:color w:val="000000"/>
          <w:kern w:val="16"/>
          <w:sz w:val="24"/>
          <w:szCs w:val="24"/>
        </w:rPr>
        <w:t xml:space="preserve">15. Определение </w:t>
      </w:r>
      <w:r w:rsidRPr="00011D3C">
        <w:rPr>
          <w:b/>
          <w:bCs/>
          <w:color w:val="000000"/>
          <w:kern w:val="16"/>
          <w:sz w:val="24"/>
          <w:szCs w:val="24"/>
        </w:rPr>
        <w:t xml:space="preserve">коэффициента </w:t>
      </w:r>
      <w:r w:rsidRPr="00011D3C">
        <w:rPr>
          <w:b/>
          <w:color w:val="000000"/>
          <w:kern w:val="16"/>
          <w:sz w:val="24"/>
          <w:szCs w:val="24"/>
        </w:rPr>
        <w:t xml:space="preserve">нагрузки </w:t>
      </w:r>
      <w:r w:rsidRPr="00011D3C">
        <w:rPr>
          <w:b/>
          <w:iCs/>
          <w:color w:val="000000"/>
          <w:kern w:val="16"/>
          <w:sz w:val="24"/>
          <w:szCs w:val="24"/>
        </w:rPr>
        <w:t>К</w:t>
      </w:r>
      <w:proofErr w:type="gramStart"/>
      <w:r w:rsidRPr="00011D3C">
        <w:rPr>
          <w:b/>
          <w:iCs/>
          <w:color w:val="000000"/>
          <w:kern w:val="16"/>
          <w:sz w:val="24"/>
          <w:szCs w:val="24"/>
          <w:vertAlign w:val="subscript"/>
          <w:lang w:val="en-US"/>
        </w:rPr>
        <w:t>F</w:t>
      </w:r>
      <w:proofErr w:type="gramEnd"/>
      <w:r w:rsidRPr="00011D3C">
        <w:rPr>
          <w:b/>
          <w:iCs/>
          <w:color w:val="000000"/>
          <w:kern w:val="16"/>
          <w:sz w:val="24"/>
          <w:szCs w:val="24"/>
        </w:rPr>
        <w:t>.</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iCs/>
          <w:color w:val="000000"/>
          <w:kern w:val="16"/>
          <w:sz w:val="24"/>
          <w:szCs w:val="24"/>
        </w:rPr>
        <w:t xml:space="preserve"> </w:t>
      </w:r>
      <w:r w:rsidRPr="00011D3C">
        <w:rPr>
          <w:color w:val="000000"/>
          <w:kern w:val="16"/>
          <w:sz w:val="24"/>
          <w:szCs w:val="24"/>
        </w:rPr>
        <w:t xml:space="preserve">Коэффициент </w:t>
      </w:r>
      <w:r w:rsidRPr="00011D3C">
        <w:rPr>
          <w:bCs/>
          <w:color w:val="000000"/>
          <w:kern w:val="16"/>
          <w:sz w:val="24"/>
          <w:szCs w:val="24"/>
        </w:rPr>
        <w:t xml:space="preserve">нагрузки при </w:t>
      </w:r>
      <w:r w:rsidRPr="00011D3C">
        <w:rPr>
          <w:color w:val="000000"/>
          <w:kern w:val="16"/>
          <w:sz w:val="24"/>
          <w:szCs w:val="24"/>
        </w:rPr>
        <w:t>расчете зубьев на сопротивление усталости при изгибе:</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kern w:val="16"/>
          <w:sz w:val="24"/>
          <w:szCs w:val="24"/>
        </w:rPr>
        <w:object w:dxaOrig="1780" w:dyaOrig="380">
          <v:shape id="_x0000_i1195" type="#_x0000_t75" style="width:88.3pt;height:18.15pt" o:ole="">
            <v:imagedata r:id="rId344" o:title=""/>
          </v:shape>
          <o:OLEObject Type="Embed" ProgID="Equation.3" ShapeID="_x0000_i1195" DrawAspect="Content" ObjectID="_1809449544" r:id="rId345"/>
        </w:objec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 xml:space="preserve">Коэффициент </w:t>
      </w:r>
      <w:r w:rsidRPr="00011D3C">
        <w:rPr>
          <w:iCs/>
          <w:color w:val="000000"/>
          <w:kern w:val="16"/>
          <w:sz w:val="24"/>
          <w:szCs w:val="24"/>
        </w:rPr>
        <w:t>К</w:t>
      </w:r>
      <w:proofErr w:type="gramStart"/>
      <w:r w:rsidRPr="00011D3C">
        <w:rPr>
          <w:iCs/>
          <w:color w:val="000000"/>
          <w:kern w:val="16"/>
          <w:sz w:val="24"/>
          <w:szCs w:val="24"/>
          <w:vertAlign w:val="subscript"/>
          <w:lang w:val="en-US"/>
        </w:rPr>
        <w:t>F</w:t>
      </w:r>
      <w:proofErr w:type="gramEnd"/>
      <w:r w:rsidRPr="00011D3C">
        <w:rPr>
          <w:iCs/>
          <w:color w:val="000000"/>
          <w:kern w:val="16"/>
          <w:sz w:val="24"/>
          <w:szCs w:val="24"/>
          <w:vertAlign w:val="subscript"/>
        </w:rPr>
        <w:t>а</w:t>
      </w:r>
      <w:r w:rsidRPr="00011D3C">
        <w:rPr>
          <w:iCs/>
          <w:color w:val="000000"/>
          <w:kern w:val="16"/>
          <w:sz w:val="24"/>
          <w:szCs w:val="24"/>
        </w:rPr>
        <w:t xml:space="preserve"> </w:t>
      </w:r>
      <w:r w:rsidRPr="00011D3C">
        <w:rPr>
          <w:color w:val="000000"/>
          <w:kern w:val="16"/>
          <w:sz w:val="24"/>
          <w:szCs w:val="24"/>
        </w:rPr>
        <w:t>= 1 -для прямозубых передач.</w: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color w:val="000000"/>
          <w:kern w:val="16"/>
          <w:sz w:val="24"/>
          <w:szCs w:val="24"/>
        </w:rPr>
        <w:t xml:space="preserve">Коэффициент </w:t>
      </w:r>
      <w:r w:rsidRPr="00011D3C">
        <w:rPr>
          <w:iCs/>
          <w:color w:val="000000"/>
          <w:kern w:val="16"/>
          <w:sz w:val="24"/>
          <w:szCs w:val="24"/>
          <w:lang w:val="en-US"/>
        </w:rPr>
        <w:t>K</w:t>
      </w:r>
      <w:r w:rsidRPr="00011D3C">
        <w:rPr>
          <w:iCs/>
          <w:color w:val="000000"/>
          <w:kern w:val="16"/>
          <w:sz w:val="24"/>
          <w:szCs w:val="24"/>
          <w:vertAlign w:val="subscript"/>
          <w:lang w:val="en-US"/>
        </w:rPr>
        <w:t>F</w:t>
      </w:r>
      <w:r w:rsidRPr="00011D3C">
        <w:rPr>
          <w:iCs/>
          <w:color w:val="000000"/>
          <w:kern w:val="16"/>
          <w:sz w:val="24"/>
          <w:szCs w:val="24"/>
          <w:vertAlign w:val="subscript"/>
        </w:rPr>
        <w:t>β</w:t>
      </w:r>
      <w:r w:rsidRPr="00011D3C">
        <w:rPr>
          <w:iCs/>
          <w:color w:val="000000"/>
          <w:kern w:val="16"/>
          <w:sz w:val="24"/>
          <w:szCs w:val="24"/>
        </w:rPr>
        <w:t xml:space="preserve"> принимаем по табл. 1П.12 приложения 1П</w:t>
      </w:r>
      <w:r w:rsidRPr="00011D3C">
        <w:rPr>
          <w:color w:val="000000"/>
          <w:kern w:val="16"/>
          <w:sz w:val="24"/>
          <w:szCs w:val="24"/>
        </w:rPr>
        <w:t xml:space="preserve"> при </w:t>
      </w:r>
      <w:r w:rsidRPr="00011D3C">
        <w:rPr>
          <w:color w:val="000000"/>
          <w:kern w:val="16"/>
          <w:sz w:val="24"/>
          <w:szCs w:val="24"/>
          <w:lang w:val="en-US"/>
        </w:rPr>
        <w:t>HB</w:t>
      </w:r>
      <w:r w:rsidRPr="00011D3C">
        <w:rPr>
          <w:color w:val="000000"/>
          <w:kern w:val="16"/>
          <w:sz w:val="24"/>
          <w:szCs w:val="24"/>
          <w:vertAlign w:val="subscript"/>
        </w:rPr>
        <w:t>1</w:t>
      </w:r>
      <w:r w:rsidRPr="00011D3C">
        <w:rPr>
          <w:color w:val="000000"/>
          <w:kern w:val="16"/>
          <w:sz w:val="24"/>
          <w:szCs w:val="24"/>
        </w:rPr>
        <w:t xml:space="preserve">&lt;350 и </w:t>
      </w:r>
      <w:r w:rsidRPr="00011D3C">
        <w:rPr>
          <w:color w:val="000000"/>
          <w:kern w:val="16"/>
          <w:sz w:val="24"/>
          <w:szCs w:val="24"/>
          <w:lang w:val="en-US"/>
        </w:rPr>
        <w:t>HB</w:t>
      </w:r>
      <w:r w:rsidRPr="00011D3C">
        <w:rPr>
          <w:color w:val="000000"/>
          <w:kern w:val="16"/>
          <w:sz w:val="24"/>
          <w:szCs w:val="24"/>
          <w:vertAlign w:val="subscript"/>
        </w:rPr>
        <w:t>2</w:t>
      </w:r>
      <w:r w:rsidRPr="00011D3C">
        <w:rPr>
          <w:color w:val="000000"/>
          <w:kern w:val="16"/>
          <w:sz w:val="24"/>
          <w:szCs w:val="24"/>
        </w:rPr>
        <w:t xml:space="preserve">&lt;350 при </w:t>
      </w:r>
      <w:r w:rsidRPr="00011D3C">
        <w:rPr>
          <w:iCs/>
          <w:color w:val="000000"/>
          <w:kern w:val="16"/>
          <w:sz w:val="24"/>
          <w:szCs w:val="24"/>
        </w:rPr>
        <w:t>ψ</w:t>
      </w:r>
      <w:proofErr w:type="spellStart"/>
      <w:r w:rsidRPr="00011D3C">
        <w:rPr>
          <w:iCs/>
          <w:color w:val="000000"/>
          <w:kern w:val="16"/>
          <w:sz w:val="24"/>
          <w:szCs w:val="24"/>
          <w:vertAlign w:val="subscript"/>
          <w:lang w:val="en-US"/>
        </w:rPr>
        <w:t>bd</w:t>
      </w:r>
      <w:proofErr w:type="spellEnd"/>
      <w:r w:rsidRPr="00011D3C">
        <w:rPr>
          <w:color w:val="000000"/>
          <w:kern w:val="16"/>
          <w:sz w:val="24"/>
          <w:szCs w:val="24"/>
        </w:rPr>
        <w:t xml:space="preserve">=0,98 (кривая </w:t>
      </w:r>
      <w:r w:rsidRPr="00011D3C">
        <w:rPr>
          <w:color w:val="000000"/>
          <w:kern w:val="16"/>
          <w:sz w:val="24"/>
          <w:szCs w:val="24"/>
          <w:lang w:val="en-US"/>
        </w:rPr>
        <w:t>V</w:t>
      </w:r>
      <w:r w:rsidRPr="00011D3C">
        <w:rPr>
          <w:color w:val="000000"/>
          <w:kern w:val="16"/>
          <w:sz w:val="24"/>
          <w:szCs w:val="24"/>
        </w:rPr>
        <w:t xml:space="preserve">): </w:t>
      </w:r>
      <w:r w:rsidRPr="00011D3C">
        <w:rPr>
          <w:iCs/>
          <w:color w:val="000000"/>
          <w:kern w:val="16"/>
          <w:sz w:val="24"/>
          <w:szCs w:val="24"/>
          <w:lang w:val="en-US"/>
        </w:rPr>
        <w:t>K</w:t>
      </w:r>
      <w:r w:rsidRPr="00011D3C">
        <w:rPr>
          <w:iCs/>
          <w:color w:val="000000"/>
          <w:kern w:val="16"/>
          <w:sz w:val="24"/>
          <w:szCs w:val="24"/>
          <w:vertAlign w:val="subscript"/>
          <w:lang w:val="en-US"/>
        </w:rPr>
        <w:t>F</w:t>
      </w:r>
      <w:r w:rsidRPr="00011D3C">
        <w:rPr>
          <w:iCs/>
          <w:color w:val="000000"/>
          <w:kern w:val="16"/>
          <w:sz w:val="24"/>
          <w:szCs w:val="24"/>
          <w:vertAlign w:val="subscript"/>
        </w:rPr>
        <w:t xml:space="preserve">β </w:t>
      </w:r>
      <w:r w:rsidRPr="00011D3C">
        <w:rPr>
          <w:color w:val="000000"/>
          <w:kern w:val="16"/>
          <w:sz w:val="24"/>
          <w:szCs w:val="24"/>
        </w:rPr>
        <w:t>=1</w:t>
      </w:r>
      <w:proofErr w:type="gramStart"/>
      <w:r w:rsidRPr="00011D3C">
        <w:rPr>
          <w:color w:val="000000"/>
          <w:kern w:val="16"/>
          <w:sz w:val="24"/>
          <w:szCs w:val="24"/>
        </w:rPr>
        <w:t>,1</w:t>
      </w:r>
      <w:proofErr w:type="gramEnd"/>
      <w:r w:rsidRPr="00011D3C">
        <w:rPr>
          <w:color w:val="000000"/>
          <w:kern w:val="16"/>
          <w:sz w:val="24"/>
          <w:szCs w:val="24"/>
        </w:rPr>
        <w:t>.</w: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color w:val="000000"/>
          <w:kern w:val="16"/>
          <w:sz w:val="24"/>
          <w:szCs w:val="24"/>
        </w:rPr>
        <w:t xml:space="preserve">Коэффициент </w:t>
      </w:r>
      <w:r w:rsidRPr="00011D3C">
        <w:rPr>
          <w:iCs/>
          <w:color w:val="000000"/>
          <w:kern w:val="16"/>
          <w:sz w:val="24"/>
          <w:szCs w:val="24"/>
        </w:rPr>
        <w:t>δ</w:t>
      </w:r>
      <w:r w:rsidRPr="00011D3C">
        <w:rPr>
          <w:iCs/>
          <w:color w:val="000000"/>
          <w:kern w:val="16"/>
          <w:sz w:val="24"/>
          <w:szCs w:val="24"/>
          <w:vertAlign w:val="subscript"/>
          <w:lang w:val="en-US"/>
        </w:rPr>
        <w:t>F</w:t>
      </w:r>
      <w:r w:rsidRPr="00011D3C">
        <w:rPr>
          <w:iCs/>
          <w:color w:val="000000"/>
          <w:kern w:val="16"/>
          <w:sz w:val="24"/>
          <w:szCs w:val="24"/>
        </w:rPr>
        <w:t>, учитывающий влияние вида зубчатой передачи и модификации профиля зубьев:</w:t>
      </w:r>
      <w:r w:rsidRPr="00011D3C">
        <w:rPr>
          <w:iCs/>
          <w:color w:val="000000"/>
          <w:kern w:val="16"/>
          <w:sz w:val="24"/>
          <w:szCs w:val="24"/>
          <w:vertAlign w:val="subscript"/>
        </w:rPr>
        <w:t xml:space="preserve"> </w:t>
      </w:r>
      <w:r w:rsidRPr="00011D3C">
        <w:rPr>
          <w:iCs/>
          <w:color w:val="000000"/>
          <w:kern w:val="16"/>
          <w:sz w:val="24"/>
          <w:szCs w:val="24"/>
        </w:rPr>
        <w:t>δ</w:t>
      </w:r>
      <w:r w:rsidRPr="00011D3C">
        <w:rPr>
          <w:iCs/>
          <w:color w:val="000000"/>
          <w:kern w:val="16"/>
          <w:sz w:val="24"/>
          <w:szCs w:val="24"/>
          <w:vertAlign w:val="subscript"/>
          <w:lang w:val="en-US"/>
        </w:rPr>
        <w:t>F</w:t>
      </w:r>
      <w:r w:rsidRPr="00011D3C">
        <w:rPr>
          <w:iCs/>
          <w:color w:val="000000"/>
          <w:kern w:val="16"/>
          <w:sz w:val="24"/>
          <w:szCs w:val="24"/>
          <w:vertAlign w:val="subscript"/>
        </w:rPr>
        <w:t xml:space="preserve"> </w:t>
      </w:r>
      <w:r w:rsidRPr="00011D3C">
        <w:rPr>
          <w:iCs/>
          <w:color w:val="000000"/>
          <w:kern w:val="16"/>
          <w:sz w:val="24"/>
          <w:szCs w:val="24"/>
        </w:rPr>
        <w:t>=</w:t>
      </w:r>
      <w:r w:rsidRPr="00011D3C">
        <w:rPr>
          <w:color w:val="000000"/>
          <w:kern w:val="16"/>
          <w:sz w:val="24"/>
          <w:szCs w:val="24"/>
        </w:rPr>
        <w:t>0</w:t>
      </w:r>
      <w:proofErr w:type="gramStart"/>
      <w:r w:rsidRPr="00011D3C">
        <w:rPr>
          <w:color w:val="000000"/>
          <w:kern w:val="16"/>
          <w:sz w:val="24"/>
          <w:szCs w:val="24"/>
        </w:rPr>
        <w:t>,16</w:t>
      </w:r>
      <w:proofErr w:type="gramEnd"/>
      <w:r w:rsidRPr="00011D3C">
        <w:rPr>
          <w:color w:val="000000"/>
          <w:kern w:val="16"/>
          <w:sz w:val="24"/>
          <w:szCs w:val="24"/>
        </w:rPr>
        <w:t xml:space="preserve"> .</w: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color w:val="000000"/>
          <w:kern w:val="16"/>
          <w:sz w:val="24"/>
          <w:szCs w:val="24"/>
        </w:rPr>
        <w:t xml:space="preserve">Коэффициент </w:t>
      </w:r>
      <w:r w:rsidRPr="00011D3C">
        <w:rPr>
          <w:color w:val="000000"/>
          <w:kern w:val="16"/>
          <w:sz w:val="24"/>
          <w:szCs w:val="24"/>
          <w:lang w:val="en-US"/>
        </w:rPr>
        <w:t>g</w:t>
      </w:r>
      <w:r w:rsidRPr="00011D3C">
        <w:rPr>
          <w:color w:val="000000"/>
          <w:kern w:val="16"/>
          <w:sz w:val="24"/>
          <w:szCs w:val="24"/>
          <w:vertAlign w:val="subscript"/>
        </w:rPr>
        <w:t>0</w:t>
      </w:r>
      <w:r w:rsidRPr="00011D3C">
        <w:rPr>
          <w:color w:val="000000"/>
          <w:kern w:val="16"/>
          <w:sz w:val="24"/>
          <w:szCs w:val="24"/>
        </w:rPr>
        <w:t>= 7,3- см. п.12.</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Тогда динамическая добавка</w:t>
      </w:r>
    </w:p>
    <w:p w:rsidR="00303520" w:rsidRPr="00011D3C" w:rsidRDefault="0004677F" w:rsidP="00011D3C">
      <w:pPr>
        <w:shd w:val="clear" w:color="auto" w:fill="FFFFFF"/>
        <w:autoSpaceDE w:val="0"/>
        <w:autoSpaceDN w:val="0"/>
        <w:adjustRightInd w:val="0"/>
        <w:spacing w:line="360" w:lineRule="auto"/>
        <w:ind w:firstLine="709"/>
        <w:jc w:val="center"/>
        <w:rPr>
          <w:color w:val="000000"/>
          <w:kern w:val="16"/>
          <w:sz w:val="24"/>
          <w:szCs w:val="24"/>
        </w:rPr>
      </w:pPr>
      <w:r w:rsidRPr="00011D3C">
        <w:rPr>
          <w:kern w:val="16"/>
          <w:position w:val="-32"/>
          <w:sz w:val="24"/>
          <w:szCs w:val="24"/>
        </w:rPr>
        <w:object w:dxaOrig="4959" w:dyaOrig="760">
          <v:shape id="_x0000_i1196" type="#_x0000_t75" style="width:247.95pt;height:37.55pt" o:ole="" fillcolor="window">
            <v:imagedata r:id="rId346" o:title=""/>
          </v:shape>
          <o:OLEObject Type="Embed" ProgID="Equation.3" ShapeID="_x0000_i1196" DrawAspect="Content" ObjectID="_1809449545" r:id="rId347"/>
        </w:object>
      </w:r>
    </w:p>
    <w:p w:rsidR="00303520" w:rsidRPr="00011D3C" w:rsidRDefault="00303520" w:rsidP="00303520">
      <w:pPr>
        <w:shd w:val="clear" w:color="auto" w:fill="FFFFFF"/>
        <w:autoSpaceDE w:val="0"/>
        <w:autoSpaceDN w:val="0"/>
        <w:adjustRightInd w:val="0"/>
        <w:spacing w:line="360" w:lineRule="auto"/>
        <w:ind w:firstLine="709"/>
        <w:jc w:val="both"/>
        <w:rPr>
          <w:iCs/>
          <w:color w:val="000000"/>
          <w:kern w:val="16"/>
          <w:sz w:val="24"/>
          <w:szCs w:val="24"/>
        </w:rPr>
      </w:pPr>
      <w:r w:rsidRPr="00011D3C">
        <w:rPr>
          <w:color w:val="000000"/>
          <w:kern w:val="16"/>
          <w:sz w:val="24"/>
          <w:szCs w:val="24"/>
        </w:rPr>
        <w:t xml:space="preserve">Коэффициент </w:t>
      </w:r>
      <w:r w:rsidRPr="00011D3C">
        <w:rPr>
          <w:iCs/>
          <w:color w:val="000000"/>
          <w:kern w:val="16"/>
          <w:sz w:val="24"/>
          <w:szCs w:val="24"/>
          <w:lang w:val="en-US"/>
        </w:rPr>
        <w:t>K</w:t>
      </w:r>
      <w:r w:rsidRPr="00011D3C">
        <w:rPr>
          <w:iCs/>
          <w:color w:val="000000"/>
          <w:kern w:val="16"/>
          <w:sz w:val="24"/>
          <w:szCs w:val="24"/>
          <w:vertAlign w:val="subscript"/>
          <w:lang w:val="en-US"/>
        </w:rPr>
        <w:t>HV</w:t>
      </w:r>
      <w:r w:rsidRPr="00011D3C">
        <w:rPr>
          <w:iCs/>
          <w:color w:val="000000"/>
          <w:kern w:val="16"/>
          <w:sz w:val="24"/>
          <w:szCs w:val="24"/>
        </w:rPr>
        <w:t>:</w:t>
      </w:r>
    </w:p>
    <w:p w:rsidR="00303520" w:rsidRPr="00011D3C" w:rsidRDefault="00303520"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12"/>
          <w:sz w:val="24"/>
          <w:szCs w:val="24"/>
        </w:rPr>
        <w:object w:dxaOrig="2900" w:dyaOrig="360">
          <v:shape id="_x0000_i1197" type="#_x0000_t75" style="width:145.25pt;height:18.15pt" o:ole="">
            <v:imagedata r:id="rId348" o:title=""/>
          </v:shape>
          <o:OLEObject Type="Embed" ProgID="Equation.3" ShapeID="_x0000_i1197" DrawAspect="Content" ObjectID="_1809449546" r:id="rId349"/>
        </w:object>
      </w:r>
      <w:r w:rsidRPr="00011D3C">
        <w:rPr>
          <w:kern w:val="16"/>
          <w:sz w:val="24"/>
          <w:szCs w:val="24"/>
        </w:rPr>
        <w:t>.</w: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color w:val="000000"/>
          <w:kern w:val="16"/>
          <w:sz w:val="24"/>
          <w:szCs w:val="24"/>
        </w:rPr>
        <w:t>Окончательно</w:t>
      </w:r>
    </w:p>
    <w:p w:rsidR="00303520" w:rsidRPr="00011D3C" w:rsidRDefault="00303520"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14"/>
          <w:sz w:val="24"/>
          <w:szCs w:val="24"/>
        </w:rPr>
        <w:object w:dxaOrig="3640" w:dyaOrig="380">
          <v:shape id="_x0000_i1198" type="#_x0000_t75" style="width:181.55pt;height:18.15pt" o:ole="">
            <v:imagedata r:id="rId350" o:title=""/>
          </v:shape>
          <o:OLEObject Type="Embed" ProgID="Equation.3" ShapeID="_x0000_i1198" DrawAspect="Content" ObjectID="_1809449547" r:id="rId351"/>
        </w:object>
      </w:r>
      <w:r w:rsidRPr="00011D3C">
        <w:rPr>
          <w:kern w:val="16"/>
          <w:sz w:val="24"/>
          <w:szCs w:val="24"/>
        </w:rPr>
        <w:t>.</w:t>
      </w:r>
    </w:p>
    <w:p w:rsidR="00011D3C" w:rsidRDefault="00011D3C" w:rsidP="00303520">
      <w:pPr>
        <w:shd w:val="clear" w:color="auto" w:fill="FFFFFF"/>
        <w:autoSpaceDE w:val="0"/>
        <w:autoSpaceDN w:val="0"/>
        <w:adjustRightInd w:val="0"/>
        <w:spacing w:line="360" w:lineRule="auto"/>
        <w:ind w:firstLine="709"/>
        <w:jc w:val="both"/>
        <w:rPr>
          <w:bCs/>
          <w:color w:val="000000"/>
          <w:kern w:val="16"/>
          <w:sz w:val="28"/>
          <w:szCs w:val="28"/>
        </w:rPr>
      </w:pPr>
      <w:r>
        <w:rPr>
          <w:bCs/>
          <w:color w:val="000000"/>
          <w:kern w:val="16"/>
          <w:sz w:val="28"/>
          <w:szCs w:val="28"/>
        </w:rPr>
        <w:br w:type="page"/>
      </w:r>
    </w:p>
    <w:p w:rsidR="00303520" w:rsidRPr="00011D3C" w:rsidRDefault="00303520" w:rsidP="00303520">
      <w:pPr>
        <w:shd w:val="clear" w:color="auto" w:fill="FFFFFF"/>
        <w:autoSpaceDE w:val="0"/>
        <w:autoSpaceDN w:val="0"/>
        <w:adjustRightInd w:val="0"/>
        <w:spacing w:line="360" w:lineRule="auto"/>
        <w:ind w:firstLine="709"/>
        <w:jc w:val="both"/>
        <w:rPr>
          <w:b/>
          <w:kern w:val="16"/>
          <w:sz w:val="24"/>
          <w:szCs w:val="24"/>
        </w:rPr>
      </w:pPr>
      <w:r w:rsidRPr="00011D3C">
        <w:rPr>
          <w:b/>
          <w:bCs/>
          <w:color w:val="000000"/>
          <w:kern w:val="16"/>
          <w:sz w:val="24"/>
          <w:szCs w:val="24"/>
        </w:rPr>
        <w:lastRenderedPageBreak/>
        <w:t xml:space="preserve">16. Проверочный расчет </w:t>
      </w:r>
      <w:r w:rsidRPr="00011D3C">
        <w:rPr>
          <w:b/>
          <w:color w:val="000000"/>
          <w:kern w:val="16"/>
          <w:sz w:val="24"/>
          <w:szCs w:val="24"/>
        </w:rPr>
        <w:t xml:space="preserve">зубьев </w:t>
      </w:r>
      <w:r w:rsidRPr="00011D3C">
        <w:rPr>
          <w:b/>
          <w:bCs/>
          <w:color w:val="000000"/>
          <w:kern w:val="16"/>
          <w:sz w:val="24"/>
          <w:szCs w:val="24"/>
        </w:rPr>
        <w:t xml:space="preserve">на </w:t>
      </w:r>
      <w:r w:rsidRPr="00011D3C">
        <w:rPr>
          <w:b/>
          <w:color w:val="000000"/>
          <w:kern w:val="16"/>
          <w:sz w:val="24"/>
          <w:szCs w:val="24"/>
        </w:rPr>
        <w:t xml:space="preserve">сопротивление усталости </w:t>
      </w:r>
      <w:r w:rsidRPr="00011D3C">
        <w:rPr>
          <w:b/>
          <w:bCs/>
          <w:color w:val="000000"/>
          <w:kern w:val="16"/>
          <w:sz w:val="24"/>
          <w:szCs w:val="24"/>
        </w:rPr>
        <w:t>при изгибе.</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 xml:space="preserve">Коэффициент </w:t>
      </w:r>
      <w:r w:rsidRPr="00011D3C">
        <w:rPr>
          <w:color w:val="000000"/>
          <w:kern w:val="16"/>
          <w:sz w:val="24"/>
          <w:szCs w:val="24"/>
          <w:lang w:val="en-US"/>
        </w:rPr>
        <w:t>Y</w:t>
      </w:r>
      <w:r w:rsidRPr="00011D3C">
        <w:rPr>
          <w:color w:val="000000"/>
          <w:kern w:val="16"/>
          <w:sz w:val="24"/>
          <w:szCs w:val="24"/>
          <w:vertAlign w:val="subscript"/>
          <w:lang w:val="en-US"/>
        </w:rPr>
        <w:t>FS</w:t>
      </w:r>
      <w:r w:rsidRPr="00011D3C">
        <w:rPr>
          <w:color w:val="000000"/>
          <w:kern w:val="16"/>
          <w:sz w:val="24"/>
          <w:szCs w:val="24"/>
        </w:rPr>
        <w:t>, учитывающий форму зуба и концентрацию напряжений:</w:t>
      </w:r>
    </w:p>
    <w:p w:rsidR="00303520" w:rsidRPr="00011D3C" w:rsidRDefault="00E54F35"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30"/>
          <w:sz w:val="24"/>
          <w:szCs w:val="24"/>
        </w:rPr>
        <w:object w:dxaOrig="3620" w:dyaOrig="680">
          <v:shape id="_x0000_i1199" type="#_x0000_t75" style="width:181.55pt;height:33.8pt" o:ole="">
            <v:imagedata r:id="rId352" o:title=""/>
          </v:shape>
          <o:OLEObject Type="Embed" ProgID="Equation.3" ShapeID="_x0000_i1199" DrawAspect="Content" ObjectID="_1809449548" r:id="rId353"/>
        </w:object>
      </w:r>
      <w:r w:rsidR="00303520" w:rsidRPr="00011D3C">
        <w:rPr>
          <w:kern w:val="16"/>
          <w:sz w:val="24"/>
          <w:szCs w:val="24"/>
        </w:rPr>
        <w:t>;</w:t>
      </w:r>
    </w:p>
    <w:p w:rsidR="00303520" w:rsidRPr="00011D3C" w:rsidRDefault="00E54F35"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30"/>
          <w:sz w:val="24"/>
          <w:szCs w:val="24"/>
        </w:rPr>
        <w:object w:dxaOrig="3760" w:dyaOrig="680">
          <v:shape id="_x0000_i1200" type="#_x0000_t75" style="width:188.45pt;height:33.8pt" o:ole="">
            <v:imagedata r:id="rId354" o:title=""/>
          </v:shape>
          <o:OLEObject Type="Embed" ProgID="Equation.3" ShapeID="_x0000_i1200" DrawAspect="Content" ObjectID="_1809449549" r:id="rId355"/>
        </w:object>
      </w:r>
      <w:r w:rsidR="00303520" w:rsidRPr="00011D3C">
        <w:rPr>
          <w:kern w:val="16"/>
          <w:sz w:val="24"/>
          <w:szCs w:val="24"/>
        </w:rPr>
        <w:t>.</w: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bCs/>
          <w:color w:val="000000"/>
          <w:kern w:val="16"/>
          <w:sz w:val="24"/>
          <w:szCs w:val="24"/>
        </w:rPr>
        <w:t xml:space="preserve">Тогда </w:t>
      </w:r>
      <w:r w:rsidRPr="00011D3C">
        <w:rPr>
          <w:color w:val="000000"/>
          <w:kern w:val="16"/>
          <w:sz w:val="24"/>
          <w:szCs w:val="24"/>
        </w:rPr>
        <w:t>расчетное напряжение изгиба σ</w:t>
      </w:r>
      <w:r w:rsidRPr="00011D3C">
        <w:rPr>
          <w:color w:val="000000"/>
          <w:kern w:val="16"/>
          <w:sz w:val="24"/>
          <w:szCs w:val="24"/>
          <w:vertAlign w:val="subscript"/>
          <w:lang w:val="en-US"/>
        </w:rPr>
        <w:t>F</w:t>
      </w:r>
      <w:r w:rsidRPr="00011D3C">
        <w:rPr>
          <w:color w:val="000000"/>
          <w:kern w:val="16"/>
          <w:sz w:val="24"/>
          <w:szCs w:val="24"/>
        </w:rPr>
        <w:t>:</w:t>
      </w:r>
    </w:p>
    <w:p w:rsidR="00303520" w:rsidRPr="00011D3C" w:rsidRDefault="00E54F35" w:rsidP="00011D3C">
      <w:pPr>
        <w:shd w:val="clear" w:color="auto" w:fill="FFFFFF"/>
        <w:autoSpaceDE w:val="0"/>
        <w:autoSpaceDN w:val="0"/>
        <w:adjustRightInd w:val="0"/>
        <w:spacing w:line="360" w:lineRule="auto"/>
        <w:ind w:firstLine="709"/>
        <w:jc w:val="center"/>
        <w:rPr>
          <w:color w:val="000000"/>
          <w:kern w:val="16"/>
          <w:sz w:val="24"/>
          <w:szCs w:val="24"/>
        </w:rPr>
      </w:pPr>
      <w:r w:rsidRPr="00011D3C">
        <w:rPr>
          <w:kern w:val="16"/>
          <w:position w:val="-30"/>
          <w:sz w:val="24"/>
          <w:szCs w:val="24"/>
        </w:rPr>
        <w:object w:dxaOrig="3860" w:dyaOrig="700">
          <v:shape id="_x0000_i1201" type="#_x0000_t75" style="width:193.45pt;height:36.3pt" o:ole="" fillcolor="window">
            <v:imagedata r:id="rId356" o:title=""/>
          </v:shape>
          <o:OLEObject Type="Embed" ProgID="Equation.3" ShapeID="_x0000_i1201" DrawAspect="Content" ObjectID="_1809449550" r:id="rId357"/>
        </w:object>
      </w:r>
      <w:r w:rsidR="00303520" w:rsidRPr="00011D3C">
        <w:rPr>
          <w:color w:val="000000"/>
          <w:kern w:val="16"/>
          <w:sz w:val="24"/>
          <w:szCs w:val="24"/>
        </w:rPr>
        <w:t xml:space="preserve"> МПа;</w:t>
      </w:r>
    </w:p>
    <w:p w:rsidR="00303520" w:rsidRPr="00011D3C" w:rsidRDefault="00E54F35" w:rsidP="00011D3C">
      <w:pPr>
        <w:shd w:val="clear" w:color="auto" w:fill="FFFFFF"/>
        <w:autoSpaceDE w:val="0"/>
        <w:autoSpaceDN w:val="0"/>
        <w:adjustRightInd w:val="0"/>
        <w:spacing w:line="360" w:lineRule="auto"/>
        <w:ind w:firstLine="709"/>
        <w:jc w:val="center"/>
        <w:rPr>
          <w:color w:val="000000"/>
          <w:kern w:val="16"/>
          <w:sz w:val="24"/>
          <w:szCs w:val="24"/>
        </w:rPr>
      </w:pPr>
      <w:r w:rsidRPr="00011D3C">
        <w:rPr>
          <w:kern w:val="16"/>
          <w:position w:val="-30"/>
          <w:sz w:val="24"/>
          <w:szCs w:val="24"/>
        </w:rPr>
        <w:object w:dxaOrig="4040" w:dyaOrig="700">
          <v:shape id="_x0000_i1202" type="#_x0000_t75" style="width:201.6pt;height:36.3pt" o:ole="" fillcolor="window">
            <v:imagedata r:id="rId358" o:title=""/>
          </v:shape>
          <o:OLEObject Type="Embed" ProgID="Equation.3" ShapeID="_x0000_i1202" DrawAspect="Content" ObjectID="_1809449551" r:id="rId359"/>
        </w:object>
      </w:r>
      <w:r w:rsidR="00303520" w:rsidRPr="00011D3C">
        <w:rPr>
          <w:color w:val="000000"/>
          <w:kern w:val="16"/>
          <w:sz w:val="24"/>
          <w:szCs w:val="24"/>
        </w:rPr>
        <w:t xml:space="preserve"> МПа.</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bCs/>
          <w:color w:val="000000"/>
          <w:kern w:val="16"/>
          <w:sz w:val="24"/>
          <w:szCs w:val="24"/>
        </w:rPr>
        <w:t xml:space="preserve">Сопротивление </w:t>
      </w:r>
      <w:r w:rsidRPr="00011D3C">
        <w:rPr>
          <w:color w:val="000000"/>
          <w:kern w:val="16"/>
          <w:sz w:val="24"/>
          <w:szCs w:val="24"/>
        </w:rPr>
        <w:t xml:space="preserve">усталости при </w:t>
      </w:r>
      <w:r w:rsidRPr="00011D3C">
        <w:rPr>
          <w:bCs/>
          <w:color w:val="000000"/>
          <w:kern w:val="16"/>
          <w:sz w:val="24"/>
          <w:szCs w:val="24"/>
        </w:rPr>
        <w:t xml:space="preserve">изгибе </w:t>
      </w:r>
      <w:r w:rsidRPr="00011D3C">
        <w:rPr>
          <w:color w:val="000000"/>
          <w:kern w:val="16"/>
          <w:sz w:val="24"/>
          <w:szCs w:val="24"/>
        </w:rPr>
        <w:t xml:space="preserve">обеспечивается, так </w:t>
      </w:r>
      <w:r w:rsidRPr="00011D3C">
        <w:rPr>
          <w:bCs/>
          <w:color w:val="000000"/>
          <w:kern w:val="16"/>
          <w:sz w:val="24"/>
          <w:szCs w:val="24"/>
        </w:rPr>
        <w:t xml:space="preserve">как </w:t>
      </w:r>
      <w:r w:rsidRPr="00011D3C">
        <w:rPr>
          <w:color w:val="000000"/>
          <w:kern w:val="16"/>
          <w:sz w:val="24"/>
          <w:szCs w:val="24"/>
        </w:rPr>
        <w:t xml:space="preserve">выполняются </w:t>
      </w:r>
      <w:r w:rsidRPr="00011D3C">
        <w:rPr>
          <w:bCs/>
          <w:color w:val="000000"/>
          <w:kern w:val="16"/>
          <w:sz w:val="24"/>
          <w:szCs w:val="24"/>
        </w:rPr>
        <w:t>условия:</w:t>
      </w:r>
    </w:p>
    <w:p w:rsidR="00303520" w:rsidRPr="00011D3C" w:rsidRDefault="00E54F35"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12"/>
          <w:sz w:val="24"/>
          <w:szCs w:val="24"/>
        </w:rPr>
        <w:object w:dxaOrig="3300" w:dyaOrig="360">
          <v:shape id="_x0000_i1203" type="#_x0000_t75" style="width:164.05pt;height:18.15pt" o:ole="" fillcolor="window">
            <v:imagedata r:id="rId360" o:title=""/>
          </v:shape>
          <o:OLEObject Type="Embed" ProgID="Equation.3" ShapeID="_x0000_i1203" DrawAspect="Content" ObjectID="_1809449552" r:id="rId361"/>
        </w:object>
      </w:r>
    </w:p>
    <w:p w:rsidR="00303520" w:rsidRPr="00011D3C" w:rsidRDefault="00E54F35" w:rsidP="00011D3C">
      <w:pPr>
        <w:shd w:val="clear" w:color="auto" w:fill="FFFFFF"/>
        <w:autoSpaceDE w:val="0"/>
        <w:autoSpaceDN w:val="0"/>
        <w:adjustRightInd w:val="0"/>
        <w:spacing w:line="360" w:lineRule="auto"/>
        <w:ind w:firstLine="709"/>
        <w:jc w:val="center"/>
        <w:rPr>
          <w:kern w:val="16"/>
          <w:sz w:val="24"/>
          <w:szCs w:val="24"/>
          <w:lang w:val="en-US"/>
        </w:rPr>
      </w:pPr>
      <w:r w:rsidRPr="00011D3C">
        <w:rPr>
          <w:kern w:val="16"/>
          <w:position w:val="-12"/>
          <w:sz w:val="24"/>
          <w:szCs w:val="24"/>
        </w:rPr>
        <w:object w:dxaOrig="3379" w:dyaOrig="360">
          <v:shape id="_x0000_i1204" type="#_x0000_t75" style="width:167.8pt;height:18.15pt" o:ole="" fillcolor="window">
            <v:imagedata r:id="rId362" o:title=""/>
          </v:shape>
          <o:OLEObject Type="Embed" ProgID="Equation.3" ShapeID="_x0000_i1204" DrawAspect="Content" ObjectID="_1809449553" r:id="rId363"/>
        </w:objec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color w:val="000000"/>
          <w:kern w:val="16"/>
          <w:sz w:val="24"/>
          <w:szCs w:val="24"/>
        </w:rPr>
        <w:t>Отмечаем, что для данного варианта термообработки основным критерием работоспособности передачи является сопротивление контактной усталости, а не усталости при изгибе.</w:t>
      </w:r>
    </w:p>
    <w:p w:rsidR="00011D3C" w:rsidRPr="00011D3C" w:rsidRDefault="00303520" w:rsidP="00303520">
      <w:pPr>
        <w:shd w:val="clear" w:color="auto" w:fill="FFFFFF"/>
        <w:autoSpaceDE w:val="0"/>
        <w:autoSpaceDN w:val="0"/>
        <w:adjustRightInd w:val="0"/>
        <w:spacing w:line="360" w:lineRule="auto"/>
        <w:ind w:firstLine="709"/>
        <w:jc w:val="both"/>
        <w:rPr>
          <w:b/>
          <w:bCs/>
          <w:color w:val="000000"/>
          <w:kern w:val="16"/>
          <w:sz w:val="24"/>
          <w:szCs w:val="24"/>
        </w:rPr>
      </w:pPr>
      <w:r w:rsidRPr="00011D3C">
        <w:rPr>
          <w:b/>
          <w:bCs/>
          <w:color w:val="000000"/>
          <w:kern w:val="16"/>
          <w:sz w:val="24"/>
          <w:szCs w:val="24"/>
        </w:rPr>
        <w:t xml:space="preserve">17. Проверочный расчет передачи на контактную прочность при действии пиковой нагрузки (при кратковременной перегрузке). </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 xml:space="preserve">Цель данного расчета - проверка статической прочности зубьев при действии пиковой нагрузки (при кратковременной перегрузке), не учтенной при расчете на сопротивление контактной усталости. По табл. 1П.9 приложения 1П предельно допускаемое контактное напряжение </w:t>
      </w:r>
      <w:r w:rsidRPr="00011D3C">
        <w:rPr>
          <w:kern w:val="16"/>
          <w:sz w:val="24"/>
          <w:szCs w:val="24"/>
        </w:rPr>
        <w:object w:dxaOrig="760" w:dyaOrig="360">
          <v:shape id="_x0000_i1205" type="#_x0000_t75" style="width:37.55pt;height:18.15pt" o:ole="">
            <v:imagedata r:id="rId364" o:title=""/>
          </v:shape>
          <o:OLEObject Type="Embed" ProgID="Equation.3" ShapeID="_x0000_i1205" DrawAspect="Content" ObjectID="_1809449554" r:id="rId365"/>
        </w:object>
      </w:r>
      <w:r w:rsidRPr="00011D3C">
        <w:rPr>
          <w:kern w:val="16"/>
          <w:sz w:val="24"/>
          <w:szCs w:val="24"/>
        </w:rPr>
        <w:t>:</w:t>
      </w:r>
    </w:p>
    <w:p w:rsidR="00303520" w:rsidRPr="00011D3C" w:rsidRDefault="00303520" w:rsidP="00011D3C">
      <w:pPr>
        <w:shd w:val="clear" w:color="auto" w:fill="FFFFFF"/>
        <w:tabs>
          <w:tab w:val="left" w:pos="6120"/>
          <w:tab w:val="left" w:pos="6630"/>
        </w:tabs>
        <w:autoSpaceDE w:val="0"/>
        <w:autoSpaceDN w:val="0"/>
        <w:adjustRightInd w:val="0"/>
        <w:spacing w:line="360" w:lineRule="auto"/>
        <w:ind w:firstLine="709"/>
        <w:jc w:val="center"/>
        <w:rPr>
          <w:kern w:val="16"/>
          <w:sz w:val="24"/>
          <w:szCs w:val="24"/>
        </w:rPr>
      </w:pPr>
      <w:r w:rsidRPr="00011D3C">
        <w:rPr>
          <w:kern w:val="16"/>
          <w:position w:val="-12"/>
          <w:sz w:val="24"/>
          <w:szCs w:val="24"/>
        </w:rPr>
        <w:object w:dxaOrig="3420" w:dyaOrig="360">
          <v:shape id="_x0000_i1206" type="#_x0000_t75" style="width:170.9pt;height:18.15pt" o:ole="" fillcolor="window">
            <v:imagedata r:id="rId366" o:title=""/>
          </v:shape>
          <o:OLEObject Type="Embed" ProgID="Equation.3" ShapeID="_x0000_i1206" DrawAspect="Content" ObjectID="_1809449555" r:id="rId367"/>
        </w:object>
      </w:r>
      <w:r w:rsidRPr="00011D3C">
        <w:rPr>
          <w:kern w:val="16"/>
          <w:sz w:val="24"/>
          <w:szCs w:val="24"/>
        </w:rPr>
        <w:t xml:space="preserve"> МПа;</w:t>
      </w:r>
    </w:p>
    <w:p w:rsidR="00303520" w:rsidRPr="00011D3C" w:rsidRDefault="00303520"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12"/>
          <w:sz w:val="24"/>
          <w:szCs w:val="24"/>
        </w:rPr>
        <w:object w:dxaOrig="3460" w:dyaOrig="360">
          <v:shape id="_x0000_i1207" type="#_x0000_t75" style="width:173.45pt;height:18.15pt" o:ole="" fillcolor="window">
            <v:imagedata r:id="rId368" o:title=""/>
          </v:shape>
          <o:OLEObject Type="Embed" ProgID="Equation.3" ShapeID="_x0000_i1207" DrawAspect="Content" ObjectID="_1809449556" r:id="rId369"/>
        </w:object>
      </w:r>
      <w:r w:rsidRPr="00011D3C">
        <w:rPr>
          <w:kern w:val="16"/>
          <w:sz w:val="24"/>
          <w:szCs w:val="24"/>
        </w:rPr>
        <w:t xml:space="preserve"> МПа.</w: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color w:val="000000"/>
          <w:kern w:val="16"/>
          <w:sz w:val="24"/>
          <w:szCs w:val="24"/>
        </w:rPr>
        <w:t>где</w:t>
      </w:r>
      <w:proofErr w:type="gramStart"/>
      <w:r w:rsidRPr="00011D3C">
        <w:rPr>
          <w:color w:val="000000"/>
          <w:kern w:val="16"/>
          <w:sz w:val="24"/>
          <w:szCs w:val="24"/>
        </w:rPr>
        <w:t xml:space="preserve"> </w:t>
      </w:r>
      <w:proofErr w:type="spellStart"/>
      <w:r w:rsidRPr="00011D3C">
        <w:rPr>
          <w:color w:val="000000"/>
          <w:kern w:val="16"/>
          <w:sz w:val="24"/>
          <w:szCs w:val="24"/>
        </w:rPr>
        <w:t>σ</w:t>
      </w:r>
      <w:r w:rsidRPr="00011D3C">
        <w:rPr>
          <w:color w:val="000000"/>
          <w:kern w:val="16"/>
          <w:sz w:val="24"/>
          <w:szCs w:val="24"/>
          <w:vertAlign w:val="subscript"/>
        </w:rPr>
        <w:t>Т</w:t>
      </w:r>
      <w:proofErr w:type="spellEnd"/>
      <w:proofErr w:type="gramEnd"/>
      <w:r w:rsidRPr="00011D3C">
        <w:rPr>
          <w:iCs/>
          <w:color w:val="000000"/>
          <w:kern w:val="16"/>
          <w:sz w:val="24"/>
          <w:szCs w:val="24"/>
        </w:rPr>
        <w:t xml:space="preserve"> </w:t>
      </w:r>
      <w:r w:rsidRPr="00011D3C">
        <w:rPr>
          <w:color w:val="000000"/>
          <w:kern w:val="16"/>
          <w:sz w:val="24"/>
          <w:szCs w:val="24"/>
        </w:rPr>
        <w:t xml:space="preserve">- см. табл. 1П.7 приложения 1П: для шестерни из стали 40Х при </w:t>
      </w:r>
      <w:proofErr w:type="spellStart"/>
      <w:r w:rsidRPr="00011D3C">
        <w:rPr>
          <w:color w:val="000000"/>
          <w:kern w:val="16"/>
          <w:sz w:val="24"/>
          <w:szCs w:val="24"/>
        </w:rPr>
        <w:t>т.о</w:t>
      </w:r>
      <w:proofErr w:type="spellEnd"/>
      <w:r w:rsidRPr="00011D3C">
        <w:rPr>
          <w:color w:val="000000"/>
          <w:kern w:val="16"/>
          <w:sz w:val="24"/>
          <w:szCs w:val="24"/>
        </w:rPr>
        <w:t>. улучшение для твердости поверхности 269...302 НВ σ</w:t>
      </w:r>
      <w:r w:rsidRPr="00011D3C">
        <w:rPr>
          <w:color w:val="000000"/>
          <w:kern w:val="16"/>
          <w:sz w:val="24"/>
          <w:szCs w:val="24"/>
          <w:vertAlign w:val="subscript"/>
        </w:rPr>
        <w:t>Т1</w:t>
      </w:r>
      <w:r w:rsidRPr="00011D3C">
        <w:rPr>
          <w:iCs/>
          <w:color w:val="000000"/>
          <w:kern w:val="16"/>
          <w:sz w:val="24"/>
          <w:szCs w:val="24"/>
        </w:rPr>
        <w:t xml:space="preserve"> </w:t>
      </w:r>
      <w:r w:rsidRPr="00011D3C">
        <w:rPr>
          <w:color w:val="000000"/>
          <w:kern w:val="16"/>
          <w:sz w:val="24"/>
          <w:szCs w:val="24"/>
        </w:rPr>
        <w:t xml:space="preserve">= 750 МПа; для колеса из стали 40Х при </w:t>
      </w:r>
      <w:proofErr w:type="spellStart"/>
      <w:r w:rsidRPr="00011D3C">
        <w:rPr>
          <w:color w:val="000000"/>
          <w:kern w:val="16"/>
          <w:sz w:val="24"/>
          <w:szCs w:val="24"/>
        </w:rPr>
        <w:t>т.о</w:t>
      </w:r>
      <w:proofErr w:type="spellEnd"/>
      <w:r w:rsidRPr="00011D3C">
        <w:rPr>
          <w:color w:val="000000"/>
          <w:kern w:val="16"/>
          <w:sz w:val="24"/>
          <w:szCs w:val="24"/>
        </w:rPr>
        <w:t>. улучшение для твердости поверхности 235...262 НВ σ</w:t>
      </w:r>
      <w:r w:rsidRPr="00011D3C">
        <w:rPr>
          <w:color w:val="000000"/>
          <w:kern w:val="16"/>
          <w:sz w:val="24"/>
          <w:szCs w:val="24"/>
          <w:vertAlign w:val="subscript"/>
        </w:rPr>
        <w:t>Т2</w:t>
      </w:r>
      <w:r w:rsidRPr="00011D3C">
        <w:rPr>
          <w:iCs/>
          <w:color w:val="000000"/>
          <w:kern w:val="16"/>
          <w:sz w:val="24"/>
          <w:szCs w:val="24"/>
        </w:rPr>
        <w:t xml:space="preserve"> </w:t>
      </w:r>
      <w:r w:rsidRPr="00011D3C">
        <w:rPr>
          <w:color w:val="000000"/>
          <w:kern w:val="16"/>
          <w:sz w:val="24"/>
          <w:szCs w:val="24"/>
        </w:rPr>
        <w:t>= 640 МПа.</w: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color w:val="000000"/>
          <w:kern w:val="16"/>
          <w:sz w:val="24"/>
          <w:szCs w:val="24"/>
        </w:rPr>
        <w:t xml:space="preserve">В качестве </w:t>
      </w:r>
      <w:proofErr w:type="gramStart"/>
      <w:r w:rsidRPr="00011D3C">
        <w:rPr>
          <w:color w:val="000000"/>
          <w:kern w:val="16"/>
          <w:sz w:val="24"/>
          <w:szCs w:val="24"/>
        </w:rPr>
        <w:t>расчетной</w:t>
      </w:r>
      <w:proofErr w:type="gramEnd"/>
      <w:r w:rsidRPr="00011D3C">
        <w:rPr>
          <w:color w:val="000000"/>
          <w:kern w:val="16"/>
          <w:sz w:val="24"/>
          <w:szCs w:val="24"/>
        </w:rPr>
        <w:t xml:space="preserve"> принимаем наименьшую величину </w:t>
      </w:r>
      <w:r w:rsidRPr="00011D3C">
        <w:rPr>
          <w:kern w:val="16"/>
          <w:sz w:val="24"/>
          <w:szCs w:val="24"/>
        </w:rPr>
        <w:object w:dxaOrig="840" w:dyaOrig="360">
          <v:shape id="_x0000_i1208" type="#_x0000_t75" style="width:42.55pt;height:18.15pt" o:ole="">
            <v:imagedata r:id="rId370" o:title=""/>
          </v:shape>
          <o:OLEObject Type="Embed" ProgID="Equation.3" ShapeID="_x0000_i1208" DrawAspect="Content" ObjectID="_1809449557" r:id="rId371"/>
        </w:object>
      </w:r>
      <w:r w:rsidRPr="00011D3C">
        <w:rPr>
          <w:color w:val="000000"/>
          <w:kern w:val="16"/>
          <w:sz w:val="24"/>
          <w:szCs w:val="24"/>
        </w:rPr>
        <w:t>= 1792 МПа. Максимальное контактное напряжение при кратковременной перегрузке</w:t>
      </w:r>
    </w:p>
    <w:p w:rsidR="00303520" w:rsidRPr="00011D3C" w:rsidRDefault="00E54F35"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12"/>
          <w:sz w:val="24"/>
          <w:szCs w:val="24"/>
        </w:rPr>
        <w:object w:dxaOrig="3540" w:dyaOrig="400">
          <v:shape id="_x0000_i1209" type="#_x0000_t75" style="width:177.2pt;height:20.05pt" o:ole="" fillcolor="window">
            <v:imagedata r:id="rId372" o:title=""/>
          </v:shape>
          <o:OLEObject Type="Embed" ProgID="Equation.3" ShapeID="_x0000_i1209" DrawAspect="Content" ObjectID="_1809449558" r:id="rId373"/>
        </w:object>
      </w:r>
      <w:r w:rsidR="00303520" w:rsidRPr="00011D3C">
        <w:rPr>
          <w:kern w:val="16"/>
          <w:sz w:val="24"/>
          <w:szCs w:val="24"/>
        </w:rPr>
        <w:t xml:space="preserve"> МПа,</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 xml:space="preserve">где </w:t>
      </w:r>
      <w:r w:rsidRPr="00011D3C">
        <w:rPr>
          <w:iCs/>
          <w:color w:val="000000"/>
          <w:kern w:val="16"/>
          <w:sz w:val="24"/>
          <w:szCs w:val="24"/>
        </w:rPr>
        <w:t>&lt;</w:t>
      </w:r>
      <w:proofErr w:type="spellStart"/>
      <w:r w:rsidRPr="00011D3C">
        <w:rPr>
          <w:iCs/>
          <w:color w:val="000000"/>
          <w:kern w:val="16"/>
          <w:sz w:val="24"/>
          <w:szCs w:val="24"/>
        </w:rPr>
        <w:t>т</w:t>
      </w:r>
      <w:r w:rsidRPr="00011D3C">
        <w:rPr>
          <w:iCs/>
          <w:color w:val="000000"/>
          <w:kern w:val="16"/>
          <w:sz w:val="24"/>
          <w:szCs w:val="24"/>
          <w:vertAlign w:val="subscript"/>
        </w:rPr>
        <w:t>н</w:t>
      </w:r>
      <w:proofErr w:type="spellEnd"/>
      <w:r w:rsidRPr="00011D3C">
        <w:rPr>
          <w:iCs/>
          <w:color w:val="000000"/>
          <w:kern w:val="16"/>
          <w:sz w:val="24"/>
          <w:szCs w:val="24"/>
        </w:rPr>
        <w:t xml:space="preserve"> </w:t>
      </w:r>
      <w:r w:rsidRPr="00011D3C">
        <w:rPr>
          <w:color w:val="000000"/>
          <w:kern w:val="16"/>
          <w:sz w:val="24"/>
          <w:szCs w:val="24"/>
        </w:rPr>
        <w:t>=5</w:t>
      </w:r>
      <w:r w:rsidR="00E54F35" w:rsidRPr="00011D3C">
        <w:rPr>
          <w:color w:val="000000"/>
          <w:kern w:val="16"/>
          <w:sz w:val="24"/>
          <w:szCs w:val="24"/>
        </w:rPr>
        <w:t>24</w:t>
      </w:r>
      <w:r w:rsidRPr="00011D3C">
        <w:rPr>
          <w:color w:val="000000"/>
          <w:kern w:val="16"/>
          <w:sz w:val="24"/>
          <w:szCs w:val="24"/>
        </w:rPr>
        <w:t xml:space="preserve"> МПа - см. п. 13; </w:t>
      </w:r>
      <w:proofErr w:type="spellStart"/>
      <w:r w:rsidRPr="00011D3C">
        <w:rPr>
          <w:iCs/>
          <w:color w:val="000000"/>
          <w:kern w:val="16"/>
          <w:sz w:val="24"/>
          <w:szCs w:val="24"/>
        </w:rPr>
        <w:t>К</w:t>
      </w:r>
      <w:r w:rsidRPr="00011D3C">
        <w:rPr>
          <w:iCs/>
          <w:color w:val="000000"/>
          <w:kern w:val="16"/>
          <w:sz w:val="24"/>
          <w:szCs w:val="24"/>
          <w:vertAlign w:val="subscript"/>
        </w:rPr>
        <w:t>п</w:t>
      </w:r>
      <w:proofErr w:type="spellEnd"/>
      <w:r w:rsidRPr="00011D3C">
        <w:rPr>
          <w:iCs/>
          <w:color w:val="000000"/>
          <w:kern w:val="16"/>
          <w:sz w:val="24"/>
          <w:szCs w:val="24"/>
        </w:rPr>
        <w:t xml:space="preserve"> </w:t>
      </w:r>
      <w:r w:rsidRPr="00011D3C">
        <w:rPr>
          <w:color w:val="000000"/>
          <w:kern w:val="16"/>
          <w:sz w:val="24"/>
          <w:szCs w:val="24"/>
        </w:rPr>
        <w:t>=1,3.</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lastRenderedPageBreak/>
        <w:t>Статическая прочность рабочих поверхностей зубьев по контактным напряжениям при кратковременной перегрузке обеспечивается, так как выполняется условие</w:t>
      </w:r>
    </w:p>
    <w:p w:rsidR="00303520" w:rsidRPr="00011D3C" w:rsidRDefault="00303520"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12"/>
          <w:sz w:val="24"/>
          <w:szCs w:val="24"/>
        </w:rPr>
        <w:object w:dxaOrig="3560" w:dyaOrig="360">
          <v:shape id="_x0000_i1210" type="#_x0000_t75" style="width:179.05pt;height:18.15pt" o:ole="" fillcolor="window">
            <v:imagedata r:id="rId374" o:title=""/>
          </v:shape>
          <o:OLEObject Type="Embed" ProgID="Equation.3" ShapeID="_x0000_i1210" DrawAspect="Content" ObjectID="_1809449559" r:id="rId375"/>
        </w:object>
      </w:r>
      <w:r w:rsidRPr="00011D3C">
        <w:rPr>
          <w:kern w:val="16"/>
          <w:sz w:val="24"/>
          <w:szCs w:val="24"/>
        </w:rPr>
        <w:t xml:space="preserve"> МПа.</w:t>
      </w:r>
    </w:p>
    <w:p w:rsid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b/>
          <w:color w:val="000000"/>
          <w:kern w:val="16"/>
          <w:sz w:val="24"/>
          <w:szCs w:val="24"/>
        </w:rPr>
        <w:t xml:space="preserve">18. Проверочный расчет передачи </w:t>
      </w:r>
      <w:r w:rsidRPr="00011D3C">
        <w:rPr>
          <w:b/>
          <w:bCs/>
          <w:color w:val="000000"/>
          <w:kern w:val="16"/>
          <w:sz w:val="24"/>
          <w:szCs w:val="24"/>
        </w:rPr>
        <w:t xml:space="preserve">при </w:t>
      </w:r>
      <w:r w:rsidRPr="00011D3C">
        <w:rPr>
          <w:b/>
          <w:color w:val="000000"/>
          <w:kern w:val="16"/>
          <w:sz w:val="24"/>
          <w:szCs w:val="24"/>
        </w:rPr>
        <w:t xml:space="preserve">изгибе </w:t>
      </w:r>
      <w:r w:rsidRPr="00011D3C">
        <w:rPr>
          <w:b/>
          <w:bCs/>
          <w:color w:val="000000"/>
          <w:kern w:val="16"/>
          <w:sz w:val="24"/>
          <w:szCs w:val="24"/>
        </w:rPr>
        <w:t xml:space="preserve">пиковой нагрузкой (при </w:t>
      </w:r>
      <w:r w:rsidRPr="00011D3C">
        <w:rPr>
          <w:b/>
          <w:color w:val="000000"/>
          <w:kern w:val="16"/>
          <w:sz w:val="24"/>
          <w:szCs w:val="24"/>
        </w:rPr>
        <w:t xml:space="preserve">кратковременной перегрузке). </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Цель данного расчета - проверка статической прочности зубьев при действии пиковой нагрузки (при кратковременной перегрузке), не учтенной при расчете зубьев на сопротивление усталости при изгибе.</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По табл. 1П.9 приложения 1П предельно допускаемое напряжение изгиба</w:t>
      </w:r>
    </w:p>
    <w:p w:rsidR="00303520" w:rsidRPr="00011D3C" w:rsidRDefault="00303520"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12"/>
          <w:sz w:val="24"/>
          <w:szCs w:val="24"/>
        </w:rPr>
        <w:object w:dxaOrig="3980" w:dyaOrig="360">
          <v:shape id="_x0000_i1211" type="#_x0000_t75" style="width:199.7pt;height:18.15pt" o:ole="">
            <v:imagedata r:id="rId376" o:title=""/>
          </v:shape>
          <o:OLEObject Type="Embed" ProgID="Equation.3" ShapeID="_x0000_i1211" DrawAspect="Content" ObjectID="_1809449560" r:id="rId377"/>
        </w:object>
      </w:r>
      <w:r w:rsidRPr="00011D3C">
        <w:rPr>
          <w:kern w:val="16"/>
          <w:sz w:val="24"/>
          <w:szCs w:val="24"/>
        </w:rPr>
        <w:t>Мпа;</w:t>
      </w:r>
    </w:p>
    <w:p w:rsidR="00303520" w:rsidRPr="00011D3C" w:rsidRDefault="00303520"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12"/>
          <w:sz w:val="24"/>
          <w:szCs w:val="24"/>
        </w:rPr>
        <w:object w:dxaOrig="4020" w:dyaOrig="360">
          <v:shape id="_x0000_i1212" type="#_x0000_t75" style="width:200.35pt;height:18.15pt" o:ole="">
            <v:imagedata r:id="rId378" o:title=""/>
          </v:shape>
          <o:OLEObject Type="Embed" ProgID="Equation.3" ShapeID="_x0000_i1212" DrawAspect="Content" ObjectID="_1809449561" r:id="rId379"/>
        </w:object>
      </w:r>
      <w:r w:rsidRPr="00011D3C">
        <w:rPr>
          <w:kern w:val="16"/>
          <w:sz w:val="24"/>
          <w:szCs w:val="24"/>
        </w:rPr>
        <w:t>Мпа,</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Максимальное напряжение изгиба σ</w:t>
      </w:r>
      <w:proofErr w:type="spellStart"/>
      <w:r w:rsidRPr="00011D3C">
        <w:rPr>
          <w:color w:val="000000"/>
          <w:kern w:val="16"/>
          <w:sz w:val="24"/>
          <w:szCs w:val="24"/>
          <w:vertAlign w:val="subscript"/>
          <w:lang w:val="en-US"/>
        </w:rPr>
        <w:t>Fmax</w:t>
      </w:r>
      <w:proofErr w:type="spellEnd"/>
      <w:r w:rsidRPr="00011D3C">
        <w:rPr>
          <w:color w:val="000000"/>
          <w:kern w:val="16"/>
          <w:sz w:val="24"/>
          <w:szCs w:val="24"/>
        </w:rPr>
        <w:t xml:space="preserve"> при кратковременной перегрузке:</w:t>
      </w:r>
    </w:p>
    <w:p w:rsidR="00303520" w:rsidRPr="00011D3C" w:rsidRDefault="00E54F35"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12"/>
          <w:sz w:val="24"/>
          <w:szCs w:val="24"/>
        </w:rPr>
        <w:object w:dxaOrig="3120" w:dyaOrig="360">
          <v:shape id="_x0000_i1213" type="#_x0000_t75" style="width:155.9pt;height:18.15pt" o:ole="" fillcolor="window">
            <v:imagedata r:id="rId380" o:title=""/>
          </v:shape>
          <o:OLEObject Type="Embed" ProgID="Equation.3" ShapeID="_x0000_i1213" DrawAspect="Content" ObjectID="_1809449562" r:id="rId381"/>
        </w:object>
      </w:r>
      <w:r w:rsidR="00303520" w:rsidRPr="00011D3C">
        <w:rPr>
          <w:kern w:val="16"/>
          <w:sz w:val="24"/>
          <w:szCs w:val="24"/>
        </w:rPr>
        <w:t xml:space="preserve"> МПа,</w:t>
      </w:r>
    </w:p>
    <w:p w:rsidR="00303520" w:rsidRPr="00011D3C" w:rsidRDefault="00E54F35"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12"/>
          <w:sz w:val="24"/>
          <w:szCs w:val="24"/>
        </w:rPr>
        <w:object w:dxaOrig="3159" w:dyaOrig="360">
          <v:shape id="_x0000_i1214" type="#_x0000_t75" style="width:157.75pt;height:18.15pt" o:ole="" fillcolor="window">
            <v:imagedata r:id="rId382" o:title=""/>
          </v:shape>
          <o:OLEObject Type="Embed" ProgID="Equation.3" ShapeID="_x0000_i1214" DrawAspect="Content" ObjectID="_1809449563" r:id="rId383"/>
        </w:object>
      </w:r>
      <w:r w:rsidR="00303520" w:rsidRPr="00011D3C">
        <w:rPr>
          <w:kern w:val="16"/>
          <w:sz w:val="24"/>
          <w:szCs w:val="24"/>
        </w:rPr>
        <w:t xml:space="preserve"> МПа,</w:t>
      </w:r>
    </w:p>
    <w:p w:rsidR="00303520" w:rsidRPr="00011D3C"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011D3C">
        <w:rPr>
          <w:color w:val="000000"/>
          <w:kern w:val="16"/>
          <w:sz w:val="24"/>
          <w:szCs w:val="24"/>
        </w:rPr>
        <w:t>где σ</w:t>
      </w:r>
      <w:r w:rsidRPr="00011D3C">
        <w:rPr>
          <w:color w:val="000000"/>
          <w:kern w:val="16"/>
          <w:sz w:val="24"/>
          <w:szCs w:val="24"/>
          <w:vertAlign w:val="subscript"/>
          <w:lang w:val="en-US"/>
        </w:rPr>
        <w:t>F</w:t>
      </w:r>
      <w:r w:rsidRPr="00011D3C">
        <w:rPr>
          <w:color w:val="000000"/>
          <w:kern w:val="16"/>
          <w:sz w:val="24"/>
          <w:szCs w:val="24"/>
          <w:vertAlign w:val="subscript"/>
        </w:rPr>
        <w:t>1</w:t>
      </w:r>
      <w:r w:rsidR="003A1BCF" w:rsidRPr="00011D3C">
        <w:rPr>
          <w:color w:val="000000"/>
          <w:kern w:val="16"/>
          <w:sz w:val="24"/>
          <w:szCs w:val="24"/>
        </w:rPr>
        <w:t xml:space="preserve"> =</w:t>
      </w:r>
      <w:r w:rsidR="00E54F35" w:rsidRPr="00011D3C">
        <w:rPr>
          <w:color w:val="000000"/>
          <w:kern w:val="16"/>
          <w:sz w:val="24"/>
          <w:szCs w:val="24"/>
        </w:rPr>
        <w:t>120</w:t>
      </w:r>
      <w:r w:rsidRPr="00011D3C">
        <w:rPr>
          <w:color w:val="000000"/>
          <w:kern w:val="16"/>
          <w:sz w:val="24"/>
          <w:szCs w:val="24"/>
        </w:rPr>
        <w:t xml:space="preserve"> МПа и σ</w:t>
      </w:r>
      <w:r w:rsidRPr="00011D3C">
        <w:rPr>
          <w:color w:val="000000"/>
          <w:kern w:val="16"/>
          <w:sz w:val="24"/>
          <w:szCs w:val="24"/>
          <w:vertAlign w:val="subscript"/>
          <w:lang w:val="en-US"/>
        </w:rPr>
        <w:t>F</w:t>
      </w:r>
      <w:r w:rsidRPr="00011D3C">
        <w:rPr>
          <w:color w:val="000000"/>
          <w:kern w:val="16"/>
          <w:sz w:val="24"/>
          <w:szCs w:val="24"/>
          <w:vertAlign w:val="subscript"/>
        </w:rPr>
        <w:t>1</w:t>
      </w:r>
      <w:r w:rsidRPr="00011D3C">
        <w:rPr>
          <w:color w:val="000000"/>
          <w:kern w:val="16"/>
          <w:sz w:val="24"/>
          <w:szCs w:val="24"/>
        </w:rPr>
        <w:t xml:space="preserve"> =</w:t>
      </w:r>
      <w:r w:rsidR="00E54F35" w:rsidRPr="00011D3C">
        <w:rPr>
          <w:color w:val="000000"/>
          <w:kern w:val="16"/>
          <w:sz w:val="24"/>
          <w:szCs w:val="24"/>
        </w:rPr>
        <w:t>125</w:t>
      </w:r>
      <w:r w:rsidRPr="00011D3C">
        <w:rPr>
          <w:color w:val="000000"/>
          <w:kern w:val="16"/>
          <w:sz w:val="24"/>
          <w:szCs w:val="24"/>
        </w:rPr>
        <w:t xml:space="preserve"> МПа - см. п. 16.</w:t>
      </w:r>
    </w:p>
    <w:p w:rsidR="00303520" w:rsidRPr="00011D3C" w:rsidRDefault="00303520" w:rsidP="00303520">
      <w:pPr>
        <w:shd w:val="clear" w:color="auto" w:fill="FFFFFF"/>
        <w:autoSpaceDE w:val="0"/>
        <w:autoSpaceDN w:val="0"/>
        <w:adjustRightInd w:val="0"/>
        <w:spacing w:line="360" w:lineRule="auto"/>
        <w:ind w:firstLine="709"/>
        <w:jc w:val="both"/>
        <w:rPr>
          <w:kern w:val="16"/>
          <w:sz w:val="24"/>
          <w:szCs w:val="24"/>
        </w:rPr>
      </w:pPr>
      <w:r w:rsidRPr="00011D3C">
        <w:rPr>
          <w:color w:val="000000"/>
          <w:kern w:val="16"/>
          <w:sz w:val="24"/>
          <w:szCs w:val="24"/>
        </w:rPr>
        <w:t>Статическая поломка зубьев при кратковременной перегрузке будет отсутствовать, так как выполняются условия:</w:t>
      </w:r>
    </w:p>
    <w:p w:rsidR="00303520" w:rsidRPr="00011D3C" w:rsidRDefault="00E54F35" w:rsidP="00011D3C">
      <w:pPr>
        <w:shd w:val="clear" w:color="auto" w:fill="FFFFFF"/>
        <w:autoSpaceDE w:val="0"/>
        <w:autoSpaceDN w:val="0"/>
        <w:adjustRightInd w:val="0"/>
        <w:spacing w:line="360" w:lineRule="auto"/>
        <w:ind w:firstLine="709"/>
        <w:jc w:val="center"/>
        <w:rPr>
          <w:kern w:val="16"/>
          <w:sz w:val="24"/>
          <w:szCs w:val="24"/>
        </w:rPr>
      </w:pPr>
      <w:r w:rsidRPr="00011D3C">
        <w:rPr>
          <w:kern w:val="16"/>
          <w:position w:val="-12"/>
          <w:sz w:val="24"/>
          <w:szCs w:val="24"/>
        </w:rPr>
        <w:object w:dxaOrig="3980" w:dyaOrig="360">
          <v:shape id="_x0000_i1215" type="#_x0000_t75" style="width:199.7pt;height:18.15pt" o:ole="" fillcolor="window">
            <v:imagedata r:id="rId384" o:title=""/>
          </v:shape>
          <o:OLEObject Type="Embed" ProgID="Equation.3" ShapeID="_x0000_i1215" DrawAspect="Content" ObjectID="_1809449564" r:id="rId385"/>
        </w:object>
      </w:r>
    </w:p>
    <w:p w:rsidR="00463BFB" w:rsidRPr="00011D3C" w:rsidRDefault="00E54F35" w:rsidP="00011D3C">
      <w:pPr>
        <w:spacing w:line="360" w:lineRule="auto"/>
        <w:ind w:firstLine="709"/>
        <w:jc w:val="center"/>
        <w:rPr>
          <w:kern w:val="16"/>
          <w:position w:val="-12"/>
          <w:sz w:val="24"/>
          <w:szCs w:val="24"/>
        </w:rPr>
      </w:pPr>
      <w:r w:rsidRPr="00011D3C">
        <w:rPr>
          <w:kern w:val="16"/>
          <w:position w:val="-12"/>
          <w:sz w:val="24"/>
          <w:szCs w:val="24"/>
        </w:rPr>
        <w:object w:dxaOrig="4040" w:dyaOrig="360">
          <v:shape id="_x0000_i1216" type="#_x0000_t75" style="width:203.5pt;height:18.15pt" o:ole="" fillcolor="window">
            <v:imagedata r:id="rId386" o:title=""/>
          </v:shape>
          <o:OLEObject Type="Embed" ProgID="Equation.3" ShapeID="_x0000_i1216" DrawAspect="Content" ObjectID="_1809449565" r:id="rId387"/>
        </w:object>
      </w:r>
    </w:p>
    <w:p w:rsidR="0004677F" w:rsidRPr="00011D3C" w:rsidRDefault="00011D3C" w:rsidP="00011D3C">
      <w:pPr>
        <w:spacing w:line="360" w:lineRule="auto"/>
        <w:ind w:firstLine="709"/>
        <w:rPr>
          <w:kern w:val="16"/>
          <w:position w:val="-12"/>
          <w:sz w:val="28"/>
          <w:szCs w:val="28"/>
        </w:rPr>
      </w:pPr>
      <w:r>
        <w:rPr>
          <w:kern w:val="16"/>
          <w:position w:val="-12"/>
          <w:sz w:val="28"/>
          <w:szCs w:val="28"/>
        </w:rPr>
        <w:br w:type="page"/>
      </w:r>
    </w:p>
    <w:p w:rsidR="00B57044" w:rsidRPr="00463BFB" w:rsidRDefault="00B57044" w:rsidP="0004677F">
      <w:pPr>
        <w:pStyle w:val="1"/>
        <w:jc w:val="center"/>
        <w:rPr>
          <w:kern w:val="16"/>
          <w:lang w:val="ru-RU"/>
        </w:rPr>
      </w:pPr>
      <w:bookmarkStart w:id="5" w:name="_Toc434976912"/>
      <w:r w:rsidRPr="00463BFB">
        <w:rPr>
          <w:kern w:val="16"/>
          <w:lang w:val="ru-RU"/>
        </w:rPr>
        <w:lastRenderedPageBreak/>
        <w:t>3.РАСЧЕТ И КОНСТРУИРОВАНИЕ ВАЛОВ</w:t>
      </w:r>
      <w:bookmarkEnd w:id="5"/>
    </w:p>
    <w:p w:rsidR="00B57044" w:rsidRPr="00011D3C" w:rsidRDefault="00B57044" w:rsidP="00011D3C">
      <w:pPr>
        <w:spacing w:line="360" w:lineRule="auto"/>
        <w:ind w:firstLine="709"/>
        <w:rPr>
          <w:b/>
          <w:kern w:val="16"/>
          <w:sz w:val="28"/>
          <w:szCs w:val="28"/>
        </w:rPr>
      </w:pPr>
      <w:r w:rsidRPr="00011D3C">
        <w:rPr>
          <w:b/>
          <w:kern w:val="16"/>
          <w:sz w:val="28"/>
          <w:szCs w:val="28"/>
        </w:rPr>
        <w:t>3.1 ПРОЕКТНЫЙ РАСЧЕТ ВАЛА</w:t>
      </w:r>
    </w:p>
    <w:p w:rsidR="00B57044" w:rsidRPr="00A06B4C" w:rsidRDefault="00604F05" w:rsidP="00B57044">
      <w:pPr>
        <w:spacing w:line="360" w:lineRule="auto"/>
        <w:ind w:firstLine="709"/>
        <w:jc w:val="both"/>
        <w:rPr>
          <w:kern w:val="16"/>
          <w:sz w:val="28"/>
          <w:szCs w:val="28"/>
        </w:rPr>
      </w:pPr>
      <w:r>
        <w:rPr>
          <w:noProof/>
          <w:lang w:eastAsia="ru-RU"/>
        </w:rPr>
        <w:drawing>
          <wp:inline distT="0" distB="0" distL="0" distR="0" wp14:anchorId="30F59806" wp14:editId="58D5F459">
            <wp:extent cx="5145451" cy="75819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8" cstate="print">
                      <a:extLst>
                        <a:ext uri="{BEBA8EAE-BF5A-486C-A8C5-ECC9F3942E4B}">
                          <a14:imgProps xmlns:a14="http://schemas.microsoft.com/office/drawing/2010/main">
                            <a14:imgLayer r:embed="rId389">
                              <a14:imgEffect>
                                <a14:sharpenSoften amount="50000"/>
                              </a14:imgEffect>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5145451" cy="7581900"/>
                    </a:xfrm>
                    <a:prstGeom prst="rect">
                      <a:avLst/>
                    </a:prstGeom>
                    <a:noFill/>
                    <a:ln>
                      <a:noFill/>
                    </a:ln>
                  </pic:spPr>
                </pic:pic>
              </a:graphicData>
            </a:graphic>
          </wp:inline>
        </w:drawing>
      </w:r>
    </w:p>
    <w:p w:rsidR="00011D3C" w:rsidRDefault="00011D3C" w:rsidP="00303520">
      <w:pPr>
        <w:tabs>
          <w:tab w:val="left" w:pos="2430"/>
        </w:tabs>
        <w:spacing w:line="360" w:lineRule="auto"/>
        <w:ind w:firstLine="709"/>
        <w:jc w:val="both"/>
        <w:rPr>
          <w:b/>
          <w:kern w:val="16"/>
          <w:sz w:val="28"/>
          <w:szCs w:val="28"/>
        </w:rPr>
      </w:pPr>
      <w:r>
        <w:rPr>
          <w:b/>
          <w:kern w:val="16"/>
          <w:sz w:val="28"/>
          <w:szCs w:val="28"/>
        </w:rPr>
        <w:br w:type="page"/>
      </w:r>
    </w:p>
    <w:p w:rsidR="00303520" w:rsidRPr="00011D3C" w:rsidRDefault="00303520" w:rsidP="00011D3C">
      <w:pPr>
        <w:tabs>
          <w:tab w:val="left" w:pos="2430"/>
        </w:tabs>
        <w:spacing w:line="360" w:lineRule="auto"/>
        <w:ind w:firstLine="709"/>
        <w:jc w:val="both"/>
        <w:rPr>
          <w:b/>
          <w:kern w:val="16"/>
          <w:sz w:val="24"/>
          <w:szCs w:val="24"/>
        </w:rPr>
      </w:pPr>
      <w:r w:rsidRPr="00011D3C">
        <w:rPr>
          <w:b/>
          <w:kern w:val="16"/>
          <w:sz w:val="24"/>
          <w:szCs w:val="24"/>
        </w:rPr>
        <w:lastRenderedPageBreak/>
        <w:t>Быстроходный вал-шестерня</w:t>
      </w:r>
    </w:p>
    <w:p w:rsidR="00303520" w:rsidRPr="00011D3C" w:rsidRDefault="00303520" w:rsidP="00011D3C">
      <w:pPr>
        <w:spacing w:line="360" w:lineRule="auto"/>
        <w:ind w:firstLine="709"/>
        <w:jc w:val="both"/>
        <w:rPr>
          <w:kern w:val="16"/>
          <w:sz w:val="24"/>
          <w:szCs w:val="24"/>
        </w:rPr>
      </w:pPr>
      <w:r w:rsidRPr="00011D3C">
        <w:rPr>
          <w:kern w:val="16"/>
          <w:sz w:val="24"/>
          <w:szCs w:val="24"/>
        </w:rPr>
        <w:t>Марка стали - 40 твердость 200 НВ.</w:t>
      </w:r>
    </w:p>
    <w:p w:rsidR="00303520" w:rsidRPr="00011D3C" w:rsidRDefault="00303520" w:rsidP="00011D3C">
      <w:pPr>
        <w:spacing w:line="360" w:lineRule="auto"/>
        <w:ind w:firstLine="709"/>
        <w:jc w:val="both"/>
        <w:rPr>
          <w:kern w:val="16"/>
          <w:sz w:val="24"/>
          <w:szCs w:val="24"/>
        </w:rPr>
      </w:pPr>
      <w:r w:rsidRPr="00011D3C">
        <w:rPr>
          <w:kern w:val="16"/>
          <w:sz w:val="24"/>
          <w:szCs w:val="24"/>
        </w:rPr>
        <w:t>Определяем диаметры участков валов:</w:t>
      </w:r>
    </w:p>
    <w:p w:rsidR="00303520" w:rsidRPr="00011D3C" w:rsidRDefault="00303520" w:rsidP="00011D3C">
      <w:pPr>
        <w:tabs>
          <w:tab w:val="left" w:pos="2430"/>
        </w:tabs>
        <w:spacing w:line="360" w:lineRule="auto"/>
        <w:ind w:firstLine="709"/>
        <w:jc w:val="both"/>
        <w:rPr>
          <w:b/>
          <w:kern w:val="16"/>
          <w:sz w:val="24"/>
          <w:szCs w:val="24"/>
        </w:rPr>
      </w:pPr>
      <w:r w:rsidRPr="00011D3C">
        <w:rPr>
          <w:b/>
          <w:kern w:val="16"/>
          <w:sz w:val="24"/>
          <w:szCs w:val="24"/>
        </w:rPr>
        <w:t>Быстроходный вал</w:t>
      </w:r>
      <w:r w:rsidRPr="00011D3C">
        <w:rPr>
          <w:kern w:val="16"/>
          <w:sz w:val="24"/>
          <w:szCs w:val="24"/>
        </w:rPr>
        <w:t>:</w:t>
      </w:r>
    </w:p>
    <w:p w:rsidR="00303520" w:rsidRPr="00011D3C" w:rsidRDefault="00303520" w:rsidP="00011D3C">
      <w:pPr>
        <w:spacing w:line="360" w:lineRule="auto"/>
        <w:ind w:firstLine="709"/>
        <w:jc w:val="center"/>
        <w:rPr>
          <w:kern w:val="16"/>
          <w:sz w:val="24"/>
          <w:szCs w:val="24"/>
        </w:rPr>
      </w:pPr>
      <w:r w:rsidRPr="00011D3C">
        <w:rPr>
          <w:kern w:val="16"/>
          <w:position w:val="-34"/>
          <w:sz w:val="24"/>
          <w:szCs w:val="24"/>
        </w:rPr>
        <w:object w:dxaOrig="1540" w:dyaOrig="800">
          <v:shape id="_x0000_i1217" type="#_x0000_t75" style="width:77pt;height:40.05pt" o:ole="">
            <v:imagedata r:id="rId390" o:title=""/>
          </v:shape>
          <o:OLEObject Type="Embed" ProgID="Equation.3" ShapeID="_x0000_i1217" DrawAspect="Content" ObjectID="_1809449566" r:id="rId391"/>
        </w:object>
      </w:r>
      <w:r w:rsidRPr="00011D3C">
        <w:rPr>
          <w:kern w:val="16"/>
          <w:sz w:val="24"/>
          <w:szCs w:val="24"/>
        </w:rPr>
        <w:t>,</w:t>
      </w:r>
    </w:p>
    <w:p w:rsidR="00303520" w:rsidRPr="00011D3C" w:rsidRDefault="0004677F" w:rsidP="00011D3C">
      <w:pPr>
        <w:tabs>
          <w:tab w:val="left" w:pos="8530"/>
        </w:tabs>
        <w:spacing w:line="360" w:lineRule="auto"/>
        <w:ind w:firstLine="709"/>
        <w:jc w:val="center"/>
        <w:rPr>
          <w:kern w:val="16"/>
          <w:sz w:val="24"/>
          <w:szCs w:val="24"/>
        </w:rPr>
      </w:pPr>
      <w:r w:rsidRPr="00011D3C">
        <w:rPr>
          <w:kern w:val="16"/>
          <w:position w:val="-30"/>
          <w:sz w:val="24"/>
          <w:szCs w:val="24"/>
        </w:rPr>
        <w:object w:dxaOrig="2040" w:dyaOrig="760">
          <v:shape id="_x0000_i1218" type="#_x0000_t75" style="width:102.05pt;height:38.2pt" o:ole="">
            <v:imagedata r:id="rId392" o:title=""/>
          </v:shape>
          <o:OLEObject Type="Embed" ProgID="Equation.3" ShapeID="_x0000_i1218" DrawAspect="Content" ObjectID="_1809449567" r:id="rId393"/>
        </w:object>
      </w:r>
      <w:proofErr w:type="gramStart"/>
      <w:r w:rsidR="00303520" w:rsidRPr="00011D3C">
        <w:rPr>
          <w:kern w:val="16"/>
          <w:sz w:val="24"/>
          <w:szCs w:val="24"/>
        </w:rPr>
        <w:t>мм</w:t>
      </w:r>
      <w:proofErr w:type="gramEnd"/>
      <w:r w:rsidR="00303520" w:rsidRPr="00011D3C">
        <w:rPr>
          <w:kern w:val="16"/>
          <w:sz w:val="24"/>
          <w:szCs w:val="24"/>
        </w:rPr>
        <w:t xml:space="preserve">, принимаем </w:t>
      </w:r>
      <w:r w:rsidR="00303520" w:rsidRPr="00011D3C">
        <w:rPr>
          <w:kern w:val="16"/>
          <w:sz w:val="24"/>
          <w:szCs w:val="24"/>
          <w:lang w:val="en-US"/>
        </w:rPr>
        <w:t>d</w:t>
      </w:r>
      <w:r w:rsidR="00303520" w:rsidRPr="00011D3C">
        <w:rPr>
          <w:kern w:val="16"/>
          <w:sz w:val="24"/>
          <w:szCs w:val="24"/>
        </w:rPr>
        <w:t>=26 мм.</w:t>
      </w:r>
    </w:p>
    <w:p w:rsidR="00303520" w:rsidRPr="00011D3C" w:rsidRDefault="00303520" w:rsidP="00011D3C">
      <w:pPr>
        <w:tabs>
          <w:tab w:val="left" w:pos="8590"/>
        </w:tabs>
        <w:spacing w:line="360" w:lineRule="auto"/>
        <w:ind w:firstLine="709"/>
        <w:jc w:val="center"/>
        <w:rPr>
          <w:kern w:val="16"/>
          <w:sz w:val="24"/>
          <w:szCs w:val="24"/>
        </w:rPr>
      </w:pPr>
      <w:r w:rsidRPr="00011D3C">
        <w:rPr>
          <w:kern w:val="16"/>
          <w:position w:val="-14"/>
          <w:sz w:val="24"/>
          <w:szCs w:val="24"/>
        </w:rPr>
        <w:object w:dxaOrig="3120" w:dyaOrig="380">
          <v:shape id="_x0000_i1219" type="#_x0000_t75" style="width:155.9pt;height:18.8pt" o:ole="">
            <v:imagedata r:id="rId394" o:title=""/>
          </v:shape>
          <o:OLEObject Type="Embed" ProgID="Equation.3" ShapeID="_x0000_i1219" DrawAspect="Content" ObjectID="_1809449568" r:id="rId395"/>
        </w:object>
      </w:r>
      <w:r w:rsidRPr="00011D3C">
        <w:rPr>
          <w:kern w:val="16"/>
          <w:sz w:val="24"/>
          <w:szCs w:val="24"/>
        </w:rPr>
        <w:t xml:space="preserve"> </w:t>
      </w:r>
      <w:proofErr w:type="gramStart"/>
      <w:r w:rsidRPr="00011D3C">
        <w:rPr>
          <w:kern w:val="16"/>
          <w:sz w:val="24"/>
          <w:szCs w:val="24"/>
        </w:rPr>
        <w:t>мм</w:t>
      </w:r>
      <w:proofErr w:type="gramEnd"/>
      <w:r w:rsidRPr="00011D3C">
        <w:rPr>
          <w:kern w:val="16"/>
          <w:sz w:val="24"/>
          <w:szCs w:val="24"/>
        </w:rPr>
        <w:t xml:space="preserve">, принимаем </w:t>
      </w:r>
      <w:r w:rsidRPr="00011D3C">
        <w:rPr>
          <w:kern w:val="16"/>
          <w:sz w:val="24"/>
          <w:szCs w:val="24"/>
          <w:lang w:val="en-US"/>
        </w:rPr>
        <w:t>d</w:t>
      </w:r>
      <w:r w:rsidRPr="00011D3C">
        <w:rPr>
          <w:kern w:val="16"/>
          <w:sz w:val="24"/>
          <w:szCs w:val="24"/>
          <w:vertAlign w:val="subscript"/>
        </w:rPr>
        <w:t>п</w:t>
      </w:r>
      <w:r w:rsidRPr="00011D3C">
        <w:rPr>
          <w:kern w:val="16"/>
          <w:sz w:val="24"/>
          <w:szCs w:val="24"/>
        </w:rPr>
        <w:t>=35 мм.</w:t>
      </w:r>
    </w:p>
    <w:p w:rsidR="00303520" w:rsidRPr="00011D3C" w:rsidRDefault="00303520" w:rsidP="00011D3C">
      <w:pPr>
        <w:spacing w:line="360" w:lineRule="auto"/>
        <w:ind w:firstLine="709"/>
        <w:jc w:val="center"/>
        <w:rPr>
          <w:kern w:val="16"/>
          <w:sz w:val="24"/>
          <w:szCs w:val="24"/>
        </w:rPr>
      </w:pPr>
      <w:r w:rsidRPr="00011D3C">
        <w:rPr>
          <w:kern w:val="16"/>
          <w:position w:val="-12"/>
          <w:sz w:val="24"/>
          <w:szCs w:val="24"/>
        </w:rPr>
        <w:object w:dxaOrig="3060" w:dyaOrig="360">
          <v:shape id="_x0000_i1220" type="#_x0000_t75" style="width:152.75pt;height:18.15pt" o:ole="">
            <v:imagedata r:id="rId396" o:title=""/>
          </v:shape>
          <o:OLEObject Type="Embed" ProgID="Equation.3" ShapeID="_x0000_i1220" DrawAspect="Content" ObjectID="_1809449569" r:id="rId397"/>
        </w:object>
      </w:r>
      <w:r w:rsidRPr="00011D3C">
        <w:rPr>
          <w:kern w:val="16"/>
          <w:sz w:val="24"/>
          <w:szCs w:val="24"/>
        </w:rPr>
        <w:t xml:space="preserve"> </w:t>
      </w:r>
      <w:proofErr w:type="gramStart"/>
      <w:r w:rsidRPr="00011D3C">
        <w:rPr>
          <w:kern w:val="16"/>
          <w:sz w:val="24"/>
          <w:szCs w:val="24"/>
        </w:rPr>
        <w:t>мм</w:t>
      </w:r>
      <w:proofErr w:type="gramEnd"/>
      <w:r w:rsidRPr="00011D3C">
        <w:rPr>
          <w:kern w:val="16"/>
          <w:sz w:val="24"/>
          <w:szCs w:val="24"/>
        </w:rPr>
        <w:t xml:space="preserve">, принимаем </w:t>
      </w:r>
      <w:r w:rsidRPr="00011D3C">
        <w:rPr>
          <w:kern w:val="16"/>
          <w:sz w:val="24"/>
          <w:szCs w:val="24"/>
          <w:lang w:val="en-US"/>
        </w:rPr>
        <w:t>d</w:t>
      </w:r>
      <w:proofErr w:type="spellStart"/>
      <w:r w:rsidRPr="00011D3C">
        <w:rPr>
          <w:kern w:val="16"/>
          <w:sz w:val="24"/>
          <w:szCs w:val="24"/>
          <w:vertAlign w:val="subscript"/>
        </w:rPr>
        <w:t>бп</w:t>
      </w:r>
      <w:proofErr w:type="spellEnd"/>
      <w:r w:rsidRPr="00011D3C">
        <w:rPr>
          <w:kern w:val="16"/>
          <w:sz w:val="24"/>
          <w:szCs w:val="24"/>
        </w:rPr>
        <w:t>=42 мм.</w:t>
      </w:r>
    </w:p>
    <w:p w:rsidR="00303520" w:rsidRPr="00011D3C" w:rsidRDefault="00303520" w:rsidP="00011D3C">
      <w:pPr>
        <w:tabs>
          <w:tab w:val="left" w:pos="2430"/>
        </w:tabs>
        <w:spacing w:line="360" w:lineRule="auto"/>
        <w:ind w:firstLine="709"/>
        <w:jc w:val="both"/>
        <w:rPr>
          <w:b/>
          <w:kern w:val="16"/>
          <w:sz w:val="24"/>
          <w:szCs w:val="24"/>
        </w:rPr>
      </w:pPr>
      <w:r w:rsidRPr="00011D3C">
        <w:rPr>
          <w:b/>
          <w:kern w:val="16"/>
          <w:sz w:val="24"/>
          <w:szCs w:val="24"/>
        </w:rPr>
        <w:t>Промежуточный вал</w:t>
      </w:r>
    </w:p>
    <w:p w:rsidR="00303520" w:rsidRPr="00011D3C" w:rsidRDefault="00303520" w:rsidP="00011D3C">
      <w:pPr>
        <w:spacing w:line="360" w:lineRule="auto"/>
        <w:ind w:firstLine="709"/>
        <w:jc w:val="both"/>
        <w:rPr>
          <w:kern w:val="16"/>
          <w:sz w:val="24"/>
          <w:szCs w:val="24"/>
        </w:rPr>
      </w:pPr>
      <w:r w:rsidRPr="00011D3C">
        <w:rPr>
          <w:kern w:val="16"/>
          <w:sz w:val="24"/>
          <w:szCs w:val="24"/>
        </w:rPr>
        <w:t>Марка стали – 40 твердость 200 НВ.</w:t>
      </w:r>
    </w:p>
    <w:p w:rsidR="00303520" w:rsidRPr="00011D3C" w:rsidRDefault="0004677F" w:rsidP="00011D3C">
      <w:pPr>
        <w:spacing w:line="360" w:lineRule="auto"/>
        <w:ind w:firstLine="709"/>
        <w:jc w:val="center"/>
        <w:rPr>
          <w:kern w:val="16"/>
          <w:sz w:val="24"/>
          <w:szCs w:val="24"/>
        </w:rPr>
      </w:pPr>
      <w:r w:rsidRPr="00011D3C">
        <w:rPr>
          <w:kern w:val="16"/>
          <w:position w:val="-30"/>
          <w:sz w:val="24"/>
          <w:szCs w:val="24"/>
        </w:rPr>
        <w:object w:dxaOrig="2140" w:dyaOrig="760">
          <v:shape id="_x0000_i1221" type="#_x0000_t75" style="width:107.05pt;height:38.2pt" o:ole="">
            <v:imagedata r:id="rId398" o:title=""/>
          </v:shape>
          <o:OLEObject Type="Embed" ProgID="Equation.3" ShapeID="_x0000_i1221" DrawAspect="Content" ObjectID="_1809449570" r:id="rId399"/>
        </w:object>
      </w:r>
      <w:proofErr w:type="gramStart"/>
      <w:r w:rsidR="00303520" w:rsidRPr="00011D3C">
        <w:rPr>
          <w:kern w:val="16"/>
          <w:sz w:val="24"/>
          <w:szCs w:val="24"/>
        </w:rPr>
        <w:t>мм</w:t>
      </w:r>
      <w:proofErr w:type="gramEnd"/>
      <w:r w:rsidR="00303520" w:rsidRPr="00011D3C">
        <w:rPr>
          <w:kern w:val="16"/>
          <w:sz w:val="24"/>
          <w:szCs w:val="24"/>
        </w:rPr>
        <w:t xml:space="preserve">, принимаем </w:t>
      </w:r>
      <w:r w:rsidR="00303520" w:rsidRPr="00011D3C">
        <w:rPr>
          <w:kern w:val="16"/>
          <w:sz w:val="24"/>
          <w:szCs w:val="24"/>
          <w:lang w:val="en-US"/>
        </w:rPr>
        <w:t>d</w:t>
      </w:r>
      <w:r w:rsidR="00303520" w:rsidRPr="00011D3C">
        <w:rPr>
          <w:kern w:val="16"/>
          <w:sz w:val="24"/>
          <w:szCs w:val="24"/>
        </w:rPr>
        <w:t>=48 мм.</w:t>
      </w:r>
    </w:p>
    <w:p w:rsidR="00303520" w:rsidRPr="00011D3C" w:rsidRDefault="00303520" w:rsidP="00011D3C">
      <w:pPr>
        <w:spacing w:line="360" w:lineRule="auto"/>
        <w:ind w:firstLine="709"/>
        <w:jc w:val="center"/>
        <w:rPr>
          <w:kern w:val="16"/>
          <w:sz w:val="24"/>
          <w:szCs w:val="24"/>
        </w:rPr>
      </w:pPr>
      <w:r w:rsidRPr="00011D3C">
        <w:rPr>
          <w:kern w:val="16"/>
          <w:position w:val="-12"/>
          <w:sz w:val="24"/>
          <w:szCs w:val="24"/>
        </w:rPr>
        <w:object w:dxaOrig="2980" w:dyaOrig="360">
          <v:shape id="_x0000_i1222" type="#_x0000_t75" style="width:149pt;height:18.15pt" o:ole="">
            <v:imagedata r:id="rId400" o:title=""/>
          </v:shape>
          <o:OLEObject Type="Embed" ProgID="Equation.3" ShapeID="_x0000_i1222" DrawAspect="Content" ObjectID="_1809449571" r:id="rId401"/>
        </w:object>
      </w:r>
      <w:r w:rsidRPr="00011D3C">
        <w:rPr>
          <w:kern w:val="16"/>
          <w:sz w:val="24"/>
          <w:szCs w:val="24"/>
        </w:rPr>
        <w:t xml:space="preserve"> </w:t>
      </w:r>
      <w:proofErr w:type="gramStart"/>
      <w:r w:rsidRPr="00011D3C">
        <w:rPr>
          <w:kern w:val="16"/>
          <w:sz w:val="24"/>
          <w:szCs w:val="24"/>
        </w:rPr>
        <w:t>мм</w:t>
      </w:r>
      <w:proofErr w:type="gramEnd"/>
      <w:r w:rsidRPr="00011D3C">
        <w:rPr>
          <w:kern w:val="16"/>
          <w:sz w:val="24"/>
          <w:szCs w:val="24"/>
        </w:rPr>
        <w:t xml:space="preserve">, принимаем </w:t>
      </w:r>
      <w:r w:rsidRPr="00011D3C">
        <w:rPr>
          <w:kern w:val="16"/>
          <w:sz w:val="24"/>
          <w:szCs w:val="24"/>
          <w:lang w:val="en-US"/>
        </w:rPr>
        <w:t>d</w:t>
      </w:r>
      <w:proofErr w:type="spellStart"/>
      <w:r w:rsidRPr="00011D3C">
        <w:rPr>
          <w:kern w:val="16"/>
          <w:sz w:val="24"/>
          <w:szCs w:val="24"/>
          <w:vertAlign w:val="subscript"/>
        </w:rPr>
        <w:t>бк</w:t>
      </w:r>
      <w:proofErr w:type="spellEnd"/>
      <w:r w:rsidRPr="00011D3C">
        <w:rPr>
          <w:kern w:val="16"/>
          <w:sz w:val="24"/>
          <w:szCs w:val="24"/>
        </w:rPr>
        <w:t>=52 мм.</w:t>
      </w:r>
    </w:p>
    <w:p w:rsidR="00303520" w:rsidRPr="00011D3C" w:rsidRDefault="00303520" w:rsidP="00011D3C">
      <w:pPr>
        <w:spacing w:line="360" w:lineRule="auto"/>
        <w:ind w:firstLine="709"/>
        <w:jc w:val="center"/>
        <w:rPr>
          <w:kern w:val="16"/>
          <w:sz w:val="24"/>
          <w:szCs w:val="24"/>
        </w:rPr>
      </w:pPr>
      <w:r w:rsidRPr="00011D3C">
        <w:rPr>
          <w:kern w:val="16"/>
          <w:position w:val="-12"/>
          <w:sz w:val="24"/>
          <w:szCs w:val="24"/>
        </w:rPr>
        <w:object w:dxaOrig="2920" w:dyaOrig="360">
          <v:shape id="_x0000_i1223" type="#_x0000_t75" style="width:146.5pt;height:18.15pt" o:ole="">
            <v:imagedata r:id="rId402" o:title=""/>
          </v:shape>
          <o:OLEObject Type="Embed" ProgID="Equation.3" ShapeID="_x0000_i1223" DrawAspect="Content" ObjectID="_1809449572" r:id="rId403"/>
        </w:object>
      </w:r>
      <w:r w:rsidRPr="00011D3C">
        <w:rPr>
          <w:kern w:val="16"/>
          <w:sz w:val="24"/>
          <w:szCs w:val="24"/>
        </w:rPr>
        <w:t xml:space="preserve"> </w:t>
      </w:r>
      <w:proofErr w:type="gramStart"/>
      <w:r w:rsidRPr="00011D3C">
        <w:rPr>
          <w:kern w:val="16"/>
          <w:sz w:val="24"/>
          <w:szCs w:val="24"/>
        </w:rPr>
        <w:t>мм</w:t>
      </w:r>
      <w:proofErr w:type="gramEnd"/>
      <w:r w:rsidRPr="00011D3C">
        <w:rPr>
          <w:kern w:val="16"/>
          <w:sz w:val="24"/>
          <w:szCs w:val="24"/>
        </w:rPr>
        <w:t xml:space="preserve">, принимаем </w:t>
      </w:r>
      <w:r w:rsidRPr="00011D3C">
        <w:rPr>
          <w:kern w:val="16"/>
          <w:sz w:val="24"/>
          <w:szCs w:val="24"/>
          <w:lang w:val="en-US"/>
        </w:rPr>
        <w:t>d</w:t>
      </w:r>
      <w:r w:rsidRPr="00011D3C">
        <w:rPr>
          <w:kern w:val="16"/>
          <w:sz w:val="24"/>
          <w:szCs w:val="24"/>
          <w:vertAlign w:val="subscript"/>
        </w:rPr>
        <w:t>п</w:t>
      </w:r>
      <w:r w:rsidRPr="00011D3C">
        <w:rPr>
          <w:kern w:val="16"/>
          <w:sz w:val="24"/>
          <w:szCs w:val="24"/>
        </w:rPr>
        <w:t>=45 мм.</w:t>
      </w:r>
    </w:p>
    <w:p w:rsidR="00303520" w:rsidRPr="00011D3C" w:rsidRDefault="00303520" w:rsidP="00011D3C">
      <w:pPr>
        <w:tabs>
          <w:tab w:val="left" w:pos="2430"/>
        </w:tabs>
        <w:spacing w:line="360" w:lineRule="auto"/>
        <w:ind w:firstLine="709"/>
        <w:jc w:val="both"/>
        <w:rPr>
          <w:b/>
          <w:kern w:val="16"/>
          <w:sz w:val="24"/>
          <w:szCs w:val="24"/>
        </w:rPr>
      </w:pPr>
      <w:r w:rsidRPr="00011D3C">
        <w:rPr>
          <w:b/>
          <w:kern w:val="16"/>
          <w:sz w:val="24"/>
          <w:szCs w:val="24"/>
        </w:rPr>
        <w:t>Тихоходный вал</w:t>
      </w:r>
    </w:p>
    <w:p w:rsidR="00303520" w:rsidRPr="00011D3C" w:rsidRDefault="00303520" w:rsidP="00011D3C">
      <w:pPr>
        <w:spacing w:line="360" w:lineRule="auto"/>
        <w:ind w:firstLine="709"/>
        <w:jc w:val="center"/>
        <w:rPr>
          <w:kern w:val="16"/>
          <w:sz w:val="24"/>
          <w:szCs w:val="24"/>
        </w:rPr>
      </w:pPr>
      <w:r w:rsidRPr="00011D3C">
        <w:rPr>
          <w:kern w:val="16"/>
          <w:sz w:val="24"/>
          <w:szCs w:val="24"/>
        </w:rPr>
        <w:t>Марка стали – 40 твердость 200 НВ.</w:t>
      </w:r>
    </w:p>
    <w:p w:rsidR="00303520" w:rsidRPr="00011D3C" w:rsidRDefault="0004677F" w:rsidP="00011D3C">
      <w:pPr>
        <w:spacing w:line="360" w:lineRule="auto"/>
        <w:ind w:firstLine="709"/>
        <w:jc w:val="center"/>
        <w:rPr>
          <w:kern w:val="16"/>
          <w:sz w:val="24"/>
          <w:szCs w:val="24"/>
        </w:rPr>
      </w:pPr>
      <w:r w:rsidRPr="00011D3C">
        <w:rPr>
          <w:kern w:val="16"/>
          <w:position w:val="-30"/>
          <w:sz w:val="24"/>
          <w:szCs w:val="24"/>
        </w:rPr>
        <w:object w:dxaOrig="2160" w:dyaOrig="760">
          <v:shape id="_x0000_i1224" type="#_x0000_t75" style="width:108.3pt;height:38.2pt" o:ole="">
            <v:imagedata r:id="rId404" o:title=""/>
          </v:shape>
          <o:OLEObject Type="Embed" ProgID="Equation.3" ShapeID="_x0000_i1224" DrawAspect="Content" ObjectID="_1809449573" r:id="rId405"/>
        </w:object>
      </w:r>
      <w:proofErr w:type="gramStart"/>
      <w:r w:rsidR="00303520" w:rsidRPr="00011D3C">
        <w:rPr>
          <w:kern w:val="16"/>
          <w:sz w:val="24"/>
          <w:szCs w:val="24"/>
        </w:rPr>
        <w:t>мм</w:t>
      </w:r>
      <w:proofErr w:type="gramEnd"/>
      <w:r w:rsidR="00303520" w:rsidRPr="00011D3C">
        <w:rPr>
          <w:kern w:val="16"/>
          <w:sz w:val="24"/>
          <w:szCs w:val="24"/>
        </w:rPr>
        <w:t xml:space="preserve">, принимаем </w:t>
      </w:r>
      <w:r w:rsidR="00303520" w:rsidRPr="00011D3C">
        <w:rPr>
          <w:kern w:val="16"/>
          <w:sz w:val="24"/>
          <w:szCs w:val="24"/>
          <w:lang w:val="en-US"/>
        </w:rPr>
        <w:t>d</w:t>
      </w:r>
      <w:r w:rsidR="00303520" w:rsidRPr="00011D3C">
        <w:rPr>
          <w:kern w:val="16"/>
          <w:sz w:val="24"/>
          <w:szCs w:val="24"/>
        </w:rPr>
        <w:t>=44 мм.</w:t>
      </w:r>
    </w:p>
    <w:p w:rsidR="00303520" w:rsidRPr="00011D3C" w:rsidRDefault="00303520" w:rsidP="00011D3C">
      <w:pPr>
        <w:spacing w:line="360" w:lineRule="auto"/>
        <w:ind w:firstLine="709"/>
        <w:jc w:val="center"/>
        <w:rPr>
          <w:kern w:val="16"/>
          <w:sz w:val="24"/>
          <w:szCs w:val="24"/>
        </w:rPr>
      </w:pPr>
      <w:r w:rsidRPr="00011D3C">
        <w:rPr>
          <w:kern w:val="16"/>
          <w:position w:val="-14"/>
          <w:sz w:val="24"/>
          <w:szCs w:val="24"/>
        </w:rPr>
        <w:object w:dxaOrig="3000" w:dyaOrig="380">
          <v:shape id="_x0000_i1225" type="#_x0000_t75" style="width:150.25pt;height:18.8pt" o:ole="">
            <v:imagedata r:id="rId406" o:title=""/>
          </v:shape>
          <o:OLEObject Type="Embed" ProgID="Equation.3" ShapeID="_x0000_i1225" DrawAspect="Content" ObjectID="_1809449574" r:id="rId407"/>
        </w:object>
      </w:r>
      <w:r w:rsidRPr="00011D3C">
        <w:rPr>
          <w:kern w:val="16"/>
          <w:sz w:val="24"/>
          <w:szCs w:val="24"/>
        </w:rPr>
        <w:t xml:space="preserve"> </w:t>
      </w:r>
      <w:proofErr w:type="gramStart"/>
      <w:r w:rsidRPr="00011D3C">
        <w:rPr>
          <w:kern w:val="16"/>
          <w:sz w:val="24"/>
          <w:szCs w:val="24"/>
        </w:rPr>
        <w:t>мм</w:t>
      </w:r>
      <w:proofErr w:type="gramEnd"/>
      <w:r w:rsidRPr="00011D3C">
        <w:rPr>
          <w:kern w:val="16"/>
          <w:sz w:val="24"/>
          <w:szCs w:val="24"/>
        </w:rPr>
        <w:t xml:space="preserve">, принимаем </w:t>
      </w:r>
      <w:r w:rsidRPr="00011D3C">
        <w:rPr>
          <w:kern w:val="16"/>
          <w:sz w:val="24"/>
          <w:szCs w:val="24"/>
          <w:lang w:val="en-US"/>
        </w:rPr>
        <w:t>d</w:t>
      </w:r>
      <w:r w:rsidRPr="00011D3C">
        <w:rPr>
          <w:kern w:val="16"/>
          <w:sz w:val="24"/>
          <w:szCs w:val="24"/>
          <w:vertAlign w:val="subscript"/>
        </w:rPr>
        <w:t>п</w:t>
      </w:r>
      <w:r w:rsidRPr="00011D3C">
        <w:rPr>
          <w:kern w:val="16"/>
          <w:sz w:val="24"/>
          <w:szCs w:val="24"/>
        </w:rPr>
        <w:t>=50 мм.</w:t>
      </w:r>
    </w:p>
    <w:p w:rsidR="00303520" w:rsidRPr="00011D3C" w:rsidRDefault="00303520" w:rsidP="00011D3C">
      <w:pPr>
        <w:spacing w:line="360" w:lineRule="auto"/>
        <w:ind w:firstLine="709"/>
        <w:jc w:val="center"/>
        <w:rPr>
          <w:kern w:val="16"/>
          <w:sz w:val="24"/>
          <w:szCs w:val="24"/>
        </w:rPr>
      </w:pPr>
      <w:r w:rsidRPr="00011D3C">
        <w:rPr>
          <w:kern w:val="16"/>
          <w:position w:val="-12"/>
          <w:sz w:val="24"/>
          <w:szCs w:val="24"/>
        </w:rPr>
        <w:object w:dxaOrig="2900" w:dyaOrig="360">
          <v:shape id="_x0000_i1226" type="#_x0000_t75" style="width:144.65pt;height:18.15pt" o:ole="">
            <v:imagedata r:id="rId408" o:title=""/>
          </v:shape>
          <o:OLEObject Type="Embed" ProgID="Equation.3" ShapeID="_x0000_i1226" DrawAspect="Content" ObjectID="_1809449575" r:id="rId409"/>
        </w:object>
      </w:r>
      <w:r w:rsidRPr="00011D3C">
        <w:rPr>
          <w:kern w:val="16"/>
          <w:sz w:val="24"/>
          <w:szCs w:val="24"/>
        </w:rPr>
        <w:t xml:space="preserve"> </w:t>
      </w:r>
      <w:proofErr w:type="gramStart"/>
      <w:r w:rsidRPr="00011D3C">
        <w:rPr>
          <w:kern w:val="16"/>
          <w:sz w:val="24"/>
          <w:szCs w:val="24"/>
        </w:rPr>
        <w:t>мм</w:t>
      </w:r>
      <w:proofErr w:type="gramEnd"/>
      <w:r w:rsidRPr="00011D3C">
        <w:rPr>
          <w:kern w:val="16"/>
          <w:sz w:val="24"/>
          <w:szCs w:val="24"/>
        </w:rPr>
        <w:t xml:space="preserve">, принимаем </w:t>
      </w:r>
      <w:r w:rsidRPr="00011D3C">
        <w:rPr>
          <w:kern w:val="16"/>
          <w:sz w:val="24"/>
          <w:szCs w:val="24"/>
          <w:lang w:val="en-US"/>
        </w:rPr>
        <w:t>d</w:t>
      </w:r>
      <w:proofErr w:type="spellStart"/>
      <w:r w:rsidRPr="00011D3C">
        <w:rPr>
          <w:kern w:val="16"/>
          <w:sz w:val="24"/>
          <w:szCs w:val="24"/>
          <w:vertAlign w:val="subscript"/>
        </w:rPr>
        <w:t>бп</w:t>
      </w:r>
      <w:proofErr w:type="spellEnd"/>
      <w:r w:rsidRPr="00011D3C">
        <w:rPr>
          <w:kern w:val="16"/>
          <w:sz w:val="24"/>
          <w:szCs w:val="24"/>
        </w:rPr>
        <w:t>=58 мм.</w:t>
      </w:r>
    </w:p>
    <w:p w:rsidR="00303520" w:rsidRPr="00011D3C" w:rsidRDefault="00303520" w:rsidP="00011D3C">
      <w:pPr>
        <w:spacing w:line="360" w:lineRule="auto"/>
        <w:ind w:firstLine="709"/>
        <w:jc w:val="both"/>
        <w:rPr>
          <w:kern w:val="16"/>
          <w:sz w:val="24"/>
          <w:szCs w:val="24"/>
        </w:rPr>
      </w:pPr>
      <w:r w:rsidRPr="00011D3C">
        <w:rPr>
          <w:kern w:val="16"/>
          <w:sz w:val="24"/>
          <w:szCs w:val="24"/>
        </w:rPr>
        <w:t>После компоновки редуктора на миллиметровке измеряем длины участков валов:</w:t>
      </w:r>
    </w:p>
    <w:p w:rsidR="00303520" w:rsidRPr="00011D3C" w:rsidRDefault="00303520" w:rsidP="00011D3C">
      <w:pPr>
        <w:spacing w:line="360" w:lineRule="auto"/>
        <w:ind w:firstLine="709"/>
        <w:jc w:val="both"/>
        <w:rPr>
          <w:kern w:val="16"/>
          <w:sz w:val="24"/>
          <w:szCs w:val="24"/>
        </w:rPr>
      </w:pPr>
      <w:r w:rsidRPr="00011D3C">
        <w:rPr>
          <w:kern w:val="16"/>
          <w:sz w:val="24"/>
          <w:szCs w:val="24"/>
        </w:rPr>
        <w:t xml:space="preserve">Быстроходный вал-шестерня: </w:t>
      </w:r>
      <w:r w:rsidRPr="00011D3C">
        <w:rPr>
          <w:kern w:val="16"/>
          <w:sz w:val="24"/>
          <w:szCs w:val="24"/>
          <w:lang w:val="en-US"/>
        </w:rPr>
        <w:t>l</w:t>
      </w:r>
      <w:r w:rsidRPr="00011D3C">
        <w:rPr>
          <w:kern w:val="16"/>
          <w:sz w:val="24"/>
          <w:szCs w:val="24"/>
        </w:rPr>
        <w:t xml:space="preserve">=56 мм , </w:t>
      </w:r>
      <w:r w:rsidRPr="00011D3C">
        <w:rPr>
          <w:kern w:val="16"/>
          <w:sz w:val="24"/>
          <w:szCs w:val="24"/>
          <w:lang w:val="en-US"/>
        </w:rPr>
        <w:t>f</w:t>
      </w:r>
      <w:r w:rsidRPr="00011D3C">
        <w:rPr>
          <w:kern w:val="16"/>
          <w:sz w:val="24"/>
          <w:szCs w:val="24"/>
        </w:rPr>
        <w:t xml:space="preserve">=42 мм, </w:t>
      </w:r>
      <w:r w:rsidRPr="00011D3C">
        <w:rPr>
          <w:kern w:val="16"/>
          <w:sz w:val="24"/>
          <w:szCs w:val="24"/>
          <w:lang w:val="en-US"/>
        </w:rPr>
        <w:t>u</w:t>
      </w:r>
      <w:r w:rsidRPr="00011D3C">
        <w:rPr>
          <w:kern w:val="16"/>
          <w:sz w:val="24"/>
          <w:szCs w:val="24"/>
        </w:rPr>
        <w:t>=27 мм.</w:t>
      </w:r>
    </w:p>
    <w:p w:rsidR="00303520" w:rsidRPr="00011D3C" w:rsidRDefault="00303520" w:rsidP="00011D3C">
      <w:pPr>
        <w:spacing w:line="360" w:lineRule="auto"/>
        <w:ind w:firstLine="709"/>
        <w:jc w:val="both"/>
        <w:rPr>
          <w:kern w:val="16"/>
          <w:sz w:val="24"/>
          <w:szCs w:val="24"/>
        </w:rPr>
      </w:pPr>
      <w:r w:rsidRPr="00011D3C">
        <w:rPr>
          <w:kern w:val="16"/>
          <w:sz w:val="24"/>
          <w:szCs w:val="24"/>
        </w:rPr>
        <w:t xml:space="preserve">Промежуточный вал: </w:t>
      </w:r>
      <w:r w:rsidRPr="00011D3C">
        <w:rPr>
          <w:kern w:val="16"/>
          <w:sz w:val="24"/>
          <w:szCs w:val="24"/>
          <w:lang w:val="en-US"/>
        </w:rPr>
        <w:t>l</w:t>
      </w:r>
      <w:r w:rsidRPr="00011D3C">
        <w:rPr>
          <w:kern w:val="16"/>
          <w:sz w:val="24"/>
          <w:szCs w:val="24"/>
          <w:vertAlign w:val="subscript"/>
        </w:rPr>
        <w:t>1</w:t>
      </w:r>
      <w:r w:rsidRPr="00011D3C">
        <w:rPr>
          <w:kern w:val="16"/>
          <w:sz w:val="24"/>
          <w:szCs w:val="24"/>
        </w:rPr>
        <w:t>=34 мм ,</w:t>
      </w:r>
      <w:r w:rsidRPr="00011D3C">
        <w:rPr>
          <w:kern w:val="16"/>
          <w:sz w:val="24"/>
          <w:szCs w:val="24"/>
          <w:lang w:val="en-US"/>
        </w:rPr>
        <w:t>l</w:t>
      </w:r>
      <w:r w:rsidRPr="00011D3C">
        <w:rPr>
          <w:kern w:val="16"/>
          <w:sz w:val="24"/>
          <w:szCs w:val="24"/>
          <w:vertAlign w:val="subscript"/>
        </w:rPr>
        <w:t>2</w:t>
      </w:r>
      <w:r w:rsidRPr="00011D3C">
        <w:rPr>
          <w:kern w:val="16"/>
          <w:sz w:val="24"/>
          <w:szCs w:val="24"/>
        </w:rPr>
        <w:t xml:space="preserve">=64 мм , </w:t>
      </w:r>
      <w:r w:rsidRPr="00011D3C">
        <w:rPr>
          <w:kern w:val="16"/>
          <w:sz w:val="24"/>
          <w:szCs w:val="24"/>
          <w:lang w:val="en-US"/>
        </w:rPr>
        <w:t>l</w:t>
      </w:r>
      <w:r w:rsidRPr="00011D3C">
        <w:rPr>
          <w:kern w:val="16"/>
          <w:sz w:val="24"/>
          <w:szCs w:val="24"/>
          <w:vertAlign w:val="subscript"/>
        </w:rPr>
        <w:t>3</w:t>
      </w:r>
      <w:r w:rsidRPr="00011D3C">
        <w:rPr>
          <w:kern w:val="16"/>
          <w:sz w:val="24"/>
          <w:szCs w:val="24"/>
        </w:rPr>
        <w:t>=37 мм.</w:t>
      </w:r>
    </w:p>
    <w:p w:rsidR="00303520" w:rsidRPr="00011D3C" w:rsidRDefault="00303520" w:rsidP="00011D3C">
      <w:pPr>
        <w:spacing w:line="360" w:lineRule="auto"/>
        <w:ind w:firstLine="709"/>
        <w:jc w:val="both"/>
        <w:rPr>
          <w:kern w:val="16"/>
          <w:sz w:val="24"/>
          <w:szCs w:val="24"/>
        </w:rPr>
      </w:pPr>
      <w:r w:rsidRPr="00011D3C">
        <w:rPr>
          <w:kern w:val="16"/>
          <w:sz w:val="24"/>
          <w:szCs w:val="24"/>
        </w:rPr>
        <w:t xml:space="preserve">Тихоходный вал: </w:t>
      </w:r>
      <w:r w:rsidRPr="00011D3C">
        <w:rPr>
          <w:kern w:val="16"/>
          <w:sz w:val="24"/>
          <w:szCs w:val="24"/>
          <w:lang w:val="en-US"/>
        </w:rPr>
        <w:t>l</w:t>
      </w:r>
      <w:r w:rsidRPr="00011D3C">
        <w:rPr>
          <w:kern w:val="16"/>
          <w:sz w:val="24"/>
          <w:szCs w:val="24"/>
          <w:vertAlign w:val="subscript"/>
        </w:rPr>
        <w:t>1</w:t>
      </w:r>
      <w:r w:rsidRPr="00011D3C">
        <w:rPr>
          <w:kern w:val="16"/>
          <w:sz w:val="24"/>
          <w:szCs w:val="24"/>
        </w:rPr>
        <w:t>=105 мм ,</w:t>
      </w:r>
      <w:r w:rsidRPr="00011D3C">
        <w:rPr>
          <w:kern w:val="16"/>
          <w:sz w:val="24"/>
          <w:szCs w:val="24"/>
          <w:lang w:val="en-US"/>
        </w:rPr>
        <w:t>l</w:t>
      </w:r>
      <w:r w:rsidRPr="00011D3C">
        <w:rPr>
          <w:kern w:val="16"/>
          <w:sz w:val="24"/>
          <w:szCs w:val="24"/>
          <w:vertAlign w:val="subscript"/>
        </w:rPr>
        <w:t>2</w:t>
      </w:r>
      <w:r w:rsidRPr="00011D3C">
        <w:rPr>
          <w:kern w:val="16"/>
          <w:sz w:val="24"/>
          <w:szCs w:val="24"/>
        </w:rPr>
        <w:t xml:space="preserve">=45 мм , </w:t>
      </w:r>
      <w:r w:rsidRPr="00011D3C">
        <w:rPr>
          <w:kern w:val="16"/>
          <w:sz w:val="24"/>
          <w:szCs w:val="24"/>
          <w:lang w:val="en-US"/>
        </w:rPr>
        <w:t>l</w:t>
      </w:r>
      <w:r w:rsidRPr="00011D3C">
        <w:rPr>
          <w:kern w:val="16"/>
          <w:sz w:val="24"/>
          <w:szCs w:val="24"/>
          <w:vertAlign w:val="subscript"/>
        </w:rPr>
        <w:t>3</w:t>
      </w:r>
      <w:r w:rsidRPr="00011D3C">
        <w:rPr>
          <w:kern w:val="16"/>
          <w:sz w:val="24"/>
          <w:szCs w:val="24"/>
        </w:rPr>
        <w:t>=68 мм.</w:t>
      </w:r>
    </w:p>
    <w:p w:rsidR="00303520" w:rsidRPr="00011D3C" w:rsidRDefault="0004677F" w:rsidP="00011D3C">
      <w:pPr>
        <w:spacing w:line="360" w:lineRule="auto"/>
        <w:ind w:firstLine="709"/>
        <w:jc w:val="center"/>
        <w:rPr>
          <w:sz w:val="24"/>
          <w:szCs w:val="24"/>
        </w:rPr>
      </w:pPr>
      <w:r w:rsidRPr="00011D3C">
        <w:rPr>
          <w:position w:val="-10"/>
          <w:sz w:val="24"/>
          <w:szCs w:val="24"/>
        </w:rPr>
        <w:object w:dxaOrig="2740" w:dyaOrig="380">
          <v:shape id="_x0000_i1227" type="#_x0000_t75" style="width:137.1pt;height:18.8pt" o:ole="">
            <v:imagedata r:id="rId410" o:title=""/>
          </v:shape>
          <o:OLEObject Type="Embed" ProgID="Equation.3" ShapeID="_x0000_i1227" DrawAspect="Content" ObjectID="_1809449576" r:id="rId411"/>
        </w:object>
      </w:r>
    </w:p>
    <w:p w:rsidR="00303520" w:rsidRPr="00011D3C" w:rsidRDefault="0004677F" w:rsidP="00011D3C">
      <w:pPr>
        <w:spacing w:line="360" w:lineRule="auto"/>
        <w:ind w:firstLine="709"/>
        <w:jc w:val="center"/>
        <w:rPr>
          <w:kern w:val="16"/>
          <w:sz w:val="24"/>
          <w:szCs w:val="24"/>
        </w:rPr>
      </w:pPr>
      <w:r w:rsidRPr="00011D3C">
        <w:rPr>
          <w:position w:val="-14"/>
          <w:sz w:val="24"/>
          <w:szCs w:val="24"/>
        </w:rPr>
        <w:object w:dxaOrig="3240" w:dyaOrig="420">
          <v:shape id="_x0000_i1228" type="#_x0000_t75" style="width:162.15pt;height:21.3pt" o:ole="">
            <v:imagedata r:id="rId412" o:title=""/>
          </v:shape>
          <o:OLEObject Type="Embed" ProgID="Equation.3" ShapeID="_x0000_i1228" DrawAspect="Content" ObjectID="_1809449577" r:id="rId413"/>
        </w:object>
      </w:r>
    </w:p>
    <w:p w:rsidR="00011D3C" w:rsidRDefault="00011D3C" w:rsidP="00011D3C">
      <w:pPr>
        <w:spacing w:line="360" w:lineRule="auto"/>
        <w:ind w:firstLine="709"/>
        <w:jc w:val="center"/>
        <w:rPr>
          <w:kern w:val="16"/>
          <w:sz w:val="24"/>
          <w:szCs w:val="24"/>
        </w:rPr>
      </w:pPr>
      <w:r>
        <w:rPr>
          <w:kern w:val="16"/>
          <w:sz w:val="24"/>
          <w:szCs w:val="24"/>
        </w:rPr>
        <w:br w:type="page"/>
      </w:r>
    </w:p>
    <w:p w:rsidR="00303520" w:rsidRPr="00011D3C" w:rsidRDefault="00303520" w:rsidP="00011D3C">
      <w:pPr>
        <w:spacing w:line="360" w:lineRule="auto"/>
        <w:ind w:firstLine="709"/>
        <w:jc w:val="both"/>
        <w:rPr>
          <w:kern w:val="16"/>
          <w:sz w:val="24"/>
          <w:szCs w:val="24"/>
        </w:rPr>
      </w:pPr>
      <w:proofErr w:type="gramStart"/>
      <w:r w:rsidRPr="00011D3C">
        <w:rPr>
          <w:kern w:val="16"/>
          <w:sz w:val="24"/>
          <w:szCs w:val="24"/>
        </w:rPr>
        <w:lastRenderedPageBreak/>
        <w:t>Определяем реакции в опорах в горизонтальной и вертикальной плоскостях.</w:t>
      </w:r>
      <w:proofErr w:type="gramEnd"/>
    </w:p>
    <w:p w:rsidR="00303520" w:rsidRPr="00011D3C" w:rsidRDefault="00303520" w:rsidP="00011D3C">
      <w:pPr>
        <w:tabs>
          <w:tab w:val="left" w:pos="2430"/>
        </w:tabs>
        <w:spacing w:line="360" w:lineRule="auto"/>
        <w:ind w:firstLine="709"/>
        <w:jc w:val="both"/>
        <w:rPr>
          <w:b/>
          <w:kern w:val="16"/>
          <w:sz w:val="24"/>
          <w:szCs w:val="24"/>
        </w:rPr>
      </w:pPr>
      <w:r w:rsidRPr="00011D3C">
        <w:rPr>
          <w:b/>
          <w:kern w:val="16"/>
          <w:sz w:val="24"/>
          <w:szCs w:val="24"/>
        </w:rPr>
        <w:t>Быстроходный вал:</w:t>
      </w:r>
    </w:p>
    <w:p w:rsidR="00303520" w:rsidRPr="00011D3C" w:rsidRDefault="0004677F" w:rsidP="00011D3C">
      <w:pPr>
        <w:tabs>
          <w:tab w:val="left" w:pos="142"/>
          <w:tab w:val="left" w:pos="2430"/>
        </w:tabs>
        <w:spacing w:line="360" w:lineRule="auto"/>
        <w:ind w:left="142" w:firstLine="567"/>
        <w:jc w:val="both"/>
        <w:rPr>
          <w:kern w:val="16"/>
          <w:sz w:val="24"/>
          <w:szCs w:val="24"/>
        </w:rPr>
      </w:pPr>
      <w:r w:rsidRPr="00011D3C">
        <w:rPr>
          <w:kern w:val="16"/>
          <w:sz w:val="24"/>
          <w:szCs w:val="24"/>
        </w:rPr>
        <w:t>а</w:t>
      </w:r>
      <w:r w:rsidR="00303520" w:rsidRPr="00011D3C">
        <w:rPr>
          <w:kern w:val="16"/>
          <w:sz w:val="24"/>
          <w:szCs w:val="24"/>
        </w:rPr>
        <w:t>) вертикальная плоскость:</w:t>
      </w:r>
    </w:p>
    <w:p w:rsidR="00303520" w:rsidRPr="00011D3C" w:rsidRDefault="00303520" w:rsidP="00011D3C">
      <w:pPr>
        <w:tabs>
          <w:tab w:val="left" w:pos="142"/>
          <w:tab w:val="left" w:pos="2430"/>
        </w:tabs>
        <w:spacing w:line="360" w:lineRule="auto"/>
        <w:ind w:left="142" w:firstLine="567"/>
        <w:jc w:val="center"/>
        <w:rPr>
          <w:kern w:val="16"/>
          <w:position w:val="-24"/>
          <w:sz w:val="24"/>
          <w:szCs w:val="24"/>
          <w:lang w:val="en-US"/>
        </w:rPr>
      </w:pPr>
      <w:r w:rsidRPr="00011D3C">
        <w:rPr>
          <w:kern w:val="16"/>
          <w:position w:val="-10"/>
          <w:sz w:val="24"/>
          <w:szCs w:val="24"/>
        </w:rPr>
        <w:object w:dxaOrig="999" w:dyaOrig="340">
          <v:shape id="_x0000_i1229" type="#_x0000_t75" style="width:50.1pt;height:17.55pt" o:ole="">
            <v:imagedata r:id="rId414" o:title=""/>
          </v:shape>
          <o:OLEObject Type="Embed" ProgID="Equation.3" ShapeID="_x0000_i1229" DrawAspect="Content" ObjectID="_1809449578" r:id="rId415"/>
        </w:object>
      </w:r>
      <w:r w:rsidRPr="00011D3C">
        <w:rPr>
          <w:kern w:val="16"/>
          <w:position w:val="-24"/>
          <w:sz w:val="24"/>
          <w:szCs w:val="24"/>
        </w:rPr>
        <w:object w:dxaOrig="3200" w:dyaOrig="660">
          <v:shape id="_x0000_i1230" type="#_x0000_t75" style="width:160.3pt;height:33.2pt" o:ole="">
            <v:imagedata r:id="rId416" o:title=""/>
          </v:shape>
          <o:OLEObject Type="Embed" ProgID="Equation.3" ShapeID="_x0000_i1230" DrawAspect="Content" ObjectID="_1809449579" r:id="rId417"/>
        </w:object>
      </w:r>
    </w:p>
    <w:p w:rsidR="00303520" w:rsidRPr="00011D3C" w:rsidRDefault="007C3B7D" w:rsidP="00011D3C">
      <w:pPr>
        <w:tabs>
          <w:tab w:val="left" w:pos="142"/>
          <w:tab w:val="left" w:pos="2430"/>
        </w:tabs>
        <w:spacing w:line="360" w:lineRule="auto"/>
        <w:ind w:left="142" w:firstLine="567"/>
        <w:jc w:val="center"/>
        <w:rPr>
          <w:kern w:val="16"/>
          <w:sz w:val="24"/>
          <w:szCs w:val="24"/>
        </w:rPr>
      </w:pPr>
      <w:r w:rsidRPr="00011D3C">
        <w:rPr>
          <w:kern w:val="16"/>
          <w:position w:val="-28"/>
          <w:sz w:val="24"/>
          <w:szCs w:val="24"/>
        </w:rPr>
        <w:object w:dxaOrig="5020" w:dyaOrig="999">
          <v:shape id="_x0000_i1231" type="#_x0000_t75" style="width:251.05pt;height:50.1pt" o:ole="">
            <v:imagedata r:id="rId418" o:title=""/>
          </v:shape>
          <o:OLEObject Type="Embed" ProgID="Equation.3" ShapeID="_x0000_i1231" DrawAspect="Content" ObjectID="_1809449580" r:id="rId419"/>
        </w:object>
      </w:r>
      <w:r w:rsidR="00303520" w:rsidRPr="00011D3C">
        <w:rPr>
          <w:kern w:val="16"/>
          <w:sz w:val="24"/>
          <w:szCs w:val="24"/>
        </w:rPr>
        <w:t>Н;</w:t>
      </w:r>
    </w:p>
    <w:p w:rsidR="00303520" w:rsidRPr="00011D3C" w:rsidRDefault="00303520" w:rsidP="00011D3C">
      <w:pPr>
        <w:tabs>
          <w:tab w:val="left" w:pos="142"/>
          <w:tab w:val="left" w:pos="7185"/>
        </w:tabs>
        <w:spacing w:line="360" w:lineRule="auto"/>
        <w:ind w:left="142" w:firstLine="567"/>
        <w:jc w:val="center"/>
        <w:rPr>
          <w:kern w:val="16"/>
          <w:position w:val="-24"/>
          <w:sz w:val="24"/>
          <w:szCs w:val="24"/>
          <w:lang w:val="en-US"/>
        </w:rPr>
      </w:pPr>
      <w:r w:rsidRPr="00011D3C">
        <w:rPr>
          <w:kern w:val="16"/>
          <w:position w:val="-10"/>
          <w:sz w:val="24"/>
          <w:szCs w:val="24"/>
        </w:rPr>
        <w:object w:dxaOrig="999" w:dyaOrig="340">
          <v:shape id="_x0000_i1232" type="#_x0000_t75" style="width:50.1pt;height:17.55pt" o:ole="">
            <v:imagedata r:id="rId420" o:title=""/>
          </v:shape>
          <o:OLEObject Type="Embed" ProgID="Equation.3" ShapeID="_x0000_i1232" DrawAspect="Content" ObjectID="_1809449581" r:id="rId421"/>
        </w:object>
      </w:r>
      <w:r w:rsidRPr="00011D3C">
        <w:rPr>
          <w:kern w:val="16"/>
          <w:position w:val="-24"/>
          <w:sz w:val="24"/>
          <w:szCs w:val="24"/>
        </w:rPr>
        <w:object w:dxaOrig="2760" w:dyaOrig="660">
          <v:shape id="_x0000_i1233" type="#_x0000_t75" style="width:137.75pt;height:33.2pt" o:ole="">
            <v:imagedata r:id="rId422" o:title=""/>
          </v:shape>
          <o:OLEObject Type="Embed" ProgID="Equation.3" ShapeID="_x0000_i1233" DrawAspect="Content" ObjectID="_1809449582" r:id="rId423"/>
        </w:object>
      </w:r>
    </w:p>
    <w:p w:rsidR="00303520" w:rsidRPr="00011D3C" w:rsidRDefault="007C3B7D" w:rsidP="00011D3C">
      <w:pPr>
        <w:tabs>
          <w:tab w:val="left" w:pos="142"/>
          <w:tab w:val="left" w:pos="7185"/>
        </w:tabs>
        <w:spacing w:line="360" w:lineRule="auto"/>
        <w:ind w:left="142" w:firstLine="567"/>
        <w:jc w:val="center"/>
        <w:rPr>
          <w:kern w:val="16"/>
          <w:sz w:val="24"/>
          <w:szCs w:val="24"/>
        </w:rPr>
      </w:pPr>
      <w:r w:rsidRPr="00011D3C">
        <w:rPr>
          <w:kern w:val="16"/>
          <w:position w:val="-28"/>
          <w:sz w:val="24"/>
          <w:szCs w:val="24"/>
        </w:rPr>
        <w:object w:dxaOrig="4599" w:dyaOrig="999">
          <v:shape id="_x0000_i1234" type="#_x0000_t75" style="width:229.75pt;height:50.1pt" o:ole="">
            <v:imagedata r:id="rId424" o:title=""/>
          </v:shape>
          <o:OLEObject Type="Embed" ProgID="Equation.3" ShapeID="_x0000_i1234" DrawAspect="Content" ObjectID="_1809449583" r:id="rId425"/>
        </w:object>
      </w:r>
      <w:r w:rsidR="00303520" w:rsidRPr="00011D3C">
        <w:rPr>
          <w:kern w:val="16"/>
          <w:sz w:val="24"/>
          <w:szCs w:val="24"/>
        </w:rPr>
        <w:t>Н</w:t>
      </w:r>
    </w:p>
    <w:p w:rsidR="0004677F" w:rsidRPr="00011D3C" w:rsidRDefault="0004677F" w:rsidP="00011D3C">
      <w:pPr>
        <w:tabs>
          <w:tab w:val="left" w:pos="142"/>
          <w:tab w:val="left" w:pos="2430"/>
        </w:tabs>
        <w:spacing w:line="360" w:lineRule="auto"/>
        <w:ind w:left="142" w:firstLine="567"/>
        <w:jc w:val="both"/>
        <w:rPr>
          <w:kern w:val="16"/>
          <w:sz w:val="24"/>
          <w:szCs w:val="24"/>
        </w:rPr>
      </w:pPr>
      <w:r w:rsidRPr="00011D3C">
        <w:rPr>
          <w:kern w:val="16"/>
          <w:sz w:val="24"/>
          <w:szCs w:val="24"/>
        </w:rPr>
        <w:t>б) горизонтальная плоскость:</w:t>
      </w:r>
    </w:p>
    <w:p w:rsidR="0004677F" w:rsidRPr="00011D3C" w:rsidRDefault="0004677F" w:rsidP="00011D3C">
      <w:pPr>
        <w:tabs>
          <w:tab w:val="left" w:pos="142"/>
          <w:tab w:val="left" w:pos="2430"/>
        </w:tabs>
        <w:spacing w:line="360" w:lineRule="auto"/>
        <w:ind w:left="142" w:firstLine="567"/>
        <w:jc w:val="center"/>
        <w:rPr>
          <w:kern w:val="16"/>
          <w:position w:val="-14"/>
          <w:sz w:val="24"/>
          <w:szCs w:val="24"/>
          <w:lang w:val="en-US"/>
        </w:rPr>
      </w:pPr>
      <w:r w:rsidRPr="00011D3C">
        <w:rPr>
          <w:kern w:val="16"/>
          <w:position w:val="-10"/>
          <w:sz w:val="24"/>
          <w:szCs w:val="24"/>
        </w:rPr>
        <w:object w:dxaOrig="999" w:dyaOrig="340">
          <v:shape id="_x0000_i1235" type="#_x0000_t75" style="width:50.1pt;height:17.55pt" o:ole="">
            <v:imagedata r:id="rId426" o:title=""/>
          </v:shape>
          <o:OLEObject Type="Embed" ProgID="Equation.3" ShapeID="_x0000_i1235" DrawAspect="Content" ObjectID="_1809449584" r:id="rId427"/>
        </w:object>
      </w:r>
      <w:r w:rsidRPr="00011D3C">
        <w:rPr>
          <w:kern w:val="16"/>
          <w:position w:val="-14"/>
          <w:sz w:val="24"/>
          <w:szCs w:val="24"/>
        </w:rPr>
        <w:object w:dxaOrig="3360" w:dyaOrig="400">
          <v:shape id="_x0000_i1236" type="#_x0000_t75" style="width:167.8pt;height:20.05pt" o:ole="">
            <v:imagedata r:id="rId428" o:title=""/>
          </v:shape>
          <o:OLEObject Type="Embed" ProgID="Equation.3" ShapeID="_x0000_i1236" DrawAspect="Content" ObjectID="_1809449585" r:id="rId429"/>
        </w:object>
      </w:r>
    </w:p>
    <w:p w:rsidR="0004677F" w:rsidRPr="00011D3C" w:rsidRDefault="0004677F" w:rsidP="00011D3C">
      <w:pPr>
        <w:tabs>
          <w:tab w:val="left" w:pos="142"/>
          <w:tab w:val="left" w:pos="2430"/>
        </w:tabs>
        <w:spacing w:line="360" w:lineRule="auto"/>
        <w:ind w:left="142" w:firstLine="567"/>
        <w:jc w:val="center"/>
        <w:rPr>
          <w:kern w:val="16"/>
          <w:sz w:val="24"/>
          <w:szCs w:val="24"/>
        </w:rPr>
      </w:pPr>
      <w:r w:rsidRPr="00011D3C">
        <w:rPr>
          <w:kern w:val="16"/>
          <w:position w:val="-28"/>
          <w:sz w:val="24"/>
          <w:szCs w:val="24"/>
        </w:rPr>
        <w:object w:dxaOrig="5880" w:dyaOrig="700">
          <v:shape id="_x0000_i1237" type="#_x0000_t75" style="width:294.25pt;height:35.05pt" o:ole="">
            <v:imagedata r:id="rId430" o:title=""/>
          </v:shape>
          <o:OLEObject Type="Embed" ProgID="Equation.3" ShapeID="_x0000_i1237" DrawAspect="Content" ObjectID="_1809449586" r:id="rId431"/>
        </w:object>
      </w:r>
      <w:r w:rsidRPr="00011D3C">
        <w:rPr>
          <w:kern w:val="16"/>
          <w:sz w:val="24"/>
          <w:szCs w:val="24"/>
        </w:rPr>
        <w:t>Н;</w:t>
      </w:r>
    </w:p>
    <w:p w:rsidR="0004677F" w:rsidRPr="00011D3C" w:rsidRDefault="0004677F" w:rsidP="00011D3C">
      <w:pPr>
        <w:tabs>
          <w:tab w:val="left" w:pos="142"/>
          <w:tab w:val="left" w:pos="2430"/>
        </w:tabs>
        <w:spacing w:line="360" w:lineRule="auto"/>
        <w:ind w:left="142" w:firstLine="567"/>
        <w:jc w:val="center"/>
        <w:rPr>
          <w:kern w:val="16"/>
          <w:position w:val="-14"/>
          <w:sz w:val="24"/>
          <w:szCs w:val="24"/>
          <w:lang w:val="en-US"/>
        </w:rPr>
      </w:pPr>
      <w:r w:rsidRPr="00011D3C">
        <w:rPr>
          <w:kern w:val="16"/>
          <w:position w:val="-10"/>
          <w:sz w:val="24"/>
          <w:szCs w:val="24"/>
        </w:rPr>
        <w:object w:dxaOrig="999" w:dyaOrig="340">
          <v:shape id="_x0000_i1238" type="#_x0000_t75" style="width:50.1pt;height:17.55pt" o:ole="">
            <v:imagedata r:id="rId432" o:title=""/>
          </v:shape>
          <o:OLEObject Type="Embed" ProgID="Equation.3" ShapeID="_x0000_i1238" DrawAspect="Content" ObjectID="_1809449587" r:id="rId433"/>
        </w:object>
      </w:r>
      <w:r w:rsidRPr="00011D3C">
        <w:rPr>
          <w:kern w:val="16"/>
          <w:position w:val="-14"/>
          <w:sz w:val="24"/>
          <w:szCs w:val="24"/>
        </w:rPr>
        <w:object w:dxaOrig="2960" w:dyaOrig="380">
          <v:shape id="_x0000_i1239" type="#_x0000_t75" style="width:149pt;height:18.8pt" o:ole="">
            <v:imagedata r:id="rId434" o:title=""/>
          </v:shape>
          <o:OLEObject Type="Embed" ProgID="Equation.3" ShapeID="_x0000_i1239" DrawAspect="Content" ObjectID="_1809449588" r:id="rId435"/>
        </w:object>
      </w:r>
    </w:p>
    <w:p w:rsidR="0004677F" w:rsidRPr="00011D3C" w:rsidRDefault="0004677F" w:rsidP="00011D3C">
      <w:pPr>
        <w:tabs>
          <w:tab w:val="left" w:pos="142"/>
          <w:tab w:val="left" w:pos="2430"/>
        </w:tabs>
        <w:spacing w:line="360" w:lineRule="auto"/>
        <w:ind w:left="142" w:firstLine="567"/>
        <w:jc w:val="center"/>
        <w:rPr>
          <w:kern w:val="16"/>
          <w:sz w:val="24"/>
          <w:szCs w:val="24"/>
        </w:rPr>
      </w:pPr>
      <w:r w:rsidRPr="00011D3C">
        <w:rPr>
          <w:kern w:val="16"/>
          <w:position w:val="-28"/>
          <w:sz w:val="24"/>
          <w:szCs w:val="24"/>
        </w:rPr>
        <w:object w:dxaOrig="5340" w:dyaOrig="700">
          <v:shape id="_x0000_i1240" type="#_x0000_t75" style="width:266.7pt;height:35.05pt" o:ole="">
            <v:imagedata r:id="rId436" o:title=""/>
          </v:shape>
          <o:OLEObject Type="Embed" ProgID="Equation.3" ShapeID="_x0000_i1240" DrawAspect="Content" ObjectID="_1809449589" r:id="rId437"/>
        </w:object>
      </w:r>
      <w:r w:rsidRPr="00011D3C">
        <w:rPr>
          <w:kern w:val="16"/>
          <w:sz w:val="24"/>
          <w:szCs w:val="24"/>
        </w:rPr>
        <w:t>Н;</w:t>
      </w:r>
    </w:p>
    <w:p w:rsidR="00011D3C" w:rsidRDefault="00011D3C" w:rsidP="00011D3C">
      <w:pPr>
        <w:tabs>
          <w:tab w:val="left" w:pos="142"/>
          <w:tab w:val="left" w:pos="7185"/>
        </w:tabs>
        <w:spacing w:line="360" w:lineRule="auto"/>
        <w:ind w:left="142" w:firstLine="567"/>
        <w:jc w:val="center"/>
        <w:rPr>
          <w:kern w:val="16"/>
          <w:sz w:val="24"/>
          <w:szCs w:val="24"/>
        </w:rPr>
      </w:pPr>
      <w:r>
        <w:rPr>
          <w:kern w:val="16"/>
          <w:sz w:val="24"/>
          <w:szCs w:val="24"/>
        </w:rPr>
        <w:br w:type="page"/>
      </w:r>
    </w:p>
    <w:p w:rsidR="0004677F" w:rsidRPr="00011D3C" w:rsidRDefault="0004677F" w:rsidP="00011D3C">
      <w:pPr>
        <w:tabs>
          <w:tab w:val="left" w:pos="142"/>
          <w:tab w:val="left" w:pos="7185"/>
        </w:tabs>
        <w:spacing w:line="360" w:lineRule="auto"/>
        <w:ind w:left="142" w:firstLine="567"/>
        <w:jc w:val="center"/>
        <w:rPr>
          <w:kern w:val="16"/>
          <w:sz w:val="24"/>
          <w:szCs w:val="24"/>
        </w:rPr>
      </w:pPr>
    </w:p>
    <w:p w:rsidR="00303520" w:rsidRPr="00C5332A" w:rsidRDefault="00303520" w:rsidP="00303520">
      <w:pPr>
        <w:tabs>
          <w:tab w:val="left" w:pos="7185"/>
        </w:tabs>
        <w:spacing w:line="360" w:lineRule="auto"/>
        <w:ind w:firstLine="709"/>
        <w:jc w:val="center"/>
        <w:rPr>
          <w:kern w:val="16"/>
          <w:sz w:val="28"/>
          <w:szCs w:val="28"/>
        </w:rPr>
      </w:pPr>
      <w:r w:rsidRPr="001A5402">
        <w:rPr>
          <w:snapToGrid w:val="0"/>
          <w:color w:val="000000"/>
          <w:w w:val="0"/>
          <w:sz w:val="0"/>
          <w:szCs w:val="0"/>
          <w:u w:color="000000"/>
          <w:bdr w:val="none" w:sz="0" w:space="0" w:color="000000"/>
          <w:shd w:val="clear" w:color="000000" w:fill="000000"/>
          <w:lang w:val="x-none" w:eastAsia="x-none" w:bidi="x-none"/>
        </w:rPr>
        <w:t xml:space="preserve"> </w:t>
      </w:r>
      <w:r w:rsidR="00C5332A">
        <w:rPr>
          <w:noProof/>
          <w:color w:val="000000"/>
          <w:w w:val="0"/>
          <w:sz w:val="0"/>
          <w:szCs w:val="0"/>
          <w:u w:color="000000"/>
          <w:bdr w:val="none" w:sz="0" w:space="0" w:color="000000"/>
          <w:shd w:val="clear" w:color="000000" w:fill="000000"/>
          <w:lang w:eastAsia="ru-RU"/>
        </w:rPr>
        <w:drawing>
          <wp:inline distT="0" distB="0" distL="0" distR="0">
            <wp:extent cx="4172175" cy="6219825"/>
            <wp:effectExtent l="0" t="0" r="0" b="0"/>
            <wp:docPr id="1" name="Рисунок 1" descr="E:\...........detali\DETALI!@@@@@@@@@@@@@@@\16\Studwork\163-1500 вариант 10\вариант 487\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descr="E:\...........detali\DETALI!@@@@@@@@@@@@@@@\16\Studwork\163-1500 вариант 10\вариант 487\111.jpg"/>
                    <pic:cNvPicPr>
                      <a:picLocks noChangeAspect="1" noChangeArrowheads="1"/>
                    </pic:cNvPicPr>
                  </pic:nvPicPr>
                  <pic:blipFill>
                    <a:blip r:embed="rId438">
                      <a:extLst>
                        <a:ext uri="{28A0092B-C50C-407E-A947-70E740481C1C}">
                          <a14:useLocalDpi xmlns:a14="http://schemas.microsoft.com/office/drawing/2010/main" val="0"/>
                        </a:ext>
                      </a:extLst>
                    </a:blip>
                    <a:srcRect/>
                    <a:stretch>
                      <a:fillRect/>
                    </a:stretch>
                  </pic:blipFill>
                  <pic:spPr bwMode="auto">
                    <a:xfrm>
                      <a:off x="0" y="0"/>
                      <a:ext cx="4174636" cy="6223494"/>
                    </a:xfrm>
                    <a:prstGeom prst="rect">
                      <a:avLst/>
                    </a:prstGeom>
                    <a:noFill/>
                    <a:ln>
                      <a:noFill/>
                    </a:ln>
                  </pic:spPr>
                </pic:pic>
              </a:graphicData>
            </a:graphic>
          </wp:inline>
        </w:drawing>
      </w:r>
    </w:p>
    <w:p w:rsidR="00303520" w:rsidRPr="00011D3C" w:rsidRDefault="00303520" w:rsidP="00303520">
      <w:pPr>
        <w:tabs>
          <w:tab w:val="left" w:pos="7185"/>
        </w:tabs>
        <w:spacing w:line="360" w:lineRule="auto"/>
        <w:ind w:firstLine="709"/>
        <w:jc w:val="center"/>
        <w:rPr>
          <w:kern w:val="16"/>
          <w:sz w:val="24"/>
          <w:szCs w:val="24"/>
        </w:rPr>
      </w:pPr>
      <w:r w:rsidRPr="00011D3C">
        <w:rPr>
          <w:kern w:val="16"/>
          <w:sz w:val="24"/>
          <w:szCs w:val="24"/>
        </w:rPr>
        <w:t>Рисунок 2 Эпюра изгибающих и крутящих моментов</w:t>
      </w:r>
    </w:p>
    <w:p w:rsidR="00303520" w:rsidRPr="001A5402" w:rsidRDefault="00303520" w:rsidP="00303520">
      <w:pPr>
        <w:tabs>
          <w:tab w:val="left" w:pos="7185"/>
        </w:tabs>
        <w:spacing w:line="360" w:lineRule="auto"/>
        <w:ind w:firstLine="709"/>
        <w:jc w:val="center"/>
        <w:rPr>
          <w:kern w:val="16"/>
          <w:sz w:val="28"/>
          <w:szCs w:val="28"/>
        </w:rPr>
      </w:pPr>
    </w:p>
    <w:p w:rsidR="00011D3C" w:rsidRDefault="00011D3C" w:rsidP="00303520">
      <w:pPr>
        <w:tabs>
          <w:tab w:val="left" w:pos="2430"/>
        </w:tabs>
        <w:spacing w:line="360" w:lineRule="auto"/>
        <w:ind w:firstLine="709"/>
        <w:jc w:val="both"/>
        <w:rPr>
          <w:b/>
          <w:kern w:val="16"/>
          <w:sz w:val="24"/>
          <w:szCs w:val="24"/>
        </w:rPr>
      </w:pPr>
      <w:r>
        <w:rPr>
          <w:b/>
          <w:kern w:val="16"/>
          <w:sz w:val="24"/>
          <w:szCs w:val="24"/>
        </w:rPr>
        <w:br w:type="page"/>
      </w:r>
    </w:p>
    <w:p w:rsidR="00303520" w:rsidRPr="00011D3C" w:rsidRDefault="00303520" w:rsidP="00303520">
      <w:pPr>
        <w:tabs>
          <w:tab w:val="left" w:pos="2430"/>
        </w:tabs>
        <w:spacing w:line="360" w:lineRule="auto"/>
        <w:ind w:firstLine="709"/>
        <w:jc w:val="both"/>
        <w:rPr>
          <w:b/>
          <w:kern w:val="16"/>
          <w:sz w:val="24"/>
          <w:szCs w:val="24"/>
        </w:rPr>
      </w:pPr>
      <w:r w:rsidRPr="00011D3C">
        <w:rPr>
          <w:b/>
          <w:kern w:val="16"/>
          <w:sz w:val="24"/>
          <w:szCs w:val="24"/>
        </w:rPr>
        <w:lastRenderedPageBreak/>
        <w:t>Промежуточный вал:</w:t>
      </w:r>
    </w:p>
    <w:p w:rsidR="00303520" w:rsidRPr="00011D3C" w:rsidRDefault="00303520" w:rsidP="00011D3C">
      <w:pPr>
        <w:tabs>
          <w:tab w:val="left" w:pos="142"/>
          <w:tab w:val="left" w:pos="2430"/>
        </w:tabs>
        <w:spacing w:line="360" w:lineRule="auto"/>
        <w:ind w:left="142" w:firstLine="567"/>
        <w:jc w:val="center"/>
        <w:rPr>
          <w:kern w:val="16"/>
          <w:sz w:val="24"/>
          <w:szCs w:val="24"/>
        </w:rPr>
      </w:pPr>
      <w:r w:rsidRPr="00011D3C">
        <w:rPr>
          <w:kern w:val="16"/>
          <w:position w:val="-10"/>
          <w:sz w:val="24"/>
          <w:szCs w:val="24"/>
        </w:rPr>
        <w:object w:dxaOrig="999" w:dyaOrig="340">
          <v:shape id="_x0000_i1241" type="#_x0000_t75" style="width:50.1pt;height:17.55pt" o:ole="">
            <v:imagedata r:id="rId439" o:title=""/>
          </v:shape>
          <o:OLEObject Type="Embed" ProgID="Equation.3" ShapeID="_x0000_i1241" DrawAspect="Content" ObjectID="_1809449590" r:id="rId440"/>
        </w:object>
      </w:r>
      <w:r w:rsidRPr="00011D3C">
        <w:rPr>
          <w:kern w:val="16"/>
          <w:sz w:val="24"/>
          <w:szCs w:val="24"/>
        </w:rPr>
        <w:t xml:space="preserve">      </w:t>
      </w:r>
      <w:r w:rsidRPr="00011D3C">
        <w:rPr>
          <w:kern w:val="16"/>
          <w:position w:val="-24"/>
          <w:sz w:val="24"/>
          <w:szCs w:val="24"/>
        </w:rPr>
        <w:object w:dxaOrig="4900" w:dyaOrig="660">
          <v:shape id="_x0000_i1242" type="#_x0000_t75" style="width:244.8pt;height:33.2pt" o:ole="">
            <v:imagedata r:id="rId441" o:title=""/>
          </v:shape>
          <o:OLEObject Type="Embed" ProgID="Equation.3" ShapeID="_x0000_i1242" DrawAspect="Content" ObjectID="_1809449591" r:id="rId442"/>
        </w:object>
      </w:r>
    </w:p>
    <w:p w:rsidR="00303520" w:rsidRPr="00011D3C" w:rsidRDefault="007C3B7D" w:rsidP="00011D3C">
      <w:pPr>
        <w:tabs>
          <w:tab w:val="left" w:pos="142"/>
          <w:tab w:val="left" w:pos="2430"/>
        </w:tabs>
        <w:spacing w:line="360" w:lineRule="auto"/>
        <w:ind w:left="142" w:firstLine="567"/>
        <w:jc w:val="center"/>
        <w:rPr>
          <w:kern w:val="16"/>
          <w:sz w:val="24"/>
          <w:szCs w:val="24"/>
        </w:rPr>
      </w:pPr>
      <w:r w:rsidRPr="00011D3C">
        <w:rPr>
          <w:kern w:val="16"/>
          <w:position w:val="-28"/>
          <w:sz w:val="24"/>
          <w:szCs w:val="24"/>
        </w:rPr>
        <w:object w:dxaOrig="7260" w:dyaOrig="999">
          <v:shape id="_x0000_i1243" type="#_x0000_t75" style="width:363.15pt;height:50.1pt" o:ole="">
            <v:imagedata r:id="rId443" o:title=""/>
          </v:shape>
          <o:OLEObject Type="Embed" ProgID="Equation.3" ShapeID="_x0000_i1243" DrawAspect="Content" ObjectID="_1809449592" r:id="rId444"/>
        </w:object>
      </w:r>
      <w:r w:rsidR="00303520" w:rsidRPr="00011D3C">
        <w:rPr>
          <w:kern w:val="16"/>
          <w:sz w:val="24"/>
          <w:szCs w:val="24"/>
        </w:rPr>
        <w:t>Н;</w:t>
      </w:r>
    </w:p>
    <w:p w:rsidR="00303520" w:rsidRPr="00011D3C" w:rsidRDefault="00303520" w:rsidP="00011D3C">
      <w:pPr>
        <w:tabs>
          <w:tab w:val="left" w:pos="142"/>
          <w:tab w:val="left" w:pos="2430"/>
        </w:tabs>
        <w:spacing w:line="360" w:lineRule="auto"/>
        <w:ind w:left="142" w:firstLine="567"/>
        <w:jc w:val="center"/>
        <w:rPr>
          <w:kern w:val="16"/>
          <w:sz w:val="24"/>
          <w:szCs w:val="24"/>
        </w:rPr>
      </w:pPr>
      <w:r w:rsidRPr="00011D3C">
        <w:rPr>
          <w:kern w:val="16"/>
          <w:position w:val="-10"/>
          <w:sz w:val="24"/>
          <w:szCs w:val="24"/>
        </w:rPr>
        <w:object w:dxaOrig="999" w:dyaOrig="340">
          <v:shape id="_x0000_i1244" type="#_x0000_t75" style="width:50.1pt;height:17.55pt" o:ole="">
            <v:imagedata r:id="rId445" o:title=""/>
          </v:shape>
          <o:OLEObject Type="Embed" ProgID="Equation.3" ShapeID="_x0000_i1244" DrawAspect="Content" ObjectID="_1809449593" r:id="rId446"/>
        </w:object>
      </w:r>
      <w:r w:rsidRPr="00011D3C">
        <w:rPr>
          <w:kern w:val="16"/>
          <w:position w:val="-24"/>
          <w:sz w:val="24"/>
          <w:szCs w:val="24"/>
        </w:rPr>
        <w:object w:dxaOrig="5000" w:dyaOrig="660">
          <v:shape id="_x0000_i1245" type="#_x0000_t75" style="width:249.8pt;height:33.2pt" o:ole="">
            <v:imagedata r:id="rId447" o:title=""/>
          </v:shape>
          <o:OLEObject Type="Embed" ProgID="Equation.3" ShapeID="_x0000_i1245" DrawAspect="Content" ObjectID="_1809449594" r:id="rId448"/>
        </w:object>
      </w:r>
      <w:r w:rsidRPr="00011D3C">
        <w:rPr>
          <w:kern w:val="16"/>
          <w:sz w:val="24"/>
          <w:szCs w:val="24"/>
        </w:rPr>
        <w:t>;</w:t>
      </w:r>
    </w:p>
    <w:p w:rsidR="00303520" w:rsidRPr="00011D3C" w:rsidRDefault="007C3B7D" w:rsidP="00011D3C">
      <w:pPr>
        <w:tabs>
          <w:tab w:val="left" w:pos="142"/>
          <w:tab w:val="left" w:pos="2430"/>
        </w:tabs>
        <w:spacing w:line="360" w:lineRule="auto"/>
        <w:ind w:left="142" w:firstLine="567"/>
        <w:jc w:val="center"/>
        <w:rPr>
          <w:kern w:val="16"/>
          <w:sz w:val="24"/>
          <w:szCs w:val="24"/>
        </w:rPr>
      </w:pPr>
      <w:r w:rsidRPr="00011D3C">
        <w:rPr>
          <w:kern w:val="16"/>
          <w:position w:val="-28"/>
          <w:sz w:val="24"/>
          <w:szCs w:val="24"/>
        </w:rPr>
        <w:object w:dxaOrig="7200" w:dyaOrig="999">
          <v:shape id="_x0000_i1246" type="#_x0000_t75" style="width:360.65pt;height:50.1pt" o:ole="">
            <v:imagedata r:id="rId449" o:title=""/>
          </v:shape>
          <o:OLEObject Type="Embed" ProgID="Equation.3" ShapeID="_x0000_i1246" DrawAspect="Content" ObjectID="_1809449595" r:id="rId450"/>
        </w:object>
      </w:r>
    </w:p>
    <w:p w:rsidR="00303520" w:rsidRPr="00011D3C" w:rsidRDefault="00303520" w:rsidP="00303520">
      <w:pPr>
        <w:tabs>
          <w:tab w:val="left" w:pos="142"/>
          <w:tab w:val="left" w:pos="2430"/>
        </w:tabs>
        <w:spacing w:line="360" w:lineRule="auto"/>
        <w:ind w:left="142" w:firstLine="567"/>
        <w:jc w:val="both"/>
        <w:rPr>
          <w:kern w:val="16"/>
          <w:sz w:val="24"/>
          <w:szCs w:val="24"/>
        </w:rPr>
      </w:pPr>
      <w:r w:rsidRPr="00011D3C">
        <w:rPr>
          <w:kern w:val="16"/>
          <w:sz w:val="24"/>
          <w:szCs w:val="24"/>
        </w:rPr>
        <w:t>б) вертикальная плоскость:</w:t>
      </w:r>
    </w:p>
    <w:p w:rsidR="00303520" w:rsidRPr="00011D3C" w:rsidRDefault="00303520" w:rsidP="00011D3C">
      <w:pPr>
        <w:tabs>
          <w:tab w:val="left" w:pos="142"/>
          <w:tab w:val="left" w:pos="2430"/>
        </w:tabs>
        <w:spacing w:line="360" w:lineRule="auto"/>
        <w:ind w:left="142" w:firstLine="567"/>
        <w:jc w:val="center"/>
        <w:rPr>
          <w:kern w:val="16"/>
          <w:sz w:val="24"/>
          <w:szCs w:val="24"/>
        </w:rPr>
      </w:pPr>
      <w:r w:rsidRPr="00011D3C">
        <w:rPr>
          <w:kern w:val="16"/>
          <w:position w:val="-10"/>
          <w:sz w:val="24"/>
          <w:szCs w:val="24"/>
        </w:rPr>
        <w:object w:dxaOrig="999" w:dyaOrig="340">
          <v:shape id="_x0000_i1247" type="#_x0000_t75" style="width:50.1pt;height:17.55pt" o:ole="">
            <v:imagedata r:id="rId451" o:title=""/>
          </v:shape>
          <o:OLEObject Type="Embed" ProgID="Equation.3" ShapeID="_x0000_i1247" DrawAspect="Content" ObjectID="_1809449596" r:id="rId452"/>
        </w:object>
      </w:r>
      <w:r w:rsidRPr="00011D3C">
        <w:rPr>
          <w:kern w:val="16"/>
          <w:position w:val="-14"/>
          <w:sz w:val="24"/>
          <w:szCs w:val="24"/>
        </w:rPr>
        <w:object w:dxaOrig="4060" w:dyaOrig="400">
          <v:shape id="_x0000_i1248" type="#_x0000_t75" style="width:203.5pt;height:20.05pt" o:ole="">
            <v:imagedata r:id="rId453" o:title=""/>
          </v:shape>
          <o:OLEObject Type="Embed" ProgID="Equation.3" ShapeID="_x0000_i1248" DrawAspect="Content" ObjectID="_1809449597" r:id="rId454"/>
        </w:object>
      </w:r>
    </w:p>
    <w:p w:rsidR="00303520" w:rsidRPr="00011D3C" w:rsidRDefault="007C3B7D" w:rsidP="00011D3C">
      <w:pPr>
        <w:tabs>
          <w:tab w:val="left" w:pos="142"/>
          <w:tab w:val="left" w:pos="2430"/>
        </w:tabs>
        <w:spacing w:line="360" w:lineRule="auto"/>
        <w:ind w:left="142" w:firstLine="567"/>
        <w:jc w:val="center"/>
        <w:rPr>
          <w:kern w:val="16"/>
          <w:sz w:val="24"/>
          <w:szCs w:val="24"/>
        </w:rPr>
      </w:pPr>
      <w:r w:rsidRPr="00011D3C">
        <w:rPr>
          <w:kern w:val="16"/>
          <w:position w:val="-28"/>
          <w:sz w:val="24"/>
          <w:szCs w:val="24"/>
        </w:rPr>
        <w:object w:dxaOrig="5800" w:dyaOrig="700">
          <v:shape id="_x0000_i1249" type="#_x0000_t75" style="width:289.25pt;height:35.05pt" o:ole="">
            <v:imagedata r:id="rId455" o:title=""/>
          </v:shape>
          <o:OLEObject Type="Embed" ProgID="Equation.3" ShapeID="_x0000_i1249" DrawAspect="Content" ObjectID="_1809449598" r:id="rId456"/>
        </w:object>
      </w:r>
      <w:r w:rsidR="00303520" w:rsidRPr="00011D3C">
        <w:rPr>
          <w:kern w:val="16"/>
          <w:sz w:val="24"/>
          <w:szCs w:val="24"/>
        </w:rPr>
        <w:t>Н;</w:t>
      </w:r>
    </w:p>
    <w:p w:rsidR="00303520" w:rsidRPr="00011D3C" w:rsidRDefault="00303520" w:rsidP="00011D3C">
      <w:pPr>
        <w:tabs>
          <w:tab w:val="left" w:pos="142"/>
          <w:tab w:val="left" w:pos="2430"/>
        </w:tabs>
        <w:spacing w:line="360" w:lineRule="auto"/>
        <w:ind w:left="142" w:firstLine="567"/>
        <w:jc w:val="center"/>
        <w:rPr>
          <w:kern w:val="16"/>
          <w:sz w:val="24"/>
          <w:szCs w:val="24"/>
        </w:rPr>
      </w:pPr>
      <w:r w:rsidRPr="00011D3C">
        <w:rPr>
          <w:kern w:val="16"/>
          <w:position w:val="-10"/>
          <w:sz w:val="24"/>
          <w:szCs w:val="24"/>
        </w:rPr>
        <w:object w:dxaOrig="999" w:dyaOrig="340">
          <v:shape id="_x0000_i1250" type="#_x0000_t75" style="width:50.1pt;height:17.55pt" o:ole="">
            <v:imagedata r:id="rId457" o:title=""/>
          </v:shape>
          <o:OLEObject Type="Embed" ProgID="Equation.3" ShapeID="_x0000_i1250" DrawAspect="Content" ObjectID="_1809449599" r:id="rId458"/>
        </w:object>
      </w:r>
      <w:r w:rsidRPr="00011D3C">
        <w:rPr>
          <w:kern w:val="16"/>
          <w:position w:val="-10"/>
          <w:sz w:val="24"/>
          <w:szCs w:val="24"/>
        </w:rPr>
        <w:t xml:space="preserve"> </w:t>
      </w:r>
      <w:r w:rsidRPr="00011D3C">
        <w:rPr>
          <w:kern w:val="16"/>
          <w:position w:val="-14"/>
          <w:sz w:val="24"/>
          <w:szCs w:val="24"/>
        </w:rPr>
        <w:object w:dxaOrig="3820" w:dyaOrig="380">
          <v:shape id="_x0000_i1251" type="#_x0000_t75" style="width:249.2pt;height:19.4pt" o:ole="">
            <v:imagedata r:id="rId459" o:title=""/>
          </v:shape>
          <o:OLEObject Type="Embed" ProgID="Equation.3" ShapeID="_x0000_i1251" DrawAspect="Content" ObjectID="_1809449600" r:id="rId460"/>
        </w:object>
      </w:r>
    </w:p>
    <w:p w:rsidR="00303520" w:rsidRPr="00011D3C" w:rsidRDefault="007C3B7D" w:rsidP="00011D3C">
      <w:pPr>
        <w:tabs>
          <w:tab w:val="left" w:pos="142"/>
          <w:tab w:val="left" w:pos="2430"/>
        </w:tabs>
        <w:spacing w:line="360" w:lineRule="auto"/>
        <w:ind w:left="142" w:firstLine="567"/>
        <w:jc w:val="center"/>
        <w:rPr>
          <w:kern w:val="16"/>
          <w:sz w:val="24"/>
          <w:szCs w:val="24"/>
        </w:rPr>
      </w:pPr>
      <w:r w:rsidRPr="00011D3C">
        <w:rPr>
          <w:kern w:val="16"/>
          <w:position w:val="-28"/>
          <w:sz w:val="24"/>
          <w:szCs w:val="24"/>
        </w:rPr>
        <w:object w:dxaOrig="6039" w:dyaOrig="700">
          <v:shape id="_x0000_i1252" type="#_x0000_t75" style="width:301.75pt;height:35.05pt" o:ole="">
            <v:imagedata r:id="rId461" o:title=""/>
          </v:shape>
          <o:OLEObject Type="Embed" ProgID="Equation.3" ShapeID="_x0000_i1252" DrawAspect="Content" ObjectID="_1809449601" r:id="rId462"/>
        </w:object>
      </w:r>
      <w:r w:rsidR="00303520" w:rsidRPr="00011D3C">
        <w:rPr>
          <w:kern w:val="16"/>
          <w:sz w:val="24"/>
          <w:szCs w:val="24"/>
        </w:rPr>
        <w:t>Н;</w:t>
      </w:r>
    </w:p>
    <w:p w:rsidR="00303520" w:rsidRPr="00052FB0" w:rsidRDefault="00C5332A" w:rsidP="00303520">
      <w:pPr>
        <w:tabs>
          <w:tab w:val="left" w:pos="7185"/>
        </w:tabs>
        <w:spacing w:line="360" w:lineRule="auto"/>
        <w:ind w:firstLine="709"/>
        <w:jc w:val="center"/>
        <w:rPr>
          <w:kern w:val="16"/>
          <w:sz w:val="28"/>
          <w:szCs w:val="28"/>
          <w:lang w:val="en-US"/>
        </w:rPr>
      </w:pPr>
      <w:r>
        <w:rPr>
          <w:noProof/>
          <w:kern w:val="16"/>
          <w:sz w:val="28"/>
          <w:szCs w:val="28"/>
          <w:lang w:eastAsia="ru-RU"/>
        </w:rPr>
        <w:lastRenderedPageBreak/>
        <w:drawing>
          <wp:inline distT="0" distB="0" distL="0" distR="0">
            <wp:extent cx="3934477" cy="5248275"/>
            <wp:effectExtent l="0" t="0" r="8890" b="0"/>
            <wp:docPr id="2" name="Рисунок 2" descr="E:\...........detali\DETALI!@@@@@@@@@@@@@@@\16\Studwork\163-1500 вариант 10\вариант 487\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descr="E:\...........detali\DETALI!@@@@@@@@@@@@@@@\16\Studwork\163-1500 вариант 10\вариант 487\222.jpg"/>
                    <pic:cNvPicPr>
                      <a:picLocks noChangeAspect="1" noChangeArrowheads="1"/>
                    </pic:cNvPicPr>
                  </pic:nvPicPr>
                  <pic:blipFill>
                    <a:blip r:embed="rId463">
                      <a:extLst>
                        <a:ext uri="{28A0092B-C50C-407E-A947-70E740481C1C}">
                          <a14:useLocalDpi xmlns:a14="http://schemas.microsoft.com/office/drawing/2010/main" val="0"/>
                        </a:ext>
                      </a:extLst>
                    </a:blip>
                    <a:srcRect/>
                    <a:stretch>
                      <a:fillRect/>
                    </a:stretch>
                  </pic:blipFill>
                  <pic:spPr bwMode="auto">
                    <a:xfrm>
                      <a:off x="0" y="0"/>
                      <a:ext cx="3934910" cy="5248853"/>
                    </a:xfrm>
                    <a:prstGeom prst="rect">
                      <a:avLst/>
                    </a:prstGeom>
                    <a:noFill/>
                    <a:ln>
                      <a:noFill/>
                    </a:ln>
                  </pic:spPr>
                </pic:pic>
              </a:graphicData>
            </a:graphic>
          </wp:inline>
        </w:drawing>
      </w:r>
    </w:p>
    <w:p w:rsidR="00303520" w:rsidRPr="00011D3C" w:rsidRDefault="00303520" w:rsidP="00303520">
      <w:pPr>
        <w:tabs>
          <w:tab w:val="left" w:pos="7185"/>
        </w:tabs>
        <w:spacing w:line="360" w:lineRule="auto"/>
        <w:ind w:firstLine="709"/>
        <w:jc w:val="center"/>
        <w:rPr>
          <w:kern w:val="16"/>
          <w:sz w:val="24"/>
          <w:szCs w:val="24"/>
        </w:rPr>
      </w:pPr>
      <w:r w:rsidRPr="00011D3C">
        <w:rPr>
          <w:kern w:val="16"/>
          <w:sz w:val="24"/>
          <w:szCs w:val="24"/>
        </w:rPr>
        <w:t>Рисунок 3 Эпюра изгибающих и крутящих моментов</w:t>
      </w:r>
    </w:p>
    <w:p w:rsidR="00011D3C" w:rsidRDefault="00011D3C" w:rsidP="00303520">
      <w:pPr>
        <w:tabs>
          <w:tab w:val="left" w:pos="2430"/>
        </w:tabs>
        <w:spacing w:line="360" w:lineRule="auto"/>
        <w:ind w:firstLine="709"/>
        <w:jc w:val="both"/>
        <w:rPr>
          <w:b/>
          <w:kern w:val="16"/>
          <w:sz w:val="28"/>
          <w:szCs w:val="28"/>
        </w:rPr>
      </w:pPr>
      <w:r>
        <w:rPr>
          <w:b/>
          <w:kern w:val="16"/>
          <w:sz w:val="28"/>
          <w:szCs w:val="28"/>
        </w:rPr>
        <w:br w:type="page"/>
      </w:r>
    </w:p>
    <w:p w:rsidR="00303520" w:rsidRPr="00011D3C" w:rsidRDefault="00303520" w:rsidP="00303520">
      <w:pPr>
        <w:tabs>
          <w:tab w:val="left" w:pos="2430"/>
        </w:tabs>
        <w:spacing w:line="360" w:lineRule="auto"/>
        <w:ind w:firstLine="709"/>
        <w:jc w:val="both"/>
        <w:rPr>
          <w:b/>
          <w:kern w:val="16"/>
          <w:sz w:val="28"/>
          <w:szCs w:val="28"/>
        </w:rPr>
      </w:pPr>
      <w:r w:rsidRPr="00011D3C">
        <w:rPr>
          <w:b/>
          <w:kern w:val="16"/>
          <w:sz w:val="28"/>
          <w:szCs w:val="28"/>
        </w:rPr>
        <w:lastRenderedPageBreak/>
        <w:t>Тихоходный вал:</w:t>
      </w:r>
    </w:p>
    <w:p w:rsidR="00303520" w:rsidRPr="00011D3C" w:rsidRDefault="00303520" w:rsidP="00011D3C">
      <w:pPr>
        <w:tabs>
          <w:tab w:val="left" w:pos="142"/>
          <w:tab w:val="left" w:pos="2430"/>
        </w:tabs>
        <w:spacing w:line="360" w:lineRule="auto"/>
        <w:ind w:left="142" w:firstLine="567"/>
        <w:jc w:val="center"/>
        <w:rPr>
          <w:kern w:val="16"/>
          <w:sz w:val="28"/>
          <w:szCs w:val="28"/>
        </w:rPr>
      </w:pPr>
      <w:r w:rsidRPr="00011D3C">
        <w:rPr>
          <w:kern w:val="16"/>
          <w:position w:val="-10"/>
          <w:sz w:val="28"/>
          <w:szCs w:val="28"/>
        </w:rPr>
        <w:object w:dxaOrig="999" w:dyaOrig="340">
          <v:shape id="_x0000_i1253" type="#_x0000_t75" style="width:50.1pt;height:17.55pt" o:ole="">
            <v:imagedata r:id="rId439" o:title=""/>
          </v:shape>
          <o:OLEObject Type="Embed" ProgID="Equation.3" ShapeID="_x0000_i1253" DrawAspect="Content" ObjectID="_1809449602" r:id="rId464"/>
        </w:object>
      </w:r>
      <w:r w:rsidRPr="00011D3C">
        <w:rPr>
          <w:kern w:val="16"/>
          <w:sz w:val="28"/>
          <w:szCs w:val="28"/>
        </w:rPr>
        <w:t xml:space="preserve">      </w:t>
      </w:r>
      <w:r w:rsidR="00AE4B21" w:rsidRPr="00011D3C">
        <w:rPr>
          <w:kern w:val="16"/>
          <w:position w:val="-14"/>
          <w:sz w:val="28"/>
          <w:szCs w:val="28"/>
        </w:rPr>
        <w:object w:dxaOrig="4060" w:dyaOrig="400">
          <v:shape id="_x0000_i1254" type="#_x0000_t75" style="width:203.5pt;height:20.05pt" o:ole="">
            <v:imagedata r:id="rId465" o:title=""/>
          </v:shape>
          <o:OLEObject Type="Embed" ProgID="Equation.3" ShapeID="_x0000_i1254" DrawAspect="Content" ObjectID="_1809449603" r:id="rId466"/>
        </w:object>
      </w:r>
    </w:p>
    <w:p w:rsidR="00303520" w:rsidRPr="00011D3C" w:rsidRDefault="00C5332A" w:rsidP="00011D3C">
      <w:pPr>
        <w:tabs>
          <w:tab w:val="left" w:pos="142"/>
          <w:tab w:val="left" w:pos="2430"/>
        </w:tabs>
        <w:spacing w:line="360" w:lineRule="auto"/>
        <w:ind w:left="142" w:firstLine="567"/>
        <w:jc w:val="center"/>
        <w:rPr>
          <w:kern w:val="16"/>
          <w:sz w:val="28"/>
          <w:szCs w:val="28"/>
        </w:rPr>
      </w:pPr>
      <w:r w:rsidRPr="00011D3C">
        <w:rPr>
          <w:kern w:val="16"/>
          <w:position w:val="-28"/>
          <w:sz w:val="28"/>
          <w:szCs w:val="28"/>
        </w:rPr>
        <w:object w:dxaOrig="6020" w:dyaOrig="700">
          <v:shape id="_x0000_i1255" type="#_x0000_t75" style="width:300.5pt;height:35.05pt" o:ole="">
            <v:imagedata r:id="rId467" o:title=""/>
          </v:shape>
          <o:OLEObject Type="Embed" ProgID="Equation.3" ShapeID="_x0000_i1255" DrawAspect="Content" ObjectID="_1809449604" r:id="rId468"/>
        </w:object>
      </w:r>
      <w:r w:rsidR="00303520" w:rsidRPr="00011D3C">
        <w:rPr>
          <w:kern w:val="16"/>
          <w:sz w:val="28"/>
          <w:szCs w:val="28"/>
        </w:rPr>
        <w:t>Н;</w:t>
      </w:r>
    </w:p>
    <w:p w:rsidR="00303520" w:rsidRPr="00011D3C" w:rsidRDefault="00303520" w:rsidP="00011D3C">
      <w:pPr>
        <w:tabs>
          <w:tab w:val="left" w:pos="142"/>
          <w:tab w:val="left" w:pos="2430"/>
        </w:tabs>
        <w:spacing w:line="360" w:lineRule="auto"/>
        <w:ind w:left="142" w:firstLine="567"/>
        <w:jc w:val="center"/>
        <w:rPr>
          <w:kern w:val="16"/>
          <w:sz w:val="28"/>
          <w:szCs w:val="28"/>
        </w:rPr>
      </w:pPr>
      <w:r w:rsidRPr="00011D3C">
        <w:rPr>
          <w:kern w:val="16"/>
          <w:position w:val="-10"/>
          <w:sz w:val="28"/>
          <w:szCs w:val="28"/>
        </w:rPr>
        <w:object w:dxaOrig="999" w:dyaOrig="340">
          <v:shape id="_x0000_i1256" type="#_x0000_t75" style="width:50.1pt;height:17.55pt" o:ole="">
            <v:imagedata r:id="rId445" o:title=""/>
          </v:shape>
          <o:OLEObject Type="Embed" ProgID="Equation.3" ShapeID="_x0000_i1256" DrawAspect="Content" ObjectID="_1809449605" r:id="rId469"/>
        </w:object>
      </w:r>
      <w:r w:rsidRPr="00011D3C">
        <w:rPr>
          <w:kern w:val="16"/>
          <w:sz w:val="28"/>
          <w:szCs w:val="28"/>
        </w:rPr>
        <w:t xml:space="preserve"> </w:t>
      </w:r>
      <w:r w:rsidRPr="00011D3C">
        <w:rPr>
          <w:kern w:val="16"/>
          <w:position w:val="-14"/>
          <w:sz w:val="28"/>
          <w:szCs w:val="28"/>
        </w:rPr>
        <w:object w:dxaOrig="3260" w:dyaOrig="400">
          <v:shape id="_x0000_i1257" type="#_x0000_t75" style="width:162.15pt;height:20.05pt" o:ole="">
            <v:imagedata r:id="rId470" o:title=""/>
          </v:shape>
          <o:OLEObject Type="Embed" ProgID="Equation.3" ShapeID="_x0000_i1257" DrawAspect="Content" ObjectID="_1809449606" r:id="rId471"/>
        </w:object>
      </w:r>
      <w:r w:rsidRPr="00011D3C">
        <w:rPr>
          <w:kern w:val="16"/>
          <w:sz w:val="28"/>
          <w:szCs w:val="28"/>
        </w:rPr>
        <w:t>;</w:t>
      </w:r>
    </w:p>
    <w:p w:rsidR="00303520" w:rsidRPr="00011D3C" w:rsidRDefault="00C5332A" w:rsidP="00011D3C">
      <w:pPr>
        <w:tabs>
          <w:tab w:val="left" w:pos="142"/>
          <w:tab w:val="left" w:pos="2430"/>
        </w:tabs>
        <w:spacing w:line="360" w:lineRule="auto"/>
        <w:ind w:left="142" w:firstLine="567"/>
        <w:jc w:val="center"/>
        <w:rPr>
          <w:kern w:val="16"/>
          <w:sz w:val="28"/>
          <w:szCs w:val="28"/>
        </w:rPr>
      </w:pPr>
      <w:r w:rsidRPr="00011D3C">
        <w:rPr>
          <w:kern w:val="16"/>
          <w:position w:val="-28"/>
          <w:sz w:val="28"/>
          <w:szCs w:val="28"/>
        </w:rPr>
        <w:object w:dxaOrig="5100" w:dyaOrig="700">
          <v:shape id="_x0000_i1258" type="#_x0000_t75" style="width:256.05pt;height:35.05pt" o:ole="">
            <v:imagedata r:id="rId472" o:title=""/>
          </v:shape>
          <o:OLEObject Type="Embed" ProgID="Equation.3" ShapeID="_x0000_i1258" DrawAspect="Content" ObjectID="_1809449607" r:id="rId473"/>
        </w:object>
      </w:r>
    </w:p>
    <w:p w:rsidR="00303520" w:rsidRPr="00011D3C" w:rsidRDefault="00303520" w:rsidP="00303520">
      <w:pPr>
        <w:tabs>
          <w:tab w:val="left" w:pos="142"/>
          <w:tab w:val="left" w:pos="2430"/>
        </w:tabs>
        <w:spacing w:line="360" w:lineRule="auto"/>
        <w:ind w:left="142" w:firstLine="567"/>
        <w:jc w:val="both"/>
        <w:rPr>
          <w:kern w:val="16"/>
          <w:sz w:val="28"/>
          <w:szCs w:val="28"/>
          <w:lang w:val="en-US"/>
        </w:rPr>
      </w:pPr>
      <w:r w:rsidRPr="00011D3C">
        <w:rPr>
          <w:kern w:val="16"/>
          <w:sz w:val="28"/>
          <w:szCs w:val="28"/>
        </w:rPr>
        <w:t>б) вертикальная плоскость:</w:t>
      </w:r>
    </w:p>
    <w:p w:rsidR="00303520" w:rsidRPr="00011D3C" w:rsidRDefault="00303520" w:rsidP="00011D3C">
      <w:pPr>
        <w:tabs>
          <w:tab w:val="left" w:pos="142"/>
          <w:tab w:val="left" w:pos="2430"/>
        </w:tabs>
        <w:spacing w:line="360" w:lineRule="auto"/>
        <w:ind w:left="142" w:firstLine="567"/>
        <w:jc w:val="center"/>
        <w:rPr>
          <w:kern w:val="16"/>
          <w:sz w:val="28"/>
          <w:szCs w:val="28"/>
        </w:rPr>
      </w:pPr>
      <w:r w:rsidRPr="00011D3C">
        <w:rPr>
          <w:kern w:val="16"/>
          <w:position w:val="-10"/>
          <w:sz w:val="28"/>
          <w:szCs w:val="28"/>
        </w:rPr>
        <w:object w:dxaOrig="999" w:dyaOrig="340">
          <v:shape id="_x0000_i1259" type="#_x0000_t75" style="width:50.1pt;height:17.55pt" o:ole="">
            <v:imagedata r:id="rId451" o:title=""/>
          </v:shape>
          <o:OLEObject Type="Embed" ProgID="Equation.3" ShapeID="_x0000_i1259" DrawAspect="Content" ObjectID="_1809449608" r:id="rId474"/>
        </w:object>
      </w:r>
      <w:r w:rsidRPr="00011D3C">
        <w:rPr>
          <w:kern w:val="16"/>
          <w:position w:val="-12"/>
          <w:sz w:val="28"/>
          <w:szCs w:val="28"/>
        </w:rPr>
        <w:object w:dxaOrig="2280" w:dyaOrig="360">
          <v:shape id="_x0000_i1260" type="#_x0000_t75" style="width:113.95pt;height:18.15pt" o:ole="">
            <v:imagedata r:id="rId475" o:title=""/>
          </v:shape>
          <o:OLEObject Type="Embed" ProgID="Equation.3" ShapeID="_x0000_i1260" DrawAspect="Content" ObjectID="_1809449609" r:id="rId476"/>
        </w:object>
      </w:r>
    </w:p>
    <w:p w:rsidR="00303520" w:rsidRPr="00011D3C" w:rsidRDefault="007C3B7D" w:rsidP="00011D3C">
      <w:pPr>
        <w:tabs>
          <w:tab w:val="left" w:pos="142"/>
          <w:tab w:val="left" w:pos="2430"/>
        </w:tabs>
        <w:spacing w:line="360" w:lineRule="auto"/>
        <w:ind w:left="142" w:firstLine="567"/>
        <w:jc w:val="center"/>
        <w:rPr>
          <w:kern w:val="16"/>
          <w:sz w:val="28"/>
          <w:szCs w:val="28"/>
        </w:rPr>
      </w:pPr>
      <w:r w:rsidRPr="00011D3C">
        <w:rPr>
          <w:kern w:val="16"/>
          <w:position w:val="-28"/>
          <w:sz w:val="28"/>
          <w:szCs w:val="28"/>
        </w:rPr>
        <w:object w:dxaOrig="2900" w:dyaOrig="680">
          <v:shape id="_x0000_i1261" type="#_x0000_t75" style="width:144.65pt;height:34.45pt" o:ole="">
            <v:imagedata r:id="rId477" o:title=""/>
          </v:shape>
          <o:OLEObject Type="Embed" ProgID="Equation.3" ShapeID="_x0000_i1261" DrawAspect="Content" ObjectID="_1809449610" r:id="rId478"/>
        </w:object>
      </w:r>
      <w:r w:rsidR="00303520" w:rsidRPr="00011D3C">
        <w:rPr>
          <w:kern w:val="16"/>
          <w:sz w:val="28"/>
          <w:szCs w:val="28"/>
        </w:rPr>
        <w:t>Н;</w:t>
      </w:r>
    </w:p>
    <w:p w:rsidR="00303520" w:rsidRPr="00011D3C" w:rsidRDefault="00303520" w:rsidP="00011D3C">
      <w:pPr>
        <w:tabs>
          <w:tab w:val="left" w:pos="142"/>
          <w:tab w:val="left" w:pos="2430"/>
        </w:tabs>
        <w:spacing w:line="360" w:lineRule="auto"/>
        <w:ind w:left="142" w:firstLine="567"/>
        <w:jc w:val="center"/>
        <w:rPr>
          <w:kern w:val="16"/>
          <w:sz w:val="28"/>
          <w:szCs w:val="28"/>
        </w:rPr>
      </w:pPr>
      <w:r w:rsidRPr="00011D3C">
        <w:rPr>
          <w:kern w:val="16"/>
          <w:position w:val="-10"/>
          <w:sz w:val="28"/>
          <w:szCs w:val="28"/>
        </w:rPr>
        <w:object w:dxaOrig="999" w:dyaOrig="340">
          <v:shape id="_x0000_i1262" type="#_x0000_t75" style="width:50.1pt;height:17.55pt" o:ole="">
            <v:imagedata r:id="rId479" o:title=""/>
          </v:shape>
          <o:OLEObject Type="Embed" ProgID="Equation.3" ShapeID="_x0000_i1262" DrawAspect="Content" ObjectID="_1809449611" r:id="rId480"/>
        </w:object>
      </w:r>
      <w:r w:rsidRPr="00011D3C">
        <w:rPr>
          <w:kern w:val="16"/>
          <w:position w:val="-12"/>
          <w:sz w:val="28"/>
          <w:szCs w:val="28"/>
        </w:rPr>
        <w:object w:dxaOrig="2380" w:dyaOrig="360">
          <v:shape id="_x0000_i1263" type="#_x0000_t75" style="width:118.95pt;height:18.15pt" o:ole="">
            <v:imagedata r:id="rId481" o:title=""/>
          </v:shape>
          <o:OLEObject Type="Embed" ProgID="Equation.3" ShapeID="_x0000_i1263" DrawAspect="Content" ObjectID="_1809449612" r:id="rId482"/>
        </w:object>
      </w:r>
    </w:p>
    <w:p w:rsidR="00303520" w:rsidRPr="00011D3C" w:rsidRDefault="00303520" w:rsidP="00011D3C">
      <w:pPr>
        <w:tabs>
          <w:tab w:val="left" w:pos="142"/>
          <w:tab w:val="left" w:pos="2430"/>
        </w:tabs>
        <w:spacing w:line="360" w:lineRule="auto"/>
        <w:ind w:left="142" w:firstLine="567"/>
        <w:jc w:val="center"/>
        <w:rPr>
          <w:kern w:val="16"/>
          <w:sz w:val="28"/>
          <w:szCs w:val="28"/>
        </w:rPr>
      </w:pPr>
      <w:r w:rsidRPr="00011D3C">
        <w:rPr>
          <w:kern w:val="16"/>
          <w:position w:val="-10"/>
          <w:sz w:val="28"/>
          <w:szCs w:val="28"/>
        </w:rPr>
        <w:object w:dxaOrig="999" w:dyaOrig="340">
          <v:shape id="_x0000_i1264" type="#_x0000_t75" style="width:50.1pt;height:17.55pt" o:ole="">
            <v:imagedata r:id="rId457" o:title=""/>
          </v:shape>
          <o:OLEObject Type="Embed" ProgID="Equation.3" ShapeID="_x0000_i1264" DrawAspect="Content" ObjectID="_1809449613" r:id="rId483"/>
        </w:object>
      </w:r>
      <w:r w:rsidRPr="00011D3C">
        <w:rPr>
          <w:kern w:val="16"/>
          <w:sz w:val="28"/>
          <w:szCs w:val="28"/>
        </w:rPr>
        <w:t xml:space="preserve"> </w:t>
      </w:r>
      <w:r w:rsidR="007C3B7D" w:rsidRPr="00011D3C">
        <w:rPr>
          <w:kern w:val="16"/>
          <w:position w:val="-28"/>
          <w:sz w:val="28"/>
          <w:szCs w:val="28"/>
        </w:rPr>
        <w:object w:dxaOrig="3200" w:dyaOrig="680">
          <v:shape id="_x0000_i1265" type="#_x0000_t75" style="width:160.3pt;height:34.45pt" o:ole="">
            <v:imagedata r:id="rId484" o:title=""/>
          </v:shape>
          <o:OLEObject Type="Embed" ProgID="Equation.3" ShapeID="_x0000_i1265" DrawAspect="Content" ObjectID="_1809449614" r:id="rId485"/>
        </w:object>
      </w:r>
      <w:r w:rsidRPr="00011D3C">
        <w:rPr>
          <w:kern w:val="16"/>
          <w:sz w:val="28"/>
          <w:szCs w:val="28"/>
        </w:rPr>
        <w:t>Н;</w:t>
      </w:r>
    </w:p>
    <w:p w:rsidR="00303520" w:rsidRPr="008A4183" w:rsidRDefault="00C5332A" w:rsidP="00303520">
      <w:pPr>
        <w:tabs>
          <w:tab w:val="left" w:pos="7185"/>
        </w:tabs>
        <w:spacing w:line="360" w:lineRule="auto"/>
        <w:ind w:firstLine="709"/>
        <w:jc w:val="center"/>
        <w:rPr>
          <w:kern w:val="16"/>
          <w:sz w:val="28"/>
          <w:szCs w:val="28"/>
          <w:lang w:val="en-US"/>
        </w:rPr>
      </w:pPr>
      <w:r>
        <w:rPr>
          <w:noProof/>
          <w:kern w:val="16"/>
          <w:sz w:val="28"/>
          <w:szCs w:val="28"/>
          <w:lang w:eastAsia="ru-RU"/>
        </w:rPr>
        <w:lastRenderedPageBreak/>
        <w:drawing>
          <wp:inline distT="0" distB="0" distL="0" distR="0">
            <wp:extent cx="3712191" cy="5181600"/>
            <wp:effectExtent l="0" t="0" r="3175" b="0"/>
            <wp:docPr id="3" name="Рисунок 3" descr="E:\...........detali\DETALI!@@@@@@@@@@@@@@@\16\Studwork\163-1500 вариант 10\вариант 487\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descr="E:\...........detali\DETALI!@@@@@@@@@@@@@@@\16\Studwork\163-1500 вариант 10\вариант 487\333.jpg"/>
                    <pic:cNvPicPr>
                      <a:picLocks noChangeAspect="1" noChangeArrowheads="1"/>
                    </pic:cNvPicPr>
                  </pic:nvPicPr>
                  <pic:blipFill>
                    <a:blip r:embed="rId486">
                      <a:extLst>
                        <a:ext uri="{28A0092B-C50C-407E-A947-70E740481C1C}">
                          <a14:useLocalDpi xmlns:a14="http://schemas.microsoft.com/office/drawing/2010/main" val="0"/>
                        </a:ext>
                      </a:extLst>
                    </a:blip>
                    <a:srcRect/>
                    <a:stretch>
                      <a:fillRect/>
                    </a:stretch>
                  </pic:blipFill>
                  <pic:spPr bwMode="auto">
                    <a:xfrm>
                      <a:off x="0" y="0"/>
                      <a:ext cx="3711501" cy="5180637"/>
                    </a:xfrm>
                    <a:prstGeom prst="rect">
                      <a:avLst/>
                    </a:prstGeom>
                    <a:noFill/>
                    <a:ln>
                      <a:noFill/>
                    </a:ln>
                  </pic:spPr>
                </pic:pic>
              </a:graphicData>
            </a:graphic>
          </wp:inline>
        </w:drawing>
      </w:r>
    </w:p>
    <w:p w:rsidR="00303520" w:rsidRPr="00011D3C" w:rsidRDefault="00303520" w:rsidP="00011D3C">
      <w:pPr>
        <w:tabs>
          <w:tab w:val="left" w:pos="7185"/>
        </w:tabs>
        <w:spacing w:line="360" w:lineRule="auto"/>
        <w:ind w:firstLine="709"/>
        <w:jc w:val="center"/>
        <w:rPr>
          <w:kern w:val="16"/>
          <w:sz w:val="24"/>
          <w:szCs w:val="24"/>
        </w:rPr>
      </w:pPr>
      <w:r w:rsidRPr="00011D3C">
        <w:rPr>
          <w:kern w:val="16"/>
          <w:sz w:val="24"/>
          <w:szCs w:val="24"/>
        </w:rPr>
        <w:t>Рисунок 4 Эпюра изгибающих и крутящих моментов</w:t>
      </w:r>
      <w:r w:rsidR="00011D3C">
        <w:rPr>
          <w:kern w:val="16"/>
          <w:sz w:val="24"/>
          <w:szCs w:val="24"/>
        </w:rPr>
        <w:br w:type="page"/>
      </w:r>
    </w:p>
    <w:p w:rsidR="00303520" w:rsidRPr="00011D3C" w:rsidRDefault="00303520" w:rsidP="00564AED">
      <w:pPr>
        <w:tabs>
          <w:tab w:val="left" w:pos="7185"/>
        </w:tabs>
        <w:spacing w:line="360" w:lineRule="auto"/>
        <w:ind w:firstLine="284"/>
        <w:rPr>
          <w:kern w:val="16"/>
          <w:sz w:val="24"/>
          <w:szCs w:val="24"/>
        </w:rPr>
      </w:pPr>
      <w:r w:rsidRPr="00011D3C">
        <w:rPr>
          <w:kern w:val="16"/>
          <w:sz w:val="24"/>
          <w:szCs w:val="24"/>
        </w:rPr>
        <w:lastRenderedPageBreak/>
        <w:t>Строим эпюры изгибающих моментов в горизонтальной и вертикальной плоскости и эпюру крутящего момента.</w:t>
      </w:r>
    </w:p>
    <w:p w:rsidR="00303520" w:rsidRPr="00011D3C" w:rsidRDefault="00303520" w:rsidP="00564AED">
      <w:pPr>
        <w:tabs>
          <w:tab w:val="left" w:pos="7185"/>
        </w:tabs>
        <w:spacing w:line="360" w:lineRule="auto"/>
        <w:ind w:firstLine="709"/>
        <w:jc w:val="both"/>
        <w:rPr>
          <w:b/>
          <w:kern w:val="16"/>
          <w:sz w:val="24"/>
          <w:szCs w:val="24"/>
        </w:rPr>
      </w:pPr>
      <w:r w:rsidRPr="00011D3C">
        <w:rPr>
          <w:b/>
          <w:kern w:val="16"/>
          <w:sz w:val="24"/>
          <w:szCs w:val="24"/>
        </w:rPr>
        <w:t>Быстроходный вал.</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Изгибающий момент:</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а) горизонтальная плоскость:</w:t>
      </w:r>
    </w:p>
    <w:p w:rsidR="00303520" w:rsidRPr="00011D3C" w:rsidRDefault="00303520" w:rsidP="00564AED">
      <w:pPr>
        <w:tabs>
          <w:tab w:val="left" w:pos="142"/>
          <w:tab w:val="left" w:pos="7185"/>
        </w:tabs>
        <w:spacing w:line="360" w:lineRule="auto"/>
        <w:ind w:left="142" w:firstLine="567"/>
        <w:jc w:val="both"/>
        <w:rPr>
          <w:kern w:val="16"/>
          <w:position w:val="-10"/>
          <w:sz w:val="24"/>
          <w:szCs w:val="24"/>
        </w:rPr>
      </w:pPr>
      <w:r w:rsidRPr="00011D3C">
        <w:rPr>
          <w:kern w:val="16"/>
          <w:sz w:val="24"/>
          <w:szCs w:val="24"/>
        </w:rPr>
        <w:t>сечение</w:t>
      </w:r>
      <w:proofErr w:type="gramStart"/>
      <w:r w:rsidRPr="00011D3C">
        <w:rPr>
          <w:kern w:val="16"/>
          <w:sz w:val="24"/>
          <w:szCs w:val="24"/>
        </w:rPr>
        <w:t xml:space="preserve"> В</w:t>
      </w:r>
      <w:proofErr w:type="gramEnd"/>
      <w:r w:rsidRPr="00011D3C">
        <w:rPr>
          <w:kern w:val="16"/>
          <w:sz w:val="24"/>
          <w:szCs w:val="24"/>
        </w:rPr>
        <w:t xml:space="preserve">: </w:t>
      </w:r>
      <w:r w:rsidR="007C3B7D" w:rsidRPr="00011D3C">
        <w:rPr>
          <w:kern w:val="16"/>
          <w:position w:val="-12"/>
          <w:sz w:val="24"/>
          <w:szCs w:val="24"/>
        </w:rPr>
        <w:object w:dxaOrig="2840" w:dyaOrig="360">
          <v:shape id="_x0000_i1266" type="#_x0000_t75" style="width:142.75pt;height:18.8pt" o:ole="">
            <v:imagedata r:id="rId487" o:title=""/>
          </v:shape>
          <o:OLEObject Type="Embed" ProgID="Equation.3" ShapeID="_x0000_i1266" DrawAspect="Content" ObjectID="_1809449615" r:id="rId488"/>
        </w:objec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 xml:space="preserve">сечение </w:t>
      </w:r>
      <w:r w:rsidRPr="00011D3C">
        <w:rPr>
          <w:kern w:val="16"/>
          <w:sz w:val="24"/>
          <w:szCs w:val="24"/>
          <w:lang w:val="en-US"/>
        </w:rPr>
        <w:t>A</w:t>
      </w:r>
      <w:r w:rsidRPr="00011D3C">
        <w:rPr>
          <w:kern w:val="16"/>
          <w:sz w:val="24"/>
          <w:szCs w:val="24"/>
        </w:rPr>
        <w:t xml:space="preserve">: </w:t>
      </w:r>
      <w:r w:rsidR="00C5332A" w:rsidRPr="00011D3C">
        <w:rPr>
          <w:kern w:val="16"/>
          <w:position w:val="-12"/>
          <w:sz w:val="24"/>
          <w:szCs w:val="24"/>
        </w:rPr>
        <w:object w:dxaOrig="2880" w:dyaOrig="360">
          <v:shape id="_x0000_i1267" type="#_x0000_t75" style="width:2in;height:18.8pt" o:ole="">
            <v:imagedata r:id="rId489" o:title=""/>
          </v:shape>
          <o:OLEObject Type="Embed" ProgID="Equation.3" ShapeID="_x0000_i1267" DrawAspect="Content" ObjectID="_1809449616" r:id="rId490"/>
        </w:object>
      </w:r>
      <w:r w:rsidRPr="00011D3C">
        <w:rPr>
          <w:kern w:val="16"/>
          <w:sz w:val="24"/>
          <w:szCs w:val="24"/>
        </w:rPr>
        <w:t xml:space="preserve"> Н м</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б) вертикальная плоскость:</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 xml:space="preserve">сечение </w:t>
      </w:r>
      <w:r w:rsidRPr="00011D3C">
        <w:rPr>
          <w:kern w:val="16"/>
          <w:sz w:val="24"/>
          <w:szCs w:val="24"/>
          <w:lang w:val="en-US"/>
        </w:rPr>
        <w:t>D</w:t>
      </w:r>
      <w:r w:rsidRPr="00011D3C">
        <w:rPr>
          <w:kern w:val="16"/>
          <w:sz w:val="24"/>
          <w:szCs w:val="24"/>
        </w:rPr>
        <w:t xml:space="preserve">: </w:t>
      </w:r>
      <w:r w:rsidR="007C3B7D" w:rsidRPr="00011D3C">
        <w:rPr>
          <w:kern w:val="16"/>
          <w:position w:val="-24"/>
          <w:sz w:val="24"/>
          <w:szCs w:val="24"/>
        </w:rPr>
        <w:object w:dxaOrig="3240" w:dyaOrig="620">
          <v:shape id="_x0000_i1268" type="#_x0000_t75" style="width:162.15pt;height:31.95pt" o:ole="">
            <v:imagedata r:id="rId491" o:title=""/>
          </v:shape>
          <o:OLEObject Type="Embed" ProgID="Equation.3" ShapeID="_x0000_i1268" DrawAspect="Content" ObjectID="_1809449617" r:id="rId492"/>
        </w:object>
      </w:r>
      <w:r w:rsidRPr="00011D3C">
        <w:rPr>
          <w:kern w:val="16"/>
          <w:sz w:val="24"/>
          <w:szCs w:val="24"/>
        </w:rPr>
        <w:t>;</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 xml:space="preserve">сечение </w:t>
      </w:r>
      <w:r w:rsidRPr="00011D3C">
        <w:rPr>
          <w:kern w:val="16"/>
          <w:sz w:val="24"/>
          <w:szCs w:val="24"/>
          <w:lang w:val="en-US"/>
        </w:rPr>
        <w:t>B</w:t>
      </w:r>
      <w:r w:rsidRPr="00011D3C">
        <w:rPr>
          <w:kern w:val="16"/>
          <w:sz w:val="24"/>
          <w:szCs w:val="24"/>
        </w:rPr>
        <w:t xml:space="preserve">: </w:t>
      </w:r>
      <w:r w:rsidR="007C3B7D" w:rsidRPr="00011D3C">
        <w:rPr>
          <w:kern w:val="16"/>
          <w:position w:val="-24"/>
          <w:sz w:val="24"/>
          <w:szCs w:val="24"/>
        </w:rPr>
        <w:object w:dxaOrig="5020" w:dyaOrig="660">
          <v:shape id="_x0000_i1269" type="#_x0000_t75" style="width:251.05pt;height:34.45pt" o:ole="">
            <v:imagedata r:id="rId493" o:title=""/>
          </v:shape>
          <o:OLEObject Type="Embed" ProgID="Equation.3" ShapeID="_x0000_i1269" DrawAspect="Content" ObjectID="_1809449618" r:id="rId494"/>
        </w:object>
      </w:r>
    </w:p>
    <w:p w:rsidR="00303520" w:rsidRPr="00011D3C" w:rsidRDefault="00303520" w:rsidP="00564AED">
      <w:pPr>
        <w:tabs>
          <w:tab w:val="left" w:pos="142"/>
          <w:tab w:val="left" w:pos="7185"/>
        </w:tabs>
        <w:spacing w:line="360" w:lineRule="auto"/>
        <w:ind w:left="142" w:firstLine="567"/>
        <w:jc w:val="both"/>
        <w:rPr>
          <w:kern w:val="16"/>
          <w:position w:val="-24"/>
          <w:sz w:val="24"/>
          <w:szCs w:val="24"/>
        </w:rPr>
      </w:pPr>
      <w:r w:rsidRPr="00011D3C">
        <w:rPr>
          <w:kern w:val="16"/>
          <w:sz w:val="24"/>
          <w:szCs w:val="24"/>
        </w:rPr>
        <w:t xml:space="preserve">сечение </w:t>
      </w:r>
      <w:r w:rsidRPr="00011D3C">
        <w:rPr>
          <w:kern w:val="16"/>
          <w:sz w:val="24"/>
          <w:szCs w:val="24"/>
          <w:lang w:val="en-US"/>
        </w:rPr>
        <w:t>A</w:t>
      </w:r>
      <w:r w:rsidRPr="00011D3C">
        <w:rPr>
          <w:kern w:val="16"/>
          <w:sz w:val="24"/>
          <w:szCs w:val="24"/>
        </w:rPr>
        <w:t xml:space="preserve">: 0 </w:t>
      </w:r>
    </w:p>
    <w:p w:rsidR="00303520" w:rsidRPr="00564AED"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Крутящий момент</w:t>
      </w:r>
      <w:proofErr w:type="gramStart"/>
      <w:r w:rsidRPr="00011D3C">
        <w:rPr>
          <w:kern w:val="16"/>
          <w:sz w:val="24"/>
          <w:szCs w:val="24"/>
        </w:rPr>
        <w:t xml:space="preserve">  Т</w:t>
      </w:r>
      <w:proofErr w:type="gramEnd"/>
      <w:r w:rsidRPr="00011D3C">
        <w:rPr>
          <w:kern w:val="16"/>
          <w:sz w:val="24"/>
          <w:szCs w:val="24"/>
        </w:rPr>
        <w:t>=</w:t>
      </w:r>
      <w:r w:rsidR="00C5332A" w:rsidRPr="00011D3C">
        <w:rPr>
          <w:kern w:val="16"/>
          <w:sz w:val="24"/>
          <w:szCs w:val="24"/>
        </w:rPr>
        <w:t>39</w:t>
      </w:r>
      <w:r w:rsidRPr="00011D3C">
        <w:rPr>
          <w:kern w:val="16"/>
          <w:sz w:val="24"/>
          <w:szCs w:val="24"/>
        </w:rPr>
        <w:t xml:space="preserve"> Н м.</w:t>
      </w:r>
    </w:p>
    <w:p w:rsidR="00303520" w:rsidRPr="00011D3C" w:rsidRDefault="00303520" w:rsidP="00564AED">
      <w:pPr>
        <w:tabs>
          <w:tab w:val="left" w:pos="142"/>
          <w:tab w:val="left" w:pos="7185"/>
        </w:tabs>
        <w:spacing w:line="360" w:lineRule="auto"/>
        <w:ind w:left="142" w:firstLine="567"/>
        <w:jc w:val="both"/>
        <w:rPr>
          <w:b/>
          <w:kern w:val="16"/>
          <w:sz w:val="24"/>
          <w:szCs w:val="24"/>
        </w:rPr>
      </w:pPr>
      <w:r w:rsidRPr="00011D3C">
        <w:rPr>
          <w:b/>
          <w:kern w:val="16"/>
          <w:sz w:val="24"/>
          <w:szCs w:val="24"/>
        </w:rPr>
        <w:t>Промежуточный вал.</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Изгибающий момент:</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а) горизонтальная плоскость:</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сечение</w:t>
      </w:r>
      <w:proofErr w:type="gramStart"/>
      <w:r w:rsidRPr="00011D3C">
        <w:rPr>
          <w:kern w:val="16"/>
          <w:sz w:val="24"/>
          <w:szCs w:val="24"/>
        </w:rPr>
        <w:t xml:space="preserve"> С</w:t>
      </w:r>
      <w:proofErr w:type="gramEnd"/>
      <w:r w:rsidRPr="00011D3C">
        <w:rPr>
          <w:kern w:val="16"/>
          <w:sz w:val="24"/>
          <w:szCs w:val="24"/>
        </w:rPr>
        <w:t xml:space="preserve">: </w:t>
      </w:r>
      <w:r w:rsidR="007C3B7D" w:rsidRPr="00011D3C">
        <w:rPr>
          <w:kern w:val="16"/>
          <w:position w:val="-12"/>
          <w:sz w:val="24"/>
          <w:szCs w:val="24"/>
        </w:rPr>
        <w:object w:dxaOrig="2780" w:dyaOrig="360">
          <v:shape id="_x0000_i1270" type="#_x0000_t75" style="width:139pt;height:18.8pt" o:ole="">
            <v:imagedata r:id="rId495" o:title=""/>
          </v:shape>
          <o:OLEObject Type="Embed" ProgID="Equation.3" ShapeID="_x0000_i1270" DrawAspect="Content" ObjectID="_1809449619" r:id="rId496"/>
        </w:object>
      </w:r>
      <w:r w:rsidRPr="00011D3C">
        <w:rPr>
          <w:kern w:val="16"/>
          <w:sz w:val="24"/>
          <w:szCs w:val="24"/>
        </w:rPr>
        <w:t xml:space="preserve"> Н м.</w:t>
      </w:r>
    </w:p>
    <w:p w:rsidR="00303520" w:rsidRPr="00011D3C" w:rsidRDefault="007C3B7D" w:rsidP="00564AED">
      <w:pPr>
        <w:tabs>
          <w:tab w:val="left" w:pos="142"/>
          <w:tab w:val="left" w:pos="7185"/>
        </w:tabs>
        <w:spacing w:line="360" w:lineRule="auto"/>
        <w:ind w:left="142" w:firstLine="567"/>
        <w:jc w:val="both"/>
        <w:rPr>
          <w:kern w:val="16"/>
          <w:sz w:val="24"/>
          <w:szCs w:val="24"/>
        </w:rPr>
      </w:pPr>
      <w:r w:rsidRPr="00011D3C">
        <w:rPr>
          <w:kern w:val="16"/>
          <w:position w:val="-24"/>
          <w:sz w:val="24"/>
          <w:szCs w:val="24"/>
        </w:rPr>
        <w:object w:dxaOrig="5520" w:dyaOrig="660">
          <v:shape id="_x0000_i1271" type="#_x0000_t75" style="width:276.1pt;height:34.45pt" o:ole="">
            <v:imagedata r:id="rId497" o:title=""/>
          </v:shape>
          <o:OLEObject Type="Embed" ProgID="Equation.3" ShapeID="_x0000_i1271" DrawAspect="Content" ObjectID="_1809449620" r:id="rId498"/>
        </w:objec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 xml:space="preserve">сечение </w:t>
      </w:r>
      <w:r w:rsidRPr="00011D3C">
        <w:rPr>
          <w:kern w:val="16"/>
          <w:sz w:val="24"/>
          <w:szCs w:val="24"/>
          <w:lang w:val="en-US"/>
        </w:rPr>
        <w:t>D</w:t>
      </w:r>
      <w:r w:rsidRPr="00011D3C">
        <w:rPr>
          <w:kern w:val="16"/>
          <w:sz w:val="24"/>
          <w:szCs w:val="24"/>
        </w:rPr>
        <w:t xml:space="preserve">: </w:t>
      </w:r>
      <w:r w:rsidR="007C3B7D" w:rsidRPr="00011D3C">
        <w:rPr>
          <w:kern w:val="16"/>
          <w:position w:val="-12"/>
          <w:sz w:val="24"/>
          <w:szCs w:val="24"/>
        </w:rPr>
        <w:object w:dxaOrig="2840" w:dyaOrig="360">
          <v:shape id="_x0000_i1272" type="#_x0000_t75" style="width:142.75pt;height:18.8pt" o:ole="">
            <v:imagedata r:id="rId499" o:title=""/>
          </v:shape>
          <o:OLEObject Type="Embed" ProgID="Equation.3" ShapeID="_x0000_i1272" DrawAspect="Content" ObjectID="_1809449621" r:id="rId500"/>
        </w:object>
      </w:r>
      <w:r w:rsidRPr="00011D3C">
        <w:rPr>
          <w:kern w:val="16"/>
          <w:sz w:val="24"/>
          <w:szCs w:val="24"/>
        </w:rPr>
        <w:t xml:space="preserve"> Н м.</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б) вертикальная плоскость:</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 xml:space="preserve">сечение </w:t>
      </w:r>
      <w:r w:rsidRPr="00011D3C">
        <w:rPr>
          <w:kern w:val="16"/>
          <w:sz w:val="24"/>
          <w:szCs w:val="24"/>
          <w:lang w:val="en-US"/>
        </w:rPr>
        <w:t>C</w:t>
      </w:r>
      <w:r w:rsidRPr="00011D3C">
        <w:rPr>
          <w:kern w:val="16"/>
          <w:sz w:val="24"/>
          <w:szCs w:val="24"/>
        </w:rPr>
        <w:t xml:space="preserve">: </w:t>
      </w:r>
      <w:r w:rsidR="007C3B7D" w:rsidRPr="00011D3C">
        <w:rPr>
          <w:kern w:val="16"/>
          <w:position w:val="-12"/>
          <w:sz w:val="24"/>
          <w:szCs w:val="24"/>
        </w:rPr>
        <w:object w:dxaOrig="3040" w:dyaOrig="360">
          <v:shape id="_x0000_i1273" type="#_x0000_t75" style="width:150.9pt;height:18.8pt" o:ole="">
            <v:imagedata r:id="rId501" o:title=""/>
          </v:shape>
          <o:OLEObject Type="Embed" ProgID="Equation.3" ShapeID="_x0000_i1273" DrawAspect="Content" ObjectID="_1809449622" r:id="rId502"/>
        </w:object>
      </w:r>
      <w:r w:rsidRPr="00011D3C">
        <w:rPr>
          <w:kern w:val="16"/>
          <w:sz w:val="24"/>
          <w:szCs w:val="24"/>
        </w:rPr>
        <w:t xml:space="preserve"> Н м;</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 xml:space="preserve">сечение </w:t>
      </w:r>
      <w:r w:rsidRPr="00011D3C">
        <w:rPr>
          <w:kern w:val="16"/>
          <w:sz w:val="24"/>
          <w:szCs w:val="24"/>
          <w:lang w:val="en-US"/>
        </w:rPr>
        <w:t>D</w:t>
      </w:r>
      <w:r w:rsidRPr="00011D3C">
        <w:rPr>
          <w:kern w:val="16"/>
          <w:sz w:val="24"/>
          <w:szCs w:val="24"/>
        </w:rPr>
        <w:t xml:space="preserve">: </w:t>
      </w:r>
      <w:r w:rsidR="007C3B7D" w:rsidRPr="00011D3C">
        <w:rPr>
          <w:kern w:val="16"/>
          <w:position w:val="-12"/>
          <w:sz w:val="24"/>
          <w:szCs w:val="24"/>
        </w:rPr>
        <w:object w:dxaOrig="3060" w:dyaOrig="360">
          <v:shape id="_x0000_i1274" type="#_x0000_t75" style="width:154pt;height:18.8pt" o:ole="">
            <v:imagedata r:id="rId503" o:title=""/>
          </v:shape>
          <o:OLEObject Type="Embed" ProgID="Equation.3" ShapeID="_x0000_i1274" DrawAspect="Content" ObjectID="_1809449623" r:id="rId504"/>
        </w:object>
      </w:r>
      <w:r w:rsidRPr="00011D3C">
        <w:rPr>
          <w:kern w:val="16"/>
          <w:sz w:val="24"/>
          <w:szCs w:val="24"/>
        </w:rPr>
        <w:t xml:space="preserve"> Н м.</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Крутящий момент</w:t>
      </w:r>
      <w:proofErr w:type="gramStart"/>
      <w:r w:rsidRPr="00011D3C">
        <w:rPr>
          <w:kern w:val="16"/>
          <w:sz w:val="24"/>
          <w:szCs w:val="24"/>
        </w:rPr>
        <w:t xml:space="preserve"> Т</w:t>
      </w:r>
      <w:proofErr w:type="gramEnd"/>
      <w:r w:rsidRPr="00011D3C">
        <w:rPr>
          <w:kern w:val="16"/>
          <w:sz w:val="24"/>
          <w:szCs w:val="24"/>
        </w:rPr>
        <w:t>=</w:t>
      </w:r>
      <w:r w:rsidR="00C5332A" w:rsidRPr="00011D3C">
        <w:rPr>
          <w:kern w:val="16"/>
          <w:sz w:val="24"/>
          <w:szCs w:val="24"/>
        </w:rPr>
        <w:t>118</w:t>
      </w:r>
      <w:r w:rsidRPr="00011D3C">
        <w:rPr>
          <w:kern w:val="16"/>
          <w:sz w:val="24"/>
          <w:szCs w:val="24"/>
        </w:rPr>
        <w:t xml:space="preserve"> Н м.</w:t>
      </w:r>
    </w:p>
    <w:p w:rsidR="00303520" w:rsidRPr="00011D3C" w:rsidRDefault="00303520" w:rsidP="00564AED">
      <w:pPr>
        <w:tabs>
          <w:tab w:val="left" w:pos="142"/>
          <w:tab w:val="left" w:pos="7185"/>
        </w:tabs>
        <w:spacing w:line="360" w:lineRule="auto"/>
        <w:ind w:left="142" w:firstLine="567"/>
        <w:jc w:val="both"/>
        <w:rPr>
          <w:kern w:val="16"/>
          <w:sz w:val="24"/>
          <w:szCs w:val="24"/>
        </w:rPr>
      </w:pPr>
    </w:p>
    <w:p w:rsidR="00303520" w:rsidRPr="00011D3C" w:rsidRDefault="00303520" w:rsidP="00564AED">
      <w:pPr>
        <w:tabs>
          <w:tab w:val="left" w:pos="142"/>
          <w:tab w:val="left" w:pos="4365"/>
        </w:tabs>
        <w:spacing w:line="360" w:lineRule="auto"/>
        <w:ind w:left="142" w:firstLine="567"/>
        <w:jc w:val="both"/>
        <w:rPr>
          <w:b/>
          <w:kern w:val="16"/>
          <w:sz w:val="24"/>
          <w:szCs w:val="24"/>
        </w:rPr>
      </w:pPr>
      <w:r w:rsidRPr="00011D3C">
        <w:rPr>
          <w:b/>
          <w:kern w:val="16"/>
          <w:sz w:val="24"/>
          <w:szCs w:val="24"/>
        </w:rPr>
        <w:t>Тихоходный вал.</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Изгибающий момент:</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а) горизонтальная плоскость:</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 xml:space="preserve">сечение </w:t>
      </w:r>
      <w:r w:rsidRPr="00011D3C">
        <w:rPr>
          <w:kern w:val="16"/>
          <w:sz w:val="24"/>
          <w:szCs w:val="24"/>
          <w:lang w:val="en-US"/>
        </w:rPr>
        <w:t>C</w:t>
      </w:r>
      <w:r w:rsidRPr="00011D3C">
        <w:rPr>
          <w:kern w:val="16"/>
          <w:sz w:val="24"/>
          <w:szCs w:val="24"/>
        </w:rPr>
        <w:t xml:space="preserve">: </w:t>
      </w:r>
      <w:r w:rsidR="007C3B7D" w:rsidRPr="00011D3C">
        <w:rPr>
          <w:kern w:val="16"/>
          <w:position w:val="-12"/>
          <w:sz w:val="24"/>
          <w:szCs w:val="24"/>
        </w:rPr>
        <w:object w:dxaOrig="3000" w:dyaOrig="360">
          <v:shape id="_x0000_i1275" type="#_x0000_t75" style="width:150.25pt;height:18.8pt" o:ole="">
            <v:imagedata r:id="rId505" o:title=""/>
          </v:shape>
          <o:OLEObject Type="Embed" ProgID="Equation.3" ShapeID="_x0000_i1275" DrawAspect="Content" ObjectID="_1809449624" r:id="rId506"/>
        </w:object>
      </w:r>
      <w:r w:rsidRPr="00011D3C">
        <w:rPr>
          <w:kern w:val="16"/>
          <w:sz w:val="24"/>
          <w:szCs w:val="24"/>
        </w:rPr>
        <w:t xml:space="preserve"> Н м.</w:t>
      </w:r>
    </w:p>
    <w:p w:rsidR="00303520" w:rsidRPr="00011D3C"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сечение</w:t>
      </w:r>
      <w:proofErr w:type="gramStart"/>
      <w:r w:rsidRPr="00011D3C">
        <w:rPr>
          <w:kern w:val="16"/>
          <w:sz w:val="24"/>
          <w:szCs w:val="24"/>
        </w:rPr>
        <w:t xml:space="preserve"> В</w:t>
      </w:r>
      <w:proofErr w:type="gramEnd"/>
      <w:r w:rsidRPr="00011D3C">
        <w:rPr>
          <w:kern w:val="16"/>
          <w:sz w:val="24"/>
          <w:szCs w:val="24"/>
        </w:rPr>
        <w:t xml:space="preserve">: </w:t>
      </w:r>
      <w:r w:rsidR="00C5332A" w:rsidRPr="00011D3C">
        <w:rPr>
          <w:kern w:val="16"/>
          <w:position w:val="-14"/>
          <w:sz w:val="24"/>
          <w:szCs w:val="24"/>
        </w:rPr>
        <w:object w:dxaOrig="3180" w:dyaOrig="380">
          <v:shape id="_x0000_i1276" type="#_x0000_t75" style="width:159.05pt;height:19.4pt" o:ole="">
            <v:imagedata r:id="rId507" o:title=""/>
          </v:shape>
          <o:OLEObject Type="Embed" ProgID="Equation.3" ShapeID="_x0000_i1276" DrawAspect="Content" ObjectID="_1809449625" r:id="rId508"/>
        </w:object>
      </w:r>
      <w:r w:rsidRPr="00011D3C">
        <w:rPr>
          <w:kern w:val="16"/>
          <w:sz w:val="24"/>
          <w:szCs w:val="24"/>
        </w:rPr>
        <w:t xml:space="preserve"> Н м.</w:t>
      </w:r>
    </w:p>
    <w:p w:rsidR="00011D3C" w:rsidRDefault="00011D3C" w:rsidP="00303520">
      <w:pPr>
        <w:tabs>
          <w:tab w:val="left" w:pos="142"/>
          <w:tab w:val="left" w:pos="7185"/>
        </w:tabs>
        <w:spacing w:line="360" w:lineRule="auto"/>
        <w:ind w:left="142" w:firstLine="567"/>
        <w:jc w:val="both"/>
        <w:rPr>
          <w:kern w:val="16"/>
          <w:sz w:val="24"/>
          <w:szCs w:val="24"/>
        </w:rPr>
      </w:pPr>
      <w:r>
        <w:rPr>
          <w:kern w:val="16"/>
          <w:sz w:val="24"/>
          <w:szCs w:val="24"/>
        </w:rPr>
        <w:br w:type="page"/>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lastRenderedPageBreak/>
        <w:t>б) вертикальная плоскость:</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 xml:space="preserve">сечение </w:t>
      </w:r>
      <w:r w:rsidRPr="00011D3C">
        <w:rPr>
          <w:kern w:val="16"/>
          <w:sz w:val="24"/>
          <w:szCs w:val="24"/>
          <w:lang w:val="en-US"/>
        </w:rPr>
        <w:t>C</w:t>
      </w:r>
      <w:r w:rsidRPr="00011D3C">
        <w:rPr>
          <w:kern w:val="16"/>
          <w:sz w:val="24"/>
          <w:szCs w:val="24"/>
        </w:rPr>
        <w:t xml:space="preserve">: </w:t>
      </w:r>
      <w:r w:rsidR="007C3B7D" w:rsidRPr="00011D3C">
        <w:rPr>
          <w:kern w:val="16"/>
          <w:position w:val="-12"/>
          <w:sz w:val="24"/>
          <w:szCs w:val="24"/>
        </w:rPr>
        <w:object w:dxaOrig="3159" w:dyaOrig="360">
          <v:shape id="_x0000_i1277" type="#_x0000_t75" style="width:157.75pt;height:18.8pt" o:ole="">
            <v:imagedata r:id="rId509" o:title=""/>
          </v:shape>
          <o:OLEObject Type="Embed" ProgID="Equation.3" ShapeID="_x0000_i1277" DrawAspect="Content" ObjectID="_1809449626" r:id="rId510"/>
        </w:object>
      </w:r>
      <w:r w:rsidRPr="00011D3C">
        <w:rPr>
          <w:kern w:val="16"/>
          <w:sz w:val="24"/>
          <w:szCs w:val="24"/>
        </w:rPr>
        <w:t xml:space="preserve"> Н м;</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сечение</w:t>
      </w:r>
      <w:proofErr w:type="gramStart"/>
      <w:r w:rsidRPr="00011D3C">
        <w:rPr>
          <w:kern w:val="16"/>
          <w:sz w:val="24"/>
          <w:szCs w:val="24"/>
        </w:rPr>
        <w:t xml:space="preserve"> В</w:t>
      </w:r>
      <w:proofErr w:type="gramEnd"/>
      <w:r w:rsidRPr="00011D3C">
        <w:rPr>
          <w:kern w:val="16"/>
          <w:sz w:val="24"/>
          <w:szCs w:val="24"/>
        </w:rPr>
        <w:t xml:space="preserve">: 0 </w:t>
      </w:r>
    </w:p>
    <w:p w:rsidR="00303520" w:rsidRPr="00011D3C" w:rsidRDefault="00303520" w:rsidP="00303520">
      <w:pPr>
        <w:tabs>
          <w:tab w:val="left" w:pos="142"/>
          <w:tab w:val="left" w:pos="4365"/>
        </w:tabs>
        <w:spacing w:line="360" w:lineRule="auto"/>
        <w:ind w:left="142" w:firstLine="567"/>
        <w:jc w:val="both"/>
        <w:rPr>
          <w:kern w:val="16"/>
          <w:sz w:val="24"/>
          <w:szCs w:val="24"/>
        </w:rPr>
      </w:pPr>
      <w:r w:rsidRPr="00011D3C">
        <w:rPr>
          <w:kern w:val="16"/>
          <w:sz w:val="24"/>
          <w:szCs w:val="24"/>
        </w:rPr>
        <w:t>Крутящий момент</w:t>
      </w:r>
      <w:proofErr w:type="gramStart"/>
      <w:r w:rsidRPr="00011D3C">
        <w:rPr>
          <w:kern w:val="16"/>
          <w:sz w:val="24"/>
          <w:szCs w:val="24"/>
        </w:rPr>
        <w:t xml:space="preserve"> Т</w:t>
      </w:r>
      <w:proofErr w:type="gramEnd"/>
      <w:r w:rsidRPr="00011D3C">
        <w:rPr>
          <w:kern w:val="16"/>
          <w:sz w:val="24"/>
          <w:szCs w:val="24"/>
        </w:rPr>
        <w:t>=</w:t>
      </w:r>
      <w:r w:rsidR="00C5332A" w:rsidRPr="00011D3C">
        <w:rPr>
          <w:kern w:val="16"/>
          <w:sz w:val="24"/>
          <w:szCs w:val="24"/>
        </w:rPr>
        <w:t>511</w:t>
      </w:r>
      <w:r w:rsidRPr="00011D3C">
        <w:rPr>
          <w:kern w:val="16"/>
          <w:sz w:val="24"/>
          <w:szCs w:val="24"/>
        </w:rPr>
        <w:t>Н м.</w:t>
      </w:r>
      <w:r w:rsidRPr="00011D3C">
        <w:rPr>
          <w:kern w:val="16"/>
          <w:sz w:val="24"/>
          <w:szCs w:val="24"/>
        </w:rPr>
        <w:tab/>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7. Определяем суммарный изгибающий, эквивалентный моменты и диаметр в наиболее нагруженном сечении.</w:t>
      </w:r>
    </w:p>
    <w:p w:rsidR="00303520" w:rsidRPr="00011D3C" w:rsidRDefault="00303520" w:rsidP="00303520">
      <w:pPr>
        <w:tabs>
          <w:tab w:val="left" w:pos="142"/>
          <w:tab w:val="left" w:pos="7185"/>
        </w:tabs>
        <w:spacing w:line="360" w:lineRule="auto"/>
        <w:ind w:left="142" w:firstLine="567"/>
        <w:jc w:val="both"/>
        <w:rPr>
          <w:kern w:val="16"/>
          <w:sz w:val="24"/>
          <w:szCs w:val="24"/>
        </w:rPr>
      </w:pPr>
    </w:p>
    <w:p w:rsidR="00303520" w:rsidRPr="00011D3C" w:rsidRDefault="00303520" w:rsidP="00303520">
      <w:pPr>
        <w:tabs>
          <w:tab w:val="left" w:pos="142"/>
          <w:tab w:val="left" w:pos="7185"/>
        </w:tabs>
        <w:spacing w:line="360" w:lineRule="auto"/>
        <w:ind w:left="142" w:firstLine="567"/>
        <w:jc w:val="both"/>
        <w:rPr>
          <w:b/>
          <w:kern w:val="16"/>
          <w:sz w:val="24"/>
          <w:szCs w:val="24"/>
        </w:rPr>
      </w:pPr>
      <w:r w:rsidRPr="00011D3C">
        <w:rPr>
          <w:kern w:val="16"/>
          <w:sz w:val="24"/>
          <w:szCs w:val="24"/>
        </w:rPr>
        <w:t xml:space="preserve"> </w:t>
      </w:r>
      <w:r w:rsidRPr="00011D3C">
        <w:rPr>
          <w:b/>
          <w:kern w:val="16"/>
          <w:sz w:val="24"/>
          <w:szCs w:val="24"/>
        </w:rPr>
        <w:t xml:space="preserve">Быстроходный вал-шестерня. </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 xml:space="preserve">Наиболее нагруженное сечение </w:t>
      </w:r>
      <w:r w:rsidRPr="00011D3C">
        <w:rPr>
          <w:kern w:val="16"/>
          <w:sz w:val="24"/>
          <w:szCs w:val="24"/>
          <w:lang w:val="en-US"/>
        </w:rPr>
        <w:t>B</w:t>
      </w:r>
      <w:r w:rsidRPr="00011D3C">
        <w:rPr>
          <w:kern w:val="16"/>
          <w:sz w:val="24"/>
          <w:szCs w:val="24"/>
        </w:rPr>
        <w:t>.</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Суммарный изгибающий момент:</w:t>
      </w:r>
    </w:p>
    <w:p w:rsidR="00303520" w:rsidRPr="00011D3C" w:rsidRDefault="00851EA1" w:rsidP="00011D3C">
      <w:pPr>
        <w:tabs>
          <w:tab w:val="left" w:pos="142"/>
          <w:tab w:val="left" w:pos="7185"/>
        </w:tabs>
        <w:spacing w:line="360" w:lineRule="auto"/>
        <w:ind w:left="142" w:firstLine="567"/>
        <w:jc w:val="center"/>
        <w:rPr>
          <w:kern w:val="16"/>
          <w:sz w:val="24"/>
          <w:szCs w:val="24"/>
        </w:rPr>
      </w:pPr>
      <w:r w:rsidRPr="00011D3C">
        <w:rPr>
          <w:kern w:val="16"/>
          <w:position w:val="-12"/>
          <w:sz w:val="24"/>
          <w:szCs w:val="24"/>
        </w:rPr>
        <w:object w:dxaOrig="3860" w:dyaOrig="460">
          <v:shape id="_x0000_i1278" type="#_x0000_t75" style="width:193.45pt;height:22.55pt" o:ole="">
            <v:imagedata r:id="rId511" o:title=""/>
          </v:shape>
          <o:OLEObject Type="Embed" ProgID="Equation.3" ShapeID="_x0000_i1278" DrawAspect="Content" ObjectID="_1809449627" r:id="rId512"/>
        </w:object>
      </w:r>
      <w:r w:rsidR="00303520" w:rsidRPr="00011D3C">
        <w:rPr>
          <w:kern w:val="16"/>
          <w:sz w:val="24"/>
          <w:szCs w:val="24"/>
        </w:rPr>
        <w:t>Н м.</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Эквивалентный момент:</w:t>
      </w:r>
    </w:p>
    <w:p w:rsidR="00303520" w:rsidRPr="00011D3C" w:rsidRDefault="00C5332A" w:rsidP="00011D3C">
      <w:pPr>
        <w:tabs>
          <w:tab w:val="left" w:pos="142"/>
          <w:tab w:val="left" w:pos="7185"/>
        </w:tabs>
        <w:spacing w:line="360" w:lineRule="auto"/>
        <w:ind w:left="142" w:firstLine="567"/>
        <w:jc w:val="center"/>
        <w:rPr>
          <w:kern w:val="16"/>
          <w:sz w:val="24"/>
          <w:szCs w:val="24"/>
        </w:rPr>
      </w:pPr>
      <w:r w:rsidRPr="00011D3C">
        <w:rPr>
          <w:kern w:val="16"/>
          <w:position w:val="-16"/>
          <w:sz w:val="24"/>
          <w:szCs w:val="24"/>
        </w:rPr>
        <w:object w:dxaOrig="3780" w:dyaOrig="499">
          <v:shape id="_x0000_i1279" type="#_x0000_t75" style="width:164.05pt;height:28.8pt" o:ole="">
            <v:imagedata r:id="rId513" o:title=""/>
          </v:shape>
          <o:OLEObject Type="Embed" ProgID="Equation.3" ShapeID="_x0000_i1279" DrawAspect="Content" ObjectID="_1809449628" r:id="rId514"/>
        </w:object>
      </w:r>
      <w:r w:rsidR="00303520" w:rsidRPr="00011D3C">
        <w:rPr>
          <w:kern w:val="16"/>
          <w:sz w:val="24"/>
          <w:szCs w:val="24"/>
        </w:rPr>
        <w:t>Н м.</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Диаметр вала:</w:t>
      </w:r>
    </w:p>
    <w:p w:rsidR="00303520" w:rsidRPr="00011D3C" w:rsidRDefault="00C5332A" w:rsidP="00011D3C">
      <w:pPr>
        <w:tabs>
          <w:tab w:val="left" w:pos="142"/>
          <w:tab w:val="left" w:pos="7185"/>
        </w:tabs>
        <w:spacing w:line="360" w:lineRule="auto"/>
        <w:ind w:left="142" w:firstLine="567"/>
        <w:jc w:val="center"/>
        <w:rPr>
          <w:kern w:val="16"/>
          <w:sz w:val="24"/>
          <w:szCs w:val="24"/>
        </w:rPr>
      </w:pPr>
      <w:r w:rsidRPr="00011D3C">
        <w:rPr>
          <w:kern w:val="16"/>
          <w:position w:val="-34"/>
          <w:sz w:val="24"/>
          <w:szCs w:val="24"/>
        </w:rPr>
        <w:object w:dxaOrig="3280" w:dyaOrig="820">
          <v:shape id="_x0000_i1280" type="#_x0000_t75" style="width:164.05pt;height:41.3pt" o:ole="">
            <v:imagedata r:id="rId515" o:title=""/>
          </v:shape>
          <o:OLEObject Type="Embed" ProgID="Equation.3" ShapeID="_x0000_i1280" DrawAspect="Content" ObjectID="_1809449629" r:id="rId516"/>
        </w:object>
      </w:r>
      <w:proofErr w:type="gramStart"/>
      <w:r w:rsidR="00303520" w:rsidRPr="00011D3C">
        <w:rPr>
          <w:kern w:val="16"/>
          <w:sz w:val="24"/>
          <w:szCs w:val="24"/>
        </w:rPr>
        <w:t>мм</w:t>
      </w:r>
      <w:proofErr w:type="gramEnd"/>
      <w:r w:rsidR="00303520" w:rsidRPr="00011D3C">
        <w:rPr>
          <w:kern w:val="16"/>
          <w:sz w:val="24"/>
          <w:szCs w:val="24"/>
        </w:rPr>
        <w:t>.</w:t>
      </w:r>
    </w:p>
    <w:p w:rsidR="00303520" w:rsidRPr="00564AED" w:rsidRDefault="00303520" w:rsidP="00564AED">
      <w:pPr>
        <w:tabs>
          <w:tab w:val="left" w:pos="142"/>
          <w:tab w:val="left" w:pos="7185"/>
        </w:tabs>
        <w:spacing w:line="360" w:lineRule="auto"/>
        <w:ind w:left="142" w:firstLine="567"/>
        <w:jc w:val="both"/>
        <w:rPr>
          <w:kern w:val="16"/>
          <w:sz w:val="24"/>
          <w:szCs w:val="24"/>
        </w:rPr>
      </w:pPr>
      <w:r w:rsidRPr="00011D3C">
        <w:rPr>
          <w:kern w:val="16"/>
          <w:sz w:val="24"/>
          <w:szCs w:val="24"/>
        </w:rPr>
        <w:t xml:space="preserve">Ранее принятое значение </w:t>
      </w:r>
      <w:proofErr w:type="gramStart"/>
      <w:r w:rsidRPr="00011D3C">
        <w:rPr>
          <w:kern w:val="16"/>
          <w:sz w:val="24"/>
          <w:szCs w:val="24"/>
          <w:lang w:val="en-US"/>
        </w:rPr>
        <w:t>d</w:t>
      </w:r>
      <w:proofErr w:type="gramEnd"/>
      <w:r w:rsidRPr="00011D3C">
        <w:rPr>
          <w:kern w:val="16"/>
          <w:sz w:val="24"/>
          <w:szCs w:val="24"/>
          <w:vertAlign w:val="subscript"/>
        </w:rPr>
        <w:t>п</w:t>
      </w:r>
      <w:r w:rsidRPr="00011D3C">
        <w:rPr>
          <w:kern w:val="16"/>
          <w:sz w:val="24"/>
          <w:szCs w:val="24"/>
        </w:rPr>
        <w:t>=35 мм. Это больше, чем требуется по расчету. Прочность по напряжениям изгиба обеспечена.</w:t>
      </w:r>
    </w:p>
    <w:p w:rsidR="00303520" w:rsidRPr="00011D3C" w:rsidRDefault="00303520" w:rsidP="00303520">
      <w:pPr>
        <w:tabs>
          <w:tab w:val="left" w:pos="142"/>
          <w:tab w:val="left" w:pos="7185"/>
        </w:tabs>
        <w:spacing w:line="360" w:lineRule="auto"/>
        <w:ind w:left="142" w:firstLine="567"/>
        <w:jc w:val="both"/>
        <w:rPr>
          <w:b/>
          <w:kern w:val="16"/>
          <w:sz w:val="24"/>
          <w:szCs w:val="24"/>
        </w:rPr>
      </w:pPr>
      <w:r w:rsidRPr="00011D3C">
        <w:rPr>
          <w:b/>
          <w:kern w:val="16"/>
          <w:sz w:val="24"/>
          <w:szCs w:val="24"/>
        </w:rPr>
        <w:t xml:space="preserve">Промежуточный вал. </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 xml:space="preserve">Наиболее нагруженное сечение </w:t>
      </w:r>
      <w:r w:rsidRPr="00011D3C">
        <w:rPr>
          <w:kern w:val="16"/>
          <w:sz w:val="24"/>
          <w:szCs w:val="24"/>
          <w:lang w:val="en-US"/>
        </w:rPr>
        <w:t>C</w:t>
      </w:r>
      <w:r w:rsidRPr="00011D3C">
        <w:rPr>
          <w:kern w:val="16"/>
          <w:sz w:val="24"/>
          <w:szCs w:val="24"/>
        </w:rPr>
        <w:t>.</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Суммарный изгибающий момент:</w:t>
      </w:r>
    </w:p>
    <w:p w:rsidR="00303520" w:rsidRPr="00011D3C" w:rsidRDefault="00565071" w:rsidP="00011D3C">
      <w:pPr>
        <w:tabs>
          <w:tab w:val="left" w:pos="142"/>
          <w:tab w:val="left" w:pos="7185"/>
        </w:tabs>
        <w:spacing w:line="360" w:lineRule="auto"/>
        <w:ind w:left="142" w:firstLine="567"/>
        <w:jc w:val="center"/>
        <w:rPr>
          <w:kern w:val="16"/>
          <w:sz w:val="24"/>
          <w:szCs w:val="24"/>
        </w:rPr>
      </w:pPr>
      <w:r w:rsidRPr="00011D3C">
        <w:rPr>
          <w:kern w:val="16"/>
          <w:position w:val="-12"/>
          <w:sz w:val="24"/>
          <w:szCs w:val="24"/>
        </w:rPr>
        <w:object w:dxaOrig="4099" w:dyaOrig="460">
          <v:shape id="_x0000_i1281" type="#_x0000_t75" style="width:205.35pt;height:23.15pt" o:ole="">
            <v:imagedata r:id="rId517" o:title=""/>
          </v:shape>
          <o:OLEObject Type="Embed" ProgID="Equation.3" ShapeID="_x0000_i1281" DrawAspect="Content" ObjectID="_1809449630" r:id="rId518"/>
        </w:object>
      </w:r>
      <w:r w:rsidR="00303520" w:rsidRPr="00011D3C">
        <w:rPr>
          <w:kern w:val="16"/>
          <w:sz w:val="24"/>
          <w:szCs w:val="24"/>
        </w:rPr>
        <w:t>Н м.</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Эквивалентный момент:</w:t>
      </w:r>
    </w:p>
    <w:p w:rsidR="00303520" w:rsidRPr="00011D3C" w:rsidRDefault="00C5332A" w:rsidP="00011D3C">
      <w:pPr>
        <w:tabs>
          <w:tab w:val="left" w:pos="142"/>
          <w:tab w:val="left" w:pos="7185"/>
        </w:tabs>
        <w:spacing w:line="360" w:lineRule="auto"/>
        <w:ind w:left="142" w:firstLine="567"/>
        <w:jc w:val="center"/>
        <w:rPr>
          <w:kern w:val="16"/>
          <w:sz w:val="24"/>
          <w:szCs w:val="24"/>
        </w:rPr>
      </w:pPr>
      <w:r w:rsidRPr="00011D3C">
        <w:rPr>
          <w:kern w:val="16"/>
          <w:position w:val="-16"/>
          <w:sz w:val="24"/>
          <w:szCs w:val="24"/>
        </w:rPr>
        <w:object w:dxaOrig="4120" w:dyaOrig="499">
          <v:shape id="_x0000_i1282" type="#_x0000_t75" style="width:206pt;height:25.05pt" o:ole="">
            <v:imagedata r:id="rId519" o:title=""/>
          </v:shape>
          <o:OLEObject Type="Embed" ProgID="Equation.3" ShapeID="_x0000_i1282" DrawAspect="Content" ObjectID="_1809449631" r:id="rId520"/>
        </w:object>
      </w:r>
      <w:r w:rsidR="00303520" w:rsidRPr="00011D3C">
        <w:rPr>
          <w:kern w:val="16"/>
          <w:sz w:val="24"/>
          <w:szCs w:val="24"/>
        </w:rPr>
        <w:t>Н м.</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Диаметр вала:</w:t>
      </w:r>
    </w:p>
    <w:p w:rsidR="00303520" w:rsidRPr="00011D3C" w:rsidRDefault="00C5332A" w:rsidP="00011D3C">
      <w:pPr>
        <w:tabs>
          <w:tab w:val="left" w:pos="142"/>
          <w:tab w:val="left" w:pos="7185"/>
        </w:tabs>
        <w:spacing w:line="360" w:lineRule="auto"/>
        <w:ind w:left="142" w:firstLine="567"/>
        <w:jc w:val="center"/>
        <w:rPr>
          <w:kern w:val="16"/>
          <w:sz w:val="24"/>
          <w:szCs w:val="24"/>
        </w:rPr>
      </w:pPr>
      <w:r w:rsidRPr="00011D3C">
        <w:rPr>
          <w:kern w:val="16"/>
          <w:position w:val="-34"/>
          <w:sz w:val="24"/>
          <w:szCs w:val="24"/>
        </w:rPr>
        <w:object w:dxaOrig="3400" w:dyaOrig="820">
          <v:shape id="_x0000_i1283" type="#_x0000_t75" style="width:169.65pt;height:41.3pt" o:ole="">
            <v:imagedata r:id="rId521" o:title=""/>
          </v:shape>
          <o:OLEObject Type="Embed" ProgID="Equation.3" ShapeID="_x0000_i1283" DrawAspect="Content" ObjectID="_1809449632" r:id="rId522"/>
        </w:object>
      </w:r>
      <w:proofErr w:type="gramStart"/>
      <w:r w:rsidR="00303520" w:rsidRPr="00011D3C">
        <w:rPr>
          <w:kern w:val="16"/>
          <w:sz w:val="24"/>
          <w:szCs w:val="24"/>
        </w:rPr>
        <w:t>мм</w:t>
      </w:r>
      <w:proofErr w:type="gramEnd"/>
      <w:r w:rsidR="00303520" w:rsidRPr="00011D3C">
        <w:rPr>
          <w:kern w:val="16"/>
          <w:sz w:val="24"/>
          <w:szCs w:val="24"/>
        </w:rPr>
        <w:t>.</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 xml:space="preserve">Ранее принятое значение </w:t>
      </w:r>
      <w:proofErr w:type="gramStart"/>
      <w:r w:rsidRPr="00011D3C">
        <w:rPr>
          <w:kern w:val="16"/>
          <w:sz w:val="24"/>
          <w:szCs w:val="24"/>
          <w:lang w:val="en-US"/>
        </w:rPr>
        <w:t>d</w:t>
      </w:r>
      <w:proofErr w:type="gramEnd"/>
      <w:r w:rsidRPr="00011D3C">
        <w:rPr>
          <w:kern w:val="16"/>
          <w:sz w:val="24"/>
          <w:szCs w:val="24"/>
          <w:vertAlign w:val="subscript"/>
        </w:rPr>
        <w:t>п</w:t>
      </w:r>
      <w:r w:rsidRPr="00011D3C">
        <w:rPr>
          <w:kern w:val="16"/>
          <w:sz w:val="24"/>
          <w:szCs w:val="24"/>
        </w:rPr>
        <w:t>=45 мм. Это больше, чем требуется по расчету. Прочность по напряжениям изгиба обеспечена.</w:t>
      </w:r>
    </w:p>
    <w:p w:rsidR="00303520" w:rsidRPr="00011D3C" w:rsidRDefault="00564AED" w:rsidP="00564AED">
      <w:pPr>
        <w:tabs>
          <w:tab w:val="left" w:pos="142"/>
          <w:tab w:val="left" w:pos="7185"/>
        </w:tabs>
        <w:spacing w:line="360" w:lineRule="auto"/>
        <w:ind w:left="142" w:firstLine="567"/>
        <w:jc w:val="both"/>
        <w:rPr>
          <w:kern w:val="16"/>
          <w:sz w:val="24"/>
          <w:szCs w:val="24"/>
        </w:rPr>
      </w:pPr>
      <w:r>
        <w:rPr>
          <w:kern w:val="16"/>
          <w:sz w:val="24"/>
          <w:szCs w:val="24"/>
        </w:rPr>
        <w:br w:type="page"/>
      </w:r>
    </w:p>
    <w:p w:rsidR="00303520" w:rsidRPr="00011D3C" w:rsidRDefault="00303520" w:rsidP="00303520">
      <w:pPr>
        <w:tabs>
          <w:tab w:val="left" w:pos="142"/>
          <w:tab w:val="left" w:pos="7185"/>
        </w:tabs>
        <w:spacing w:line="360" w:lineRule="auto"/>
        <w:ind w:left="142" w:firstLine="567"/>
        <w:jc w:val="both"/>
        <w:rPr>
          <w:b/>
          <w:kern w:val="16"/>
          <w:sz w:val="24"/>
          <w:szCs w:val="24"/>
        </w:rPr>
      </w:pPr>
      <w:r w:rsidRPr="00011D3C">
        <w:rPr>
          <w:b/>
          <w:kern w:val="16"/>
          <w:sz w:val="24"/>
          <w:szCs w:val="24"/>
        </w:rPr>
        <w:lastRenderedPageBreak/>
        <w:t xml:space="preserve">Тихоходный вал. </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Наиболее нагруженное сечение В.</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Суммарный изгибающий момент:</w:t>
      </w:r>
    </w:p>
    <w:p w:rsidR="00303520" w:rsidRPr="00011D3C" w:rsidRDefault="00C5332A" w:rsidP="00011D3C">
      <w:pPr>
        <w:tabs>
          <w:tab w:val="left" w:pos="142"/>
          <w:tab w:val="left" w:pos="7185"/>
        </w:tabs>
        <w:spacing w:line="360" w:lineRule="auto"/>
        <w:ind w:left="142" w:firstLine="567"/>
        <w:jc w:val="center"/>
        <w:rPr>
          <w:kern w:val="16"/>
          <w:sz w:val="24"/>
          <w:szCs w:val="24"/>
        </w:rPr>
      </w:pPr>
      <w:r w:rsidRPr="00011D3C">
        <w:rPr>
          <w:kern w:val="16"/>
          <w:position w:val="-12"/>
          <w:sz w:val="24"/>
          <w:szCs w:val="24"/>
        </w:rPr>
        <w:object w:dxaOrig="4000" w:dyaOrig="460">
          <v:shape id="_x0000_i1284" type="#_x0000_t75" style="width:200.95pt;height:23.15pt" o:ole="">
            <v:imagedata r:id="rId523" o:title=""/>
          </v:shape>
          <o:OLEObject Type="Embed" ProgID="Equation.3" ShapeID="_x0000_i1284" DrawAspect="Content" ObjectID="_1809449633" r:id="rId524"/>
        </w:object>
      </w:r>
      <w:r w:rsidR="00303520" w:rsidRPr="00011D3C">
        <w:rPr>
          <w:kern w:val="16"/>
          <w:sz w:val="24"/>
          <w:szCs w:val="24"/>
        </w:rPr>
        <w:t>Н м.</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Эквивалентный момент:</w:t>
      </w:r>
    </w:p>
    <w:p w:rsidR="00303520" w:rsidRPr="00011D3C" w:rsidRDefault="00C5332A" w:rsidP="00011D3C">
      <w:pPr>
        <w:tabs>
          <w:tab w:val="left" w:pos="142"/>
          <w:tab w:val="left" w:pos="7185"/>
        </w:tabs>
        <w:spacing w:line="360" w:lineRule="auto"/>
        <w:ind w:left="142" w:firstLine="567"/>
        <w:jc w:val="center"/>
        <w:rPr>
          <w:kern w:val="16"/>
          <w:sz w:val="24"/>
          <w:szCs w:val="24"/>
        </w:rPr>
      </w:pPr>
      <w:r w:rsidRPr="00011D3C">
        <w:rPr>
          <w:kern w:val="16"/>
          <w:position w:val="-16"/>
          <w:sz w:val="24"/>
          <w:szCs w:val="24"/>
        </w:rPr>
        <w:object w:dxaOrig="4140" w:dyaOrig="499">
          <v:shape id="_x0000_i1285" type="#_x0000_t75" style="width:206pt;height:24.4pt" o:ole="">
            <v:imagedata r:id="rId525" o:title=""/>
          </v:shape>
          <o:OLEObject Type="Embed" ProgID="Equation.3" ShapeID="_x0000_i1285" DrawAspect="Content" ObjectID="_1809449634" r:id="rId526"/>
        </w:object>
      </w:r>
      <w:r w:rsidR="00303520" w:rsidRPr="00011D3C">
        <w:rPr>
          <w:kern w:val="16"/>
          <w:sz w:val="24"/>
          <w:szCs w:val="24"/>
        </w:rPr>
        <w:t>Н м.</w:t>
      </w:r>
    </w:p>
    <w:p w:rsidR="00303520" w:rsidRPr="00011D3C" w:rsidRDefault="00303520" w:rsidP="00303520">
      <w:pPr>
        <w:tabs>
          <w:tab w:val="left" w:pos="142"/>
          <w:tab w:val="left" w:pos="7185"/>
        </w:tabs>
        <w:spacing w:line="360" w:lineRule="auto"/>
        <w:ind w:left="142" w:firstLine="567"/>
        <w:jc w:val="both"/>
        <w:rPr>
          <w:kern w:val="16"/>
          <w:sz w:val="24"/>
          <w:szCs w:val="24"/>
        </w:rPr>
      </w:pPr>
      <w:r w:rsidRPr="00011D3C">
        <w:rPr>
          <w:kern w:val="16"/>
          <w:sz w:val="24"/>
          <w:szCs w:val="24"/>
        </w:rPr>
        <w:t>Диаметр вала:</w:t>
      </w:r>
    </w:p>
    <w:p w:rsidR="00303520" w:rsidRPr="00011D3C" w:rsidRDefault="00C5332A" w:rsidP="00011D3C">
      <w:pPr>
        <w:tabs>
          <w:tab w:val="left" w:pos="142"/>
          <w:tab w:val="left" w:pos="7185"/>
        </w:tabs>
        <w:spacing w:line="360" w:lineRule="auto"/>
        <w:ind w:left="142" w:firstLine="567"/>
        <w:jc w:val="center"/>
        <w:rPr>
          <w:kern w:val="16"/>
          <w:sz w:val="24"/>
          <w:szCs w:val="24"/>
        </w:rPr>
      </w:pPr>
      <w:r w:rsidRPr="00011D3C">
        <w:rPr>
          <w:kern w:val="16"/>
          <w:position w:val="-34"/>
          <w:sz w:val="24"/>
          <w:szCs w:val="24"/>
        </w:rPr>
        <w:object w:dxaOrig="3600" w:dyaOrig="820">
          <v:shape id="_x0000_i1286" type="#_x0000_t75" style="width:180.95pt;height:41.3pt" o:ole="">
            <v:imagedata r:id="rId527" o:title=""/>
          </v:shape>
          <o:OLEObject Type="Embed" ProgID="Equation.3" ShapeID="_x0000_i1286" DrawAspect="Content" ObjectID="_1809449635" r:id="rId528"/>
        </w:object>
      </w:r>
      <w:proofErr w:type="gramStart"/>
      <w:r w:rsidR="00303520" w:rsidRPr="00011D3C">
        <w:rPr>
          <w:kern w:val="16"/>
          <w:sz w:val="24"/>
          <w:szCs w:val="24"/>
        </w:rPr>
        <w:t>мм</w:t>
      </w:r>
      <w:proofErr w:type="gramEnd"/>
      <w:r w:rsidR="00303520" w:rsidRPr="00011D3C">
        <w:rPr>
          <w:kern w:val="16"/>
          <w:sz w:val="24"/>
          <w:szCs w:val="24"/>
        </w:rPr>
        <w:t>.</w:t>
      </w:r>
    </w:p>
    <w:p w:rsidR="00303520" w:rsidRPr="00011D3C" w:rsidRDefault="00303520" w:rsidP="00303520">
      <w:pPr>
        <w:tabs>
          <w:tab w:val="left" w:pos="7185"/>
        </w:tabs>
        <w:spacing w:line="360" w:lineRule="auto"/>
        <w:ind w:firstLine="709"/>
        <w:jc w:val="both"/>
        <w:rPr>
          <w:kern w:val="16"/>
          <w:sz w:val="24"/>
          <w:szCs w:val="24"/>
        </w:rPr>
      </w:pPr>
      <w:r w:rsidRPr="00011D3C">
        <w:rPr>
          <w:kern w:val="16"/>
          <w:sz w:val="24"/>
          <w:szCs w:val="24"/>
        </w:rPr>
        <w:t xml:space="preserve">Ранее принятое значение </w:t>
      </w:r>
      <w:proofErr w:type="gramStart"/>
      <w:r w:rsidRPr="00011D3C">
        <w:rPr>
          <w:kern w:val="16"/>
          <w:sz w:val="24"/>
          <w:szCs w:val="24"/>
          <w:lang w:val="en-US"/>
        </w:rPr>
        <w:t>d</w:t>
      </w:r>
      <w:proofErr w:type="gramEnd"/>
      <w:r w:rsidRPr="00011D3C">
        <w:rPr>
          <w:kern w:val="16"/>
          <w:sz w:val="24"/>
          <w:szCs w:val="24"/>
          <w:vertAlign w:val="subscript"/>
        </w:rPr>
        <w:t>п</w:t>
      </w:r>
      <w:r w:rsidRPr="00011D3C">
        <w:rPr>
          <w:kern w:val="16"/>
          <w:sz w:val="24"/>
          <w:szCs w:val="24"/>
        </w:rPr>
        <w:t>=50 мм. Это больше, чем требуется по расчету. Прочность по напряжениям изгиба обеспечена.</w:t>
      </w:r>
    </w:p>
    <w:p w:rsidR="00303520" w:rsidRPr="00011D3C" w:rsidRDefault="00303520" w:rsidP="00303520">
      <w:pPr>
        <w:tabs>
          <w:tab w:val="left" w:pos="7185"/>
        </w:tabs>
        <w:spacing w:line="360" w:lineRule="auto"/>
        <w:ind w:firstLine="709"/>
        <w:jc w:val="center"/>
        <w:rPr>
          <w:kern w:val="16"/>
          <w:sz w:val="24"/>
          <w:szCs w:val="24"/>
        </w:rPr>
      </w:pPr>
    </w:p>
    <w:p w:rsidR="00303520" w:rsidRPr="00303520" w:rsidRDefault="00011D3C" w:rsidP="00011D3C">
      <w:pPr>
        <w:tabs>
          <w:tab w:val="left" w:pos="7185"/>
        </w:tabs>
        <w:spacing w:line="360" w:lineRule="auto"/>
        <w:rPr>
          <w:kern w:val="16"/>
          <w:sz w:val="28"/>
          <w:szCs w:val="28"/>
        </w:rPr>
      </w:pPr>
      <w:r>
        <w:rPr>
          <w:kern w:val="16"/>
          <w:sz w:val="28"/>
          <w:szCs w:val="28"/>
        </w:rPr>
        <w:br w:type="page"/>
      </w:r>
    </w:p>
    <w:p w:rsidR="00303520" w:rsidRDefault="00303520" w:rsidP="00564AED">
      <w:pPr>
        <w:tabs>
          <w:tab w:val="left" w:pos="7185"/>
        </w:tabs>
        <w:spacing w:line="360" w:lineRule="auto"/>
        <w:ind w:firstLine="709"/>
        <w:rPr>
          <w:b/>
          <w:kern w:val="16"/>
          <w:sz w:val="28"/>
          <w:szCs w:val="28"/>
        </w:rPr>
      </w:pPr>
      <w:r w:rsidRPr="00A06B4C">
        <w:rPr>
          <w:b/>
          <w:kern w:val="16"/>
          <w:sz w:val="28"/>
          <w:szCs w:val="28"/>
        </w:rPr>
        <w:lastRenderedPageBreak/>
        <w:t>3.2 ПРОВЕРОЧНЫЙ РАСЧЕТ ВАЛОВ</w:t>
      </w:r>
    </w:p>
    <w:p w:rsidR="00564AED" w:rsidRPr="00564AED" w:rsidRDefault="00564AED" w:rsidP="00564AED">
      <w:pPr>
        <w:tabs>
          <w:tab w:val="left" w:pos="7185"/>
        </w:tabs>
        <w:spacing w:line="360" w:lineRule="auto"/>
        <w:ind w:firstLine="709"/>
        <w:rPr>
          <w:b/>
          <w:kern w:val="16"/>
          <w:sz w:val="24"/>
          <w:szCs w:val="24"/>
        </w:rPr>
      </w:pPr>
    </w:p>
    <w:p w:rsidR="00303520" w:rsidRPr="00564AED" w:rsidRDefault="00303520" w:rsidP="00303520">
      <w:pPr>
        <w:tabs>
          <w:tab w:val="left" w:pos="7185"/>
        </w:tabs>
        <w:spacing w:line="360" w:lineRule="auto"/>
        <w:ind w:firstLine="709"/>
        <w:rPr>
          <w:b/>
          <w:kern w:val="16"/>
          <w:sz w:val="24"/>
          <w:szCs w:val="24"/>
        </w:rPr>
      </w:pPr>
      <w:r w:rsidRPr="00564AED">
        <w:rPr>
          <w:b/>
          <w:kern w:val="16"/>
          <w:sz w:val="24"/>
          <w:szCs w:val="24"/>
        </w:rPr>
        <w:t>Быстроходный вал:</w:t>
      </w:r>
    </w:p>
    <w:p w:rsidR="00303520" w:rsidRPr="00564AED" w:rsidRDefault="00303520" w:rsidP="00303520">
      <w:pPr>
        <w:shd w:val="clear" w:color="auto" w:fill="FFFFFF"/>
        <w:autoSpaceDE w:val="0"/>
        <w:autoSpaceDN w:val="0"/>
        <w:adjustRightInd w:val="0"/>
        <w:spacing w:before="100" w:beforeAutospacing="1" w:line="360" w:lineRule="auto"/>
        <w:ind w:firstLine="709"/>
        <w:jc w:val="both"/>
        <w:rPr>
          <w:color w:val="000000"/>
          <w:kern w:val="16"/>
          <w:sz w:val="24"/>
          <w:szCs w:val="24"/>
        </w:rPr>
      </w:pPr>
      <w:r w:rsidRPr="00564AED">
        <w:rPr>
          <w:color w:val="000000"/>
          <w:kern w:val="16"/>
          <w:sz w:val="24"/>
          <w:szCs w:val="24"/>
        </w:rPr>
        <w:t>Для опасного сечения вала по формуле определяем коэффи</w:t>
      </w:r>
      <w:r w:rsidRPr="00564AED">
        <w:rPr>
          <w:color w:val="000000"/>
          <w:kern w:val="16"/>
          <w:sz w:val="24"/>
          <w:szCs w:val="24"/>
        </w:rPr>
        <w:softHyphen/>
        <w:t xml:space="preserve">циент запаса усталостной прочности </w:t>
      </w:r>
      <w:r w:rsidRPr="00564AED">
        <w:rPr>
          <w:color w:val="000000"/>
          <w:kern w:val="16"/>
          <w:sz w:val="24"/>
          <w:szCs w:val="24"/>
          <w:lang w:val="en-US"/>
        </w:rPr>
        <w:t>S</w:t>
      </w:r>
      <w:r w:rsidRPr="00564AED">
        <w:rPr>
          <w:color w:val="000000"/>
          <w:kern w:val="16"/>
          <w:sz w:val="24"/>
          <w:szCs w:val="24"/>
        </w:rPr>
        <w:t xml:space="preserve"> и сравниваем его с до</w:t>
      </w:r>
      <w:r w:rsidRPr="00564AED">
        <w:rPr>
          <w:color w:val="000000"/>
          <w:kern w:val="16"/>
          <w:sz w:val="24"/>
          <w:szCs w:val="24"/>
        </w:rPr>
        <w:softHyphen/>
        <w:t>пускаемым значением [</w:t>
      </w:r>
      <w:r w:rsidRPr="00564AED">
        <w:rPr>
          <w:color w:val="000000"/>
          <w:kern w:val="16"/>
          <w:sz w:val="24"/>
          <w:szCs w:val="24"/>
          <w:lang w:val="en-US"/>
        </w:rPr>
        <w:t>S</w:t>
      </w:r>
      <w:r w:rsidRPr="00564AED">
        <w:rPr>
          <w:color w:val="000000"/>
          <w:kern w:val="16"/>
          <w:sz w:val="24"/>
          <w:szCs w:val="24"/>
        </w:rPr>
        <w:t>], принимаемым обычно 1,5...2,5.</w:t>
      </w:r>
    </w:p>
    <w:p w:rsidR="00303520" w:rsidRPr="00564AED" w:rsidRDefault="00303520" w:rsidP="00564AED">
      <w:pPr>
        <w:shd w:val="clear" w:color="auto" w:fill="FFFFFF"/>
        <w:autoSpaceDE w:val="0"/>
        <w:autoSpaceDN w:val="0"/>
        <w:adjustRightInd w:val="0"/>
        <w:spacing w:line="360" w:lineRule="auto"/>
        <w:ind w:firstLine="709"/>
        <w:jc w:val="center"/>
        <w:rPr>
          <w:kern w:val="16"/>
          <w:sz w:val="24"/>
          <w:szCs w:val="24"/>
          <w:lang w:val="en-US"/>
        </w:rPr>
      </w:pPr>
      <w:r w:rsidRPr="00564AED">
        <w:rPr>
          <w:kern w:val="16"/>
          <w:sz w:val="24"/>
          <w:szCs w:val="24"/>
        </w:rPr>
        <w:object w:dxaOrig="1900" w:dyaOrig="740">
          <v:shape id="_x0000_i1287" type="#_x0000_t75" style="width:95.15pt;height:36.95pt" o:ole="">
            <v:imagedata r:id="rId529" o:title=""/>
          </v:shape>
          <o:OLEObject Type="Embed" ProgID="Equation.3" ShapeID="_x0000_i1287" DrawAspect="Content" ObjectID="_1809449636" r:id="rId530"/>
        </w:objec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 xml:space="preserve">где </w:t>
      </w:r>
      <w:r w:rsidRPr="00564AED">
        <w:rPr>
          <w:color w:val="000000"/>
          <w:kern w:val="16"/>
          <w:sz w:val="24"/>
          <w:szCs w:val="24"/>
          <w:lang w:val="en-US"/>
        </w:rPr>
        <w:t>S</w:t>
      </w:r>
      <w:r w:rsidRPr="00564AED">
        <w:rPr>
          <w:color w:val="000000"/>
          <w:kern w:val="16"/>
          <w:sz w:val="24"/>
          <w:szCs w:val="24"/>
          <w:vertAlign w:val="subscript"/>
        </w:rPr>
        <w:t>σ</w:t>
      </w:r>
      <w:r w:rsidRPr="00564AED">
        <w:rPr>
          <w:color w:val="000000"/>
          <w:kern w:val="16"/>
          <w:sz w:val="24"/>
          <w:szCs w:val="24"/>
        </w:rPr>
        <w:t xml:space="preserve"> — коэффициент запаса прочности по нормальным напряжениям:</w:t>
      </w:r>
    </w:p>
    <w:p w:rsidR="00303520" w:rsidRPr="00564AED" w:rsidRDefault="00303520" w:rsidP="00564AED">
      <w:pPr>
        <w:shd w:val="clear" w:color="auto" w:fill="FFFFFF"/>
        <w:autoSpaceDE w:val="0"/>
        <w:autoSpaceDN w:val="0"/>
        <w:adjustRightInd w:val="0"/>
        <w:spacing w:line="360" w:lineRule="auto"/>
        <w:ind w:firstLine="709"/>
        <w:jc w:val="center"/>
        <w:rPr>
          <w:b/>
          <w:bCs/>
          <w:color w:val="000000"/>
          <w:kern w:val="16"/>
          <w:sz w:val="24"/>
          <w:szCs w:val="24"/>
          <w:lang w:val="en-US"/>
        </w:rPr>
      </w:pPr>
      <w:r w:rsidRPr="00564AED">
        <w:rPr>
          <w:kern w:val="16"/>
          <w:sz w:val="24"/>
          <w:szCs w:val="24"/>
        </w:rPr>
        <w:object w:dxaOrig="2320" w:dyaOrig="980">
          <v:shape id="_x0000_i1288" type="#_x0000_t75" style="width:115.85pt;height:48.85pt" o:ole="">
            <v:imagedata r:id="rId531" o:title=""/>
          </v:shape>
          <o:OLEObject Type="Embed" ProgID="Equation.3" ShapeID="_x0000_i1288" DrawAspect="Content" ObjectID="_1809449637" r:id="rId532"/>
        </w:objec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где σ</w:t>
      </w:r>
      <w:r w:rsidRPr="00564AED">
        <w:rPr>
          <w:color w:val="000000"/>
          <w:kern w:val="16"/>
          <w:sz w:val="24"/>
          <w:szCs w:val="24"/>
          <w:vertAlign w:val="subscript"/>
        </w:rPr>
        <w:t>-1</w:t>
      </w:r>
      <w:r w:rsidRPr="00564AED">
        <w:rPr>
          <w:color w:val="000000"/>
          <w:kern w:val="16"/>
          <w:sz w:val="24"/>
          <w:szCs w:val="24"/>
        </w:rPr>
        <w:t xml:space="preserve"> — предел выносливости стали при симметричном цикле изгиба; σ</w:t>
      </w:r>
      <w:r w:rsidRPr="00564AED">
        <w:rPr>
          <w:color w:val="000000"/>
          <w:kern w:val="16"/>
          <w:sz w:val="24"/>
          <w:szCs w:val="24"/>
          <w:vertAlign w:val="subscript"/>
        </w:rPr>
        <w:t>-1</w:t>
      </w:r>
      <w:r w:rsidRPr="00564AED">
        <w:rPr>
          <w:color w:val="000000"/>
          <w:kern w:val="16"/>
          <w:sz w:val="24"/>
          <w:szCs w:val="24"/>
        </w:rPr>
        <w:t xml:space="preserve"> = 410 МПа принимается по таблице 1 </w:t>
      </w:r>
      <w:r w:rsidRPr="00564AED">
        <w:rPr>
          <w:i/>
          <w:iCs/>
          <w:color w:val="000000"/>
          <w:kern w:val="16"/>
          <w:sz w:val="24"/>
          <w:szCs w:val="24"/>
        </w:rPr>
        <w:t xml:space="preserve">(см. </w:t>
      </w:r>
      <w:r w:rsidRPr="00564AED">
        <w:rPr>
          <w:color w:val="000000"/>
          <w:kern w:val="16"/>
          <w:sz w:val="24"/>
          <w:szCs w:val="24"/>
        </w:rPr>
        <w:t>с. 8);</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proofErr w:type="gramStart"/>
      <w:r w:rsidRPr="00564AED">
        <w:rPr>
          <w:color w:val="000000"/>
          <w:kern w:val="16"/>
          <w:sz w:val="24"/>
          <w:szCs w:val="24"/>
          <w:lang w:val="en-US"/>
        </w:rPr>
        <w:t>k</w:t>
      </w:r>
      <w:r w:rsidRPr="00564AED">
        <w:rPr>
          <w:color w:val="000000"/>
          <w:kern w:val="16"/>
          <w:sz w:val="24"/>
          <w:szCs w:val="24"/>
          <w:vertAlign w:val="subscript"/>
        </w:rPr>
        <w:t>σ</w:t>
      </w:r>
      <w:proofErr w:type="gramEnd"/>
      <w:r w:rsidRPr="00564AED">
        <w:rPr>
          <w:color w:val="000000"/>
          <w:kern w:val="16"/>
          <w:sz w:val="24"/>
          <w:szCs w:val="24"/>
        </w:rPr>
        <w:t>— эффективный коэффициент концентрации нормальных</w:t>
      </w:r>
    </w:p>
    <w:p w:rsidR="00303520" w:rsidRPr="00564AED"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564AED">
        <w:rPr>
          <w:color w:val="000000"/>
          <w:kern w:val="16"/>
          <w:sz w:val="24"/>
          <w:szCs w:val="24"/>
        </w:rPr>
        <w:t>напряжений;</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 xml:space="preserve">β— коэффициент, учитывающий шероховатость поверхности; при </w:t>
      </w:r>
      <w:proofErr w:type="gramStart"/>
      <w:r w:rsidRPr="00564AED">
        <w:rPr>
          <w:i/>
          <w:iCs/>
          <w:color w:val="000000"/>
          <w:kern w:val="16"/>
          <w:sz w:val="24"/>
          <w:szCs w:val="24"/>
          <w:lang w:val="en-US"/>
        </w:rPr>
        <w:t>R</w:t>
      </w:r>
      <w:proofErr w:type="gramEnd"/>
      <w:r w:rsidRPr="00564AED">
        <w:rPr>
          <w:i/>
          <w:iCs/>
          <w:color w:val="000000"/>
          <w:kern w:val="16"/>
          <w:sz w:val="24"/>
          <w:szCs w:val="24"/>
          <w:vertAlign w:val="subscript"/>
        </w:rPr>
        <w:t>А</w:t>
      </w:r>
      <w:r w:rsidRPr="00564AED">
        <w:rPr>
          <w:i/>
          <w:iCs/>
          <w:color w:val="000000"/>
          <w:kern w:val="16"/>
          <w:sz w:val="24"/>
          <w:szCs w:val="24"/>
        </w:rPr>
        <w:t>=</w:t>
      </w:r>
      <w:r w:rsidRPr="00564AED">
        <w:rPr>
          <w:color w:val="000000"/>
          <w:kern w:val="16"/>
          <w:sz w:val="24"/>
          <w:szCs w:val="24"/>
        </w:rPr>
        <w:t xml:space="preserve">0,32...2,5 мкм принимают </w:t>
      </w:r>
      <w:r w:rsidRPr="00564AED">
        <w:rPr>
          <w:b/>
          <w:bCs/>
          <w:color w:val="000000"/>
          <w:kern w:val="16"/>
          <w:sz w:val="24"/>
          <w:szCs w:val="24"/>
        </w:rPr>
        <w:t>β</w:t>
      </w:r>
      <w:r w:rsidRPr="00564AED">
        <w:rPr>
          <w:color w:val="000000"/>
          <w:kern w:val="16"/>
          <w:sz w:val="24"/>
          <w:szCs w:val="24"/>
        </w:rPr>
        <w:t>= 0,97...0,90;</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proofErr w:type="spellStart"/>
      <w:r w:rsidRPr="00564AED">
        <w:rPr>
          <w:color w:val="000000"/>
          <w:kern w:val="16"/>
          <w:sz w:val="24"/>
          <w:szCs w:val="24"/>
        </w:rPr>
        <w:t>ε</w:t>
      </w:r>
      <w:r w:rsidRPr="00564AED">
        <w:rPr>
          <w:color w:val="000000"/>
          <w:kern w:val="16"/>
          <w:sz w:val="24"/>
          <w:szCs w:val="24"/>
          <w:vertAlign w:val="subscript"/>
        </w:rPr>
        <w:t>σ</w:t>
      </w:r>
      <w:proofErr w:type="spellEnd"/>
      <w:r w:rsidRPr="00564AED">
        <w:rPr>
          <w:color w:val="000000"/>
          <w:kern w:val="16"/>
          <w:sz w:val="24"/>
          <w:szCs w:val="24"/>
        </w:rPr>
        <w:t xml:space="preserve"> — масштабный фактор для нормальных напряжений; отношение </w:t>
      </w:r>
      <w:proofErr w:type="spellStart"/>
      <w:r w:rsidRPr="00564AED">
        <w:rPr>
          <w:i/>
          <w:iCs/>
          <w:color w:val="000000"/>
          <w:kern w:val="16"/>
          <w:sz w:val="24"/>
          <w:szCs w:val="24"/>
          <w:lang w:val="en-US"/>
        </w:rPr>
        <w:t>k</w:t>
      </w:r>
      <w:r w:rsidRPr="00564AED">
        <w:rPr>
          <w:i/>
          <w:iCs/>
          <w:color w:val="000000"/>
          <w:kern w:val="16"/>
          <w:sz w:val="24"/>
          <w:szCs w:val="24"/>
          <w:vertAlign w:val="subscript"/>
          <w:lang w:val="en-US"/>
        </w:rPr>
        <w:t>σ</w:t>
      </w:r>
      <w:proofErr w:type="spellEnd"/>
      <w:r w:rsidRPr="00564AED">
        <w:rPr>
          <w:i/>
          <w:iCs/>
          <w:color w:val="000000"/>
          <w:kern w:val="16"/>
          <w:sz w:val="24"/>
          <w:szCs w:val="24"/>
        </w:rPr>
        <w:t xml:space="preserve"> </w:t>
      </w:r>
      <w:r w:rsidRPr="00564AED">
        <w:rPr>
          <w:color w:val="000000"/>
          <w:kern w:val="16"/>
          <w:sz w:val="24"/>
          <w:szCs w:val="24"/>
        </w:rPr>
        <w:t>/</w:t>
      </w:r>
      <w:proofErr w:type="spellStart"/>
      <w:r w:rsidRPr="00564AED">
        <w:rPr>
          <w:color w:val="000000"/>
          <w:kern w:val="16"/>
          <w:sz w:val="24"/>
          <w:szCs w:val="24"/>
        </w:rPr>
        <w:t>ε</w:t>
      </w:r>
      <w:r w:rsidRPr="00564AED">
        <w:rPr>
          <w:color w:val="000000"/>
          <w:kern w:val="16"/>
          <w:sz w:val="24"/>
          <w:szCs w:val="24"/>
          <w:vertAlign w:val="subscript"/>
        </w:rPr>
        <w:t>σ</w:t>
      </w:r>
      <w:proofErr w:type="spellEnd"/>
      <w:r w:rsidRPr="00564AED">
        <w:rPr>
          <w:color w:val="000000"/>
          <w:kern w:val="16"/>
          <w:sz w:val="24"/>
          <w:szCs w:val="24"/>
        </w:rPr>
        <w:t xml:space="preserve"> = 2,50 </w:t>
      </w:r>
      <w:r w:rsidRPr="00564AED">
        <w:rPr>
          <w:i/>
          <w:iCs/>
          <w:color w:val="000000"/>
          <w:kern w:val="16"/>
          <w:sz w:val="24"/>
          <w:szCs w:val="24"/>
        </w:rPr>
        <w:t xml:space="preserve">(см. </w:t>
      </w:r>
      <w:r w:rsidRPr="00564AED">
        <w:rPr>
          <w:color w:val="000000"/>
          <w:kern w:val="16"/>
          <w:sz w:val="24"/>
          <w:szCs w:val="24"/>
        </w:rPr>
        <w:t>табл. 8, с. 32);</w:t>
      </w:r>
    </w:p>
    <w:p w:rsidR="00303520" w:rsidRPr="00564AED" w:rsidRDefault="00303520" w:rsidP="00303520">
      <w:pPr>
        <w:shd w:val="clear" w:color="auto" w:fill="FFFFFF"/>
        <w:autoSpaceDE w:val="0"/>
        <w:autoSpaceDN w:val="0"/>
        <w:adjustRightInd w:val="0"/>
        <w:spacing w:line="360" w:lineRule="auto"/>
        <w:ind w:firstLine="709"/>
        <w:jc w:val="both"/>
        <w:rPr>
          <w:color w:val="000000"/>
          <w:kern w:val="16"/>
          <w:sz w:val="24"/>
          <w:szCs w:val="24"/>
        </w:rPr>
      </w:pPr>
      <w:proofErr w:type="spellStart"/>
      <w:r w:rsidRPr="00564AED">
        <w:rPr>
          <w:i/>
          <w:iCs/>
          <w:color w:val="000000"/>
          <w:kern w:val="16"/>
          <w:sz w:val="24"/>
          <w:szCs w:val="24"/>
        </w:rPr>
        <w:t>σ</w:t>
      </w:r>
      <w:r w:rsidRPr="00564AED">
        <w:rPr>
          <w:i/>
          <w:iCs/>
          <w:color w:val="000000"/>
          <w:kern w:val="16"/>
          <w:sz w:val="24"/>
          <w:szCs w:val="24"/>
          <w:vertAlign w:val="subscript"/>
        </w:rPr>
        <w:t>а</w:t>
      </w:r>
      <w:proofErr w:type="spellEnd"/>
      <w:r w:rsidRPr="00564AED">
        <w:rPr>
          <w:i/>
          <w:iCs/>
          <w:color w:val="000000"/>
          <w:kern w:val="16"/>
          <w:sz w:val="24"/>
          <w:szCs w:val="24"/>
        </w:rPr>
        <w:t xml:space="preserve"> </w:t>
      </w:r>
      <w:r w:rsidRPr="00564AED">
        <w:rPr>
          <w:color w:val="000000"/>
          <w:kern w:val="16"/>
          <w:sz w:val="24"/>
          <w:szCs w:val="24"/>
        </w:rPr>
        <w:t>— амплитуда цикла нормальных напряжений, МПа:</w:t>
      </w:r>
    </w:p>
    <w:p w:rsidR="00303520" w:rsidRPr="00564AED" w:rsidRDefault="000F117A" w:rsidP="00564AED">
      <w:pPr>
        <w:shd w:val="clear" w:color="auto" w:fill="FFFFFF"/>
        <w:autoSpaceDE w:val="0"/>
        <w:autoSpaceDN w:val="0"/>
        <w:adjustRightInd w:val="0"/>
        <w:spacing w:line="360" w:lineRule="auto"/>
        <w:ind w:firstLine="709"/>
        <w:jc w:val="center"/>
        <w:rPr>
          <w:kern w:val="16"/>
          <w:sz w:val="24"/>
          <w:szCs w:val="24"/>
        </w:rPr>
      </w:pPr>
      <w:r w:rsidRPr="00564AED">
        <w:rPr>
          <w:kern w:val="16"/>
          <w:position w:val="-24"/>
          <w:sz w:val="24"/>
          <w:szCs w:val="24"/>
        </w:rPr>
        <w:object w:dxaOrig="2520" w:dyaOrig="639">
          <v:shape id="_x0000_i1289" type="#_x0000_t75" style="width:126.45pt;height:31.95pt" o:ole="">
            <v:imagedata r:id="rId533" o:title=""/>
          </v:shape>
          <o:OLEObject Type="Embed" ProgID="Equation.3" ShapeID="_x0000_i1289" DrawAspect="Content" ObjectID="_1809449638" r:id="rId534"/>
        </w:object>
      </w:r>
      <w:r w:rsidR="00303520" w:rsidRPr="00564AED">
        <w:rPr>
          <w:kern w:val="16"/>
          <w:sz w:val="24"/>
          <w:szCs w:val="24"/>
        </w:rPr>
        <w:t>МПа,</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 xml:space="preserve">где </w:t>
      </w:r>
      <w:r w:rsidRPr="00564AED">
        <w:rPr>
          <w:i/>
          <w:iCs/>
          <w:color w:val="000000"/>
          <w:kern w:val="16"/>
          <w:sz w:val="24"/>
          <w:szCs w:val="24"/>
          <w:lang w:val="en-US"/>
        </w:rPr>
        <w:t>W</w:t>
      </w:r>
      <w:r w:rsidRPr="00564AED">
        <w:rPr>
          <w:i/>
          <w:iCs/>
          <w:color w:val="000000"/>
          <w:kern w:val="16"/>
          <w:sz w:val="24"/>
          <w:szCs w:val="24"/>
        </w:rPr>
        <w:t xml:space="preserve"> </w:t>
      </w:r>
      <w:r w:rsidRPr="00564AED">
        <w:rPr>
          <w:color w:val="000000"/>
          <w:kern w:val="16"/>
          <w:sz w:val="24"/>
          <w:szCs w:val="24"/>
        </w:rPr>
        <w:t>— момент сопротивления при изгибе, мм</w:t>
      </w:r>
      <w:r w:rsidRPr="00564AED">
        <w:rPr>
          <w:color w:val="000000"/>
          <w:kern w:val="16"/>
          <w:sz w:val="24"/>
          <w:szCs w:val="24"/>
          <w:vertAlign w:val="superscript"/>
        </w:rPr>
        <w:t>3</w:t>
      </w:r>
      <w:r w:rsidRPr="00564AED">
        <w:rPr>
          <w:color w:val="000000"/>
          <w:kern w:val="16"/>
          <w:sz w:val="24"/>
          <w:szCs w:val="24"/>
        </w:rPr>
        <w:t xml:space="preserve">; для сплошного круглого сечения диаметром </w:t>
      </w:r>
      <w:r w:rsidRPr="00564AED">
        <w:rPr>
          <w:i/>
          <w:iCs/>
          <w:color w:val="000000"/>
          <w:kern w:val="16"/>
          <w:sz w:val="24"/>
          <w:szCs w:val="24"/>
          <w:lang w:val="en-US"/>
        </w:rPr>
        <w:t>d</w:t>
      </w:r>
    </w:p>
    <w:p w:rsidR="00303520" w:rsidRPr="00564AED" w:rsidRDefault="00303520" w:rsidP="00564AED">
      <w:pPr>
        <w:tabs>
          <w:tab w:val="left" w:pos="7185"/>
        </w:tabs>
        <w:spacing w:line="360" w:lineRule="auto"/>
        <w:ind w:firstLine="709"/>
        <w:jc w:val="center"/>
        <w:rPr>
          <w:color w:val="000000"/>
          <w:kern w:val="16"/>
          <w:sz w:val="24"/>
          <w:szCs w:val="24"/>
        </w:rPr>
      </w:pPr>
      <w:r w:rsidRPr="00564AED">
        <w:rPr>
          <w:kern w:val="16"/>
          <w:position w:val="-24"/>
          <w:sz w:val="24"/>
          <w:szCs w:val="24"/>
        </w:rPr>
        <w:object w:dxaOrig="2840" w:dyaOrig="660">
          <v:shape id="_x0000_i1290" type="#_x0000_t75" style="width:142.1pt;height:33.2pt" o:ole="">
            <v:imagedata r:id="rId535" o:title=""/>
          </v:shape>
          <o:OLEObject Type="Embed" ProgID="Equation.3" ShapeID="_x0000_i1290" DrawAspect="Content" ObjectID="_1809449639" r:id="rId536"/>
        </w:object>
      </w:r>
      <w:r w:rsidRPr="00564AED">
        <w:rPr>
          <w:color w:val="000000"/>
          <w:kern w:val="16"/>
          <w:sz w:val="24"/>
          <w:szCs w:val="24"/>
        </w:rPr>
        <w:t>;</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proofErr w:type="spellStart"/>
      <w:r w:rsidRPr="00564AED">
        <w:rPr>
          <w:color w:val="000000"/>
          <w:kern w:val="16"/>
          <w:sz w:val="24"/>
          <w:szCs w:val="24"/>
        </w:rPr>
        <w:t>ψ</w:t>
      </w:r>
      <w:r w:rsidRPr="00564AED">
        <w:rPr>
          <w:color w:val="000000"/>
          <w:kern w:val="16"/>
          <w:sz w:val="24"/>
          <w:szCs w:val="24"/>
          <w:vertAlign w:val="subscript"/>
        </w:rPr>
        <w:t>σ</w:t>
      </w:r>
      <w:proofErr w:type="spellEnd"/>
      <w:r w:rsidRPr="00564AED">
        <w:rPr>
          <w:color w:val="000000"/>
          <w:kern w:val="16"/>
          <w:sz w:val="24"/>
          <w:szCs w:val="24"/>
        </w:rPr>
        <w:t xml:space="preserve"> — коэффициент, характеризующий чувствительность материала к асимметрии цикла </w:t>
      </w:r>
      <w:proofErr w:type="spellStart"/>
      <w:r w:rsidRPr="00564AED">
        <w:rPr>
          <w:color w:val="000000"/>
          <w:kern w:val="16"/>
          <w:sz w:val="24"/>
          <w:szCs w:val="24"/>
        </w:rPr>
        <w:t>нагружения</w:t>
      </w:r>
      <w:proofErr w:type="spellEnd"/>
      <w:r w:rsidRPr="00564AED">
        <w:rPr>
          <w:color w:val="000000"/>
          <w:kern w:val="16"/>
          <w:sz w:val="24"/>
          <w:szCs w:val="24"/>
        </w:rPr>
        <w:t xml:space="preserve">; </w:t>
      </w:r>
      <w:proofErr w:type="spellStart"/>
      <w:r w:rsidRPr="00564AED">
        <w:rPr>
          <w:color w:val="000000"/>
          <w:kern w:val="16"/>
          <w:sz w:val="24"/>
          <w:szCs w:val="24"/>
        </w:rPr>
        <w:t>ψ</w:t>
      </w:r>
      <w:r w:rsidRPr="00564AED">
        <w:rPr>
          <w:color w:val="000000"/>
          <w:kern w:val="16"/>
          <w:sz w:val="24"/>
          <w:szCs w:val="24"/>
          <w:vertAlign w:val="subscript"/>
        </w:rPr>
        <w:t>σ</w:t>
      </w:r>
      <w:proofErr w:type="spellEnd"/>
      <w:r w:rsidRPr="00564AED">
        <w:rPr>
          <w:color w:val="000000"/>
          <w:kern w:val="16"/>
          <w:sz w:val="24"/>
          <w:szCs w:val="24"/>
        </w:rPr>
        <w:t xml:space="preserve"> = 0,2 для углеродистых сталей, </w:t>
      </w:r>
      <w:proofErr w:type="spellStart"/>
      <w:r w:rsidRPr="00564AED">
        <w:rPr>
          <w:color w:val="000000"/>
          <w:kern w:val="16"/>
          <w:sz w:val="24"/>
          <w:szCs w:val="24"/>
        </w:rPr>
        <w:t>ψ</w:t>
      </w:r>
      <w:r w:rsidRPr="00564AED">
        <w:rPr>
          <w:color w:val="000000"/>
          <w:kern w:val="16"/>
          <w:sz w:val="24"/>
          <w:szCs w:val="24"/>
          <w:vertAlign w:val="subscript"/>
        </w:rPr>
        <w:t>σ</w:t>
      </w:r>
      <w:proofErr w:type="spellEnd"/>
      <w:r w:rsidRPr="00564AED">
        <w:rPr>
          <w:color w:val="000000"/>
          <w:kern w:val="16"/>
          <w:sz w:val="24"/>
          <w:szCs w:val="24"/>
        </w:rPr>
        <w:t xml:space="preserve"> = 0,25...0,3 для легированных сталей;</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i/>
          <w:iCs/>
          <w:color w:val="000000"/>
          <w:kern w:val="16"/>
          <w:sz w:val="24"/>
          <w:szCs w:val="24"/>
        </w:rPr>
        <w:t>σ</w:t>
      </w:r>
      <w:r w:rsidRPr="00564AED">
        <w:rPr>
          <w:i/>
          <w:iCs/>
          <w:color w:val="000000"/>
          <w:kern w:val="16"/>
          <w:sz w:val="24"/>
          <w:szCs w:val="24"/>
          <w:vertAlign w:val="subscript"/>
          <w:lang w:val="en-US"/>
        </w:rPr>
        <w:t>m</w:t>
      </w:r>
      <w:r w:rsidRPr="00564AED">
        <w:rPr>
          <w:i/>
          <w:iCs/>
          <w:color w:val="000000"/>
          <w:kern w:val="16"/>
          <w:sz w:val="24"/>
          <w:szCs w:val="24"/>
        </w:rPr>
        <w:t>=4</w:t>
      </w:r>
      <w:r w:rsidRPr="00564AED">
        <w:rPr>
          <w:i/>
          <w:color w:val="000000"/>
          <w:kern w:val="16"/>
          <w:sz w:val="24"/>
          <w:szCs w:val="24"/>
          <w:lang w:val="en-US"/>
        </w:rPr>
        <w:t>F</w:t>
      </w:r>
      <w:r w:rsidRPr="00564AED">
        <w:rPr>
          <w:i/>
          <w:color w:val="000000"/>
          <w:kern w:val="16"/>
          <w:sz w:val="24"/>
          <w:szCs w:val="24"/>
          <w:vertAlign w:val="subscript"/>
          <w:lang w:val="en-US"/>
        </w:rPr>
        <w:t>a</w:t>
      </w:r>
      <w:r w:rsidRPr="00564AED">
        <w:rPr>
          <w:i/>
          <w:color w:val="000000"/>
          <w:kern w:val="16"/>
          <w:sz w:val="24"/>
          <w:szCs w:val="24"/>
        </w:rPr>
        <w:t>/π</w:t>
      </w:r>
      <w:r w:rsidRPr="00564AED">
        <w:rPr>
          <w:i/>
          <w:color w:val="000000"/>
          <w:kern w:val="16"/>
          <w:sz w:val="24"/>
          <w:szCs w:val="24"/>
          <w:lang w:val="en-US"/>
        </w:rPr>
        <w:t>d</w:t>
      </w:r>
      <w:r w:rsidRPr="00564AED">
        <w:rPr>
          <w:i/>
          <w:color w:val="000000"/>
          <w:kern w:val="16"/>
          <w:sz w:val="24"/>
          <w:szCs w:val="24"/>
          <w:vertAlign w:val="superscript"/>
        </w:rPr>
        <w:t>2</w:t>
      </w:r>
      <w:r w:rsidRPr="00564AED">
        <w:rPr>
          <w:i/>
          <w:color w:val="000000"/>
          <w:kern w:val="16"/>
          <w:sz w:val="24"/>
          <w:szCs w:val="24"/>
        </w:rPr>
        <w:t>=4</w:t>
      </w:r>
      <w:r w:rsidR="005A1691" w:rsidRPr="00564AED">
        <w:rPr>
          <w:i/>
          <w:color w:val="000000"/>
          <w:kern w:val="16"/>
          <w:sz w:val="24"/>
          <w:szCs w:val="24"/>
        </w:rPr>
        <w:t>·</w:t>
      </w:r>
      <w:r w:rsidR="000F117A" w:rsidRPr="00564AED">
        <w:rPr>
          <w:i/>
          <w:color w:val="000000"/>
          <w:kern w:val="16"/>
          <w:sz w:val="24"/>
          <w:szCs w:val="24"/>
        </w:rPr>
        <w:t>114</w:t>
      </w:r>
      <w:r w:rsidRPr="00564AED">
        <w:rPr>
          <w:i/>
          <w:color w:val="000000"/>
          <w:kern w:val="16"/>
          <w:sz w:val="24"/>
          <w:szCs w:val="24"/>
        </w:rPr>
        <w:t>/3,14·35</w:t>
      </w:r>
      <w:r w:rsidRPr="00564AED">
        <w:rPr>
          <w:i/>
          <w:color w:val="000000"/>
          <w:kern w:val="16"/>
          <w:sz w:val="24"/>
          <w:szCs w:val="24"/>
          <w:vertAlign w:val="superscript"/>
        </w:rPr>
        <w:t>2</w:t>
      </w:r>
      <w:r w:rsidRPr="00564AED">
        <w:rPr>
          <w:i/>
          <w:color w:val="000000"/>
          <w:kern w:val="16"/>
          <w:sz w:val="24"/>
          <w:szCs w:val="24"/>
        </w:rPr>
        <w:t>=0,1</w:t>
      </w:r>
      <w:r w:rsidRPr="00564AED">
        <w:rPr>
          <w:i/>
          <w:color w:val="000000"/>
          <w:kern w:val="16"/>
          <w:sz w:val="24"/>
          <w:szCs w:val="24"/>
          <w:vertAlign w:val="superscript"/>
        </w:rPr>
        <w:t xml:space="preserve"> </w:t>
      </w:r>
      <w:r w:rsidRPr="00564AED">
        <w:rPr>
          <w:color w:val="000000"/>
          <w:kern w:val="16"/>
          <w:sz w:val="24"/>
          <w:szCs w:val="24"/>
        </w:rPr>
        <w:t>— среднее напряжение цикла нормальных напряжений, МПа;</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lang w:val="en-US"/>
        </w:rPr>
        <w:t>S</w:t>
      </w:r>
      <w:r w:rsidRPr="00564AED">
        <w:rPr>
          <w:color w:val="000000"/>
          <w:kern w:val="16"/>
          <w:sz w:val="24"/>
          <w:szCs w:val="24"/>
          <w:vertAlign w:val="subscript"/>
        </w:rPr>
        <w:t>τ</w:t>
      </w:r>
      <w:r w:rsidRPr="00564AED">
        <w:rPr>
          <w:color w:val="000000"/>
          <w:kern w:val="16"/>
          <w:sz w:val="24"/>
          <w:szCs w:val="24"/>
        </w:rPr>
        <w:t xml:space="preserve"> — коэффициент запаса прочности по касательным напряжениям:</w:t>
      </w:r>
    </w:p>
    <w:p w:rsidR="00303520" w:rsidRPr="00564AED" w:rsidRDefault="00303520" w:rsidP="00564AED">
      <w:pPr>
        <w:shd w:val="clear" w:color="auto" w:fill="FFFFFF"/>
        <w:autoSpaceDE w:val="0"/>
        <w:autoSpaceDN w:val="0"/>
        <w:adjustRightInd w:val="0"/>
        <w:spacing w:line="360" w:lineRule="auto"/>
        <w:ind w:firstLine="709"/>
        <w:jc w:val="center"/>
        <w:rPr>
          <w:kern w:val="16"/>
          <w:sz w:val="24"/>
          <w:szCs w:val="24"/>
          <w:lang w:val="en-US"/>
        </w:rPr>
      </w:pPr>
      <w:r w:rsidRPr="00564AED">
        <w:rPr>
          <w:kern w:val="16"/>
          <w:sz w:val="24"/>
          <w:szCs w:val="24"/>
        </w:rPr>
        <w:object w:dxaOrig="2140" w:dyaOrig="980">
          <v:shape id="_x0000_i1291" type="#_x0000_t75" style="width:107.05pt;height:48.85pt" o:ole="">
            <v:imagedata r:id="rId537" o:title=""/>
          </v:shape>
          <o:OLEObject Type="Embed" ProgID="Equation.3" ShapeID="_x0000_i1291" DrawAspect="Content" ObjectID="_1809449640" r:id="rId538"/>
        </w:objec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где τ</w:t>
      </w:r>
      <w:r w:rsidRPr="00564AED">
        <w:rPr>
          <w:color w:val="000000"/>
          <w:kern w:val="16"/>
          <w:sz w:val="24"/>
          <w:szCs w:val="24"/>
          <w:vertAlign w:val="subscript"/>
        </w:rPr>
        <w:t>-1</w:t>
      </w:r>
      <w:r w:rsidRPr="00564AED">
        <w:rPr>
          <w:color w:val="000000"/>
          <w:kern w:val="16"/>
          <w:sz w:val="24"/>
          <w:szCs w:val="24"/>
        </w:rPr>
        <w:t xml:space="preserve"> — предел выносливости стали при симметричном цикле;</w:t>
      </w:r>
    </w:p>
    <w:p w:rsidR="00303520" w:rsidRPr="00564AED"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564AED">
        <w:rPr>
          <w:color w:val="000000"/>
          <w:kern w:val="16"/>
          <w:sz w:val="24"/>
          <w:szCs w:val="24"/>
        </w:rPr>
        <w:t>τ</w:t>
      </w:r>
      <w:r w:rsidRPr="00564AED">
        <w:rPr>
          <w:color w:val="000000"/>
          <w:kern w:val="16"/>
          <w:sz w:val="24"/>
          <w:szCs w:val="24"/>
          <w:vertAlign w:val="subscript"/>
        </w:rPr>
        <w:t>-1</w:t>
      </w:r>
      <w:r w:rsidRPr="00564AED">
        <w:rPr>
          <w:color w:val="000000"/>
          <w:kern w:val="16"/>
          <w:sz w:val="24"/>
          <w:szCs w:val="24"/>
        </w:rPr>
        <w:t xml:space="preserve"> =0,58 σ</w:t>
      </w:r>
      <w:r w:rsidRPr="00564AED">
        <w:rPr>
          <w:color w:val="000000"/>
          <w:kern w:val="16"/>
          <w:sz w:val="24"/>
          <w:szCs w:val="24"/>
          <w:vertAlign w:val="subscript"/>
        </w:rPr>
        <w:t>-1</w:t>
      </w:r>
      <w:r w:rsidRPr="00564AED">
        <w:rPr>
          <w:color w:val="000000"/>
          <w:kern w:val="16"/>
          <w:sz w:val="24"/>
          <w:szCs w:val="24"/>
        </w:rPr>
        <w:t xml:space="preserve"> , τ</w:t>
      </w:r>
      <w:r w:rsidRPr="00564AED">
        <w:rPr>
          <w:color w:val="000000"/>
          <w:kern w:val="16"/>
          <w:sz w:val="24"/>
          <w:szCs w:val="24"/>
          <w:vertAlign w:val="subscript"/>
        </w:rPr>
        <w:t>-1</w:t>
      </w:r>
      <w:r w:rsidRPr="00564AED">
        <w:rPr>
          <w:color w:val="000000"/>
          <w:kern w:val="16"/>
          <w:sz w:val="24"/>
          <w:szCs w:val="24"/>
        </w:rPr>
        <w:t>=150 МПа;</w:t>
      </w:r>
    </w:p>
    <w:p w:rsidR="00303520" w:rsidRPr="00564AED" w:rsidRDefault="00303520" w:rsidP="00303520">
      <w:pPr>
        <w:shd w:val="clear" w:color="auto" w:fill="FFFFFF"/>
        <w:autoSpaceDE w:val="0"/>
        <w:autoSpaceDN w:val="0"/>
        <w:adjustRightInd w:val="0"/>
        <w:spacing w:line="360" w:lineRule="auto"/>
        <w:ind w:firstLine="709"/>
        <w:jc w:val="both"/>
        <w:rPr>
          <w:color w:val="000000"/>
          <w:kern w:val="16"/>
          <w:sz w:val="24"/>
          <w:szCs w:val="24"/>
        </w:rPr>
      </w:pPr>
      <w:r w:rsidRPr="00564AED">
        <w:rPr>
          <w:color w:val="000000"/>
          <w:kern w:val="16"/>
          <w:sz w:val="24"/>
          <w:szCs w:val="24"/>
        </w:rPr>
        <w:t xml:space="preserve"> </w:t>
      </w:r>
      <w:proofErr w:type="gramStart"/>
      <w:r w:rsidRPr="00564AED">
        <w:rPr>
          <w:color w:val="000000"/>
          <w:kern w:val="16"/>
          <w:sz w:val="24"/>
          <w:szCs w:val="24"/>
          <w:lang w:val="en-US"/>
        </w:rPr>
        <w:t>k</w:t>
      </w:r>
      <w:r w:rsidRPr="00564AED">
        <w:rPr>
          <w:color w:val="000000"/>
          <w:kern w:val="16"/>
          <w:sz w:val="24"/>
          <w:szCs w:val="24"/>
          <w:vertAlign w:val="subscript"/>
        </w:rPr>
        <w:t>τ</w:t>
      </w:r>
      <w:proofErr w:type="gramEnd"/>
      <w:r w:rsidRPr="00564AED">
        <w:rPr>
          <w:color w:val="000000"/>
          <w:kern w:val="16"/>
          <w:sz w:val="24"/>
          <w:szCs w:val="24"/>
        </w:rPr>
        <w:t xml:space="preserve"> — эффективный коэффициент концентрации касательных</w:t>
      </w:r>
      <w:r w:rsidRPr="00564AED">
        <w:rPr>
          <w:kern w:val="16"/>
          <w:sz w:val="24"/>
          <w:szCs w:val="24"/>
        </w:rPr>
        <w:t xml:space="preserve"> </w:t>
      </w:r>
      <w:r w:rsidRPr="00564AED">
        <w:rPr>
          <w:color w:val="000000"/>
          <w:kern w:val="16"/>
          <w:sz w:val="24"/>
          <w:szCs w:val="24"/>
        </w:rPr>
        <w:t>напряжений;</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 xml:space="preserve">β— коэффициент, учитывающий шероховатость поверхности; при </w:t>
      </w:r>
      <w:proofErr w:type="gramStart"/>
      <w:r w:rsidRPr="00564AED">
        <w:rPr>
          <w:i/>
          <w:iCs/>
          <w:color w:val="000000"/>
          <w:kern w:val="16"/>
          <w:sz w:val="24"/>
          <w:szCs w:val="24"/>
          <w:lang w:val="en-US"/>
        </w:rPr>
        <w:t>R</w:t>
      </w:r>
      <w:proofErr w:type="gramEnd"/>
      <w:r w:rsidRPr="00564AED">
        <w:rPr>
          <w:i/>
          <w:iCs/>
          <w:color w:val="000000"/>
          <w:kern w:val="16"/>
          <w:sz w:val="24"/>
          <w:szCs w:val="24"/>
          <w:vertAlign w:val="subscript"/>
        </w:rPr>
        <w:t>А</w:t>
      </w:r>
      <w:r w:rsidRPr="00564AED">
        <w:rPr>
          <w:i/>
          <w:iCs/>
          <w:color w:val="000000"/>
          <w:kern w:val="16"/>
          <w:sz w:val="24"/>
          <w:szCs w:val="24"/>
        </w:rPr>
        <w:t>=</w:t>
      </w:r>
      <w:r w:rsidRPr="00564AED">
        <w:rPr>
          <w:color w:val="000000"/>
          <w:kern w:val="16"/>
          <w:sz w:val="24"/>
          <w:szCs w:val="24"/>
        </w:rPr>
        <w:t xml:space="preserve">0,32...2,5 мкм принимают </w:t>
      </w:r>
      <w:r w:rsidRPr="00564AED">
        <w:rPr>
          <w:b/>
          <w:bCs/>
          <w:color w:val="000000"/>
          <w:kern w:val="16"/>
          <w:sz w:val="24"/>
          <w:szCs w:val="24"/>
        </w:rPr>
        <w:t>β</w:t>
      </w:r>
      <w:r w:rsidRPr="00564AED">
        <w:rPr>
          <w:color w:val="000000"/>
          <w:kern w:val="16"/>
          <w:sz w:val="24"/>
          <w:szCs w:val="24"/>
        </w:rPr>
        <w:t>= 0,97...0,90;</w:t>
      </w:r>
    </w:p>
    <w:p w:rsidR="00564AED" w:rsidRDefault="00303520" w:rsidP="00303520">
      <w:pPr>
        <w:shd w:val="clear" w:color="auto" w:fill="FFFFFF"/>
        <w:autoSpaceDE w:val="0"/>
        <w:autoSpaceDN w:val="0"/>
        <w:adjustRightInd w:val="0"/>
        <w:spacing w:line="360" w:lineRule="auto"/>
        <w:ind w:firstLine="709"/>
        <w:jc w:val="both"/>
        <w:rPr>
          <w:kern w:val="16"/>
          <w:sz w:val="24"/>
          <w:szCs w:val="24"/>
        </w:rPr>
      </w:pPr>
      <w:proofErr w:type="spellStart"/>
      <w:r w:rsidRPr="00564AED">
        <w:rPr>
          <w:color w:val="000000"/>
          <w:kern w:val="16"/>
          <w:sz w:val="24"/>
          <w:szCs w:val="24"/>
        </w:rPr>
        <w:t>ε</w:t>
      </w:r>
      <w:r w:rsidRPr="00564AED">
        <w:rPr>
          <w:color w:val="000000"/>
          <w:kern w:val="16"/>
          <w:sz w:val="24"/>
          <w:szCs w:val="24"/>
          <w:vertAlign w:val="subscript"/>
        </w:rPr>
        <w:t>τ</w:t>
      </w:r>
      <w:proofErr w:type="spellEnd"/>
      <w:r w:rsidRPr="00564AED">
        <w:rPr>
          <w:color w:val="000000"/>
          <w:kern w:val="16"/>
          <w:sz w:val="24"/>
          <w:szCs w:val="24"/>
        </w:rPr>
        <w:t xml:space="preserve"> — масштабный фактор для касательных напряжений; отношение</w:t>
      </w:r>
      <w:r w:rsidRPr="00564AED">
        <w:rPr>
          <w:kern w:val="16"/>
          <w:sz w:val="24"/>
          <w:szCs w:val="24"/>
        </w:rPr>
        <w:t xml:space="preserve"> </w:t>
      </w:r>
    </w:p>
    <w:p w:rsidR="00303520" w:rsidRPr="00564AED" w:rsidRDefault="00303520" w:rsidP="00564AED">
      <w:pPr>
        <w:shd w:val="clear" w:color="auto" w:fill="FFFFFF"/>
        <w:autoSpaceDE w:val="0"/>
        <w:autoSpaceDN w:val="0"/>
        <w:adjustRightInd w:val="0"/>
        <w:spacing w:line="360" w:lineRule="auto"/>
        <w:ind w:firstLine="709"/>
        <w:jc w:val="center"/>
        <w:rPr>
          <w:color w:val="000000"/>
          <w:kern w:val="16"/>
          <w:sz w:val="24"/>
          <w:szCs w:val="24"/>
        </w:rPr>
      </w:pPr>
      <w:proofErr w:type="spellStart"/>
      <w:proofErr w:type="gramStart"/>
      <w:r w:rsidRPr="00564AED">
        <w:rPr>
          <w:i/>
          <w:iCs/>
          <w:color w:val="000000"/>
          <w:kern w:val="16"/>
          <w:sz w:val="24"/>
          <w:szCs w:val="24"/>
          <w:lang w:val="en-US"/>
        </w:rPr>
        <w:t>k</w:t>
      </w:r>
      <w:r w:rsidRPr="00564AED">
        <w:rPr>
          <w:i/>
          <w:iCs/>
          <w:color w:val="000000"/>
          <w:kern w:val="16"/>
          <w:sz w:val="24"/>
          <w:szCs w:val="24"/>
          <w:vertAlign w:val="subscript"/>
          <w:lang w:val="en-US"/>
        </w:rPr>
        <w:t>τ</w:t>
      </w:r>
      <w:proofErr w:type="spellEnd"/>
      <w:proofErr w:type="gramEnd"/>
      <w:r w:rsidRPr="00564AED">
        <w:rPr>
          <w:i/>
          <w:iCs/>
          <w:color w:val="000000"/>
          <w:kern w:val="16"/>
          <w:sz w:val="24"/>
          <w:szCs w:val="24"/>
        </w:rPr>
        <w:t xml:space="preserve"> </w:t>
      </w:r>
      <w:r w:rsidRPr="00564AED">
        <w:rPr>
          <w:color w:val="000000"/>
          <w:kern w:val="16"/>
          <w:sz w:val="24"/>
          <w:szCs w:val="24"/>
        </w:rPr>
        <w:t>/</w:t>
      </w:r>
      <w:proofErr w:type="spellStart"/>
      <w:r w:rsidRPr="00564AED">
        <w:rPr>
          <w:color w:val="000000"/>
          <w:kern w:val="16"/>
          <w:sz w:val="24"/>
          <w:szCs w:val="24"/>
        </w:rPr>
        <w:t>ε</w:t>
      </w:r>
      <w:r w:rsidRPr="00564AED">
        <w:rPr>
          <w:color w:val="000000"/>
          <w:kern w:val="16"/>
          <w:sz w:val="24"/>
          <w:szCs w:val="24"/>
          <w:vertAlign w:val="subscript"/>
        </w:rPr>
        <w:t>τ</w:t>
      </w:r>
      <w:proofErr w:type="spellEnd"/>
      <w:r w:rsidRPr="00564AED">
        <w:rPr>
          <w:color w:val="000000"/>
          <w:kern w:val="16"/>
          <w:sz w:val="24"/>
          <w:szCs w:val="24"/>
        </w:rPr>
        <w:t xml:space="preserve"> =0,6 </w:t>
      </w:r>
      <w:proofErr w:type="spellStart"/>
      <w:r w:rsidRPr="00564AED">
        <w:rPr>
          <w:i/>
          <w:iCs/>
          <w:color w:val="000000"/>
          <w:kern w:val="16"/>
          <w:sz w:val="24"/>
          <w:szCs w:val="24"/>
          <w:lang w:val="en-US"/>
        </w:rPr>
        <w:t>k</w:t>
      </w:r>
      <w:r w:rsidRPr="00564AED">
        <w:rPr>
          <w:i/>
          <w:iCs/>
          <w:color w:val="000000"/>
          <w:kern w:val="16"/>
          <w:sz w:val="24"/>
          <w:szCs w:val="24"/>
          <w:vertAlign w:val="subscript"/>
          <w:lang w:val="en-US"/>
        </w:rPr>
        <w:t>σ</w:t>
      </w:r>
      <w:proofErr w:type="spellEnd"/>
      <w:r w:rsidRPr="00564AED">
        <w:rPr>
          <w:i/>
          <w:iCs/>
          <w:color w:val="000000"/>
          <w:kern w:val="16"/>
          <w:sz w:val="24"/>
          <w:szCs w:val="24"/>
        </w:rPr>
        <w:t xml:space="preserve"> </w:t>
      </w:r>
      <w:r w:rsidRPr="00564AED">
        <w:rPr>
          <w:color w:val="000000"/>
          <w:kern w:val="16"/>
          <w:sz w:val="24"/>
          <w:szCs w:val="24"/>
        </w:rPr>
        <w:t>/ε</w:t>
      </w:r>
      <w:r w:rsidRPr="00564AED">
        <w:rPr>
          <w:color w:val="000000"/>
          <w:kern w:val="16"/>
          <w:sz w:val="24"/>
          <w:szCs w:val="24"/>
          <w:vertAlign w:val="subscript"/>
        </w:rPr>
        <w:t>σ</w:t>
      </w:r>
      <w:r w:rsidRPr="00564AED">
        <w:rPr>
          <w:color w:val="000000"/>
          <w:kern w:val="16"/>
          <w:sz w:val="24"/>
          <w:szCs w:val="24"/>
        </w:rPr>
        <w:t xml:space="preserve">+0,4=0,6*2,50 + 0,4 = 1,90 </w:t>
      </w:r>
      <w:r w:rsidRPr="00564AED">
        <w:rPr>
          <w:i/>
          <w:iCs/>
          <w:color w:val="000000"/>
          <w:kern w:val="16"/>
          <w:sz w:val="24"/>
          <w:szCs w:val="24"/>
        </w:rPr>
        <w:t xml:space="preserve">(см. </w:t>
      </w:r>
      <w:r w:rsidRPr="00564AED">
        <w:rPr>
          <w:color w:val="000000"/>
          <w:kern w:val="16"/>
          <w:sz w:val="24"/>
          <w:szCs w:val="24"/>
        </w:rPr>
        <w:t>табл. 8, с. 32);</w:t>
      </w:r>
    </w:p>
    <w:p w:rsidR="00303520" w:rsidRPr="00564AED" w:rsidRDefault="00303520" w:rsidP="00303520">
      <w:pPr>
        <w:shd w:val="clear" w:color="auto" w:fill="FFFFFF"/>
        <w:autoSpaceDE w:val="0"/>
        <w:autoSpaceDN w:val="0"/>
        <w:adjustRightInd w:val="0"/>
        <w:spacing w:line="360" w:lineRule="auto"/>
        <w:ind w:firstLine="709"/>
        <w:jc w:val="both"/>
        <w:rPr>
          <w:color w:val="000000"/>
          <w:kern w:val="16"/>
          <w:sz w:val="24"/>
          <w:szCs w:val="24"/>
        </w:rPr>
      </w:pPr>
      <w:proofErr w:type="spellStart"/>
      <w:r w:rsidRPr="00564AED">
        <w:rPr>
          <w:color w:val="000000"/>
          <w:kern w:val="16"/>
          <w:sz w:val="24"/>
          <w:szCs w:val="24"/>
        </w:rPr>
        <w:t>ψ</w:t>
      </w:r>
      <w:r w:rsidRPr="00564AED">
        <w:rPr>
          <w:color w:val="000000"/>
          <w:kern w:val="16"/>
          <w:sz w:val="24"/>
          <w:szCs w:val="24"/>
          <w:vertAlign w:val="subscript"/>
        </w:rPr>
        <w:t>τ</w:t>
      </w:r>
      <w:proofErr w:type="spellEnd"/>
      <w:r w:rsidRPr="00564AED">
        <w:rPr>
          <w:color w:val="000000"/>
          <w:kern w:val="16"/>
          <w:sz w:val="24"/>
          <w:szCs w:val="24"/>
        </w:rPr>
        <w:t xml:space="preserve"> — коэффициенты, характеризующие чувствительность материала к асимметрии цикла </w:t>
      </w:r>
      <w:proofErr w:type="spellStart"/>
      <w:r w:rsidRPr="00564AED">
        <w:rPr>
          <w:color w:val="000000"/>
          <w:kern w:val="16"/>
          <w:sz w:val="24"/>
          <w:szCs w:val="24"/>
        </w:rPr>
        <w:t>нагружения</w:t>
      </w:r>
      <w:proofErr w:type="spellEnd"/>
      <w:r w:rsidRPr="00564AED">
        <w:rPr>
          <w:color w:val="000000"/>
          <w:kern w:val="16"/>
          <w:sz w:val="24"/>
          <w:szCs w:val="24"/>
        </w:rPr>
        <w:t xml:space="preserve">; </w:t>
      </w:r>
      <w:proofErr w:type="spellStart"/>
      <w:r w:rsidRPr="00564AED">
        <w:rPr>
          <w:color w:val="000000"/>
          <w:kern w:val="16"/>
          <w:sz w:val="24"/>
          <w:szCs w:val="24"/>
        </w:rPr>
        <w:t>ψ</w:t>
      </w:r>
      <w:r w:rsidRPr="00564AED">
        <w:rPr>
          <w:color w:val="000000"/>
          <w:kern w:val="16"/>
          <w:sz w:val="24"/>
          <w:szCs w:val="24"/>
          <w:vertAlign w:val="subscript"/>
        </w:rPr>
        <w:t>τ</w:t>
      </w:r>
      <w:proofErr w:type="spellEnd"/>
      <w:r w:rsidRPr="00564AED">
        <w:rPr>
          <w:color w:val="000000"/>
          <w:kern w:val="16"/>
          <w:sz w:val="24"/>
          <w:szCs w:val="24"/>
        </w:rPr>
        <w:t xml:space="preserve"> = 0,1 для всех сталей;</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proofErr w:type="spellStart"/>
      <w:r w:rsidRPr="00564AED">
        <w:rPr>
          <w:color w:val="000000"/>
          <w:kern w:val="16"/>
          <w:sz w:val="24"/>
          <w:szCs w:val="24"/>
        </w:rPr>
        <w:t>τ</w:t>
      </w:r>
      <w:r w:rsidRPr="00564AED">
        <w:rPr>
          <w:i/>
          <w:iCs/>
          <w:color w:val="000000"/>
          <w:kern w:val="16"/>
          <w:sz w:val="24"/>
          <w:szCs w:val="24"/>
          <w:vertAlign w:val="subscript"/>
        </w:rPr>
        <w:t>а</w:t>
      </w:r>
      <w:proofErr w:type="spellEnd"/>
      <w:r w:rsidRPr="00564AED">
        <w:rPr>
          <w:i/>
          <w:iCs/>
          <w:color w:val="000000"/>
          <w:kern w:val="16"/>
          <w:sz w:val="24"/>
          <w:szCs w:val="24"/>
        </w:rPr>
        <w:t xml:space="preserve"> </w:t>
      </w:r>
      <w:r w:rsidRPr="00564AED">
        <w:rPr>
          <w:color w:val="000000"/>
          <w:kern w:val="16"/>
          <w:sz w:val="24"/>
          <w:szCs w:val="24"/>
        </w:rPr>
        <w:t xml:space="preserve">и </w:t>
      </w:r>
      <w:proofErr w:type="spellStart"/>
      <w:r w:rsidRPr="00564AED">
        <w:rPr>
          <w:color w:val="000000"/>
          <w:kern w:val="16"/>
          <w:sz w:val="24"/>
          <w:szCs w:val="24"/>
        </w:rPr>
        <w:t>σ</w:t>
      </w:r>
      <w:r w:rsidRPr="00564AED">
        <w:rPr>
          <w:i/>
          <w:iCs/>
          <w:color w:val="000000"/>
          <w:kern w:val="16"/>
          <w:sz w:val="24"/>
          <w:szCs w:val="24"/>
          <w:vertAlign w:val="subscript"/>
        </w:rPr>
        <w:t>т</w:t>
      </w:r>
      <w:proofErr w:type="spellEnd"/>
      <w:r w:rsidRPr="00564AED">
        <w:rPr>
          <w:i/>
          <w:iCs/>
          <w:color w:val="000000"/>
          <w:kern w:val="16"/>
          <w:sz w:val="24"/>
          <w:szCs w:val="24"/>
        </w:rPr>
        <w:t xml:space="preserve"> </w:t>
      </w:r>
      <w:r w:rsidRPr="00564AED">
        <w:rPr>
          <w:color w:val="000000"/>
          <w:kern w:val="16"/>
          <w:sz w:val="24"/>
          <w:szCs w:val="24"/>
        </w:rPr>
        <w:t>— амплитуда и среднее напряжение цикла касательных напряжений, МПа:</w:t>
      </w:r>
    </w:p>
    <w:p w:rsidR="00303520" w:rsidRPr="00564AED" w:rsidRDefault="00C5332A" w:rsidP="00564AED">
      <w:pPr>
        <w:shd w:val="clear" w:color="auto" w:fill="FFFFFF"/>
        <w:autoSpaceDE w:val="0"/>
        <w:autoSpaceDN w:val="0"/>
        <w:adjustRightInd w:val="0"/>
        <w:spacing w:line="360" w:lineRule="auto"/>
        <w:ind w:firstLine="709"/>
        <w:jc w:val="center"/>
        <w:rPr>
          <w:kern w:val="16"/>
          <w:sz w:val="24"/>
          <w:szCs w:val="24"/>
        </w:rPr>
      </w:pPr>
      <w:r w:rsidRPr="00564AED">
        <w:rPr>
          <w:kern w:val="16"/>
          <w:position w:val="-30"/>
          <w:sz w:val="24"/>
          <w:szCs w:val="24"/>
        </w:rPr>
        <w:object w:dxaOrig="3060" w:dyaOrig="680">
          <v:shape id="_x0000_i1292" type="#_x0000_t75" style="width:152.75pt;height:33.8pt" o:ole="">
            <v:imagedata r:id="rId539" o:title=""/>
          </v:shape>
          <o:OLEObject Type="Embed" ProgID="Equation.3" ShapeID="_x0000_i1292" DrawAspect="Content" ObjectID="_1809449641" r:id="rId540"/>
        </w:object>
      </w:r>
      <w:r w:rsidR="00303520" w:rsidRPr="00564AED">
        <w:rPr>
          <w:kern w:val="16"/>
          <w:sz w:val="24"/>
          <w:szCs w:val="24"/>
        </w:rPr>
        <w:t>Мпа,</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 xml:space="preserve">где </w:t>
      </w:r>
      <w:proofErr w:type="gramStart"/>
      <w:r w:rsidRPr="00564AED">
        <w:rPr>
          <w:i/>
          <w:iCs/>
          <w:color w:val="000000"/>
          <w:kern w:val="16"/>
          <w:sz w:val="24"/>
          <w:szCs w:val="24"/>
          <w:lang w:val="en-US"/>
        </w:rPr>
        <w:t>W</w:t>
      </w:r>
      <w:proofErr w:type="gramEnd"/>
      <w:r w:rsidRPr="00564AED">
        <w:rPr>
          <w:i/>
          <w:iCs/>
          <w:color w:val="000000"/>
          <w:kern w:val="16"/>
          <w:sz w:val="24"/>
          <w:szCs w:val="24"/>
          <w:vertAlign w:val="subscript"/>
        </w:rPr>
        <w:t>к</w:t>
      </w:r>
      <w:r w:rsidRPr="00564AED">
        <w:rPr>
          <w:i/>
          <w:iCs/>
          <w:color w:val="000000"/>
          <w:kern w:val="16"/>
          <w:sz w:val="24"/>
          <w:szCs w:val="24"/>
        </w:rPr>
        <w:t xml:space="preserve"> </w:t>
      </w:r>
      <w:r w:rsidRPr="00564AED">
        <w:rPr>
          <w:color w:val="000000"/>
          <w:kern w:val="16"/>
          <w:sz w:val="24"/>
          <w:szCs w:val="24"/>
        </w:rPr>
        <w:t>— момент сопротивления при кручении, мм</w:t>
      </w:r>
      <w:r w:rsidRPr="00564AED">
        <w:rPr>
          <w:color w:val="000000"/>
          <w:kern w:val="16"/>
          <w:sz w:val="24"/>
          <w:szCs w:val="24"/>
          <w:vertAlign w:val="superscript"/>
        </w:rPr>
        <w:t>3</w:t>
      </w:r>
      <w:r w:rsidRPr="00564AED">
        <w:rPr>
          <w:color w:val="000000"/>
          <w:kern w:val="16"/>
          <w:sz w:val="24"/>
          <w:szCs w:val="24"/>
        </w:rPr>
        <w:t xml:space="preserve">; для сплошного круглого сечения диаметром </w:t>
      </w:r>
      <w:r w:rsidRPr="00564AED">
        <w:rPr>
          <w:color w:val="000000"/>
          <w:kern w:val="16"/>
          <w:sz w:val="24"/>
          <w:szCs w:val="24"/>
          <w:lang w:val="en-US"/>
        </w:rPr>
        <w:t>d</w:t>
      </w:r>
    </w:p>
    <w:p w:rsidR="00303520" w:rsidRPr="00564AED" w:rsidRDefault="00303520" w:rsidP="00564AED">
      <w:pPr>
        <w:tabs>
          <w:tab w:val="left" w:pos="7185"/>
        </w:tabs>
        <w:spacing w:line="360" w:lineRule="auto"/>
        <w:ind w:firstLine="709"/>
        <w:jc w:val="center"/>
        <w:rPr>
          <w:kern w:val="16"/>
          <w:sz w:val="24"/>
          <w:szCs w:val="24"/>
        </w:rPr>
      </w:pPr>
      <w:r w:rsidRPr="00564AED">
        <w:rPr>
          <w:kern w:val="16"/>
          <w:position w:val="-24"/>
          <w:sz w:val="24"/>
          <w:szCs w:val="24"/>
        </w:rPr>
        <w:object w:dxaOrig="2940" w:dyaOrig="660">
          <v:shape id="_x0000_i1293" type="#_x0000_t75" style="width:146.5pt;height:33.2pt" o:ole="">
            <v:imagedata r:id="rId541" o:title=""/>
          </v:shape>
          <o:OLEObject Type="Embed" ProgID="Equation.3" ShapeID="_x0000_i1293" DrawAspect="Content" ObjectID="_1809449642" r:id="rId542"/>
        </w:object>
      </w:r>
      <w:r w:rsidRPr="00564AED">
        <w:rPr>
          <w:kern w:val="16"/>
          <w:sz w:val="24"/>
          <w:szCs w:val="24"/>
        </w:rPr>
        <w:t>.</w:t>
      </w:r>
    </w:p>
    <w:p w:rsidR="00303520" w:rsidRPr="00564AED" w:rsidRDefault="00303520" w:rsidP="00303520">
      <w:pPr>
        <w:tabs>
          <w:tab w:val="left" w:pos="7185"/>
        </w:tabs>
        <w:spacing w:line="360" w:lineRule="auto"/>
        <w:ind w:firstLine="709"/>
        <w:jc w:val="both"/>
        <w:rPr>
          <w:kern w:val="16"/>
          <w:sz w:val="24"/>
          <w:szCs w:val="24"/>
        </w:rPr>
      </w:pPr>
      <w:r w:rsidRPr="00564AED">
        <w:rPr>
          <w:kern w:val="16"/>
          <w:sz w:val="24"/>
          <w:szCs w:val="24"/>
        </w:rPr>
        <w:t>Подставляя полученные значения, получаем</w:t>
      </w:r>
    </w:p>
    <w:p w:rsidR="00303520" w:rsidRPr="00564AED" w:rsidRDefault="000F117A" w:rsidP="00564AED">
      <w:pPr>
        <w:tabs>
          <w:tab w:val="left" w:pos="7185"/>
        </w:tabs>
        <w:spacing w:line="360" w:lineRule="auto"/>
        <w:ind w:firstLine="709"/>
        <w:jc w:val="center"/>
        <w:rPr>
          <w:kern w:val="16"/>
          <w:sz w:val="24"/>
          <w:szCs w:val="24"/>
        </w:rPr>
      </w:pPr>
      <w:r w:rsidRPr="00564AED">
        <w:rPr>
          <w:kern w:val="16"/>
          <w:position w:val="-60"/>
          <w:sz w:val="24"/>
          <w:szCs w:val="24"/>
        </w:rPr>
        <w:object w:dxaOrig="2760" w:dyaOrig="980">
          <v:shape id="_x0000_i1294" type="#_x0000_t75" style="width:137.75pt;height:48.85pt" o:ole="">
            <v:imagedata r:id="rId543" o:title=""/>
          </v:shape>
          <o:OLEObject Type="Embed" ProgID="Equation.3" ShapeID="_x0000_i1294" DrawAspect="Content" ObjectID="_1809449643" r:id="rId544"/>
        </w:object>
      </w:r>
      <w:r w:rsidR="00303520" w:rsidRPr="00564AED">
        <w:rPr>
          <w:kern w:val="16"/>
          <w:sz w:val="24"/>
          <w:szCs w:val="24"/>
        </w:rPr>
        <w:t>,</w:t>
      </w:r>
    </w:p>
    <w:p w:rsidR="00303520" w:rsidRPr="00564AED" w:rsidRDefault="00C5332A" w:rsidP="00564AED">
      <w:pPr>
        <w:tabs>
          <w:tab w:val="left" w:pos="7185"/>
        </w:tabs>
        <w:spacing w:line="360" w:lineRule="auto"/>
        <w:ind w:firstLine="709"/>
        <w:jc w:val="center"/>
        <w:rPr>
          <w:kern w:val="16"/>
          <w:sz w:val="24"/>
          <w:szCs w:val="24"/>
        </w:rPr>
      </w:pPr>
      <w:r w:rsidRPr="00564AED">
        <w:rPr>
          <w:kern w:val="16"/>
          <w:position w:val="-60"/>
          <w:sz w:val="24"/>
          <w:szCs w:val="24"/>
        </w:rPr>
        <w:object w:dxaOrig="2940" w:dyaOrig="980">
          <v:shape id="_x0000_i1295" type="#_x0000_t75" style="width:146.5pt;height:48.85pt" o:ole="">
            <v:imagedata r:id="rId545" o:title=""/>
          </v:shape>
          <o:OLEObject Type="Embed" ProgID="Equation.3" ShapeID="_x0000_i1295" DrawAspect="Content" ObjectID="_1809449644" r:id="rId546"/>
        </w:object>
      </w:r>
      <w:r w:rsidR="00303520" w:rsidRPr="00564AED">
        <w:rPr>
          <w:kern w:val="16"/>
          <w:sz w:val="24"/>
          <w:szCs w:val="24"/>
        </w:rPr>
        <w:t>.</w:t>
      </w:r>
    </w:p>
    <w:p w:rsidR="00303520" w:rsidRPr="00564AED" w:rsidRDefault="00303520" w:rsidP="00303520">
      <w:pPr>
        <w:tabs>
          <w:tab w:val="left" w:pos="7185"/>
        </w:tabs>
        <w:spacing w:line="360" w:lineRule="auto"/>
        <w:ind w:firstLine="709"/>
        <w:jc w:val="both"/>
        <w:rPr>
          <w:kern w:val="16"/>
          <w:sz w:val="24"/>
          <w:szCs w:val="24"/>
        </w:rPr>
      </w:pPr>
      <w:r w:rsidRPr="00564AED">
        <w:rPr>
          <w:kern w:val="16"/>
          <w:sz w:val="24"/>
          <w:szCs w:val="24"/>
        </w:rPr>
        <w:t>Расчетный коэффициент усталостной прочности вала в опасном сечении</w:t>
      </w:r>
    </w:p>
    <w:p w:rsidR="00303520" w:rsidRPr="00564AED" w:rsidRDefault="000F117A" w:rsidP="00564AED">
      <w:pPr>
        <w:tabs>
          <w:tab w:val="left" w:pos="7185"/>
        </w:tabs>
        <w:spacing w:line="360" w:lineRule="auto"/>
        <w:ind w:firstLine="709"/>
        <w:jc w:val="center"/>
        <w:rPr>
          <w:kern w:val="16"/>
          <w:sz w:val="24"/>
          <w:szCs w:val="24"/>
        </w:rPr>
      </w:pPr>
      <w:r w:rsidRPr="00564AED">
        <w:rPr>
          <w:kern w:val="16"/>
          <w:position w:val="-40"/>
          <w:sz w:val="24"/>
          <w:szCs w:val="24"/>
        </w:rPr>
        <w:object w:dxaOrig="2780" w:dyaOrig="780">
          <v:shape id="_x0000_i1296" type="#_x0000_t75" style="width:139pt;height:38.8pt" o:ole="">
            <v:imagedata r:id="rId547" o:title=""/>
          </v:shape>
          <o:OLEObject Type="Embed" ProgID="Equation.3" ShapeID="_x0000_i1296" DrawAspect="Content" ObjectID="_1809449645" r:id="rId548"/>
        </w:object>
      </w:r>
      <w:r w:rsidR="00303520" w:rsidRPr="00564AED">
        <w:rPr>
          <w:kern w:val="16"/>
          <w:sz w:val="24"/>
          <w:szCs w:val="24"/>
        </w:rPr>
        <w:t>.</w:t>
      </w:r>
    </w:p>
    <w:p w:rsidR="00303520" w:rsidRPr="00564AED" w:rsidRDefault="00303520" w:rsidP="00303520">
      <w:pPr>
        <w:tabs>
          <w:tab w:val="left" w:pos="7185"/>
        </w:tabs>
        <w:spacing w:line="360" w:lineRule="auto"/>
        <w:ind w:firstLine="709"/>
        <w:jc w:val="both"/>
        <w:rPr>
          <w:kern w:val="16"/>
          <w:sz w:val="24"/>
          <w:szCs w:val="24"/>
        </w:rPr>
      </w:pPr>
      <w:r w:rsidRPr="00564AED">
        <w:rPr>
          <w:kern w:val="16"/>
          <w:sz w:val="24"/>
          <w:szCs w:val="24"/>
        </w:rPr>
        <w:t>Сопротивление усталости вала в опасном сечении обеспечивается.</w:t>
      </w:r>
    </w:p>
    <w:p w:rsidR="00303520" w:rsidRPr="00564AED" w:rsidRDefault="00303520" w:rsidP="00303520">
      <w:pPr>
        <w:tabs>
          <w:tab w:val="left" w:pos="7185"/>
        </w:tabs>
        <w:spacing w:line="360" w:lineRule="auto"/>
        <w:ind w:firstLine="709"/>
        <w:jc w:val="both"/>
        <w:rPr>
          <w:kern w:val="16"/>
          <w:sz w:val="24"/>
          <w:szCs w:val="24"/>
        </w:rPr>
      </w:pPr>
    </w:p>
    <w:p w:rsidR="00564AED" w:rsidRDefault="00564AED" w:rsidP="00303520">
      <w:pPr>
        <w:tabs>
          <w:tab w:val="left" w:pos="7185"/>
        </w:tabs>
        <w:spacing w:line="360" w:lineRule="auto"/>
        <w:ind w:firstLine="709"/>
        <w:rPr>
          <w:b/>
          <w:kern w:val="16"/>
          <w:sz w:val="24"/>
          <w:szCs w:val="24"/>
        </w:rPr>
      </w:pPr>
      <w:r>
        <w:rPr>
          <w:b/>
          <w:kern w:val="16"/>
          <w:sz w:val="24"/>
          <w:szCs w:val="24"/>
        </w:rPr>
        <w:br w:type="page"/>
      </w:r>
    </w:p>
    <w:p w:rsidR="00303520" w:rsidRPr="00564AED" w:rsidRDefault="00303520" w:rsidP="00303520">
      <w:pPr>
        <w:tabs>
          <w:tab w:val="left" w:pos="7185"/>
        </w:tabs>
        <w:spacing w:line="360" w:lineRule="auto"/>
        <w:ind w:firstLine="709"/>
        <w:rPr>
          <w:b/>
          <w:kern w:val="16"/>
          <w:sz w:val="24"/>
          <w:szCs w:val="24"/>
        </w:rPr>
      </w:pPr>
      <w:r w:rsidRPr="00564AED">
        <w:rPr>
          <w:b/>
          <w:kern w:val="16"/>
          <w:sz w:val="24"/>
          <w:szCs w:val="24"/>
        </w:rPr>
        <w:lastRenderedPageBreak/>
        <w:t>Промежуточный вал:</w:t>
      </w:r>
    </w:p>
    <w:p w:rsidR="00303520" w:rsidRPr="00564AED" w:rsidRDefault="00413CCB" w:rsidP="00564AED">
      <w:pPr>
        <w:shd w:val="clear" w:color="auto" w:fill="FFFFFF"/>
        <w:autoSpaceDE w:val="0"/>
        <w:autoSpaceDN w:val="0"/>
        <w:adjustRightInd w:val="0"/>
        <w:spacing w:line="360" w:lineRule="auto"/>
        <w:ind w:firstLine="709"/>
        <w:jc w:val="center"/>
        <w:rPr>
          <w:kern w:val="16"/>
          <w:sz w:val="24"/>
          <w:szCs w:val="24"/>
          <w:lang w:val="en-US"/>
        </w:rPr>
      </w:pPr>
      <w:r w:rsidRPr="00564AED">
        <w:rPr>
          <w:kern w:val="16"/>
          <w:sz w:val="24"/>
          <w:szCs w:val="24"/>
        </w:rPr>
        <w:pict>
          <v:shape id="_x0000_i1297" type="#_x0000_t75" style="width:95.15pt;height:36.95pt">
            <v:imagedata r:id="rId529" o:title=""/>
          </v:shape>
        </w:pic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 xml:space="preserve">где </w:t>
      </w:r>
      <w:r w:rsidRPr="00564AED">
        <w:rPr>
          <w:color w:val="000000"/>
          <w:kern w:val="16"/>
          <w:sz w:val="24"/>
          <w:szCs w:val="24"/>
          <w:lang w:val="en-US"/>
        </w:rPr>
        <w:t>S</w:t>
      </w:r>
      <w:r w:rsidRPr="00564AED">
        <w:rPr>
          <w:color w:val="000000"/>
          <w:kern w:val="16"/>
          <w:sz w:val="24"/>
          <w:szCs w:val="24"/>
          <w:vertAlign w:val="subscript"/>
        </w:rPr>
        <w:t>σ</w:t>
      </w:r>
      <w:r w:rsidRPr="00564AED">
        <w:rPr>
          <w:color w:val="000000"/>
          <w:kern w:val="16"/>
          <w:sz w:val="24"/>
          <w:szCs w:val="24"/>
        </w:rPr>
        <w:t xml:space="preserve"> — коэффициент запаса прочности по нормальным напряжениям:</w:t>
      </w:r>
    </w:p>
    <w:p w:rsidR="00303520" w:rsidRPr="00564AED" w:rsidRDefault="00413CCB" w:rsidP="00564AED">
      <w:pPr>
        <w:shd w:val="clear" w:color="auto" w:fill="FFFFFF"/>
        <w:autoSpaceDE w:val="0"/>
        <w:autoSpaceDN w:val="0"/>
        <w:adjustRightInd w:val="0"/>
        <w:spacing w:line="360" w:lineRule="auto"/>
        <w:ind w:firstLine="709"/>
        <w:jc w:val="center"/>
        <w:rPr>
          <w:b/>
          <w:bCs/>
          <w:color w:val="000000"/>
          <w:kern w:val="16"/>
          <w:sz w:val="24"/>
          <w:szCs w:val="24"/>
          <w:lang w:val="en-US"/>
        </w:rPr>
      </w:pPr>
      <w:r w:rsidRPr="00564AED">
        <w:rPr>
          <w:kern w:val="16"/>
          <w:sz w:val="24"/>
          <w:szCs w:val="24"/>
        </w:rPr>
        <w:pict>
          <v:shape id="_x0000_i1298" type="#_x0000_t75" style="width:116.45pt;height:48.85pt">
            <v:imagedata r:id="rId531" o:title=""/>
          </v:shape>
        </w:pic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σ</w:t>
      </w:r>
      <w:r w:rsidRPr="00564AED">
        <w:rPr>
          <w:color w:val="000000"/>
          <w:kern w:val="16"/>
          <w:sz w:val="24"/>
          <w:szCs w:val="24"/>
          <w:vertAlign w:val="subscript"/>
        </w:rPr>
        <w:t>-1</w:t>
      </w:r>
      <w:r w:rsidRPr="00564AED">
        <w:rPr>
          <w:color w:val="000000"/>
          <w:kern w:val="16"/>
          <w:sz w:val="24"/>
          <w:szCs w:val="24"/>
        </w:rPr>
        <w:t xml:space="preserve"> = 410 МПа принимается по таблице 1 </w:t>
      </w:r>
      <w:r w:rsidRPr="00564AED">
        <w:rPr>
          <w:i/>
          <w:iCs/>
          <w:color w:val="000000"/>
          <w:kern w:val="16"/>
          <w:sz w:val="24"/>
          <w:szCs w:val="24"/>
        </w:rPr>
        <w:t xml:space="preserve">(см. </w:t>
      </w:r>
      <w:r w:rsidRPr="00564AED">
        <w:rPr>
          <w:color w:val="000000"/>
          <w:kern w:val="16"/>
          <w:sz w:val="24"/>
          <w:szCs w:val="24"/>
        </w:rPr>
        <w:t>с. 8);</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b/>
          <w:bCs/>
          <w:color w:val="000000"/>
          <w:kern w:val="16"/>
          <w:sz w:val="24"/>
          <w:szCs w:val="24"/>
        </w:rPr>
        <w:t>β</w:t>
      </w:r>
      <w:r w:rsidRPr="00564AED">
        <w:rPr>
          <w:color w:val="000000"/>
          <w:kern w:val="16"/>
          <w:sz w:val="24"/>
          <w:szCs w:val="24"/>
        </w:rPr>
        <w:t>= 0,95;</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proofErr w:type="spellStart"/>
      <w:proofErr w:type="gramStart"/>
      <w:r w:rsidRPr="00564AED">
        <w:rPr>
          <w:i/>
          <w:iCs/>
          <w:color w:val="000000"/>
          <w:kern w:val="16"/>
          <w:sz w:val="24"/>
          <w:szCs w:val="24"/>
          <w:lang w:val="en-US"/>
        </w:rPr>
        <w:t>k</w:t>
      </w:r>
      <w:r w:rsidRPr="00564AED">
        <w:rPr>
          <w:i/>
          <w:iCs/>
          <w:color w:val="000000"/>
          <w:kern w:val="16"/>
          <w:sz w:val="24"/>
          <w:szCs w:val="24"/>
          <w:vertAlign w:val="subscript"/>
          <w:lang w:val="en-US"/>
        </w:rPr>
        <w:t>σ</w:t>
      </w:r>
      <w:proofErr w:type="spellEnd"/>
      <w:proofErr w:type="gramEnd"/>
      <w:r w:rsidRPr="00564AED">
        <w:rPr>
          <w:i/>
          <w:iCs/>
          <w:color w:val="000000"/>
          <w:kern w:val="16"/>
          <w:sz w:val="24"/>
          <w:szCs w:val="24"/>
        </w:rPr>
        <w:t xml:space="preserve"> </w:t>
      </w:r>
      <w:r w:rsidRPr="00564AED">
        <w:rPr>
          <w:color w:val="000000"/>
          <w:kern w:val="16"/>
          <w:sz w:val="24"/>
          <w:szCs w:val="24"/>
        </w:rPr>
        <w:t>/</w:t>
      </w:r>
      <w:proofErr w:type="spellStart"/>
      <w:r w:rsidRPr="00564AED">
        <w:rPr>
          <w:color w:val="000000"/>
          <w:kern w:val="16"/>
          <w:sz w:val="24"/>
          <w:szCs w:val="24"/>
        </w:rPr>
        <w:t>ε</w:t>
      </w:r>
      <w:r w:rsidRPr="00564AED">
        <w:rPr>
          <w:color w:val="000000"/>
          <w:kern w:val="16"/>
          <w:sz w:val="24"/>
          <w:szCs w:val="24"/>
          <w:vertAlign w:val="subscript"/>
        </w:rPr>
        <w:t>σ</w:t>
      </w:r>
      <w:proofErr w:type="spellEnd"/>
      <w:r w:rsidRPr="00564AED">
        <w:rPr>
          <w:color w:val="000000"/>
          <w:kern w:val="16"/>
          <w:sz w:val="24"/>
          <w:szCs w:val="24"/>
        </w:rPr>
        <w:t xml:space="preserve"> = 2,25 </w:t>
      </w:r>
      <w:r w:rsidRPr="00564AED">
        <w:rPr>
          <w:i/>
          <w:iCs/>
          <w:color w:val="000000"/>
          <w:kern w:val="16"/>
          <w:sz w:val="24"/>
          <w:szCs w:val="24"/>
        </w:rPr>
        <w:t xml:space="preserve">(см. </w:t>
      </w:r>
      <w:r w:rsidRPr="00564AED">
        <w:rPr>
          <w:color w:val="000000"/>
          <w:kern w:val="16"/>
          <w:sz w:val="24"/>
          <w:szCs w:val="24"/>
        </w:rPr>
        <w:t>табл. 8, с. 32);</w:t>
      </w:r>
    </w:p>
    <w:p w:rsidR="00303520" w:rsidRPr="00564AED" w:rsidRDefault="000F117A" w:rsidP="00564AED">
      <w:pPr>
        <w:shd w:val="clear" w:color="auto" w:fill="FFFFFF"/>
        <w:autoSpaceDE w:val="0"/>
        <w:autoSpaceDN w:val="0"/>
        <w:adjustRightInd w:val="0"/>
        <w:spacing w:line="360" w:lineRule="auto"/>
        <w:ind w:firstLine="709"/>
        <w:jc w:val="center"/>
        <w:rPr>
          <w:kern w:val="16"/>
          <w:sz w:val="24"/>
          <w:szCs w:val="24"/>
        </w:rPr>
      </w:pPr>
      <w:r w:rsidRPr="00564AED">
        <w:rPr>
          <w:kern w:val="16"/>
          <w:position w:val="-24"/>
          <w:sz w:val="24"/>
          <w:szCs w:val="24"/>
        </w:rPr>
        <w:object w:dxaOrig="2460" w:dyaOrig="639">
          <v:shape id="_x0000_i1299" type="#_x0000_t75" style="width:122.7pt;height:31.95pt" o:ole="">
            <v:imagedata r:id="rId549" o:title=""/>
          </v:shape>
          <o:OLEObject Type="Embed" ProgID="Equation.3" ShapeID="_x0000_i1299" DrawAspect="Content" ObjectID="_1809449646" r:id="rId550"/>
        </w:object>
      </w:r>
      <w:r w:rsidR="00303520" w:rsidRPr="00564AED">
        <w:rPr>
          <w:kern w:val="16"/>
          <w:sz w:val="24"/>
          <w:szCs w:val="24"/>
        </w:rPr>
        <w:t>МПа,</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 xml:space="preserve">где </w:t>
      </w:r>
      <w:r w:rsidRPr="00564AED">
        <w:rPr>
          <w:i/>
          <w:iCs/>
          <w:color w:val="000000"/>
          <w:kern w:val="16"/>
          <w:sz w:val="24"/>
          <w:szCs w:val="24"/>
          <w:lang w:val="en-US"/>
        </w:rPr>
        <w:t>W</w:t>
      </w:r>
      <w:r w:rsidRPr="00564AED">
        <w:rPr>
          <w:i/>
          <w:iCs/>
          <w:color w:val="000000"/>
          <w:kern w:val="16"/>
          <w:sz w:val="24"/>
          <w:szCs w:val="24"/>
        </w:rPr>
        <w:t xml:space="preserve"> </w:t>
      </w:r>
      <w:r w:rsidRPr="00564AED">
        <w:rPr>
          <w:color w:val="000000"/>
          <w:kern w:val="16"/>
          <w:sz w:val="24"/>
          <w:szCs w:val="24"/>
        </w:rPr>
        <w:t>— момент сопротивления при изгибе, мм</w:t>
      </w:r>
      <w:r w:rsidRPr="00564AED">
        <w:rPr>
          <w:color w:val="000000"/>
          <w:kern w:val="16"/>
          <w:sz w:val="24"/>
          <w:szCs w:val="24"/>
          <w:vertAlign w:val="superscript"/>
        </w:rPr>
        <w:t>3</w:t>
      </w:r>
      <w:r w:rsidRPr="00564AED">
        <w:rPr>
          <w:color w:val="000000"/>
          <w:kern w:val="16"/>
          <w:sz w:val="24"/>
          <w:szCs w:val="24"/>
        </w:rPr>
        <w:t>;</w:t>
      </w:r>
    </w:p>
    <w:p w:rsidR="00303520" w:rsidRPr="00564AED" w:rsidRDefault="00303520" w:rsidP="00564AED">
      <w:pPr>
        <w:tabs>
          <w:tab w:val="left" w:pos="7185"/>
        </w:tabs>
        <w:spacing w:line="360" w:lineRule="auto"/>
        <w:ind w:firstLine="709"/>
        <w:jc w:val="center"/>
        <w:rPr>
          <w:color w:val="000000"/>
          <w:kern w:val="16"/>
          <w:sz w:val="24"/>
          <w:szCs w:val="24"/>
        </w:rPr>
      </w:pPr>
      <w:r w:rsidRPr="00564AED">
        <w:rPr>
          <w:kern w:val="16"/>
          <w:position w:val="-24"/>
          <w:sz w:val="24"/>
          <w:szCs w:val="24"/>
        </w:rPr>
        <w:object w:dxaOrig="2720" w:dyaOrig="660">
          <v:shape id="_x0000_i1300" type="#_x0000_t75" style="width:135.85pt;height:33.2pt" o:ole="">
            <v:imagedata r:id="rId551" o:title=""/>
          </v:shape>
          <o:OLEObject Type="Embed" ProgID="Equation.3" ShapeID="_x0000_i1300" DrawAspect="Content" ObjectID="_1809449647" r:id="rId552"/>
        </w:object>
      </w:r>
      <w:r w:rsidRPr="00564AED">
        <w:rPr>
          <w:color w:val="000000"/>
          <w:kern w:val="16"/>
          <w:sz w:val="24"/>
          <w:szCs w:val="24"/>
        </w:rPr>
        <w:t>;</w:t>
      </w:r>
    </w:p>
    <w:p w:rsidR="00303520" w:rsidRPr="00564AED" w:rsidRDefault="00303520" w:rsidP="00564AED">
      <w:pPr>
        <w:shd w:val="clear" w:color="auto" w:fill="FFFFFF"/>
        <w:autoSpaceDE w:val="0"/>
        <w:autoSpaceDN w:val="0"/>
        <w:adjustRightInd w:val="0"/>
        <w:spacing w:line="360" w:lineRule="auto"/>
        <w:ind w:firstLine="709"/>
        <w:jc w:val="center"/>
        <w:rPr>
          <w:kern w:val="16"/>
          <w:sz w:val="24"/>
          <w:szCs w:val="24"/>
        </w:rPr>
      </w:pPr>
      <w:proofErr w:type="spellStart"/>
      <w:r w:rsidRPr="00564AED">
        <w:rPr>
          <w:color w:val="000000"/>
          <w:kern w:val="16"/>
          <w:sz w:val="24"/>
          <w:szCs w:val="24"/>
        </w:rPr>
        <w:t>ψ</w:t>
      </w:r>
      <w:r w:rsidRPr="00564AED">
        <w:rPr>
          <w:color w:val="000000"/>
          <w:kern w:val="16"/>
          <w:sz w:val="24"/>
          <w:szCs w:val="24"/>
          <w:vertAlign w:val="subscript"/>
        </w:rPr>
        <w:t>σ</w:t>
      </w:r>
      <w:proofErr w:type="spellEnd"/>
      <w:r w:rsidRPr="00564AED">
        <w:rPr>
          <w:color w:val="000000"/>
          <w:kern w:val="16"/>
          <w:sz w:val="24"/>
          <w:szCs w:val="24"/>
        </w:rPr>
        <w:t xml:space="preserve"> = 0,2;</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i/>
          <w:iCs/>
          <w:color w:val="000000"/>
          <w:kern w:val="16"/>
          <w:sz w:val="24"/>
          <w:szCs w:val="24"/>
        </w:rPr>
        <w:t>σ</w:t>
      </w:r>
      <w:r w:rsidRPr="00564AED">
        <w:rPr>
          <w:i/>
          <w:iCs/>
          <w:color w:val="000000"/>
          <w:kern w:val="16"/>
          <w:sz w:val="24"/>
          <w:szCs w:val="24"/>
          <w:vertAlign w:val="subscript"/>
          <w:lang w:val="en-US"/>
        </w:rPr>
        <w:t>m</w:t>
      </w:r>
      <w:r w:rsidRPr="00564AED">
        <w:rPr>
          <w:i/>
          <w:iCs/>
          <w:color w:val="000000"/>
          <w:kern w:val="16"/>
          <w:sz w:val="24"/>
          <w:szCs w:val="24"/>
        </w:rPr>
        <w:t>=4</w:t>
      </w:r>
      <w:r w:rsidRPr="00564AED">
        <w:rPr>
          <w:i/>
          <w:color w:val="000000"/>
          <w:kern w:val="16"/>
          <w:sz w:val="24"/>
          <w:szCs w:val="24"/>
          <w:lang w:val="en-US"/>
        </w:rPr>
        <w:t>F</w:t>
      </w:r>
      <w:r w:rsidRPr="00564AED">
        <w:rPr>
          <w:i/>
          <w:color w:val="000000"/>
          <w:kern w:val="16"/>
          <w:sz w:val="24"/>
          <w:szCs w:val="24"/>
          <w:vertAlign w:val="subscript"/>
          <w:lang w:val="en-US"/>
        </w:rPr>
        <w:t>a</w:t>
      </w:r>
      <w:r w:rsidRPr="00564AED">
        <w:rPr>
          <w:i/>
          <w:color w:val="000000"/>
          <w:kern w:val="16"/>
          <w:sz w:val="24"/>
          <w:szCs w:val="24"/>
        </w:rPr>
        <w:t>/π</w:t>
      </w:r>
      <w:r w:rsidRPr="00564AED">
        <w:rPr>
          <w:i/>
          <w:color w:val="000000"/>
          <w:kern w:val="16"/>
          <w:sz w:val="24"/>
          <w:szCs w:val="24"/>
          <w:lang w:val="en-US"/>
        </w:rPr>
        <w:t>d</w:t>
      </w:r>
      <w:r w:rsidRPr="00564AED">
        <w:rPr>
          <w:i/>
          <w:color w:val="000000"/>
          <w:kern w:val="16"/>
          <w:sz w:val="24"/>
          <w:szCs w:val="24"/>
          <w:vertAlign w:val="superscript"/>
        </w:rPr>
        <w:t>2</w:t>
      </w:r>
      <w:r w:rsidRPr="00564AED">
        <w:rPr>
          <w:i/>
          <w:color w:val="000000"/>
          <w:kern w:val="16"/>
          <w:sz w:val="24"/>
          <w:szCs w:val="24"/>
        </w:rPr>
        <w:t>=4</w:t>
      </w:r>
      <w:r w:rsidR="005A1691" w:rsidRPr="00564AED">
        <w:rPr>
          <w:i/>
          <w:color w:val="000000"/>
          <w:kern w:val="16"/>
          <w:sz w:val="24"/>
          <w:szCs w:val="24"/>
        </w:rPr>
        <w:t>·</w:t>
      </w:r>
      <w:r w:rsidR="000F117A" w:rsidRPr="00564AED">
        <w:rPr>
          <w:i/>
          <w:color w:val="000000"/>
          <w:kern w:val="16"/>
          <w:sz w:val="24"/>
          <w:szCs w:val="24"/>
        </w:rPr>
        <w:t>350</w:t>
      </w:r>
      <w:r w:rsidRPr="00564AED">
        <w:rPr>
          <w:i/>
          <w:color w:val="000000"/>
          <w:kern w:val="16"/>
          <w:sz w:val="24"/>
          <w:szCs w:val="24"/>
        </w:rPr>
        <w:t>/3,14·45</w:t>
      </w:r>
      <w:r w:rsidRPr="00564AED">
        <w:rPr>
          <w:i/>
          <w:color w:val="000000"/>
          <w:kern w:val="16"/>
          <w:sz w:val="24"/>
          <w:szCs w:val="24"/>
          <w:vertAlign w:val="superscript"/>
        </w:rPr>
        <w:t>2</w:t>
      </w:r>
      <w:r w:rsidRPr="00564AED">
        <w:rPr>
          <w:i/>
          <w:color w:val="000000"/>
          <w:kern w:val="16"/>
          <w:sz w:val="24"/>
          <w:szCs w:val="24"/>
        </w:rPr>
        <w:t>=0,31</w:t>
      </w:r>
      <w:r w:rsidRPr="00564AED">
        <w:rPr>
          <w:i/>
          <w:color w:val="000000"/>
          <w:kern w:val="16"/>
          <w:sz w:val="24"/>
          <w:szCs w:val="24"/>
          <w:vertAlign w:val="superscript"/>
        </w:rPr>
        <w:t xml:space="preserve"> </w:t>
      </w:r>
      <w:r w:rsidRPr="00564AED">
        <w:rPr>
          <w:color w:val="000000"/>
          <w:kern w:val="16"/>
          <w:sz w:val="24"/>
          <w:szCs w:val="24"/>
        </w:rPr>
        <w:t>— среднее напряжение цикла нормальных напряжений, МПа;</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lang w:val="en-US"/>
        </w:rPr>
        <w:t>S</w:t>
      </w:r>
      <w:r w:rsidRPr="00564AED">
        <w:rPr>
          <w:color w:val="000000"/>
          <w:kern w:val="16"/>
          <w:sz w:val="24"/>
          <w:szCs w:val="24"/>
          <w:vertAlign w:val="subscript"/>
        </w:rPr>
        <w:t>τ</w:t>
      </w:r>
      <w:r w:rsidRPr="00564AED">
        <w:rPr>
          <w:color w:val="000000"/>
          <w:kern w:val="16"/>
          <w:sz w:val="24"/>
          <w:szCs w:val="24"/>
        </w:rPr>
        <w:t xml:space="preserve"> — коэффициент запаса прочности по касательным напряжениям:</w:t>
      </w:r>
    </w:p>
    <w:p w:rsidR="00303520" w:rsidRPr="00564AED" w:rsidRDefault="00413CCB" w:rsidP="00564AED">
      <w:pPr>
        <w:shd w:val="clear" w:color="auto" w:fill="FFFFFF"/>
        <w:autoSpaceDE w:val="0"/>
        <w:autoSpaceDN w:val="0"/>
        <w:adjustRightInd w:val="0"/>
        <w:spacing w:line="360" w:lineRule="auto"/>
        <w:ind w:firstLine="709"/>
        <w:jc w:val="center"/>
        <w:rPr>
          <w:kern w:val="16"/>
          <w:sz w:val="24"/>
          <w:szCs w:val="24"/>
          <w:lang w:val="en-US"/>
        </w:rPr>
      </w:pPr>
      <w:r w:rsidRPr="00564AED">
        <w:rPr>
          <w:kern w:val="16"/>
          <w:sz w:val="24"/>
          <w:szCs w:val="24"/>
        </w:rPr>
        <w:pict>
          <v:shape id="_x0000_i1301" type="#_x0000_t75" style="width:107.05pt;height:48.85pt">
            <v:imagedata r:id="rId537" o:title=""/>
          </v:shape>
        </w:pict>
      </w:r>
    </w:p>
    <w:p w:rsidR="00303520" w:rsidRPr="00564AED" w:rsidRDefault="00303520" w:rsidP="00303520">
      <w:pPr>
        <w:shd w:val="clear" w:color="auto" w:fill="FFFFFF"/>
        <w:autoSpaceDE w:val="0"/>
        <w:autoSpaceDN w:val="0"/>
        <w:adjustRightInd w:val="0"/>
        <w:spacing w:line="360" w:lineRule="auto"/>
        <w:ind w:firstLine="709"/>
        <w:jc w:val="both"/>
        <w:rPr>
          <w:color w:val="000000"/>
          <w:kern w:val="16"/>
          <w:sz w:val="24"/>
          <w:szCs w:val="24"/>
          <w:lang w:val="en-US"/>
        </w:rPr>
      </w:pPr>
      <w:r w:rsidRPr="00564AED">
        <w:rPr>
          <w:color w:val="000000"/>
          <w:kern w:val="16"/>
          <w:sz w:val="24"/>
          <w:szCs w:val="24"/>
        </w:rPr>
        <w:t>τ</w:t>
      </w:r>
      <w:r w:rsidRPr="00564AED">
        <w:rPr>
          <w:color w:val="000000"/>
          <w:kern w:val="16"/>
          <w:sz w:val="24"/>
          <w:szCs w:val="24"/>
          <w:vertAlign w:val="subscript"/>
          <w:lang w:val="en-US"/>
        </w:rPr>
        <w:t>-1</w:t>
      </w:r>
      <w:r w:rsidRPr="00564AED">
        <w:rPr>
          <w:color w:val="000000"/>
          <w:kern w:val="16"/>
          <w:sz w:val="24"/>
          <w:szCs w:val="24"/>
          <w:lang w:val="en-US"/>
        </w:rPr>
        <w:t xml:space="preserve">=210 </w:t>
      </w:r>
      <w:r w:rsidRPr="00564AED">
        <w:rPr>
          <w:color w:val="000000"/>
          <w:kern w:val="16"/>
          <w:sz w:val="24"/>
          <w:szCs w:val="24"/>
        </w:rPr>
        <w:t>МПа</w:t>
      </w:r>
      <w:r w:rsidRPr="00564AED">
        <w:rPr>
          <w:color w:val="000000"/>
          <w:kern w:val="16"/>
          <w:sz w:val="24"/>
          <w:szCs w:val="24"/>
          <w:lang w:val="en-US"/>
        </w:rPr>
        <w:t>;</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lang w:val="en-US"/>
        </w:rPr>
      </w:pPr>
      <w:r w:rsidRPr="00564AED">
        <w:rPr>
          <w:b/>
          <w:bCs/>
          <w:color w:val="000000"/>
          <w:kern w:val="16"/>
          <w:sz w:val="24"/>
          <w:szCs w:val="24"/>
        </w:rPr>
        <w:t>β</w:t>
      </w:r>
      <w:r w:rsidRPr="00564AED">
        <w:rPr>
          <w:color w:val="000000"/>
          <w:kern w:val="16"/>
          <w:sz w:val="24"/>
          <w:szCs w:val="24"/>
          <w:lang w:val="en-US"/>
        </w:rPr>
        <w:t>= 0,95;</w:t>
      </w:r>
    </w:p>
    <w:p w:rsidR="00303520" w:rsidRPr="00564AED" w:rsidRDefault="00303520" w:rsidP="00564AED">
      <w:pPr>
        <w:shd w:val="clear" w:color="auto" w:fill="FFFFFF"/>
        <w:autoSpaceDE w:val="0"/>
        <w:autoSpaceDN w:val="0"/>
        <w:adjustRightInd w:val="0"/>
        <w:spacing w:line="360" w:lineRule="auto"/>
        <w:ind w:firstLine="709"/>
        <w:jc w:val="center"/>
        <w:rPr>
          <w:color w:val="000000"/>
          <w:kern w:val="16"/>
          <w:sz w:val="24"/>
          <w:szCs w:val="24"/>
        </w:rPr>
      </w:pPr>
      <w:proofErr w:type="spellStart"/>
      <w:proofErr w:type="gramStart"/>
      <w:r w:rsidRPr="00564AED">
        <w:rPr>
          <w:i/>
          <w:iCs/>
          <w:color w:val="000000"/>
          <w:kern w:val="16"/>
          <w:sz w:val="24"/>
          <w:szCs w:val="24"/>
          <w:lang w:val="en-US"/>
        </w:rPr>
        <w:t>k</w:t>
      </w:r>
      <w:r w:rsidRPr="00564AED">
        <w:rPr>
          <w:i/>
          <w:iCs/>
          <w:color w:val="000000"/>
          <w:kern w:val="16"/>
          <w:sz w:val="24"/>
          <w:szCs w:val="24"/>
          <w:vertAlign w:val="subscript"/>
          <w:lang w:val="en-US"/>
        </w:rPr>
        <w:t>τ</w:t>
      </w:r>
      <w:proofErr w:type="spellEnd"/>
      <w:proofErr w:type="gramEnd"/>
      <w:r w:rsidRPr="00564AED">
        <w:rPr>
          <w:i/>
          <w:iCs/>
          <w:color w:val="000000"/>
          <w:kern w:val="16"/>
          <w:sz w:val="24"/>
          <w:szCs w:val="24"/>
          <w:lang w:val="en-US"/>
        </w:rPr>
        <w:t xml:space="preserve"> </w:t>
      </w:r>
      <w:r w:rsidRPr="00564AED">
        <w:rPr>
          <w:color w:val="000000"/>
          <w:kern w:val="16"/>
          <w:sz w:val="24"/>
          <w:szCs w:val="24"/>
          <w:lang w:val="en-US"/>
        </w:rPr>
        <w:t>/</w:t>
      </w:r>
      <w:proofErr w:type="spellStart"/>
      <w:r w:rsidRPr="00564AED">
        <w:rPr>
          <w:color w:val="000000"/>
          <w:kern w:val="16"/>
          <w:sz w:val="24"/>
          <w:szCs w:val="24"/>
        </w:rPr>
        <w:t>ε</w:t>
      </w:r>
      <w:r w:rsidRPr="00564AED">
        <w:rPr>
          <w:color w:val="000000"/>
          <w:kern w:val="16"/>
          <w:sz w:val="24"/>
          <w:szCs w:val="24"/>
          <w:vertAlign w:val="subscript"/>
        </w:rPr>
        <w:t>τ</w:t>
      </w:r>
      <w:proofErr w:type="spellEnd"/>
      <w:r w:rsidRPr="00564AED">
        <w:rPr>
          <w:color w:val="000000"/>
          <w:kern w:val="16"/>
          <w:sz w:val="24"/>
          <w:szCs w:val="24"/>
          <w:lang w:val="en-US"/>
        </w:rPr>
        <w:t xml:space="preserve"> =0,6 </w:t>
      </w:r>
      <w:proofErr w:type="spellStart"/>
      <w:r w:rsidRPr="00564AED">
        <w:rPr>
          <w:i/>
          <w:iCs/>
          <w:color w:val="000000"/>
          <w:kern w:val="16"/>
          <w:sz w:val="24"/>
          <w:szCs w:val="24"/>
          <w:lang w:val="en-US"/>
        </w:rPr>
        <w:t>k</w:t>
      </w:r>
      <w:r w:rsidRPr="00564AED">
        <w:rPr>
          <w:i/>
          <w:iCs/>
          <w:color w:val="000000"/>
          <w:kern w:val="16"/>
          <w:sz w:val="24"/>
          <w:szCs w:val="24"/>
          <w:vertAlign w:val="subscript"/>
          <w:lang w:val="en-US"/>
        </w:rPr>
        <w:t>σ</w:t>
      </w:r>
      <w:proofErr w:type="spellEnd"/>
      <w:r w:rsidRPr="00564AED">
        <w:rPr>
          <w:i/>
          <w:iCs/>
          <w:color w:val="000000"/>
          <w:kern w:val="16"/>
          <w:sz w:val="24"/>
          <w:szCs w:val="24"/>
          <w:lang w:val="en-US"/>
        </w:rPr>
        <w:t xml:space="preserve"> </w:t>
      </w:r>
      <w:r w:rsidRPr="00564AED">
        <w:rPr>
          <w:color w:val="000000"/>
          <w:kern w:val="16"/>
          <w:sz w:val="24"/>
          <w:szCs w:val="24"/>
          <w:lang w:val="en-US"/>
        </w:rPr>
        <w:t>/</w:t>
      </w:r>
      <w:proofErr w:type="spellStart"/>
      <w:r w:rsidRPr="00564AED">
        <w:rPr>
          <w:color w:val="000000"/>
          <w:kern w:val="16"/>
          <w:sz w:val="24"/>
          <w:szCs w:val="24"/>
        </w:rPr>
        <w:t>ε</w:t>
      </w:r>
      <w:r w:rsidRPr="00564AED">
        <w:rPr>
          <w:color w:val="000000"/>
          <w:kern w:val="16"/>
          <w:sz w:val="24"/>
          <w:szCs w:val="24"/>
          <w:vertAlign w:val="subscript"/>
        </w:rPr>
        <w:t>σ</w:t>
      </w:r>
      <w:proofErr w:type="spellEnd"/>
      <w:r w:rsidRPr="00564AED">
        <w:rPr>
          <w:color w:val="000000"/>
          <w:kern w:val="16"/>
          <w:sz w:val="24"/>
          <w:szCs w:val="24"/>
          <w:lang w:val="en-US"/>
        </w:rPr>
        <w:t xml:space="preserve">+0,4=0,6*4,25 + 0,4 = 2,95 </w:t>
      </w:r>
      <w:r w:rsidRPr="00564AED">
        <w:rPr>
          <w:i/>
          <w:iCs/>
          <w:color w:val="000000"/>
          <w:kern w:val="16"/>
          <w:sz w:val="24"/>
          <w:szCs w:val="24"/>
          <w:lang w:val="en-US"/>
        </w:rPr>
        <w:t>(</w:t>
      </w:r>
      <w:r w:rsidRPr="00564AED">
        <w:rPr>
          <w:i/>
          <w:iCs/>
          <w:color w:val="000000"/>
          <w:kern w:val="16"/>
          <w:sz w:val="24"/>
          <w:szCs w:val="24"/>
        </w:rPr>
        <w:t>см</w:t>
      </w:r>
      <w:r w:rsidRPr="00564AED">
        <w:rPr>
          <w:i/>
          <w:iCs/>
          <w:color w:val="000000"/>
          <w:kern w:val="16"/>
          <w:sz w:val="24"/>
          <w:szCs w:val="24"/>
          <w:lang w:val="en-US"/>
        </w:rPr>
        <w:t xml:space="preserve">. </w:t>
      </w:r>
      <w:proofErr w:type="spellStart"/>
      <w:r w:rsidRPr="00564AED">
        <w:rPr>
          <w:color w:val="000000"/>
          <w:kern w:val="16"/>
          <w:sz w:val="24"/>
          <w:szCs w:val="24"/>
        </w:rPr>
        <w:t>табл</w:t>
      </w:r>
      <w:proofErr w:type="spellEnd"/>
      <w:r w:rsidRPr="00564AED">
        <w:rPr>
          <w:color w:val="000000"/>
          <w:kern w:val="16"/>
          <w:sz w:val="24"/>
          <w:szCs w:val="24"/>
          <w:lang w:val="en-US"/>
        </w:rPr>
        <w:t xml:space="preserve">. </w:t>
      </w:r>
      <w:r w:rsidRPr="00564AED">
        <w:rPr>
          <w:color w:val="000000"/>
          <w:kern w:val="16"/>
          <w:sz w:val="24"/>
          <w:szCs w:val="24"/>
        </w:rPr>
        <w:t>8, с. 32);</w:t>
      </w:r>
    </w:p>
    <w:p w:rsidR="00303520" w:rsidRPr="00564AED" w:rsidRDefault="00303520" w:rsidP="00303520">
      <w:pPr>
        <w:shd w:val="clear" w:color="auto" w:fill="FFFFFF"/>
        <w:autoSpaceDE w:val="0"/>
        <w:autoSpaceDN w:val="0"/>
        <w:adjustRightInd w:val="0"/>
        <w:spacing w:line="360" w:lineRule="auto"/>
        <w:ind w:firstLine="709"/>
        <w:jc w:val="both"/>
        <w:rPr>
          <w:color w:val="000000"/>
          <w:kern w:val="16"/>
          <w:sz w:val="24"/>
          <w:szCs w:val="24"/>
        </w:rPr>
      </w:pPr>
      <w:proofErr w:type="spellStart"/>
      <w:r w:rsidRPr="00564AED">
        <w:rPr>
          <w:color w:val="000000"/>
          <w:kern w:val="16"/>
          <w:sz w:val="24"/>
          <w:szCs w:val="24"/>
        </w:rPr>
        <w:t>ψ</w:t>
      </w:r>
      <w:r w:rsidRPr="00564AED">
        <w:rPr>
          <w:color w:val="000000"/>
          <w:kern w:val="16"/>
          <w:sz w:val="24"/>
          <w:szCs w:val="24"/>
          <w:vertAlign w:val="subscript"/>
        </w:rPr>
        <w:t>τ</w:t>
      </w:r>
      <w:proofErr w:type="spellEnd"/>
      <w:r w:rsidRPr="00564AED">
        <w:rPr>
          <w:color w:val="000000"/>
          <w:kern w:val="16"/>
          <w:sz w:val="24"/>
          <w:szCs w:val="24"/>
        </w:rPr>
        <w:t xml:space="preserve"> = 0,1 для всех сталей;</w:t>
      </w:r>
    </w:p>
    <w:p w:rsidR="00303520" w:rsidRPr="00564AED" w:rsidRDefault="00C5332A" w:rsidP="00564AED">
      <w:pPr>
        <w:shd w:val="clear" w:color="auto" w:fill="FFFFFF"/>
        <w:autoSpaceDE w:val="0"/>
        <w:autoSpaceDN w:val="0"/>
        <w:adjustRightInd w:val="0"/>
        <w:spacing w:line="360" w:lineRule="auto"/>
        <w:ind w:firstLine="709"/>
        <w:jc w:val="center"/>
        <w:rPr>
          <w:kern w:val="16"/>
          <w:sz w:val="24"/>
          <w:szCs w:val="24"/>
        </w:rPr>
      </w:pPr>
      <w:r w:rsidRPr="00564AED">
        <w:rPr>
          <w:kern w:val="16"/>
          <w:position w:val="-30"/>
          <w:sz w:val="24"/>
          <w:szCs w:val="24"/>
        </w:rPr>
        <w:object w:dxaOrig="3159" w:dyaOrig="680">
          <v:shape id="_x0000_i1302" type="#_x0000_t75" style="width:158.4pt;height:33.8pt" o:ole="">
            <v:imagedata r:id="rId553" o:title=""/>
          </v:shape>
          <o:OLEObject Type="Embed" ProgID="Equation.3" ShapeID="_x0000_i1302" DrawAspect="Content" ObjectID="_1809449648" r:id="rId554"/>
        </w:object>
      </w:r>
      <w:r w:rsidR="00303520" w:rsidRPr="00564AED">
        <w:rPr>
          <w:kern w:val="16"/>
          <w:sz w:val="24"/>
          <w:szCs w:val="24"/>
        </w:rPr>
        <w:t xml:space="preserve"> Мпа,</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 xml:space="preserve">где </w:t>
      </w:r>
      <w:proofErr w:type="gramStart"/>
      <w:r w:rsidRPr="00564AED">
        <w:rPr>
          <w:i/>
          <w:iCs/>
          <w:color w:val="000000"/>
          <w:kern w:val="16"/>
          <w:sz w:val="24"/>
          <w:szCs w:val="24"/>
          <w:lang w:val="en-US"/>
        </w:rPr>
        <w:t>W</w:t>
      </w:r>
      <w:proofErr w:type="gramEnd"/>
      <w:r w:rsidRPr="00564AED">
        <w:rPr>
          <w:i/>
          <w:iCs/>
          <w:color w:val="000000"/>
          <w:kern w:val="16"/>
          <w:sz w:val="24"/>
          <w:szCs w:val="24"/>
          <w:vertAlign w:val="subscript"/>
        </w:rPr>
        <w:t>к</w:t>
      </w:r>
      <w:r w:rsidRPr="00564AED">
        <w:rPr>
          <w:i/>
          <w:iCs/>
          <w:color w:val="000000"/>
          <w:kern w:val="16"/>
          <w:sz w:val="24"/>
          <w:szCs w:val="24"/>
        </w:rPr>
        <w:t xml:space="preserve"> </w:t>
      </w:r>
      <w:r w:rsidRPr="00564AED">
        <w:rPr>
          <w:color w:val="000000"/>
          <w:kern w:val="16"/>
          <w:sz w:val="24"/>
          <w:szCs w:val="24"/>
        </w:rPr>
        <w:t>— момент сопротивления при кручении, мм</w:t>
      </w:r>
      <w:r w:rsidRPr="00564AED">
        <w:rPr>
          <w:color w:val="000000"/>
          <w:kern w:val="16"/>
          <w:sz w:val="24"/>
          <w:szCs w:val="24"/>
          <w:vertAlign w:val="superscript"/>
        </w:rPr>
        <w:t>3</w:t>
      </w:r>
      <w:r w:rsidRPr="00564AED">
        <w:rPr>
          <w:color w:val="000000"/>
          <w:kern w:val="16"/>
          <w:sz w:val="24"/>
          <w:szCs w:val="24"/>
        </w:rPr>
        <w:t xml:space="preserve">; </w:t>
      </w:r>
    </w:p>
    <w:p w:rsidR="00303520" w:rsidRPr="00564AED" w:rsidRDefault="00303520" w:rsidP="00564AED">
      <w:pPr>
        <w:tabs>
          <w:tab w:val="left" w:pos="7185"/>
        </w:tabs>
        <w:spacing w:line="360" w:lineRule="auto"/>
        <w:ind w:firstLine="709"/>
        <w:jc w:val="center"/>
        <w:rPr>
          <w:kern w:val="16"/>
          <w:sz w:val="24"/>
          <w:szCs w:val="24"/>
        </w:rPr>
      </w:pPr>
      <w:r w:rsidRPr="00564AED">
        <w:rPr>
          <w:kern w:val="16"/>
          <w:position w:val="-24"/>
          <w:sz w:val="24"/>
          <w:szCs w:val="24"/>
        </w:rPr>
        <w:object w:dxaOrig="3040" w:dyaOrig="660">
          <v:shape id="_x0000_i1303" type="#_x0000_t75" style="width:152.15pt;height:33.2pt" o:ole="">
            <v:imagedata r:id="rId555" o:title=""/>
          </v:shape>
          <o:OLEObject Type="Embed" ProgID="Equation.3" ShapeID="_x0000_i1303" DrawAspect="Content" ObjectID="_1809449649" r:id="rId556"/>
        </w:object>
      </w:r>
      <w:r w:rsidRPr="00564AED">
        <w:rPr>
          <w:kern w:val="16"/>
          <w:sz w:val="24"/>
          <w:szCs w:val="24"/>
        </w:rPr>
        <w:t>.</w:t>
      </w:r>
    </w:p>
    <w:p w:rsidR="00303520" w:rsidRPr="00564AED" w:rsidRDefault="00303520" w:rsidP="00303520">
      <w:pPr>
        <w:tabs>
          <w:tab w:val="left" w:pos="7185"/>
        </w:tabs>
        <w:spacing w:line="360" w:lineRule="auto"/>
        <w:ind w:firstLine="709"/>
        <w:jc w:val="both"/>
        <w:rPr>
          <w:kern w:val="16"/>
          <w:sz w:val="24"/>
          <w:szCs w:val="24"/>
        </w:rPr>
      </w:pPr>
      <w:r w:rsidRPr="00564AED">
        <w:rPr>
          <w:kern w:val="16"/>
          <w:sz w:val="24"/>
          <w:szCs w:val="24"/>
        </w:rPr>
        <w:t>Подставляя полученные значения, получаем</w:t>
      </w:r>
    </w:p>
    <w:p w:rsidR="00303520" w:rsidRPr="00564AED" w:rsidRDefault="000F117A" w:rsidP="00564AED">
      <w:pPr>
        <w:tabs>
          <w:tab w:val="left" w:pos="7185"/>
        </w:tabs>
        <w:spacing w:line="360" w:lineRule="auto"/>
        <w:ind w:firstLine="709"/>
        <w:jc w:val="center"/>
        <w:rPr>
          <w:kern w:val="16"/>
          <w:sz w:val="24"/>
          <w:szCs w:val="24"/>
        </w:rPr>
      </w:pPr>
      <w:r w:rsidRPr="00564AED">
        <w:rPr>
          <w:kern w:val="16"/>
          <w:position w:val="-60"/>
          <w:sz w:val="24"/>
          <w:szCs w:val="24"/>
        </w:rPr>
        <w:object w:dxaOrig="3000" w:dyaOrig="980">
          <v:shape id="_x0000_i1304" type="#_x0000_t75" style="width:150.25pt;height:48.85pt" o:ole="">
            <v:imagedata r:id="rId557" o:title=""/>
          </v:shape>
          <o:OLEObject Type="Embed" ProgID="Equation.3" ShapeID="_x0000_i1304" DrawAspect="Content" ObjectID="_1809449650" r:id="rId558"/>
        </w:object>
      </w:r>
      <w:r w:rsidR="00303520" w:rsidRPr="00564AED">
        <w:rPr>
          <w:kern w:val="16"/>
          <w:sz w:val="24"/>
          <w:szCs w:val="24"/>
        </w:rPr>
        <w:t>,</w:t>
      </w:r>
    </w:p>
    <w:p w:rsidR="00303520" w:rsidRPr="00564AED" w:rsidRDefault="00C5332A" w:rsidP="00564AED">
      <w:pPr>
        <w:tabs>
          <w:tab w:val="left" w:pos="7185"/>
        </w:tabs>
        <w:spacing w:line="360" w:lineRule="auto"/>
        <w:ind w:firstLine="709"/>
        <w:jc w:val="center"/>
        <w:rPr>
          <w:kern w:val="16"/>
          <w:sz w:val="24"/>
          <w:szCs w:val="24"/>
        </w:rPr>
      </w:pPr>
      <w:r w:rsidRPr="00564AED">
        <w:rPr>
          <w:kern w:val="16"/>
          <w:position w:val="-60"/>
          <w:sz w:val="24"/>
          <w:szCs w:val="24"/>
        </w:rPr>
        <w:object w:dxaOrig="2920" w:dyaOrig="980">
          <v:shape id="_x0000_i1305" type="#_x0000_t75" style="width:145.9pt;height:48.85pt" o:ole="">
            <v:imagedata r:id="rId559" o:title=""/>
          </v:shape>
          <o:OLEObject Type="Embed" ProgID="Equation.3" ShapeID="_x0000_i1305" DrawAspect="Content" ObjectID="_1809449651" r:id="rId560"/>
        </w:object>
      </w:r>
      <w:r w:rsidR="00303520" w:rsidRPr="00564AED">
        <w:rPr>
          <w:kern w:val="16"/>
          <w:sz w:val="24"/>
          <w:szCs w:val="24"/>
        </w:rPr>
        <w:t>.</w:t>
      </w:r>
    </w:p>
    <w:p w:rsidR="00303520" w:rsidRPr="00564AED" w:rsidRDefault="00303520" w:rsidP="00303520">
      <w:pPr>
        <w:tabs>
          <w:tab w:val="left" w:pos="7185"/>
        </w:tabs>
        <w:spacing w:line="360" w:lineRule="auto"/>
        <w:ind w:firstLine="709"/>
        <w:jc w:val="both"/>
        <w:rPr>
          <w:kern w:val="16"/>
          <w:sz w:val="24"/>
          <w:szCs w:val="24"/>
        </w:rPr>
      </w:pPr>
      <w:r w:rsidRPr="00564AED">
        <w:rPr>
          <w:kern w:val="16"/>
          <w:sz w:val="24"/>
          <w:szCs w:val="24"/>
        </w:rPr>
        <w:t>Расчетный коэффициент усталостной прочности вала^</w:t>
      </w:r>
    </w:p>
    <w:p w:rsidR="00303520" w:rsidRPr="00564AED" w:rsidRDefault="000F117A" w:rsidP="00564AED">
      <w:pPr>
        <w:tabs>
          <w:tab w:val="left" w:pos="7185"/>
        </w:tabs>
        <w:spacing w:line="360" w:lineRule="auto"/>
        <w:ind w:firstLine="709"/>
        <w:jc w:val="center"/>
        <w:rPr>
          <w:kern w:val="16"/>
          <w:sz w:val="24"/>
          <w:szCs w:val="24"/>
        </w:rPr>
      </w:pPr>
      <w:r w:rsidRPr="00564AED">
        <w:rPr>
          <w:kern w:val="16"/>
          <w:position w:val="-40"/>
          <w:sz w:val="24"/>
          <w:szCs w:val="24"/>
        </w:rPr>
        <w:object w:dxaOrig="2400" w:dyaOrig="780">
          <v:shape id="_x0000_i1306" type="#_x0000_t75" style="width:120.2pt;height:38.8pt" o:ole="">
            <v:imagedata r:id="rId561" o:title=""/>
          </v:shape>
          <o:OLEObject Type="Embed" ProgID="Equation.3" ShapeID="_x0000_i1306" DrawAspect="Content" ObjectID="_1809449652" r:id="rId562"/>
        </w:object>
      </w:r>
      <w:r w:rsidR="00303520" w:rsidRPr="00564AED">
        <w:rPr>
          <w:kern w:val="16"/>
          <w:sz w:val="24"/>
          <w:szCs w:val="24"/>
        </w:rPr>
        <w:t>.</w:t>
      </w:r>
    </w:p>
    <w:p w:rsidR="00303520" w:rsidRPr="00564AED" w:rsidRDefault="00303520" w:rsidP="00303520">
      <w:pPr>
        <w:tabs>
          <w:tab w:val="left" w:pos="7185"/>
        </w:tabs>
        <w:spacing w:line="360" w:lineRule="auto"/>
        <w:ind w:firstLine="709"/>
        <w:jc w:val="both"/>
        <w:rPr>
          <w:b/>
          <w:kern w:val="16"/>
          <w:sz w:val="24"/>
          <w:szCs w:val="24"/>
        </w:rPr>
      </w:pPr>
      <w:r w:rsidRPr="00564AED">
        <w:rPr>
          <w:b/>
          <w:kern w:val="16"/>
          <w:sz w:val="24"/>
          <w:szCs w:val="24"/>
        </w:rPr>
        <w:t>Тихоходный вал:</w:t>
      </w:r>
    </w:p>
    <w:p w:rsidR="00303520" w:rsidRPr="00564AED" w:rsidRDefault="00413CCB" w:rsidP="00564AED">
      <w:pPr>
        <w:shd w:val="clear" w:color="auto" w:fill="FFFFFF"/>
        <w:autoSpaceDE w:val="0"/>
        <w:autoSpaceDN w:val="0"/>
        <w:adjustRightInd w:val="0"/>
        <w:spacing w:line="360" w:lineRule="auto"/>
        <w:ind w:firstLine="709"/>
        <w:jc w:val="center"/>
        <w:rPr>
          <w:kern w:val="16"/>
          <w:sz w:val="24"/>
          <w:szCs w:val="24"/>
          <w:lang w:val="en-US"/>
        </w:rPr>
      </w:pPr>
      <w:r w:rsidRPr="00564AED">
        <w:rPr>
          <w:kern w:val="16"/>
          <w:sz w:val="24"/>
          <w:szCs w:val="24"/>
        </w:rPr>
        <w:pict>
          <v:shape id="_x0000_i1307" type="#_x0000_t75" style="width:95.15pt;height:36.95pt">
            <v:imagedata r:id="rId529" o:title=""/>
          </v:shape>
        </w:pic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 xml:space="preserve">где </w:t>
      </w:r>
      <w:r w:rsidRPr="00564AED">
        <w:rPr>
          <w:color w:val="000000"/>
          <w:kern w:val="16"/>
          <w:sz w:val="24"/>
          <w:szCs w:val="24"/>
          <w:lang w:val="en-US"/>
        </w:rPr>
        <w:t>S</w:t>
      </w:r>
      <w:r w:rsidRPr="00564AED">
        <w:rPr>
          <w:color w:val="000000"/>
          <w:kern w:val="16"/>
          <w:sz w:val="24"/>
          <w:szCs w:val="24"/>
          <w:vertAlign w:val="subscript"/>
        </w:rPr>
        <w:t>σ</w:t>
      </w:r>
      <w:r w:rsidRPr="00564AED">
        <w:rPr>
          <w:color w:val="000000"/>
          <w:kern w:val="16"/>
          <w:sz w:val="24"/>
          <w:szCs w:val="24"/>
        </w:rPr>
        <w:t xml:space="preserve"> — коэффициент запаса прочности по нормальным напряжениям:</w:t>
      </w:r>
    </w:p>
    <w:p w:rsidR="00303520" w:rsidRPr="00564AED" w:rsidRDefault="00413CCB" w:rsidP="00564AED">
      <w:pPr>
        <w:shd w:val="clear" w:color="auto" w:fill="FFFFFF"/>
        <w:autoSpaceDE w:val="0"/>
        <w:autoSpaceDN w:val="0"/>
        <w:adjustRightInd w:val="0"/>
        <w:spacing w:line="360" w:lineRule="auto"/>
        <w:ind w:firstLine="709"/>
        <w:jc w:val="center"/>
        <w:rPr>
          <w:b/>
          <w:bCs/>
          <w:color w:val="000000"/>
          <w:kern w:val="16"/>
          <w:sz w:val="24"/>
          <w:szCs w:val="24"/>
          <w:lang w:val="en-US"/>
        </w:rPr>
      </w:pPr>
      <w:r w:rsidRPr="00564AED">
        <w:rPr>
          <w:kern w:val="16"/>
          <w:sz w:val="24"/>
          <w:szCs w:val="24"/>
        </w:rPr>
        <w:pict>
          <v:shape id="_x0000_i1308" type="#_x0000_t75" style="width:116.45pt;height:48.85pt">
            <v:imagedata r:id="rId531" o:title=""/>
          </v:shape>
        </w:pic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σ</w:t>
      </w:r>
      <w:r w:rsidRPr="00564AED">
        <w:rPr>
          <w:color w:val="000000"/>
          <w:kern w:val="16"/>
          <w:sz w:val="24"/>
          <w:szCs w:val="24"/>
          <w:vertAlign w:val="subscript"/>
        </w:rPr>
        <w:t>-1</w:t>
      </w:r>
      <w:r w:rsidRPr="00564AED">
        <w:rPr>
          <w:color w:val="000000"/>
          <w:kern w:val="16"/>
          <w:sz w:val="24"/>
          <w:szCs w:val="24"/>
        </w:rPr>
        <w:t xml:space="preserve"> = 410 МПа принимается по таблице 1 </w:t>
      </w:r>
      <w:r w:rsidRPr="00564AED">
        <w:rPr>
          <w:i/>
          <w:iCs/>
          <w:color w:val="000000"/>
          <w:kern w:val="16"/>
          <w:sz w:val="24"/>
          <w:szCs w:val="24"/>
        </w:rPr>
        <w:t xml:space="preserve">(см. </w:t>
      </w:r>
      <w:r w:rsidRPr="00564AED">
        <w:rPr>
          <w:color w:val="000000"/>
          <w:kern w:val="16"/>
          <w:sz w:val="24"/>
          <w:szCs w:val="24"/>
        </w:rPr>
        <w:t>с. 8);</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b/>
          <w:bCs/>
          <w:color w:val="000000"/>
          <w:kern w:val="16"/>
          <w:sz w:val="24"/>
          <w:szCs w:val="24"/>
        </w:rPr>
        <w:t>β</w:t>
      </w:r>
      <w:r w:rsidRPr="00564AED">
        <w:rPr>
          <w:color w:val="000000"/>
          <w:kern w:val="16"/>
          <w:sz w:val="24"/>
          <w:szCs w:val="24"/>
        </w:rPr>
        <w:t>= 0,95;</w:t>
      </w:r>
    </w:p>
    <w:p w:rsidR="00303520" w:rsidRPr="00564AED" w:rsidRDefault="00303520" w:rsidP="00564AED">
      <w:pPr>
        <w:shd w:val="clear" w:color="auto" w:fill="FFFFFF"/>
        <w:autoSpaceDE w:val="0"/>
        <w:autoSpaceDN w:val="0"/>
        <w:adjustRightInd w:val="0"/>
        <w:spacing w:line="360" w:lineRule="auto"/>
        <w:ind w:firstLine="709"/>
        <w:jc w:val="center"/>
        <w:rPr>
          <w:kern w:val="16"/>
          <w:sz w:val="24"/>
          <w:szCs w:val="24"/>
        </w:rPr>
      </w:pPr>
      <w:proofErr w:type="spellStart"/>
      <w:proofErr w:type="gramStart"/>
      <w:r w:rsidRPr="00564AED">
        <w:rPr>
          <w:i/>
          <w:iCs/>
          <w:color w:val="000000"/>
          <w:kern w:val="16"/>
          <w:sz w:val="24"/>
          <w:szCs w:val="24"/>
          <w:lang w:val="en-US"/>
        </w:rPr>
        <w:t>k</w:t>
      </w:r>
      <w:r w:rsidRPr="00564AED">
        <w:rPr>
          <w:i/>
          <w:iCs/>
          <w:color w:val="000000"/>
          <w:kern w:val="16"/>
          <w:sz w:val="24"/>
          <w:szCs w:val="24"/>
          <w:vertAlign w:val="subscript"/>
          <w:lang w:val="en-US"/>
        </w:rPr>
        <w:t>σ</w:t>
      </w:r>
      <w:proofErr w:type="spellEnd"/>
      <w:proofErr w:type="gramEnd"/>
      <w:r w:rsidRPr="00564AED">
        <w:rPr>
          <w:i/>
          <w:iCs/>
          <w:color w:val="000000"/>
          <w:kern w:val="16"/>
          <w:sz w:val="24"/>
          <w:szCs w:val="24"/>
        </w:rPr>
        <w:t xml:space="preserve"> </w:t>
      </w:r>
      <w:r w:rsidRPr="00564AED">
        <w:rPr>
          <w:color w:val="000000"/>
          <w:kern w:val="16"/>
          <w:sz w:val="24"/>
          <w:szCs w:val="24"/>
        </w:rPr>
        <w:t>/</w:t>
      </w:r>
      <w:proofErr w:type="spellStart"/>
      <w:r w:rsidRPr="00564AED">
        <w:rPr>
          <w:color w:val="000000"/>
          <w:kern w:val="16"/>
          <w:sz w:val="24"/>
          <w:szCs w:val="24"/>
        </w:rPr>
        <w:t>ε</w:t>
      </w:r>
      <w:r w:rsidRPr="00564AED">
        <w:rPr>
          <w:color w:val="000000"/>
          <w:kern w:val="16"/>
          <w:sz w:val="24"/>
          <w:szCs w:val="24"/>
          <w:vertAlign w:val="subscript"/>
        </w:rPr>
        <w:t>σ</w:t>
      </w:r>
      <w:proofErr w:type="spellEnd"/>
      <w:r w:rsidRPr="00564AED">
        <w:rPr>
          <w:color w:val="000000"/>
          <w:kern w:val="16"/>
          <w:sz w:val="24"/>
          <w:szCs w:val="24"/>
        </w:rPr>
        <w:t xml:space="preserve"> =2,25 </w:t>
      </w:r>
      <w:r w:rsidRPr="00564AED">
        <w:rPr>
          <w:i/>
          <w:iCs/>
          <w:color w:val="000000"/>
          <w:kern w:val="16"/>
          <w:sz w:val="24"/>
          <w:szCs w:val="24"/>
        </w:rPr>
        <w:t xml:space="preserve">(см. </w:t>
      </w:r>
      <w:r w:rsidRPr="00564AED">
        <w:rPr>
          <w:color w:val="000000"/>
          <w:kern w:val="16"/>
          <w:sz w:val="24"/>
          <w:szCs w:val="24"/>
        </w:rPr>
        <w:t>табл. 8, с. 32);</w:t>
      </w:r>
    </w:p>
    <w:p w:rsidR="00303520" w:rsidRPr="00564AED" w:rsidRDefault="008731D1" w:rsidP="00564AED">
      <w:pPr>
        <w:shd w:val="clear" w:color="auto" w:fill="FFFFFF"/>
        <w:autoSpaceDE w:val="0"/>
        <w:autoSpaceDN w:val="0"/>
        <w:adjustRightInd w:val="0"/>
        <w:spacing w:line="360" w:lineRule="auto"/>
        <w:ind w:firstLine="709"/>
        <w:jc w:val="center"/>
        <w:rPr>
          <w:kern w:val="16"/>
          <w:sz w:val="24"/>
          <w:szCs w:val="24"/>
        </w:rPr>
      </w:pPr>
      <w:r w:rsidRPr="00564AED">
        <w:rPr>
          <w:kern w:val="16"/>
          <w:position w:val="-24"/>
          <w:sz w:val="24"/>
          <w:szCs w:val="24"/>
        </w:rPr>
        <w:object w:dxaOrig="2680" w:dyaOrig="639">
          <v:shape id="_x0000_i1309" type="#_x0000_t75" style="width:134.6pt;height:31.95pt" o:ole="">
            <v:imagedata r:id="rId563" o:title=""/>
          </v:shape>
          <o:OLEObject Type="Embed" ProgID="Equation.3" ShapeID="_x0000_i1309" DrawAspect="Content" ObjectID="_1809449653" r:id="rId564"/>
        </w:object>
      </w:r>
      <w:r w:rsidR="00303520" w:rsidRPr="00564AED">
        <w:rPr>
          <w:kern w:val="16"/>
          <w:sz w:val="24"/>
          <w:szCs w:val="24"/>
        </w:rPr>
        <w:t>МПа,</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 xml:space="preserve">где </w:t>
      </w:r>
      <w:r w:rsidRPr="00564AED">
        <w:rPr>
          <w:i/>
          <w:iCs/>
          <w:color w:val="000000"/>
          <w:kern w:val="16"/>
          <w:sz w:val="24"/>
          <w:szCs w:val="24"/>
          <w:lang w:val="en-US"/>
        </w:rPr>
        <w:t>W</w:t>
      </w:r>
      <w:r w:rsidRPr="00564AED">
        <w:rPr>
          <w:i/>
          <w:iCs/>
          <w:color w:val="000000"/>
          <w:kern w:val="16"/>
          <w:sz w:val="24"/>
          <w:szCs w:val="24"/>
        </w:rPr>
        <w:t xml:space="preserve"> </w:t>
      </w:r>
      <w:r w:rsidRPr="00564AED">
        <w:rPr>
          <w:color w:val="000000"/>
          <w:kern w:val="16"/>
          <w:sz w:val="24"/>
          <w:szCs w:val="24"/>
        </w:rPr>
        <w:t>— момент сопротивления при изгибе, мм</w:t>
      </w:r>
      <w:r w:rsidRPr="00564AED">
        <w:rPr>
          <w:color w:val="000000"/>
          <w:kern w:val="16"/>
          <w:sz w:val="24"/>
          <w:szCs w:val="24"/>
          <w:vertAlign w:val="superscript"/>
        </w:rPr>
        <w:t>3</w:t>
      </w:r>
      <w:r w:rsidRPr="00564AED">
        <w:rPr>
          <w:color w:val="000000"/>
          <w:kern w:val="16"/>
          <w:sz w:val="24"/>
          <w:szCs w:val="24"/>
        </w:rPr>
        <w:t>;</w:t>
      </w:r>
    </w:p>
    <w:p w:rsidR="00303520" w:rsidRPr="00564AED" w:rsidRDefault="00303520" w:rsidP="00564AED">
      <w:pPr>
        <w:tabs>
          <w:tab w:val="left" w:pos="7185"/>
        </w:tabs>
        <w:spacing w:line="360" w:lineRule="auto"/>
        <w:ind w:firstLine="709"/>
        <w:jc w:val="center"/>
        <w:rPr>
          <w:color w:val="000000"/>
          <w:kern w:val="16"/>
          <w:sz w:val="24"/>
          <w:szCs w:val="24"/>
        </w:rPr>
      </w:pPr>
      <w:r w:rsidRPr="00564AED">
        <w:rPr>
          <w:kern w:val="16"/>
          <w:position w:val="-24"/>
          <w:sz w:val="24"/>
          <w:szCs w:val="24"/>
        </w:rPr>
        <w:object w:dxaOrig="2920" w:dyaOrig="660">
          <v:shape id="_x0000_i1310" type="#_x0000_t75" style="width:145.9pt;height:33.2pt" o:ole="">
            <v:imagedata r:id="rId565" o:title=""/>
          </v:shape>
          <o:OLEObject Type="Embed" ProgID="Equation.3" ShapeID="_x0000_i1310" DrawAspect="Content" ObjectID="_1809449654" r:id="rId566"/>
        </w:object>
      </w:r>
      <w:r w:rsidRPr="00564AED">
        <w:rPr>
          <w:color w:val="000000"/>
          <w:kern w:val="16"/>
          <w:sz w:val="24"/>
          <w:szCs w:val="24"/>
        </w:rPr>
        <w:t>;</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proofErr w:type="spellStart"/>
      <w:r w:rsidRPr="00564AED">
        <w:rPr>
          <w:color w:val="000000"/>
          <w:kern w:val="16"/>
          <w:sz w:val="24"/>
          <w:szCs w:val="24"/>
        </w:rPr>
        <w:t>ψ</w:t>
      </w:r>
      <w:r w:rsidRPr="00564AED">
        <w:rPr>
          <w:color w:val="000000"/>
          <w:kern w:val="16"/>
          <w:sz w:val="24"/>
          <w:szCs w:val="24"/>
          <w:vertAlign w:val="subscript"/>
        </w:rPr>
        <w:t>σ</w:t>
      </w:r>
      <w:proofErr w:type="spellEnd"/>
      <w:r w:rsidRPr="00564AED">
        <w:rPr>
          <w:color w:val="000000"/>
          <w:kern w:val="16"/>
          <w:sz w:val="24"/>
          <w:szCs w:val="24"/>
        </w:rPr>
        <w:t xml:space="preserve"> = 0,2;</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i/>
          <w:iCs/>
          <w:color w:val="000000"/>
          <w:kern w:val="16"/>
          <w:sz w:val="24"/>
          <w:szCs w:val="24"/>
        </w:rPr>
        <w:t>σ</w:t>
      </w:r>
      <w:r w:rsidRPr="00564AED">
        <w:rPr>
          <w:i/>
          <w:iCs/>
          <w:color w:val="000000"/>
          <w:kern w:val="16"/>
          <w:sz w:val="24"/>
          <w:szCs w:val="24"/>
          <w:vertAlign w:val="subscript"/>
          <w:lang w:val="en-US"/>
        </w:rPr>
        <w:t>m</w:t>
      </w:r>
      <w:r w:rsidRPr="00564AED">
        <w:rPr>
          <w:i/>
          <w:iCs/>
          <w:color w:val="000000"/>
          <w:kern w:val="16"/>
          <w:sz w:val="24"/>
          <w:szCs w:val="24"/>
        </w:rPr>
        <w:t>=0</w:t>
      </w:r>
      <w:r w:rsidRPr="00564AED">
        <w:rPr>
          <w:i/>
          <w:color w:val="000000"/>
          <w:kern w:val="16"/>
          <w:sz w:val="24"/>
          <w:szCs w:val="24"/>
          <w:vertAlign w:val="superscript"/>
        </w:rPr>
        <w:t xml:space="preserve"> </w:t>
      </w:r>
      <w:r w:rsidRPr="00564AED">
        <w:rPr>
          <w:color w:val="000000"/>
          <w:kern w:val="16"/>
          <w:sz w:val="24"/>
          <w:szCs w:val="24"/>
        </w:rPr>
        <w:t>— среднее напряжение цикла нормальных напряжений, МПа;</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lang w:val="en-US"/>
        </w:rPr>
        <w:t>S</w:t>
      </w:r>
      <w:r w:rsidRPr="00564AED">
        <w:rPr>
          <w:color w:val="000000"/>
          <w:kern w:val="16"/>
          <w:sz w:val="24"/>
          <w:szCs w:val="24"/>
          <w:vertAlign w:val="subscript"/>
        </w:rPr>
        <w:t>τ</w:t>
      </w:r>
      <w:r w:rsidRPr="00564AED">
        <w:rPr>
          <w:color w:val="000000"/>
          <w:kern w:val="16"/>
          <w:sz w:val="24"/>
          <w:szCs w:val="24"/>
        </w:rPr>
        <w:t xml:space="preserve"> — коэффициент запаса прочности по касательным напряжениям:</w:t>
      </w:r>
    </w:p>
    <w:p w:rsidR="00303520" w:rsidRPr="00564AED" w:rsidRDefault="00413CCB" w:rsidP="00564AED">
      <w:pPr>
        <w:shd w:val="clear" w:color="auto" w:fill="FFFFFF"/>
        <w:autoSpaceDE w:val="0"/>
        <w:autoSpaceDN w:val="0"/>
        <w:adjustRightInd w:val="0"/>
        <w:spacing w:line="360" w:lineRule="auto"/>
        <w:ind w:firstLine="709"/>
        <w:jc w:val="center"/>
        <w:rPr>
          <w:kern w:val="16"/>
          <w:sz w:val="24"/>
          <w:szCs w:val="24"/>
          <w:lang w:val="en-US"/>
        </w:rPr>
      </w:pPr>
      <w:r w:rsidRPr="00564AED">
        <w:rPr>
          <w:kern w:val="16"/>
          <w:sz w:val="24"/>
          <w:szCs w:val="24"/>
        </w:rPr>
        <w:pict>
          <v:shape id="_x0000_i1311" type="#_x0000_t75" style="width:107.05pt;height:48.85pt">
            <v:imagedata r:id="rId537" o:title=""/>
          </v:shape>
        </w:pict>
      </w:r>
    </w:p>
    <w:p w:rsidR="00303520" w:rsidRPr="00564AED" w:rsidRDefault="00303520" w:rsidP="00303520">
      <w:pPr>
        <w:shd w:val="clear" w:color="auto" w:fill="FFFFFF"/>
        <w:autoSpaceDE w:val="0"/>
        <w:autoSpaceDN w:val="0"/>
        <w:adjustRightInd w:val="0"/>
        <w:spacing w:line="360" w:lineRule="auto"/>
        <w:ind w:firstLine="709"/>
        <w:jc w:val="both"/>
        <w:rPr>
          <w:color w:val="000000"/>
          <w:kern w:val="16"/>
          <w:sz w:val="24"/>
          <w:szCs w:val="24"/>
          <w:lang w:val="en-US"/>
        </w:rPr>
      </w:pPr>
      <w:r w:rsidRPr="00564AED">
        <w:rPr>
          <w:color w:val="000000"/>
          <w:kern w:val="16"/>
          <w:sz w:val="24"/>
          <w:szCs w:val="24"/>
        </w:rPr>
        <w:t>τ</w:t>
      </w:r>
      <w:r w:rsidRPr="00564AED">
        <w:rPr>
          <w:color w:val="000000"/>
          <w:kern w:val="16"/>
          <w:sz w:val="24"/>
          <w:szCs w:val="24"/>
          <w:vertAlign w:val="subscript"/>
          <w:lang w:val="en-US"/>
        </w:rPr>
        <w:t>-1</w:t>
      </w:r>
      <w:r w:rsidRPr="00564AED">
        <w:rPr>
          <w:color w:val="000000"/>
          <w:kern w:val="16"/>
          <w:sz w:val="24"/>
          <w:szCs w:val="24"/>
          <w:lang w:val="en-US"/>
        </w:rPr>
        <w:t xml:space="preserve">=210 </w:t>
      </w:r>
      <w:r w:rsidRPr="00564AED">
        <w:rPr>
          <w:color w:val="000000"/>
          <w:kern w:val="16"/>
          <w:sz w:val="24"/>
          <w:szCs w:val="24"/>
        </w:rPr>
        <w:t>МПа</w:t>
      </w:r>
      <w:r w:rsidRPr="00564AED">
        <w:rPr>
          <w:color w:val="000000"/>
          <w:kern w:val="16"/>
          <w:sz w:val="24"/>
          <w:szCs w:val="24"/>
          <w:lang w:val="en-US"/>
        </w:rPr>
        <w:t>;</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lang w:val="en-US"/>
        </w:rPr>
      </w:pPr>
      <w:r w:rsidRPr="00564AED">
        <w:rPr>
          <w:b/>
          <w:bCs/>
          <w:color w:val="000000"/>
          <w:kern w:val="16"/>
          <w:sz w:val="24"/>
          <w:szCs w:val="24"/>
        </w:rPr>
        <w:t>β</w:t>
      </w:r>
      <w:r w:rsidRPr="00564AED">
        <w:rPr>
          <w:color w:val="000000"/>
          <w:kern w:val="16"/>
          <w:sz w:val="24"/>
          <w:szCs w:val="24"/>
          <w:lang w:val="en-US"/>
        </w:rPr>
        <w:t>= 0,95;</w:t>
      </w:r>
    </w:p>
    <w:p w:rsidR="00303520" w:rsidRPr="00564AED" w:rsidRDefault="00303520" w:rsidP="00564AED">
      <w:pPr>
        <w:shd w:val="clear" w:color="auto" w:fill="FFFFFF"/>
        <w:autoSpaceDE w:val="0"/>
        <w:autoSpaceDN w:val="0"/>
        <w:adjustRightInd w:val="0"/>
        <w:spacing w:line="360" w:lineRule="auto"/>
        <w:ind w:firstLine="709"/>
        <w:jc w:val="center"/>
        <w:rPr>
          <w:color w:val="000000"/>
          <w:kern w:val="16"/>
          <w:sz w:val="24"/>
          <w:szCs w:val="24"/>
        </w:rPr>
      </w:pPr>
      <w:proofErr w:type="spellStart"/>
      <w:proofErr w:type="gramStart"/>
      <w:r w:rsidRPr="00564AED">
        <w:rPr>
          <w:i/>
          <w:iCs/>
          <w:color w:val="000000"/>
          <w:kern w:val="16"/>
          <w:sz w:val="24"/>
          <w:szCs w:val="24"/>
          <w:lang w:val="en-US"/>
        </w:rPr>
        <w:t>k</w:t>
      </w:r>
      <w:r w:rsidRPr="00564AED">
        <w:rPr>
          <w:i/>
          <w:iCs/>
          <w:color w:val="000000"/>
          <w:kern w:val="16"/>
          <w:sz w:val="24"/>
          <w:szCs w:val="24"/>
          <w:vertAlign w:val="subscript"/>
          <w:lang w:val="en-US"/>
        </w:rPr>
        <w:t>τ</w:t>
      </w:r>
      <w:proofErr w:type="spellEnd"/>
      <w:proofErr w:type="gramEnd"/>
      <w:r w:rsidRPr="00564AED">
        <w:rPr>
          <w:i/>
          <w:iCs/>
          <w:color w:val="000000"/>
          <w:kern w:val="16"/>
          <w:sz w:val="24"/>
          <w:szCs w:val="24"/>
          <w:lang w:val="en-US"/>
        </w:rPr>
        <w:t xml:space="preserve"> </w:t>
      </w:r>
      <w:r w:rsidRPr="00564AED">
        <w:rPr>
          <w:color w:val="000000"/>
          <w:kern w:val="16"/>
          <w:sz w:val="24"/>
          <w:szCs w:val="24"/>
          <w:lang w:val="en-US"/>
        </w:rPr>
        <w:t>/</w:t>
      </w:r>
      <w:proofErr w:type="spellStart"/>
      <w:r w:rsidRPr="00564AED">
        <w:rPr>
          <w:color w:val="000000"/>
          <w:kern w:val="16"/>
          <w:sz w:val="24"/>
          <w:szCs w:val="24"/>
        </w:rPr>
        <w:t>ε</w:t>
      </w:r>
      <w:r w:rsidRPr="00564AED">
        <w:rPr>
          <w:color w:val="000000"/>
          <w:kern w:val="16"/>
          <w:sz w:val="24"/>
          <w:szCs w:val="24"/>
          <w:vertAlign w:val="subscript"/>
        </w:rPr>
        <w:t>τ</w:t>
      </w:r>
      <w:proofErr w:type="spellEnd"/>
      <w:r w:rsidRPr="00564AED">
        <w:rPr>
          <w:color w:val="000000"/>
          <w:kern w:val="16"/>
          <w:sz w:val="24"/>
          <w:szCs w:val="24"/>
          <w:lang w:val="en-US"/>
        </w:rPr>
        <w:t xml:space="preserve"> =0,6 </w:t>
      </w:r>
      <w:proofErr w:type="spellStart"/>
      <w:r w:rsidRPr="00564AED">
        <w:rPr>
          <w:i/>
          <w:iCs/>
          <w:color w:val="000000"/>
          <w:kern w:val="16"/>
          <w:sz w:val="24"/>
          <w:szCs w:val="24"/>
          <w:lang w:val="en-US"/>
        </w:rPr>
        <w:t>k</w:t>
      </w:r>
      <w:r w:rsidRPr="00564AED">
        <w:rPr>
          <w:i/>
          <w:iCs/>
          <w:color w:val="000000"/>
          <w:kern w:val="16"/>
          <w:sz w:val="24"/>
          <w:szCs w:val="24"/>
          <w:vertAlign w:val="subscript"/>
          <w:lang w:val="en-US"/>
        </w:rPr>
        <w:t>σ</w:t>
      </w:r>
      <w:proofErr w:type="spellEnd"/>
      <w:r w:rsidRPr="00564AED">
        <w:rPr>
          <w:i/>
          <w:iCs/>
          <w:color w:val="000000"/>
          <w:kern w:val="16"/>
          <w:sz w:val="24"/>
          <w:szCs w:val="24"/>
          <w:lang w:val="en-US"/>
        </w:rPr>
        <w:t xml:space="preserve"> </w:t>
      </w:r>
      <w:r w:rsidRPr="00564AED">
        <w:rPr>
          <w:color w:val="000000"/>
          <w:kern w:val="16"/>
          <w:sz w:val="24"/>
          <w:szCs w:val="24"/>
          <w:lang w:val="en-US"/>
        </w:rPr>
        <w:t>/</w:t>
      </w:r>
      <w:proofErr w:type="spellStart"/>
      <w:r w:rsidRPr="00564AED">
        <w:rPr>
          <w:color w:val="000000"/>
          <w:kern w:val="16"/>
          <w:sz w:val="24"/>
          <w:szCs w:val="24"/>
        </w:rPr>
        <w:t>ε</w:t>
      </w:r>
      <w:r w:rsidRPr="00564AED">
        <w:rPr>
          <w:color w:val="000000"/>
          <w:kern w:val="16"/>
          <w:sz w:val="24"/>
          <w:szCs w:val="24"/>
          <w:vertAlign w:val="subscript"/>
        </w:rPr>
        <w:t>σ</w:t>
      </w:r>
      <w:proofErr w:type="spellEnd"/>
      <w:r w:rsidRPr="00564AED">
        <w:rPr>
          <w:color w:val="000000"/>
          <w:kern w:val="16"/>
          <w:sz w:val="24"/>
          <w:szCs w:val="24"/>
          <w:lang w:val="en-US"/>
        </w:rPr>
        <w:t xml:space="preserve">+0,4=0,6*4,25 + 0,4 = 2,95 </w:t>
      </w:r>
      <w:r w:rsidRPr="00564AED">
        <w:rPr>
          <w:i/>
          <w:iCs/>
          <w:color w:val="000000"/>
          <w:kern w:val="16"/>
          <w:sz w:val="24"/>
          <w:szCs w:val="24"/>
          <w:lang w:val="en-US"/>
        </w:rPr>
        <w:t>(</w:t>
      </w:r>
      <w:r w:rsidRPr="00564AED">
        <w:rPr>
          <w:i/>
          <w:iCs/>
          <w:color w:val="000000"/>
          <w:kern w:val="16"/>
          <w:sz w:val="24"/>
          <w:szCs w:val="24"/>
        </w:rPr>
        <w:t>см</w:t>
      </w:r>
      <w:r w:rsidRPr="00564AED">
        <w:rPr>
          <w:i/>
          <w:iCs/>
          <w:color w:val="000000"/>
          <w:kern w:val="16"/>
          <w:sz w:val="24"/>
          <w:szCs w:val="24"/>
          <w:lang w:val="en-US"/>
        </w:rPr>
        <w:t xml:space="preserve">. </w:t>
      </w:r>
      <w:proofErr w:type="spellStart"/>
      <w:r w:rsidRPr="00564AED">
        <w:rPr>
          <w:color w:val="000000"/>
          <w:kern w:val="16"/>
          <w:sz w:val="24"/>
          <w:szCs w:val="24"/>
        </w:rPr>
        <w:t>табл</w:t>
      </w:r>
      <w:proofErr w:type="spellEnd"/>
      <w:r w:rsidRPr="00564AED">
        <w:rPr>
          <w:color w:val="000000"/>
          <w:kern w:val="16"/>
          <w:sz w:val="24"/>
          <w:szCs w:val="24"/>
          <w:lang w:val="en-US"/>
        </w:rPr>
        <w:t xml:space="preserve">. </w:t>
      </w:r>
      <w:r w:rsidRPr="00564AED">
        <w:rPr>
          <w:color w:val="000000"/>
          <w:kern w:val="16"/>
          <w:sz w:val="24"/>
          <w:szCs w:val="24"/>
        </w:rPr>
        <w:t>8, с. 32);</w:t>
      </w:r>
    </w:p>
    <w:p w:rsidR="00303520" w:rsidRPr="00564AED" w:rsidRDefault="00303520" w:rsidP="00303520">
      <w:pPr>
        <w:shd w:val="clear" w:color="auto" w:fill="FFFFFF"/>
        <w:autoSpaceDE w:val="0"/>
        <w:autoSpaceDN w:val="0"/>
        <w:adjustRightInd w:val="0"/>
        <w:spacing w:line="360" w:lineRule="auto"/>
        <w:ind w:firstLine="709"/>
        <w:jc w:val="both"/>
        <w:rPr>
          <w:color w:val="000000"/>
          <w:kern w:val="16"/>
          <w:sz w:val="24"/>
          <w:szCs w:val="24"/>
        </w:rPr>
      </w:pPr>
      <w:proofErr w:type="spellStart"/>
      <w:r w:rsidRPr="00564AED">
        <w:rPr>
          <w:color w:val="000000"/>
          <w:kern w:val="16"/>
          <w:sz w:val="24"/>
          <w:szCs w:val="24"/>
        </w:rPr>
        <w:t>ψ</w:t>
      </w:r>
      <w:r w:rsidRPr="00564AED">
        <w:rPr>
          <w:color w:val="000000"/>
          <w:kern w:val="16"/>
          <w:sz w:val="24"/>
          <w:szCs w:val="24"/>
          <w:vertAlign w:val="subscript"/>
        </w:rPr>
        <w:t>τ</w:t>
      </w:r>
      <w:proofErr w:type="spellEnd"/>
      <w:r w:rsidRPr="00564AED">
        <w:rPr>
          <w:color w:val="000000"/>
          <w:kern w:val="16"/>
          <w:sz w:val="24"/>
          <w:szCs w:val="24"/>
        </w:rPr>
        <w:t xml:space="preserve"> = 0,1 для всех сталей;</w:t>
      </w:r>
    </w:p>
    <w:p w:rsidR="00303520" w:rsidRPr="00564AED" w:rsidRDefault="008731D1" w:rsidP="00564AED">
      <w:pPr>
        <w:shd w:val="clear" w:color="auto" w:fill="FFFFFF"/>
        <w:autoSpaceDE w:val="0"/>
        <w:autoSpaceDN w:val="0"/>
        <w:adjustRightInd w:val="0"/>
        <w:spacing w:line="360" w:lineRule="auto"/>
        <w:ind w:firstLine="709"/>
        <w:jc w:val="center"/>
        <w:rPr>
          <w:kern w:val="16"/>
          <w:sz w:val="24"/>
          <w:szCs w:val="24"/>
        </w:rPr>
      </w:pPr>
      <w:r w:rsidRPr="00564AED">
        <w:rPr>
          <w:kern w:val="16"/>
          <w:position w:val="-30"/>
          <w:sz w:val="24"/>
          <w:szCs w:val="24"/>
        </w:rPr>
        <w:object w:dxaOrig="3280" w:dyaOrig="680">
          <v:shape id="_x0000_i1312" type="#_x0000_t75" style="width:163.4pt;height:33.8pt" o:ole="">
            <v:imagedata r:id="rId567" o:title=""/>
          </v:shape>
          <o:OLEObject Type="Embed" ProgID="Equation.3" ShapeID="_x0000_i1312" DrawAspect="Content" ObjectID="_1809449655" r:id="rId568"/>
        </w:object>
      </w:r>
      <w:r w:rsidR="00303520" w:rsidRPr="00564AED">
        <w:rPr>
          <w:kern w:val="16"/>
          <w:sz w:val="24"/>
          <w:szCs w:val="24"/>
        </w:rPr>
        <w:t xml:space="preserve"> Мпа,</w:t>
      </w:r>
    </w:p>
    <w:p w:rsidR="00303520" w:rsidRPr="00564AED" w:rsidRDefault="00303520" w:rsidP="00303520">
      <w:pPr>
        <w:shd w:val="clear" w:color="auto" w:fill="FFFFFF"/>
        <w:autoSpaceDE w:val="0"/>
        <w:autoSpaceDN w:val="0"/>
        <w:adjustRightInd w:val="0"/>
        <w:spacing w:line="360" w:lineRule="auto"/>
        <w:ind w:firstLine="709"/>
        <w:jc w:val="both"/>
        <w:rPr>
          <w:kern w:val="16"/>
          <w:sz w:val="24"/>
          <w:szCs w:val="24"/>
        </w:rPr>
      </w:pPr>
      <w:r w:rsidRPr="00564AED">
        <w:rPr>
          <w:color w:val="000000"/>
          <w:kern w:val="16"/>
          <w:sz w:val="24"/>
          <w:szCs w:val="24"/>
        </w:rPr>
        <w:t xml:space="preserve">где </w:t>
      </w:r>
      <w:proofErr w:type="gramStart"/>
      <w:r w:rsidRPr="00564AED">
        <w:rPr>
          <w:i/>
          <w:iCs/>
          <w:color w:val="000000"/>
          <w:kern w:val="16"/>
          <w:sz w:val="24"/>
          <w:szCs w:val="24"/>
          <w:lang w:val="en-US"/>
        </w:rPr>
        <w:t>W</w:t>
      </w:r>
      <w:proofErr w:type="gramEnd"/>
      <w:r w:rsidRPr="00564AED">
        <w:rPr>
          <w:i/>
          <w:iCs/>
          <w:color w:val="000000"/>
          <w:kern w:val="16"/>
          <w:sz w:val="24"/>
          <w:szCs w:val="24"/>
          <w:vertAlign w:val="subscript"/>
        </w:rPr>
        <w:t>к</w:t>
      </w:r>
      <w:r w:rsidRPr="00564AED">
        <w:rPr>
          <w:i/>
          <w:iCs/>
          <w:color w:val="000000"/>
          <w:kern w:val="16"/>
          <w:sz w:val="24"/>
          <w:szCs w:val="24"/>
        </w:rPr>
        <w:t xml:space="preserve"> </w:t>
      </w:r>
      <w:r w:rsidRPr="00564AED">
        <w:rPr>
          <w:color w:val="000000"/>
          <w:kern w:val="16"/>
          <w:sz w:val="24"/>
          <w:szCs w:val="24"/>
        </w:rPr>
        <w:t>— момент сопротивления при кручении, мм</w:t>
      </w:r>
      <w:r w:rsidRPr="00564AED">
        <w:rPr>
          <w:color w:val="000000"/>
          <w:kern w:val="16"/>
          <w:sz w:val="24"/>
          <w:szCs w:val="24"/>
          <w:vertAlign w:val="superscript"/>
        </w:rPr>
        <w:t>3</w:t>
      </w:r>
      <w:r w:rsidRPr="00564AED">
        <w:rPr>
          <w:color w:val="000000"/>
          <w:kern w:val="16"/>
          <w:sz w:val="24"/>
          <w:szCs w:val="24"/>
        </w:rPr>
        <w:t xml:space="preserve">; </w:t>
      </w:r>
    </w:p>
    <w:p w:rsidR="00303520" w:rsidRPr="00564AED" w:rsidRDefault="00303520" w:rsidP="00564AED">
      <w:pPr>
        <w:tabs>
          <w:tab w:val="left" w:pos="7185"/>
        </w:tabs>
        <w:spacing w:line="360" w:lineRule="auto"/>
        <w:ind w:firstLine="709"/>
        <w:jc w:val="center"/>
        <w:rPr>
          <w:kern w:val="16"/>
          <w:sz w:val="24"/>
          <w:szCs w:val="24"/>
        </w:rPr>
      </w:pPr>
      <w:r w:rsidRPr="00564AED">
        <w:rPr>
          <w:kern w:val="16"/>
          <w:position w:val="-24"/>
          <w:sz w:val="24"/>
          <w:szCs w:val="24"/>
        </w:rPr>
        <w:object w:dxaOrig="3060" w:dyaOrig="660">
          <v:shape id="_x0000_i1313" type="#_x0000_t75" style="width:152.75pt;height:33.2pt" o:ole="">
            <v:imagedata r:id="rId569" o:title=""/>
          </v:shape>
          <o:OLEObject Type="Embed" ProgID="Equation.3" ShapeID="_x0000_i1313" DrawAspect="Content" ObjectID="_1809449656" r:id="rId570"/>
        </w:object>
      </w:r>
      <w:r w:rsidRPr="00564AED">
        <w:rPr>
          <w:kern w:val="16"/>
          <w:sz w:val="24"/>
          <w:szCs w:val="24"/>
        </w:rPr>
        <w:t>.</w:t>
      </w:r>
    </w:p>
    <w:p w:rsidR="00303520" w:rsidRPr="00564AED" w:rsidRDefault="00303520" w:rsidP="00303520">
      <w:pPr>
        <w:tabs>
          <w:tab w:val="left" w:pos="7185"/>
        </w:tabs>
        <w:spacing w:line="360" w:lineRule="auto"/>
        <w:ind w:firstLine="709"/>
        <w:jc w:val="both"/>
        <w:rPr>
          <w:kern w:val="16"/>
          <w:sz w:val="24"/>
          <w:szCs w:val="24"/>
        </w:rPr>
      </w:pPr>
      <w:r w:rsidRPr="00564AED">
        <w:rPr>
          <w:kern w:val="16"/>
          <w:sz w:val="24"/>
          <w:szCs w:val="24"/>
        </w:rPr>
        <w:lastRenderedPageBreak/>
        <w:t>Подставляя полученные значения, получаем</w:t>
      </w:r>
    </w:p>
    <w:p w:rsidR="00303520" w:rsidRPr="00564AED" w:rsidRDefault="008731D1" w:rsidP="00564AED">
      <w:pPr>
        <w:tabs>
          <w:tab w:val="left" w:pos="7185"/>
        </w:tabs>
        <w:spacing w:line="360" w:lineRule="auto"/>
        <w:ind w:firstLine="709"/>
        <w:jc w:val="center"/>
        <w:rPr>
          <w:kern w:val="16"/>
          <w:sz w:val="24"/>
          <w:szCs w:val="24"/>
        </w:rPr>
      </w:pPr>
      <w:r w:rsidRPr="00564AED">
        <w:rPr>
          <w:kern w:val="16"/>
          <w:position w:val="-60"/>
          <w:sz w:val="24"/>
          <w:szCs w:val="24"/>
        </w:rPr>
        <w:object w:dxaOrig="2860" w:dyaOrig="980">
          <v:shape id="_x0000_i1314" type="#_x0000_t75" style="width:142.75pt;height:48.85pt" o:ole="">
            <v:imagedata r:id="rId571" o:title=""/>
          </v:shape>
          <o:OLEObject Type="Embed" ProgID="Equation.3" ShapeID="_x0000_i1314" DrawAspect="Content" ObjectID="_1809449657" r:id="rId572"/>
        </w:object>
      </w:r>
      <w:r w:rsidR="00303520" w:rsidRPr="00564AED">
        <w:rPr>
          <w:kern w:val="16"/>
          <w:sz w:val="24"/>
          <w:szCs w:val="24"/>
        </w:rPr>
        <w:t>,</w:t>
      </w:r>
    </w:p>
    <w:p w:rsidR="00303520" w:rsidRPr="00564AED" w:rsidRDefault="008731D1" w:rsidP="00564AED">
      <w:pPr>
        <w:tabs>
          <w:tab w:val="left" w:pos="7185"/>
        </w:tabs>
        <w:spacing w:line="360" w:lineRule="auto"/>
        <w:ind w:firstLine="709"/>
        <w:jc w:val="center"/>
        <w:rPr>
          <w:kern w:val="16"/>
          <w:sz w:val="24"/>
          <w:szCs w:val="24"/>
        </w:rPr>
      </w:pPr>
      <w:r w:rsidRPr="00564AED">
        <w:rPr>
          <w:kern w:val="16"/>
          <w:position w:val="-60"/>
          <w:sz w:val="24"/>
          <w:szCs w:val="24"/>
        </w:rPr>
        <w:object w:dxaOrig="3140" w:dyaOrig="980">
          <v:shape id="_x0000_i1315" type="#_x0000_t75" style="width:157.15pt;height:48.85pt" o:ole="">
            <v:imagedata r:id="rId573" o:title=""/>
          </v:shape>
          <o:OLEObject Type="Embed" ProgID="Equation.3" ShapeID="_x0000_i1315" DrawAspect="Content" ObjectID="_1809449658" r:id="rId574"/>
        </w:object>
      </w:r>
      <w:r w:rsidR="00303520" w:rsidRPr="00564AED">
        <w:rPr>
          <w:kern w:val="16"/>
          <w:sz w:val="24"/>
          <w:szCs w:val="24"/>
        </w:rPr>
        <w:t>.</w:t>
      </w:r>
    </w:p>
    <w:p w:rsidR="00303520" w:rsidRPr="00564AED" w:rsidRDefault="00303520" w:rsidP="00303520">
      <w:pPr>
        <w:tabs>
          <w:tab w:val="left" w:pos="7185"/>
        </w:tabs>
        <w:spacing w:line="360" w:lineRule="auto"/>
        <w:ind w:firstLine="709"/>
        <w:jc w:val="both"/>
        <w:rPr>
          <w:kern w:val="16"/>
          <w:sz w:val="24"/>
          <w:szCs w:val="24"/>
        </w:rPr>
      </w:pPr>
      <w:r w:rsidRPr="00564AED">
        <w:rPr>
          <w:kern w:val="16"/>
          <w:sz w:val="24"/>
          <w:szCs w:val="24"/>
        </w:rPr>
        <w:t>Расчетный коэффициент усталостной прочности вала^</w:t>
      </w:r>
    </w:p>
    <w:p w:rsidR="00303520" w:rsidRPr="00564AED" w:rsidRDefault="000F117A" w:rsidP="00564AED">
      <w:pPr>
        <w:tabs>
          <w:tab w:val="left" w:pos="7185"/>
        </w:tabs>
        <w:spacing w:line="360" w:lineRule="auto"/>
        <w:ind w:firstLine="709"/>
        <w:jc w:val="center"/>
        <w:rPr>
          <w:kern w:val="16"/>
          <w:sz w:val="24"/>
          <w:szCs w:val="24"/>
        </w:rPr>
      </w:pPr>
      <w:r w:rsidRPr="00564AED">
        <w:rPr>
          <w:kern w:val="16"/>
          <w:position w:val="-40"/>
          <w:sz w:val="24"/>
          <w:szCs w:val="24"/>
        </w:rPr>
        <w:object w:dxaOrig="2380" w:dyaOrig="780">
          <v:shape id="_x0000_i1316" type="#_x0000_t75" style="width:119.6pt;height:38.8pt" o:ole="">
            <v:imagedata r:id="rId575" o:title=""/>
          </v:shape>
          <o:OLEObject Type="Embed" ProgID="Equation.3" ShapeID="_x0000_i1316" DrawAspect="Content" ObjectID="_1809449659" r:id="rId576"/>
        </w:object>
      </w:r>
      <w:r w:rsidR="00303520" w:rsidRPr="00564AED">
        <w:rPr>
          <w:kern w:val="16"/>
          <w:sz w:val="24"/>
          <w:szCs w:val="24"/>
        </w:rPr>
        <w:t>.</w:t>
      </w:r>
      <w:r w:rsidR="00564AED">
        <w:rPr>
          <w:kern w:val="16"/>
          <w:sz w:val="24"/>
          <w:szCs w:val="24"/>
        </w:rPr>
        <w:br w:type="page"/>
      </w:r>
    </w:p>
    <w:p w:rsidR="00E425C6" w:rsidRPr="00463BFB" w:rsidRDefault="00E425C6" w:rsidP="00564AED">
      <w:pPr>
        <w:pStyle w:val="1"/>
        <w:jc w:val="center"/>
        <w:rPr>
          <w:lang w:val="ru-RU"/>
        </w:rPr>
      </w:pPr>
      <w:bookmarkStart w:id="6" w:name="_Toc434976913"/>
      <w:r w:rsidRPr="00463BFB">
        <w:rPr>
          <w:lang w:val="ru-RU"/>
        </w:rPr>
        <w:lastRenderedPageBreak/>
        <w:t>4. рАСЧЕТ шпоночных соединений</w:t>
      </w:r>
      <w:bookmarkEnd w:id="6"/>
    </w:p>
    <w:p w:rsidR="00303520" w:rsidRPr="00564AED" w:rsidRDefault="00303520" w:rsidP="00303520">
      <w:pPr>
        <w:pStyle w:val="PzText"/>
        <w:spacing w:line="360" w:lineRule="auto"/>
        <w:ind w:firstLine="709"/>
        <w:rPr>
          <w:rFonts w:ascii="Times New Roman" w:hAnsi="Times New Roman" w:cs="Times New Roman"/>
          <w:b/>
          <w:kern w:val="16"/>
          <w:sz w:val="24"/>
          <w:szCs w:val="24"/>
        </w:rPr>
      </w:pPr>
      <w:r w:rsidRPr="00564AED">
        <w:rPr>
          <w:rFonts w:ascii="Times New Roman" w:hAnsi="Times New Roman" w:cs="Times New Roman"/>
          <w:b/>
          <w:kern w:val="16"/>
          <w:sz w:val="24"/>
          <w:szCs w:val="24"/>
        </w:rPr>
        <w:t>Под муфту.</w:t>
      </w:r>
    </w:p>
    <w:p w:rsidR="00303520" w:rsidRPr="00564AED" w:rsidRDefault="00303520" w:rsidP="00303520">
      <w:pPr>
        <w:pStyle w:val="PzText"/>
        <w:spacing w:line="360" w:lineRule="auto"/>
        <w:ind w:firstLine="709"/>
        <w:rPr>
          <w:rFonts w:ascii="Times New Roman" w:hAnsi="Times New Roman" w:cs="Times New Roman"/>
          <w:kern w:val="16"/>
          <w:sz w:val="24"/>
          <w:szCs w:val="24"/>
        </w:rPr>
      </w:pPr>
      <w:r w:rsidRPr="00564AED">
        <w:rPr>
          <w:rFonts w:ascii="Times New Roman" w:hAnsi="Times New Roman" w:cs="Times New Roman"/>
          <w:kern w:val="16"/>
          <w:sz w:val="24"/>
          <w:szCs w:val="24"/>
        </w:rPr>
        <w:t>Для данного элемента подбираем шпонку призматическую. Материал шпонки - сталь 45 нормализованная.</w:t>
      </w:r>
    </w:p>
    <w:p w:rsidR="00303520" w:rsidRPr="00564AED" w:rsidRDefault="00303520" w:rsidP="00303520">
      <w:pPr>
        <w:pStyle w:val="PzText"/>
        <w:spacing w:line="360" w:lineRule="auto"/>
        <w:ind w:firstLine="709"/>
        <w:rPr>
          <w:rFonts w:ascii="Times New Roman" w:hAnsi="Times New Roman" w:cs="Times New Roman"/>
          <w:kern w:val="16"/>
          <w:sz w:val="24"/>
          <w:szCs w:val="24"/>
        </w:rPr>
      </w:pPr>
      <w:r w:rsidRPr="00564AED">
        <w:rPr>
          <w:rFonts w:ascii="Times New Roman" w:hAnsi="Times New Roman" w:cs="Times New Roman"/>
          <w:kern w:val="16"/>
          <w:sz w:val="24"/>
          <w:szCs w:val="24"/>
        </w:rPr>
        <w:t>Напряжение смятия и условие прочности проверяем по формуле:</w:t>
      </w:r>
    </w:p>
    <w:p w:rsidR="00303520" w:rsidRPr="00564AED" w:rsidRDefault="00303520" w:rsidP="00564AED">
      <w:pPr>
        <w:pStyle w:val="PzText"/>
        <w:spacing w:line="360" w:lineRule="auto"/>
        <w:ind w:firstLine="709"/>
        <w:jc w:val="center"/>
        <w:rPr>
          <w:rFonts w:ascii="Times New Roman" w:hAnsi="Times New Roman" w:cs="Times New Roman"/>
          <w:kern w:val="16"/>
          <w:sz w:val="24"/>
          <w:szCs w:val="24"/>
        </w:rPr>
      </w:pPr>
      <w:r w:rsidRPr="00564AED">
        <w:rPr>
          <w:rFonts w:ascii="Times New Roman" w:hAnsi="Times New Roman" w:cs="Times New Roman"/>
          <w:kern w:val="16"/>
          <w:position w:val="-32"/>
          <w:sz w:val="24"/>
          <w:szCs w:val="24"/>
        </w:rPr>
        <w:object w:dxaOrig="2500" w:dyaOrig="700">
          <v:shape id="_x0000_i1317" type="#_x0000_t75" style="width:125.2pt;height:35.05pt" o:ole="">
            <v:imagedata r:id="rId577" o:title=""/>
          </v:shape>
          <o:OLEObject Type="Embed" ProgID="Equation.3" ShapeID="_x0000_i1317" DrawAspect="Content" ObjectID="_1809449660" r:id="rId578"/>
        </w:object>
      </w:r>
    </w:p>
    <w:p w:rsidR="00303520" w:rsidRPr="00564AED" w:rsidRDefault="00C5332A" w:rsidP="00564AED">
      <w:pPr>
        <w:pStyle w:val="PzText"/>
        <w:spacing w:line="360" w:lineRule="auto"/>
        <w:ind w:firstLine="709"/>
        <w:jc w:val="center"/>
        <w:rPr>
          <w:rFonts w:ascii="Times New Roman" w:hAnsi="Times New Roman" w:cs="Times New Roman"/>
          <w:kern w:val="16"/>
          <w:sz w:val="24"/>
          <w:szCs w:val="24"/>
        </w:rPr>
      </w:pPr>
      <w:r w:rsidRPr="00564AED">
        <w:rPr>
          <w:rFonts w:ascii="Times New Roman" w:hAnsi="Times New Roman" w:cs="Times New Roman"/>
          <w:kern w:val="16"/>
          <w:position w:val="-28"/>
          <w:sz w:val="24"/>
          <w:szCs w:val="24"/>
        </w:rPr>
        <w:object w:dxaOrig="3019" w:dyaOrig="660">
          <v:shape id="_x0000_i1318" type="#_x0000_t75" style="width:150.9pt;height:33.2pt" o:ole="">
            <v:imagedata r:id="rId579" o:title=""/>
          </v:shape>
          <o:OLEObject Type="Embed" ProgID="Equation.3" ShapeID="_x0000_i1318" DrawAspect="Content" ObjectID="_1809449661" r:id="rId580"/>
        </w:object>
      </w:r>
      <w:r w:rsidR="00303520" w:rsidRPr="00564AED">
        <w:rPr>
          <w:rFonts w:ascii="Times New Roman" w:hAnsi="Times New Roman" w:cs="Times New Roman"/>
          <w:kern w:val="16"/>
          <w:sz w:val="24"/>
          <w:szCs w:val="24"/>
        </w:rPr>
        <w:t>Мпа</w:t>
      </w:r>
    </w:p>
    <w:p w:rsidR="00303520" w:rsidRPr="00564AED" w:rsidRDefault="00303520" w:rsidP="00303520">
      <w:pPr>
        <w:pStyle w:val="PzText0"/>
        <w:spacing w:line="360" w:lineRule="auto"/>
        <w:ind w:firstLine="709"/>
        <w:rPr>
          <w:rFonts w:ascii="Times New Roman" w:hAnsi="Times New Roman" w:cs="Times New Roman"/>
          <w:kern w:val="16"/>
          <w:sz w:val="24"/>
          <w:szCs w:val="24"/>
        </w:rPr>
      </w:pPr>
      <w:r w:rsidRPr="00564AED">
        <w:rPr>
          <w:rFonts w:ascii="Times New Roman" w:hAnsi="Times New Roman" w:cs="Times New Roman"/>
          <w:kern w:val="16"/>
          <w:sz w:val="24"/>
          <w:szCs w:val="24"/>
        </w:rPr>
        <w:t>где</w:t>
      </w:r>
      <w:proofErr w:type="gramStart"/>
      <w:r w:rsidRPr="00564AED">
        <w:rPr>
          <w:rFonts w:ascii="Times New Roman" w:hAnsi="Times New Roman" w:cs="Times New Roman"/>
          <w:kern w:val="16"/>
          <w:sz w:val="24"/>
          <w:szCs w:val="24"/>
        </w:rPr>
        <w:t xml:space="preserve"> Т</w:t>
      </w:r>
      <w:proofErr w:type="gramEnd"/>
      <w:r w:rsidRPr="00564AED">
        <w:rPr>
          <w:rFonts w:ascii="Times New Roman" w:hAnsi="Times New Roman" w:cs="Times New Roman"/>
          <w:kern w:val="16"/>
          <w:sz w:val="24"/>
          <w:szCs w:val="24"/>
        </w:rPr>
        <w:t xml:space="preserve"> - момент на валу, </w:t>
      </w:r>
      <w:r w:rsidRPr="00564AED">
        <w:rPr>
          <w:rFonts w:ascii="Times New Roman" w:hAnsi="Times New Roman" w:cs="Times New Roman"/>
          <w:kern w:val="16"/>
          <w:sz w:val="24"/>
          <w:szCs w:val="24"/>
          <w:lang w:val="en-US"/>
        </w:rPr>
        <w:t>T</w:t>
      </w:r>
      <w:r w:rsidRPr="00564AED">
        <w:rPr>
          <w:rFonts w:ascii="Times New Roman" w:hAnsi="Times New Roman" w:cs="Times New Roman"/>
          <w:kern w:val="16"/>
          <w:sz w:val="24"/>
          <w:szCs w:val="24"/>
        </w:rPr>
        <w:t>=</w:t>
      </w:r>
      <w:r w:rsidR="00C5332A" w:rsidRPr="00564AED">
        <w:rPr>
          <w:rFonts w:ascii="Times New Roman" w:hAnsi="Times New Roman" w:cs="Times New Roman"/>
          <w:kern w:val="16"/>
          <w:sz w:val="24"/>
          <w:szCs w:val="24"/>
        </w:rPr>
        <w:t>39</w:t>
      </w:r>
      <w:r w:rsidRPr="00564AED">
        <w:rPr>
          <w:rFonts w:ascii="Times New Roman" w:hAnsi="Times New Roman" w:cs="Times New Roman"/>
          <w:kern w:val="16"/>
          <w:sz w:val="24"/>
          <w:szCs w:val="24"/>
        </w:rPr>
        <w:t xml:space="preserve"> </w:t>
      </w:r>
      <w:proofErr w:type="spellStart"/>
      <w:r w:rsidRPr="00564AED">
        <w:rPr>
          <w:rFonts w:ascii="Times New Roman" w:hAnsi="Times New Roman" w:cs="Times New Roman"/>
          <w:kern w:val="16"/>
          <w:sz w:val="24"/>
          <w:szCs w:val="24"/>
        </w:rPr>
        <w:t>Н·м</w:t>
      </w:r>
      <w:proofErr w:type="spellEnd"/>
      <w:r w:rsidRPr="00564AED">
        <w:rPr>
          <w:rFonts w:ascii="Times New Roman" w:hAnsi="Times New Roman" w:cs="Times New Roman"/>
          <w:kern w:val="16"/>
          <w:sz w:val="24"/>
          <w:szCs w:val="24"/>
        </w:rPr>
        <w:t xml:space="preserve">; d - диаметр вала, </w:t>
      </w:r>
      <w:r w:rsidRPr="00564AED">
        <w:rPr>
          <w:rFonts w:ascii="Times New Roman" w:hAnsi="Times New Roman" w:cs="Times New Roman"/>
          <w:kern w:val="16"/>
          <w:sz w:val="24"/>
          <w:szCs w:val="24"/>
          <w:lang w:val="en-US"/>
        </w:rPr>
        <w:t>d</w:t>
      </w:r>
      <w:r w:rsidRPr="00564AED">
        <w:rPr>
          <w:rFonts w:ascii="Times New Roman" w:hAnsi="Times New Roman" w:cs="Times New Roman"/>
          <w:kern w:val="16"/>
          <w:sz w:val="24"/>
          <w:szCs w:val="24"/>
        </w:rPr>
        <w:t xml:space="preserve">=26 мм; h - высота шпонки, </w:t>
      </w:r>
      <w:r w:rsidRPr="00564AED">
        <w:rPr>
          <w:rFonts w:ascii="Times New Roman" w:hAnsi="Times New Roman" w:cs="Times New Roman"/>
          <w:kern w:val="16"/>
          <w:sz w:val="24"/>
          <w:szCs w:val="24"/>
          <w:lang w:val="en-US"/>
        </w:rPr>
        <w:t>h</w:t>
      </w:r>
      <w:r w:rsidRPr="00564AED">
        <w:rPr>
          <w:rFonts w:ascii="Times New Roman" w:hAnsi="Times New Roman" w:cs="Times New Roman"/>
          <w:kern w:val="16"/>
          <w:sz w:val="24"/>
          <w:szCs w:val="24"/>
        </w:rPr>
        <w:t xml:space="preserve">=6 мм; b - ширина шпонки, </w:t>
      </w:r>
      <w:r w:rsidRPr="00564AED">
        <w:rPr>
          <w:rFonts w:ascii="Times New Roman" w:hAnsi="Times New Roman" w:cs="Times New Roman"/>
          <w:kern w:val="16"/>
          <w:sz w:val="24"/>
          <w:szCs w:val="24"/>
          <w:lang w:val="en-US"/>
        </w:rPr>
        <w:t>b</w:t>
      </w:r>
      <w:r w:rsidRPr="00564AED">
        <w:rPr>
          <w:rFonts w:ascii="Times New Roman" w:hAnsi="Times New Roman" w:cs="Times New Roman"/>
          <w:kern w:val="16"/>
          <w:sz w:val="24"/>
          <w:szCs w:val="24"/>
        </w:rPr>
        <w:t xml:space="preserve">=6; </w:t>
      </w:r>
      <w:proofErr w:type="spellStart"/>
      <w:r w:rsidRPr="00564AED">
        <w:rPr>
          <w:rFonts w:ascii="Times New Roman" w:hAnsi="Times New Roman" w:cs="Times New Roman"/>
          <w:kern w:val="16"/>
          <w:sz w:val="24"/>
          <w:szCs w:val="24"/>
        </w:rPr>
        <w:t>l</w:t>
      </w:r>
      <w:r w:rsidRPr="00564AED">
        <w:rPr>
          <w:rFonts w:ascii="Times New Roman" w:hAnsi="Times New Roman" w:cs="Times New Roman"/>
          <w:kern w:val="16"/>
          <w:sz w:val="24"/>
          <w:szCs w:val="24"/>
          <w:vertAlign w:val="subscript"/>
        </w:rPr>
        <w:t>раб</w:t>
      </w:r>
      <w:proofErr w:type="spellEnd"/>
      <w:r w:rsidRPr="00564AED">
        <w:rPr>
          <w:rFonts w:ascii="Times New Roman" w:hAnsi="Times New Roman" w:cs="Times New Roman"/>
          <w:kern w:val="16"/>
          <w:sz w:val="24"/>
          <w:szCs w:val="24"/>
        </w:rPr>
        <w:t xml:space="preserve"> – рабочая длина шпонки, </w:t>
      </w:r>
      <w:proofErr w:type="spellStart"/>
      <w:r w:rsidRPr="00564AED">
        <w:rPr>
          <w:rFonts w:ascii="Times New Roman" w:hAnsi="Times New Roman" w:cs="Times New Roman"/>
          <w:kern w:val="16"/>
          <w:sz w:val="24"/>
          <w:szCs w:val="24"/>
        </w:rPr>
        <w:t>l</w:t>
      </w:r>
      <w:r w:rsidRPr="00564AED">
        <w:rPr>
          <w:rFonts w:ascii="Times New Roman" w:hAnsi="Times New Roman" w:cs="Times New Roman"/>
          <w:kern w:val="16"/>
          <w:sz w:val="24"/>
          <w:szCs w:val="24"/>
          <w:vertAlign w:val="subscript"/>
        </w:rPr>
        <w:t>раб</w:t>
      </w:r>
      <w:proofErr w:type="spellEnd"/>
      <w:r w:rsidRPr="00564AED">
        <w:rPr>
          <w:rFonts w:ascii="Times New Roman" w:hAnsi="Times New Roman" w:cs="Times New Roman"/>
          <w:kern w:val="16"/>
          <w:sz w:val="24"/>
          <w:szCs w:val="24"/>
        </w:rPr>
        <w:t>=</w:t>
      </w:r>
      <w:r w:rsidRPr="00564AED">
        <w:rPr>
          <w:rFonts w:ascii="Times New Roman" w:hAnsi="Times New Roman" w:cs="Times New Roman"/>
          <w:kern w:val="16"/>
          <w:sz w:val="24"/>
          <w:szCs w:val="24"/>
          <w:lang w:val="en-US"/>
        </w:rPr>
        <w:t>l</w:t>
      </w:r>
      <w:r w:rsidRPr="00564AED">
        <w:rPr>
          <w:rFonts w:ascii="Times New Roman" w:hAnsi="Times New Roman" w:cs="Times New Roman"/>
          <w:kern w:val="16"/>
          <w:sz w:val="24"/>
          <w:szCs w:val="24"/>
        </w:rPr>
        <w:t>-</w:t>
      </w:r>
      <w:r w:rsidRPr="00564AED">
        <w:rPr>
          <w:rFonts w:ascii="Times New Roman" w:hAnsi="Times New Roman" w:cs="Times New Roman"/>
          <w:kern w:val="16"/>
          <w:sz w:val="24"/>
          <w:szCs w:val="24"/>
          <w:lang w:val="en-US"/>
        </w:rPr>
        <w:t>b</w:t>
      </w:r>
      <w:r w:rsidRPr="00564AED">
        <w:rPr>
          <w:rFonts w:ascii="Times New Roman" w:hAnsi="Times New Roman" w:cs="Times New Roman"/>
          <w:kern w:val="16"/>
          <w:sz w:val="24"/>
          <w:szCs w:val="24"/>
        </w:rPr>
        <w:t xml:space="preserve">=58-8=50 мм, </w:t>
      </w:r>
      <w:r w:rsidRPr="00564AED">
        <w:rPr>
          <w:rFonts w:ascii="Times New Roman" w:hAnsi="Times New Roman" w:cs="Times New Roman"/>
          <w:kern w:val="16"/>
          <w:sz w:val="24"/>
          <w:szCs w:val="24"/>
          <w:lang w:val="en-US"/>
        </w:rPr>
        <w:t>t</w:t>
      </w:r>
      <w:r w:rsidRPr="00564AED">
        <w:rPr>
          <w:rFonts w:ascii="Times New Roman" w:hAnsi="Times New Roman" w:cs="Times New Roman"/>
          <w:kern w:val="16"/>
          <w:sz w:val="24"/>
          <w:szCs w:val="24"/>
          <w:vertAlign w:val="subscript"/>
        </w:rPr>
        <w:t>1</w:t>
      </w:r>
      <w:r w:rsidRPr="00564AED">
        <w:rPr>
          <w:rFonts w:ascii="Times New Roman" w:hAnsi="Times New Roman" w:cs="Times New Roman"/>
          <w:kern w:val="16"/>
          <w:sz w:val="24"/>
          <w:szCs w:val="24"/>
        </w:rPr>
        <w:t xml:space="preserve"> - глубина паза вала, </w:t>
      </w:r>
      <w:r w:rsidRPr="00564AED">
        <w:rPr>
          <w:rFonts w:ascii="Times New Roman" w:hAnsi="Times New Roman" w:cs="Times New Roman"/>
          <w:kern w:val="16"/>
          <w:sz w:val="24"/>
          <w:szCs w:val="24"/>
          <w:lang w:val="en-US"/>
        </w:rPr>
        <w:t>t</w:t>
      </w:r>
      <w:r w:rsidRPr="00564AED">
        <w:rPr>
          <w:rFonts w:ascii="Times New Roman" w:hAnsi="Times New Roman" w:cs="Times New Roman"/>
          <w:kern w:val="16"/>
          <w:sz w:val="24"/>
          <w:szCs w:val="24"/>
          <w:vertAlign w:val="subscript"/>
        </w:rPr>
        <w:t>1</w:t>
      </w:r>
      <w:r w:rsidRPr="00564AED">
        <w:rPr>
          <w:rFonts w:ascii="Times New Roman" w:hAnsi="Times New Roman" w:cs="Times New Roman"/>
          <w:kern w:val="16"/>
          <w:sz w:val="24"/>
          <w:szCs w:val="24"/>
        </w:rPr>
        <w:t>.=4 мм. Допускаемые напряжения смятия при переменной нагрузке и при стальной ступице [</w:t>
      </w:r>
      <w:proofErr w:type="spellStart"/>
      <w:r w:rsidRPr="00564AED">
        <w:rPr>
          <w:rFonts w:ascii="Times New Roman" w:hAnsi="Times New Roman" w:cs="Times New Roman"/>
          <w:kern w:val="16"/>
          <w:sz w:val="24"/>
          <w:szCs w:val="24"/>
        </w:rPr>
        <w:t>σ</w:t>
      </w:r>
      <w:proofErr w:type="gramStart"/>
      <w:r w:rsidRPr="00564AED">
        <w:rPr>
          <w:rFonts w:ascii="Times New Roman" w:hAnsi="Times New Roman" w:cs="Times New Roman"/>
          <w:kern w:val="16"/>
          <w:sz w:val="24"/>
          <w:szCs w:val="24"/>
        </w:rPr>
        <w:t>см</w:t>
      </w:r>
      <w:proofErr w:type="spellEnd"/>
      <w:proofErr w:type="gramEnd"/>
      <w:r w:rsidRPr="00564AED">
        <w:rPr>
          <w:rFonts w:ascii="Times New Roman" w:hAnsi="Times New Roman" w:cs="Times New Roman"/>
          <w:kern w:val="16"/>
          <w:sz w:val="24"/>
          <w:szCs w:val="24"/>
        </w:rPr>
        <w:t>] = 100 МПа. Условия прочности выполнены.</w:t>
      </w:r>
    </w:p>
    <w:p w:rsidR="00303520" w:rsidRPr="00564AED" w:rsidRDefault="00303520" w:rsidP="00303520">
      <w:pPr>
        <w:pStyle w:val="PzText"/>
        <w:spacing w:line="360" w:lineRule="auto"/>
        <w:ind w:firstLine="709"/>
        <w:rPr>
          <w:rFonts w:ascii="Times New Roman" w:hAnsi="Times New Roman" w:cs="Times New Roman"/>
          <w:kern w:val="16"/>
          <w:sz w:val="24"/>
          <w:szCs w:val="24"/>
        </w:rPr>
      </w:pPr>
    </w:p>
    <w:p w:rsidR="00303520" w:rsidRPr="00564AED" w:rsidRDefault="00303520" w:rsidP="00303520">
      <w:pPr>
        <w:pStyle w:val="PzText"/>
        <w:spacing w:line="360" w:lineRule="auto"/>
        <w:ind w:firstLine="709"/>
        <w:rPr>
          <w:rFonts w:ascii="Times New Roman" w:hAnsi="Times New Roman" w:cs="Times New Roman"/>
          <w:b/>
          <w:kern w:val="16"/>
          <w:sz w:val="24"/>
          <w:szCs w:val="24"/>
        </w:rPr>
      </w:pPr>
      <w:r w:rsidRPr="00564AED">
        <w:rPr>
          <w:rFonts w:ascii="Times New Roman" w:hAnsi="Times New Roman" w:cs="Times New Roman"/>
          <w:b/>
          <w:kern w:val="16"/>
          <w:sz w:val="24"/>
          <w:szCs w:val="24"/>
        </w:rPr>
        <w:t>Колесо прямозубой конической передачи.</w:t>
      </w:r>
    </w:p>
    <w:p w:rsidR="00303520" w:rsidRPr="00564AED" w:rsidRDefault="00303520" w:rsidP="00303520">
      <w:pPr>
        <w:pStyle w:val="PzText"/>
        <w:spacing w:line="360" w:lineRule="auto"/>
        <w:ind w:firstLine="709"/>
        <w:rPr>
          <w:rFonts w:ascii="Times New Roman" w:hAnsi="Times New Roman" w:cs="Times New Roman"/>
          <w:kern w:val="16"/>
          <w:sz w:val="24"/>
          <w:szCs w:val="24"/>
        </w:rPr>
      </w:pPr>
      <w:r w:rsidRPr="00564AED">
        <w:rPr>
          <w:rFonts w:ascii="Times New Roman" w:hAnsi="Times New Roman" w:cs="Times New Roman"/>
          <w:kern w:val="16"/>
          <w:sz w:val="24"/>
          <w:szCs w:val="24"/>
        </w:rPr>
        <w:t>Для данного элемента подбираем шпонку призматическую. Материал шпонки - сталь 45 нормализованная.</w:t>
      </w:r>
    </w:p>
    <w:p w:rsidR="00303520" w:rsidRPr="00564AED" w:rsidRDefault="00303520" w:rsidP="00303520">
      <w:pPr>
        <w:pStyle w:val="PzText"/>
        <w:spacing w:line="360" w:lineRule="auto"/>
        <w:ind w:firstLine="709"/>
        <w:rPr>
          <w:rFonts w:ascii="Times New Roman" w:hAnsi="Times New Roman" w:cs="Times New Roman"/>
          <w:kern w:val="16"/>
          <w:sz w:val="24"/>
          <w:szCs w:val="24"/>
        </w:rPr>
      </w:pPr>
      <w:r w:rsidRPr="00564AED">
        <w:rPr>
          <w:rFonts w:ascii="Times New Roman" w:hAnsi="Times New Roman" w:cs="Times New Roman"/>
          <w:kern w:val="16"/>
          <w:sz w:val="24"/>
          <w:szCs w:val="24"/>
        </w:rPr>
        <w:t>Напряжение смятия и условие прочности проверяем по формуле:</w:t>
      </w:r>
    </w:p>
    <w:p w:rsidR="00303520" w:rsidRPr="00564AED" w:rsidRDefault="00303520" w:rsidP="00564AED">
      <w:pPr>
        <w:pStyle w:val="PzText"/>
        <w:spacing w:line="360" w:lineRule="auto"/>
        <w:ind w:firstLine="709"/>
        <w:jc w:val="center"/>
        <w:rPr>
          <w:rFonts w:ascii="Times New Roman" w:hAnsi="Times New Roman" w:cs="Times New Roman"/>
          <w:kern w:val="16"/>
          <w:sz w:val="24"/>
          <w:szCs w:val="24"/>
        </w:rPr>
      </w:pPr>
      <w:r w:rsidRPr="00564AED">
        <w:rPr>
          <w:rFonts w:ascii="Times New Roman" w:hAnsi="Times New Roman" w:cs="Times New Roman"/>
          <w:kern w:val="16"/>
          <w:position w:val="-32"/>
          <w:sz w:val="24"/>
          <w:szCs w:val="24"/>
        </w:rPr>
        <w:object w:dxaOrig="2500" w:dyaOrig="700">
          <v:shape id="_x0000_i1319" type="#_x0000_t75" style="width:125.2pt;height:35.05pt" o:ole="">
            <v:imagedata r:id="rId581" o:title=""/>
          </v:shape>
          <o:OLEObject Type="Embed" ProgID="Equation.3" ShapeID="_x0000_i1319" DrawAspect="Content" ObjectID="_1809449662" r:id="rId582"/>
        </w:object>
      </w:r>
    </w:p>
    <w:p w:rsidR="00303520" w:rsidRPr="00564AED" w:rsidRDefault="008731D1" w:rsidP="00564AED">
      <w:pPr>
        <w:pStyle w:val="PzText"/>
        <w:spacing w:line="360" w:lineRule="auto"/>
        <w:ind w:firstLine="709"/>
        <w:jc w:val="center"/>
        <w:rPr>
          <w:rFonts w:ascii="Times New Roman" w:hAnsi="Times New Roman" w:cs="Times New Roman"/>
          <w:kern w:val="16"/>
          <w:sz w:val="24"/>
          <w:szCs w:val="24"/>
        </w:rPr>
      </w:pPr>
      <w:r w:rsidRPr="00564AED">
        <w:rPr>
          <w:rFonts w:ascii="Times New Roman" w:hAnsi="Times New Roman" w:cs="Times New Roman"/>
          <w:kern w:val="16"/>
          <w:position w:val="-28"/>
          <w:sz w:val="24"/>
          <w:szCs w:val="24"/>
        </w:rPr>
        <w:object w:dxaOrig="3159" w:dyaOrig="660">
          <v:shape id="_x0000_i1320" type="#_x0000_t75" style="width:158.4pt;height:33.2pt" o:ole="">
            <v:imagedata r:id="rId583" o:title=""/>
          </v:shape>
          <o:OLEObject Type="Embed" ProgID="Equation.3" ShapeID="_x0000_i1320" DrawAspect="Content" ObjectID="_1809449663" r:id="rId584"/>
        </w:object>
      </w:r>
      <w:r w:rsidR="00303520" w:rsidRPr="00564AED">
        <w:rPr>
          <w:rFonts w:ascii="Times New Roman" w:hAnsi="Times New Roman" w:cs="Times New Roman"/>
          <w:kern w:val="16"/>
          <w:sz w:val="24"/>
          <w:szCs w:val="24"/>
        </w:rPr>
        <w:t>Мпа</w:t>
      </w:r>
    </w:p>
    <w:p w:rsidR="00303520" w:rsidRPr="00564AED" w:rsidRDefault="00303520" w:rsidP="00303520">
      <w:pPr>
        <w:pStyle w:val="PzText0"/>
        <w:spacing w:line="360" w:lineRule="auto"/>
        <w:ind w:firstLine="709"/>
        <w:rPr>
          <w:rFonts w:ascii="Times New Roman" w:hAnsi="Times New Roman" w:cs="Times New Roman"/>
          <w:kern w:val="16"/>
          <w:sz w:val="24"/>
          <w:szCs w:val="24"/>
        </w:rPr>
      </w:pPr>
      <w:r w:rsidRPr="00564AED">
        <w:rPr>
          <w:rFonts w:ascii="Times New Roman" w:hAnsi="Times New Roman" w:cs="Times New Roman"/>
          <w:kern w:val="16"/>
          <w:sz w:val="24"/>
          <w:szCs w:val="24"/>
        </w:rPr>
        <w:t>где</w:t>
      </w:r>
      <w:proofErr w:type="gramStart"/>
      <w:r w:rsidRPr="00564AED">
        <w:rPr>
          <w:rFonts w:ascii="Times New Roman" w:hAnsi="Times New Roman" w:cs="Times New Roman"/>
          <w:kern w:val="16"/>
          <w:sz w:val="24"/>
          <w:szCs w:val="24"/>
        </w:rPr>
        <w:t xml:space="preserve"> Т</w:t>
      </w:r>
      <w:proofErr w:type="gramEnd"/>
      <w:r w:rsidRPr="00564AED">
        <w:rPr>
          <w:rFonts w:ascii="Times New Roman" w:hAnsi="Times New Roman" w:cs="Times New Roman"/>
          <w:kern w:val="16"/>
          <w:sz w:val="24"/>
          <w:szCs w:val="24"/>
        </w:rPr>
        <w:t xml:space="preserve"> - момент на валу, </w:t>
      </w:r>
      <w:r w:rsidRPr="00564AED">
        <w:rPr>
          <w:rFonts w:ascii="Times New Roman" w:hAnsi="Times New Roman" w:cs="Times New Roman"/>
          <w:kern w:val="16"/>
          <w:sz w:val="24"/>
          <w:szCs w:val="24"/>
          <w:lang w:val="en-US"/>
        </w:rPr>
        <w:t>T</w:t>
      </w:r>
      <w:r w:rsidRPr="00564AED">
        <w:rPr>
          <w:rFonts w:ascii="Times New Roman" w:hAnsi="Times New Roman" w:cs="Times New Roman"/>
          <w:kern w:val="16"/>
          <w:sz w:val="24"/>
          <w:szCs w:val="24"/>
        </w:rPr>
        <w:t>=</w:t>
      </w:r>
      <w:r w:rsidR="00C5332A" w:rsidRPr="00564AED">
        <w:rPr>
          <w:rFonts w:ascii="Times New Roman" w:hAnsi="Times New Roman" w:cs="Times New Roman"/>
          <w:kern w:val="16"/>
          <w:sz w:val="24"/>
          <w:szCs w:val="24"/>
        </w:rPr>
        <w:t>118</w:t>
      </w:r>
      <w:r w:rsidRPr="00564AED">
        <w:rPr>
          <w:rFonts w:ascii="Times New Roman" w:hAnsi="Times New Roman" w:cs="Times New Roman"/>
          <w:kern w:val="16"/>
          <w:sz w:val="24"/>
          <w:szCs w:val="24"/>
        </w:rPr>
        <w:t xml:space="preserve"> Н м; d - диаметр вала, </w:t>
      </w:r>
      <w:r w:rsidRPr="00564AED">
        <w:rPr>
          <w:rFonts w:ascii="Times New Roman" w:hAnsi="Times New Roman" w:cs="Times New Roman"/>
          <w:kern w:val="16"/>
          <w:sz w:val="24"/>
          <w:szCs w:val="24"/>
          <w:lang w:val="en-US"/>
        </w:rPr>
        <w:t>d</w:t>
      </w:r>
      <w:r w:rsidRPr="00564AED">
        <w:rPr>
          <w:rFonts w:ascii="Times New Roman" w:hAnsi="Times New Roman" w:cs="Times New Roman"/>
          <w:kern w:val="16"/>
          <w:sz w:val="24"/>
          <w:szCs w:val="24"/>
        </w:rPr>
        <w:t xml:space="preserve">=52 мм; h - высота шпонки, </w:t>
      </w:r>
      <w:r w:rsidRPr="00564AED">
        <w:rPr>
          <w:rFonts w:ascii="Times New Roman" w:hAnsi="Times New Roman" w:cs="Times New Roman"/>
          <w:kern w:val="16"/>
          <w:sz w:val="24"/>
          <w:szCs w:val="24"/>
          <w:lang w:val="en-US"/>
        </w:rPr>
        <w:t>h</w:t>
      </w:r>
      <w:r w:rsidRPr="00564AED">
        <w:rPr>
          <w:rFonts w:ascii="Times New Roman" w:hAnsi="Times New Roman" w:cs="Times New Roman"/>
          <w:kern w:val="16"/>
          <w:sz w:val="24"/>
          <w:szCs w:val="24"/>
        </w:rPr>
        <w:t xml:space="preserve">=8 мм; b - ширина шпонки, </w:t>
      </w:r>
      <w:r w:rsidRPr="00564AED">
        <w:rPr>
          <w:rFonts w:ascii="Times New Roman" w:hAnsi="Times New Roman" w:cs="Times New Roman"/>
          <w:kern w:val="16"/>
          <w:sz w:val="24"/>
          <w:szCs w:val="24"/>
          <w:lang w:val="en-US"/>
        </w:rPr>
        <w:t>b</w:t>
      </w:r>
      <w:r w:rsidRPr="00564AED">
        <w:rPr>
          <w:rFonts w:ascii="Times New Roman" w:hAnsi="Times New Roman" w:cs="Times New Roman"/>
          <w:kern w:val="16"/>
          <w:sz w:val="24"/>
          <w:szCs w:val="24"/>
        </w:rPr>
        <w:t xml:space="preserve">=14; </w:t>
      </w:r>
      <w:proofErr w:type="spellStart"/>
      <w:r w:rsidRPr="00564AED">
        <w:rPr>
          <w:rFonts w:ascii="Times New Roman" w:hAnsi="Times New Roman" w:cs="Times New Roman"/>
          <w:kern w:val="16"/>
          <w:sz w:val="24"/>
          <w:szCs w:val="24"/>
        </w:rPr>
        <w:t>l</w:t>
      </w:r>
      <w:r w:rsidRPr="00564AED">
        <w:rPr>
          <w:rFonts w:ascii="Times New Roman" w:hAnsi="Times New Roman" w:cs="Times New Roman"/>
          <w:kern w:val="16"/>
          <w:sz w:val="24"/>
          <w:szCs w:val="24"/>
          <w:vertAlign w:val="subscript"/>
        </w:rPr>
        <w:t>раб</w:t>
      </w:r>
      <w:proofErr w:type="spellEnd"/>
      <w:r w:rsidRPr="00564AED">
        <w:rPr>
          <w:rFonts w:ascii="Times New Roman" w:hAnsi="Times New Roman" w:cs="Times New Roman"/>
          <w:kern w:val="16"/>
          <w:sz w:val="24"/>
          <w:szCs w:val="24"/>
        </w:rPr>
        <w:t xml:space="preserve"> – рабочая длина шпонки, </w:t>
      </w:r>
      <w:proofErr w:type="spellStart"/>
      <w:r w:rsidRPr="00564AED">
        <w:rPr>
          <w:rFonts w:ascii="Times New Roman" w:hAnsi="Times New Roman" w:cs="Times New Roman"/>
          <w:kern w:val="16"/>
          <w:sz w:val="24"/>
          <w:szCs w:val="24"/>
        </w:rPr>
        <w:t>l</w:t>
      </w:r>
      <w:r w:rsidRPr="00564AED">
        <w:rPr>
          <w:rFonts w:ascii="Times New Roman" w:hAnsi="Times New Roman" w:cs="Times New Roman"/>
          <w:kern w:val="16"/>
          <w:sz w:val="24"/>
          <w:szCs w:val="24"/>
          <w:vertAlign w:val="subscript"/>
        </w:rPr>
        <w:t>раб</w:t>
      </w:r>
      <w:proofErr w:type="spellEnd"/>
      <w:r w:rsidRPr="00564AED">
        <w:rPr>
          <w:rFonts w:ascii="Times New Roman" w:hAnsi="Times New Roman" w:cs="Times New Roman"/>
          <w:kern w:val="16"/>
          <w:sz w:val="24"/>
          <w:szCs w:val="24"/>
        </w:rPr>
        <w:t>=</w:t>
      </w:r>
      <w:r w:rsidRPr="00564AED">
        <w:rPr>
          <w:rFonts w:ascii="Times New Roman" w:hAnsi="Times New Roman" w:cs="Times New Roman"/>
          <w:kern w:val="16"/>
          <w:sz w:val="24"/>
          <w:szCs w:val="24"/>
          <w:lang w:val="en-US"/>
        </w:rPr>
        <w:t>l</w:t>
      </w:r>
      <w:r w:rsidRPr="00564AED">
        <w:rPr>
          <w:rFonts w:ascii="Times New Roman" w:hAnsi="Times New Roman" w:cs="Times New Roman"/>
          <w:kern w:val="16"/>
          <w:sz w:val="24"/>
          <w:szCs w:val="24"/>
        </w:rPr>
        <w:t>-</w:t>
      </w:r>
      <w:r w:rsidRPr="00564AED">
        <w:rPr>
          <w:rFonts w:ascii="Times New Roman" w:hAnsi="Times New Roman" w:cs="Times New Roman"/>
          <w:kern w:val="16"/>
          <w:sz w:val="24"/>
          <w:szCs w:val="24"/>
          <w:lang w:val="en-US"/>
        </w:rPr>
        <w:t>b</w:t>
      </w:r>
      <w:r w:rsidRPr="00564AED">
        <w:rPr>
          <w:rFonts w:ascii="Times New Roman" w:hAnsi="Times New Roman" w:cs="Times New Roman"/>
          <w:kern w:val="16"/>
          <w:sz w:val="24"/>
          <w:szCs w:val="24"/>
        </w:rPr>
        <w:t xml:space="preserve">=76-16=60 мм, </w:t>
      </w:r>
      <w:r w:rsidRPr="00564AED">
        <w:rPr>
          <w:rFonts w:ascii="Times New Roman" w:hAnsi="Times New Roman" w:cs="Times New Roman"/>
          <w:kern w:val="16"/>
          <w:sz w:val="24"/>
          <w:szCs w:val="24"/>
          <w:lang w:val="en-US"/>
        </w:rPr>
        <w:t>t</w:t>
      </w:r>
      <w:r w:rsidRPr="00564AED">
        <w:rPr>
          <w:rFonts w:ascii="Times New Roman" w:hAnsi="Times New Roman" w:cs="Times New Roman"/>
          <w:kern w:val="16"/>
          <w:sz w:val="24"/>
          <w:szCs w:val="24"/>
          <w:vertAlign w:val="subscript"/>
        </w:rPr>
        <w:t>1</w:t>
      </w:r>
      <w:r w:rsidRPr="00564AED">
        <w:rPr>
          <w:rFonts w:ascii="Times New Roman" w:hAnsi="Times New Roman" w:cs="Times New Roman"/>
          <w:kern w:val="16"/>
          <w:sz w:val="24"/>
          <w:szCs w:val="24"/>
        </w:rPr>
        <w:t xml:space="preserve"> - глубина паза вала, </w:t>
      </w:r>
      <w:r w:rsidRPr="00564AED">
        <w:rPr>
          <w:rFonts w:ascii="Times New Roman" w:hAnsi="Times New Roman" w:cs="Times New Roman"/>
          <w:kern w:val="16"/>
          <w:sz w:val="24"/>
          <w:szCs w:val="24"/>
          <w:lang w:val="en-US"/>
        </w:rPr>
        <w:t>t</w:t>
      </w:r>
      <w:r w:rsidRPr="00564AED">
        <w:rPr>
          <w:rFonts w:ascii="Times New Roman" w:hAnsi="Times New Roman" w:cs="Times New Roman"/>
          <w:kern w:val="16"/>
          <w:sz w:val="24"/>
          <w:szCs w:val="24"/>
          <w:vertAlign w:val="subscript"/>
        </w:rPr>
        <w:t>1</w:t>
      </w:r>
      <w:r w:rsidRPr="00564AED">
        <w:rPr>
          <w:rFonts w:ascii="Times New Roman" w:hAnsi="Times New Roman" w:cs="Times New Roman"/>
          <w:kern w:val="16"/>
          <w:sz w:val="24"/>
          <w:szCs w:val="24"/>
        </w:rPr>
        <w:t>.=5,5 мм. Допускаемые напряжения смятия при переменной нагрузке и при стальной ступице [</w:t>
      </w:r>
      <w:proofErr w:type="spellStart"/>
      <w:r w:rsidRPr="00564AED">
        <w:rPr>
          <w:rFonts w:ascii="Times New Roman" w:hAnsi="Times New Roman" w:cs="Times New Roman"/>
          <w:kern w:val="16"/>
          <w:sz w:val="24"/>
          <w:szCs w:val="24"/>
        </w:rPr>
        <w:t>σ</w:t>
      </w:r>
      <w:proofErr w:type="gramStart"/>
      <w:r w:rsidRPr="00564AED">
        <w:rPr>
          <w:rFonts w:ascii="Times New Roman" w:hAnsi="Times New Roman" w:cs="Times New Roman"/>
          <w:kern w:val="16"/>
          <w:sz w:val="24"/>
          <w:szCs w:val="24"/>
        </w:rPr>
        <w:t>см</w:t>
      </w:r>
      <w:proofErr w:type="spellEnd"/>
      <w:proofErr w:type="gramEnd"/>
      <w:r w:rsidRPr="00564AED">
        <w:rPr>
          <w:rFonts w:ascii="Times New Roman" w:hAnsi="Times New Roman" w:cs="Times New Roman"/>
          <w:kern w:val="16"/>
          <w:sz w:val="24"/>
          <w:szCs w:val="24"/>
        </w:rPr>
        <w:t>] = 100 МПа. Условия прочности выполнены.</w:t>
      </w:r>
    </w:p>
    <w:p w:rsidR="00303520" w:rsidRPr="00564AED" w:rsidRDefault="00303520" w:rsidP="00303520">
      <w:pPr>
        <w:pStyle w:val="PzText0"/>
        <w:spacing w:line="360" w:lineRule="auto"/>
        <w:ind w:firstLine="709"/>
        <w:rPr>
          <w:rFonts w:ascii="Times New Roman" w:hAnsi="Times New Roman" w:cs="Times New Roman"/>
          <w:kern w:val="16"/>
          <w:sz w:val="24"/>
          <w:szCs w:val="24"/>
        </w:rPr>
      </w:pPr>
    </w:p>
    <w:p w:rsidR="00303520" w:rsidRPr="003F701B" w:rsidRDefault="00564AED" w:rsidP="00564AED">
      <w:pPr>
        <w:pStyle w:val="PzText0"/>
        <w:spacing w:line="360" w:lineRule="auto"/>
        <w:rPr>
          <w:rFonts w:ascii="Times New Roman" w:hAnsi="Times New Roman" w:cs="Times New Roman"/>
          <w:kern w:val="16"/>
          <w:sz w:val="28"/>
          <w:szCs w:val="28"/>
        </w:rPr>
      </w:pPr>
      <w:r>
        <w:rPr>
          <w:rFonts w:ascii="Times New Roman" w:hAnsi="Times New Roman" w:cs="Times New Roman"/>
          <w:kern w:val="16"/>
          <w:sz w:val="28"/>
          <w:szCs w:val="28"/>
        </w:rPr>
        <w:br w:type="page"/>
      </w:r>
    </w:p>
    <w:p w:rsidR="00303520" w:rsidRPr="00564AED" w:rsidRDefault="00303520" w:rsidP="00303520">
      <w:pPr>
        <w:pStyle w:val="PzText"/>
        <w:spacing w:line="360" w:lineRule="auto"/>
        <w:ind w:firstLine="709"/>
        <w:rPr>
          <w:rFonts w:ascii="Times New Roman" w:hAnsi="Times New Roman" w:cs="Times New Roman"/>
          <w:b/>
          <w:kern w:val="16"/>
          <w:sz w:val="24"/>
          <w:szCs w:val="24"/>
        </w:rPr>
      </w:pPr>
      <w:r w:rsidRPr="00564AED">
        <w:rPr>
          <w:rFonts w:ascii="Times New Roman" w:hAnsi="Times New Roman" w:cs="Times New Roman"/>
          <w:b/>
          <w:kern w:val="16"/>
          <w:sz w:val="24"/>
          <w:szCs w:val="24"/>
        </w:rPr>
        <w:lastRenderedPageBreak/>
        <w:t>Колесо цилиндрической передачи.</w:t>
      </w:r>
    </w:p>
    <w:p w:rsidR="00303520" w:rsidRPr="00564AED" w:rsidRDefault="00303520" w:rsidP="00303520">
      <w:pPr>
        <w:pStyle w:val="PzText"/>
        <w:spacing w:line="360" w:lineRule="auto"/>
        <w:ind w:firstLine="709"/>
        <w:rPr>
          <w:rFonts w:ascii="Times New Roman" w:hAnsi="Times New Roman" w:cs="Times New Roman"/>
          <w:b/>
          <w:kern w:val="16"/>
          <w:sz w:val="24"/>
          <w:szCs w:val="24"/>
        </w:rPr>
      </w:pPr>
    </w:p>
    <w:p w:rsidR="00303520" w:rsidRPr="00564AED" w:rsidRDefault="00303520" w:rsidP="00303520">
      <w:pPr>
        <w:pStyle w:val="PzText"/>
        <w:spacing w:line="360" w:lineRule="auto"/>
        <w:ind w:firstLine="709"/>
        <w:rPr>
          <w:rFonts w:ascii="Times New Roman" w:hAnsi="Times New Roman" w:cs="Times New Roman"/>
          <w:kern w:val="16"/>
          <w:sz w:val="24"/>
          <w:szCs w:val="24"/>
        </w:rPr>
      </w:pPr>
      <w:r w:rsidRPr="00564AED">
        <w:rPr>
          <w:rFonts w:ascii="Times New Roman" w:hAnsi="Times New Roman" w:cs="Times New Roman"/>
          <w:kern w:val="16"/>
          <w:sz w:val="24"/>
          <w:szCs w:val="24"/>
        </w:rPr>
        <w:t>Для данного элемента подбираем шпонку призматическую. Материал шпонки - сталь 45 нормализованная.</w:t>
      </w:r>
    </w:p>
    <w:p w:rsidR="00303520" w:rsidRPr="00564AED" w:rsidRDefault="00303520" w:rsidP="00303520">
      <w:pPr>
        <w:pStyle w:val="PzText"/>
        <w:spacing w:line="360" w:lineRule="auto"/>
        <w:ind w:firstLine="709"/>
        <w:rPr>
          <w:rFonts w:ascii="Times New Roman" w:hAnsi="Times New Roman" w:cs="Times New Roman"/>
          <w:kern w:val="16"/>
          <w:sz w:val="24"/>
          <w:szCs w:val="24"/>
        </w:rPr>
      </w:pPr>
      <w:r w:rsidRPr="00564AED">
        <w:rPr>
          <w:rFonts w:ascii="Times New Roman" w:hAnsi="Times New Roman" w:cs="Times New Roman"/>
          <w:kern w:val="16"/>
          <w:sz w:val="24"/>
          <w:szCs w:val="24"/>
        </w:rPr>
        <w:t>Напряжение смятия и условие прочности проверяем по формуле:</w:t>
      </w:r>
    </w:p>
    <w:p w:rsidR="00303520" w:rsidRPr="00564AED" w:rsidRDefault="00303520" w:rsidP="00564AED">
      <w:pPr>
        <w:pStyle w:val="PzText"/>
        <w:spacing w:line="360" w:lineRule="auto"/>
        <w:ind w:firstLine="709"/>
        <w:jc w:val="center"/>
        <w:rPr>
          <w:rFonts w:ascii="Times New Roman" w:hAnsi="Times New Roman" w:cs="Times New Roman"/>
          <w:kern w:val="16"/>
          <w:sz w:val="24"/>
          <w:szCs w:val="24"/>
        </w:rPr>
      </w:pPr>
      <w:r w:rsidRPr="00564AED">
        <w:rPr>
          <w:rFonts w:ascii="Times New Roman" w:hAnsi="Times New Roman" w:cs="Times New Roman"/>
          <w:kern w:val="16"/>
          <w:position w:val="-32"/>
          <w:sz w:val="24"/>
          <w:szCs w:val="24"/>
        </w:rPr>
        <w:object w:dxaOrig="2500" w:dyaOrig="700">
          <v:shape id="_x0000_i1321" type="#_x0000_t75" style="width:125.2pt;height:35.05pt" o:ole="">
            <v:imagedata r:id="rId585" o:title=""/>
          </v:shape>
          <o:OLEObject Type="Embed" ProgID="Equation.3" ShapeID="_x0000_i1321" DrawAspect="Content" ObjectID="_1809449664" r:id="rId586"/>
        </w:object>
      </w:r>
    </w:p>
    <w:p w:rsidR="00303520" w:rsidRPr="00564AED" w:rsidRDefault="008731D1" w:rsidP="00564AED">
      <w:pPr>
        <w:pStyle w:val="PzText"/>
        <w:spacing w:line="360" w:lineRule="auto"/>
        <w:ind w:firstLine="709"/>
        <w:jc w:val="center"/>
        <w:rPr>
          <w:rFonts w:ascii="Times New Roman" w:hAnsi="Times New Roman" w:cs="Times New Roman"/>
          <w:kern w:val="16"/>
          <w:sz w:val="24"/>
          <w:szCs w:val="24"/>
        </w:rPr>
      </w:pPr>
      <w:r w:rsidRPr="00564AED">
        <w:rPr>
          <w:rFonts w:ascii="Times New Roman" w:hAnsi="Times New Roman" w:cs="Times New Roman"/>
          <w:kern w:val="16"/>
          <w:position w:val="-28"/>
          <w:sz w:val="24"/>
          <w:szCs w:val="24"/>
        </w:rPr>
        <w:object w:dxaOrig="3100" w:dyaOrig="660">
          <v:shape id="_x0000_i1322" type="#_x0000_t75" style="width:155.9pt;height:33.2pt" o:ole="">
            <v:imagedata r:id="rId587" o:title=""/>
          </v:shape>
          <o:OLEObject Type="Embed" ProgID="Equation.3" ShapeID="_x0000_i1322" DrawAspect="Content" ObjectID="_1809449665" r:id="rId588"/>
        </w:object>
      </w:r>
      <w:r w:rsidR="00303520" w:rsidRPr="00564AED">
        <w:rPr>
          <w:rFonts w:ascii="Times New Roman" w:hAnsi="Times New Roman" w:cs="Times New Roman"/>
          <w:kern w:val="16"/>
          <w:sz w:val="24"/>
          <w:szCs w:val="24"/>
        </w:rPr>
        <w:t>Мпа</w:t>
      </w:r>
    </w:p>
    <w:p w:rsidR="00303520" w:rsidRPr="00564AED" w:rsidRDefault="00303520" w:rsidP="00303520">
      <w:pPr>
        <w:pStyle w:val="PzText0"/>
        <w:spacing w:line="360" w:lineRule="auto"/>
        <w:ind w:firstLine="709"/>
        <w:rPr>
          <w:rFonts w:ascii="Times New Roman" w:hAnsi="Times New Roman" w:cs="Times New Roman"/>
          <w:kern w:val="16"/>
          <w:sz w:val="24"/>
          <w:szCs w:val="24"/>
        </w:rPr>
      </w:pPr>
      <w:r w:rsidRPr="00564AED">
        <w:rPr>
          <w:rFonts w:ascii="Times New Roman" w:hAnsi="Times New Roman" w:cs="Times New Roman"/>
          <w:kern w:val="16"/>
          <w:sz w:val="24"/>
          <w:szCs w:val="24"/>
        </w:rPr>
        <w:t>где</w:t>
      </w:r>
      <w:proofErr w:type="gramStart"/>
      <w:r w:rsidRPr="00564AED">
        <w:rPr>
          <w:rFonts w:ascii="Times New Roman" w:hAnsi="Times New Roman" w:cs="Times New Roman"/>
          <w:kern w:val="16"/>
          <w:sz w:val="24"/>
          <w:szCs w:val="24"/>
        </w:rPr>
        <w:t xml:space="preserve"> Т</w:t>
      </w:r>
      <w:proofErr w:type="gramEnd"/>
      <w:r w:rsidRPr="00564AED">
        <w:rPr>
          <w:rFonts w:ascii="Times New Roman" w:hAnsi="Times New Roman" w:cs="Times New Roman"/>
          <w:kern w:val="16"/>
          <w:sz w:val="24"/>
          <w:szCs w:val="24"/>
        </w:rPr>
        <w:t xml:space="preserve"> - момент на валу, </w:t>
      </w:r>
      <w:r w:rsidRPr="00564AED">
        <w:rPr>
          <w:rFonts w:ascii="Times New Roman" w:hAnsi="Times New Roman" w:cs="Times New Roman"/>
          <w:kern w:val="16"/>
          <w:sz w:val="24"/>
          <w:szCs w:val="24"/>
          <w:lang w:val="en-US"/>
        </w:rPr>
        <w:t>T</w:t>
      </w:r>
      <w:r w:rsidRPr="00564AED">
        <w:rPr>
          <w:rFonts w:ascii="Times New Roman" w:hAnsi="Times New Roman" w:cs="Times New Roman"/>
          <w:kern w:val="16"/>
          <w:sz w:val="24"/>
          <w:szCs w:val="24"/>
        </w:rPr>
        <w:t>=</w:t>
      </w:r>
      <w:r w:rsidR="008731D1" w:rsidRPr="00564AED">
        <w:rPr>
          <w:rFonts w:ascii="Times New Roman" w:hAnsi="Times New Roman" w:cs="Times New Roman"/>
          <w:kern w:val="16"/>
          <w:sz w:val="24"/>
          <w:szCs w:val="24"/>
        </w:rPr>
        <w:t>511</w:t>
      </w:r>
      <w:r w:rsidRPr="00564AED">
        <w:rPr>
          <w:rFonts w:ascii="Times New Roman" w:hAnsi="Times New Roman" w:cs="Times New Roman"/>
          <w:kern w:val="16"/>
          <w:sz w:val="24"/>
          <w:szCs w:val="24"/>
        </w:rPr>
        <w:t xml:space="preserve"> Н м; d - диаметр вала, </w:t>
      </w:r>
      <w:r w:rsidRPr="00564AED">
        <w:rPr>
          <w:rFonts w:ascii="Times New Roman" w:hAnsi="Times New Roman" w:cs="Times New Roman"/>
          <w:kern w:val="16"/>
          <w:sz w:val="24"/>
          <w:szCs w:val="24"/>
          <w:lang w:val="en-US"/>
        </w:rPr>
        <w:t>d</w:t>
      </w:r>
      <w:r w:rsidRPr="00564AED">
        <w:rPr>
          <w:rFonts w:ascii="Times New Roman" w:hAnsi="Times New Roman" w:cs="Times New Roman"/>
          <w:kern w:val="16"/>
          <w:sz w:val="24"/>
          <w:szCs w:val="24"/>
        </w:rPr>
        <w:t xml:space="preserve">=58 мм; h - высота шпонки, </w:t>
      </w:r>
      <w:r w:rsidRPr="00564AED">
        <w:rPr>
          <w:rFonts w:ascii="Times New Roman" w:hAnsi="Times New Roman" w:cs="Times New Roman"/>
          <w:kern w:val="16"/>
          <w:sz w:val="24"/>
          <w:szCs w:val="24"/>
          <w:lang w:val="en-US"/>
        </w:rPr>
        <w:t>h</w:t>
      </w:r>
      <w:r w:rsidRPr="00564AED">
        <w:rPr>
          <w:rFonts w:ascii="Times New Roman" w:hAnsi="Times New Roman" w:cs="Times New Roman"/>
          <w:kern w:val="16"/>
          <w:sz w:val="24"/>
          <w:szCs w:val="24"/>
        </w:rPr>
        <w:t xml:space="preserve">=12 мм; b - ширина шпонки, </w:t>
      </w:r>
      <w:r w:rsidRPr="00564AED">
        <w:rPr>
          <w:rFonts w:ascii="Times New Roman" w:hAnsi="Times New Roman" w:cs="Times New Roman"/>
          <w:kern w:val="16"/>
          <w:sz w:val="24"/>
          <w:szCs w:val="24"/>
          <w:lang w:val="en-US"/>
        </w:rPr>
        <w:t>b</w:t>
      </w:r>
      <w:r w:rsidRPr="00564AED">
        <w:rPr>
          <w:rFonts w:ascii="Times New Roman" w:hAnsi="Times New Roman" w:cs="Times New Roman"/>
          <w:kern w:val="16"/>
          <w:sz w:val="24"/>
          <w:szCs w:val="24"/>
        </w:rPr>
        <w:t xml:space="preserve">=18; </w:t>
      </w:r>
      <w:proofErr w:type="spellStart"/>
      <w:r w:rsidRPr="00564AED">
        <w:rPr>
          <w:rFonts w:ascii="Times New Roman" w:hAnsi="Times New Roman" w:cs="Times New Roman"/>
          <w:kern w:val="16"/>
          <w:sz w:val="24"/>
          <w:szCs w:val="24"/>
        </w:rPr>
        <w:t>l</w:t>
      </w:r>
      <w:r w:rsidRPr="00564AED">
        <w:rPr>
          <w:rFonts w:ascii="Times New Roman" w:hAnsi="Times New Roman" w:cs="Times New Roman"/>
          <w:kern w:val="16"/>
          <w:sz w:val="24"/>
          <w:szCs w:val="24"/>
          <w:vertAlign w:val="subscript"/>
        </w:rPr>
        <w:t>раб</w:t>
      </w:r>
      <w:proofErr w:type="spellEnd"/>
      <w:r w:rsidRPr="00564AED">
        <w:rPr>
          <w:rFonts w:ascii="Times New Roman" w:hAnsi="Times New Roman" w:cs="Times New Roman"/>
          <w:kern w:val="16"/>
          <w:sz w:val="24"/>
          <w:szCs w:val="24"/>
        </w:rPr>
        <w:t xml:space="preserve"> – рабочая длина шпонки, </w:t>
      </w:r>
      <w:proofErr w:type="spellStart"/>
      <w:r w:rsidRPr="00564AED">
        <w:rPr>
          <w:rFonts w:ascii="Times New Roman" w:hAnsi="Times New Roman" w:cs="Times New Roman"/>
          <w:kern w:val="16"/>
          <w:sz w:val="24"/>
          <w:szCs w:val="24"/>
        </w:rPr>
        <w:t>l</w:t>
      </w:r>
      <w:r w:rsidRPr="00564AED">
        <w:rPr>
          <w:rFonts w:ascii="Times New Roman" w:hAnsi="Times New Roman" w:cs="Times New Roman"/>
          <w:kern w:val="16"/>
          <w:sz w:val="24"/>
          <w:szCs w:val="24"/>
          <w:vertAlign w:val="subscript"/>
        </w:rPr>
        <w:t>раб</w:t>
      </w:r>
      <w:proofErr w:type="spellEnd"/>
      <w:r w:rsidRPr="00564AED">
        <w:rPr>
          <w:rFonts w:ascii="Times New Roman" w:hAnsi="Times New Roman" w:cs="Times New Roman"/>
          <w:kern w:val="16"/>
          <w:sz w:val="24"/>
          <w:szCs w:val="24"/>
        </w:rPr>
        <w:t>=</w:t>
      </w:r>
      <w:r w:rsidRPr="00564AED">
        <w:rPr>
          <w:rFonts w:ascii="Times New Roman" w:hAnsi="Times New Roman" w:cs="Times New Roman"/>
          <w:kern w:val="16"/>
          <w:sz w:val="24"/>
          <w:szCs w:val="24"/>
          <w:lang w:val="en-US"/>
        </w:rPr>
        <w:t>l</w:t>
      </w:r>
      <w:r w:rsidRPr="00564AED">
        <w:rPr>
          <w:rFonts w:ascii="Times New Roman" w:hAnsi="Times New Roman" w:cs="Times New Roman"/>
          <w:kern w:val="16"/>
          <w:sz w:val="24"/>
          <w:szCs w:val="24"/>
        </w:rPr>
        <w:t>-</w:t>
      </w:r>
      <w:r w:rsidRPr="00564AED">
        <w:rPr>
          <w:rFonts w:ascii="Times New Roman" w:hAnsi="Times New Roman" w:cs="Times New Roman"/>
          <w:kern w:val="16"/>
          <w:sz w:val="24"/>
          <w:szCs w:val="24"/>
          <w:lang w:val="en-US"/>
        </w:rPr>
        <w:t>b</w:t>
      </w:r>
      <w:r w:rsidRPr="00564AED">
        <w:rPr>
          <w:rFonts w:ascii="Times New Roman" w:hAnsi="Times New Roman" w:cs="Times New Roman"/>
          <w:kern w:val="16"/>
          <w:sz w:val="24"/>
          <w:szCs w:val="24"/>
        </w:rPr>
        <w:t xml:space="preserve">=82-16=66 мм, </w:t>
      </w:r>
      <w:r w:rsidRPr="00564AED">
        <w:rPr>
          <w:rFonts w:ascii="Times New Roman" w:hAnsi="Times New Roman" w:cs="Times New Roman"/>
          <w:kern w:val="16"/>
          <w:sz w:val="24"/>
          <w:szCs w:val="24"/>
          <w:lang w:val="en-US"/>
        </w:rPr>
        <w:t>t</w:t>
      </w:r>
      <w:r w:rsidRPr="00564AED">
        <w:rPr>
          <w:rFonts w:ascii="Times New Roman" w:hAnsi="Times New Roman" w:cs="Times New Roman"/>
          <w:kern w:val="16"/>
          <w:sz w:val="24"/>
          <w:szCs w:val="24"/>
          <w:vertAlign w:val="subscript"/>
        </w:rPr>
        <w:t>1</w:t>
      </w:r>
      <w:r w:rsidRPr="00564AED">
        <w:rPr>
          <w:rFonts w:ascii="Times New Roman" w:hAnsi="Times New Roman" w:cs="Times New Roman"/>
          <w:kern w:val="16"/>
          <w:sz w:val="24"/>
          <w:szCs w:val="24"/>
        </w:rPr>
        <w:t xml:space="preserve"> - глубина паза вала, </w:t>
      </w:r>
      <w:r w:rsidRPr="00564AED">
        <w:rPr>
          <w:rFonts w:ascii="Times New Roman" w:hAnsi="Times New Roman" w:cs="Times New Roman"/>
          <w:kern w:val="16"/>
          <w:sz w:val="24"/>
          <w:szCs w:val="24"/>
          <w:lang w:val="en-US"/>
        </w:rPr>
        <w:t>t</w:t>
      </w:r>
      <w:r w:rsidRPr="00564AED">
        <w:rPr>
          <w:rFonts w:ascii="Times New Roman" w:hAnsi="Times New Roman" w:cs="Times New Roman"/>
          <w:kern w:val="16"/>
          <w:sz w:val="24"/>
          <w:szCs w:val="24"/>
          <w:vertAlign w:val="subscript"/>
        </w:rPr>
        <w:t>1</w:t>
      </w:r>
      <w:r w:rsidRPr="00564AED">
        <w:rPr>
          <w:rFonts w:ascii="Times New Roman" w:hAnsi="Times New Roman" w:cs="Times New Roman"/>
          <w:kern w:val="16"/>
          <w:sz w:val="24"/>
          <w:szCs w:val="24"/>
        </w:rPr>
        <w:t>.=8 мм. Допускаемые напряжения смятия [</w:t>
      </w:r>
      <w:proofErr w:type="spellStart"/>
      <w:r w:rsidRPr="00564AED">
        <w:rPr>
          <w:rFonts w:ascii="Times New Roman" w:hAnsi="Times New Roman" w:cs="Times New Roman"/>
          <w:kern w:val="16"/>
          <w:sz w:val="24"/>
          <w:szCs w:val="24"/>
        </w:rPr>
        <w:t>σ</w:t>
      </w:r>
      <w:proofErr w:type="gramStart"/>
      <w:r w:rsidRPr="00564AED">
        <w:rPr>
          <w:rFonts w:ascii="Times New Roman" w:hAnsi="Times New Roman" w:cs="Times New Roman"/>
          <w:kern w:val="16"/>
          <w:sz w:val="24"/>
          <w:szCs w:val="24"/>
        </w:rPr>
        <w:t>см</w:t>
      </w:r>
      <w:proofErr w:type="spellEnd"/>
      <w:proofErr w:type="gramEnd"/>
      <w:r w:rsidRPr="00564AED">
        <w:rPr>
          <w:rFonts w:ascii="Times New Roman" w:hAnsi="Times New Roman" w:cs="Times New Roman"/>
          <w:kern w:val="16"/>
          <w:sz w:val="24"/>
          <w:szCs w:val="24"/>
        </w:rPr>
        <w:t>] = 1</w:t>
      </w:r>
      <w:r w:rsidR="008731D1" w:rsidRPr="00564AED">
        <w:rPr>
          <w:rFonts w:ascii="Times New Roman" w:hAnsi="Times New Roman" w:cs="Times New Roman"/>
          <w:kern w:val="16"/>
          <w:sz w:val="24"/>
          <w:szCs w:val="24"/>
        </w:rPr>
        <w:t>6</w:t>
      </w:r>
      <w:r w:rsidRPr="00564AED">
        <w:rPr>
          <w:rFonts w:ascii="Times New Roman" w:hAnsi="Times New Roman" w:cs="Times New Roman"/>
          <w:kern w:val="16"/>
          <w:sz w:val="24"/>
          <w:szCs w:val="24"/>
        </w:rPr>
        <w:t>0 МПа. Условия прочности выполнены.</w:t>
      </w:r>
    </w:p>
    <w:p w:rsidR="00303520" w:rsidRPr="00564AED" w:rsidRDefault="00303520" w:rsidP="00303520">
      <w:pPr>
        <w:pStyle w:val="PzText0"/>
        <w:spacing w:line="360" w:lineRule="auto"/>
        <w:ind w:firstLine="709"/>
        <w:rPr>
          <w:rFonts w:ascii="Times New Roman" w:hAnsi="Times New Roman" w:cs="Times New Roman"/>
          <w:kern w:val="16"/>
          <w:sz w:val="24"/>
          <w:szCs w:val="24"/>
        </w:rPr>
      </w:pPr>
    </w:p>
    <w:p w:rsidR="00303520" w:rsidRPr="00564AED" w:rsidRDefault="00303520" w:rsidP="00303520">
      <w:pPr>
        <w:pStyle w:val="PzText"/>
        <w:spacing w:line="360" w:lineRule="auto"/>
        <w:ind w:firstLine="709"/>
        <w:rPr>
          <w:rFonts w:ascii="Times New Roman" w:hAnsi="Times New Roman" w:cs="Times New Roman"/>
          <w:b/>
          <w:kern w:val="16"/>
          <w:sz w:val="24"/>
          <w:szCs w:val="24"/>
        </w:rPr>
      </w:pPr>
      <w:r w:rsidRPr="00564AED">
        <w:rPr>
          <w:rFonts w:ascii="Times New Roman" w:hAnsi="Times New Roman" w:cs="Times New Roman"/>
          <w:b/>
          <w:kern w:val="16"/>
          <w:sz w:val="24"/>
          <w:szCs w:val="24"/>
        </w:rPr>
        <w:t>Звездочка.</w:t>
      </w:r>
    </w:p>
    <w:p w:rsidR="00303520" w:rsidRPr="00564AED" w:rsidRDefault="00303520" w:rsidP="00303520">
      <w:pPr>
        <w:pStyle w:val="PzText0"/>
        <w:spacing w:line="360" w:lineRule="auto"/>
        <w:ind w:firstLine="709"/>
        <w:rPr>
          <w:rFonts w:ascii="Times New Roman" w:hAnsi="Times New Roman" w:cs="Times New Roman"/>
          <w:b/>
          <w:kern w:val="16"/>
          <w:sz w:val="24"/>
          <w:szCs w:val="24"/>
        </w:rPr>
      </w:pPr>
    </w:p>
    <w:p w:rsidR="00303520" w:rsidRPr="00564AED" w:rsidRDefault="00303520" w:rsidP="00303520">
      <w:pPr>
        <w:pStyle w:val="PzText"/>
        <w:spacing w:line="360" w:lineRule="auto"/>
        <w:ind w:firstLine="709"/>
        <w:rPr>
          <w:rFonts w:ascii="Times New Roman" w:hAnsi="Times New Roman" w:cs="Times New Roman"/>
          <w:kern w:val="16"/>
          <w:sz w:val="24"/>
          <w:szCs w:val="24"/>
        </w:rPr>
      </w:pPr>
      <w:r w:rsidRPr="00564AED">
        <w:rPr>
          <w:rFonts w:ascii="Times New Roman" w:hAnsi="Times New Roman" w:cs="Times New Roman"/>
          <w:kern w:val="16"/>
          <w:sz w:val="24"/>
          <w:szCs w:val="24"/>
        </w:rPr>
        <w:t>Для данного элемента подбираем шпонку призматическую. Материал шпонки - сталь 45 нормализованная.</w:t>
      </w:r>
    </w:p>
    <w:p w:rsidR="00303520" w:rsidRPr="00564AED" w:rsidRDefault="00303520" w:rsidP="00303520">
      <w:pPr>
        <w:pStyle w:val="PzText"/>
        <w:spacing w:line="360" w:lineRule="auto"/>
        <w:ind w:firstLine="709"/>
        <w:rPr>
          <w:rFonts w:ascii="Times New Roman" w:hAnsi="Times New Roman" w:cs="Times New Roman"/>
          <w:kern w:val="16"/>
          <w:sz w:val="24"/>
          <w:szCs w:val="24"/>
        </w:rPr>
      </w:pPr>
      <w:r w:rsidRPr="00564AED">
        <w:rPr>
          <w:rFonts w:ascii="Times New Roman" w:hAnsi="Times New Roman" w:cs="Times New Roman"/>
          <w:kern w:val="16"/>
          <w:sz w:val="24"/>
          <w:szCs w:val="24"/>
        </w:rPr>
        <w:t>Напряжение смятия и условие прочности проверяем по формуле:</w:t>
      </w:r>
    </w:p>
    <w:p w:rsidR="00303520" w:rsidRPr="00564AED" w:rsidRDefault="00413CCB" w:rsidP="00564AED">
      <w:pPr>
        <w:pStyle w:val="PzText"/>
        <w:spacing w:line="360" w:lineRule="auto"/>
        <w:ind w:firstLine="709"/>
        <w:jc w:val="center"/>
        <w:rPr>
          <w:rFonts w:ascii="Times New Roman" w:hAnsi="Times New Roman" w:cs="Times New Roman"/>
          <w:kern w:val="16"/>
          <w:sz w:val="24"/>
          <w:szCs w:val="24"/>
        </w:rPr>
      </w:pPr>
      <w:r w:rsidRPr="00564AED">
        <w:rPr>
          <w:rFonts w:ascii="Times New Roman" w:hAnsi="Times New Roman" w:cs="Times New Roman"/>
          <w:kern w:val="16"/>
          <w:position w:val="-32"/>
          <w:sz w:val="24"/>
          <w:szCs w:val="24"/>
        </w:rPr>
        <w:pict>
          <v:shape id="_x0000_i1323" type="#_x0000_t75" style="width:125.2pt;height:35.05pt">
            <v:imagedata r:id="rId585" o:title=""/>
          </v:shape>
        </w:pict>
      </w:r>
    </w:p>
    <w:p w:rsidR="00303520" w:rsidRPr="00564AED" w:rsidRDefault="008731D1" w:rsidP="00564AED">
      <w:pPr>
        <w:pStyle w:val="PzText"/>
        <w:spacing w:line="360" w:lineRule="auto"/>
        <w:ind w:firstLine="709"/>
        <w:jc w:val="center"/>
        <w:rPr>
          <w:rFonts w:ascii="Times New Roman" w:hAnsi="Times New Roman" w:cs="Times New Roman"/>
          <w:kern w:val="16"/>
          <w:sz w:val="24"/>
          <w:szCs w:val="24"/>
        </w:rPr>
      </w:pPr>
      <w:r w:rsidRPr="00564AED">
        <w:rPr>
          <w:rFonts w:ascii="Times New Roman" w:hAnsi="Times New Roman" w:cs="Times New Roman"/>
          <w:kern w:val="16"/>
          <w:position w:val="-28"/>
          <w:sz w:val="24"/>
          <w:szCs w:val="24"/>
        </w:rPr>
        <w:object w:dxaOrig="3220" w:dyaOrig="660">
          <v:shape id="_x0000_i1324" type="#_x0000_t75" style="width:160.9pt;height:33.2pt" o:ole="">
            <v:imagedata r:id="rId589" o:title=""/>
          </v:shape>
          <o:OLEObject Type="Embed" ProgID="Equation.3" ShapeID="_x0000_i1324" DrawAspect="Content" ObjectID="_1809449666" r:id="rId590"/>
        </w:object>
      </w:r>
      <w:r w:rsidR="00303520" w:rsidRPr="00564AED">
        <w:rPr>
          <w:rFonts w:ascii="Times New Roman" w:hAnsi="Times New Roman" w:cs="Times New Roman"/>
          <w:kern w:val="16"/>
          <w:sz w:val="24"/>
          <w:szCs w:val="24"/>
        </w:rPr>
        <w:t>Мпа</w:t>
      </w:r>
    </w:p>
    <w:p w:rsidR="00303520" w:rsidRPr="00564AED" w:rsidRDefault="00303520" w:rsidP="00303520">
      <w:pPr>
        <w:pStyle w:val="PzText0"/>
        <w:spacing w:line="360" w:lineRule="auto"/>
        <w:ind w:firstLine="709"/>
        <w:rPr>
          <w:rFonts w:ascii="Times New Roman" w:hAnsi="Times New Roman" w:cs="Times New Roman"/>
          <w:kern w:val="16"/>
          <w:sz w:val="24"/>
          <w:szCs w:val="24"/>
        </w:rPr>
      </w:pPr>
      <w:r w:rsidRPr="00564AED">
        <w:rPr>
          <w:rFonts w:ascii="Times New Roman" w:hAnsi="Times New Roman" w:cs="Times New Roman"/>
          <w:kern w:val="16"/>
          <w:sz w:val="24"/>
          <w:szCs w:val="24"/>
        </w:rPr>
        <w:t>где</w:t>
      </w:r>
      <w:proofErr w:type="gramStart"/>
      <w:r w:rsidRPr="00564AED">
        <w:rPr>
          <w:rFonts w:ascii="Times New Roman" w:hAnsi="Times New Roman" w:cs="Times New Roman"/>
          <w:kern w:val="16"/>
          <w:sz w:val="24"/>
          <w:szCs w:val="24"/>
        </w:rPr>
        <w:t xml:space="preserve"> Т</w:t>
      </w:r>
      <w:proofErr w:type="gramEnd"/>
      <w:r w:rsidRPr="00564AED">
        <w:rPr>
          <w:rFonts w:ascii="Times New Roman" w:hAnsi="Times New Roman" w:cs="Times New Roman"/>
          <w:kern w:val="16"/>
          <w:sz w:val="24"/>
          <w:szCs w:val="24"/>
        </w:rPr>
        <w:t xml:space="preserve"> - момент на валу, </w:t>
      </w:r>
      <w:r w:rsidRPr="00564AED">
        <w:rPr>
          <w:rFonts w:ascii="Times New Roman" w:hAnsi="Times New Roman" w:cs="Times New Roman"/>
          <w:kern w:val="16"/>
          <w:sz w:val="24"/>
          <w:szCs w:val="24"/>
          <w:lang w:val="en-US"/>
        </w:rPr>
        <w:t>T</w:t>
      </w:r>
      <w:r w:rsidRPr="00564AED">
        <w:rPr>
          <w:rFonts w:ascii="Times New Roman" w:hAnsi="Times New Roman" w:cs="Times New Roman"/>
          <w:kern w:val="16"/>
          <w:sz w:val="24"/>
          <w:szCs w:val="24"/>
        </w:rPr>
        <w:t>=</w:t>
      </w:r>
      <w:r w:rsidR="008731D1" w:rsidRPr="00564AED">
        <w:rPr>
          <w:rFonts w:ascii="Times New Roman" w:hAnsi="Times New Roman" w:cs="Times New Roman"/>
          <w:kern w:val="16"/>
          <w:sz w:val="24"/>
          <w:szCs w:val="24"/>
        </w:rPr>
        <w:t>511</w:t>
      </w:r>
      <w:r w:rsidRPr="00564AED">
        <w:rPr>
          <w:rFonts w:ascii="Times New Roman" w:hAnsi="Times New Roman" w:cs="Times New Roman"/>
          <w:kern w:val="16"/>
          <w:sz w:val="24"/>
          <w:szCs w:val="24"/>
        </w:rPr>
        <w:t xml:space="preserve"> Н м; d - диаметр вала, </w:t>
      </w:r>
      <w:r w:rsidRPr="00564AED">
        <w:rPr>
          <w:rFonts w:ascii="Times New Roman" w:hAnsi="Times New Roman" w:cs="Times New Roman"/>
          <w:kern w:val="16"/>
          <w:sz w:val="24"/>
          <w:szCs w:val="24"/>
          <w:lang w:val="en-US"/>
        </w:rPr>
        <w:t>d</w:t>
      </w:r>
      <w:r w:rsidRPr="00564AED">
        <w:rPr>
          <w:rFonts w:ascii="Times New Roman" w:hAnsi="Times New Roman" w:cs="Times New Roman"/>
          <w:kern w:val="16"/>
          <w:sz w:val="24"/>
          <w:szCs w:val="24"/>
        </w:rPr>
        <w:t xml:space="preserve">=44 мм; h - высота шпонки, </w:t>
      </w:r>
      <w:r w:rsidRPr="00564AED">
        <w:rPr>
          <w:rFonts w:ascii="Times New Roman" w:hAnsi="Times New Roman" w:cs="Times New Roman"/>
          <w:kern w:val="16"/>
          <w:sz w:val="24"/>
          <w:szCs w:val="24"/>
          <w:lang w:val="en-US"/>
        </w:rPr>
        <w:t>h</w:t>
      </w:r>
      <w:r w:rsidRPr="00564AED">
        <w:rPr>
          <w:rFonts w:ascii="Times New Roman" w:hAnsi="Times New Roman" w:cs="Times New Roman"/>
          <w:kern w:val="16"/>
          <w:sz w:val="24"/>
          <w:szCs w:val="24"/>
        </w:rPr>
        <w:t xml:space="preserve">=10 мм; b - ширина шпонки, </w:t>
      </w:r>
      <w:r w:rsidRPr="00564AED">
        <w:rPr>
          <w:rFonts w:ascii="Times New Roman" w:hAnsi="Times New Roman" w:cs="Times New Roman"/>
          <w:kern w:val="16"/>
          <w:sz w:val="24"/>
          <w:szCs w:val="24"/>
          <w:lang w:val="en-US"/>
        </w:rPr>
        <w:t>b</w:t>
      </w:r>
      <w:r w:rsidRPr="00564AED">
        <w:rPr>
          <w:rFonts w:ascii="Times New Roman" w:hAnsi="Times New Roman" w:cs="Times New Roman"/>
          <w:kern w:val="16"/>
          <w:sz w:val="24"/>
          <w:szCs w:val="24"/>
        </w:rPr>
        <w:t xml:space="preserve">=14; </w:t>
      </w:r>
      <w:proofErr w:type="spellStart"/>
      <w:r w:rsidRPr="00564AED">
        <w:rPr>
          <w:rFonts w:ascii="Times New Roman" w:hAnsi="Times New Roman" w:cs="Times New Roman"/>
          <w:kern w:val="16"/>
          <w:sz w:val="24"/>
          <w:szCs w:val="24"/>
        </w:rPr>
        <w:t>l</w:t>
      </w:r>
      <w:r w:rsidRPr="00564AED">
        <w:rPr>
          <w:rFonts w:ascii="Times New Roman" w:hAnsi="Times New Roman" w:cs="Times New Roman"/>
          <w:kern w:val="16"/>
          <w:sz w:val="24"/>
          <w:szCs w:val="24"/>
          <w:vertAlign w:val="subscript"/>
        </w:rPr>
        <w:t>раб</w:t>
      </w:r>
      <w:proofErr w:type="spellEnd"/>
      <w:r w:rsidRPr="00564AED">
        <w:rPr>
          <w:rFonts w:ascii="Times New Roman" w:hAnsi="Times New Roman" w:cs="Times New Roman"/>
          <w:kern w:val="16"/>
          <w:sz w:val="24"/>
          <w:szCs w:val="24"/>
        </w:rPr>
        <w:t xml:space="preserve"> – рабочая длина шпонки, </w:t>
      </w:r>
      <w:proofErr w:type="spellStart"/>
      <w:r w:rsidRPr="00564AED">
        <w:rPr>
          <w:rFonts w:ascii="Times New Roman" w:hAnsi="Times New Roman" w:cs="Times New Roman"/>
          <w:kern w:val="16"/>
          <w:sz w:val="24"/>
          <w:szCs w:val="24"/>
        </w:rPr>
        <w:t>l</w:t>
      </w:r>
      <w:r w:rsidRPr="00564AED">
        <w:rPr>
          <w:rFonts w:ascii="Times New Roman" w:hAnsi="Times New Roman" w:cs="Times New Roman"/>
          <w:kern w:val="16"/>
          <w:sz w:val="24"/>
          <w:szCs w:val="24"/>
          <w:vertAlign w:val="subscript"/>
        </w:rPr>
        <w:t>раб</w:t>
      </w:r>
      <w:proofErr w:type="spellEnd"/>
      <w:r w:rsidRPr="00564AED">
        <w:rPr>
          <w:rFonts w:ascii="Times New Roman" w:hAnsi="Times New Roman" w:cs="Times New Roman"/>
          <w:kern w:val="16"/>
          <w:sz w:val="24"/>
          <w:szCs w:val="24"/>
        </w:rPr>
        <w:t>=</w:t>
      </w:r>
      <w:r w:rsidRPr="00564AED">
        <w:rPr>
          <w:rFonts w:ascii="Times New Roman" w:hAnsi="Times New Roman" w:cs="Times New Roman"/>
          <w:kern w:val="16"/>
          <w:sz w:val="24"/>
          <w:szCs w:val="24"/>
          <w:lang w:val="en-US"/>
        </w:rPr>
        <w:t>l</w:t>
      </w:r>
      <w:r w:rsidRPr="00564AED">
        <w:rPr>
          <w:rFonts w:ascii="Times New Roman" w:hAnsi="Times New Roman" w:cs="Times New Roman"/>
          <w:kern w:val="16"/>
          <w:sz w:val="24"/>
          <w:szCs w:val="24"/>
        </w:rPr>
        <w:t>-</w:t>
      </w:r>
      <w:r w:rsidRPr="00564AED">
        <w:rPr>
          <w:rFonts w:ascii="Times New Roman" w:hAnsi="Times New Roman" w:cs="Times New Roman"/>
          <w:kern w:val="16"/>
          <w:sz w:val="24"/>
          <w:szCs w:val="24"/>
          <w:lang w:val="en-US"/>
        </w:rPr>
        <w:t>b</w:t>
      </w:r>
      <w:r w:rsidRPr="00564AED">
        <w:rPr>
          <w:rFonts w:ascii="Times New Roman" w:hAnsi="Times New Roman" w:cs="Times New Roman"/>
          <w:kern w:val="16"/>
          <w:sz w:val="24"/>
          <w:szCs w:val="24"/>
        </w:rPr>
        <w:t xml:space="preserve">=54-14=40 мм, </w:t>
      </w:r>
      <w:r w:rsidRPr="00564AED">
        <w:rPr>
          <w:rFonts w:ascii="Times New Roman" w:hAnsi="Times New Roman" w:cs="Times New Roman"/>
          <w:kern w:val="16"/>
          <w:sz w:val="24"/>
          <w:szCs w:val="24"/>
          <w:lang w:val="en-US"/>
        </w:rPr>
        <w:t>t</w:t>
      </w:r>
      <w:r w:rsidRPr="00564AED">
        <w:rPr>
          <w:rFonts w:ascii="Times New Roman" w:hAnsi="Times New Roman" w:cs="Times New Roman"/>
          <w:kern w:val="16"/>
          <w:sz w:val="24"/>
          <w:szCs w:val="24"/>
          <w:vertAlign w:val="subscript"/>
        </w:rPr>
        <w:t>1</w:t>
      </w:r>
      <w:r w:rsidRPr="00564AED">
        <w:rPr>
          <w:rFonts w:ascii="Times New Roman" w:hAnsi="Times New Roman" w:cs="Times New Roman"/>
          <w:kern w:val="16"/>
          <w:sz w:val="24"/>
          <w:szCs w:val="24"/>
        </w:rPr>
        <w:t xml:space="preserve"> - глубина паза вала, </w:t>
      </w:r>
      <w:r w:rsidRPr="00564AED">
        <w:rPr>
          <w:rFonts w:ascii="Times New Roman" w:hAnsi="Times New Roman" w:cs="Times New Roman"/>
          <w:kern w:val="16"/>
          <w:sz w:val="24"/>
          <w:szCs w:val="24"/>
          <w:lang w:val="en-US"/>
        </w:rPr>
        <w:t>t</w:t>
      </w:r>
      <w:r w:rsidRPr="00564AED">
        <w:rPr>
          <w:rFonts w:ascii="Times New Roman" w:hAnsi="Times New Roman" w:cs="Times New Roman"/>
          <w:kern w:val="16"/>
          <w:sz w:val="24"/>
          <w:szCs w:val="24"/>
          <w:vertAlign w:val="subscript"/>
        </w:rPr>
        <w:t>1</w:t>
      </w:r>
      <w:r w:rsidRPr="00564AED">
        <w:rPr>
          <w:rFonts w:ascii="Times New Roman" w:hAnsi="Times New Roman" w:cs="Times New Roman"/>
          <w:kern w:val="16"/>
          <w:sz w:val="24"/>
          <w:szCs w:val="24"/>
        </w:rPr>
        <w:t>.=6 мм. Допускаемые напряжения смятия [</w:t>
      </w:r>
      <w:proofErr w:type="spellStart"/>
      <w:r w:rsidRPr="00564AED">
        <w:rPr>
          <w:rFonts w:ascii="Times New Roman" w:hAnsi="Times New Roman" w:cs="Times New Roman"/>
          <w:kern w:val="16"/>
          <w:sz w:val="24"/>
          <w:szCs w:val="24"/>
        </w:rPr>
        <w:t>σ</w:t>
      </w:r>
      <w:proofErr w:type="gramStart"/>
      <w:r w:rsidRPr="00564AED">
        <w:rPr>
          <w:rFonts w:ascii="Times New Roman" w:hAnsi="Times New Roman" w:cs="Times New Roman"/>
          <w:kern w:val="16"/>
          <w:sz w:val="24"/>
          <w:szCs w:val="24"/>
        </w:rPr>
        <w:t>см</w:t>
      </w:r>
      <w:proofErr w:type="spellEnd"/>
      <w:proofErr w:type="gramEnd"/>
      <w:r w:rsidRPr="00564AED">
        <w:rPr>
          <w:rFonts w:ascii="Times New Roman" w:hAnsi="Times New Roman" w:cs="Times New Roman"/>
          <w:kern w:val="16"/>
          <w:sz w:val="24"/>
          <w:szCs w:val="24"/>
        </w:rPr>
        <w:t>] = 1</w:t>
      </w:r>
      <w:r w:rsidR="008731D1" w:rsidRPr="00564AED">
        <w:rPr>
          <w:rFonts w:ascii="Times New Roman" w:hAnsi="Times New Roman" w:cs="Times New Roman"/>
          <w:kern w:val="16"/>
          <w:sz w:val="24"/>
          <w:szCs w:val="24"/>
        </w:rPr>
        <w:t>6</w:t>
      </w:r>
      <w:r w:rsidRPr="00564AED">
        <w:rPr>
          <w:rFonts w:ascii="Times New Roman" w:hAnsi="Times New Roman" w:cs="Times New Roman"/>
          <w:kern w:val="16"/>
          <w:sz w:val="24"/>
          <w:szCs w:val="24"/>
        </w:rPr>
        <w:t>0 МПа. Условия прочности выполнены.</w:t>
      </w:r>
    </w:p>
    <w:p w:rsidR="00361556" w:rsidRDefault="00564AED" w:rsidP="00564AED">
      <w:pPr>
        <w:pStyle w:val="PzText0"/>
        <w:spacing w:line="360" w:lineRule="auto"/>
        <w:jc w:val="center"/>
        <w:rPr>
          <w:rFonts w:ascii="Times New Roman" w:hAnsi="Times New Roman" w:cs="Times New Roman"/>
          <w:b/>
          <w:kern w:val="16"/>
          <w:sz w:val="32"/>
          <w:szCs w:val="32"/>
        </w:rPr>
      </w:pPr>
      <w:r>
        <w:rPr>
          <w:rFonts w:ascii="Times New Roman" w:hAnsi="Times New Roman" w:cs="Times New Roman"/>
          <w:kern w:val="16"/>
          <w:sz w:val="24"/>
          <w:szCs w:val="24"/>
        </w:rPr>
        <w:br w:type="page"/>
      </w:r>
      <w:bookmarkStart w:id="7" w:name="_Toc434976914"/>
      <w:r w:rsidR="00361556" w:rsidRPr="00564AED">
        <w:rPr>
          <w:rFonts w:ascii="Times New Roman" w:hAnsi="Times New Roman" w:cs="Times New Roman"/>
          <w:b/>
          <w:kern w:val="16"/>
          <w:sz w:val="32"/>
          <w:szCs w:val="32"/>
        </w:rPr>
        <w:lastRenderedPageBreak/>
        <w:t>5. РАСЧЕТ И КОНСТРУИРОВАНИЕ ПОДШИПНИКОВЫХ УЗЛОВ</w:t>
      </w:r>
      <w:bookmarkEnd w:id="7"/>
    </w:p>
    <w:p w:rsidR="00564AED" w:rsidRDefault="00564AED" w:rsidP="00564AED">
      <w:pPr>
        <w:pStyle w:val="PzText0"/>
        <w:spacing w:line="360" w:lineRule="auto"/>
        <w:jc w:val="center"/>
        <w:rPr>
          <w:rFonts w:ascii="Times New Roman" w:hAnsi="Times New Roman" w:cs="Times New Roman"/>
          <w:b/>
          <w:kern w:val="16"/>
          <w:sz w:val="32"/>
          <w:szCs w:val="32"/>
        </w:rPr>
      </w:pPr>
    </w:p>
    <w:p w:rsidR="00564AED" w:rsidRPr="00564AED" w:rsidRDefault="00564AED" w:rsidP="00564AED">
      <w:pPr>
        <w:pStyle w:val="PzText0"/>
        <w:spacing w:line="360" w:lineRule="auto"/>
        <w:jc w:val="center"/>
        <w:rPr>
          <w:rFonts w:ascii="Times New Roman" w:hAnsi="Times New Roman" w:cs="Times New Roman"/>
          <w:b/>
          <w:kern w:val="16"/>
          <w:sz w:val="32"/>
          <w:szCs w:val="32"/>
        </w:rPr>
      </w:pPr>
    </w:p>
    <w:p w:rsidR="00303520" w:rsidRPr="00564AED" w:rsidRDefault="00303520" w:rsidP="00303520">
      <w:pPr>
        <w:tabs>
          <w:tab w:val="left" w:pos="1230"/>
        </w:tabs>
        <w:spacing w:line="360" w:lineRule="auto"/>
        <w:ind w:firstLine="709"/>
        <w:jc w:val="both"/>
        <w:rPr>
          <w:kern w:val="16"/>
          <w:sz w:val="24"/>
          <w:szCs w:val="24"/>
        </w:rPr>
      </w:pPr>
      <w:proofErr w:type="gramStart"/>
      <w:r w:rsidRPr="00564AED">
        <w:rPr>
          <w:kern w:val="16"/>
          <w:sz w:val="24"/>
          <w:szCs w:val="24"/>
        </w:rPr>
        <w:t xml:space="preserve">Назначаем для быстроходного, промежуточного и тихоходного валов тип подшипника – роликовые конические однорядные повышенной грузоподъемности. </w:t>
      </w:r>
      <w:proofErr w:type="gramEnd"/>
    </w:p>
    <w:p w:rsidR="00303520" w:rsidRPr="00564AED" w:rsidRDefault="00303520" w:rsidP="00303520">
      <w:pPr>
        <w:tabs>
          <w:tab w:val="left" w:pos="1230"/>
        </w:tabs>
        <w:spacing w:line="360" w:lineRule="auto"/>
        <w:ind w:firstLine="709"/>
        <w:jc w:val="both"/>
        <w:rPr>
          <w:kern w:val="16"/>
          <w:sz w:val="24"/>
          <w:szCs w:val="24"/>
        </w:rPr>
      </w:pPr>
      <w:r w:rsidRPr="00564AED">
        <w:rPr>
          <w:kern w:val="16"/>
          <w:sz w:val="24"/>
          <w:szCs w:val="24"/>
        </w:rPr>
        <w:t xml:space="preserve">Основные размеры (ГОСТ 27365-87): </w:t>
      </w:r>
    </w:p>
    <w:p w:rsidR="00303520" w:rsidRPr="00564AED" w:rsidRDefault="00303520" w:rsidP="00303520">
      <w:pPr>
        <w:tabs>
          <w:tab w:val="left" w:pos="1230"/>
        </w:tabs>
        <w:spacing w:line="360" w:lineRule="auto"/>
        <w:ind w:firstLine="709"/>
        <w:jc w:val="both"/>
        <w:rPr>
          <w:kern w:val="16"/>
          <w:sz w:val="24"/>
          <w:szCs w:val="24"/>
        </w:rPr>
      </w:pPr>
      <w:r w:rsidRPr="00564AED">
        <w:rPr>
          <w:kern w:val="16"/>
          <w:sz w:val="24"/>
          <w:szCs w:val="24"/>
        </w:rPr>
        <w:t xml:space="preserve">Для быстроходного вал-шестерня - легкая серия, 7205, </w:t>
      </w:r>
      <w:r w:rsidRPr="00564AED">
        <w:rPr>
          <w:kern w:val="16"/>
          <w:sz w:val="24"/>
          <w:szCs w:val="24"/>
          <w:lang w:val="en-US"/>
        </w:rPr>
        <w:t>d</w:t>
      </w:r>
      <w:r w:rsidRPr="00564AED">
        <w:rPr>
          <w:kern w:val="16"/>
          <w:sz w:val="24"/>
          <w:szCs w:val="24"/>
        </w:rPr>
        <w:t xml:space="preserve">=35 мм, </w:t>
      </w:r>
      <w:r w:rsidRPr="00564AED">
        <w:rPr>
          <w:kern w:val="16"/>
          <w:sz w:val="24"/>
          <w:szCs w:val="24"/>
          <w:lang w:val="en-US"/>
        </w:rPr>
        <w:t>D</w:t>
      </w:r>
      <w:r w:rsidRPr="00564AED">
        <w:rPr>
          <w:kern w:val="16"/>
          <w:sz w:val="24"/>
          <w:szCs w:val="24"/>
        </w:rPr>
        <w:t xml:space="preserve">=52 мм, Т=16,5, </w:t>
      </w:r>
      <w:r w:rsidRPr="00564AED">
        <w:rPr>
          <w:kern w:val="16"/>
          <w:sz w:val="24"/>
          <w:szCs w:val="24"/>
          <w:lang w:val="en-US"/>
        </w:rPr>
        <w:t>B</w:t>
      </w:r>
      <w:r w:rsidRPr="00564AED">
        <w:rPr>
          <w:kern w:val="16"/>
          <w:sz w:val="24"/>
          <w:szCs w:val="24"/>
        </w:rPr>
        <w:t xml:space="preserve">=15 мм, </w:t>
      </w:r>
      <w:r w:rsidRPr="00564AED">
        <w:rPr>
          <w:kern w:val="16"/>
          <w:sz w:val="24"/>
          <w:szCs w:val="24"/>
          <w:lang w:val="en-US"/>
        </w:rPr>
        <w:t>r</w:t>
      </w:r>
      <w:r w:rsidRPr="00564AED">
        <w:rPr>
          <w:kern w:val="16"/>
          <w:sz w:val="24"/>
          <w:szCs w:val="24"/>
        </w:rPr>
        <w:t xml:space="preserve">=1 мм, С=23,9 кН, Со=17,9 </w:t>
      </w:r>
      <w:proofErr w:type="spellStart"/>
      <w:r w:rsidRPr="00564AED">
        <w:rPr>
          <w:kern w:val="16"/>
          <w:sz w:val="24"/>
          <w:szCs w:val="24"/>
        </w:rPr>
        <w:t>кН.</w:t>
      </w:r>
      <w:proofErr w:type="spellEnd"/>
    </w:p>
    <w:p w:rsidR="00303520" w:rsidRPr="00564AED" w:rsidRDefault="00303520" w:rsidP="00303520">
      <w:pPr>
        <w:spacing w:line="360" w:lineRule="auto"/>
        <w:ind w:firstLine="709"/>
        <w:jc w:val="both"/>
        <w:rPr>
          <w:kern w:val="16"/>
          <w:sz w:val="24"/>
          <w:szCs w:val="24"/>
        </w:rPr>
      </w:pPr>
      <w:r w:rsidRPr="00564AED">
        <w:rPr>
          <w:kern w:val="16"/>
          <w:sz w:val="24"/>
          <w:szCs w:val="24"/>
        </w:rPr>
        <w:t>Определяем расстояние от точки приложения радиальной реакции подшипника до дальнего торца подшипника:</w:t>
      </w:r>
    </w:p>
    <w:p w:rsidR="00303520" w:rsidRPr="00564AED" w:rsidRDefault="00303520" w:rsidP="00564AED">
      <w:pPr>
        <w:spacing w:line="360" w:lineRule="auto"/>
        <w:ind w:firstLine="709"/>
        <w:jc w:val="center"/>
        <w:rPr>
          <w:kern w:val="16"/>
          <w:sz w:val="24"/>
          <w:szCs w:val="24"/>
        </w:rPr>
      </w:pPr>
      <w:r w:rsidRPr="00564AED">
        <w:rPr>
          <w:kern w:val="16"/>
          <w:position w:val="-28"/>
          <w:sz w:val="24"/>
          <w:szCs w:val="24"/>
        </w:rPr>
        <w:object w:dxaOrig="5319" w:dyaOrig="680">
          <v:shape id="_x0000_i1325" type="#_x0000_t75" style="width:266.1pt;height:33.8pt" o:ole="">
            <v:imagedata r:id="rId591" o:title=""/>
          </v:shape>
          <o:OLEObject Type="Embed" ProgID="Equation.3" ShapeID="_x0000_i1325" DrawAspect="Content" ObjectID="_1809449667" r:id="rId592"/>
        </w:object>
      </w:r>
      <w:r w:rsidRPr="00564AED">
        <w:rPr>
          <w:kern w:val="16"/>
          <w:position w:val="-28"/>
          <w:sz w:val="24"/>
          <w:szCs w:val="24"/>
        </w:rPr>
        <w:t xml:space="preserve"> </w:t>
      </w:r>
      <w:proofErr w:type="gramStart"/>
      <w:r w:rsidRPr="00564AED">
        <w:rPr>
          <w:kern w:val="16"/>
          <w:sz w:val="24"/>
          <w:szCs w:val="24"/>
        </w:rPr>
        <w:t>мм</w:t>
      </w:r>
      <w:proofErr w:type="gramEnd"/>
      <w:r w:rsidRPr="00564AED">
        <w:rPr>
          <w:kern w:val="16"/>
          <w:sz w:val="24"/>
          <w:szCs w:val="24"/>
        </w:rPr>
        <w:t>.</w:t>
      </w:r>
    </w:p>
    <w:p w:rsidR="00303520" w:rsidRPr="00564AED" w:rsidRDefault="00303520" w:rsidP="00303520">
      <w:pPr>
        <w:tabs>
          <w:tab w:val="left" w:pos="1230"/>
        </w:tabs>
        <w:spacing w:line="360" w:lineRule="auto"/>
        <w:ind w:firstLine="709"/>
        <w:jc w:val="both"/>
        <w:rPr>
          <w:kern w:val="16"/>
          <w:sz w:val="24"/>
          <w:szCs w:val="24"/>
        </w:rPr>
      </w:pPr>
      <w:r w:rsidRPr="00564AED">
        <w:rPr>
          <w:kern w:val="16"/>
          <w:sz w:val="24"/>
          <w:szCs w:val="24"/>
        </w:rPr>
        <w:t xml:space="preserve">Для промежуточного вала - легкая серия, 7209, </w:t>
      </w:r>
      <w:r w:rsidRPr="00564AED">
        <w:rPr>
          <w:kern w:val="16"/>
          <w:sz w:val="24"/>
          <w:szCs w:val="24"/>
          <w:lang w:val="en-US"/>
        </w:rPr>
        <w:t>d</w:t>
      </w:r>
      <w:r w:rsidRPr="00564AED">
        <w:rPr>
          <w:kern w:val="16"/>
          <w:sz w:val="24"/>
          <w:szCs w:val="24"/>
        </w:rPr>
        <w:t xml:space="preserve">=45 мм, </w:t>
      </w:r>
      <w:r w:rsidRPr="00564AED">
        <w:rPr>
          <w:kern w:val="16"/>
          <w:sz w:val="24"/>
          <w:szCs w:val="24"/>
          <w:lang w:val="en-US"/>
        </w:rPr>
        <w:t>D</w:t>
      </w:r>
      <w:r w:rsidRPr="00564AED">
        <w:rPr>
          <w:kern w:val="16"/>
          <w:sz w:val="24"/>
          <w:szCs w:val="24"/>
        </w:rPr>
        <w:t xml:space="preserve">=85 мм, Т=21, </w:t>
      </w:r>
      <w:r w:rsidRPr="00564AED">
        <w:rPr>
          <w:kern w:val="16"/>
          <w:sz w:val="24"/>
          <w:szCs w:val="24"/>
          <w:lang w:val="en-US"/>
        </w:rPr>
        <w:t>B</w:t>
      </w:r>
      <w:r w:rsidRPr="00564AED">
        <w:rPr>
          <w:kern w:val="16"/>
          <w:sz w:val="24"/>
          <w:szCs w:val="24"/>
        </w:rPr>
        <w:t xml:space="preserve">=19 мм, </w:t>
      </w:r>
      <w:r w:rsidRPr="00564AED">
        <w:rPr>
          <w:kern w:val="16"/>
          <w:sz w:val="24"/>
          <w:szCs w:val="24"/>
          <w:lang w:val="en-US"/>
        </w:rPr>
        <w:t>r</w:t>
      </w:r>
      <w:r w:rsidRPr="00564AED">
        <w:rPr>
          <w:kern w:val="16"/>
          <w:sz w:val="24"/>
          <w:szCs w:val="24"/>
        </w:rPr>
        <w:t>=2 мм, С=42,7 кН, Со=33,4кН.</w:t>
      </w:r>
    </w:p>
    <w:p w:rsidR="00303520" w:rsidRPr="00564AED" w:rsidRDefault="00303520" w:rsidP="00303520">
      <w:pPr>
        <w:spacing w:line="360" w:lineRule="auto"/>
        <w:ind w:firstLine="709"/>
        <w:jc w:val="both"/>
        <w:rPr>
          <w:kern w:val="16"/>
          <w:sz w:val="24"/>
          <w:szCs w:val="24"/>
        </w:rPr>
      </w:pPr>
      <w:r w:rsidRPr="00564AED">
        <w:rPr>
          <w:kern w:val="16"/>
          <w:sz w:val="24"/>
          <w:szCs w:val="24"/>
        </w:rPr>
        <w:t>Определяем расстояние от точки приложения радиальной реакции подшипника до дальнего торца подшипника:</w:t>
      </w:r>
    </w:p>
    <w:p w:rsidR="00303520" w:rsidRPr="00564AED" w:rsidRDefault="00303520" w:rsidP="00564AED">
      <w:pPr>
        <w:spacing w:line="360" w:lineRule="auto"/>
        <w:ind w:firstLine="709"/>
        <w:jc w:val="center"/>
        <w:rPr>
          <w:kern w:val="16"/>
          <w:sz w:val="24"/>
          <w:szCs w:val="24"/>
        </w:rPr>
      </w:pPr>
      <w:r w:rsidRPr="00564AED">
        <w:rPr>
          <w:kern w:val="16"/>
          <w:position w:val="-28"/>
          <w:sz w:val="24"/>
          <w:szCs w:val="24"/>
        </w:rPr>
        <w:object w:dxaOrig="5060" w:dyaOrig="680">
          <v:shape id="_x0000_i1326" type="#_x0000_t75" style="width:253.55pt;height:33.8pt" o:ole="">
            <v:imagedata r:id="rId593" o:title=""/>
          </v:shape>
          <o:OLEObject Type="Embed" ProgID="Equation.3" ShapeID="_x0000_i1326" DrawAspect="Content" ObjectID="_1809449668" r:id="rId594"/>
        </w:object>
      </w:r>
      <w:r w:rsidRPr="00564AED">
        <w:rPr>
          <w:kern w:val="16"/>
          <w:position w:val="-28"/>
          <w:sz w:val="24"/>
          <w:szCs w:val="24"/>
        </w:rPr>
        <w:t xml:space="preserve"> </w:t>
      </w:r>
      <w:proofErr w:type="gramStart"/>
      <w:r w:rsidRPr="00564AED">
        <w:rPr>
          <w:kern w:val="16"/>
          <w:sz w:val="24"/>
          <w:szCs w:val="24"/>
        </w:rPr>
        <w:t>мм</w:t>
      </w:r>
      <w:proofErr w:type="gramEnd"/>
      <w:r w:rsidRPr="00564AED">
        <w:rPr>
          <w:kern w:val="16"/>
          <w:sz w:val="24"/>
          <w:szCs w:val="24"/>
        </w:rPr>
        <w:t>.</w:t>
      </w:r>
    </w:p>
    <w:p w:rsidR="00303520" w:rsidRPr="00564AED" w:rsidRDefault="00303520" w:rsidP="00303520">
      <w:pPr>
        <w:tabs>
          <w:tab w:val="left" w:pos="1230"/>
        </w:tabs>
        <w:spacing w:line="360" w:lineRule="auto"/>
        <w:ind w:firstLine="709"/>
        <w:jc w:val="both"/>
        <w:rPr>
          <w:kern w:val="16"/>
          <w:sz w:val="24"/>
          <w:szCs w:val="24"/>
        </w:rPr>
      </w:pPr>
      <w:r w:rsidRPr="00564AED">
        <w:rPr>
          <w:kern w:val="16"/>
          <w:sz w:val="24"/>
          <w:szCs w:val="24"/>
        </w:rPr>
        <w:t xml:space="preserve">Для тихоходного вала - легкая серия, 210, </w:t>
      </w:r>
      <w:r w:rsidRPr="00564AED">
        <w:rPr>
          <w:kern w:val="16"/>
          <w:sz w:val="24"/>
          <w:szCs w:val="24"/>
          <w:lang w:val="en-US"/>
        </w:rPr>
        <w:t>d</w:t>
      </w:r>
      <w:r w:rsidRPr="00564AED">
        <w:rPr>
          <w:kern w:val="16"/>
          <w:sz w:val="24"/>
          <w:szCs w:val="24"/>
        </w:rPr>
        <w:t xml:space="preserve">=50 мм, </w:t>
      </w:r>
      <w:r w:rsidRPr="00564AED">
        <w:rPr>
          <w:kern w:val="16"/>
          <w:sz w:val="24"/>
          <w:szCs w:val="24"/>
          <w:lang w:val="en-US"/>
        </w:rPr>
        <w:t>D</w:t>
      </w:r>
      <w:r w:rsidRPr="00564AED">
        <w:rPr>
          <w:kern w:val="16"/>
          <w:sz w:val="24"/>
          <w:szCs w:val="24"/>
        </w:rPr>
        <w:t xml:space="preserve">=90 мм, </w:t>
      </w:r>
      <w:r w:rsidRPr="00564AED">
        <w:rPr>
          <w:kern w:val="16"/>
          <w:sz w:val="24"/>
          <w:szCs w:val="24"/>
          <w:lang w:val="en-US"/>
        </w:rPr>
        <w:t>B</w:t>
      </w:r>
      <w:r w:rsidRPr="00564AED">
        <w:rPr>
          <w:kern w:val="16"/>
          <w:sz w:val="24"/>
          <w:szCs w:val="24"/>
        </w:rPr>
        <w:t xml:space="preserve">=20 мм, </w:t>
      </w:r>
      <w:r w:rsidRPr="00564AED">
        <w:rPr>
          <w:kern w:val="16"/>
          <w:sz w:val="24"/>
          <w:szCs w:val="24"/>
          <w:lang w:val="en-US"/>
        </w:rPr>
        <w:t>r</w:t>
      </w:r>
      <w:r w:rsidRPr="00564AED">
        <w:rPr>
          <w:kern w:val="16"/>
          <w:sz w:val="24"/>
          <w:szCs w:val="24"/>
        </w:rPr>
        <w:t>=2 мм, С=35,1 кН, Со=19,8кН.</w:t>
      </w:r>
    </w:p>
    <w:p w:rsidR="00303520" w:rsidRPr="00564AED" w:rsidRDefault="00303520" w:rsidP="00303520">
      <w:pPr>
        <w:spacing w:line="360" w:lineRule="auto"/>
        <w:rPr>
          <w:i/>
          <w:sz w:val="24"/>
          <w:szCs w:val="24"/>
        </w:rPr>
      </w:pPr>
    </w:p>
    <w:p w:rsidR="00303520" w:rsidRPr="00564AED" w:rsidRDefault="00303520" w:rsidP="00303520">
      <w:pPr>
        <w:spacing w:line="360" w:lineRule="auto"/>
        <w:rPr>
          <w:b/>
          <w:i/>
          <w:sz w:val="24"/>
          <w:szCs w:val="24"/>
        </w:rPr>
      </w:pPr>
      <w:r w:rsidRPr="00564AED">
        <w:rPr>
          <w:b/>
          <w:i/>
          <w:sz w:val="24"/>
          <w:szCs w:val="24"/>
        </w:rPr>
        <w:t>Проверочный расчет подшипников качения быстроходного вала</w:t>
      </w:r>
    </w:p>
    <w:p w:rsidR="00303520" w:rsidRPr="00564AED" w:rsidRDefault="00564AED" w:rsidP="00564AED">
      <w:pPr>
        <w:spacing w:line="360" w:lineRule="auto"/>
        <w:jc w:val="both"/>
        <w:rPr>
          <w:b/>
          <w:sz w:val="24"/>
          <w:szCs w:val="24"/>
        </w:rPr>
      </w:pPr>
      <w:r w:rsidRPr="00564AED">
        <w:rPr>
          <w:b/>
          <w:sz w:val="24"/>
          <w:szCs w:val="24"/>
        </w:rPr>
        <w:t>1.</w:t>
      </w:r>
      <w:r w:rsidR="00303520" w:rsidRPr="00564AED">
        <w:rPr>
          <w:b/>
          <w:sz w:val="24"/>
          <w:szCs w:val="24"/>
        </w:rPr>
        <w:t>Определяем суммарные реакции в опорах</w:t>
      </w:r>
    </w:p>
    <w:p w:rsidR="00303520" w:rsidRPr="00564AED" w:rsidRDefault="000F117A" w:rsidP="00564AED">
      <w:pPr>
        <w:tabs>
          <w:tab w:val="left" w:pos="142"/>
          <w:tab w:val="left" w:pos="7185"/>
        </w:tabs>
        <w:spacing w:line="360" w:lineRule="auto"/>
        <w:ind w:left="142" w:firstLine="567"/>
        <w:jc w:val="center"/>
        <w:rPr>
          <w:kern w:val="16"/>
          <w:sz w:val="24"/>
          <w:szCs w:val="24"/>
        </w:rPr>
      </w:pPr>
      <w:r w:rsidRPr="00564AED">
        <w:rPr>
          <w:kern w:val="16"/>
          <w:position w:val="-12"/>
          <w:sz w:val="24"/>
          <w:szCs w:val="24"/>
        </w:rPr>
        <w:object w:dxaOrig="4160" w:dyaOrig="440">
          <v:shape id="_x0000_i1327" type="#_x0000_t75" style="width:207.85pt;height:21.9pt" o:ole="">
            <v:imagedata r:id="rId595" o:title=""/>
          </v:shape>
          <o:OLEObject Type="Embed" ProgID="Equation.3" ShapeID="_x0000_i1327" DrawAspect="Content" ObjectID="_1809449669" r:id="rId596"/>
        </w:object>
      </w:r>
      <w:r w:rsidR="00303520" w:rsidRPr="00564AED">
        <w:rPr>
          <w:kern w:val="16"/>
          <w:sz w:val="24"/>
          <w:szCs w:val="24"/>
        </w:rPr>
        <w:t>Н;</w:t>
      </w:r>
    </w:p>
    <w:p w:rsidR="00303520" w:rsidRPr="00564AED" w:rsidRDefault="000F117A" w:rsidP="00564AED">
      <w:pPr>
        <w:tabs>
          <w:tab w:val="left" w:pos="142"/>
          <w:tab w:val="left" w:pos="7185"/>
        </w:tabs>
        <w:spacing w:line="360" w:lineRule="auto"/>
        <w:ind w:left="142" w:firstLine="567"/>
        <w:jc w:val="center"/>
        <w:rPr>
          <w:kern w:val="16"/>
          <w:sz w:val="24"/>
          <w:szCs w:val="24"/>
        </w:rPr>
      </w:pPr>
      <w:r w:rsidRPr="00564AED">
        <w:rPr>
          <w:position w:val="-12"/>
          <w:sz w:val="24"/>
          <w:szCs w:val="24"/>
        </w:rPr>
        <w:object w:dxaOrig="4160" w:dyaOrig="440">
          <v:shape id="_x0000_i1328" type="#_x0000_t75" style="width:208.5pt;height:21.9pt" o:ole="">
            <v:imagedata r:id="rId597" o:title=""/>
          </v:shape>
          <o:OLEObject Type="Embed" ProgID="Equation.3" ShapeID="_x0000_i1328" DrawAspect="Content" ObjectID="_1809449670" r:id="rId598"/>
        </w:object>
      </w:r>
      <w:r w:rsidR="00303520" w:rsidRPr="00564AED">
        <w:rPr>
          <w:kern w:val="16"/>
          <w:sz w:val="24"/>
          <w:szCs w:val="24"/>
        </w:rPr>
        <w:t>Н.</w:t>
      </w:r>
    </w:p>
    <w:p w:rsidR="00303520" w:rsidRPr="00564AED" w:rsidRDefault="00564AED" w:rsidP="00303520">
      <w:pPr>
        <w:tabs>
          <w:tab w:val="left" w:pos="142"/>
          <w:tab w:val="left" w:pos="7185"/>
        </w:tabs>
        <w:spacing w:line="360" w:lineRule="auto"/>
        <w:jc w:val="both"/>
        <w:rPr>
          <w:b/>
          <w:kern w:val="16"/>
          <w:sz w:val="24"/>
          <w:szCs w:val="24"/>
        </w:rPr>
      </w:pPr>
      <w:r w:rsidRPr="00564AED">
        <w:rPr>
          <w:b/>
          <w:sz w:val="24"/>
          <w:szCs w:val="24"/>
        </w:rPr>
        <w:t xml:space="preserve">2. </w:t>
      </w:r>
      <w:r w:rsidR="00303520" w:rsidRPr="00564AED">
        <w:rPr>
          <w:b/>
          <w:sz w:val="24"/>
          <w:szCs w:val="24"/>
        </w:rPr>
        <w:t>Определяем осевые составляющие от действия радиальных нагрузок</w:t>
      </w:r>
    </w:p>
    <w:p w:rsidR="00303520" w:rsidRPr="00564AED" w:rsidRDefault="000F117A" w:rsidP="00564AED">
      <w:pPr>
        <w:spacing w:line="360" w:lineRule="auto"/>
        <w:jc w:val="center"/>
        <w:rPr>
          <w:sz w:val="24"/>
          <w:szCs w:val="24"/>
        </w:rPr>
      </w:pPr>
      <w:r w:rsidRPr="00564AED">
        <w:rPr>
          <w:position w:val="-12"/>
          <w:sz w:val="24"/>
          <w:szCs w:val="24"/>
        </w:rPr>
        <w:object w:dxaOrig="3739" w:dyaOrig="360">
          <v:shape id="_x0000_i1329" type="#_x0000_t75" style="width:185.3pt;height:16.9pt" o:ole="">
            <v:imagedata r:id="rId599" o:title=""/>
          </v:shape>
          <o:OLEObject Type="Embed" ProgID="Equation.3" ShapeID="_x0000_i1329" DrawAspect="Content" ObjectID="_1809449671" r:id="rId600"/>
        </w:object>
      </w:r>
      <w:r w:rsidR="00303520" w:rsidRPr="00564AED">
        <w:rPr>
          <w:sz w:val="24"/>
          <w:szCs w:val="24"/>
        </w:rPr>
        <w:t>Н.</w:t>
      </w:r>
    </w:p>
    <w:p w:rsidR="00303520" w:rsidRPr="00564AED" w:rsidRDefault="000F117A" w:rsidP="00564AED">
      <w:pPr>
        <w:spacing w:line="360" w:lineRule="auto"/>
        <w:jc w:val="center"/>
        <w:rPr>
          <w:sz w:val="24"/>
          <w:szCs w:val="24"/>
        </w:rPr>
      </w:pPr>
      <w:r w:rsidRPr="00564AED">
        <w:rPr>
          <w:position w:val="-12"/>
          <w:sz w:val="24"/>
          <w:szCs w:val="24"/>
        </w:rPr>
        <w:object w:dxaOrig="3800" w:dyaOrig="360">
          <v:shape id="_x0000_i1330" type="#_x0000_t75" style="width:189.7pt;height:16.9pt" o:ole="">
            <v:imagedata r:id="rId601" o:title=""/>
          </v:shape>
          <o:OLEObject Type="Embed" ProgID="Equation.3" ShapeID="_x0000_i1330" DrawAspect="Content" ObjectID="_1809449672" r:id="rId602"/>
        </w:object>
      </w:r>
      <w:r w:rsidR="00303520" w:rsidRPr="00564AED">
        <w:rPr>
          <w:sz w:val="24"/>
          <w:szCs w:val="24"/>
        </w:rPr>
        <w:t>Н.</w:t>
      </w:r>
      <w:r w:rsidR="00564AED">
        <w:rPr>
          <w:sz w:val="24"/>
          <w:szCs w:val="24"/>
        </w:rPr>
        <w:br w:type="page"/>
      </w:r>
    </w:p>
    <w:p w:rsidR="00303520" w:rsidRPr="00564AED" w:rsidRDefault="00303520" w:rsidP="00303520">
      <w:pPr>
        <w:spacing w:line="360" w:lineRule="auto"/>
        <w:jc w:val="both"/>
        <w:rPr>
          <w:b/>
          <w:sz w:val="24"/>
          <w:szCs w:val="24"/>
        </w:rPr>
      </w:pPr>
      <w:r w:rsidRPr="00564AED">
        <w:rPr>
          <w:b/>
          <w:sz w:val="24"/>
          <w:szCs w:val="24"/>
        </w:rPr>
        <w:lastRenderedPageBreak/>
        <w:t>3. Определяем расчетные осевые силы на подшипник:</w:t>
      </w:r>
    </w:p>
    <w:p w:rsidR="00303520" w:rsidRPr="00564AED" w:rsidRDefault="00303520" w:rsidP="00303520">
      <w:pPr>
        <w:spacing w:line="360" w:lineRule="auto"/>
        <w:jc w:val="both"/>
        <w:rPr>
          <w:sz w:val="24"/>
          <w:szCs w:val="24"/>
        </w:rPr>
      </w:pPr>
      <w:r w:rsidRPr="00564AED">
        <w:rPr>
          <w:sz w:val="24"/>
          <w:szCs w:val="24"/>
        </w:rPr>
        <w:t>а) опора 1.</w:t>
      </w:r>
    </w:p>
    <w:p w:rsidR="00303520" w:rsidRPr="00564AED" w:rsidRDefault="000F117A" w:rsidP="00564AED">
      <w:pPr>
        <w:spacing w:line="360" w:lineRule="auto"/>
        <w:jc w:val="center"/>
        <w:rPr>
          <w:sz w:val="24"/>
          <w:szCs w:val="24"/>
        </w:rPr>
      </w:pPr>
      <w:r w:rsidRPr="00564AED">
        <w:rPr>
          <w:position w:val="-12"/>
          <w:sz w:val="24"/>
          <w:szCs w:val="24"/>
        </w:rPr>
        <w:object w:dxaOrig="3680" w:dyaOrig="360">
          <v:shape id="_x0000_i1331" type="#_x0000_t75" style="width:184.7pt;height:16.9pt" o:ole="">
            <v:imagedata r:id="rId603" o:title=""/>
          </v:shape>
          <o:OLEObject Type="Embed" ProgID="Equation.3" ShapeID="_x0000_i1331" DrawAspect="Content" ObjectID="_1809449673" r:id="rId604"/>
        </w:object>
      </w:r>
    </w:p>
    <w:p w:rsidR="00303520" w:rsidRPr="00564AED" w:rsidRDefault="000F117A" w:rsidP="00564AED">
      <w:pPr>
        <w:spacing w:line="360" w:lineRule="auto"/>
        <w:jc w:val="center"/>
        <w:rPr>
          <w:sz w:val="24"/>
          <w:szCs w:val="24"/>
        </w:rPr>
      </w:pPr>
      <w:r w:rsidRPr="00564AED">
        <w:rPr>
          <w:position w:val="-12"/>
          <w:sz w:val="24"/>
          <w:szCs w:val="24"/>
        </w:rPr>
        <w:object w:dxaOrig="1480" w:dyaOrig="360">
          <v:shape id="_x0000_i1332" type="#_x0000_t75" style="width:73.25pt;height:16.9pt" o:ole="">
            <v:imagedata r:id="rId605" o:title=""/>
          </v:shape>
          <o:OLEObject Type="Embed" ProgID="Equation.3" ShapeID="_x0000_i1332" DrawAspect="Content" ObjectID="_1809449674" r:id="rId606"/>
        </w:object>
      </w:r>
      <w:r w:rsidR="00303520" w:rsidRPr="00564AED">
        <w:rPr>
          <w:sz w:val="24"/>
          <w:szCs w:val="24"/>
        </w:rPr>
        <w:t>Н.</w:t>
      </w:r>
    </w:p>
    <w:p w:rsidR="00303520" w:rsidRPr="00564AED" w:rsidRDefault="00303520" w:rsidP="00303520">
      <w:pPr>
        <w:spacing w:line="360" w:lineRule="auto"/>
        <w:jc w:val="both"/>
        <w:rPr>
          <w:sz w:val="24"/>
          <w:szCs w:val="24"/>
        </w:rPr>
      </w:pPr>
      <w:r w:rsidRPr="00564AED">
        <w:rPr>
          <w:sz w:val="24"/>
          <w:szCs w:val="24"/>
        </w:rPr>
        <w:t>б) опора 2.</w:t>
      </w:r>
    </w:p>
    <w:p w:rsidR="00303520" w:rsidRPr="00564AED" w:rsidRDefault="000F117A" w:rsidP="00564AED">
      <w:pPr>
        <w:spacing w:line="360" w:lineRule="auto"/>
        <w:jc w:val="center"/>
        <w:rPr>
          <w:sz w:val="24"/>
          <w:szCs w:val="24"/>
        </w:rPr>
      </w:pPr>
      <w:r w:rsidRPr="00564AED">
        <w:rPr>
          <w:position w:val="-12"/>
          <w:sz w:val="24"/>
          <w:szCs w:val="24"/>
        </w:rPr>
        <w:object w:dxaOrig="3360" w:dyaOrig="360">
          <v:shape id="_x0000_i1333" type="#_x0000_t75" style="width:167.8pt;height:16.9pt" o:ole="">
            <v:imagedata r:id="rId607" o:title=""/>
          </v:shape>
          <o:OLEObject Type="Embed" ProgID="Equation.3" ShapeID="_x0000_i1333" DrawAspect="Content" ObjectID="_1809449675" r:id="rId608"/>
        </w:object>
      </w:r>
    </w:p>
    <w:p w:rsidR="00303520" w:rsidRPr="00564AED" w:rsidRDefault="000F117A" w:rsidP="00564AED">
      <w:pPr>
        <w:spacing w:line="360" w:lineRule="auto"/>
        <w:jc w:val="center"/>
        <w:rPr>
          <w:sz w:val="24"/>
          <w:szCs w:val="24"/>
        </w:rPr>
      </w:pPr>
      <w:r w:rsidRPr="00564AED">
        <w:rPr>
          <w:position w:val="-12"/>
          <w:sz w:val="24"/>
          <w:szCs w:val="24"/>
        </w:rPr>
        <w:object w:dxaOrig="3159" w:dyaOrig="360">
          <v:shape id="_x0000_i1334" type="#_x0000_t75" style="width:157.75pt;height:16.9pt" o:ole="">
            <v:imagedata r:id="rId609" o:title=""/>
          </v:shape>
          <o:OLEObject Type="Embed" ProgID="Equation.3" ShapeID="_x0000_i1334" DrawAspect="Content" ObjectID="_1809449676" r:id="rId610"/>
        </w:object>
      </w:r>
      <w:r w:rsidR="00303520" w:rsidRPr="00564AED">
        <w:rPr>
          <w:sz w:val="24"/>
          <w:szCs w:val="24"/>
        </w:rPr>
        <w:t>Н.</w:t>
      </w:r>
    </w:p>
    <w:p w:rsidR="00303520" w:rsidRPr="00564AED" w:rsidRDefault="00303520" w:rsidP="00564AED">
      <w:pPr>
        <w:spacing w:line="360" w:lineRule="auto"/>
        <w:jc w:val="both"/>
        <w:rPr>
          <w:b/>
          <w:sz w:val="24"/>
          <w:szCs w:val="24"/>
        </w:rPr>
      </w:pPr>
      <w:r w:rsidRPr="00564AED">
        <w:rPr>
          <w:b/>
          <w:sz w:val="24"/>
          <w:szCs w:val="24"/>
        </w:rPr>
        <w:t xml:space="preserve">4.Вычисляем отношение </w:t>
      </w:r>
      <w:r w:rsidRPr="00564AED">
        <w:rPr>
          <w:b/>
          <w:position w:val="-12"/>
          <w:sz w:val="24"/>
          <w:szCs w:val="24"/>
        </w:rPr>
        <w:object w:dxaOrig="1500" w:dyaOrig="380">
          <v:shape id="_x0000_i1335" type="#_x0000_t75" style="width:74.5pt;height:16.9pt" o:ole="">
            <v:imagedata r:id="rId611" o:title=""/>
          </v:shape>
          <o:OLEObject Type="Embed" ProgID="Equation.3" ShapeID="_x0000_i1335" DrawAspect="Content" ObjectID="_1809449677" r:id="rId612"/>
        </w:object>
      </w:r>
    </w:p>
    <w:p w:rsidR="00303520" w:rsidRPr="00564AED" w:rsidRDefault="00303520" w:rsidP="00303520">
      <w:pPr>
        <w:spacing w:line="360" w:lineRule="auto"/>
        <w:jc w:val="both"/>
        <w:rPr>
          <w:sz w:val="24"/>
          <w:szCs w:val="24"/>
        </w:rPr>
      </w:pPr>
      <w:r w:rsidRPr="00564AED">
        <w:rPr>
          <w:sz w:val="24"/>
          <w:szCs w:val="24"/>
        </w:rPr>
        <w:t xml:space="preserve">Так как на валу установлены два одинаковых подшипника, то </w:t>
      </w:r>
      <w:r w:rsidRPr="00564AED">
        <w:rPr>
          <w:position w:val="-6"/>
          <w:sz w:val="24"/>
          <w:szCs w:val="24"/>
        </w:rPr>
        <w:object w:dxaOrig="220" w:dyaOrig="320">
          <v:shape id="_x0000_i1336" type="#_x0000_t75" style="width:9.4pt;height:15.65pt" o:ole="">
            <v:imagedata r:id="rId613" o:title=""/>
          </v:shape>
          <o:OLEObject Type="Embed" ProgID="Equation.3" ShapeID="_x0000_i1336" DrawAspect="Content" ObjectID="_1809449678" r:id="rId614"/>
        </w:object>
      </w:r>
      <w:r w:rsidRPr="00564AED">
        <w:rPr>
          <w:sz w:val="24"/>
          <w:szCs w:val="24"/>
        </w:rPr>
        <w:t xml:space="preserve">подсчитываем </w:t>
      </w:r>
      <w:proofErr w:type="gramStart"/>
      <w:r w:rsidRPr="00564AED">
        <w:rPr>
          <w:sz w:val="24"/>
          <w:szCs w:val="24"/>
        </w:rPr>
        <w:t>для</w:t>
      </w:r>
      <w:proofErr w:type="gramEnd"/>
      <w:r w:rsidRPr="00564AED">
        <w:rPr>
          <w:sz w:val="24"/>
          <w:szCs w:val="24"/>
        </w:rPr>
        <w:t xml:space="preserve"> наиболее нагруженного:</w:t>
      </w:r>
    </w:p>
    <w:p w:rsidR="00303520" w:rsidRPr="00564AED" w:rsidRDefault="000F117A" w:rsidP="00564AED">
      <w:pPr>
        <w:spacing w:line="360" w:lineRule="auto"/>
        <w:jc w:val="center"/>
        <w:rPr>
          <w:sz w:val="24"/>
          <w:szCs w:val="24"/>
        </w:rPr>
      </w:pPr>
      <w:r w:rsidRPr="00564AED">
        <w:rPr>
          <w:position w:val="-12"/>
          <w:sz w:val="24"/>
          <w:szCs w:val="24"/>
        </w:rPr>
        <w:object w:dxaOrig="3920" w:dyaOrig="380">
          <v:shape id="_x0000_i1337" type="#_x0000_t75" style="width:196.6pt;height:16.9pt" o:ole="">
            <v:imagedata r:id="rId615" o:title=""/>
          </v:shape>
          <o:OLEObject Type="Embed" ProgID="Equation.3" ShapeID="_x0000_i1337" DrawAspect="Content" ObjectID="_1809449679" r:id="rId616"/>
        </w:object>
      </w:r>
      <w:r w:rsidR="00303520" w:rsidRPr="00564AED">
        <w:rPr>
          <w:sz w:val="24"/>
          <w:szCs w:val="24"/>
        </w:rPr>
        <w:t>Н.</w:t>
      </w:r>
    </w:p>
    <w:p w:rsidR="00564AED" w:rsidRDefault="00303520" w:rsidP="00303520">
      <w:pPr>
        <w:spacing w:line="360" w:lineRule="auto"/>
        <w:jc w:val="both"/>
        <w:rPr>
          <w:sz w:val="24"/>
          <w:szCs w:val="24"/>
        </w:rPr>
      </w:pPr>
      <w:r w:rsidRPr="00564AED">
        <w:rPr>
          <w:b/>
          <w:sz w:val="24"/>
          <w:szCs w:val="24"/>
        </w:rPr>
        <w:t xml:space="preserve">5. Определяем приведенную или эквивалентную нагрузку на подшипник </w:t>
      </w:r>
      <w:proofErr w:type="gramStart"/>
      <w:r w:rsidRPr="00564AED">
        <w:rPr>
          <w:b/>
          <w:sz w:val="24"/>
          <w:szCs w:val="24"/>
        </w:rPr>
        <w:t>при</w:t>
      </w:r>
      <w:proofErr w:type="gramEnd"/>
      <w:r w:rsidRPr="00564AED">
        <w:rPr>
          <w:b/>
          <w:position w:val="-12"/>
          <w:sz w:val="24"/>
          <w:szCs w:val="24"/>
        </w:rPr>
        <w:object w:dxaOrig="840" w:dyaOrig="360">
          <v:shape id="_x0000_i1338" type="#_x0000_t75" style="width:41.95pt;height:16.9pt" o:ole="">
            <v:imagedata r:id="rId617" o:title=""/>
          </v:shape>
          <o:OLEObject Type="Embed" ProgID="Equation.3" ShapeID="_x0000_i1338" DrawAspect="Content" ObjectID="_1809449680" r:id="rId618"/>
        </w:object>
      </w:r>
      <w:r w:rsidRPr="00564AED">
        <w:rPr>
          <w:b/>
          <w:sz w:val="24"/>
          <w:szCs w:val="24"/>
        </w:rPr>
        <w:t xml:space="preserve"> и </w:t>
      </w:r>
      <w:r w:rsidRPr="00564AED">
        <w:rPr>
          <w:b/>
          <w:position w:val="-12"/>
          <w:sz w:val="24"/>
          <w:szCs w:val="24"/>
        </w:rPr>
        <w:object w:dxaOrig="880" w:dyaOrig="360">
          <v:shape id="_x0000_i1339" type="#_x0000_t75" style="width:43.85pt;height:16.9pt" o:ole="">
            <v:imagedata r:id="rId619" o:title=""/>
          </v:shape>
          <o:OLEObject Type="Embed" ProgID="Equation.3" ShapeID="_x0000_i1339" DrawAspect="Content" ObjectID="_1809449681" r:id="rId620"/>
        </w:object>
      </w:r>
      <w:r w:rsidRPr="00564AED">
        <w:rPr>
          <w:b/>
          <w:sz w:val="24"/>
          <w:szCs w:val="24"/>
        </w:rPr>
        <w:t>.</w:t>
      </w:r>
      <w:r w:rsidRPr="00564AED">
        <w:rPr>
          <w:sz w:val="24"/>
          <w:szCs w:val="24"/>
        </w:rPr>
        <w:t xml:space="preserve"> </w:t>
      </w:r>
    </w:p>
    <w:p w:rsidR="00303520" w:rsidRPr="00564AED" w:rsidRDefault="00303520" w:rsidP="00303520">
      <w:pPr>
        <w:spacing w:line="360" w:lineRule="auto"/>
        <w:jc w:val="both"/>
        <w:rPr>
          <w:sz w:val="24"/>
          <w:szCs w:val="24"/>
        </w:rPr>
      </w:pPr>
      <w:r w:rsidRPr="00564AED">
        <w:rPr>
          <w:sz w:val="24"/>
          <w:szCs w:val="24"/>
        </w:rPr>
        <w:t xml:space="preserve">Для этого сравниваем коэффициенты осевого </w:t>
      </w:r>
      <w:proofErr w:type="spellStart"/>
      <w:r w:rsidRPr="00564AED">
        <w:rPr>
          <w:sz w:val="24"/>
          <w:szCs w:val="24"/>
        </w:rPr>
        <w:t>нагружения</w:t>
      </w:r>
      <w:proofErr w:type="spellEnd"/>
      <w:r w:rsidRPr="00564AED">
        <w:rPr>
          <w:position w:val="-6"/>
          <w:sz w:val="24"/>
          <w:szCs w:val="24"/>
        </w:rPr>
        <w:object w:dxaOrig="180" w:dyaOrig="220">
          <v:shape id="_x0000_i1340" type="#_x0000_t75" style="width:8.15pt;height:9.4pt" o:ole="">
            <v:imagedata r:id="rId621" o:title=""/>
          </v:shape>
          <o:OLEObject Type="Embed" ProgID="Equation.3" ShapeID="_x0000_i1340" DrawAspect="Content" ObjectID="_1809449682" r:id="rId622"/>
        </w:object>
      </w:r>
      <w:r w:rsidRPr="00564AED">
        <w:rPr>
          <w:sz w:val="24"/>
          <w:szCs w:val="24"/>
        </w:rPr>
        <w:t xml:space="preserve">и </w:t>
      </w:r>
      <w:r w:rsidRPr="00564AED">
        <w:rPr>
          <w:position w:val="-6"/>
          <w:sz w:val="24"/>
          <w:szCs w:val="24"/>
        </w:rPr>
        <w:object w:dxaOrig="220" w:dyaOrig="320">
          <v:shape id="_x0000_i1341" type="#_x0000_t75" style="width:9.4pt;height:15.65pt" o:ole="">
            <v:imagedata r:id="rId613" o:title=""/>
          </v:shape>
          <o:OLEObject Type="Embed" ProgID="Equation.3" ShapeID="_x0000_i1341" DrawAspect="Content" ObjectID="_1809449683" r:id="rId623"/>
        </w:object>
      </w:r>
      <w:r w:rsidRPr="00564AED">
        <w:rPr>
          <w:sz w:val="24"/>
          <w:szCs w:val="24"/>
        </w:rPr>
        <w:t>.</w:t>
      </w:r>
    </w:p>
    <w:p w:rsidR="00303520" w:rsidRPr="00564AED" w:rsidRDefault="00303520" w:rsidP="00303520">
      <w:pPr>
        <w:spacing w:line="360" w:lineRule="auto"/>
        <w:jc w:val="both"/>
        <w:rPr>
          <w:sz w:val="24"/>
          <w:szCs w:val="24"/>
        </w:rPr>
      </w:pPr>
      <w:r w:rsidRPr="00564AED">
        <w:rPr>
          <w:sz w:val="24"/>
          <w:szCs w:val="24"/>
        </w:rPr>
        <w:t xml:space="preserve">Так как </w:t>
      </w:r>
      <w:r w:rsidRPr="00564AED">
        <w:rPr>
          <w:position w:val="-6"/>
          <w:sz w:val="24"/>
          <w:szCs w:val="24"/>
        </w:rPr>
        <w:object w:dxaOrig="440" w:dyaOrig="320">
          <v:shape id="_x0000_i1342" type="#_x0000_t75" style="width:21.9pt;height:15.65pt" o:ole="">
            <v:imagedata r:id="rId624" o:title=""/>
          </v:shape>
          <o:OLEObject Type="Embed" ProgID="Equation.3" ShapeID="_x0000_i1342" DrawAspect="Content" ObjectID="_1809449684" r:id="rId625"/>
        </w:object>
      </w:r>
      <w:r w:rsidRPr="00564AED">
        <w:rPr>
          <w:position w:val="-6"/>
          <w:sz w:val="24"/>
          <w:szCs w:val="24"/>
        </w:rPr>
        <w:object w:dxaOrig="180" w:dyaOrig="220">
          <v:shape id="_x0000_i1343" type="#_x0000_t75" style="width:8.15pt;height:9.4pt" o:ole="">
            <v:imagedata r:id="rId621" o:title=""/>
          </v:shape>
          <o:OLEObject Type="Embed" ProgID="Equation.3" ShapeID="_x0000_i1343" DrawAspect="Content" ObjectID="_1809449685" r:id="rId626"/>
        </w:object>
      </w:r>
      <w:r w:rsidRPr="00564AED">
        <w:rPr>
          <w:sz w:val="24"/>
          <w:szCs w:val="24"/>
        </w:rPr>
        <w:t xml:space="preserve">, то коэффициент осевой нагрузки </w:t>
      </w:r>
      <w:r w:rsidRPr="00564AED">
        <w:rPr>
          <w:sz w:val="24"/>
          <w:szCs w:val="24"/>
          <w:lang w:val="en-US"/>
        </w:rPr>
        <w:t>Y</w:t>
      </w:r>
      <w:r w:rsidRPr="00564AED">
        <w:rPr>
          <w:sz w:val="24"/>
          <w:szCs w:val="24"/>
        </w:rPr>
        <w:t xml:space="preserve">=1, а коэффициент радиальной нагрузки </w:t>
      </w:r>
      <w:r w:rsidRPr="00564AED">
        <w:rPr>
          <w:sz w:val="24"/>
          <w:szCs w:val="24"/>
          <w:lang w:val="en-US"/>
        </w:rPr>
        <w:t>X</w:t>
      </w:r>
      <w:r w:rsidRPr="00564AED">
        <w:rPr>
          <w:sz w:val="24"/>
          <w:szCs w:val="24"/>
        </w:rPr>
        <w:t>=1, следовательно,</w:t>
      </w:r>
    </w:p>
    <w:p w:rsidR="00303520" w:rsidRPr="00564AED" w:rsidRDefault="00303520" w:rsidP="00564AED">
      <w:pPr>
        <w:shd w:val="clear" w:color="auto" w:fill="FFFFFF"/>
        <w:autoSpaceDE w:val="0"/>
        <w:autoSpaceDN w:val="0"/>
        <w:adjustRightInd w:val="0"/>
        <w:spacing w:line="360" w:lineRule="auto"/>
        <w:jc w:val="center"/>
        <w:rPr>
          <w:sz w:val="24"/>
          <w:szCs w:val="24"/>
        </w:rPr>
      </w:pPr>
      <w:r w:rsidRPr="00564AED">
        <w:rPr>
          <w:sz w:val="24"/>
          <w:szCs w:val="24"/>
        </w:rPr>
        <w:fldChar w:fldCharType="begin"/>
      </w:r>
      <w:r w:rsidRPr="00564AED">
        <w:rPr>
          <w:sz w:val="24"/>
          <w:szCs w:val="24"/>
        </w:rPr>
        <w:instrText xml:space="preserve"> QUOTE </w:instrText>
      </w:r>
      <m:oMath>
        <m:r>
          <m:rPr>
            <m:sty m:val="p"/>
          </m:rPr>
          <w:rPr>
            <w:rFonts w:ascii="Cambria Math" w:hAnsi="Cambria Math"/>
            <w:sz w:val="24"/>
            <w:szCs w:val="24"/>
          </w:rPr>
          <m:t>P=RV</m:t>
        </m:r>
        <m:sSub>
          <m:sSubPr>
            <m:ctrlPr>
              <w:rPr>
                <w:rFonts w:ascii="Cambria Math" w:hAnsi="Cambria Math"/>
                <w:i/>
                <w:sz w:val="24"/>
                <w:szCs w:val="24"/>
              </w:rPr>
            </m:ctrlPr>
          </m:sSubPr>
          <m:e>
            <m:r>
              <m:rPr>
                <m:sty m:val="p"/>
              </m:rPr>
              <w:rPr>
                <w:rFonts w:ascii="Cambria Math" w:hAnsi="Cambria Math"/>
                <w:sz w:val="24"/>
                <w:szCs w:val="24"/>
              </w:rPr>
              <m:t>К</m:t>
            </m:r>
          </m:e>
          <m:sub>
            <m:r>
              <m:rPr>
                <m:sty m:val="p"/>
              </m:rPr>
              <w:rPr>
                <w:rFonts w:ascii="Cambria Math" w:hAnsi="Cambria Math"/>
                <w:sz w:val="24"/>
                <w:szCs w:val="24"/>
              </w:rPr>
              <m:t>б</m:t>
            </m:r>
          </m:sub>
        </m:sSub>
        <m:sSub>
          <m:sSubPr>
            <m:ctrlPr>
              <w:rPr>
                <w:rFonts w:ascii="Cambria Math" w:hAnsi="Cambria Math"/>
                <w:i/>
                <w:sz w:val="24"/>
                <w:szCs w:val="24"/>
              </w:rPr>
            </m:ctrlPr>
          </m:sSubPr>
          <m:e>
            <m:r>
              <m:rPr>
                <m:sty m:val="p"/>
              </m:rPr>
              <w:rPr>
                <w:rFonts w:ascii="Cambria Math" w:hAnsi="Cambria Math"/>
                <w:sz w:val="24"/>
                <w:szCs w:val="24"/>
              </w:rPr>
              <m:t>К</m:t>
            </m:r>
          </m:e>
          <m:sub>
            <m:r>
              <m:rPr>
                <m:sty m:val="p"/>
              </m:rPr>
              <w:rPr>
                <w:rFonts w:ascii="Cambria Math" w:hAnsi="Cambria Math"/>
                <w:sz w:val="24"/>
                <w:szCs w:val="24"/>
              </w:rPr>
              <m:t>т</m:t>
            </m:r>
          </m:sub>
        </m:sSub>
      </m:oMath>
      <w:r w:rsidRPr="00564AED">
        <w:rPr>
          <w:sz w:val="24"/>
          <w:szCs w:val="24"/>
        </w:rPr>
        <w:fldChar w:fldCharType="separate"/>
      </w:r>
      <w:r w:rsidRPr="00564AED">
        <w:rPr>
          <w:position w:val="-14"/>
          <w:sz w:val="24"/>
          <w:szCs w:val="24"/>
        </w:rPr>
        <w:object w:dxaOrig="1600" w:dyaOrig="380">
          <v:shape id="_x0000_i1344" type="#_x0000_t75" style="width:80.75pt;height:16.9pt" o:ole="">
            <v:imagedata r:id="rId627" o:title=""/>
          </v:shape>
          <o:OLEObject Type="Embed" ProgID="Equation.3" ShapeID="_x0000_i1344" DrawAspect="Content" ObjectID="_1809449686" r:id="rId628"/>
        </w:object>
      </w:r>
      <w:r w:rsidRPr="00564AED">
        <w:rPr>
          <w:sz w:val="24"/>
          <w:szCs w:val="24"/>
        </w:rPr>
        <w:fldChar w:fldCharType="end"/>
      </w:r>
    </w:p>
    <w:p w:rsidR="00303520" w:rsidRPr="00564AED" w:rsidRDefault="000F117A" w:rsidP="00564AED">
      <w:pPr>
        <w:spacing w:line="360" w:lineRule="auto"/>
        <w:jc w:val="center"/>
        <w:rPr>
          <w:position w:val="-32"/>
          <w:sz w:val="24"/>
          <w:szCs w:val="24"/>
        </w:rPr>
      </w:pPr>
      <w:r w:rsidRPr="00564AED">
        <w:rPr>
          <w:position w:val="-14"/>
          <w:sz w:val="24"/>
          <w:szCs w:val="24"/>
        </w:rPr>
        <w:object w:dxaOrig="2760" w:dyaOrig="380">
          <v:shape id="_x0000_i1345" type="#_x0000_t75" style="width:137.75pt;height:16.9pt" o:ole="">
            <v:imagedata r:id="rId629" o:title=""/>
          </v:shape>
          <o:OLEObject Type="Embed" ProgID="Equation.3" ShapeID="_x0000_i1345" DrawAspect="Content" ObjectID="_1809449687" r:id="rId630"/>
        </w:object>
      </w:r>
    </w:p>
    <w:p w:rsidR="00303520" w:rsidRPr="00564AED" w:rsidRDefault="00303520" w:rsidP="00303520">
      <w:pPr>
        <w:spacing w:line="360" w:lineRule="auto"/>
        <w:jc w:val="both"/>
        <w:rPr>
          <w:b/>
          <w:position w:val="-32"/>
          <w:sz w:val="24"/>
          <w:szCs w:val="24"/>
        </w:rPr>
      </w:pPr>
      <w:r w:rsidRPr="00564AED">
        <w:rPr>
          <w:b/>
          <w:position w:val="-32"/>
          <w:sz w:val="24"/>
          <w:szCs w:val="24"/>
        </w:rPr>
        <w:t xml:space="preserve">6. Определяем требуемую динамическую грузоподъемность подшипника, приняв  </w:t>
      </w:r>
    </w:p>
    <w:p w:rsidR="00303520" w:rsidRPr="00564AED" w:rsidRDefault="00413CCB" w:rsidP="00303520">
      <w:pPr>
        <w:spacing w:line="360" w:lineRule="auto"/>
        <w:jc w:val="both"/>
        <w:rPr>
          <w:position w:val="-10"/>
          <w:sz w:val="24"/>
          <w:szCs w:val="24"/>
        </w:rPr>
      </w:pPr>
      <w:r w:rsidRPr="00564AED">
        <w:rPr>
          <w:noProof/>
          <w:position w:val="-10"/>
          <w:sz w:val="24"/>
          <w:szCs w:val="24"/>
          <w:lang w:eastAsia="ru-RU"/>
        </w:rPr>
        <w:pict>
          <v:shape id="_x0000_s11521" type="#_x0000_t75" style="position:absolute;left:0;text-align:left;margin-left:2.25pt;margin-top:2.9pt;width:76pt;height:18pt;z-index:251840000">
            <v:imagedata r:id="rId631" o:title=""/>
            <w10:wrap type="square" side="right"/>
          </v:shape>
          <o:OLEObject Type="Embed" ProgID="Equation.3" ShapeID="_x0000_s11521" DrawAspect="Content" ObjectID="_1809449737" r:id="rId632"/>
        </w:pict>
      </w:r>
      <w:r w:rsidR="00303520" w:rsidRPr="00564AED">
        <w:rPr>
          <w:position w:val="-10"/>
          <w:sz w:val="24"/>
          <w:szCs w:val="24"/>
        </w:rPr>
        <w:object w:dxaOrig="780" w:dyaOrig="340">
          <v:shape id="_x0000_i1346" type="#_x0000_t75" style="width:40.05pt;height:15.65pt" o:ole="">
            <v:imagedata r:id="rId633" o:title=""/>
          </v:shape>
          <o:OLEObject Type="Embed" ProgID="Equation.3" ShapeID="_x0000_i1346" DrawAspect="Content" ObjectID="_1809449688" r:id="rId634"/>
        </w:object>
      </w:r>
      <w:r w:rsidR="00303520" w:rsidRPr="00564AED">
        <w:rPr>
          <w:position w:val="-10"/>
          <w:sz w:val="24"/>
          <w:szCs w:val="24"/>
        </w:rPr>
        <w:object w:dxaOrig="960" w:dyaOrig="340">
          <v:shape id="_x0000_i1347" type="#_x0000_t75" style="width:48.2pt;height:15.65pt" o:ole="">
            <v:imagedata r:id="rId635" o:title=""/>
          </v:shape>
          <o:OLEObject Type="Embed" ProgID="Equation.3" ShapeID="_x0000_i1347" DrawAspect="Content" ObjectID="_1809449689" r:id="rId636"/>
        </w:object>
      </w:r>
    </w:p>
    <w:p w:rsidR="00303520" w:rsidRPr="00564AED" w:rsidRDefault="00303520" w:rsidP="00564AED">
      <w:pPr>
        <w:shd w:val="clear" w:color="auto" w:fill="FFFFFF"/>
        <w:autoSpaceDE w:val="0"/>
        <w:autoSpaceDN w:val="0"/>
        <w:adjustRightInd w:val="0"/>
        <w:spacing w:line="360" w:lineRule="auto"/>
        <w:jc w:val="center"/>
        <w:rPr>
          <w:sz w:val="24"/>
          <w:szCs w:val="24"/>
        </w:rPr>
      </w:pPr>
      <w:r w:rsidRPr="00564AED">
        <w:rPr>
          <w:position w:val="-32"/>
          <w:sz w:val="24"/>
          <w:szCs w:val="24"/>
        </w:rPr>
        <w:object w:dxaOrig="2580" w:dyaOrig="840">
          <v:shape id="_x0000_i1348" type="#_x0000_t75" style="width:128.95pt;height:41.95pt" o:ole="">
            <v:imagedata r:id="rId637" o:title=""/>
          </v:shape>
          <o:OLEObject Type="Embed" ProgID="Equation.3" ShapeID="_x0000_i1348" DrawAspect="Content" ObjectID="_1809449690" r:id="rId638"/>
        </w:object>
      </w:r>
    </w:p>
    <w:p w:rsidR="00303520" w:rsidRPr="00564AED" w:rsidRDefault="008731D1" w:rsidP="00564AED">
      <w:pPr>
        <w:spacing w:line="360" w:lineRule="auto"/>
        <w:jc w:val="center"/>
        <w:rPr>
          <w:sz w:val="24"/>
          <w:szCs w:val="24"/>
        </w:rPr>
      </w:pPr>
      <w:r w:rsidRPr="00564AED">
        <w:rPr>
          <w:position w:val="-30"/>
          <w:sz w:val="24"/>
          <w:szCs w:val="24"/>
        </w:rPr>
        <w:object w:dxaOrig="3620" w:dyaOrig="780">
          <v:shape id="_x0000_i1349" type="#_x0000_t75" style="width:181.55pt;height:38.8pt" o:ole="">
            <v:imagedata r:id="rId639" o:title=""/>
          </v:shape>
          <o:OLEObject Type="Embed" ProgID="Equation.3" ShapeID="_x0000_i1349" DrawAspect="Content" ObjectID="_1809449691" r:id="rId640"/>
        </w:object>
      </w:r>
      <w:r w:rsidR="00303520" w:rsidRPr="00564AED">
        <w:rPr>
          <w:sz w:val="24"/>
          <w:szCs w:val="24"/>
        </w:rPr>
        <w:t>Н.</w:t>
      </w:r>
    </w:p>
    <w:p w:rsidR="00303520" w:rsidRPr="00564AED" w:rsidRDefault="00303520" w:rsidP="00564AED">
      <w:pPr>
        <w:spacing w:line="360" w:lineRule="auto"/>
        <w:jc w:val="center"/>
        <w:rPr>
          <w:sz w:val="24"/>
          <w:szCs w:val="24"/>
        </w:rPr>
      </w:pPr>
      <w:r w:rsidRPr="00564AED">
        <w:rPr>
          <w:position w:val="-14"/>
          <w:sz w:val="24"/>
          <w:szCs w:val="24"/>
        </w:rPr>
        <w:object w:dxaOrig="420" w:dyaOrig="380">
          <v:shape id="_x0000_i1350" type="#_x0000_t75" style="width:21.9pt;height:16.9pt" o:ole="">
            <v:imagedata r:id="rId641" o:title=""/>
          </v:shape>
          <o:OLEObject Type="Embed" ProgID="Equation.3" ShapeID="_x0000_i1350" DrawAspect="Content" ObjectID="_1809449692" r:id="rId642"/>
        </w:object>
      </w:r>
      <w:r w:rsidRPr="00564AED">
        <w:rPr>
          <w:sz w:val="24"/>
          <w:szCs w:val="24"/>
        </w:rPr>
        <w:t>&lt;</w:t>
      </w:r>
      <w:r w:rsidRPr="00564AED">
        <w:rPr>
          <w:position w:val="-10"/>
          <w:sz w:val="24"/>
          <w:szCs w:val="24"/>
        </w:rPr>
        <w:object w:dxaOrig="900" w:dyaOrig="320">
          <v:shape id="_x0000_i1351" type="#_x0000_t75" style="width:45.1pt;height:16.9pt" o:ole="">
            <v:imagedata r:id="rId643" o:title=""/>
          </v:shape>
          <o:OLEObject Type="Embed" ProgID="Equation.3" ShapeID="_x0000_i1351" DrawAspect="Content" ObjectID="_1809449693" r:id="rId644"/>
        </w:object>
      </w:r>
      <w:proofErr w:type="spellStart"/>
      <w:r w:rsidRPr="00564AED">
        <w:rPr>
          <w:sz w:val="24"/>
          <w:szCs w:val="24"/>
        </w:rPr>
        <w:t>кН.</w:t>
      </w:r>
      <w:proofErr w:type="spellEnd"/>
    </w:p>
    <w:p w:rsidR="00303520" w:rsidRPr="00564AED" w:rsidRDefault="00303520" w:rsidP="00564AED">
      <w:pPr>
        <w:spacing w:line="360" w:lineRule="auto"/>
        <w:jc w:val="both"/>
        <w:rPr>
          <w:sz w:val="24"/>
          <w:szCs w:val="24"/>
        </w:rPr>
      </w:pPr>
      <w:r w:rsidRPr="00564AED">
        <w:rPr>
          <w:sz w:val="24"/>
          <w:szCs w:val="24"/>
        </w:rPr>
        <w:t>Грузоподъемность и работоспособность подшипника  обеспечена.</w:t>
      </w:r>
      <w:r w:rsidR="00564AED">
        <w:rPr>
          <w:sz w:val="24"/>
          <w:szCs w:val="24"/>
        </w:rPr>
        <w:br w:type="page"/>
      </w:r>
    </w:p>
    <w:p w:rsidR="00303520" w:rsidRPr="00564AED" w:rsidRDefault="00303520" w:rsidP="00303520">
      <w:pPr>
        <w:spacing w:line="360" w:lineRule="auto"/>
        <w:rPr>
          <w:b/>
          <w:i/>
          <w:sz w:val="24"/>
          <w:szCs w:val="24"/>
        </w:rPr>
      </w:pPr>
      <w:r w:rsidRPr="00564AED">
        <w:rPr>
          <w:b/>
          <w:i/>
          <w:sz w:val="24"/>
          <w:szCs w:val="24"/>
        </w:rPr>
        <w:lastRenderedPageBreak/>
        <w:t>Проверочный расчет подшипников качения промежуточного вала</w:t>
      </w:r>
    </w:p>
    <w:p w:rsidR="00303520" w:rsidRPr="00651E92" w:rsidRDefault="00651E92" w:rsidP="00651E92">
      <w:pPr>
        <w:spacing w:line="360" w:lineRule="auto"/>
        <w:jc w:val="both"/>
        <w:rPr>
          <w:b/>
        </w:rPr>
      </w:pPr>
      <w:r w:rsidRPr="00651E92">
        <w:rPr>
          <w:b/>
          <w:sz w:val="24"/>
        </w:rPr>
        <w:t>1.</w:t>
      </w:r>
      <w:r w:rsidR="00303520" w:rsidRPr="00651E92">
        <w:rPr>
          <w:b/>
          <w:sz w:val="24"/>
        </w:rPr>
        <w:t>Определяем суммарные реакции в опорах</w:t>
      </w:r>
    </w:p>
    <w:p w:rsidR="00303520" w:rsidRPr="00564AED" w:rsidRDefault="0057735F" w:rsidP="00651E92">
      <w:pPr>
        <w:tabs>
          <w:tab w:val="left" w:pos="142"/>
          <w:tab w:val="left" w:pos="7185"/>
        </w:tabs>
        <w:spacing w:line="360" w:lineRule="auto"/>
        <w:ind w:left="142" w:firstLine="567"/>
        <w:jc w:val="center"/>
        <w:rPr>
          <w:kern w:val="16"/>
          <w:sz w:val="24"/>
          <w:szCs w:val="24"/>
        </w:rPr>
      </w:pPr>
      <w:r w:rsidRPr="00564AED">
        <w:rPr>
          <w:kern w:val="16"/>
          <w:position w:val="-12"/>
          <w:sz w:val="24"/>
          <w:szCs w:val="24"/>
        </w:rPr>
        <w:object w:dxaOrig="4160" w:dyaOrig="440">
          <v:shape id="_x0000_i1352" type="#_x0000_t75" style="width:208.5pt;height:21.9pt" o:ole="">
            <v:imagedata r:id="rId645" o:title=""/>
          </v:shape>
          <o:OLEObject Type="Embed" ProgID="Equation.3" ShapeID="_x0000_i1352" DrawAspect="Content" ObjectID="_1809449694" r:id="rId646"/>
        </w:object>
      </w:r>
      <w:r w:rsidR="00303520" w:rsidRPr="00564AED">
        <w:rPr>
          <w:kern w:val="16"/>
          <w:sz w:val="24"/>
          <w:szCs w:val="24"/>
        </w:rPr>
        <w:t>Н;</w:t>
      </w:r>
    </w:p>
    <w:p w:rsidR="00303520" w:rsidRPr="00564AED" w:rsidRDefault="0057735F" w:rsidP="00651E92">
      <w:pPr>
        <w:tabs>
          <w:tab w:val="left" w:pos="142"/>
          <w:tab w:val="left" w:pos="7185"/>
        </w:tabs>
        <w:spacing w:line="360" w:lineRule="auto"/>
        <w:ind w:left="142" w:firstLine="567"/>
        <w:jc w:val="center"/>
        <w:rPr>
          <w:kern w:val="16"/>
          <w:sz w:val="24"/>
          <w:szCs w:val="24"/>
        </w:rPr>
      </w:pPr>
      <w:r w:rsidRPr="00564AED">
        <w:rPr>
          <w:kern w:val="16"/>
          <w:position w:val="-12"/>
          <w:sz w:val="24"/>
          <w:szCs w:val="24"/>
        </w:rPr>
        <w:object w:dxaOrig="4220" w:dyaOrig="440">
          <v:shape id="_x0000_i1353" type="#_x0000_t75" style="width:211pt;height:21.9pt" o:ole="">
            <v:imagedata r:id="rId647" o:title=""/>
          </v:shape>
          <o:OLEObject Type="Embed" ProgID="Equation.3" ShapeID="_x0000_i1353" DrawAspect="Content" ObjectID="_1809449695" r:id="rId648"/>
        </w:object>
      </w:r>
      <w:r w:rsidR="00303520" w:rsidRPr="00564AED">
        <w:rPr>
          <w:kern w:val="16"/>
          <w:sz w:val="24"/>
          <w:szCs w:val="24"/>
        </w:rPr>
        <w:t>Н.</w:t>
      </w:r>
    </w:p>
    <w:p w:rsidR="00303520" w:rsidRPr="00651E92" w:rsidRDefault="00651E92" w:rsidP="00303520">
      <w:pPr>
        <w:tabs>
          <w:tab w:val="left" w:pos="142"/>
          <w:tab w:val="left" w:pos="7185"/>
        </w:tabs>
        <w:spacing w:line="360" w:lineRule="auto"/>
        <w:jc w:val="both"/>
        <w:rPr>
          <w:b/>
          <w:kern w:val="16"/>
          <w:sz w:val="24"/>
          <w:szCs w:val="24"/>
        </w:rPr>
      </w:pPr>
      <w:r w:rsidRPr="00651E92">
        <w:rPr>
          <w:b/>
          <w:sz w:val="24"/>
          <w:szCs w:val="24"/>
        </w:rPr>
        <w:t xml:space="preserve">2. </w:t>
      </w:r>
      <w:r w:rsidR="00303520" w:rsidRPr="00651E92">
        <w:rPr>
          <w:b/>
          <w:sz w:val="24"/>
          <w:szCs w:val="24"/>
        </w:rPr>
        <w:t>Определяем осевые составляющие от действия радиальных нагрузок</w:t>
      </w:r>
    </w:p>
    <w:p w:rsidR="00303520" w:rsidRPr="00564AED" w:rsidRDefault="0057735F" w:rsidP="00651E92">
      <w:pPr>
        <w:spacing w:line="360" w:lineRule="auto"/>
        <w:jc w:val="center"/>
        <w:rPr>
          <w:sz w:val="24"/>
          <w:szCs w:val="24"/>
        </w:rPr>
      </w:pPr>
      <w:r w:rsidRPr="00564AED">
        <w:rPr>
          <w:position w:val="-12"/>
          <w:sz w:val="24"/>
          <w:szCs w:val="24"/>
        </w:rPr>
        <w:object w:dxaOrig="3760" w:dyaOrig="360">
          <v:shape id="_x0000_i1354" type="#_x0000_t75" style="width:186.55pt;height:16.9pt" o:ole="">
            <v:imagedata r:id="rId649" o:title=""/>
          </v:shape>
          <o:OLEObject Type="Embed" ProgID="Equation.3" ShapeID="_x0000_i1354" DrawAspect="Content" ObjectID="_1809449696" r:id="rId650"/>
        </w:object>
      </w:r>
      <w:r w:rsidR="00303520" w:rsidRPr="00564AED">
        <w:rPr>
          <w:sz w:val="24"/>
          <w:szCs w:val="24"/>
        </w:rPr>
        <w:t>Н.</w:t>
      </w:r>
    </w:p>
    <w:p w:rsidR="00303520" w:rsidRPr="00564AED" w:rsidRDefault="0057735F" w:rsidP="00651E92">
      <w:pPr>
        <w:spacing w:line="360" w:lineRule="auto"/>
        <w:jc w:val="center"/>
        <w:rPr>
          <w:sz w:val="24"/>
          <w:szCs w:val="24"/>
        </w:rPr>
      </w:pPr>
      <w:r w:rsidRPr="00564AED">
        <w:rPr>
          <w:position w:val="-12"/>
          <w:sz w:val="24"/>
          <w:szCs w:val="24"/>
        </w:rPr>
        <w:object w:dxaOrig="3820" w:dyaOrig="360">
          <v:shape id="_x0000_i1355" type="#_x0000_t75" style="width:190.35pt;height:16.9pt" o:ole="">
            <v:imagedata r:id="rId651" o:title=""/>
          </v:shape>
          <o:OLEObject Type="Embed" ProgID="Equation.3" ShapeID="_x0000_i1355" DrawAspect="Content" ObjectID="_1809449697" r:id="rId652"/>
        </w:object>
      </w:r>
      <w:r w:rsidR="00303520" w:rsidRPr="00564AED">
        <w:rPr>
          <w:sz w:val="24"/>
          <w:szCs w:val="24"/>
        </w:rPr>
        <w:t>Н.</w:t>
      </w:r>
    </w:p>
    <w:p w:rsidR="00303520" w:rsidRPr="00651E92" w:rsidRDefault="00303520" w:rsidP="00303520">
      <w:pPr>
        <w:spacing w:line="360" w:lineRule="auto"/>
        <w:jc w:val="both"/>
        <w:rPr>
          <w:b/>
          <w:sz w:val="24"/>
          <w:szCs w:val="24"/>
        </w:rPr>
      </w:pPr>
      <w:r w:rsidRPr="00651E92">
        <w:rPr>
          <w:b/>
          <w:sz w:val="24"/>
          <w:szCs w:val="24"/>
        </w:rPr>
        <w:t>3. Определяем расчетные осевые силы на подшипник:</w:t>
      </w:r>
    </w:p>
    <w:p w:rsidR="00303520" w:rsidRPr="00564AED" w:rsidRDefault="00303520" w:rsidP="00303520">
      <w:pPr>
        <w:spacing w:line="360" w:lineRule="auto"/>
        <w:jc w:val="both"/>
        <w:rPr>
          <w:sz w:val="24"/>
          <w:szCs w:val="24"/>
        </w:rPr>
      </w:pPr>
      <w:r w:rsidRPr="00564AED">
        <w:rPr>
          <w:sz w:val="24"/>
          <w:szCs w:val="24"/>
        </w:rPr>
        <w:t>а) опора 1.</w:t>
      </w:r>
    </w:p>
    <w:p w:rsidR="00303520" w:rsidRPr="00564AED" w:rsidRDefault="0057735F" w:rsidP="00651E92">
      <w:pPr>
        <w:spacing w:line="360" w:lineRule="auto"/>
        <w:jc w:val="center"/>
        <w:rPr>
          <w:sz w:val="24"/>
          <w:szCs w:val="24"/>
        </w:rPr>
      </w:pPr>
      <w:r w:rsidRPr="00564AED">
        <w:rPr>
          <w:position w:val="-12"/>
          <w:sz w:val="24"/>
          <w:szCs w:val="24"/>
        </w:rPr>
        <w:object w:dxaOrig="3700" w:dyaOrig="360">
          <v:shape id="_x0000_i1356" type="#_x0000_t75" style="width:185.3pt;height:16.9pt" o:ole="">
            <v:imagedata r:id="rId653" o:title=""/>
          </v:shape>
          <o:OLEObject Type="Embed" ProgID="Equation.3" ShapeID="_x0000_i1356" DrawAspect="Content" ObjectID="_1809449698" r:id="rId654"/>
        </w:object>
      </w:r>
    </w:p>
    <w:p w:rsidR="00303520" w:rsidRPr="00564AED" w:rsidRDefault="0057735F" w:rsidP="00651E92">
      <w:pPr>
        <w:spacing w:line="360" w:lineRule="auto"/>
        <w:jc w:val="center"/>
        <w:rPr>
          <w:sz w:val="24"/>
          <w:szCs w:val="24"/>
        </w:rPr>
      </w:pPr>
      <w:r w:rsidRPr="00564AED">
        <w:rPr>
          <w:position w:val="-12"/>
          <w:sz w:val="24"/>
          <w:szCs w:val="24"/>
        </w:rPr>
        <w:object w:dxaOrig="1460" w:dyaOrig="360">
          <v:shape id="_x0000_i1357" type="#_x0000_t75" style="width:72.65pt;height:16.9pt" o:ole="">
            <v:imagedata r:id="rId655" o:title=""/>
          </v:shape>
          <o:OLEObject Type="Embed" ProgID="Equation.3" ShapeID="_x0000_i1357" DrawAspect="Content" ObjectID="_1809449699" r:id="rId656"/>
        </w:object>
      </w:r>
      <w:r w:rsidR="00303520" w:rsidRPr="00564AED">
        <w:rPr>
          <w:sz w:val="24"/>
          <w:szCs w:val="24"/>
        </w:rPr>
        <w:t>Н.</w:t>
      </w:r>
    </w:p>
    <w:p w:rsidR="00303520" w:rsidRPr="00564AED" w:rsidRDefault="00303520" w:rsidP="00303520">
      <w:pPr>
        <w:spacing w:line="360" w:lineRule="auto"/>
        <w:jc w:val="both"/>
        <w:rPr>
          <w:sz w:val="24"/>
          <w:szCs w:val="24"/>
        </w:rPr>
      </w:pPr>
      <w:r w:rsidRPr="00564AED">
        <w:rPr>
          <w:sz w:val="24"/>
          <w:szCs w:val="24"/>
        </w:rPr>
        <w:t>б) опора 2.</w:t>
      </w:r>
    </w:p>
    <w:p w:rsidR="00303520" w:rsidRPr="00564AED" w:rsidRDefault="0057735F" w:rsidP="00651E92">
      <w:pPr>
        <w:spacing w:line="360" w:lineRule="auto"/>
        <w:jc w:val="center"/>
        <w:rPr>
          <w:sz w:val="24"/>
          <w:szCs w:val="24"/>
        </w:rPr>
      </w:pPr>
      <w:r w:rsidRPr="00564AED">
        <w:rPr>
          <w:position w:val="-12"/>
          <w:sz w:val="24"/>
          <w:szCs w:val="24"/>
        </w:rPr>
        <w:object w:dxaOrig="3379" w:dyaOrig="360">
          <v:shape id="_x0000_i1358" type="#_x0000_t75" style="width:168.4pt;height:16.9pt" o:ole="">
            <v:imagedata r:id="rId657" o:title=""/>
          </v:shape>
          <o:OLEObject Type="Embed" ProgID="Equation.3" ShapeID="_x0000_i1358" DrawAspect="Content" ObjectID="_1809449700" r:id="rId658"/>
        </w:object>
      </w:r>
    </w:p>
    <w:p w:rsidR="00303520" w:rsidRPr="00564AED" w:rsidRDefault="0057735F" w:rsidP="00651E92">
      <w:pPr>
        <w:spacing w:line="360" w:lineRule="auto"/>
        <w:jc w:val="center"/>
        <w:rPr>
          <w:sz w:val="24"/>
          <w:szCs w:val="24"/>
        </w:rPr>
      </w:pPr>
      <w:r w:rsidRPr="00564AED">
        <w:rPr>
          <w:position w:val="-12"/>
          <w:sz w:val="24"/>
          <w:szCs w:val="24"/>
        </w:rPr>
        <w:object w:dxaOrig="3159" w:dyaOrig="360">
          <v:shape id="_x0000_i1359" type="#_x0000_t75" style="width:157.75pt;height:16.9pt" o:ole="">
            <v:imagedata r:id="rId659" o:title=""/>
          </v:shape>
          <o:OLEObject Type="Embed" ProgID="Equation.3" ShapeID="_x0000_i1359" DrawAspect="Content" ObjectID="_1809449701" r:id="rId660"/>
        </w:object>
      </w:r>
      <w:r w:rsidR="00303520" w:rsidRPr="00564AED">
        <w:rPr>
          <w:sz w:val="24"/>
          <w:szCs w:val="24"/>
        </w:rPr>
        <w:t>Н.</w:t>
      </w:r>
    </w:p>
    <w:p w:rsidR="00303520" w:rsidRPr="00651E92" w:rsidRDefault="00303520" w:rsidP="00651E92">
      <w:pPr>
        <w:spacing w:line="360" w:lineRule="auto"/>
        <w:jc w:val="both"/>
        <w:rPr>
          <w:b/>
          <w:sz w:val="24"/>
          <w:szCs w:val="24"/>
        </w:rPr>
      </w:pPr>
      <w:r w:rsidRPr="00651E92">
        <w:rPr>
          <w:b/>
          <w:sz w:val="24"/>
          <w:szCs w:val="24"/>
        </w:rPr>
        <w:t xml:space="preserve">4.Вычисляем отношение </w:t>
      </w:r>
      <w:r w:rsidR="00413CCB" w:rsidRPr="00651E92">
        <w:rPr>
          <w:b/>
          <w:position w:val="-12"/>
          <w:sz w:val="24"/>
          <w:szCs w:val="24"/>
        </w:rPr>
        <w:pict>
          <v:shape id="_x0000_i1360" type="#_x0000_t75" style="width:74.5pt;height:16.9pt">
            <v:imagedata r:id="rId611" o:title=""/>
          </v:shape>
        </w:pict>
      </w:r>
    </w:p>
    <w:p w:rsidR="00303520" w:rsidRPr="00564AED" w:rsidRDefault="00303520" w:rsidP="00651E92">
      <w:pPr>
        <w:spacing w:line="360" w:lineRule="auto"/>
        <w:ind w:firstLine="360"/>
        <w:jc w:val="both"/>
        <w:rPr>
          <w:sz w:val="24"/>
          <w:szCs w:val="24"/>
        </w:rPr>
      </w:pPr>
      <w:r w:rsidRPr="00564AED">
        <w:rPr>
          <w:sz w:val="24"/>
          <w:szCs w:val="24"/>
        </w:rPr>
        <w:t xml:space="preserve">Так как на валу установлены два одинаковых подшипника, то </w:t>
      </w:r>
      <w:r w:rsidR="00413CCB" w:rsidRPr="00564AED">
        <w:rPr>
          <w:position w:val="-6"/>
          <w:sz w:val="24"/>
          <w:szCs w:val="24"/>
        </w:rPr>
        <w:pict>
          <v:shape id="_x0000_i1361" type="#_x0000_t75" style="width:9.4pt;height:15.65pt">
            <v:imagedata r:id="rId613" o:title=""/>
          </v:shape>
        </w:pict>
      </w:r>
      <w:r w:rsidRPr="00564AED">
        <w:rPr>
          <w:sz w:val="24"/>
          <w:szCs w:val="24"/>
        </w:rPr>
        <w:t xml:space="preserve">подсчитываем </w:t>
      </w:r>
      <w:proofErr w:type="gramStart"/>
      <w:r w:rsidRPr="00564AED">
        <w:rPr>
          <w:sz w:val="24"/>
          <w:szCs w:val="24"/>
        </w:rPr>
        <w:t>для</w:t>
      </w:r>
      <w:proofErr w:type="gramEnd"/>
      <w:r w:rsidRPr="00564AED">
        <w:rPr>
          <w:sz w:val="24"/>
          <w:szCs w:val="24"/>
        </w:rPr>
        <w:t xml:space="preserve"> наиболее нагруженного:</w:t>
      </w:r>
    </w:p>
    <w:p w:rsidR="00303520" w:rsidRPr="00564AED" w:rsidRDefault="0057735F" w:rsidP="00651E92">
      <w:pPr>
        <w:spacing w:line="360" w:lineRule="auto"/>
        <w:jc w:val="center"/>
        <w:rPr>
          <w:sz w:val="24"/>
          <w:szCs w:val="24"/>
        </w:rPr>
      </w:pPr>
      <w:r w:rsidRPr="00564AED">
        <w:rPr>
          <w:position w:val="-12"/>
          <w:sz w:val="24"/>
          <w:szCs w:val="24"/>
        </w:rPr>
        <w:object w:dxaOrig="4099" w:dyaOrig="380">
          <v:shape id="_x0000_i1362" type="#_x0000_t75" style="width:204.75pt;height:16.9pt" o:ole="">
            <v:imagedata r:id="rId661" o:title=""/>
          </v:shape>
          <o:OLEObject Type="Embed" ProgID="Equation.3" ShapeID="_x0000_i1362" DrawAspect="Content" ObjectID="_1809449702" r:id="rId662"/>
        </w:object>
      </w:r>
      <w:r w:rsidR="00303520" w:rsidRPr="00564AED">
        <w:rPr>
          <w:sz w:val="24"/>
          <w:szCs w:val="24"/>
        </w:rPr>
        <w:t>Н.</w:t>
      </w:r>
    </w:p>
    <w:p w:rsidR="00651E92" w:rsidRDefault="00303520" w:rsidP="00651E92">
      <w:pPr>
        <w:spacing w:line="360" w:lineRule="auto"/>
        <w:jc w:val="both"/>
        <w:rPr>
          <w:sz w:val="24"/>
          <w:szCs w:val="24"/>
        </w:rPr>
      </w:pPr>
      <w:r w:rsidRPr="00651E92">
        <w:rPr>
          <w:b/>
          <w:sz w:val="24"/>
          <w:szCs w:val="24"/>
        </w:rPr>
        <w:t xml:space="preserve">5. Определяем приведенную или эквивалентную нагрузку на подшипник </w:t>
      </w:r>
      <w:proofErr w:type="gramStart"/>
      <w:r w:rsidRPr="00651E92">
        <w:rPr>
          <w:b/>
          <w:sz w:val="24"/>
          <w:szCs w:val="24"/>
        </w:rPr>
        <w:t>при</w:t>
      </w:r>
      <w:proofErr w:type="gramEnd"/>
      <w:r w:rsidR="00413CCB" w:rsidRPr="00651E92">
        <w:rPr>
          <w:b/>
          <w:position w:val="-12"/>
          <w:sz w:val="24"/>
          <w:szCs w:val="24"/>
        </w:rPr>
        <w:pict>
          <v:shape id="_x0000_i1363" type="#_x0000_t75" style="width:41.95pt;height:16.9pt">
            <v:imagedata r:id="rId617" o:title=""/>
          </v:shape>
        </w:pict>
      </w:r>
      <w:r w:rsidRPr="00651E92">
        <w:rPr>
          <w:b/>
          <w:sz w:val="24"/>
          <w:szCs w:val="24"/>
        </w:rPr>
        <w:t xml:space="preserve"> и </w:t>
      </w:r>
      <w:r w:rsidR="00413CCB" w:rsidRPr="00651E92">
        <w:rPr>
          <w:b/>
          <w:position w:val="-12"/>
          <w:sz w:val="24"/>
          <w:szCs w:val="24"/>
        </w:rPr>
        <w:pict>
          <v:shape id="_x0000_i1364" type="#_x0000_t75" style="width:44.45pt;height:16.9pt">
            <v:imagedata r:id="rId619" o:title=""/>
          </v:shape>
        </w:pict>
      </w:r>
      <w:r w:rsidRPr="00651E92">
        <w:rPr>
          <w:b/>
          <w:sz w:val="24"/>
          <w:szCs w:val="24"/>
        </w:rPr>
        <w:t>.</w:t>
      </w:r>
      <w:r w:rsidRPr="00564AED">
        <w:rPr>
          <w:sz w:val="24"/>
          <w:szCs w:val="24"/>
        </w:rPr>
        <w:t xml:space="preserve"> </w:t>
      </w:r>
    </w:p>
    <w:p w:rsidR="00303520" w:rsidRPr="00564AED" w:rsidRDefault="00303520" w:rsidP="00651E92">
      <w:pPr>
        <w:spacing w:line="360" w:lineRule="auto"/>
        <w:jc w:val="both"/>
        <w:rPr>
          <w:sz w:val="24"/>
          <w:szCs w:val="24"/>
        </w:rPr>
      </w:pPr>
      <w:r w:rsidRPr="00564AED">
        <w:rPr>
          <w:sz w:val="24"/>
          <w:szCs w:val="24"/>
        </w:rPr>
        <w:t xml:space="preserve">Для этого сравниваем коэффициенты осевого </w:t>
      </w:r>
      <w:proofErr w:type="spellStart"/>
      <w:r w:rsidRPr="00564AED">
        <w:rPr>
          <w:sz w:val="24"/>
          <w:szCs w:val="24"/>
        </w:rPr>
        <w:t>нагружения</w:t>
      </w:r>
      <w:proofErr w:type="spellEnd"/>
      <w:r w:rsidR="00413CCB" w:rsidRPr="00564AED">
        <w:rPr>
          <w:position w:val="-6"/>
          <w:sz w:val="24"/>
          <w:szCs w:val="24"/>
        </w:rPr>
        <w:pict>
          <v:shape id="_x0000_i1365" type="#_x0000_t75" style="width:8.15pt;height:9.4pt">
            <v:imagedata r:id="rId621" o:title=""/>
          </v:shape>
        </w:pict>
      </w:r>
      <w:r w:rsidRPr="00564AED">
        <w:rPr>
          <w:sz w:val="24"/>
          <w:szCs w:val="24"/>
        </w:rPr>
        <w:t xml:space="preserve">и </w:t>
      </w:r>
      <w:r w:rsidR="00413CCB" w:rsidRPr="00564AED">
        <w:rPr>
          <w:position w:val="-6"/>
          <w:sz w:val="24"/>
          <w:szCs w:val="24"/>
        </w:rPr>
        <w:pict>
          <v:shape id="_x0000_i1366" type="#_x0000_t75" style="width:9.4pt;height:15.65pt">
            <v:imagedata r:id="rId613" o:title=""/>
          </v:shape>
        </w:pict>
      </w:r>
      <w:r w:rsidRPr="00564AED">
        <w:rPr>
          <w:sz w:val="24"/>
          <w:szCs w:val="24"/>
        </w:rPr>
        <w:t>.</w:t>
      </w:r>
    </w:p>
    <w:p w:rsidR="00303520" w:rsidRPr="00564AED" w:rsidRDefault="00303520" w:rsidP="00303520">
      <w:pPr>
        <w:spacing w:line="360" w:lineRule="auto"/>
        <w:jc w:val="both"/>
        <w:rPr>
          <w:sz w:val="24"/>
          <w:szCs w:val="24"/>
        </w:rPr>
      </w:pPr>
      <w:r w:rsidRPr="00564AED">
        <w:rPr>
          <w:sz w:val="24"/>
          <w:szCs w:val="24"/>
        </w:rPr>
        <w:t xml:space="preserve">Так как </w:t>
      </w:r>
      <w:r w:rsidR="00413CCB" w:rsidRPr="00564AED">
        <w:rPr>
          <w:position w:val="-6"/>
          <w:sz w:val="24"/>
          <w:szCs w:val="24"/>
        </w:rPr>
        <w:pict>
          <v:shape id="_x0000_i1367" type="#_x0000_t75" style="width:21.9pt;height:15.65pt">
            <v:imagedata r:id="rId624" o:title=""/>
          </v:shape>
        </w:pict>
      </w:r>
      <w:r w:rsidR="00413CCB" w:rsidRPr="00564AED">
        <w:rPr>
          <w:position w:val="-6"/>
          <w:sz w:val="24"/>
          <w:szCs w:val="24"/>
        </w:rPr>
        <w:pict>
          <v:shape id="_x0000_i1368" type="#_x0000_t75" style="width:8.15pt;height:9.4pt">
            <v:imagedata r:id="rId621" o:title=""/>
          </v:shape>
        </w:pict>
      </w:r>
      <w:r w:rsidRPr="00564AED">
        <w:rPr>
          <w:sz w:val="24"/>
          <w:szCs w:val="24"/>
        </w:rPr>
        <w:t xml:space="preserve">, то коэффициент осевой нагрузки </w:t>
      </w:r>
      <w:r w:rsidRPr="00564AED">
        <w:rPr>
          <w:sz w:val="24"/>
          <w:szCs w:val="24"/>
          <w:lang w:val="en-US"/>
        </w:rPr>
        <w:t>Y</w:t>
      </w:r>
      <w:r w:rsidRPr="00564AED">
        <w:rPr>
          <w:sz w:val="24"/>
          <w:szCs w:val="24"/>
        </w:rPr>
        <w:t xml:space="preserve">=1, а коэффициент радиальной нагрузки </w:t>
      </w:r>
      <w:r w:rsidRPr="00564AED">
        <w:rPr>
          <w:sz w:val="24"/>
          <w:szCs w:val="24"/>
          <w:lang w:val="en-US"/>
        </w:rPr>
        <w:t>X</w:t>
      </w:r>
      <w:r w:rsidRPr="00564AED">
        <w:rPr>
          <w:sz w:val="24"/>
          <w:szCs w:val="24"/>
        </w:rPr>
        <w:t>=1, следовательно,</w:t>
      </w:r>
    </w:p>
    <w:p w:rsidR="00303520" w:rsidRPr="00564AED" w:rsidRDefault="00303520" w:rsidP="00651E92">
      <w:pPr>
        <w:shd w:val="clear" w:color="auto" w:fill="FFFFFF"/>
        <w:autoSpaceDE w:val="0"/>
        <w:autoSpaceDN w:val="0"/>
        <w:adjustRightInd w:val="0"/>
        <w:spacing w:line="360" w:lineRule="auto"/>
        <w:jc w:val="center"/>
        <w:rPr>
          <w:sz w:val="24"/>
          <w:szCs w:val="24"/>
        </w:rPr>
      </w:pPr>
      <w:r w:rsidRPr="00564AED">
        <w:rPr>
          <w:sz w:val="24"/>
          <w:szCs w:val="24"/>
        </w:rPr>
        <w:fldChar w:fldCharType="begin"/>
      </w:r>
      <w:r w:rsidRPr="00564AED">
        <w:rPr>
          <w:sz w:val="24"/>
          <w:szCs w:val="24"/>
        </w:rPr>
        <w:instrText xml:space="preserve"> QUOTE </w:instrText>
      </w:r>
      <m:oMath>
        <m:r>
          <m:rPr>
            <m:sty m:val="p"/>
          </m:rPr>
          <w:rPr>
            <w:rFonts w:ascii="Cambria Math" w:hAnsi="Cambria Math"/>
            <w:sz w:val="24"/>
            <w:szCs w:val="24"/>
          </w:rPr>
          <m:t>P=RV</m:t>
        </m:r>
        <m:sSub>
          <m:sSubPr>
            <m:ctrlPr>
              <w:rPr>
                <w:rFonts w:ascii="Cambria Math" w:hAnsi="Cambria Math"/>
                <w:i/>
                <w:sz w:val="24"/>
                <w:szCs w:val="24"/>
              </w:rPr>
            </m:ctrlPr>
          </m:sSubPr>
          <m:e>
            <m:r>
              <m:rPr>
                <m:sty m:val="p"/>
              </m:rPr>
              <w:rPr>
                <w:rFonts w:ascii="Cambria Math" w:hAnsi="Cambria Math"/>
                <w:sz w:val="24"/>
                <w:szCs w:val="24"/>
              </w:rPr>
              <m:t>К</m:t>
            </m:r>
          </m:e>
          <m:sub>
            <m:r>
              <m:rPr>
                <m:sty m:val="p"/>
              </m:rPr>
              <w:rPr>
                <w:rFonts w:ascii="Cambria Math" w:hAnsi="Cambria Math"/>
                <w:sz w:val="24"/>
                <w:szCs w:val="24"/>
              </w:rPr>
              <m:t>б</m:t>
            </m:r>
          </m:sub>
        </m:sSub>
        <m:sSub>
          <m:sSubPr>
            <m:ctrlPr>
              <w:rPr>
                <w:rFonts w:ascii="Cambria Math" w:hAnsi="Cambria Math"/>
                <w:i/>
                <w:sz w:val="24"/>
                <w:szCs w:val="24"/>
              </w:rPr>
            </m:ctrlPr>
          </m:sSubPr>
          <m:e>
            <m:r>
              <m:rPr>
                <m:sty m:val="p"/>
              </m:rPr>
              <w:rPr>
                <w:rFonts w:ascii="Cambria Math" w:hAnsi="Cambria Math"/>
                <w:sz w:val="24"/>
                <w:szCs w:val="24"/>
              </w:rPr>
              <m:t>К</m:t>
            </m:r>
          </m:e>
          <m:sub>
            <m:r>
              <m:rPr>
                <m:sty m:val="p"/>
              </m:rPr>
              <w:rPr>
                <w:rFonts w:ascii="Cambria Math" w:hAnsi="Cambria Math"/>
                <w:sz w:val="24"/>
                <w:szCs w:val="24"/>
              </w:rPr>
              <m:t>т</m:t>
            </m:r>
          </m:sub>
        </m:sSub>
      </m:oMath>
      <w:r w:rsidRPr="00564AED">
        <w:rPr>
          <w:sz w:val="24"/>
          <w:szCs w:val="24"/>
        </w:rPr>
        <w:fldChar w:fldCharType="separate"/>
      </w:r>
      <w:r w:rsidR="00413CCB" w:rsidRPr="00564AED">
        <w:rPr>
          <w:position w:val="-14"/>
          <w:sz w:val="24"/>
          <w:szCs w:val="24"/>
        </w:rPr>
        <w:pict>
          <v:shape id="_x0000_i1369" type="#_x0000_t75" style="width:80.75pt;height:16.9pt">
            <v:imagedata r:id="rId627" o:title=""/>
          </v:shape>
        </w:pict>
      </w:r>
      <w:r w:rsidRPr="00564AED">
        <w:rPr>
          <w:sz w:val="24"/>
          <w:szCs w:val="24"/>
        </w:rPr>
        <w:fldChar w:fldCharType="end"/>
      </w:r>
    </w:p>
    <w:p w:rsidR="00303520" w:rsidRPr="00564AED" w:rsidRDefault="0057735F" w:rsidP="00651E92">
      <w:pPr>
        <w:spacing w:line="360" w:lineRule="auto"/>
        <w:jc w:val="center"/>
        <w:rPr>
          <w:position w:val="-32"/>
          <w:sz w:val="24"/>
          <w:szCs w:val="24"/>
        </w:rPr>
      </w:pPr>
      <w:r w:rsidRPr="00564AED">
        <w:rPr>
          <w:position w:val="-14"/>
          <w:sz w:val="24"/>
          <w:szCs w:val="24"/>
        </w:rPr>
        <w:object w:dxaOrig="2799" w:dyaOrig="380">
          <v:shape id="_x0000_i1370" type="#_x0000_t75" style="width:139pt;height:16.9pt" o:ole="">
            <v:imagedata r:id="rId663" o:title=""/>
          </v:shape>
          <o:OLEObject Type="Embed" ProgID="Equation.3" ShapeID="_x0000_i1370" DrawAspect="Content" ObjectID="_1809449703" r:id="rId664"/>
        </w:object>
      </w:r>
    </w:p>
    <w:p w:rsidR="00651E92" w:rsidRDefault="00651E92" w:rsidP="00303520">
      <w:pPr>
        <w:spacing w:line="360" w:lineRule="auto"/>
        <w:jc w:val="both"/>
        <w:rPr>
          <w:b/>
          <w:position w:val="-32"/>
          <w:sz w:val="24"/>
          <w:szCs w:val="24"/>
        </w:rPr>
      </w:pPr>
      <w:r>
        <w:rPr>
          <w:b/>
          <w:position w:val="-32"/>
          <w:sz w:val="24"/>
          <w:szCs w:val="24"/>
        </w:rPr>
        <w:br w:type="page"/>
      </w:r>
    </w:p>
    <w:p w:rsidR="00303520" w:rsidRPr="00651E92" w:rsidRDefault="00303520" w:rsidP="00303520">
      <w:pPr>
        <w:spacing w:line="360" w:lineRule="auto"/>
        <w:jc w:val="both"/>
        <w:rPr>
          <w:b/>
          <w:position w:val="-32"/>
          <w:sz w:val="24"/>
          <w:szCs w:val="24"/>
        </w:rPr>
      </w:pPr>
      <w:r w:rsidRPr="00651E92">
        <w:rPr>
          <w:b/>
          <w:position w:val="-32"/>
          <w:sz w:val="24"/>
          <w:szCs w:val="24"/>
        </w:rPr>
        <w:lastRenderedPageBreak/>
        <w:t xml:space="preserve">6. Определяем требуемую динамическую грузоподъемность подшипника, приняв  </w:t>
      </w:r>
    </w:p>
    <w:p w:rsidR="00303520" w:rsidRPr="00564AED" w:rsidRDefault="00413CCB" w:rsidP="00303520">
      <w:pPr>
        <w:spacing w:line="360" w:lineRule="auto"/>
        <w:jc w:val="both"/>
        <w:rPr>
          <w:position w:val="-10"/>
          <w:sz w:val="24"/>
          <w:szCs w:val="24"/>
        </w:rPr>
      </w:pPr>
      <w:r w:rsidRPr="00564AED">
        <w:rPr>
          <w:noProof/>
          <w:position w:val="-32"/>
          <w:sz w:val="24"/>
          <w:szCs w:val="24"/>
        </w:rPr>
        <w:pict>
          <v:shape id="_x0000_s11347" type="#_x0000_t75" style="position:absolute;left:0;text-align:left;margin-left:0;margin-top:.25pt;width:76pt;height:18pt;z-index:251838976;mso-position-horizontal:left">
            <v:imagedata r:id="rId665" o:title=""/>
            <w10:wrap type="square" side="right"/>
          </v:shape>
          <o:OLEObject Type="Embed" ProgID="Equation.3" ShapeID="_x0000_s11347" DrawAspect="Content" ObjectID="_1809449738" r:id="rId666"/>
        </w:pict>
      </w:r>
      <w:r w:rsidRPr="00564AED">
        <w:rPr>
          <w:position w:val="-10"/>
          <w:sz w:val="24"/>
          <w:szCs w:val="24"/>
        </w:rPr>
        <w:pict>
          <v:shape id="_x0000_i1371" type="#_x0000_t75" style="width:40.05pt;height:15.65pt">
            <v:imagedata r:id="rId633" o:title=""/>
          </v:shape>
        </w:pict>
      </w:r>
      <w:r w:rsidR="00303520" w:rsidRPr="00564AED">
        <w:rPr>
          <w:position w:val="-10"/>
          <w:sz w:val="24"/>
          <w:szCs w:val="24"/>
        </w:rPr>
        <w:object w:dxaOrig="960" w:dyaOrig="340">
          <v:shape id="_x0000_i1372" type="#_x0000_t75" style="width:48.2pt;height:15.65pt" o:ole="">
            <v:imagedata r:id="rId667" o:title=""/>
          </v:shape>
          <o:OLEObject Type="Embed" ProgID="Equation.3" ShapeID="_x0000_i1372" DrawAspect="Content" ObjectID="_1809449704" r:id="rId668"/>
        </w:object>
      </w:r>
    </w:p>
    <w:p w:rsidR="00303520" w:rsidRPr="00651E92" w:rsidRDefault="00413CCB" w:rsidP="00651E92">
      <w:pPr>
        <w:shd w:val="clear" w:color="auto" w:fill="FFFFFF"/>
        <w:autoSpaceDE w:val="0"/>
        <w:autoSpaceDN w:val="0"/>
        <w:adjustRightInd w:val="0"/>
        <w:spacing w:line="360" w:lineRule="auto"/>
        <w:jc w:val="center"/>
        <w:rPr>
          <w:sz w:val="24"/>
          <w:szCs w:val="24"/>
        </w:rPr>
      </w:pPr>
      <w:r w:rsidRPr="00651E92">
        <w:rPr>
          <w:position w:val="-32"/>
          <w:sz w:val="24"/>
          <w:szCs w:val="24"/>
        </w:rPr>
        <w:pict>
          <v:shape id="_x0000_i1373" type="#_x0000_t75" style="width:128.95pt;height:41.95pt">
            <v:imagedata r:id="rId637" o:title=""/>
          </v:shape>
        </w:pict>
      </w:r>
    </w:p>
    <w:p w:rsidR="00303520" w:rsidRPr="00651E92" w:rsidRDefault="008731D1" w:rsidP="00651E92">
      <w:pPr>
        <w:spacing w:line="360" w:lineRule="auto"/>
        <w:jc w:val="center"/>
        <w:rPr>
          <w:sz w:val="24"/>
          <w:szCs w:val="24"/>
        </w:rPr>
      </w:pPr>
      <w:r w:rsidRPr="00651E92">
        <w:rPr>
          <w:position w:val="-30"/>
          <w:sz w:val="24"/>
          <w:szCs w:val="24"/>
        </w:rPr>
        <w:object w:dxaOrig="3840" w:dyaOrig="780">
          <v:shape id="_x0000_i1374" type="#_x0000_t75" style="width:192.2pt;height:38.8pt" o:ole="">
            <v:imagedata r:id="rId669" o:title=""/>
          </v:shape>
          <o:OLEObject Type="Embed" ProgID="Equation.3" ShapeID="_x0000_i1374" DrawAspect="Content" ObjectID="_1809449705" r:id="rId670"/>
        </w:object>
      </w:r>
      <w:r w:rsidR="00303520" w:rsidRPr="00651E92">
        <w:rPr>
          <w:sz w:val="24"/>
          <w:szCs w:val="24"/>
        </w:rPr>
        <w:t>Н.</w:t>
      </w:r>
    </w:p>
    <w:p w:rsidR="00303520" w:rsidRPr="00651E92" w:rsidRDefault="00413CCB" w:rsidP="00651E92">
      <w:pPr>
        <w:spacing w:line="360" w:lineRule="auto"/>
        <w:jc w:val="center"/>
        <w:rPr>
          <w:sz w:val="24"/>
          <w:szCs w:val="24"/>
        </w:rPr>
      </w:pPr>
      <w:r w:rsidRPr="00651E92">
        <w:rPr>
          <w:position w:val="-14"/>
          <w:sz w:val="24"/>
          <w:szCs w:val="24"/>
        </w:rPr>
        <w:pict>
          <v:shape id="_x0000_i1375" type="#_x0000_t75" style="width:21.9pt;height:16.9pt">
            <v:imagedata r:id="rId641" o:title=""/>
          </v:shape>
        </w:pict>
      </w:r>
      <w:r w:rsidR="00303520" w:rsidRPr="00651E92">
        <w:rPr>
          <w:sz w:val="24"/>
          <w:szCs w:val="24"/>
        </w:rPr>
        <w:t>&lt;</w:t>
      </w:r>
      <w:r w:rsidR="00303520" w:rsidRPr="00651E92">
        <w:rPr>
          <w:position w:val="-10"/>
          <w:sz w:val="24"/>
          <w:szCs w:val="24"/>
        </w:rPr>
        <w:object w:dxaOrig="920" w:dyaOrig="320">
          <v:shape id="_x0000_i1376" type="#_x0000_t75" style="width:46.35pt;height:16.9pt" o:ole="">
            <v:imagedata r:id="rId671" o:title=""/>
          </v:shape>
          <o:OLEObject Type="Embed" ProgID="Equation.3" ShapeID="_x0000_i1376" DrawAspect="Content" ObjectID="_1809449706" r:id="rId672"/>
        </w:object>
      </w:r>
      <w:proofErr w:type="spellStart"/>
      <w:r w:rsidR="00303520" w:rsidRPr="00651E92">
        <w:rPr>
          <w:sz w:val="24"/>
          <w:szCs w:val="24"/>
        </w:rPr>
        <w:t>кН.</w:t>
      </w:r>
      <w:proofErr w:type="spellEnd"/>
    </w:p>
    <w:p w:rsidR="00303520" w:rsidRPr="00651E92" w:rsidRDefault="00303520" w:rsidP="00303520">
      <w:pPr>
        <w:spacing w:line="360" w:lineRule="auto"/>
        <w:jc w:val="both"/>
        <w:rPr>
          <w:sz w:val="24"/>
          <w:szCs w:val="24"/>
        </w:rPr>
      </w:pPr>
      <w:r w:rsidRPr="00651E92">
        <w:rPr>
          <w:sz w:val="24"/>
          <w:szCs w:val="24"/>
        </w:rPr>
        <w:t>Грузоподъемность и работоспособность подшипника  обеспечена.</w:t>
      </w:r>
    </w:p>
    <w:p w:rsidR="00303520" w:rsidRPr="00651E92" w:rsidRDefault="00303520" w:rsidP="00303520">
      <w:pPr>
        <w:spacing w:line="360" w:lineRule="auto"/>
        <w:jc w:val="both"/>
        <w:rPr>
          <w:sz w:val="24"/>
          <w:szCs w:val="24"/>
        </w:rPr>
      </w:pPr>
    </w:p>
    <w:p w:rsidR="00303520" w:rsidRPr="00651E92" w:rsidRDefault="00303520" w:rsidP="00651E92">
      <w:pPr>
        <w:spacing w:line="360" w:lineRule="auto"/>
        <w:ind w:firstLine="708"/>
        <w:rPr>
          <w:b/>
          <w:i/>
          <w:sz w:val="24"/>
          <w:szCs w:val="24"/>
        </w:rPr>
      </w:pPr>
      <w:r w:rsidRPr="00651E92">
        <w:rPr>
          <w:b/>
          <w:i/>
          <w:sz w:val="24"/>
          <w:szCs w:val="24"/>
        </w:rPr>
        <w:t>Проверочный расчет подшипников качения тихоходного  вала</w:t>
      </w:r>
    </w:p>
    <w:p w:rsidR="00303520" w:rsidRPr="00651E92" w:rsidRDefault="00303520" w:rsidP="00303520">
      <w:pPr>
        <w:spacing w:line="360" w:lineRule="auto"/>
        <w:rPr>
          <w:sz w:val="24"/>
          <w:szCs w:val="24"/>
        </w:rPr>
      </w:pPr>
      <w:r w:rsidRPr="00651E92">
        <w:rPr>
          <w:sz w:val="24"/>
          <w:szCs w:val="24"/>
        </w:rPr>
        <w:t>Определяем суммарные реакции в опорах</w:t>
      </w:r>
    </w:p>
    <w:p w:rsidR="00303520" w:rsidRPr="00651E92" w:rsidRDefault="0057735F" w:rsidP="00651E92">
      <w:pPr>
        <w:tabs>
          <w:tab w:val="left" w:pos="142"/>
          <w:tab w:val="left" w:pos="7185"/>
        </w:tabs>
        <w:spacing w:line="360" w:lineRule="auto"/>
        <w:ind w:left="142" w:firstLine="567"/>
        <w:jc w:val="center"/>
        <w:rPr>
          <w:kern w:val="16"/>
          <w:sz w:val="24"/>
          <w:szCs w:val="24"/>
        </w:rPr>
      </w:pPr>
      <w:r w:rsidRPr="00651E92">
        <w:rPr>
          <w:kern w:val="16"/>
          <w:position w:val="-12"/>
          <w:sz w:val="24"/>
          <w:szCs w:val="24"/>
        </w:rPr>
        <w:object w:dxaOrig="4320" w:dyaOrig="440">
          <v:shape id="_x0000_i1377" type="#_x0000_t75" style="width:3in;height:21.9pt" o:ole="">
            <v:imagedata r:id="rId673" o:title=""/>
          </v:shape>
          <o:OLEObject Type="Embed" ProgID="Equation.3" ShapeID="_x0000_i1377" DrawAspect="Content" ObjectID="_1809449707" r:id="rId674"/>
        </w:object>
      </w:r>
      <w:r w:rsidR="00303520" w:rsidRPr="00651E92">
        <w:rPr>
          <w:kern w:val="16"/>
          <w:sz w:val="24"/>
          <w:szCs w:val="24"/>
        </w:rPr>
        <w:t>Н;</w:t>
      </w:r>
    </w:p>
    <w:p w:rsidR="00303520" w:rsidRPr="00651E92" w:rsidRDefault="0057735F" w:rsidP="00651E92">
      <w:pPr>
        <w:tabs>
          <w:tab w:val="left" w:pos="7185"/>
        </w:tabs>
        <w:spacing w:line="360" w:lineRule="auto"/>
        <w:ind w:firstLine="709"/>
        <w:jc w:val="center"/>
        <w:rPr>
          <w:kern w:val="16"/>
          <w:sz w:val="24"/>
          <w:szCs w:val="24"/>
        </w:rPr>
      </w:pPr>
      <w:r w:rsidRPr="00651E92">
        <w:rPr>
          <w:kern w:val="16"/>
          <w:position w:val="-12"/>
          <w:sz w:val="24"/>
          <w:szCs w:val="24"/>
        </w:rPr>
        <w:object w:dxaOrig="4200" w:dyaOrig="440">
          <v:shape id="_x0000_i1378" type="#_x0000_t75" style="width:209.1pt;height:21.9pt" o:ole="">
            <v:imagedata r:id="rId675" o:title=""/>
          </v:shape>
          <o:OLEObject Type="Embed" ProgID="Equation.3" ShapeID="_x0000_i1378" DrawAspect="Content" ObjectID="_1809449708" r:id="rId676"/>
        </w:object>
      </w:r>
      <w:r w:rsidR="00303520" w:rsidRPr="00651E92">
        <w:rPr>
          <w:kern w:val="16"/>
          <w:sz w:val="24"/>
          <w:szCs w:val="24"/>
        </w:rPr>
        <w:t>Н.</w:t>
      </w:r>
    </w:p>
    <w:p w:rsidR="00303520" w:rsidRPr="00651E92" w:rsidRDefault="00303520" w:rsidP="00651E92">
      <w:pPr>
        <w:spacing w:line="360" w:lineRule="auto"/>
        <w:ind w:firstLine="708"/>
        <w:jc w:val="both"/>
        <w:rPr>
          <w:sz w:val="24"/>
          <w:szCs w:val="24"/>
        </w:rPr>
      </w:pPr>
      <w:r w:rsidRPr="00651E92">
        <w:rPr>
          <w:sz w:val="24"/>
          <w:szCs w:val="24"/>
        </w:rPr>
        <w:t xml:space="preserve">Принимаем для заданного случая </w:t>
      </w:r>
      <w:proofErr w:type="spellStart"/>
      <w:r w:rsidRPr="00651E92">
        <w:rPr>
          <w:sz w:val="24"/>
          <w:szCs w:val="24"/>
        </w:rPr>
        <w:t>К</w:t>
      </w:r>
      <w:r w:rsidRPr="00651E92">
        <w:rPr>
          <w:sz w:val="24"/>
          <w:szCs w:val="24"/>
          <w:vertAlign w:val="subscript"/>
        </w:rPr>
        <w:t>к</w:t>
      </w:r>
      <w:proofErr w:type="spellEnd"/>
      <w:r w:rsidRPr="00651E92">
        <w:rPr>
          <w:sz w:val="24"/>
          <w:szCs w:val="24"/>
        </w:rPr>
        <w:t xml:space="preserve"> = 1 - коэффициент, зависящий от того, какое кольцо вращается (вращается внутреннее кольцо подшипника); </w:t>
      </w:r>
      <w:r w:rsidRPr="00651E92">
        <w:rPr>
          <w:sz w:val="24"/>
          <w:szCs w:val="24"/>
        </w:rPr>
        <w:fldChar w:fldCharType="begin"/>
      </w:r>
      <w:r w:rsidRPr="00651E92">
        <w:rPr>
          <w:sz w:val="24"/>
          <w:szCs w:val="24"/>
        </w:rPr>
        <w:instrText xml:space="preserve"> QUOTE </w:instrText>
      </w:r>
      <m:oMath>
        <m:sSub>
          <m:sSubPr>
            <m:ctrlPr>
              <w:rPr>
                <w:rFonts w:ascii="Cambria Math" w:hAnsi="Cambria Math"/>
                <w:i/>
                <w:sz w:val="24"/>
                <w:szCs w:val="24"/>
              </w:rPr>
            </m:ctrlPr>
          </m:sSubPr>
          <m:e>
            <m:r>
              <m:rPr>
                <m:sty m:val="p"/>
              </m:rPr>
              <w:rPr>
                <w:rFonts w:ascii="Cambria Math" w:hAnsi="Cambria Math"/>
                <w:sz w:val="24"/>
                <w:szCs w:val="24"/>
              </w:rPr>
              <m:t>К</m:t>
            </m:r>
          </m:e>
          <m:sub>
            <m:r>
              <m:rPr>
                <m:sty m:val="p"/>
              </m:rPr>
              <w:rPr>
                <w:rFonts w:ascii="Cambria Math" w:hAnsi="Cambria Math"/>
                <w:sz w:val="24"/>
                <w:szCs w:val="24"/>
              </w:rPr>
              <m:t>б</m:t>
            </m:r>
          </m:sub>
        </m:sSub>
        <m:r>
          <m:rPr>
            <m:sty m:val="p"/>
          </m:rPr>
          <w:rPr>
            <w:rFonts w:ascii="Cambria Math" w:hAnsi="Cambria Math"/>
            <w:sz w:val="24"/>
            <w:szCs w:val="24"/>
          </w:rPr>
          <m:t>=1,3..1,5</m:t>
        </m:r>
      </m:oMath>
      <w:r w:rsidRPr="00651E92">
        <w:rPr>
          <w:sz w:val="24"/>
          <w:szCs w:val="24"/>
        </w:rPr>
        <w:fldChar w:fldCharType="separate"/>
      </w:r>
      <w:r w:rsidRPr="00651E92">
        <w:rPr>
          <w:position w:val="-12"/>
          <w:sz w:val="24"/>
          <w:szCs w:val="24"/>
        </w:rPr>
        <w:object w:dxaOrig="340" w:dyaOrig="360">
          <v:shape id="_x0000_i1379" type="#_x0000_t75" style="width:16.9pt;height:16.9pt" o:ole="">
            <v:imagedata r:id="rId677" o:title=""/>
          </v:shape>
          <o:OLEObject Type="Embed" ProgID="Equation.3" ShapeID="_x0000_i1379" DrawAspect="Content" ObjectID="_1809449709" r:id="rId678"/>
        </w:object>
      </w:r>
      <w:r w:rsidRPr="00651E92">
        <w:rPr>
          <w:sz w:val="24"/>
          <w:szCs w:val="24"/>
        </w:rPr>
        <w:fldChar w:fldCharType="end"/>
      </w:r>
      <w:r w:rsidRPr="00651E92">
        <w:rPr>
          <w:sz w:val="24"/>
          <w:szCs w:val="24"/>
        </w:rPr>
        <w:t xml:space="preserve"> - коэффициент безопасности, учитывающий характер нагрузки (примем </w:t>
      </w:r>
      <w:r w:rsidRPr="00651E92">
        <w:rPr>
          <w:sz w:val="24"/>
          <w:szCs w:val="24"/>
        </w:rPr>
        <w:fldChar w:fldCharType="begin"/>
      </w:r>
      <w:r w:rsidRPr="00651E92">
        <w:rPr>
          <w:sz w:val="24"/>
          <w:szCs w:val="24"/>
        </w:rPr>
        <w:instrText xml:space="preserve"> QUOTE </w:instrText>
      </w:r>
      <m:oMath>
        <m:sSub>
          <m:sSubPr>
            <m:ctrlPr>
              <w:rPr>
                <w:rFonts w:ascii="Cambria Math" w:hAnsi="Cambria Math"/>
                <w:i/>
                <w:sz w:val="24"/>
                <w:szCs w:val="24"/>
              </w:rPr>
            </m:ctrlPr>
          </m:sSubPr>
          <m:e>
            <m:r>
              <m:rPr>
                <m:sty m:val="p"/>
              </m:rPr>
              <w:rPr>
                <w:rFonts w:ascii="Cambria Math" w:hAnsi="Cambria Math"/>
                <w:sz w:val="24"/>
                <w:szCs w:val="24"/>
              </w:rPr>
              <m:t>К</m:t>
            </m:r>
          </m:e>
          <m:sub>
            <m:r>
              <m:rPr>
                <m:sty m:val="p"/>
              </m:rPr>
              <w:rPr>
                <w:rFonts w:ascii="Cambria Math" w:hAnsi="Cambria Math"/>
                <w:sz w:val="24"/>
                <w:szCs w:val="24"/>
              </w:rPr>
              <m:t>б</m:t>
            </m:r>
          </m:sub>
        </m:sSub>
        <m:r>
          <m:rPr>
            <m:sty m:val="p"/>
          </m:rPr>
          <w:rPr>
            <w:rFonts w:ascii="Cambria Math" w:hAnsi="Cambria Math"/>
            <w:sz w:val="24"/>
            <w:szCs w:val="24"/>
          </w:rPr>
          <m:t>=1,3</m:t>
        </m:r>
      </m:oMath>
      <w:r w:rsidRPr="00651E92">
        <w:rPr>
          <w:sz w:val="24"/>
          <w:szCs w:val="24"/>
        </w:rPr>
        <w:fldChar w:fldCharType="separate"/>
      </w:r>
      <w:r w:rsidRPr="00651E92">
        <w:rPr>
          <w:position w:val="-12"/>
          <w:sz w:val="24"/>
          <w:szCs w:val="24"/>
        </w:rPr>
        <w:object w:dxaOrig="840" w:dyaOrig="360">
          <v:shape id="_x0000_i1380" type="#_x0000_t75" style="width:41.95pt;height:16.9pt" o:ole="">
            <v:imagedata r:id="rId679" o:title=""/>
          </v:shape>
          <o:OLEObject Type="Embed" ProgID="Equation.3" ShapeID="_x0000_i1380" DrawAspect="Content" ObjectID="_1809449710" r:id="rId680"/>
        </w:object>
      </w:r>
      <w:r w:rsidRPr="00651E92">
        <w:rPr>
          <w:sz w:val="24"/>
          <w:szCs w:val="24"/>
        </w:rPr>
        <w:fldChar w:fldCharType="end"/>
      </w:r>
      <w:r w:rsidRPr="00651E92">
        <w:rPr>
          <w:sz w:val="24"/>
          <w:szCs w:val="24"/>
        </w:rPr>
        <w:t>)</w:t>
      </w:r>
      <w:proofErr w:type="gramStart"/>
      <w:r w:rsidRPr="00651E92">
        <w:rPr>
          <w:sz w:val="24"/>
          <w:szCs w:val="24"/>
        </w:rPr>
        <w:t xml:space="preserve"> ;</w:t>
      </w:r>
      <w:proofErr w:type="gramEnd"/>
      <w:r w:rsidRPr="00651E92">
        <w:rPr>
          <w:sz w:val="24"/>
          <w:szCs w:val="24"/>
        </w:rPr>
        <w:t xml:space="preserve"> </w:t>
      </w:r>
      <w:r w:rsidRPr="00651E92">
        <w:rPr>
          <w:sz w:val="24"/>
          <w:szCs w:val="24"/>
        </w:rPr>
        <w:fldChar w:fldCharType="begin"/>
      </w:r>
      <w:r w:rsidRPr="00651E92">
        <w:rPr>
          <w:sz w:val="24"/>
          <w:szCs w:val="24"/>
        </w:rPr>
        <w:instrText xml:space="preserve"> QUOTE </w:instrText>
      </w:r>
      <m:oMath>
        <m:sSub>
          <m:sSubPr>
            <m:ctrlPr>
              <w:rPr>
                <w:rFonts w:ascii="Cambria Math" w:hAnsi="Cambria Math"/>
                <w:i/>
                <w:sz w:val="24"/>
                <w:szCs w:val="24"/>
              </w:rPr>
            </m:ctrlPr>
          </m:sSubPr>
          <m:e>
            <m:r>
              <m:rPr>
                <m:sty m:val="p"/>
              </m:rPr>
              <w:rPr>
                <w:rFonts w:ascii="Cambria Math" w:hAnsi="Cambria Math"/>
                <w:sz w:val="24"/>
                <w:szCs w:val="24"/>
              </w:rPr>
              <m:t>К</m:t>
            </m:r>
          </m:e>
          <m:sub>
            <m:r>
              <m:rPr>
                <m:sty m:val="p"/>
              </m:rPr>
              <w:rPr>
                <w:rFonts w:ascii="Cambria Math" w:hAnsi="Cambria Math"/>
                <w:sz w:val="24"/>
                <w:szCs w:val="24"/>
              </w:rPr>
              <m:t>т</m:t>
            </m:r>
          </m:sub>
        </m:sSub>
      </m:oMath>
      <w:r w:rsidRPr="00651E92">
        <w:rPr>
          <w:sz w:val="24"/>
          <w:szCs w:val="24"/>
        </w:rPr>
        <w:fldChar w:fldCharType="separate"/>
      </w:r>
      <w:r w:rsidRPr="00651E92">
        <w:rPr>
          <w:position w:val="-10"/>
          <w:sz w:val="24"/>
          <w:szCs w:val="24"/>
        </w:rPr>
        <w:object w:dxaOrig="360" w:dyaOrig="340">
          <v:shape id="_x0000_i1381" type="#_x0000_t75" style="width:16.9pt;height:16.9pt" o:ole="">
            <v:imagedata r:id="rId681" o:title=""/>
          </v:shape>
          <o:OLEObject Type="Embed" ProgID="Equation.3" ShapeID="_x0000_i1381" DrawAspect="Content" ObjectID="_1809449711" r:id="rId682"/>
        </w:object>
      </w:r>
      <w:r w:rsidRPr="00651E92">
        <w:rPr>
          <w:sz w:val="24"/>
          <w:szCs w:val="24"/>
        </w:rPr>
        <w:fldChar w:fldCharType="end"/>
      </w:r>
      <w:r w:rsidRPr="00651E92">
        <w:rPr>
          <w:sz w:val="24"/>
          <w:szCs w:val="24"/>
        </w:rPr>
        <w:t xml:space="preserve"> = 1 - температурный коэффициент (при </w:t>
      </w:r>
      <m:oMath>
        <m:r>
          <w:rPr>
            <w:rFonts w:ascii="Cambria Math" w:hAnsi="Cambria Math"/>
            <w:sz w:val="24"/>
            <w:szCs w:val="24"/>
          </w:rPr>
          <m:t>t≤100℃)</m:t>
        </m:r>
      </m:oMath>
      <w:r w:rsidRPr="00651E92">
        <w:rPr>
          <w:sz w:val="24"/>
          <w:szCs w:val="24"/>
        </w:rPr>
        <w:t>.</w:t>
      </w:r>
    </w:p>
    <w:p w:rsidR="00303520" w:rsidRPr="00651E92" w:rsidRDefault="00303520" w:rsidP="00303520">
      <w:pPr>
        <w:spacing w:line="360" w:lineRule="auto"/>
        <w:jc w:val="both"/>
        <w:rPr>
          <w:sz w:val="24"/>
          <w:szCs w:val="24"/>
        </w:rPr>
      </w:pPr>
      <w:r w:rsidRPr="00651E92">
        <w:rPr>
          <w:sz w:val="24"/>
          <w:szCs w:val="24"/>
        </w:rPr>
        <w:tab/>
        <w:t>Эквивалентная нагрузка для радиальных шарикоподшипников при отсутствии осевой нагрузки</w:t>
      </w:r>
    </w:p>
    <w:p w:rsidR="00303520" w:rsidRPr="00651E92" w:rsidRDefault="00303520" w:rsidP="00651E92">
      <w:pPr>
        <w:shd w:val="clear" w:color="auto" w:fill="FFFFFF"/>
        <w:autoSpaceDE w:val="0"/>
        <w:autoSpaceDN w:val="0"/>
        <w:adjustRightInd w:val="0"/>
        <w:spacing w:line="360" w:lineRule="auto"/>
        <w:ind w:firstLine="709"/>
        <w:jc w:val="center"/>
        <w:rPr>
          <w:sz w:val="24"/>
          <w:szCs w:val="24"/>
        </w:rPr>
      </w:pPr>
      <w:r w:rsidRPr="00651E92">
        <w:rPr>
          <w:sz w:val="24"/>
          <w:szCs w:val="24"/>
        </w:rPr>
        <w:fldChar w:fldCharType="begin"/>
      </w:r>
      <w:r w:rsidRPr="00651E92">
        <w:rPr>
          <w:sz w:val="24"/>
          <w:szCs w:val="24"/>
        </w:rPr>
        <w:instrText xml:space="preserve"> QUOTE </w:instrText>
      </w:r>
      <m:oMath>
        <m:r>
          <m:rPr>
            <m:sty m:val="p"/>
          </m:rPr>
          <w:rPr>
            <w:rFonts w:ascii="Cambria Math" w:hAnsi="Cambria Math"/>
            <w:sz w:val="24"/>
            <w:szCs w:val="24"/>
          </w:rPr>
          <m:t>P=RV</m:t>
        </m:r>
        <m:sSub>
          <m:sSubPr>
            <m:ctrlPr>
              <w:rPr>
                <w:rFonts w:ascii="Cambria Math" w:hAnsi="Cambria Math"/>
                <w:i/>
                <w:sz w:val="24"/>
                <w:szCs w:val="24"/>
              </w:rPr>
            </m:ctrlPr>
          </m:sSubPr>
          <m:e>
            <m:r>
              <m:rPr>
                <m:sty m:val="p"/>
              </m:rPr>
              <w:rPr>
                <w:rFonts w:ascii="Cambria Math" w:hAnsi="Cambria Math"/>
                <w:sz w:val="24"/>
                <w:szCs w:val="24"/>
              </w:rPr>
              <m:t>К</m:t>
            </m:r>
          </m:e>
          <m:sub>
            <m:r>
              <m:rPr>
                <m:sty m:val="p"/>
              </m:rPr>
              <w:rPr>
                <w:rFonts w:ascii="Cambria Math" w:hAnsi="Cambria Math"/>
                <w:sz w:val="24"/>
                <w:szCs w:val="24"/>
              </w:rPr>
              <m:t>б</m:t>
            </m:r>
          </m:sub>
        </m:sSub>
        <m:sSub>
          <m:sSubPr>
            <m:ctrlPr>
              <w:rPr>
                <w:rFonts w:ascii="Cambria Math" w:hAnsi="Cambria Math"/>
                <w:i/>
                <w:sz w:val="24"/>
                <w:szCs w:val="24"/>
              </w:rPr>
            </m:ctrlPr>
          </m:sSubPr>
          <m:e>
            <m:r>
              <m:rPr>
                <m:sty m:val="p"/>
              </m:rPr>
              <w:rPr>
                <w:rFonts w:ascii="Cambria Math" w:hAnsi="Cambria Math"/>
                <w:sz w:val="24"/>
                <w:szCs w:val="24"/>
              </w:rPr>
              <m:t>К</m:t>
            </m:r>
          </m:e>
          <m:sub>
            <m:r>
              <m:rPr>
                <m:sty m:val="p"/>
              </m:rPr>
              <w:rPr>
                <w:rFonts w:ascii="Cambria Math" w:hAnsi="Cambria Math"/>
                <w:sz w:val="24"/>
                <w:szCs w:val="24"/>
              </w:rPr>
              <m:t>т</m:t>
            </m:r>
          </m:sub>
        </m:sSub>
      </m:oMath>
      <w:r w:rsidRPr="00651E92">
        <w:rPr>
          <w:sz w:val="24"/>
          <w:szCs w:val="24"/>
        </w:rPr>
        <w:fldChar w:fldCharType="separate"/>
      </w:r>
      <w:r w:rsidRPr="00651E92">
        <w:rPr>
          <w:position w:val="-14"/>
          <w:sz w:val="24"/>
          <w:szCs w:val="24"/>
        </w:rPr>
        <w:object w:dxaOrig="1600" w:dyaOrig="380">
          <v:shape id="_x0000_i1382" type="#_x0000_t75" style="width:80.75pt;height:18.8pt" o:ole="">
            <v:imagedata r:id="rId627" o:title=""/>
          </v:shape>
          <o:OLEObject Type="Embed" ProgID="Equation.3" ShapeID="_x0000_i1382" DrawAspect="Content" ObjectID="_1809449712" r:id="rId683"/>
        </w:object>
      </w:r>
      <w:r w:rsidRPr="00651E92">
        <w:rPr>
          <w:sz w:val="24"/>
          <w:szCs w:val="24"/>
        </w:rPr>
        <w:fldChar w:fldCharType="end"/>
      </w:r>
      <w:r w:rsidRPr="00651E92">
        <w:rPr>
          <w:kern w:val="16"/>
          <w:sz w:val="24"/>
          <w:szCs w:val="24"/>
        </w:rPr>
        <w:t xml:space="preserve">                                                                                     (5.1)</w:t>
      </w:r>
    </w:p>
    <w:p w:rsidR="00303520" w:rsidRPr="00651E92" w:rsidRDefault="00303520" w:rsidP="00303520">
      <w:pPr>
        <w:spacing w:line="360" w:lineRule="auto"/>
        <w:jc w:val="both"/>
        <w:rPr>
          <w:sz w:val="24"/>
          <w:szCs w:val="24"/>
        </w:rPr>
      </w:pPr>
      <w:r w:rsidRPr="00651E92">
        <w:rPr>
          <w:sz w:val="24"/>
          <w:szCs w:val="24"/>
        </w:rPr>
        <w:t>Определяем значение эквивалентной нагрузки для наиболее нагруженного подшипника</w:t>
      </w:r>
    </w:p>
    <w:p w:rsidR="00303520" w:rsidRPr="00651E92" w:rsidRDefault="0057735F" w:rsidP="00303520">
      <w:pPr>
        <w:spacing w:line="360" w:lineRule="auto"/>
        <w:rPr>
          <w:sz w:val="24"/>
          <w:szCs w:val="24"/>
        </w:rPr>
      </w:pPr>
      <w:r w:rsidRPr="00651E92">
        <w:rPr>
          <w:position w:val="-14"/>
          <w:sz w:val="24"/>
          <w:szCs w:val="24"/>
        </w:rPr>
        <w:object w:dxaOrig="2600" w:dyaOrig="380">
          <v:shape id="_x0000_i1383" type="#_x0000_t75" style="width:130.25pt;height:18.8pt" o:ole="">
            <v:imagedata r:id="rId684" o:title=""/>
          </v:shape>
          <o:OLEObject Type="Embed" ProgID="Equation.3" ShapeID="_x0000_i1383" DrawAspect="Content" ObjectID="_1809449713" r:id="rId685"/>
        </w:object>
      </w:r>
      <w:r w:rsidR="00303520" w:rsidRPr="00651E92">
        <w:rPr>
          <w:sz w:val="24"/>
          <w:szCs w:val="24"/>
        </w:rPr>
        <w:t xml:space="preserve"> Н.</w:t>
      </w:r>
    </w:p>
    <w:p w:rsidR="00303520" w:rsidRPr="00651E92" w:rsidRDefault="00303520" w:rsidP="00303520">
      <w:pPr>
        <w:spacing w:line="360" w:lineRule="auto"/>
        <w:rPr>
          <w:sz w:val="24"/>
          <w:szCs w:val="24"/>
        </w:rPr>
      </w:pPr>
      <w:r w:rsidRPr="00651E92">
        <w:rPr>
          <w:sz w:val="24"/>
          <w:szCs w:val="24"/>
        </w:rPr>
        <w:t>Определяем динамическую грузоподъемность</w:t>
      </w:r>
    </w:p>
    <w:p w:rsidR="00303520" w:rsidRPr="00651E92" w:rsidRDefault="00303520" w:rsidP="00651E92">
      <w:pPr>
        <w:shd w:val="clear" w:color="auto" w:fill="FFFFFF"/>
        <w:autoSpaceDE w:val="0"/>
        <w:autoSpaceDN w:val="0"/>
        <w:adjustRightInd w:val="0"/>
        <w:spacing w:line="360" w:lineRule="auto"/>
        <w:ind w:firstLine="709"/>
        <w:jc w:val="center"/>
        <w:rPr>
          <w:sz w:val="24"/>
          <w:szCs w:val="24"/>
        </w:rPr>
      </w:pPr>
      <w:r w:rsidRPr="00651E92">
        <w:rPr>
          <w:position w:val="-32"/>
          <w:sz w:val="24"/>
          <w:szCs w:val="24"/>
        </w:rPr>
        <w:object w:dxaOrig="2580" w:dyaOrig="840">
          <v:shape id="_x0000_i1384" type="#_x0000_t75" style="width:128.95pt;height:41.95pt" o:ole="">
            <v:imagedata r:id="rId637" o:title=""/>
          </v:shape>
          <o:OLEObject Type="Embed" ProgID="Equation.3" ShapeID="_x0000_i1384" DrawAspect="Content" ObjectID="_1809449714" r:id="rId686"/>
        </w:object>
      </w:r>
      <w:r w:rsidRPr="00651E92">
        <w:rPr>
          <w:kern w:val="16"/>
          <w:sz w:val="24"/>
          <w:szCs w:val="24"/>
        </w:rPr>
        <w:t xml:space="preserve">                                                                       (5.2)</w:t>
      </w:r>
    </w:p>
    <w:p w:rsidR="00303520" w:rsidRPr="00651E92" w:rsidRDefault="00303520" w:rsidP="00303520">
      <w:pPr>
        <w:spacing w:line="360" w:lineRule="auto"/>
        <w:jc w:val="both"/>
        <w:rPr>
          <w:sz w:val="24"/>
          <w:szCs w:val="24"/>
        </w:rPr>
      </w:pPr>
      <w:r w:rsidRPr="00651E92">
        <w:rPr>
          <w:sz w:val="24"/>
          <w:szCs w:val="24"/>
        </w:rPr>
        <w:t xml:space="preserve">где </w:t>
      </w:r>
      <w:r w:rsidRPr="00651E92">
        <w:rPr>
          <w:position w:val="-10"/>
          <w:sz w:val="24"/>
          <w:szCs w:val="24"/>
        </w:rPr>
        <w:object w:dxaOrig="800" w:dyaOrig="340">
          <v:shape id="_x0000_i1385" type="#_x0000_t75" style="width:40.05pt;height:16.9pt" o:ole="">
            <v:imagedata r:id="rId687" o:title=""/>
          </v:shape>
          <o:OLEObject Type="Embed" ProgID="Equation.3" ShapeID="_x0000_i1385" DrawAspect="Content" ObjectID="_1809449715" r:id="rId688"/>
        </w:object>
      </w:r>
      <w:r w:rsidRPr="00651E92">
        <w:rPr>
          <w:sz w:val="24"/>
          <w:szCs w:val="24"/>
        </w:rPr>
        <w:t xml:space="preserve"> коэффициент долговечности в функции необходимой надежности;</w:t>
      </w:r>
    </w:p>
    <w:p w:rsidR="00303520" w:rsidRPr="00651E92" w:rsidRDefault="00303520" w:rsidP="00303520">
      <w:pPr>
        <w:spacing w:line="360" w:lineRule="auto"/>
        <w:jc w:val="both"/>
        <w:rPr>
          <w:sz w:val="24"/>
          <w:szCs w:val="24"/>
        </w:rPr>
      </w:pPr>
      <w:r w:rsidRPr="00651E92">
        <w:rPr>
          <w:position w:val="-10"/>
          <w:sz w:val="24"/>
          <w:szCs w:val="24"/>
        </w:rPr>
        <w:object w:dxaOrig="1020" w:dyaOrig="340">
          <v:shape id="_x0000_i1386" type="#_x0000_t75" style="width:51.35pt;height:16.9pt" o:ole="">
            <v:imagedata r:id="rId689" o:title=""/>
          </v:shape>
          <o:OLEObject Type="Embed" ProgID="Equation.3" ShapeID="_x0000_i1386" DrawAspect="Content" ObjectID="_1809449716" r:id="rId690"/>
        </w:object>
      </w:r>
      <w:r w:rsidRPr="00651E92">
        <w:rPr>
          <w:sz w:val="24"/>
          <w:szCs w:val="24"/>
        </w:rPr>
        <w:t xml:space="preserve"> обобщенный коэффициент совместного влияния качества металла и условий эксплуатации; </w:t>
      </w:r>
    </w:p>
    <w:p w:rsidR="00303520" w:rsidRPr="00651E92" w:rsidRDefault="00303520" w:rsidP="00303520">
      <w:pPr>
        <w:spacing w:line="360" w:lineRule="auto"/>
        <w:ind w:firstLine="426"/>
        <w:jc w:val="both"/>
        <w:rPr>
          <w:sz w:val="24"/>
          <w:szCs w:val="24"/>
        </w:rPr>
      </w:pPr>
      <w:r w:rsidRPr="00651E92">
        <w:rPr>
          <w:position w:val="-12"/>
          <w:sz w:val="24"/>
          <w:szCs w:val="24"/>
        </w:rPr>
        <w:object w:dxaOrig="279" w:dyaOrig="360">
          <v:shape id="_x0000_i1387" type="#_x0000_t75" style="width:16.9pt;height:22.55pt" o:ole="">
            <v:imagedata r:id="rId691" o:title=""/>
          </v:shape>
          <o:OLEObject Type="Embed" ProgID="Equation.3" ShapeID="_x0000_i1387" DrawAspect="Content" ObjectID="_1809449717" r:id="rId692"/>
        </w:object>
      </w:r>
      <w:r w:rsidRPr="00651E92">
        <w:rPr>
          <w:sz w:val="24"/>
          <w:szCs w:val="24"/>
        </w:rPr>
        <w:t xml:space="preserve"> - требуемая долговечность подшипника (</w:t>
      </w:r>
      <w:r w:rsidR="00E7717F" w:rsidRPr="00651E92">
        <w:rPr>
          <w:position w:val="-12"/>
          <w:sz w:val="24"/>
          <w:szCs w:val="24"/>
        </w:rPr>
        <w:object w:dxaOrig="1020" w:dyaOrig="360">
          <v:shape id="_x0000_i1388" type="#_x0000_t75" style="width:56.95pt;height:18.8pt" o:ole="">
            <v:imagedata r:id="rId693" o:title=""/>
          </v:shape>
          <o:OLEObject Type="Embed" ProgID="Equation.3" ShapeID="_x0000_i1388" DrawAspect="Content" ObjectID="_1809449718" r:id="rId694"/>
        </w:object>
      </w:r>
      <w:r w:rsidRPr="00651E92">
        <w:rPr>
          <w:sz w:val="24"/>
          <w:szCs w:val="24"/>
        </w:rPr>
        <w:t xml:space="preserve"> ч);</w:t>
      </w:r>
    </w:p>
    <w:p w:rsidR="00303520" w:rsidRPr="00651E92" w:rsidRDefault="00303520" w:rsidP="00303520">
      <w:pPr>
        <w:spacing w:line="360" w:lineRule="auto"/>
        <w:ind w:firstLine="426"/>
        <w:jc w:val="both"/>
        <w:rPr>
          <w:sz w:val="24"/>
          <w:szCs w:val="24"/>
        </w:rPr>
      </w:pPr>
      <w:r w:rsidRPr="00651E92">
        <w:rPr>
          <w:i/>
          <w:sz w:val="24"/>
          <w:szCs w:val="24"/>
        </w:rPr>
        <w:t xml:space="preserve">p- </w:t>
      </w:r>
      <w:r w:rsidRPr="00651E92">
        <w:rPr>
          <w:sz w:val="24"/>
          <w:szCs w:val="24"/>
        </w:rPr>
        <w:t xml:space="preserve">показатель степени ( для шариковых подшипников </w:t>
      </w:r>
      <w:proofErr w:type="gramStart"/>
      <w:r w:rsidRPr="00651E92">
        <w:rPr>
          <w:i/>
          <w:sz w:val="24"/>
          <w:szCs w:val="24"/>
        </w:rPr>
        <w:t>р</w:t>
      </w:r>
      <w:proofErr w:type="gramEnd"/>
      <w:r w:rsidRPr="00651E92">
        <w:rPr>
          <w:i/>
          <w:sz w:val="24"/>
          <w:szCs w:val="24"/>
        </w:rPr>
        <w:t>=3</w:t>
      </w:r>
      <w:r w:rsidRPr="00651E92">
        <w:rPr>
          <w:sz w:val="24"/>
          <w:szCs w:val="24"/>
        </w:rPr>
        <w:t>);</w:t>
      </w:r>
    </w:p>
    <w:p w:rsidR="00303520" w:rsidRPr="00651E92" w:rsidRDefault="008731D1" w:rsidP="00651E92">
      <w:pPr>
        <w:spacing w:line="360" w:lineRule="auto"/>
        <w:ind w:firstLine="426"/>
        <w:jc w:val="center"/>
        <w:rPr>
          <w:sz w:val="24"/>
          <w:szCs w:val="24"/>
        </w:rPr>
      </w:pPr>
      <w:r w:rsidRPr="00651E92">
        <w:rPr>
          <w:position w:val="-32"/>
          <w:sz w:val="24"/>
          <w:szCs w:val="24"/>
        </w:rPr>
        <w:object w:dxaOrig="3800" w:dyaOrig="840">
          <v:shape id="_x0000_i1389" type="#_x0000_t75" style="width:189.7pt;height:41.95pt" o:ole="">
            <v:imagedata r:id="rId695" o:title=""/>
          </v:shape>
          <o:OLEObject Type="Embed" ProgID="Equation.3" ShapeID="_x0000_i1389" DrawAspect="Content" ObjectID="_1809449719" r:id="rId696"/>
        </w:object>
      </w:r>
      <w:proofErr w:type="spellStart"/>
      <w:r w:rsidR="00303520" w:rsidRPr="00651E92">
        <w:rPr>
          <w:sz w:val="24"/>
          <w:szCs w:val="24"/>
        </w:rPr>
        <w:t>кН.</w:t>
      </w:r>
      <w:proofErr w:type="spellEnd"/>
    </w:p>
    <w:p w:rsidR="00303520" w:rsidRPr="00651E92" w:rsidRDefault="00303520" w:rsidP="00303520">
      <w:pPr>
        <w:spacing w:line="360" w:lineRule="auto"/>
        <w:jc w:val="both"/>
        <w:rPr>
          <w:sz w:val="24"/>
          <w:szCs w:val="24"/>
        </w:rPr>
      </w:pPr>
      <w:r w:rsidRPr="00651E92">
        <w:rPr>
          <w:sz w:val="24"/>
          <w:szCs w:val="24"/>
        </w:rPr>
        <w:t xml:space="preserve">Условие </w:t>
      </w:r>
      <w:r w:rsidRPr="00651E92">
        <w:rPr>
          <w:position w:val="-14"/>
          <w:sz w:val="24"/>
          <w:szCs w:val="24"/>
        </w:rPr>
        <w:object w:dxaOrig="1500" w:dyaOrig="380">
          <v:shape id="_x0000_i1390" type="#_x0000_t75" style="width:73.9pt;height:18.8pt" o:ole="">
            <v:imagedata r:id="rId697" o:title=""/>
          </v:shape>
          <o:OLEObject Type="Embed" ProgID="Equation.3" ShapeID="_x0000_i1390" DrawAspect="Content" ObjectID="_1809449720" r:id="rId698"/>
        </w:object>
      </w:r>
      <w:r w:rsidRPr="00651E92">
        <w:rPr>
          <w:sz w:val="24"/>
          <w:szCs w:val="24"/>
        </w:rPr>
        <w:t xml:space="preserve"> кН выполняется, таким образом, радиальный однорядный шарикоподшипник 210 удовлетворяет предъявляемым требованиям.</w:t>
      </w:r>
    </w:p>
    <w:p w:rsidR="00303520" w:rsidRPr="00651E92" w:rsidRDefault="00303520" w:rsidP="00651E92">
      <w:pPr>
        <w:spacing w:line="360" w:lineRule="auto"/>
        <w:ind w:firstLine="708"/>
        <w:jc w:val="both"/>
        <w:rPr>
          <w:sz w:val="24"/>
          <w:szCs w:val="24"/>
        </w:rPr>
      </w:pPr>
      <w:r w:rsidRPr="00651E92">
        <w:rPr>
          <w:sz w:val="24"/>
          <w:szCs w:val="24"/>
        </w:rPr>
        <w:t>Определяем действительную долговечность подшипник</w:t>
      </w:r>
      <w:proofErr w:type="gramStart"/>
      <w:r w:rsidRPr="00651E92">
        <w:rPr>
          <w:sz w:val="24"/>
          <w:szCs w:val="24"/>
        </w:rPr>
        <w:t>а(</w:t>
      </w:r>
      <w:proofErr w:type="gramEnd"/>
      <w:r w:rsidRPr="00651E92">
        <w:rPr>
          <w:sz w:val="24"/>
          <w:szCs w:val="24"/>
        </w:rPr>
        <w:t>в часах):</w:t>
      </w:r>
    </w:p>
    <w:p w:rsidR="00303520" w:rsidRPr="00651E92" w:rsidRDefault="00303520" w:rsidP="00651E92">
      <w:pPr>
        <w:shd w:val="clear" w:color="auto" w:fill="FFFFFF"/>
        <w:autoSpaceDE w:val="0"/>
        <w:autoSpaceDN w:val="0"/>
        <w:adjustRightInd w:val="0"/>
        <w:spacing w:line="360" w:lineRule="auto"/>
        <w:jc w:val="center"/>
        <w:rPr>
          <w:position w:val="-32"/>
          <w:sz w:val="24"/>
          <w:szCs w:val="24"/>
        </w:rPr>
      </w:pPr>
      <w:r w:rsidRPr="00651E92">
        <w:rPr>
          <w:position w:val="-34"/>
          <w:sz w:val="24"/>
          <w:szCs w:val="24"/>
        </w:rPr>
        <w:object w:dxaOrig="2439" w:dyaOrig="800">
          <v:shape id="_x0000_i1391" type="#_x0000_t75" style="width:121.45pt;height:40.05pt" o:ole="">
            <v:imagedata r:id="rId699" o:title=""/>
          </v:shape>
          <o:OLEObject Type="Embed" ProgID="Equation.3" ShapeID="_x0000_i1391" DrawAspect="Content" ObjectID="_1809449721" r:id="rId700"/>
        </w:object>
      </w:r>
    </w:p>
    <w:p w:rsidR="00303520" w:rsidRPr="00651E92" w:rsidRDefault="008731D1" w:rsidP="00651E92">
      <w:pPr>
        <w:spacing w:line="360" w:lineRule="auto"/>
        <w:jc w:val="center"/>
        <w:rPr>
          <w:position w:val="-32"/>
          <w:sz w:val="24"/>
          <w:szCs w:val="24"/>
        </w:rPr>
      </w:pPr>
      <w:r w:rsidRPr="00651E92">
        <w:rPr>
          <w:position w:val="-32"/>
          <w:sz w:val="24"/>
          <w:szCs w:val="24"/>
        </w:rPr>
        <w:object w:dxaOrig="3800" w:dyaOrig="800">
          <v:shape id="_x0000_i1392" type="#_x0000_t75" style="width:190.95pt;height:40.05pt" o:ole="">
            <v:imagedata r:id="rId701" o:title=""/>
          </v:shape>
          <o:OLEObject Type="Embed" ProgID="Equation.3" ShapeID="_x0000_i1392" DrawAspect="Content" ObjectID="_1809449722" r:id="rId702"/>
        </w:object>
      </w:r>
    </w:p>
    <w:p w:rsidR="00E425C6" w:rsidRPr="00651E92" w:rsidRDefault="00303520" w:rsidP="00651E92">
      <w:pPr>
        <w:spacing w:line="360" w:lineRule="auto"/>
        <w:ind w:firstLine="567"/>
        <w:rPr>
          <w:b/>
          <w:sz w:val="24"/>
          <w:szCs w:val="24"/>
        </w:rPr>
      </w:pPr>
      <w:r w:rsidRPr="00651E92">
        <w:rPr>
          <w:sz w:val="24"/>
          <w:szCs w:val="24"/>
        </w:rPr>
        <w:t>Действительная долговечность подшипника оказалась больше принятой</w:t>
      </w:r>
      <w:r w:rsidRPr="00651E92">
        <w:rPr>
          <w:position w:val="-12"/>
          <w:sz w:val="24"/>
          <w:szCs w:val="24"/>
        </w:rPr>
        <w:object w:dxaOrig="1120" w:dyaOrig="360">
          <v:shape id="_x0000_i1393" type="#_x0000_t75" style="width:55.1pt;height:16.9pt" o:ole="">
            <v:imagedata r:id="rId703" o:title=""/>
          </v:shape>
          <o:OLEObject Type="Embed" ProgID="Equation.3" ShapeID="_x0000_i1393" DrawAspect="Content" ObjectID="_1809449723" r:id="rId704"/>
        </w:object>
      </w:r>
      <w:r w:rsidRPr="00651E92">
        <w:rPr>
          <w:sz w:val="24"/>
          <w:szCs w:val="24"/>
        </w:rPr>
        <w:t>, следовательно, работоспособность подшипника  обеспечена.</w:t>
      </w:r>
    </w:p>
    <w:p w:rsidR="00A453DE" w:rsidRPr="00A06B4C" w:rsidRDefault="00E425C6" w:rsidP="003D1F78">
      <w:pPr>
        <w:spacing w:line="276" w:lineRule="auto"/>
        <w:ind w:firstLine="709"/>
        <w:jc w:val="center"/>
        <w:rPr>
          <w:color w:val="000000"/>
          <w:kern w:val="16"/>
          <w:sz w:val="28"/>
          <w:szCs w:val="28"/>
        </w:rPr>
      </w:pPr>
      <w:r w:rsidRPr="00A06B4C">
        <w:rPr>
          <w:b/>
          <w:sz w:val="28"/>
          <w:szCs w:val="28"/>
        </w:rPr>
        <w:br w:type="page"/>
      </w:r>
    </w:p>
    <w:p w:rsidR="003B4D29" w:rsidRPr="00463BFB" w:rsidRDefault="003D1F78" w:rsidP="00651E92">
      <w:pPr>
        <w:pStyle w:val="1"/>
        <w:jc w:val="center"/>
        <w:rPr>
          <w:kern w:val="16"/>
          <w:lang w:val="ru-RU"/>
        </w:rPr>
      </w:pPr>
      <w:bookmarkStart w:id="8" w:name="_Toc434976915"/>
      <w:r w:rsidRPr="00463BFB">
        <w:rPr>
          <w:kern w:val="16"/>
          <w:lang w:val="ru-RU"/>
        </w:rPr>
        <w:lastRenderedPageBreak/>
        <w:t>6</w:t>
      </w:r>
      <w:r w:rsidR="003B4D29" w:rsidRPr="00463BFB">
        <w:rPr>
          <w:kern w:val="16"/>
          <w:lang w:val="ru-RU"/>
        </w:rPr>
        <w:t>. ВЫБОР МУФТЫ</w:t>
      </w:r>
      <w:bookmarkEnd w:id="8"/>
    </w:p>
    <w:p w:rsidR="003B4D29" w:rsidRPr="00651E92" w:rsidRDefault="003B4D29" w:rsidP="003B4D29">
      <w:pPr>
        <w:spacing w:line="360" w:lineRule="auto"/>
        <w:ind w:firstLine="709"/>
        <w:jc w:val="both"/>
        <w:rPr>
          <w:b/>
          <w:kern w:val="16"/>
          <w:sz w:val="24"/>
          <w:szCs w:val="24"/>
        </w:rPr>
      </w:pPr>
    </w:p>
    <w:p w:rsidR="00303520" w:rsidRPr="00651E92" w:rsidRDefault="00303520" w:rsidP="00303520">
      <w:pPr>
        <w:spacing w:line="360" w:lineRule="auto"/>
        <w:ind w:firstLine="709"/>
        <w:jc w:val="both"/>
        <w:rPr>
          <w:color w:val="000000"/>
          <w:kern w:val="16"/>
          <w:sz w:val="24"/>
          <w:szCs w:val="24"/>
        </w:rPr>
      </w:pPr>
      <w:r w:rsidRPr="00651E92">
        <w:rPr>
          <w:color w:val="000000"/>
          <w:sz w:val="24"/>
          <w:szCs w:val="24"/>
        </w:rPr>
        <w:t xml:space="preserve">Муфта с торообразной оболочкой предназначена для передачи вращения между механизмами, которые подвергаются действию довольно значительных вибрационных, ударных и динамических нагрузок. Этот вид муфты прекрасно компенсирует радиальное смещение валов до 4,5 мм, они имеют высокие демпфирующие свойства, и характеризуются простотой конструкции и большим сроком эксплуатации - 10 лет. Муфта обеспечивает </w:t>
      </w:r>
      <w:proofErr w:type="spellStart"/>
      <w:r w:rsidRPr="00651E92">
        <w:rPr>
          <w:color w:val="000000"/>
          <w:sz w:val="24"/>
          <w:szCs w:val="24"/>
        </w:rPr>
        <w:t>электро</w:t>
      </w:r>
      <w:proofErr w:type="spellEnd"/>
      <w:r w:rsidRPr="00651E92">
        <w:rPr>
          <w:color w:val="000000"/>
          <w:sz w:val="24"/>
          <w:szCs w:val="24"/>
        </w:rPr>
        <w:t xml:space="preserve"> и </w:t>
      </w:r>
      <w:proofErr w:type="spellStart"/>
      <w:r w:rsidRPr="00651E92">
        <w:rPr>
          <w:color w:val="000000"/>
          <w:sz w:val="24"/>
          <w:szCs w:val="24"/>
        </w:rPr>
        <w:t>шумоизоляцию</w:t>
      </w:r>
      <w:proofErr w:type="spellEnd"/>
      <w:r w:rsidRPr="00651E92">
        <w:rPr>
          <w:color w:val="000000"/>
          <w:sz w:val="24"/>
          <w:szCs w:val="24"/>
        </w:rPr>
        <w:t xml:space="preserve"> узлов привода, и применяется в механизмах, в которых трудно обеспечить </w:t>
      </w:r>
      <w:proofErr w:type="spellStart"/>
      <w:r w:rsidRPr="00651E92">
        <w:rPr>
          <w:color w:val="000000"/>
          <w:sz w:val="24"/>
          <w:szCs w:val="24"/>
        </w:rPr>
        <w:t>соосность</w:t>
      </w:r>
      <w:proofErr w:type="spellEnd"/>
      <w:r w:rsidRPr="00651E92">
        <w:rPr>
          <w:color w:val="000000"/>
          <w:sz w:val="24"/>
          <w:szCs w:val="24"/>
        </w:rPr>
        <w:t xml:space="preserve"> валов, при ударных и переменных нагрузках. Такие </w:t>
      </w:r>
      <w:proofErr w:type="spellStart"/>
      <w:r w:rsidRPr="00651E92">
        <w:rPr>
          <w:color w:val="000000"/>
          <w:sz w:val="24"/>
          <w:szCs w:val="24"/>
        </w:rPr>
        <w:t>высокоэластичые</w:t>
      </w:r>
      <w:proofErr w:type="spellEnd"/>
      <w:r w:rsidRPr="00651E92">
        <w:rPr>
          <w:color w:val="000000"/>
          <w:sz w:val="24"/>
          <w:szCs w:val="24"/>
        </w:rPr>
        <w:t xml:space="preserve"> муфты широко применяются в насосных установках, в приводах рольгангов прокатных станов, строительно-дорожных машин, бурильных станках, а также в силовых приводах судов речного и морского флота, вспомогательных приводах тепловозов и электровозов.</w:t>
      </w:r>
      <w:r w:rsidRPr="00651E92">
        <w:rPr>
          <w:rStyle w:val="apple-converted-space"/>
          <w:color w:val="000000"/>
          <w:sz w:val="24"/>
          <w:szCs w:val="24"/>
        </w:rPr>
        <w:t> </w:t>
      </w:r>
      <w:r w:rsidRPr="00651E92">
        <w:rPr>
          <w:color w:val="000000"/>
          <w:sz w:val="24"/>
          <w:szCs w:val="24"/>
        </w:rPr>
        <w:br/>
        <w:t xml:space="preserve">Так же </w:t>
      </w:r>
      <w:proofErr w:type="spellStart"/>
      <w:r w:rsidRPr="00651E92">
        <w:rPr>
          <w:color w:val="000000"/>
          <w:sz w:val="24"/>
          <w:szCs w:val="24"/>
        </w:rPr>
        <w:t>беспорным</w:t>
      </w:r>
      <w:proofErr w:type="spellEnd"/>
      <w:r w:rsidRPr="00651E92">
        <w:rPr>
          <w:color w:val="000000"/>
          <w:sz w:val="24"/>
          <w:szCs w:val="24"/>
        </w:rPr>
        <w:t xml:space="preserve"> преимуществом муфты с торообразной оболочкой является возможность замены эластичного элемента, без демонтажа муфты.</w:t>
      </w:r>
    </w:p>
    <w:p w:rsidR="00303520" w:rsidRPr="00651E92" w:rsidRDefault="00303520" w:rsidP="00303520">
      <w:pPr>
        <w:spacing w:line="360" w:lineRule="auto"/>
        <w:ind w:firstLine="709"/>
        <w:jc w:val="center"/>
        <w:rPr>
          <w:color w:val="000000"/>
          <w:kern w:val="16"/>
          <w:sz w:val="24"/>
          <w:szCs w:val="24"/>
          <w:lang w:val="en-US"/>
        </w:rPr>
      </w:pPr>
      <w:r w:rsidRPr="00651E92">
        <w:rPr>
          <w:noProof/>
          <w:color w:val="000000"/>
          <w:kern w:val="16"/>
          <w:sz w:val="24"/>
          <w:szCs w:val="24"/>
          <w:lang w:eastAsia="ru-RU"/>
        </w:rPr>
        <w:drawing>
          <wp:inline distT="0" distB="0" distL="0" distR="0" wp14:anchorId="3D4D0BAE" wp14:editId="4FC5D80B">
            <wp:extent cx="2857500" cy="2714625"/>
            <wp:effectExtent l="0" t="0" r="0" b="9525"/>
            <wp:docPr id="7967" name="Рисунок 7967" descr="Описание: Описание: lidxntfrapzt lamzqkpyloaardknmomxwpuj iaajpacaaparapq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50" descr="Описание: Описание: lidxntfrapzt lamzqkpyloaardknmomxwpuj iaajpacaaparapql"/>
                    <pic:cNvPicPr>
                      <a:picLocks noChangeAspect="1" noChangeArrowheads="1"/>
                    </pic:cNvPicPr>
                  </pic:nvPicPr>
                  <pic:blipFill>
                    <a:blip r:embed="rId705">
                      <a:extLst>
                        <a:ext uri="{28A0092B-C50C-407E-A947-70E740481C1C}">
                          <a14:useLocalDpi xmlns:a14="http://schemas.microsoft.com/office/drawing/2010/main" val="0"/>
                        </a:ext>
                      </a:extLst>
                    </a:blip>
                    <a:srcRect/>
                    <a:stretch>
                      <a:fillRect/>
                    </a:stretch>
                  </pic:blipFill>
                  <pic:spPr bwMode="auto">
                    <a:xfrm>
                      <a:off x="0" y="0"/>
                      <a:ext cx="2857500" cy="2714625"/>
                    </a:xfrm>
                    <a:prstGeom prst="rect">
                      <a:avLst/>
                    </a:prstGeom>
                    <a:noFill/>
                    <a:ln>
                      <a:noFill/>
                    </a:ln>
                  </pic:spPr>
                </pic:pic>
              </a:graphicData>
            </a:graphic>
          </wp:inline>
        </w:drawing>
      </w:r>
    </w:p>
    <w:p w:rsidR="00303520" w:rsidRPr="00651E92" w:rsidRDefault="00303520" w:rsidP="00303520">
      <w:pPr>
        <w:autoSpaceDE w:val="0"/>
        <w:autoSpaceDN w:val="0"/>
        <w:adjustRightInd w:val="0"/>
        <w:spacing w:line="360" w:lineRule="auto"/>
        <w:jc w:val="center"/>
        <w:rPr>
          <w:noProof/>
          <w:sz w:val="24"/>
          <w:szCs w:val="24"/>
          <w:lang w:eastAsia="ru-RU"/>
        </w:rPr>
      </w:pPr>
    </w:p>
    <w:p w:rsidR="00303520" w:rsidRPr="00651E92" w:rsidRDefault="00303520" w:rsidP="00303520">
      <w:pPr>
        <w:spacing w:line="360" w:lineRule="auto"/>
        <w:ind w:firstLine="709"/>
        <w:jc w:val="center"/>
        <w:rPr>
          <w:color w:val="000000"/>
          <w:kern w:val="16"/>
          <w:sz w:val="24"/>
          <w:szCs w:val="24"/>
        </w:rPr>
      </w:pPr>
      <w:r w:rsidRPr="00651E92">
        <w:rPr>
          <w:sz w:val="24"/>
          <w:szCs w:val="24"/>
        </w:rPr>
        <w:t xml:space="preserve">Рисунок  5. Муфта упругая с торообразной оболочкой </w:t>
      </w:r>
    </w:p>
    <w:p w:rsidR="00303520" w:rsidRPr="00651E92" w:rsidRDefault="00303520" w:rsidP="00303520">
      <w:pPr>
        <w:spacing w:line="360" w:lineRule="auto"/>
        <w:ind w:firstLine="709"/>
        <w:jc w:val="both"/>
        <w:rPr>
          <w:color w:val="000000"/>
          <w:sz w:val="24"/>
          <w:szCs w:val="24"/>
        </w:rPr>
      </w:pPr>
      <w:r w:rsidRPr="00651E92">
        <w:rPr>
          <w:color w:val="000000"/>
          <w:sz w:val="24"/>
          <w:szCs w:val="24"/>
        </w:rPr>
        <w:t xml:space="preserve">1-полумуфта, </w:t>
      </w:r>
    </w:p>
    <w:p w:rsidR="00303520" w:rsidRPr="00651E92" w:rsidRDefault="00303520" w:rsidP="00303520">
      <w:pPr>
        <w:spacing w:line="360" w:lineRule="auto"/>
        <w:ind w:firstLine="709"/>
        <w:jc w:val="both"/>
        <w:rPr>
          <w:rStyle w:val="apple-converted-space"/>
          <w:color w:val="000000"/>
          <w:sz w:val="24"/>
          <w:szCs w:val="24"/>
        </w:rPr>
      </w:pPr>
      <w:r w:rsidRPr="00651E92">
        <w:rPr>
          <w:color w:val="000000"/>
          <w:sz w:val="24"/>
          <w:szCs w:val="24"/>
        </w:rPr>
        <w:t>2-оболочка,</w:t>
      </w:r>
      <w:r w:rsidRPr="00651E92">
        <w:rPr>
          <w:rStyle w:val="apple-converted-space"/>
          <w:color w:val="000000"/>
          <w:sz w:val="24"/>
          <w:szCs w:val="24"/>
        </w:rPr>
        <w:t> </w:t>
      </w:r>
    </w:p>
    <w:p w:rsidR="00303520" w:rsidRPr="00651E92" w:rsidRDefault="00303520" w:rsidP="00303520">
      <w:pPr>
        <w:spacing w:line="360" w:lineRule="auto"/>
        <w:ind w:firstLine="709"/>
        <w:rPr>
          <w:color w:val="000000"/>
          <w:sz w:val="24"/>
          <w:szCs w:val="24"/>
        </w:rPr>
      </w:pPr>
      <w:r w:rsidRPr="00651E92">
        <w:rPr>
          <w:color w:val="000000"/>
          <w:sz w:val="24"/>
          <w:szCs w:val="24"/>
        </w:rPr>
        <w:t>3-полукольц прижимное;</w:t>
      </w:r>
      <w:r w:rsidRPr="00651E92">
        <w:rPr>
          <w:rStyle w:val="apple-converted-space"/>
          <w:color w:val="000000"/>
          <w:sz w:val="24"/>
          <w:szCs w:val="24"/>
        </w:rPr>
        <w:t> </w:t>
      </w:r>
    </w:p>
    <w:p w:rsidR="00303520" w:rsidRPr="00651E92" w:rsidRDefault="00303520" w:rsidP="00303520">
      <w:pPr>
        <w:spacing w:line="360" w:lineRule="auto"/>
        <w:ind w:firstLine="709"/>
        <w:rPr>
          <w:color w:val="000000"/>
          <w:sz w:val="24"/>
          <w:szCs w:val="24"/>
        </w:rPr>
      </w:pPr>
      <w:r w:rsidRPr="00651E92">
        <w:rPr>
          <w:color w:val="000000"/>
          <w:sz w:val="24"/>
          <w:szCs w:val="24"/>
        </w:rPr>
        <w:t>4-кольцо соединительное.</w:t>
      </w:r>
    </w:p>
    <w:p w:rsidR="00303520" w:rsidRPr="00651E92" w:rsidRDefault="00303520" w:rsidP="00303520">
      <w:pPr>
        <w:spacing w:line="360" w:lineRule="auto"/>
        <w:rPr>
          <w:sz w:val="24"/>
          <w:szCs w:val="24"/>
        </w:rPr>
      </w:pPr>
      <w:r w:rsidRPr="00651E92">
        <w:rPr>
          <w:sz w:val="24"/>
          <w:szCs w:val="24"/>
        </w:rPr>
        <w:t>Проверим прочность резиновых втулок на смятие по условию:</w:t>
      </w:r>
    </w:p>
    <w:p w:rsidR="00303520" w:rsidRPr="00651E92" w:rsidRDefault="008731D1" w:rsidP="00303520">
      <w:pPr>
        <w:spacing w:line="360" w:lineRule="auto"/>
        <w:jc w:val="center"/>
        <w:rPr>
          <w:sz w:val="24"/>
          <w:szCs w:val="24"/>
        </w:rPr>
      </w:pPr>
      <w:r w:rsidRPr="00651E92">
        <w:rPr>
          <w:position w:val="-30"/>
          <w:sz w:val="24"/>
          <w:szCs w:val="24"/>
        </w:rPr>
        <w:object w:dxaOrig="5980" w:dyaOrig="720">
          <v:shape id="_x0000_i1394" type="#_x0000_t75" style="width:299.9pt;height:36.3pt" o:ole="">
            <v:imagedata r:id="rId706" o:title=""/>
          </v:shape>
          <o:OLEObject Type="Embed" ProgID="Equation.3" ShapeID="_x0000_i1394" DrawAspect="Content" ObjectID="_1809449724" r:id="rId707"/>
        </w:object>
      </w:r>
    </w:p>
    <w:p w:rsidR="00303520" w:rsidRPr="00651E92" w:rsidRDefault="00303520" w:rsidP="00303520">
      <w:pPr>
        <w:spacing w:line="360" w:lineRule="auto"/>
        <w:rPr>
          <w:sz w:val="24"/>
          <w:szCs w:val="24"/>
        </w:rPr>
      </w:pPr>
      <w:r w:rsidRPr="00651E92">
        <w:rPr>
          <w:sz w:val="24"/>
          <w:szCs w:val="24"/>
        </w:rPr>
        <w:t xml:space="preserve">            Проверим прочность стальных пальцев на изгиб по условию:</w:t>
      </w:r>
    </w:p>
    <w:p w:rsidR="00303520" w:rsidRPr="00651E92" w:rsidRDefault="008731D1" w:rsidP="00303520">
      <w:pPr>
        <w:spacing w:line="360" w:lineRule="auto"/>
        <w:jc w:val="center"/>
        <w:rPr>
          <w:sz w:val="24"/>
          <w:szCs w:val="24"/>
        </w:rPr>
      </w:pPr>
      <w:r w:rsidRPr="00651E92">
        <w:rPr>
          <w:position w:val="-30"/>
          <w:sz w:val="24"/>
          <w:szCs w:val="24"/>
        </w:rPr>
        <w:object w:dxaOrig="7940" w:dyaOrig="720">
          <v:shape id="_x0000_i1395" type="#_x0000_t75" style="width:397.55pt;height:36.3pt" o:ole="">
            <v:imagedata r:id="rId708" o:title=""/>
          </v:shape>
          <o:OLEObject Type="Embed" ProgID="Equation.3" ShapeID="_x0000_i1395" DrawAspect="Content" ObjectID="_1809449725" r:id="rId709"/>
        </w:object>
      </w:r>
    </w:p>
    <w:p w:rsidR="00303520" w:rsidRPr="00651E92" w:rsidRDefault="00303520" w:rsidP="00303520">
      <w:pPr>
        <w:spacing w:line="360" w:lineRule="auto"/>
        <w:rPr>
          <w:sz w:val="24"/>
          <w:szCs w:val="24"/>
        </w:rPr>
      </w:pPr>
      <w:r w:rsidRPr="00651E92">
        <w:rPr>
          <w:sz w:val="24"/>
          <w:szCs w:val="24"/>
        </w:rPr>
        <w:t xml:space="preserve">где   </w:t>
      </w:r>
      <w:r w:rsidRPr="00651E92">
        <w:rPr>
          <w:sz w:val="24"/>
          <w:szCs w:val="24"/>
          <w:lang w:val="en-US"/>
        </w:rPr>
        <w:t>z</w:t>
      </w:r>
      <w:r w:rsidRPr="00651E92">
        <w:rPr>
          <w:sz w:val="24"/>
          <w:szCs w:val="24"/>
        </w:rPr>
        <w:t>=10-число пальцев;</w:t>
      </w:r>
    </w:p>
    <w:p w:rsidR="00303520" w:rsidRPr="00651E92" w:rsidRDefault="00303520" w:rsidP="00303520">
      <w:pPr>
        <w:spacing w:line="360" w:lineRule="auto"/>
        <w:rPr>
          <w:sz w:val="24"/>
          <w:szCs w:val="24"/>
        </w:rPr>
      </w:pPr>
      <w:r w:rsidRPr="00651E92">
        <w:rPr>
          <w:sz w:val="24"/>
          <w:szCs w:val="24"/>
        </w:rPr>
        <w:t xml:space="preserve">        </w:t>
      </w:r>
      <w:proofErr w:type="gramStart"/>
      <w:r w:rsidRPr="00651E92">
        <w:rPr>
          <w:sz w:val="24"/>
          <w:szCs w:val="24"/>
          <w:lang w:val="en-US"/>
        </w:rPr>
        <w:t>l</w:t>
      </w:r>
      <w:r w:rsidRPr="00651E92">
        <w:rPr>
          <w:sz w:val="24"/>
          <w:szCs w:val="24"/>
          <w:vertAlign w:val="subscript"/>
        </w:rPr>
        <w:t>ВТ</w:t>
      </w:r>
      <w:r w:rsidRPr="00651E92">
        <w:rPr>
          <w:sz w:val="24"/>
          <w:szCs w:val="24"/>
        </w:rPr>
        <w:t>=</w:t>
      </w:r>
      <w:proofErr w:type="gramEnd"/>
      <w:r w:rsidRPr="00651E92">
        <w:rPr>
          <w:sz w:val="24"/>
          <w:szCs w:val="24"/>
        </w:rPr>
        <w:t>36мм -  длина резиновой втулки;</w:t>
      </w:r>
    </w:p>
    <w:p w:rsidR="00303520" w:rsidRPr="00651E92" w:rsidRDefault="00303520" w:rsidP="00303520">
      <w:pPr>
        <w:spacing w:line="360" w:lineRule="auto"/>
        <w:rPr>
          <w:sz w:val="24"/>
          <w:szCs w:val="24"/>
        </w:rPr>
      </w:pPr>
      <w:r w:rsidRPr="00651E92">
        <w:rPr>
          <w:sz w:val="24"/>
          <w:szCs w:val="24"/>
        </w:rPr>
        <w:t xml:space="preserve">        </w:t>
      </w:r>
      <w:proofErr w:type="gramStart"/>
      <w:r w:rsidRPr="00651E92">
        <w:rPr>
          <w:sz w:val="24"/>
          <w:szCs w:val="24"/>
          <w:lang w:val="en-US"/>
        </w:rPr>
        <w:t>d</w:t>
      </w:r>
      <w:r w:rsidRPr="00651E92">
        <w:rPr>
          <w:sz w:val="24"/>
          <w:szCs w:val="24"/>
          <w:vertAlign w:val="subscript"/>
        </w:rPr>
        <w:t xml:space="preserve">п  </w:t>
      </w:r>
      <w:r w:rsidRPr="00651E92">
        <w:rPr>
          <w:sz w:val="24"/>
          <w:szCs w:val="24"/>
        </w:rPr>
        <w:t>=</w:t>
      </w:r>
      <w:proofErr w:type="gramEnd"/>
      <w:r w:rsidRPr="00651E92">
        <w:rPr>
          <w:sz w:val="24"/>
          <w:szCs w:val="24"/>
        </w:rPr>
        <w:t>18мм - диаметр пальца под втулкой;</w:t>
      </w:r>
    </w:p>
    <w:p w:rsidR="00303520" w:rsidRPr="00651E92" w:rsidRDefault="00303520" w:rsidP="00303520">
      <w:pPr>
        <w:spacing w:line="360" w:lineRule="auto"/>
        <w:rPr>
          <w:sz w:val="24"/>
          <w:szCs w:val="24"/>
        </w:rPr>
      </w:pPr>
      <w:r w:rsidRPr="00651E92">
        <w:rPr>
          <w:sz w:val="24"/>
          <w:szCs w:val="24"/>
        </w:rPr>
        <w:t xml:space="preserve">        </w:t>
      </w:r>
      <w:r w:rsidRPr="00651E92">
        <w:rPr>
          <w:sz w:val="24"/>
          <w:szCs w:val="24"/>
          <w:lang w:val="en-US"/>
        </w:rPr>
        <w:t>D</w:t>
      </w:r>
      <w:r w:rsidRPr="00651E92">
        <w:rPr>
          <w:sz w:val="24"/>
          <w:szCs w:val="24"/>
          <w:vertAlign w:val="subscript"/>
        </w:rPr>
        <w:t>0</w:t>
      </w:r>
      <w:r w:rsidRPr="00651E92">
        <w:rPr>
          <w:sz w:val="24"/>
          <w:szCs w:val="24"/>
        </w:rPr>
        <w:t>=180 мм- диаметр окружности расположения пальцев.</w:t>
      </w:r>
    </w:p>
    <w:p w:rsidR="00303520" w:rsidRPr="00651E92" w:rsidRDefault="00303520" w:rsidP="00303520">
      <w:pPr>
        <w:spacing w:line="360" w:lineRule="auto"/>
        <w:rPr>
          <w:sz w:val="24"/>
          <w:szCs w:val="24"/>
        </w:rPr>
      </w:pPr>
      <w:r w:rsidRPr="00651E92">
        <w:rPr>
          <w:sz w:val="24"/>
          <w:szCs w:val="24"/>
        </w:rPr>
        <w:t xml:space="preserve">      Таким образом, прочность стальных пальцев обеспечена.</w:t>
      </w:r>
    </w:p>
    <w:p w:rsidR="00303520" w:rsidRPr="00651E92" w:rsidRDefault="00303520" w:rsidP="00303520">
      <w:pPr>
        <w:pStyle w:val="9"/>
        <w:spacing w:line="360" w:lineRule="auto"/>
        <w:ind w:firstLine="709"/>
        <w:rPr>
          <w:rFonts w:ascii="Times New Roman" w:hAnsi="Times New Roman"/>
          <w:kern w:val="16"/>
          <w:sz w:val="24"/>
          <w:szCs w:val="24"/>
        </w:rPr>
      </w:pPr>
      <w:r w:rsidRPr="00651E92">
        <w:rPr>
          <w:rFonts w:ascii="Times New Roman" w:hAnsi="Times New Roman"/>
          <w:kern w:val="16"/>
          <w:sz w:val="24"/>
          <w:szCs w:val="24"/>
        </w:rPr>
        <w:t>Основные размеры выбранной муфты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7"/>
        <w:gridCol w:w="1367"/>
        <w:gridCol w:w="1367"/>
        <w:gridCol w:w="1380"/>
        <w:gridCol w:w="940"/>
      </w:tblGrid>
      <w:tr w:rsidR="00303520" w:rsidRPr="00651E92" w:rsidTr="00D34552">
        <w:trPr>
          <w:jc w:val="center"/>
        </w:trPr>
        <w:tc>
          <w:tcPr>
            <w:tcW w:w="1367" w:type="dxa"/>
          </w:tcPr>
          <w:p w:rsidR="00303520" w:rsidRPr="00651E92" w:rsidRDefault="00303520" w:rsidP="00D34552">
            <w:pPr>
              <w:spacing w:line="360" w:lineRule="auto"/>
              <w:jc w:val="center"/>
              <w:rPr>
                <w:kern w:val="16"/>
                <w:sz w:val="24"/>
                <w:szCs w:val="24"/>
              </w:rPr>
            </w:pPr>
            <w:r w:rsidRPr="00651E92">
              <w:rPr>
                <w:kern w:val="16"/>
                <w:sz w:val="24"/>
                <w:szCs w:val="24"/>
              </w:rPr>
              <w:t>[Т], Н м</w:t>
            </w:r>
          </w:p>
        </w:tc>
        <w:tc>
          <w:tcPr>
            <w:tcW w:w="1367" w:type="dxa"/>
          </w:tcPr>
          <w:p w:rsidR="00303520" w:rsidRPr="00651E92" w:rsidRDefault="00303520" w:rsidP="00D34552">
            <w:pPr>
              <w:spacing w:line="360" w:lineRule="auto"/>
              <w:jc w:val="center"/>
              <w:rPr>
                <w:kern w:val="16"/>
                <w:sz w:val="24"/>
                <w:szCs w:val="24"/>
              </w:rPr>
            </w:pPr>
            <w:r w:rsidRPr="00651E92">
              <w:rPr>
                <w:kern w:val="16"/>
                <w:sz w:val="24"/>
                <w:szCs w:val="24"/>
                <w:lang w:val="en-US"/>
              </w:rPr>
              <w:t xml:space="preserve">D, </w:t>
            </w:r>
            <w:r w:rsidRPr="00651E92">
              <w:rPr>
                <w:kern w:val="16"/>
                <w:sz w:val="24"/>
                <w:szCs w:val="24"/>
              </w:rPr>
              <w:t>мм</w:t>
            </w:r>
          </w:p>
        </w:tc>
        <w:tc>
          <w:tcPr>
            <w:tcW w:w="1367" w:type="dxa"/>
          </w:tcPr>
          <w:p w:rsidR="00303520" w:rsidRPr="00651E92" w:rsidRDefault="00303520" w:rsidP="00D34552">
            <w:pPr>
              <w:spacing w:line="360" w:lineRule="auto"/>
              <w:jc w:val="center"/>
              <w:rPr>
                <w:kern w:val="16"/>
                <w:sz w:val="24"/>
                <w:szCs w:val="24"/>
                <w:lang w:val="en-US"/>
              </w:rPr>
            </w:pPr>
            <w:r w:rsidRPr="00651E92">
              <w:rPr>
                <w:kern w:val="16"/>
                <w:sz w:val="24"/>
                <w:szCs w:val="24"/>
                <w:lang w:val="en-US"/>
              </w:rPr>
              <w:t xml:space="preserve">d, </w:t>
            </w:r>
            <w:r w:rsidRPr="00651E92">
              <w:rPr>
                <w:kern w:val="16"/>
                <w:sz w:val="24"/>
                <w:szCs w:val="24"/>
              </w:rPr>
              <w:t>мм</w:t>
            </w:r>
          </w:p>
        </w:tc>
        <w:tc>
          <w:tcPr>
            <w:tcW w:w="1380" w:type="dxa"/>
          </w:tcPr>
          <w:p w:rsidR="00303520" w:rsidRPr="00651E92" w:rsidRDefault="00303520" w:rsidP="00D34552">
            <w:pPr>
              <w:spacing w:line="360" w:lineRule="auto"/>
              <w:jc w:val="center"/>
              <w:rPr>
                <w:kern w:val="16"/>
                <w:sz w:val="24"/>
                <w:szCs w:val="24"/>
                <w:lang w:val="en-US"/>
              </w:rPr>
            </w:pPr>
            <w:r w:rsidRPr="00651E92">
              <w:rPr>
                <w:kern w:val="16"/>
                <w:sz w:val="24"/>
                <w:szCs w:val="24"/>
                <w:lang w:val="en-US"/>
              </w:rPr>
              <w:t xml:space="preserve">n, </w:t>
            </w:r>
            <w:r w:rsidRPr="00651E92">
              <w:rPr>
                <w:kern w:val="16"/>
                <w:sz w:val="24"/>
                <w:szCs w:val="24"/>
              </w:rPr>
              <w:t>мм</w:t>
            </w:r>
          </w:p>
        </w:tc>
        <w:tc>
          <w:tcPr>
            <w:tcW w:w="940" w:type="dxa"/>
          </w:tcPr>
          <w:p w:rsidR="00303520" w:rsidRPr="00651E92" w:rsidRDefault="00303520" w:rsidP="00D34552">
            <w:pPr>
              <w:spacing w:line="360" w:lineRule="auto"/>
              <w:jc w:val="center"/>
              <w:rPr>
                <w:kern w:val="16"/>
                <w:sz w:val="24"/>
                <w:szCs w:val="24"/>
                <w:lang w:val="en-US"/>
              </w:rPr>
            </w:pPr>
            <w:r w:rsidRPr="00651E92">
              <w:rPr>
                <w:kern w:val="16"/>
                <w:sz w:val="24"/>
                <w:szCs w:val="24"/>
                <w:lang w:val="en-US"/>
              </w:rPr>
              <w:t xml:space="preserve">L, </w:t>
            </w:r>
            <w:r w:rsidRPr="00651E92">
              <w:rPr>
                <w:kern w:val="16"/>
                <w:sz w:val="24"/>
                <w:szCs w:val="24"/>
              </w:rPr>
              <w:t>мм</w:t>
            </w:r>
          </w:p>
        </w:tc>
      </w:tr>
      <w:tr w:rsidR="00303520" w:rsidRPr="00651E92" w:rsidTr="00D34552">
        <w:trPr>
          <w:jc w:val="center"/>
        </w:trPr>
        <w:tc>
          <w:tcPr>
            <w:tcW w:w="1367" w:type="dxa"/>
          </w:tcPr>
          <w:p w:rsidR="00303520" w:rsidRPr="00651E92" w:rsidRDefault="008731D1" w:rsidP="00D34552">
            <w:pPr>
              <w:spacing w:line="360" w:lineRule="auto"/>
              <w:jc w:val="center"/>
              <w:rPr>
                <w:kern w:val="16"/>
                <w:sz w:val="24"/>
                <w:szCs w:val="24"/>
              </w:rPr>
            </w:pPr>
            <w:r w:rsidRPr="00651E92">
              <w:rPr>
                <w:kern w:val="16"/>
                <w:sz w:val="24"/>
                <w:szCs w:val="24"/>
              </w:rPr>
              <w:t>63</w:t>
            </w:r>
          </w:p>
        </w:tc>
        <w:tc>
          <w:tcPr>
            <w:tcW w:w="1367" w:type="dxa"/>
          </w:tcPr>
          <w:p w:rsidR="00303520" w:rsidRPr="00651E92" w:rsidRDefault="00303520" w:rsidP="00D34552">
            <w:pPr>
              <w:spacing w:line="360" w:lineRule="auto"/>
              <w:jc w:val="center"/>
              <w:rPr>
                <w:kern w:val="16"/>
                <w:sz w:val="24"/>
                <w:szCs w:val="24"/>
              </w:rPr>
            </w:pPr>
            <w:r w:rsidRPr="00651E92">
              <w:rPr>
                <w:kern w:val="16"/>
                <w:sz w:val="24"/>
                <w:szCs w:val="24"/>
              </w:rPr>
              <w:t>1</w:t>
            </w:r>
            <w:r w:rsidRPr="00651E92">
              <w:rPr>
                <w:kern w:val="16"/>
                <w:sz w:val="24"/>
                <w:szCs w:val="24"/>
                <w:lang w:val="en-US"/>
              </w:rPr>
              <w:t>8</w:t>
            </w:r>
            <w:r w:rsidRPr="00651E92">
              <w:rPr>
                <w:kern w:val="16"/>
                <w:sz w:val="24"/>
                <w:szCs w:val="24"/>
              </w:rPr>
              <w:t>0</w:t>
            </w:r>
          </w:p>
        </w:tc>
        <w:tc>
          <w:tcPr>
            <w:tcW w:w="1367" w:type="dxa"/>
          </w:tcPr>
          <w:p w:rsidR="00303520" w:rsidRPr="00651E92" w:rsidRDefault="00303520" w:rsidP="00D34552">
            <w:pPr>
              <w:spacing w:line="360" w:lineRule="auto"/>
              <w:jc w:val="center"/>
              <w:rPr>
                <w:kern w:val="16"/>
                <w:sz w:val="24"/>
                <w:szCs w:val="24"/>
                <w:lang w:val="en-US"/>
              </w:rPr>
            </w:pPr>
            <w:r w:rsidRPr="00651E92">
              <w:rPr>
                <w:kern w:val="16"/>
                <w:sz w:val="24"/>
                <w:szCs w:val="24"/>
              </w:rPr>
              <w:t>26</w:t>
            </w:r>
          </w:p>
        </w:tc>
        <w:tc>
          <w:tcPr>
            <w:tcW w:w="1380" w:type="dxa"/>
          </w:tcPr>
          <w:p w:rsidR="00303520" w:rsidRPr="00651E92" w:rsidRDefault="00303520" w:rsidP="00D34552">
            <w:pPr>
              <w:spacing w:line="360" w:lineRule="auto"/>
              <w:jc w:val="center"/>
              <w:rPr>
                <w:kern w:val="16"/>
                <w:sz w:val="24"/>
                <w:szCs w:val="24"/>
                <w:lang w:val="en-US"/>
              </w:rPr>
            </w:pPr>
            <w:r w:rsidRPr="00651E92">
              <w:rPr>
                <w:kern w:val="16"/>
                <w:sz w:val="24"/>
                <w:szCs w:val="24"/>
              </w:rPr>
              <w:t>3</w:t>
            </w:r>
            <w:r w:rsidRPr="00651E92">
              <w:rPr>
                <w:kern w:val="16"/>
                <w:sz w:val="24"/>
                <w:szCs w:val="24"/>
                <w:lang w:val="en-US"/>
              </w:rPr>
              <w:t>0</w:t>
            </w:r>
            <w:r w:rsidRPr="00651E92">
              <w:rPr>
                <w:kern w:val="16"/>
                <w:sz w:val="24"/>
                <w:szCs w:val="24"/>
              </w:rPr>
              <w:t>0</w:t>
            </w:r>
            <w:r w:rsidRPr="00651E92">
              <w:rPr>
                <w:kern w:val="16"/>
                <w:sz w:val="24"/>
                <w:szCs w:val="24"/>
                <w:lang w:val="en-US"/>
              </w:rPr>
              <w:t>0</w:t>
            </w:r>
          </w:p>
        </w:tc>
        <w:tc>
          <w:tcPr>
            <w:tcW w:w="940" w:type="dxa"/>
          </w:tcPr>
          <w:p w:rsidR="00303520" w:rsidRPr="00651E92" w:rsidRDefault="00303520" w:rsidP="00D34552">
            <w:pPr>
              <w:spacing w:line="360" w:lineRule="auto"/>
              <w:jc w:val="center"/>
              <w:rPr>
                <w:kern w:val="16"/>
                <w:sz w:val="24"/>
                <w:szCs w:val="24"/>
                <w:lang w:val="en-US"/>
              </w:rPr>
            </w:pPr>
            <w:r w:rsidRPr="00651E92">
              <w:rPr>
                <w:kern w:val="16"/>
                <w:sz w:val="24"/>
                <w:szCs w:val="24"/>
              </w:rPr>
              <w:t>2</w:t>
            </w:r>
            <w:r w:rsidRPr="00651E92">
              <w:rPr>
                <w:kern w:val="16"/>
                <w:sz w:val="24"/>
                <w:szCs w:val="24"/>
                <w:lang w:val="en-US"/>
              </w:rPr>
              <w:t>20</w:t>
            </w:r>
          </w:p>
        </w:tc>
      </w:tr>
    </w:tbl>
    <w:p w:rsidR="003D1F78" w:rsidRPr="00651E92" w:rsidRDefault="003D1F78" w:rsidP="003D1F78">
      <w:pPr>
        <w:autoSpaceDE w:val="0"/>
        <w:autoSpaceDN w:val="0"/>
        <w:adjustRightInd w:val="0"/>
        <w:spacing w:line="360" w:lineRule="auto"/>
        <w:jc w:val="both"/>
        <w:rPr>
          <w:b/>
          <w:kern w:val="16"/>
          <w:sz w:val="24"/>
          <w:szCs w:val="24"/>
        </w:rPr>
      </w:pPr>
    </w:p>
    <w:p w:rsidR="003D1F78" w:rsidRPr="00651E92" w:rsidRDefault="003D1F78" w:rsidP="003D1F78">
      <w:pPr>
        <w:autoSpaceDE w:val="0"/>
        <w:autoSpaceDN w:val="0"/>
        <w:adjustRightInd w:val="0"/>
        <w:spacing w:line="360" w:lineRule="auto"/>
        <w:jc w:val="both"/>
        <w:rPr>
          <w:b/>
          <w:kern w:val="16"/>
          <w:sz w:val="24"/>
          <w:szCs w:val="24"/>
        </w:rPr>
      </w:pPr>
    </w:p>
    <w:p w:rsidR="003D1F78" w:rsidRPr="00651E92" w:rsidRDefault="003D1F78" w:rsidP="003D1F78">
      <w:pPr>
        <w:autoSpaceDE w:val="0"/>
        <w:autoSpaceDN w:val="0"/>
        <w:adjustRightInd w:val="0"/>
        <w:spacing w:line="360" w:lineRule="auto"/>
        <w:jc w:val="both"/>
        <w:rPr>
          <w:b/>
          <w:kern w:val="16"/>
          <w:sz w:val="24"/>
          <w:szCs w:val="24"/>
        </w:rPr>
      </w:pPr>
    </w:p>
    <w:p w:rsidR="003D1F78" w:rsidRPr="00651E92" w:rsidRDefault="003D1F78" w:rsidP="003D1F78">
      <w:pPr>
        <w:autoSpaceDE w:val="0"/>
        <w:autoSpaceDN w:val="0"/>
        <w:adjustRightInd w:val="0"/>
        <w:spacing w:line="360" w:lineRule="auto"/>
        <w:jc w:val="both"/>
        <w:rPr>
          <w:b/>
          <w:kern w:val="16"/>
          <w:sz w:val="24"/>
          <w:szCs w:val="24"/>
        </w:rPr>
      </w:pPr>
    </w:p>
    <w:p w:rsidR="003D1F78" w:rsidRPr="00651E92" w:rsidRDefault="003D1F78" w:rsidP="003D1F78">
      <w:pPr>
        <w:autoSpaceDE w:val="0"/>
        <w:autoSpaceDN w:val="0"/>
        <w:adjustRightInd w:val="0"/>
        <w:spacing w:line="360" w:lineRule="auto"/>
        <w:jc w:val="both"/>
        <w:rPr>
          <w:b/>
          <w:kern w:val="16"/>
          <w:sz w:val="24"/>
          <w:szCs w:val="24"/>
        </w:rPr>
      </w:pPr>
    </w:p>
    <w:p w:rsidR="003D1F78" w:rsidRPr="00651E92" w:rsidRDefault="003D1F78" w:rsidP="003D1F78">
      <w:pPr>
        <w:autoSpaceDE w:val="0"/>
        <w:autoSpaceDN w:val="0"/>
        <w:adjustRightInd w:val="0"/>
        <w:spacing w:line="360" w:lineRule="auto"/>
        <w:jc w:val="both"/>
        <w:rPr>
          <w:b/>
          <w:kern w:val="16"/>
          <w:sz w:val="24"/>
          <w:szCs w:val="24"/>
        </w:rPr>
      </w:pPr>
    </w:p>
    <w:p w:rsidR="003D1F78" w:rsidRPr="00651E92" w:rsidRDefault="003D1F78" w:rsidP="003D1F78">
      <w:pPr>
        <w:autoSpaceDE w:val="0"/>
        <w:autoSpaceDN w:val="0"/>
        <w:adjustRightInd w:val="0"/>
        <w:spacing w:line="360" w:lineRule="auto"/>
        <w:jc w:val="both"/>
        <w:rPr>
          <w:b/>
          <w:kern w:val="16"/>
          <w:sz w:val="24"/>
          <w:szCs w:val="24"/>
        </w:rPr>
      </w:pPr>
    </w:p>
    <w:p w:rsidR="003D1F78" w:rsidRPr="00651E92" w:rsidRDefault="003D1F78" w:rsidP="003D1F78">
      <w:pPr>
        <w:autoSpaceDE w:val="0"/>
        <w:autoSpaceDN w:val="0"/>
        <w:adjustRightInd w:val="0"/>
        <w:spacing w:line="360" w:lineRule="auto"/>
        <w:jc w:val="both"/>
        <w:rPr>
          <w:b/>
          <w:kern w:val="16"/>
          <w:sz w:val="24"/>
          <w:szCs w:val="24"/>
        </w:rPr>
      </w:pPr>
    </w:p>
    <w:p w:rsidR="003D1F78" w:rsidRPr="00651E92" w:rsidRDefault="003D1F78" w:rsidP="003D1F78">
      <w:pPr>
        <w:autoSpaceDE w:val="0"/>
        <w:autoSpaceDN w:val="0"/>
        <w:adjustRightInd w:val="0"/>
        <w:spacing w:line="360" w:lineRule="auto"/>
        <w:jc w:val="both"/>
        <w:rPr>
          <w:b/>
          <w:kern w:val="16"/>
          <w:sz w:val="24"/>
          <w:szCs w:val="24"/>
        </w:rPr>
      </w:pPr>
    </w:p>
    <w:p w:rsidR="00D76F87" w:rsidRPr="00651E92" w:rsidRDefault="00D76F87" w:rsidP="003D1F78">
      <w:pPr>
        <w:autoSpaceDE w:val="0"/>
        <w:autoSpaceDN w:val="0"/>
        <w:adjustRightInd w:val="0"/>
        <w:spacing w:line="360" w:lineRule="auto"/>
        <w:jc w:val="both"/>
        <w:rPr>
          <w:b/>
          <w:kern w:val="16"/>
          <w:sz w:val="24"/>
          <w:szCs w:val="24"/>
        </w:rPr>
      </w:pPr>
    </w:p>
    <w:p w:rsidR="003D1F78" w:rsidRPr="00651E92" w:rsidRDefault="003D1F78" w:rsidP="003D1F78">
      <w:pPr>
        <w:autoSpaceDE w:val="0"/>
        <w:autoSpaceDN w:val="0"/>
        <w:adjustRightInd w:val="0"/>
        <w:spacing w:line="360" w:lineRule="auto"/>
        <w:jc w:val="both"/>
        <w:rPr>
          <w:b/>
          <w:kern w:val="16"/>
          <w:sz w:val="24"/>
          <w:szCs w:val="24"/>
        </w:rPr>
      </w:pPr>
    </w:p>
    <w:p w:rsidR="003D1F78" w:rsidRPr="00651E92" w:rsidRDefault="003D1F78" w:rsidP="003D1F78">
      <w:pPr>
        <w:autoSpaceDE w:val="0"/>
        <w:autoSpaceDN w:val="0"/>
        <w:adjustRightInd w:val="0"/>
        <w:spacing w:line="360" w:lineRule="auto"/>
        <w:jc w:val="both"/>
        <w:rPr>
          <w:b/>
          <w:kern w:val="16"/>
          <w:sz w:val="24"/>
          <w:szCs w:val="24"/>
        </w:rPr>
      </w:pPr>
    </w:p>
    <w:p w:rsidR="00463BFB" w:rsidRPr="00651E92" w:rsidRDefault="00651E92" w:rsidP="003D1F78">
      <w:pPr>
        <w:autoSpaceDE w:val="0"/>
        <w:autoSpaceDN w:val="0"/>
        <w:adjustRightInd w:val="0"/>
        <w:spacing w:line="360" w:lineRule="auto"/>
        <w:jc w:val="both"/>
        <w:rPr>
          <w:b/>
          <w:kern w:val="16"/>
          <w:sz w:val="24"/>
          <w:szCs w:val="24"/>
        </w:rPr>
      </w:pPr>
      <w:r>
        <w:rPr>
          <w:b/>
          <w:kern w:val="16"/>
          <w:sz w:val="24"/>
          <w:szCs w:val="24"/>
        </w:rPr>
        <w:br w:type="page"/>
      </w:r>
    </w:p>
    <w:p w:rsidR="00E425C6" w:rsidRPr="00651E92" w:rsidRDefault="003D1F78" w:rsidP="00651E92">
      <w:pPr>
        <w:pStyle w:val="1"/>
        <w:jc w:val="center"/>
        <w:rPr>
          <w:rFonts w:cs="Times New Roman"/>
          <w:kern w:val="16"/>
          <w:szCs w:val="24"/>
          <w:lang w:val="ru-RU"/>
        </w:rPr>
      </w:pPr>
      <w:bookmarkStart w:id="9" w:name="_Toc434976916"/>
      <w:r w:rsidRPr="00651E92">
        <w:rPr>
          <w:rFonts w:cs="Times New Roman"/>
          <w:kern w:val="16"/>
          <w:szCs w:val="24"/>
          <w:lang w:val="ru-RU"/>
        </w:rPr>
        <w:lastRenderedPageBreak/>
        <w:t>7</w:t>
      </w:r>
      <w:r w:rsidR="00E425C6" w:rsidRPr="00651E92">
        <w:rPr>
          <w:rFonts w:cs="Times New Roman"/>
          <w:kern w:val="16"/>
          <w:szCs w:val="24"/>
          <w:lang w:val="ru-RU"/>
        </w:rPr>
        <w:t xml:space="preserve">. </w:t>
      </w:r>
      <w:r w:rsidR="00E425C6" w:rsidRPr="00651E92">
        <w:rPr>
          <w:rStyle w:val="af3"/>
          <w:rFonts w:cs="Times New Roman"/>
          <w:i w:val="0"/>
          <w:szCs w:val="24"/>
          <w:lang w:val="ru-RU"/>
        </w:rPr>
        <w:t>КОНСТРУИРОВАНИЕ КОРПУСНЫХ ДЕТАЛЕЙ И КРЫШЕК</w:t>
      </w:r>
      <w:bookmarkEnd w:id="9"/>
    </w:p>
    <w:p w:rsidR="00E425C6" w:rsidRPr="00651E92" w:rsidRDefault="00E425C6" w:rsidP="00651E92">
      <w:pPr>
        <w:shd w:val="clear" w:color="auto" w:fill="FFFFFF"/>
        <w:autoSpaceDE w:val="0"/>
        <w:autoSpaceDN w:val="0"/>
        <w:adjustRightInd w:val="0"/>
        <w:spacing w:line="360" w:lineRule="auto"/>
        <w:ind w:firstLine="567"/>
        <w:jc w:val="both"/>
        <w:rPr>
          <w:sz w:val="24"/>
          <w:szCs w:val="24"/>
        </w:rPr>
      </w:pPr>
      <w:r w:rsidRPr="00651E92">
        <w:rPr>
          <w:color w:val="000000"/>
          <w:sz w:val="24"/>
          <w:szCs w:val="24"/>
        </w:rPr>
        <w:t>В корпусе редуктора размешаются детали зубчатых передач. При его конструировании должны быть обеспечены прочность и жесткость, исключающие перекосы ва</w:t>
      </w:r>
      <w:r w:rsidRPr="00651E92">
        <w:rPr>
          <w:color w:val="000000"/>
          <w:sz w:val="24"/>
          <w:szCs w:val="24"/>
        </w:rPr>
        <w:softHyphen/>
        <w:t>лов.</w:t>
      </w:r>
    </w:p>
    <w:p w:rsidR="00E425C6" w:rsidRPr="00651E92" w:rsidRDefault="00E425C6" w:rsidP="00E425C6">
      <w:pPr>
        <w:shd w:val="clear" w:color="auto" w:fill="FFFFFF"/>
        <w:autoSpaceDE w:val="0"/>
        <w:autoSpaceDN w:val="0"/>
        <w:adjustRightInd w:val="0"/>
        <w:spacing w:line="360" w:lineRule="auto"/>
        <w:ind w:firstLine="720"/>
        <w:jc w:val="both"/>
        <w:rPr>
          <w:sz w:val="24"/>
          <w:szCs w:val="24"/>
        </w:rPr>
      </w:pPr>
      <w:r w:rsidRPr="00651E92">
        <w:rPr>
          <w:color w:val="000000"/>
          <w:sz w:val="24"/>
          <w:szCs w:val="24"/>
        </w:rPr>
        <w:t>Для повышения жесткости служат ребра, располагаемые у приливов под подшипники. Корпус обычно выполняют разъ</w:t>
      </w:r>
      <w:r w:rsidRPr="00651E92">
        <w:rPr>
          <w:color w:val="000000"/>
          <w:sz w:val="24"/>
          <w:szCs w:val="24"/>
        </w:rPr>
        <w:softHyphen/>
        <w:t>емным, состоящим из основания (его иногда называют кар</w:t>
      </w:r>
      <w:r w:rsidRPr="00651E92">
        <w:rPr>
          <w:color w:val="000000"/>
          <w:sz w:val="24"/>
          <w:szCs w:val="24"/>
        </w:rPr>
        <w:softHyphen/>
        <w:t xml:space="preserve">тером) и крышки. Плоскость разъема проходит через оси валов. </w:t>
      </w:r>
    </w:p>
    <w:p w:rsidR="00E425C6" w:rsidRPr="00651E92" w:rsidRDefault="00E425C6" w:rsidP="00E425C6">
      <w:pPr>
        <w:shd w:val="clear" w:color="auto" w:fill="FFFFFF"/>
        <w:autoSpaceDE w:val="0"/>
        <w:autoSpaceDN w:val="0"/>
        <w:adjustRightInd w:val="0"/>
        <w:spacing w:line="360" w:lineRule="auto"/>
        <w:ind w:firstLine="720"/>
        <w:jc w:val="both"/>
        <w:rPr>
          <w:sz w:val="24"/>
          <w:szCs w:val="24"/>
        </w:rPr>
      </w:pPr>
      <w:r w:rsidRPr="00651E92">
        <w:rPr>
          <w:color w:val="000000"/>
          <w:sz w:val="24"/>
          <w:szCs w:val="24"/>
        </w:rPr>
        <w:t>Материал корпуса обычно чугун СЧ 10 или СЧ 15. Сварные конструкции из листовой стали Ст</w:t>
      </w:r>
      <w:proofErr w:type="gramStart"/>
      <w:r w:rsidRPr="00651E92">
        <w:rPr>
          <w:color w:val="000000"/>
          <w:sz w:val="24"/>
          <w:szCs w:val="24"/>
        </w:rPr>
        <w:t>2</w:t>
      </w:r>
      <w:proofErr w:type="gramEnd"/>
      <w:r w:rsidRPr="00651E92">
        <w:rPr>
          <w:color w:val="000000"/>
          <w:sz w:val="24"/>
          <w:szCs w:val="24"/>
        </w:rPr>
        <w:t xml:space="preserve"> и </w:t>
      </w:r>
      <w:proofErr w:type="spellStart"/>
      <w:r w:rsidRPr="00651E92">
        <w:rPr>
          <w:color w:val="000000"/>
          <w:sz w:val="24"/>
          <w:szCs w:val="24"/>
        </w:rPr>
        <w:t>СтЗ</w:t>
      </w:r>
      <w:proofErr w:type="spellEnd"/>
      <w:r w:rsidRPr="00651E92">
        <w:rPr>
          <w:color w:val="000000"/>
          <w:sz w:val="24"/>
          <w:szCs w:val="24"/>
        </w:rPr>
        <w:t xml:space="preserve"> применяют редко, главным образом для крупногабаритных редукторов индиви</w:t>
      </w:r>
      <w:r w:rsidRPr="00651E92">
        <w:rPr>
          <w:color w:val="000000"/>
          <w:sz w:val="24"/>
          <w:szCs w:val="24"/>
        </w:rPr>
        <w:softHyphen/>
        <w:t>дуального изготовления. Толщина стенок сварных корпусов на 20 — 30% меньше, чем чугунных.</w:t>
      </w:r>
    </w:p>
    <w:p w:rsidR="00E425C6" w:rsidRPr="00651E92" w:rsidRDefault="00E425C6" w:rsidP="00E425C6">
      <w:pPr>
        <w:shd w:val="clear" w:color="auto" w:fill="FFFFFF"/>
        <w:autoSpaceDE w:val="0"/>
        <w:autoSpaceDN w:val="0"/>
        <w:adjustRightInd w:val="0"/>
        <w:spacing w:line="360" w:lineRule="auto"/>
        <w:ind w:firstLine="720"/>
        <w:jc w:val="both"/>
        <w:rPr>
          <w:sz w:val="24"/>
          <w:szCs w:val="24"/>
        </w:rPr>
      </w:pPr>
      <w:r w:rsidRPr="00651E92">
        <w:rPr>
          <w:color w:val="000000"/>
          <w:sz w:val="24"/>
          <w:szCs w:val="24"/>
        </w:rPr>
        <w:t>Для захватывания редуктора при подъеме делают под флан</w:t>
      </w:r>
      <w:r w:rsidRPr="00651E92">
        <w:rPr>
          <w:color w:val="000000"/>
          <w:sz w:val="24"/>
          <w:szCs w:val="24"/>
        </w:rPr>
        <w:softHyphen/>
        <w:t>цем основания приливы в виде крюков. Для снятия крышки делают крюки или петли на ней.</w:t>
      </w:r>
    </w:p>
    <w:p w:rsidR="00E425C6" w:rsidRPr="00651E92" w:rsidRDefault="00E425C6" w:rsidP="00E425C6">
      <w:pPr>
        <w:shd w:val="clear" w:color="auto" w:fill="FFFFFF"/>
        <w:autoSpaceDE w:val="0"/>
        <w:autoSpaceDN w:val="0"/>
        <w:adjustRightInd w:val="0"/>
        <w:spacing w:line="360" w:lineRule="auto"/>
        <w:ind w:firstLine="720"/>
        <w:jc w:val="both"/>
        <w:rPr>
          <w:sz w:val="24"/>
          <w:szCs w:val="24"/>
        </w:rPr>
      </w:pPr>
      <w:r w:rsidRPr="00651E92">
        <w:rPr>
          <w:color w:val="000000"/>
          <w:sz w:val="24"/>
          <w:szCs w:val="24"/>
        </w:rPr>
        <w:t xml:space="preserve">Для заливки масла и осмотра в крышке корпуса имеется окно, закрываемое крышкой. </w:t>
      </w:r>
    </w:p>
    <w:p w:rsidR="00E425C6" w:rsidRPr="00651E92" w:rsidRDefault="00E425C6" w:rsidP="00E425C6">
      <w:pPr>
        <w:spacing w:line="360" w:lineRule="auto"/>
        <w:ind w:firstLine="720"/>
        <w:jc w:val="both"/>
        <w:rPr>
          <w:color w:val="000000"/>
          <w:sz w:val="24"/>
          <w:szCs w:val="24"/>
        </w:rPr>
      </w:pPr>
      <w:r w:rsidRPr="00651E92">
        <w:rPr>
          <w:color w:val="000000"/>
          <w:sz w:val="24"/>
          <w:szCs w:val="24"/>
        </w:rPr>
        <w:t>Для удаления загрязненного масла и для промывки ре</w:t>
      </w:r>
      <w:r w:rsidRPr="00651E92">
        <w:rPr>
          <w:color w:val="000000"/>
          <w:sz w:val="24"/>
          <w:szCs w:val="24"/>
        </w:rPr>
        <w:softHyphen/>
        <w:t xml:space="preserve">дуктора в нижней части корпуса делают отверстие под пробку с цилиндрической или конической резьбой. Радиусы галтелей выбирают из ряда: 1, 2, 3, 5, 8, 10, 15. 20, 25, 30, </w:t>
      </w:r>
      <w:smartTag w:uri="urn:schemas-microsoft-com:office:smarttags" w:element="metricconverter">
        <w:smartTagPr>
          <w:attr w:name="ProductID" w:val="40 мм"/>
        </w:smartTagPr>
        <w:r w:rsidRPr="00651E92">
          <w:rPr>
            <w:color w:val="000000"/>
            <w:sz w:val="24"/>
            <w:szCs w:val="24"/>
          </w:rPr>
          <w:t>40 мм</w:t>
        </w:r>
      </w:smartTag>
      <w:r w:rsidRPr="00651E92">
        <w:rPr>
          <w:color w:val="000000"/>
          <w:sz w:val="24"/>
          <w:szCs w:val="24"/>
        </w:rPr>
        <w:t>.</w:t>
      </w:r>
    </w:p>
    <w:p w:rsidR="00E425C6" w:rsidRPr="00651E92" w:rsidRDefault="00E425C6" w:rsidP="00E425C6">
      <w:pPr>
        <w:spacing w:line="360" w:lineRule="auto"/>
        <w:ind w:firstLine="142"/>
        <w:rPr>
          <w:sz w:val="24"/>
          <w:szCs w:val="24"/>
        </w:rPr>
      </w:pPr>
      <w:r w:rsidRPr="00651E92">
        <w:rPr>
          <w:sz w:val="24"/>
          <w:szCs w:val="24"/>
        </w:rPr>
        <w:t>Конструктивные размеры корпуса редуктора приведены в табл. 5.</w:t>
      </w:r>
    </w:p>
    <w:p w:rsidR="00E425C6" w:rsidRPr="00651E92" w:rsidRDefault="00651E92" w:rsidP="00651E92">
      <w:pPr>
        <w:spacing w:line="360" w:lineRule="auto"/>
        <w:ind w:firstLine="142"/>
        <w:rPr>
          <w:sz w:val="24"/>
          <w:szCs w:val="24"/>
        </w:rPr>
      </w:pPr>
      <w:r>
        <w:rPr>
          <w:sz w:val="24"/>
          <w:szCs w:val="24"/>
        </w:rPr>
        <w:br w:type="page"/>
      </w:r>
    </w:p>
    <w:p w:rsidR="00E425C6" w:rsidRPr="00651E92" w:rsidRDefault="00E425C6" w:rsidP="00E425C6">
      <w:pPr>
        <w:spacing w:line="360" w:lineRule="auto"/>
        <w:ind w:firstLine="142"/>
        <w:rPr>
          <w:sz w:val="24"/>
          <w:szCs w:val="24"/>
        </w:rPr>
      </w:pPr>
      <w:r w:rsidRPr="00651E92">
        <w:rPr>
          <w:sz w:val="24"/>
          <w:szCs w:val="24"/>
        </w:rPr>
        <w:lastRenderedPageBreak/>
        <w:t>Таблица 2 - Конструктивные размеры корпуса и крышки редуктора</w:t>
      </w:r>
    </w:p>
    <w:tbl>
      <w:tblPr>
        <w:tblW w:w="0" w:type="auto"/>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4785"/>
        <w:gridCol w:w="4786"/>
      </w:tblGrid>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r w:rsidRPr="00651E92">
              <w:rPr>
                <w:sz w:val="24"/>
                <w:szCs w:val="24"/>
              </w:rPr>
              <w:t>Наименование</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r w:rsidRPr="00651E92">
              <w:rPr>
                <w:sz w:val="24"/>
                <w:szCs w:val="24"/>
              </w:rPr>
              <w:t xml:space="preserve">Размеры, </w:t>
            </w:r>
            <w:proofErr w:type="gramStart"/>
            <w:r w:rsidRPr="00651E92">
              <w:rPr>
                <w:sz w:val="24"/>
                <w:szCs w:val="24"/>
              </w:rPr>
              <w:t>мм</w:t>
            </w:r>
            <w:proofErr w:type="gramEnd"/>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rPr>
                <w:sz w:val="24"/>
                <w:szCs w:val="24"/>
              </w:rPr>
            </w:pPr>
            <w:r w:rsidRPr="00651E92">
              <w:rPr>
                <w:sz w:val="24"/>
                <w:szCs w:val="24"/>
              </w:rPr>
              <w:t>Толщина стенки основания корпуса</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ind w:firstLine="142"/>
              <w:jc w:val="center"/>
              <w:rPr>
                <w:sz w:val="24"/>
                <w:szCs w:val="24"/>
              </w:rPr>
            </w:pPr>
            <w:r w:rsidRPr="00651E92">
              <w:rPr>
                <w:position w:val="-6"/>
                <w:sz w:val="24"/>
                <w:szCs w:val="24"/>
              </w:rPr>
              <w:object w:dxaOrig="560" w:dyaOrig="279">
                <v:shape id="_x0000_i1396" type="#_x0000_t75" style="width:26.9pt;height:15.05pt" o:ole="">
                  <v:imagedata r:id="rId710" o:title=""/>
                </v:shape>
                <o:OLEObject Type="Embed" ProgID="Equation.3" ShapeID="_x0000_i1396" DrawAspect="Content" ObjectID="_1809449726" r:id="rId711"/>
              </w:object>
            </w:r>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rPr>
                <w:sz w:val="24"/>
                <w:szCs w:val="24"/>
              </w:rPr>
            </w:pPr>
            <w:r w:rsidRPr="00651E92">
              <w:rPr>
                <w:sz w:val="24"/>
                <w:szCs w:val="24"/>
              </w:rPr>
              <w:t>Толщина стенки крышки корпуса</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r w:rsidRPr="00651E92">
              <w:rPr>
                <w:position w:val="-10"/>
                <w:sz w:val="24"/>
                <w:szCs w:val="24"/>
              </w:rPr>
              <w:object w:dxaOrig="620" w:dyaOrig="340">
                <v:shape id="_x0000_i1397" type="#_x0000_t75" style="width:31.95pt;height:18.8pt" o:ole="">
                  <v:imagedata r:id="rId712" o:title=""/>
                </v:shape>
                <o:OLEObject Type="Embed" ProgID="Equation.3" ShapeID="_x0000_i1397" DrawAspect="Content" ObjectID="_1809449727" r:id="rId713"/>
              </w:object>
            </w:r>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rPr>
                <w:sz w:val="24"/>
                <w:szCs w:val="24"/>
              </w:rPr>
            </w:pPr>
            <w:r w:rsidRPr="00651E92">
              <w:rPr>
                <w:sz w:val="24"/>
                <w:szCs w:val="24"/>
              </w:rPr>
              <w:t>Ребра корпуса –</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tabs>
                <w:tab w:val="left" w:pos="1122"/>
              </w:tabs>
              <w:spacing w:line="360" w:lineRule="auto"/>
              <w:ind w:left="1122"/>
              <w:rPr>
                <w:sz w:val="24"/>
                <w:szCs w:val="24"/>
              </w:rPr>
            </w:pPr>
            <w:r w:rsidRPr="00651E92">
              <w:rPr>
                <w:sz w:val="24"/>
                <w:szCs w:val="24"/>
              </w:rPr>
              <w:t>– толщина у основания</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r w:rsidRPr="00651E92">
              <w:rPr>
                <w:position w:val="-10"/>
                <w:sz w:val="24"/>
                <w:szCs w:val="24"/>
              </w:rPr>
              <w:object w:dxaOrig="2360" w:dyaOrig="340">
                <v:shape id="_x0000_i1398" type="#_x0000_t75" style="width:117.7pt;height:18.8pt" o:ole="">
                  <v:imagedata r:id="rId714" o:title=""/>
                </v:shape>
                <o:OLEObject Type="Embed" ProgID="Equation.3" ShapeID="_x0000_i1398" DrawAspect="Content" ObjectID="_1809449728" r:id="rId715"/>
              </w:object>
            </w:r>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tabs>
                <w:tab w:val="left" w:pos="1122"/>
              </w:tabs>
              <w:spacing w:line="360" w:lineRule="auto"/>
              <w:ind w:left="1122"/>
              <w:rPr>
                <w:sz w:val="24"/>
                <w:szCs w:val="24"/>
              </w:rPr>
            </w:pPr>
            <w:r w:rsidRPr="00651E92">
              <w:rPr>
                <w:sz w:val="24"/>
                <w:szCs w:val="24"/>
              </w:rPr>
              <w:t>– высота</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r w:rsidRPr="00651E92">
              <w:rPr>
                <w:position w:val="-6"/>
                <w:sz w:val="24"/>
                <w:szCs w:val="24"/>
              </w:rPr>
              <w:object w:dxaOrig="1860" w:dyaOrig="279">
                <v:shape id="_x0000_i1399" type="#_x0000_t75" style="width:93.3pt;height:15.05pt" o:ole="">
                  <v:imagedata r:id="rId716" o:title=""/>
                </v:shape>
                <o:OLEObject Type="Embed" ProgID="Equation.3" ShapeID="_x0000_i1399" DrawAspect="Content" ObjectID="_1809449729" r:id="rId717"/>
              </w:object>
            </w:r>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tabs>
                <w:tab w:val="left" w:pos="1122"/>
              </w:tabs>
              <w:spacing w:line="360" w:lineRule="auto"/>
              <w:ind w:left="1122"/>
              <w:rPr>
                <w:sz w:val="24"/>
                <w:szCs w:val="24"/>
              </w:rPr>
            </w:pPr>
            <w:r w:rsidRPr="00651E92">
              <w:rPr>
                <w:sz w:val="24"/>
                <w:szCs w:val="24"/>
              </w:rPr>
              <w:t>– литейный уклон</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vertAlign w:val="superscript"/>
              </w:rPr>
            </w:pPr>
            <w:r w:rsidRPr="00651E92">
              <w:rPr>
                <w:sz w:val="24"/>
                <w:szCs w:val="24"/>
              </w:rPr>
              <w:t>2</w:t>
            </w:r>
            <w:r w:rsidRPr="00651E92">
              <w:rPr>
                <w:sz w:val="24"/>
                <w:szCs w:val="24"/>
                <w:vertAlign w:val="superscript"/>
              </w:rPr>
              <w:t>0</w:t>
            </w:r>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rPr>
                <w:sz w:val="24"/>
                <w:szCs w:val="24"/>
              </w:rPr>
            </w:pPr>
            <w:r w:rsidRPr="00651E92">
              <w:rPr>
                <w:sz w:val="24"/>
                <w:szCs w:val="24"/>
              </w:rPr>
              <w:t xml:space="preserve">Диаметр болтов </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ind w:left="1122" w:hanging="271"/>
              <w:rPr>
                <w:sz w:val="24"/>
                <w:szCs w:val="24"/>
              </w:rPr>
            </w:pPr>
            <w:r w:rsidRPr="00651E92">
              <w:rPr>
                <w:sz w:val="24"/>
                <w:szCs w:val="24"/>
              </w:rPr>
              <w:t>– фундаментных</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r w:rsidRPr="00651E92">
              <w:rPr>
                <w:position w:val="-14"/>
                <w:sz w:val="24"/>
                <w:szCs w:val="24"/>
              </w:rPr>
              <w:object w:dxaOrig="2420" w:dyaOrig="380">
                <v:shape id="_x0000_i1400" type="#_x0000_t75" style="width:119.6pt;height:16.9pt" o:ole="">
                  <v:imagedata r:id="rId718" o:title=""/>
                </v:shape>
                <o:OLEObject Type="Embed" ProgID="Equation.3" ShapeID="_x0000_i1400" DrawAspect="Content" ObjectID="_1809449730" r:id="rId719"/>
              </w:object>
            </w:r>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ind w:left="1122" w:hanging="271"/>
              <w:rPr>
                <w:sz w:val="24"/>
                <w:szCs w:val="24"/>
              </w:rPr>
            </w:pPr>
            <w:r w:rsidRPr="00651E92">
              <w:rPr>
                <w:sz w:val="24"/>
                <w:szCs w:val="24"/>
              </w:rPr>
              <w:t>– стяжны</w:t>
            </w:r>
            <w:proofErr w:type="gramStart"/>
            <w:r w:rsidRPr="00651E92">
              <w:rPr>
                <w:sz w:val="24"/>
                <w:szCs w:val="24"/>
              </w:rPr>
              <w:t>х(</w:t>
            </w:r>
            <w:proofErr w:type="gramEnd"/>
            <w:r w:rsidRPr="00651E92">
              <w:rPr>
                <w:sz w:val="24"/>
                <w:szCs w:val="24"/>
              </w:rPr>
              <w:t>по периметру)</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r w:rsidRPr="00651E92">
              <w:rPr>
                <w:position w:val="-12"/>
                <w:sz w:val="24"/>
                <w:szCs w:val="24"/>
              </w:rPr>
              <w:object w:dxaOrig="2240" w:dyaOrig="360">
                <v:shape id="_x0000_i1401" type="#_x0000_t75" style="width:112.05pt;height:18.8pt" o:ole="">
                  <v:imagedata r:id="rId720" o:title=""/>
                </v:shape>
                <o:OLEObject Type="Embed" ProgID="Equation.3" ShapeID="_x0000_i1401" DrawAspect="Content" ObjectID="_1809449731" r:id="rId721"/>
              </w:object>
            </w:r>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ind w:firstLine="851"/>
              <w:rPr>
                <w:sz w:val="24"/>
                <w:szCs w:val="24"/>
              </w:rPr>
            </w:pPr>
            <w:r w:rsidRPr="00651E92">
              <w:rPr>
                <w:sz w:val="24"/>
                <w:szCs w:val="24"/>
              </w:rPr>
              <w:t>– стяжны</w:t>
            </w:r>
            <w:proofErr w:type="gramStart"/>
            <w:r w:rsidRPr="00651E92">
              <w:rPr>
                <w:sz w:val="24"/>
                <w:szCs w:val="24"/>
              </w:rPr>
              <w:t>х(</w:t>
            </w:r>
            <w:proofErr w:type="gramEnd"/>
            <w:r w:rsidRPr="00651E92">
              <w:rPr>
                <w:sz w:val="24"/>
                <w:szCs w:val="24"/>
              </w:rPr>
              <w:t xml:space="preserve">у бобышек </w:t>
            </w:r>
            <w:proofErr w:type="spellStart"/>
            <w:r w:rsidRPr="00651E92">
              <w:rPr>
                <w:sz w:val="24"/>
                <w:szCs w:val="24"/>
              </w:rPr>
              <w:t>подш</w:t>
            </w:r>
            <w:proofErr w:type="spellEnd"/>
            <w:r w:rsidRPr="00651E92">
              <w:rPr>
                <w:sz w:val="24"/>
                <w:szCs w:val="24"/>
              </w:rPr>
              <w:t>.)</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r w:rsidRPr="00651E92">
              <w:rPr>
                <w:position w:val="-12"/>
                <w:sz w:val="24"/>
                <w:szCs w:val="24"/>
              </w:rPr>
              <w:object w:dxaOrig="1880" w:dyaOrig="360">
                <v:shape id="_x0000_i1402" type="#_x0000_t75" style="width:93.3pt;height:18.8pt" o:ole="">
                  <v:imagedata r:id="rId722" o:title=""/>
                </v:shape>
                <o:OLEObject Type="Embed" ProgID="Equation.3" ShapeID="_x0000_i1402" DrawAspect="Content" ObjectID="_1809449732" r:id="rId723"/>
              </w:object>
            </w:r>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rPr>
                <w:sz w:val="24"/>
                <w:szCs w:val="24"/>
              </w:rPr>
            </w:pPr>
            <w:r w:rsidRPr="00651E92">
              <w:rPr>
                <w:sz w:val="24"/>
                <w:szCs w:val="24"/>
              </w:rPr>
              <w:t>Расстояние между стяжными болтами</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r w:rsidRPr="00651E92">
              <w:rPr>
                <w:position w:val="-10"/>
                <w:sz w:val="24"/>
                <w:szCs w:val="24"/>
              </w:rPr>
              <w:object w:dxaOrig="840" w:dyaOrig="340">
                <v:shape id="_x0000_i1403" type="#_x0000_t75" style="width:41.95pt;height:18.8pt" o:ole="">
                  <v:imagedata r:id="rId724" o:title=""/>
                </v:shape>
                <o:OLEObject Type="Embed" ProgID="Equation.3" ShapeID="_x0000_i1403" DrawAspect="Content" ObjectID="_1809449733" r:id="rId725"/>
              </w:object>
            </w:r>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rPr>
                <w:sz w:val="24"/>
                <w:szCs w:val="24"/>
              </w:rPr>
            </w:pPr>
            <w:r w:rsidRPr="00651E92">
              <w:rPr>
                <w:sz w:val="24"/>
                <w:szCs w:val="24"/>
              </w:rPr>
              <w:t>Фундаментные лапы</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ind w:left="1122"/>
              <w:rPr>
                <w:sz w:val="24"/>
                <w:szCs w:val="24"/>
              </w:rPr>
            </w:pPr>
            <w:r w:rsidRPr="00651E92">
              <w:rPr>
                <w:sz w:val="24"/>
                <w:szCs w:val="24"/>
              </w:rPr>
              <w:t xml:space="preserve">– толщина </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r w:rsidRPr="00651E92">
              <w:rPr>
                <w:position w:val="-10"/>
                <w:sz w:val="24"/>
                <w:szCs w:val="24"/>
              </w:rPr>
              <w:object w:dxaOrig="2020" w:dyaOrig="320">
                <v:shape id="_x0000_i1404" type="#_x0000_t75" style="width:102.05pt;height:15.05pt" o:ole="">
                  <v:imagedata r:id="rId726" o:title=""/>
                </v:shape>
                <o:OLEObject Type="Embed" ProgID="Equation.3" ShapeID="_x0000_i1404" DrawAspect="Content" ObjectID="_1809449734" r:id="rId727"/>
              </w:object>
            </w:r>
          </w:p>
        </w:tc>
      </w:tr>
      <w:tr w:rsidR="00E425C6" w:rsidRPr="00651E92" w:rsidTr="00091968">
        <w:tc>
          <w:tcPr>
            <w:tcW w:w="4785"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ind w:left="1122"/>
              <w:rPr>
                <w:sz w:val="24"/>
                <w:szCs w:val="24"/>
              </w:rPr>
            </w:pPr>
            <w:r w:rsidRPr="00651E92">
              <w:rPr>
                <w:sz w:val="24"/>
                <w:szCs w:val="24"/>
              </w:rPr>
              <w:t>– ширина</w:t>
            </w:r>
          </w:p>
        </w:tc>
        <w:tc>
          <w:tcPr>
            <w:tcW w:w="4786" w:type="dxa"/>
            <w:tcBorders>
              <w:top w:val="single" w:sz="4" w:space="0" w:color="auto"/>
              <w:left w:val="single" w:sz="4" w:space="0" w:color="auto"/>
              <w:bottom w:val="single" w:sz="4" w:space="0" w:color="auto"/>
              <w:right w:val="single" w:sz="4" w:space="0" w:color="auto"/>
            </w:tcBorders>
          </w:tcPr>
          <w:p w:rsidR="00E425C6" w:rsidRPr="00651E92" w:rsidRDefault="00E425C6" w:rsidP="00091968">
            <w:pPr>
              <w:spacing w:line="360" w:lineRule="auto"/>
              <w:jc w:val="center"/>
              <w:rPr>
                <w:sz w:val="24"/>
                <w:szCs w:val="24"/>
              </w:rPr>
            </w:pPr>
            <w:r w:rsidRPr="00651E92">
              <w:rPr>
                <w:position w:val="-10"/>
                <w:sz w:val="24"/>
                <w:szCs w:val="24"/>
              </w:rPr>
              <w:object w:dxaOrig="780" w:dyaOrig="340">
                <v:shape id="_x0000_i1405" type="#_x0000_t75" style="width:40.05pt;height:18.8pt" o:ole="">
                  <v:imagedata r:id="rId728" o:title=""/>
                </v:shape>
                <o:OLEObject Type="Embed" ProgID="Equation.3" ShapeID="_x0000_i1405" DrawAspect="Content" ObjectID="_1809449735" r:id="rId729"/>
              </w:object>
            </w:r>
          </w:p>
        </w:tc>
      </w:tr>
    </w:tbl>
    <w:p w:rsidR="00E425C6" w:rsidRPr="00651E92" w:rsidRDefault="00E425C6" w:rsidP="00E425C6">
      <w:pPr>
        <w:spacing w:line="360" w:lineRule="auto"/>
        <w:ind w:firstLine="720"/>
        <w:jc w:val="both"/>
        <w:rPr>
          <w:sz w:val="24"/>
          <w:szCs w:val="24"/>
        </w:rPr>
      </w:pPr>
      <w:r w:rsidRPr="00651E92">
        <w:rPr>
          <w:sz w:val="24"/>
          <w:szCs w:val="24"/>
        </w:rPr>
        <w:t>Таблица 3 – К расчету корпуса редуктора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6"/>
        <w:gridCol w:w="4840"/>
      </w:tblGrid>
      <w:tr w:rsidR="00E425C6" w:rsidRPr="00651E92" w:rsidTr="00091968">
        <w:tc>
          <w:tcPr>
            <w:tcW w:w="4786" w:type="dxa"/>
          </w:tcPr>
          <w:p w:rsidR="00E425C6" w:rsidRPr="00651E92" w:rsidRDefault="00E425C6" w:rsidP="00091968">
            <w:pPr>
              <w:spacing w:line="360" w:lineRule="auto"/>
              <w:rPr>
                <w:sz w:val="24"/>
                <w:szCs w:val="24"/>
              </w:rPr>
            </w:pPr>
            <w:r w:rsidRPr="00651E92">
              <w:rPr>
                <w:sz w:val="24"/>
                <w:szCs w:val="24"/>
              </w:rPr>
              <w:t>Материал</w:t>
            </w:r>
          </w:p>
        </w:tc>
        <w:tc>
          <w:tcPr>
            <w:tcW w:w="4840" w:type="dxa"/>
          </w:tcPr>
          <w:p w:rsidR="00E425C6" w:rsidRPr="00651E92" w:rsidRDefault="00E425C6" w:rsidP="00091968">
            <w:pPr>
              <w:spacing w:line="360" w:lineRule="auto"/>
              <w:rPr>
                <w:sz w:val="24"/>
                <w:szCs w:val="24"/>
              </w:rPr>
            </w:pPr>
            <w:r w:rsidRPr="00651E92">
              <w:rPr>
                <w:sz w:val="24"/>
                <w:szCs w:val="24"/>
              </w:rPr>
              <w:t>чугун СЧ 15-32</w:t>
            </w:r>
          </w:p>
          <w:p w:rsidR="00E425C6" w:rsidRPr="00651E92" w:rsidRDefault="00E425C6" w:rsidP="00091968">
            <w:pPr>
              <w:spacing w:line="360" w:lineRule="auto"/>
              <w:rPr>
                <w:sz w:val="24"/>
                <w:szCs w:val="24"/>
              </w:rPr>
            </w:pPr>
          </w:p>
        </w:tc>
      </w:tr>
      <w:tr w:rsidR="00E425C6" w:rsidRPr="00651E92" w:rsidTr="00091968">
        <w:tc>
          <w:tcPr>
            <w:tcW w:w="4786" w:type="dxa"/>
          </w:tcPr>
          <w:p w:rsidR="00E425C6" w:rsidRPr="00651E92" w:rsidRDefault="00E425C6" w:rsidP="00091968">
            <w:pPr>
              <w:spacing w:line="360" w:lineRule="auto"/>
              <w:rPr>
                <w:sz w:val="24"/>
                <w:szCs w:val="24"/>
              </w:rPr>
            </w:pPr>
            <w:r w:rsidRPr="00651E92">
              <w:rPr>
                <w:sz w:val="24"/>
                <w:szCs w:val="24"/>
              </w:rPr>
              <w:t>Пробка сливная масла</w:t>
            </w:r>
          </w:p>
        </w:tc>
        <w:tc>
          <w:tcPr>
            <w:tcW w:w="4840" w:type="dxa"/>
          </w:tcPr>
          <w:p w:rsidR="00E425C6" w:rsidRPr="00651E92" w:rsidRDefault="00E425C6" w:rsidP="00091968">
            <w:pPr>
              <w:spacing w:line="360" w:lineRule="auto"/>
              <w:rPr>
                <w:sz w:val="24"/>
                <w:szCs w:val="24"/>
              </w:rPr>
            </w:pPr>
            <w:r w:rsidRPr="00651E92">
              <w:rPr>
                <w:sz w:val="24"/>
                <w:szCs w:val="24"/>
              </w:rPr>
              <w:t>М16х1,25</w:t>
            </w:r>
          </w:p>
          <w:p w:rsidR="00E425C6" w:rsidRPr="00651E92" w:rsidRDefault="00E425C6" w:rsidP="00091968">
            <w:pPr>
              <w:spacing w:line="360" w:lineRule="auto"/>
              <w:rPr>
                <w:sz w:val="24"/>
                <w:szCs w:val="24"/>
              </w:rPr>
            </w:pPr>
          </w:p>
        </w:tc>
      </w:tr>
      <w:tr w:rsidR="00E425C6" w:rsidRPr="00651E92" w:rsidTr="00091968">
        <w:tc>
          <w:tcPr>
            <w:tcW w:w="4786" w:type="dxa"/>
          </w:tcPr>
          <w:p w:rsidR="00E425C6" w:rsidRPr="00651E92" w:rsidRDefault="00E425C6" w:rsidP="00091968">
            <w:pPr>
              <w:spacing w:line="360" w:lineRule="auto"/>
              <w:rPr>
                <w:sz w:val="24"/>
                <w:szCs w:val="24"/>
              </w:rPr>
            </w:pPr>
            <w:r w:rsidRPr="00651E92">
              <w:rPr>
                <w:sz w:val="24"/>
                <w:szCs w:val="24"/>
              </w:rPr>
              <w:t>Проушина (диаметр)</w:t>
            </w:r>
          </w:p>
        </w:tc>
        <w:tc>
          <w:tcPr>
            <w:tcW w:w="4840" w:type="dxa"/>
          </w:tcPr>
          <w:p w:rsidR="00E425C6" w:rsidRPr="00651E92" w:rsidRDefault="00E425C6" w:rsidP="00091968">
            <w:pPr>
              <w:spacing w:line="360" w:lineRule="auto"/>
              <w:rPr>
                <w:sz w:val="24"/>
                <w:szCs w:val="24"/>
              </w:rPr>
            </w:pPr>
            <w:r w:rsidRPr="00651E92">
              <w:rPr>
                <w:sz w:val="24"/>
                <w:szCs w:val="24"/>
              </w:rPr>
              <w:t xml:space="preserve"> </w:t>
            </w:r>
            <w:smartTag w:uri="urn:schemas-microsoft-com:office:smarttags" w:element="metricconverter">
              <w:smartTagPr>
                <w:attr w:name="ProductID" w:val="20 мм"/>
              </w:smartTagPr>
              <w:r w:rsidRPr="00651E92">
                <w:rPr>
                  <w:sz w:val="24"/>
                  <w:szCs w:val="24"/>
                </w:rPr>
                <w:t>2</w:t>
              </w:r>
              <w:r w:rsidRPr="00651E92">
                <w:rPr>
                  <w:sz w:val="24"/>
                  <w:szCs w:val="24"/>
                  <w:lang w:val="en-US"/>
                </w:rPr>
                <w:t>0</w:t>
              </w:r>
              <w:r w:rsidRPr="00651E92">
                <w:rPr>
                  <w:sz w:val="24"/>
                  <w:szCs w:val="24"/>
                </w:rPr>
                <w:t xml:space="preserve"> мм</w:t>
              </w:r>
            </w:smartTag>
          </w:p>
        </w:tc>
      </w:tr>
      <w:tr w:rsidR="00E425C6" w:rsidRPr="00651E92" w:rsidTr="00091968">
        <w:tc>
          <w:tcPr>
            <w:tcW w:w="4786" w:type="dxa"/>
          </w:tcPr>
          <w:p w:rsidR="00E425C6" w:rsidRPr="00651E92" w:rsidRDefault="00E425C6" w:rsidP="00091968">
            <w:pPr>
              <w:spacing w:line="360" w:lineRule="auto"/>
              <w:rPr>
                <w:sz w:val="24"/>
                <w:szCs w:val="24"/>
              </w:rPr>
            </w:pPr>
            <w:r w:rsidRPr="00651E92">
              <w:rPr>
                <w:sz w:val="24"/>
                <w:szCs w:val="24"/>
              </w:rPr>
              <w:t>Объем масляной ванны</w:t>
            </w:r>
          </w:p>
        </w:tc>
        <w:tc>
          <w:tcPr>
            <w:tcW w:w="4840" w:type="dxa"/>
          </w:tcPr>
          <w:p w:rsidR="00E425C6" w:rsidRPr="00651E92" w:rsidRDefault="00EB0983" w:rsidP="00091968">
            <w:pPr>
              <w:spacing w:line="360" w:lineRule="auto"/>
              <w:rPr>
                <w:sz w:val="24"/>
                <w:szCs w:val="24"/>
              </w:rPr>
            </w:pPr>
            <w:r w:rsidRPr="00651E92">
              <w:rPr>
                <w:position w:val="-24"/>
                <w:sz w:val="24"/>
                <w:szCs w:val="24"/>
              </w:rPr>
              <w:t>1</w:t>
            </w:r>
            <w:r w:rsidR="00E425C6" w:rsidRPr="00651E92">
              <w:rPr>
                <w:position w:val="-24"/>
                <w:sz w:val="24"/>
                <w:szCs w:val="24"/>
              </w:rPr>
              <w:t>5л</w:t>
            </w:r>
          </w:p>
        </w:tc>
      </w:tr>
      <w:tr w:rsidR="00E425C6" w:rsidRPr="00651E92" w:rsidTr="00EB0983">
        <w:trPr>
          <w:trHeight w:val="567"/>
        </w:trPr>
        <w:tc>
          <w:tcPr>
            <w:tcW w:w="4786" w:type="dxa"/>
          </w:tcPr>
          <w:p w:rsidR="00E425C6" w:rsidRPr="00651E92" w:rsidRDefault="00E425C6" w:rsidP="00091968">
            <w:pPr>
              <w:spacing w:line="360" w:lineRule="auto"/>
              <w:rPr>
                <w:sz w:val="24"/>
                <w:szCs w:val="24"/>
              </w:rPr>
            </w:pPr>
            <w:r w:rsidRPr="00651E92">
              <w:rPr>
                <w:sz w:val="24"/>
                <w:szCs w:val="24"/>
              </w:rPr>
              <w:t>Система смазки</w:t>
            </w:r>
          </w:p>
        </w:tc>
        <w:tc>
          <w:tcPr>
            <w:tcW w:w="4840" w:type="dxa"/>
          </w:tcPr>
          <w:p w:rsidR="00E425C6" w:rsidRPr="00651E92" w:rsidRDefault="00E425C6" w:rsidP="00091968">
            <w:pPr>
              <w:spacing w:line="360" w:lineRule="auto"/>
              <w:rPr>
                <w:sz w:val="24"/>
                <w:szCs w:val="24"/>
              </w:rPr>
            </w:pPr>
            <w:r w:rsidRPr="00651E92">
              <w:rPr>
                <w:sz w:val="24"/>
                <w:szCs w:val="24"/>
              </w:rPr>
              <w:t>окунанием колеса</w:t>
            </w:r>
          </w:p>
        </w:tc>
      </w:tr>
      <w:tr w:rsidR="00E425C6" w:rsidRPr="00651E92" w:rsidTr="00091968">
        <w:tc>
          <w:tcPr>
            <w:tcW w:w="4786" w:type="dxa"/>
          </w:tcPr>
          <w:p w:rsidR="00E425C6" w:rsidRPr="00651E92" w:rsidRDefault="00E425C6" w:rsidP="00091968">
            <w:pPr>
              <w:spacing w:line="360" w:lineRule="auto"/>
              <w:rPr>
                <w:sz w:val="24"/>
                <w:szCs w:val="24"/>
              </w:rPr>
            </w:pPr>
            <w:r w:rsidRPr="00651E92">
              <w:rPr>
                <w:sz w:val="24"/>
                <w:szCs w:val="24"/>
              </w:rPr>
              <w:t>Сорт масла</w:t>
            </w:r>
          </w:p>
        </w:tc>
        <w:tc>
          <w:tcPr>
            <w:tcW w:w="4840" w:type="dxa"/>
          </w:tcPr>
          <w:p w:rsidR="00E425C6" w:rsidRPr="00651E92" w:rsidRDefault="00EB0983" w:rsidP="00091968">
            <w:pPr>
              <w:spacing w:line="360" w:lineRule="auto"/>
              <w:rPr>
                <w:sz w:val="24"/>
                <w:szCs w:val="24"/>
              </w:rPr>
            </w:pPr>
            <w:r w:rsidRPr="00651E92">
              <w:rPr>
                <w:kern w:val="16"/>
                <w:sz w:val="24"/>
                <w:szCs w:val="24"/>
              </w:rPr>
              <w:t>И-Г-С-220</w:t>
            </w:r>
          </w:p>
        </w:tc>
      </w:tr>
    </w:tbl>
    <w:p w:rsidR="00E425C6" w:rsidRPr="00651E92" w:rsidRDefault="00E425C6" w:rsidP="00E425C6">
      <w:pPr>
        <w:spacing w:line="360" w:lineRule="auto"/>
        <w:ind w:firstLine="709"/>
        <w:jc w:val="both"/>
        <w:rPr>
          <w:b/>
          <w:kern w:val="16"/>
          <w:sz w:val="24"/>
          <w:szCs w:val="24"/>
          <w:lang w:val="en-US"/>
        </w:rPr>
      </w:pPr>
    </w:p>
    <w:p w:rsidR="00E425C6" w:rsidRPr="00651E92" w:rsidRDefault="00651E92" w:rsidP="00651E92">
      <w:pPr>
        <w:spacing w:line="360" w:lineRule="auto"/>
        <w:ind w:firstLine="709"/>
        <w:jc w:val="both"/>
        <w:rPr>
          <w:b/>
          <w:kern w:val="16"/>
          <w:sz w:val="24"/>
          <w:szCs w:val="24"/>
        </w:rPr>
      </w:pPr>
      <w:r>
        <w:rPr>
          <w:b/>
          <w:kern w:val="16"/>
          <w:sz w:val="24"/>
          <w:szCs w:val="24"/>
          <w:lang w:val="en-US"/>
        </w:rPr>
        <w:br w:type="page"/>
      </w:r>
    </w:p>
    <w:p w:rsidR="00E425C6" w:rsidRPr="000F7E92" w:rsidRDefault="003D1F78" w:rsidP="000F7E92">
      <w:pPr>
        <w:pStyle w:val="1"/>
        <w:jc w:val="center"/>
        <w:rPr>
          <w:rFonts w:cs="Times New Roman"/>
          <w:kern w:val="16"/>
          <w:szCs w:val="24"/>
        </w:rPr>
      </w:pPr>
      <w:bookmarkStart w:id="10" w:name="_Toc434976917"/>
      <w:r w:rsidRPr="000F7E92">
        <w:rPr>
          <w:rFonts w:cs="Times New Roman"/>
          <w:kern w:val="16"/>
          <w:szCs w:val="24"/>
        </w:rPr>
        <w:lastRenderedPageBreak/>
        <w:t>8</w:t>
      </w:r>
      <w:r w:rsidR="00E425C6" w:rsidRPr="000F7E92">
        <w:rPr>
          <w:rFonts w:cs="Times New Roman"/>
          <w:kern w:val="16"/>
          <w:szCs w:val="24"/>
        </w:rPr>
        <w:t>. СМАЗЫВАНИЕ ЗАЦЕПЛЕНИЙ</w:t>
      </w:r>
      <w:bookmarkEnd w:id="10"/>
    </w:p>
    <w:p w:rsidR="00E425C6" w:rsidRPr="00651E92" w:rsidRDefault="00E425C6" w:rsidP="004C599D">
      <w:pPr>
        <w:tabs>
          <w:tab w:val="left" w:pos="9498"/>
        </w:tabs>
        <w:spacing w:line="360" w:lineRule="auto"/>
        <w:ind w:right="-1" w:firstLine="567"/>
        <w:jc w:val="both"/>
        <w:rPr>
          <w:kern w:val="16"/>
          <w:sz w:val="24"/>
          <w:szCs w:val="24"/>
        </w:rPr>
      </w:pPr>
      <w:r w:rsidRPr="00651E92">
        <w:rPr>
          <w:kern w:val="16"/>
          <w:sz w:val="24"/>
          <w:szCs w:val="24"/>
        </w:rPr>
        <w:t>Для уменьшения потерь мощности на трение и снижение интенсивности износа трущихся поверхностей, а также для предохранения их от заедания и лучшего отвода теплоты трущиеся поверхности деталей должны иметь надежную смазку.</w:t>
      </w:r>
    </w:p>
    <w:p w:rsidR="00E425C6" w:rsidRPr="00651E92" w:rsidRDefault="00E425C6" w:rsidP="004C599D">
      <w:pPr>
        <w:tabs>
          <w:tab w:val="left" w:pos="9498"/>
        </w:tabs>
        <w:spacing w:line="360" w:lineRule="auto"/>
        <w:ind w:right="-1" w:firstLine="567"/>
        <w:jc w:val="both"/>
        <w:rPr>
          <w:kern w:val="16"/>
          <w:sz w:val="24"/>
          <w:szCs w:val="24"/>
        </w:rPr>
      </w:pPr>
      <w:r w:rsidRPr="00651E92">
        <w:rPr>
          <w:kern w:val="16"/>
          <w:sz w:val="24"/>
          <w:szCs w:val="24"/>
        </w:rPr>
        <w:t>В настоящее время в машиностроении для смазывания передач широко применяют картерную смазку. Масло заливают так, чтобы венцы колес были в него погружены.</w:t>
      </w:r>
    </w:p>
    <w:p w:rsidR="00E425C6" w:rsidRPr="00651E92" w:rsidRDefault="00E425C6" w:rsidP="004C599D">
      <w:pPr>
        <w:tabs>
          <w:tab w:val="left" w:pos="9498"/>
        </w:tabs>
        <w:spacing w:line="360" w:lineRule="auto"/>
        <w:ind w:right="-1" w:firstLine="567"/>
        <w:jc w:val="both"/>
        <w:rPr>
          <w:kern w:val="16"/>
          <w:sz w:val="24"/>
          <w:szCs w:val="24"/>
        </w:rPr>
      </w:pPr>
      <w:r w:rsidRPr="00651E92">
        <w:rPr>
          <w:kern w:val="16"/>
          <w:sz w:val="24"/>
          <w:szCs w:val="24"/>
        </w:rPr>
        <w:t xml:space="preserve">Объем </w:t>
      </w:r>
      <w:proofErr w:type="gramStart"/>
      <w:r w:rsidRPr="00651E92">
        <w:rPr>
          <w:kern w:val="16"/>
          <w:sz w:val="24"/>
          <w:szCs w:val="24"/>
        </w:rPr>
        <w:t>масла</w:t>
      </w:r>
      <w:proofErr w:type="gramEnd"/>
      <w:r w:rsidRPr="00651E92">
        <w:rPr>
          <w:kern w:val="16"/>
          <w:sz w:val="24"/>
          <w:szCs w:val="24"/>
        </w:rPr>
        <w:t xml:space="preserve"> заливаемого в масляную ванну</w:t>
      </w:r>
    </w:p>
    <w:p w:rsidR="00E425C6" w:rsidRPr="00651E92" w:rsidRDefault="00E425C6" w:rsidP="004C599D">
      <w:pPr>
        <w:tabs>
          <w:tab w:val="left" w:pos="9498"/>
        </w:tabs>
        <w:spacing w:line="360" w:lineRule="auto"/>
        <w:ind w:right="-1" w:firstLine="567"/>
        <w:jc w:val="both"/>
        <w:rPr>
          <w:kern w:val="16"/>
          <w:sz w:val="24"/>
          <w:szCs w:val="24"/>
        </w:rPr>
      </w:pPr>
      <w:r w:rsidRPr="00651E92">
        <w:rPr>
          <w:kern w:val="16"/>
          <w:sz w:val="24"/>
          <w:szCs w:val="24"/>
        </w:rPr>
        <w:t>V = 0,6N =0,6∙</w:t>
      </w:r>
      <w:r w:rsidR="008731D1" w:rsidRPr="00651E92">
        <w:rPr>
          <w:kern w:val="16"/>
          <w:sz w:val="24"/>
          <w:szCs w:val="24"/>
        </w:rPr>
        <w:t>2,73</w:t>
      </w:r>
      <w:r w:rsidRPr="00651E92">
        <w:rPr>
          <w:kern w:val="16"/>
          <w:sz w:val="24"/>
          <w:szCs w:val="24"/>
        </w:rPr>
        <w:t>=</w:t>
      </w:r>
      <w:r w:rsidR="008731D1" w:rsidRPr="00651E92">
        <w:rPr>
          <w:kern w:val="16"/>
          <w:sz w:val="24"/>
          <w:szCs w:val="24"/>
        </w:rPr>
        <w:t>1,6</w:t>
      </w:r>
      <w:r w:rsidR="00E55B9B" w:rsidRPr="00651E92">
        <w:rPr>
          <w:kern w:val="16"/>
          <w:sz w:val="24"/>
          <w:szCs w:val="24"/>
        </w:rPr>
        <w:t xml:space="preserve"> </w:t>
      </w:r>
      <w:r w:rsidRPr="00651E92">
        <w:rPr>
          <w:kern w:val="16"/>
          <w:sz w:val="24"/>
          <w:szCs w:val="24"/>
        </w:rPr>
        <w:t>дм</w:t>
      </w:r>
      <w:r w:rsidRPr="00651E92">
        <w:rPr>
          <w:kern w:val="16"/>
          <w:sz w:val="24"/>
          <w:szCs w:val="24"/>
          <w:vertAlign w:val="superscript"/>
        </w:rPr>
        <w:t>3</w:t>
      </w:r>
      <w:r w:rsidRPr="00651E92">
        <w:rPr>
          <w:kern w:val="16"/>
          <w:sz w:val="24"/>
          <w:szCs w:val="24"/>
        </w:rPr>
        <w:t xml:space="preserve"> </w:t>
      </w:r>
    </w:p>
    <w:p w:rsidR="00E425C6" w:rsidRPr="00651E92" w:rsidRDefault="00E425C6" w:rsidP="004C599D">
      <w:pPr>
        <w:tabs>
          <w:tab w:val="left" w:pos="9498"/>
        </w:tabs>
        <w:spacing w:line="360" w:lineRule="auto"/>
        <w:ind w:right="-1" w:firstLine="567"/>
        <w:jc w:val="both"/>
        <w:rPr>
          <w:kern w:val="16"/>
          <w:sz w:val="24"/>
          <w:szCs w:val="24"/>
        </w:rPr>
      </w:pPr>
      <w:r w:rsidRPr="00651E92">
        <w:rPr>
          <w:kern w:val="16"/>
          <w:sz w:val="24"/>
          <w:szCs w:val="24"/>
        </w:rPr>
        <w:t>где N - мощность, передаваемая редуктором.</w:t>
      </w:r>
    </w:p>
    <w:p w:rsidR="00E425C6" w:rsidRPr="00651E92" w:rsidRDefault="00E425C6" w:rsidP="004C599D">
      <w:pPr>
        <w:tabs>
          <w:tab w:val="left" w:pos="9498"/>
        </w:tabs>
        <w:spacing w:line="360" w:lineRule="auto"/>
        <w:ind w:right="-1" w:firstLine="567"/>
        <w:jc w:val="both"/>
        <w:rPr>
          <w:kern w:val="16"/>
          <w:sz w:val="24"/>
          <w:szCs w:val="24"/>
        </w:rPr>
      </w:pPr>
      <w:r w:rsidRPr="00651E92">
        <w:rPr>
          <w:kern w:val="16"/>
          <w:sz w:val="24"/>
          <w:szCs w:val="24"/>
        </w:rPr>
        <w:t>Рекомендуемая кинематическая вязкость  масла (т. 11.1с. 200 [2])</w:t>
      </w:r>
    </w:p>
    <w:p w:rsidR="00E425C6" w:rsidRPr="00651E92" w:rsidRDefault="0057735F" w:rsidP="004C599D">
      <w:pPr>
        <w:tabs>
          <w:tab w:val="left" w:pos="9498"/>
        </w:tabs>
        <w:spacing w:line="360" w:lineRule="auto"/>
        <w:ind w:right="-1" w:firstLine="567"/>
        <w:jc w:val="both"/>
        <w:rPr>
          <w:kern w:val="16"/>
          <w:sz w:val="24"/>
          <w:szCs w:val="24"/>
        </w:rPr>
      </w:pPr>
      <w:r w:rsidRPr="00651E92">
        <w:rPr>
          <w:kern w:val="16"/>
          <w:sz w:val="24"/>
          <w:szCs w:val="24"/>
        </w:rPr>
        <w:t>V = 1,5</w:t>
      </w:r>
      <w:r w:rsidR="00E425C6" w:rsidRPr="00651E92">
        <w:rPr>
          <w:kern w:val="16"/>
          <w:sz w:val="24"/>
          <w:szCs w:val="24"/>
        </w:rPr>
        <w:t xml:space="preserve"> м/с; </w:t>
      </w:r>
      <w:r w:rsidR="00E425C6" w:rsidRPr="00651E92">
        <w:rPr>
          <w:position w:val="-10"/>
          <w:sz w:val="24"/>
          <w:szCs w:val="24"/>
        </w:rPr>
        <w:object w:dxaOrig="360" w:dyaOrig="340">
          <v:shape id="_x0000_i1406" type="#_x0000_t75" style="width:18.8pt;height:18.8pt" o:ole="">
            <v:imagedata r:id="rId730" o:title=""/>
          </v:shape>
          <o:OLEObject Type="Embed" ProgID="Equation.3" ShapeID="_x0000_i1406" DrawAspect="Content" ObjectID="_1809449736" r:id="rId731"/>
        </w:object>
      </w:r>
      <w:r w:rsidR="00E425C6" w:rsidRPr="00651E92">
        <w:rPr>
          <w:kern w:val="16"/>
          <w:sz w:val="24"/>
          <w:szCs w:val="24"/>
        </w:rPr>
        <w:t xml:space="preserve"> = 178,5 МПа   </w:t>
      </w:r>
      <w:r w:rsidR="00E425C6" w:rsidRPr="00651E92">
        <w:rPr>
          <w:kern w:val="16"/>
          <w:sz w:val="24"/>
          <w:szCs w:val="24"/>
          <w:lang w:val="en-US"/>
        </w:rPr>
        <w:sym w:font="Wingdings" w:char="F0E0"/>
      </w:r>
      <w:r w:rsidR="00E425C6" w:rsidRPr="00651E92">
        <w:rPr>
          <w:kern w:val="16"/>
          <w:sz w:val="24"/>
          <w:szCs w:val="24"/>
        </w:rPr>
        <w:t xml:space="preserve"> 20 ∙ 10</w:t>
      </w:r>
      <w:r w:rsidR="00E425C6" w:rsidRPr="00651E92">
        <w:rPr>
          <w:kern w:val="16"/>
          <w:sz w:val="24"/>
          <w:szCs w:val="24"/>
          <w:vertAlign w:val="superscript"/>
        </w:rPr>
        <w:t xml:space="preserve">-6 </w:t>
      </w:r>
      <w:r w:rsidR="00E425C6" w:rsidRPr="00651E92">
        <w:rPr>
          <w:kern w:val="16"/>
          <w:sz w:val="24"/>
          <w:szCs w:val="24"/>
        </w:rPr>
        <w:t>м</w:t>
      </w:r>
      <w:proofErr w:type="gramStart"/>
      <w:r w:rsidR="00E425C6" w:rsidRPr="00651E92">
        <w:rPr>
          <w:kern w:val="16"/>
          <w:sz w:val="24"/>
          <w:szCs w:val="24"/>
          <w:vertAlign w:val="superscript"/>
        </w:rPr>
        <w:t>2</w:t>
      </w:r>
      <w:proofErr w:type="gramEnd"/>
      <w:r w:rsidR="00E425C6" w:rsidRPr="00651E92">
        <w:rPr>
          <w:kern w:val="16"/>
          <w:sz w:val="24"/>
          <w:szCs w:val="24"/>
        </w:rPr>
        <w:t>/с</w:t>
      </w:r>
    </w:p>
    <w:p w:rsidR="00E425C6" w:rsidRPr="00651E92" w:rsidRDefault="00E425C6" w:rsidP="004C599D">
      <w:pPr>
        <w:tabs>
          <w:tab w:val="left" w:pos="9498"/>
        </w:tabs>
        <w:spacing w:line="360" w:lineRule="auto"/>
        <w:ind w:right="-1" w:firstLine="567"/>
        <w:jc w:val="both"/>
        <w:rPr>
          <w:kern w:val="16"/>
          <w:sz w:val="24"/>
          <w:szCs w:val="24"/>
        </w:rPr>
      </w:pPr>
      <w:r w:rsidRPr="00651E92">
        <w:rPr>
          <w:kern w:val="16"/>
          <w:sz w:val="24"/>
          <w:szCs w:val="24"/>
        </w:rPr>
        <w:t>Марка масла (т. 11.2. с. 200 [2])</w:t>
      </w:r>
    </w:p>
    <w:p w:rsidR="00E425C6" w:rsidRPr="00651E92" w:rsidRDefault="00E425C6" w:rsidP="004C599D">
      <w:pPr>
        <w:tabs>
          <w:tab w:val="left" w:pos="9498"/>
        </w:tabs>
        <w:spacing w:line="360" w:lineRule="auto"/>
        <w:ind w:right="-1" w:firstLine="567"/>
        <w:jc w:val="both"/>
        <w:rPr>
          <w:kern w:val="16"/>
          <w:sz w:val="24"/>
          <w:szCs w:val="24"/>
        </w:rPr>
      </w:pPr>
      <w:r w:rsidRPr="00651E92">
        <w:rPr>
          <w:kern w:val="16"/>
          <w:sz w:val="24"/>
          <w:szCs w:val="24"/>
        </w:rPr>
        <w:t>И-Г-С-220.</w:t>
      </w:r>
    </w:p>
    <w:p w:rsidR="00E425C6" w:rsidRPr="00651E92" w:rsidRDefault="00651E92" w:rsidP="00651E92">
      <w:pPr>
        <w:spacing w:line="360" w:lineRule="auto"/>
        <w:ind w:left="304" w:right="263" w:firstLine="709"/>
        <w:jc w:val="both"/>
        <w:rPr>
          <w:kern w:val="16"/>
          <w:sz w:val="24"/>
          <w:szCs w:val="24"/>
        </w:rPr>
      </w:pPr>
      <w:r>
        <w:rPr>
          <w:kern w:val="16"/>
          <w:sz w:val="24"/>
          <w:szCs w:val="24"/>
        </w:rPr>
        <w:br w:type="page"/>
      </w:r>
    </w:p>
    <w:p w:rsidR="00E425C6" w:rsidRPr="00651E92" w:rsidRDefault="003D1F78" w:rsidP="00651E92">
      <w:pPr>
        <w:pStyle w:val="1"/>
        <w:jc w:val="center"/>
        <w:rPr>
          <w:rFonts w:cs="Times New Roman"/>
          <w:kern w:val="16"/>
          <w:szCs w:val="24"/>
          <w:lang w:val="ru-RU"/>
        </w:rPr>
      </w:pPr>
      <w:bookmarkStart w:id="11" w:name="_Toc434976918"/>
      <w:r w:rsidRPr="00651E92">
        <w:rPr>
          <w:rFonts w:cs="Times New Roman"/>
          <w:kern w:val="16"/>
          <w:szCs w:val="24"/>
          <w:lang w:val="ru-RU"/>
        </w:rPr>
        <w:lastRenderedPageBreak/>
        <w:t>9</w:t>
      </w:r>
      <w:r w:rsidR="00E425C6" w:rsidRPr="00651E92">
        <w:rPr>
          <w:rFonts w:cs="Times New Roman"/>
          <w:kern w:val="16"/>
          <w:szCs w:val="24"/>
          <w:lang w:val="ru-RU"/>
        </w:rPr>
        <w:t>. ВЫБОР ПОСАДОК</w:t>
      </w:r>
      <w:bookmarkEnd w:id="11"/>
    </w:p>
    <w:p w:rsidR="00E425C6" w:rsidRPr="00651E92" w:rsidRDefault="00E425C6" w:rsidP="00E425C6">
      <w:pPr>
        <w:spacing w:line="360" w:lineRule="auto"/>
        <w:ind w:right="298"/>
        <w:jc w:val="both"/>
        <w:rPr>
          <w:b/>
          <w:bCs/>
          <w:kern w:val="16"/>
          <w:sz w:val="24"/>
          <w:szCs w:val="24"/>
        </w:rPr>
      </w:pPr>
      <w:r w:rsidRPr="00651E92">
        <w:rPr>
          <w:sz w:val="24"/>
          <w:szCs w:val="24"/>
        </w:rPr>
        <w:t>Таблица 5</w:t>
      </w:r>
    </w:p>
    <w:tbl>
      <w:tblPr>
        <w:tblW w:w="0" w:type="auto"/>
        <w:tblInd w:w="2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9"/>
        <w:gridCol w:w="3703"/>
      </w:tblGrid>
      <w:tr w:rsidR="00E425C6" w:rsidRPr="00651E92" w:rsidTr="00091968">
        <w:tc>
          <w:tcPr>
            <w:tcW w:w="5649" w:type="dxa"/>
          </w:tcPr>
          <w:p w:rsidR="00E425C6" w:rsidRPr="00651E92" w:rsidRDefault="00E425C6" w:rsidP="00091968">
            <w:pPr>
              <w:spacing w:line="360" w:lineRule="auto"/>
              <w:ind w:right="298" w:firstLine="709"/>
              <w:jc w:val="both"/>
              <w:rPr>
                <w:b/>
                <w:bCs/>
                <w:kern w:val="16"/>
                <w:sz w:val="24"/>
                <w:szCs w:val="24"/>
              </w:rPr>
            </w:pPr>
            <w:r w:rsidRPr="00651E92">
              <w:rPr>
                <w:snapToGrid w:val="0"/>
                <w:color w:val="000000"/>
                <w:sz w:val="24"/>
                <w:szCs w:val="24"/>
              </w:rPr>
              <w:t>Сопряжение</w:t>
            </w:r>
          </w:p>
        </w:tc>
        <w:tc>
          <w:tcPr>
            <w:tcW w:w="3703" w:type="dxa"/>
          </w:tcPr>
          <w:p w:rsidR="00E425C6" w:rsidRPr="00651E92" w:rsidRDefault="00E425C6" w:rsidP="00091968">
            <w:pPr>
              <w:spacing w:line="360" w:lineRule="auto"/>
              <w:ind w:right="298" w:firstLine="709"/>
              <w:jc w:val="both"/>
              <w:rPr>
                <w:b/>
                <w:bCs/>
                <w:kern w:val="16"/>
                <w:sz w:val="24"/>
                <w:szCs w:val="24"/>
              </w:rPr>
            </w:pPr>
            <w:r w:rsidRPr="00651E92">
              <w:rPr>
                <w:snapToGrid w:val="0"/>
                <w:color w:val="000000"/>
                <w:sz w:val="24"/>
                <w:szCs w:val="24"/>
              </w:rPr>
              <w:t>Условное обозначение по ГОСТ</w:t>
            </w:r>
          </w:p>
        </w:tc>
      </w:tr>
      <w:tr w:rsidR="00E425C6" w:rsidRPr="00651E92" w:rsidTr="00091968">
        <w:tc>
          <w:tcPr>
            <w:tcW w:w="5649" w:type="dxa"/>
            <w:vAlign w:val="center"/>
          </w:tcPr>
          <w:p w:rsidR="00E425C6" w:rsidRPr="00651E92" w:rsidRDefault="00E425C6" w:rsidP="00091968">
            <w:pPr>
              <w:spacing w:line="360" w:lineRule="auto"/>
              <w:ind w:firstLine="709"/>
              <w:jc w:val="both"/>
              <w:rPr>
                <w:snapToGrid w:val="0"/>
                <w:color w:val="000000"/>
                <w:sz w:val="24"/>
                <w:szCs w:val="24"/>
              </w:rPr>
            </w:pPr>
            <w:r w:rsidRPr="00651E92">
              <w:rPr>
                <w:snapToGrid w:val="0"/>
                <w:color w:val="000000"/>
                <w:sz w:val="24"/>
                <w:szCs w:val="24"/>
              </w:rPr>
              <w:t>Внутреннее кольцо подшипника на вал</w:t>
            </w:r>
          </w:p>
        </w:tc>
        <w:tc>
          <w:tcPr>
            <w:tcW w:w="3703" w:type="dxa"/>
            <w:vAlign w:val="center"/>
          </w:tcPr>
          <w:p w:rsidR="00E425C6" w:rsidRPr="00651E92" w:rsidRDefault="00E425C6" w:rsidP="00091968">
            <w:pPr>
              <w:spacing w:line="360" w:lineRule="auto"/>
              <w:ind w:firstLine="709"/>
              <w:jc w:val="both"/>
              <w:rPr>
                <w:snapToGrid w:val="0"/>
                <w:color w:val="000000"/>
                <w:sz w:val="24"/>
                <w:szCs w:val="24"/>
              </w:rPr>
            </w:pPr>
            <w:r w:rsidRPr="00651E92">
              <w:rPr>
                <w:snapToGrid w:val="0"/>
                <w:color w:val="000000"/>
                <w:sz w:val="24"/>
                <w:szCs w:val="24"/>
                <w:lang w:val="en-US"/>
              </w:rPr>
              <w:t>k</w:t>
            </w:r>
            <w:r w:rsidRPr="00651E92">
              <w:rPr>
                <w:snapToGrid w:val="0"/>
                <w:color w:val="000000"/>
                <w:sz w:val="24"/>
                <w:szCs w:val="24"/>
              </w:rPr>
              <w:t>6</w:t>
            </w:r>
          </w:p>
        </w:tc>
      </w:tr>
      <w:tr w:rsidR="00E425C6" w:rsidRPr="00651E92" w:rsidTr="00091968">
        <w:tc>
          <w:tcPr>
            <w:tcW w:w="5649" w:type="dxa"/>
            <w:vAlign w:val="center"/>
          </w:tcPr>
          <w:p w:rsidR="00E425C6" w:rsidRPr="00651E92" w:rsidRDefault="00E425C6" w:rsidP="00091968">
            <w:pPr>
              <w:spacing w:line="360" w:lineRule="auto"/>
              <w:ind w:firstLine="709"/>
              <w:jc w:val="both"/>
              <w:rPr>
                <w:snapToGrid w:val="0"/>
                <w:color w:val="000000"/>
                <w:sz w:val="24"/>
                <w:szCs w:val="24"/>
              </w:rPr>
            </w:pPr>
            <w:r w:rsidRPr="00651E92">
              <w:rPr>
                <w:snapToGrid w:val="0"/>
                <w:color w:val="000000"/>
                <w:sz w:val="24"/>
                <w:szCs w:val="24"/>
              </w:rPr>
              <w:t>Наружное кольцо подшипника в корпус (или в стакан)</w:t>
            </w:r>
          </w:p>
        </w:tc>
        <w:tc>
          <w:tcPr>
            <w:tcW w:w="3703" w:type="dxa"/>
            <w:vAlign w:val="center"/>
          </w:tcPr>
          <w:p w:rsidR="00E425C6" w:rsidRPr="00651E92" w:rsidRDefault="00E425C6" w:rsidP="00091968">
            <w:pPr>
              <w:spacing w:line="360" w:lineRule="auto"/>
              <w:ind w:firstLine="709"/>
              <w:jc w:val="both"/>
              <w:rPr>
                <w:snapToGrid w:val="0"/>
                <w:color w:val="000000"/>
                <w:sz w:val="24"/>
                <w:szCs w:val="24"/>
                <w:lang w:val="en-US"/>
              </w:rPr>
            </w:pPr>
            <w:r w:rsidRPr="00651E92">
              <w:rPr>
                <w:snapToGrid w:val="0"/>
                <w:color w:val="000000"/>
                <w:sz w:val="24"/>
                <w:szCs w:val="24"/>
                <w:lang w:val="en-US"/>
              </w:rPr>
              <w:t>H7</w:t>
            </w:r>
          </w:p>
        </w:tc>
      </w:tr>
      <w:tr w:rsidR="00E425C6" w:rsidRPr="00651E92" w:rsidTr="00091968">
        <w:tc>
          <w:tcPr>
            <w:tcW w:w="5649" w:type="dxa"/>
            <w:vAlign w:val="center"/>
          </w:tcPr>
          <w:p w:rsidR="00E425C6" w:rsidRPr="00651E92" w:rsidRDefault="00E425C6" w:rsidP="00091968">
            <w:pPr>
              <w:spacing w:line="360" w:lineRule="auto"/>
              <w:ind w:firstLine="709"/>
              <w:jc w:val="both"/>
              <w:rPr>
                <w:snapToGrid w:val="0"/>
                <w:color w:val="000000"/>
                <w:sz w:val="24"/>
                <w:szCs w:val="24"/>
              </w:rPr>
            </w:pPr>
            <w:r w:rsidRPr="00651E92">
              <w:rPr>
                <w:snapToGrid w:val="0"/>
                <w:color w:val="000000"/>
                <w:sz w:val="24"/>
                <w:szCs w:val="24"/>
              </w:rPr>
              <w:t>Червячное колесо на валу</w:t>
            </w:r>
          </w:p>
        </w:tc>
        <w:tc>
          <w:tcPr>
            <w:tcW w:w="3703" w:type="dxa"/>
            <w:vAlign w:val="center"/>
          </w:tcPr>
          <w:p w:rsidR="00E425C6" w:rsidRPr="00651E92" w:rsidRDefault="00E425C6" w:rsidP="00091968">
            <w:pPr>
              <w:spacing w:line="360" w:lineRule="auto"/>
              <w:ind w:firstLine="709"/>
              <w:jc w:val="both"/>
              <w:rPr>
                <w:snapToGrid w:val="0"/>
                <w:color w:val="000000"/>
                <w:sz w:val="24"/>
                <w:szCs w:val="24"/>
                <w:lang w:val="en-US"/>
              </w:rPr>
            </w:pPr>
            <w:r w:rsidRPr="00651E92">
              <w:rPr>
                <w:snapToGrid w:val="0"/>
                <w:color w:val="000000"/>
                <w:sz w:val="24"/>
                <w:szCs w:val="24"/>
                <w:lang w:val="en-US"/>
              </w:rPr>
              <w:t>H7/p6</w:t>
            </w:r>
          </w:p>
        </w:tc>
      </w:tr>
      <w:tr w:rsidR="00E425C6" w:rsidRPr="00651E92" w:rsidTr="00091968">
        <w:tc>
          <w:tcPr>
            <w:tcW w:w="5649" w:type="dxa"/>
            <w:vAlign w:val="center"/>
          </w:tcPr>
          <w:p w:rsidR="00E425C6" w:rsidRPr="00651E92" w:rsidRDefault="00E425C6" w:rsidP="00091968">
            <w:pPr>
              <w:spacing w:line="360" w:lineRule="auto"/>
              <w:ind w:firstLine="709"/>
              <w:jc w:val="both"/>
              <w:rPr>
                <w:snapToGrid w:val="0"/>
                <w:color w:val="000000"/>
                <w:sz w:val="24"/>
                <w:szCs w:val="24"/>
                <w:lang w:val="en-US"/>
              </w:rPr>
            </w:pPr>
            <w:r w:rsidRPr="00651E92">
              <w:rPr>
                <w:snapToGrid w:val="0"/>
                <w:color w:val="000000"/>
                <w:sz w:val="24"/>
                <w:szCs w:val="24"/>
              </w:rPr>
              <w:t>Звёздочки</w:t>
            </w:r>
          </w:p>
        </w:tc>
        <w:tc>
          <w:tcPr>
            <w:tcW w:w="3703" w:type="dxa"/>
            <w:vAlign w:val="center"/>
          </w:tcPr>
          <w:p w:rsidR="00E425C6" w:rsidRPr="00651E92" w:rsidRDefault="00E425C6" w:rsidP="00091968">
            <w:pPr>
              <w:spacing w:line="360" w:lineRule="auto"/>
              <w:ind w:firstLine="709"/>
              <w:jc w:val="both"/>
              <w:rPr>
                <w:snapToGrid w:val="0"/>
                <w:color w:val="000000"/>
                <w:sz w:val="24"/>
                <w:szCs w:val="24"/>
                <w:lang w:val="en-US"/>
              </w:rPr>
            </w:pPr>
            <w:r w:rsidRPr="00651E92">
              <w:rPr>
                <w:snapToGrid w:val="0"/>
                <w:color w:val="000000"/>
                <w:sz w:val="24"/>
                <w:szCs w:val="24"/>
                <w:lang w:val="en-US"/>
              </w:rPr>
              <w:t>H7/k6</w:t>
            </w:r>
          </w:p>
        </w:tc>
      </w:tr>
      <w:tr w:rsidR="00E425C6" w:rsidRPr="00651E92" w:rsidTr="00091968">
        <w:tc>
          <w:tcPr>
            <w:tcW w:w="5649" w:type="dxa"/>
            <w:vAlign w:val="center"/>
          </w:tcPr>
          <w:p w:rsidR="00E425C6" w:rsidRPr="00651E92" w:rsidRDefault="00E425C6" w:rsidP="00091968">
            <w:pPr>
              <w:spacing w:line="360" w:lineRule="auto"/>
              <w:ind w:firstLine="709"/>
              <w:jc w:val="both"/>
              <w:rPr>
                <w:snapToGrid w:val="0"/>
                <w:color w:val="000000"/>
                <w:sz w:val="24"/>
                <w:szCs w:val="24"/>
              </w:rPr>
            </w:pPr>
            <w:r w:rsidRPr="00651E92">
              <w:rPr>
                <w:snapToGrid w:val="0"/>
                <w:color w:val="000000"/>
                <w:sz w:val="24"/>
                <w:szCs w:val="24"/>
              </w:rPr>
              <w:t>Крышки подшипников в корпус (или в стакан)</w:t>
            </w:r>
          </w:p>
        </w:tc>
        <w:tc>
          <w:tcPr>
            <w:tcW w:w="3703" w:type="dxa"/>
            <w:vAlign w:val="center"/>
          </w:tcPr>
          <w:p w:rsidR="00E425C6" w:rsidRPr="00651E92" w:rsidRDefault="00E425C6" w:rsidP="00091968">
            <w:pPr>
              <w:spacing w:line="360" w:lineRule="auto"/>
              <w:ind w:firstLine="709"/>
              <w:jc w:val="both"/>
              <w:rPr>
                <w:snapToGrid w:val="0"/>
                <w:color w:val="000000"/>
                <w:sz w:val="24"/>
                <w:szCs w:val="24"/>
                <w:lang w:val="en-US"/>
              </w:rPr>
            </w:pPr>
            <w:r w:rsidRPr="00651E92">
              <w:rPr>
                <w:snapToGrid w:val="0"/>
                <w:color w:val="000000"/>
                <w:sz w:val="24"/>
                <w:szCs w:val="24"/>
                <w:lang w:val="en-US"/>
              </w:rPr>
              <w:t>H7/h8H7/d11</w:t>
            </w:r>
          </w:p>
        </w:tc>
      </w:tr>
      <w:tr w:rsidR="00E425C6" w:rsidRPr="00651E92" w:rsidTr="00091968">
        <w:tc>
          <w:tcPr>
            <w:tcW w:w="5649" w:type="dxa"/>
            <w:vAlign w:val="center"/>
          </w:tcPr>
          <w:p w:rsidR="00E425C6" w:rsidRPr="00651E92" w:rsidRDefault="00E425C6" w:rsidP="00091968">
            <w:pPr>
              <w:spacing w:line="360" w:lineRule="auto"/>
              <w:ind w:firstLine="709"/>
              <w:jc w:val="both"/>
              <w:rPr>
                <w:snapToGrid w:val="0"/>
                <w:color w:val="000000"/>
                <w:sz w:val="24"/>
                <w:szCs w:val="24"/>
              </w:rPr>
            </w:pPr>
            <w:r w:rsidRPr="00651E92">
              <w:rPr>
                <w:snapToGrid w:val="0"/>
                <w:color w:val="000000"/>
                <w:sz w:val="24"/>
                <w:szCs w:val="24"/>
              </w:rPr>
              <w:t>Полумуфта на валу</w:t>
            </w:r>
          </w:p>
        </w:tc>
        <w:tc>
          <w:tcPr>
            <w:tcW w:w="3703" w:type="dxa"/>
            <w:vAlign w:val="center"/>
          </w:tcPr>
          <w:p w:rsidR="00E425C6" w:rsidRPr="00651E92" w:rsidRDefault="00E425C6" w:rsidP="00091968">
            <w:pPr>
              <w:spacing w:line="360" w:lineRule="auto"/>
              <w:ind w:firstLine="709"/>
              <w:jc w:val="both"/>
              <w:rPr>
                <w:snapToGrid w:val="0"/>
                <w:color w:val="000000"/>
                <w:sz w:val="24"/>
                <w:szCs w:val="24"/>
                <w:lang w:val="en-US"/>
              </w:rPr>
            </w:pPr>
            <w:r w:rsidRPr="00651E92">
              <w:rPr>
                <w:snapToGrid w:val="0"/>
                <w:color w:val="000000"/>
                <w:sz w:val="24"/>
                <w:szCs w:val="24"/>
                <w:lang w:val="en-US"/>
              </w:rPr>
              <w:t>H7/k6</w:t>
            </w:r>
          </w:p>
        </w:tc>
      </w:tr>
    </w:tbl>
    <w:p w:rsidR="00E425C6" w:rsidRPr="00651E92" w:rsidRDefault="00E425C6" w:rsidP="00E425C6">
      <w:pPr>
        <w:spacing w:line="360" w:lineRule="auto"/>
        <w:ind w:left="219" w:right="298" w:firstLine="709"/>
        <w:jc w:val="both"/>
        <w:rPr>
          <w:b/>
          <w:bCs/>
          <w:kern w:val="16"/>
          <w:sz w:val="24"/>
          <w:szCs w:val="24"/>
        </w:rPr>
      </w:pPr>
    </w:p>
    <w:p w:rsidR="00043595" w:rsidRPr="00651E92" w:rsidRDefault="00E425C6" w:rsidP="00043595">
      <w:pPr>
        <w:spacing w:line="360" w:lineRule="auto"/>
        <w:ind w:right="-1" w:firstLine="567"/>
        <w:jc w:val="both"/>
        <w:rPr>
          <w:sz w:val="24"/>
          <w:szCs w:val="24"/>
        </w:rPr>
      </w:pPr>
      <w:r w:rsidRPr="00651E92">
        <w:rPr>
          <w:sz w:val="24"/>
          <w:szCs w:val="24"/>
        </w:rPr>
        <w:t xml:space="preserve">Шероховатость </w:t>
      </w:r>
      <w:proofErr w:type="gramStart"/>
      <w:r w:rsidRPr="00651E92">
        <w:rPr>
          <w:sz w:val="24"/>
          <w:szCs w:val="24"/>
        </w:rPr>
        <w:t>поверхностей деталей, выполненных по шестому и седьмому квалитетам точности назначаем</w:t>
      </w:r>
      <w:proofErr w:type="gramEnd"/>
      <w:r w:rsidRPr="00651E92">
        <w:rPr>
          <w:sz w:val="24"/>
          <w:szCs w:val="24"/>
        </w:rPr>
        <w:t xml:space="preserve"> </w:t>
      </w:r>
      <w:r w:rsidRPr="00651E92">
        <w:rPr>
          <w:sz w:val="24"/>
          <w:szCs w:val="24"/>
          <w:lang w:val="en-US"/>
        </w:rPr>
        <w:t>R</w:t>
      </w:r>
      <w:r w:rsidRPr="00651E92">
        <w:rPr>
          <w:sz w:val="24"/>
          <w:szCs w:val="24"/>
          <w:vertAlign w:val="subscript"/>
          <w:lang w:val="en-US"/>
        </w:rPr>
        <w:t>a</w:t>
      </w:r>
      <w:r w:rsidRPr="00651E92">
        <w:rPr>
          <w:sz w:val="24"/>
          <w:szCs w:val="24"/>
          <w:vertAlign w:val="subscript"/>
        </w:rPr>
        <w:t xml:space="preserve"> </w:t>
      </w:r>
      <w:r w:rsidRPr="00651E92">
        <w:rPr>
          <w:sz w:val="24"/>
          <w:szCs w:val="24"/>
        </w:rPr>
        <w:t xml:space="preserve">=2,5 мкм. Шероховатость </w:t>
      </w:r>
      <w:r w:rsidR="00EB0983" w:rsidRPr="00651E92">
        <w:rPr>
          <w:sz w:val="24"/>
          <w:szCs w:val="24"/>
        </w:rPr>
        <w:t>неответственных</w:t>
      </w:r>
      <w:r w:rsidRPr="00651E92">
        <w:rPr>
          <w:sz w:val="24"/>
          <w:szCs w:val="24"/>
        </w:rPr>
        <w:t xml:space="preserve"> обработанных поверхностей </w:t>
      </w:r>
      <w:r w:rsidRPr="00651E92">
        <w:rPr>
          <w:sz w:val="24"/>
          <w:szCs w:val="24"/>
          <w:lang w:val="en-US"/>
        </w:rPr>
        <w:t>R</w:t>
      </w:r>
      <w:r w:rsidRPr="00651E92">
        <w:rPr>
          <w:sz w:val="24"/>
          <w:szCs w:val="24"/>
          <w:vertAlign w:val="subscript"/>
          <w:lang w:val="en-US"/>
        </w:rPr>
        <w:t>a</w:t>
      </w:r>
      <w:r w:rsidRPr="00651E92">
        <w:rPr>
          <w:sz w:val="24"/>
          <w:szCs w:val="24"/>
          <w:vertAlign w:val="subscript"/>
        </w:rPr>
        <w:t xml:space="preserve"> </w:t>
      </w:r>
      <w:r w:rsidRPr="00651E92">
        <w:rPr>
          <w:sz w:val="24"/>
          <w:szCs w:val="24"/>
        </w:rPr>
        <w:t>=6,3 мкм.</w:t>
      </w:r>
    </w:p>
    <w:p w:rsidR="00EB0983" w:rsidRPr="00651E92" w:rsidRDefault="00E425C6" w:rsidP="00651E92">
      <w:pPr>
        <w:pStyle w:val="1"/>
        <w:jc w:val="center"/>
        <w:rPr>
          <w:rFonts w:cs="Times New Roman"/>
          <w:kern w:val="16"/>
          <w:sz w:val="24"/>
          <w:szCs w:val="24"/>
          <w:lang w:val="ru-RU"/>
        </w:rPr>
      </w:pPr>
      <w:r w:rsidRPr="00651E92">
        <w:rPr>
          <w:rFonts w:cs="Times New Roman"/>
          <w:kern w:val="16"/>
          <w:sz w:val="24"/>
          <w:szCs w:val="24"/>
          <w:lang w:val="ru-RU"/>
        </w:rPr>
        <w:br w:type="page"/>
      </w:r>
      <w:bookmarkStart w:id="12" w:name="_Toc434976919"/>
      <w:r w:rsidRPr="00651E92">
        <w:rPr>
          <w:rFonts w:cs="Times New Roman"/>
          <w:kern w:val="16"/>
          <w:szCs w:val="24"/>
          <w:lang w:val="ru-RU"/>
        </w:rPr>
        <w:lastRenderedPageBreak/>
        <w:t>1</w:t>
      </w:r>
      <w:r w:rsidR="003D1F78" w:rsidRPr="00651E92">
        <w:rPr>
          <w:rFonts w:cs="Times New Roman"/>
          <w:kern w:val="16"/>
          <w:szCs w:val="24"/>
          <w:lang w:val="ru-RU"/>
        </w:rPr>
        <w:t>0</w:t>
      </w:r>
      <w:r w:rsidRPr="00651E92">
        <w:rPr>
          <w:rFonts w:cs="Times New Roman"/>
          <w:kern w:val="16"/>
          <w:szCs w:val="24"/>
          <w:lang w:val="ru-RU"/>
        </w:rPr>
        <w:t>.СБОРКА И РЕГУЛИРОВКА РЕДУКТОРА</w:t>
      </w:r>
      <w:bookmarkEnd w:id="12"/>
    </w:p>
    <w:p w:rsidR="00E425C6" w:rsidRPr="00651E92" w:rsidRDefault="00E425C6" w:rsidP="004C599D">
      <w:pPr>
        <w:pStyle w:val="a7"/>
        <w:spacing w:line="360" w:lineRule="auto"/>
        <w:ind w:left="0" w:right="-1" w:firstLine="567"/>
        <w:rPr>
          <w:szCs w:val="24"/>
        </w:rPr>
      </w:pPr>
      <w:r w:rsidRPr="00651E92">
        <w:rPr>
          <w:szCs w:val="24"/>
        </w:rPr>
        <w:t xml:space="preserve">  Перед сборкой внутреннюю полость редуктора тщательно очищают и покрывают маслостойкой краской. Сборку редуктора производят в  соответствии с чертежом общего вида. Начинают с того, что на червячный вал надевают крыльчатки и роликовые конические подшипники, предварительно нагрев их в масле до 80-100 </w:t>
      </w:r>
      <w:r w:rsidRPr="00651E92">
        <w:rPr>
          <w:szCs w:val="24"/>
        </w:rPr>
        <w:sym w:font="Symbol" w:char="F0B0"/>
      </w:r>
      <w:r w:rsidRPr="00651E92">
        <w:rPr>
          <w:szCs w:val="24"/>
        </w:rPr>
        <w:t>С. Собранный червячный вал вставляют в корпус. В начале сборки вала червячного колеса закладывают шпонку и напрессовывают колесо до упора в бурт вала; затем надевают распорную втулку и устанавливают роликовые конические подшипники, нагретые в масле. Собранный вал укладывают в основании корпуса и надевают крышку корпуса, покрывая предварительно поверхность стыка фланцев спиртовым лаком. Для центровки крышку устанавливают на корпус с помощью двух конических штифтов и затягивают болты.</w:t>
      </w:r>
    </w:p>
    <w:p w:rsidR="00E425C6" w:rsidRPr="00651E92" w:rsidRDefault="00E425C6" w:rsidP="004C599D">
      <w:pPr>
        <w:spacing w:line="360" w:lineRule="auto"/>
        <w:ind w:right="-1" w:firstLine="567"/>
        <w:rPr>
          <w:sz w:val="24"/>
          <w:szCs w:val="24"/>
        </w:rPr>
      </w:pPr>
      <w:r w:rsidRPr="00651E92">
        <w:rPr>
          <w:sz w:val="24"/>
          <w:szCs w:val="24"/>
        </w:rPr>
        <w:t>Закладывают в подшипниковые сквозные крышки резиновые манжеты и устанавливают крышки с прокладками.</w:t>
      </w:r>
    </w:p>
    <w:p w:rsidR="00E425C6" w:rsidRPr="00651E92" w:rsidRDefault="00E425C6" w:rsidP="004C599D">
      <w:pPr>
        <w:pStyle w:val="a7"/>
        <w:spacing w:line="360" w:lineRule="auto"/>
        <w:ind w:left="0" w:right="-1" w:firstLine="567"/>
        <w:rPr>
          <w:szCs w:val="24"/>
        </w:rPr>
      </w:pPr>
      <w:r w:rsidRPr="00651E92">
        <w:rPr>
          <w:szCs w:val="24"/>
        </w:rPr>
        <w:t>Для регулировки червячного зацепления необходимо весь комплект вала с червячным колесом смещать в осевом направлении до совпадения средней плоскости колеса с осью червяка. Этого добиваются переносом части прокладок  с одной стороны корпуса на другую. Чтобы при этом сохранилась регулировка подшипников, суммарная толщина этого набора прокладок должна оставаться без изменения.</w:t>
      </w:r>
    </w:p>
    <w:p w:rsidR="00E425C6" w:rsidRPr="00651E92" w:rsidRDefault="00E425C6" w:rsidP="004C599D">
      <w:pPr>
        <w:spacing w:line="360" w:lineRule="auto"/>
        <w:ind w:right="-1" w:firstLine="567"/>
        <w:rPr>
          <w:sz w:val="24"/>
          <w:szCs w:val="24"/>
        </w:rPr>
      </w:pPr>
      <w:r w:rsidRPr="00651E92">
        <w:rPr>
          <w:sz w:val="24"/>
          <w:szCs w:val="24"/>
        </w:rPr>
        <w:t xml:space="preserve">Ввертывают пробку </w:t>
      </w:r>
      <w:proofErr w:type="spellStart"/>
      <w:r w:rsidRPr="00651E92">
        <w:rPr>
          <w:sz w:val="24"/>
          <w:szCs w:val="24"/>
        </w:rPr>
        <w:t>маслопропускного</w:t>
      </w:r>
      <w:proofErr w:type="spellEnd"/>
      <w:r w:rsidRPr="00651E92">
        <w:rPr>
          <w:sz w:val="24"/>
          <w:szCs w:val="24"/>
        </w:rPr>
        <w:t xml:space="preserve"> отверстия с прокладкой и </w:t>
      </w:r>
      <w:proofErr w:type="spellStart"/>
      <w:r w:rsidR="00EB0983" w:rsidRPr="00651E92">
        <w:rPr>
          <w:sz w:val="24"/>
          <w:szCs w:val="24"/>
        </w:rPr>
        <w:t>маслоуказатель</w:t>
      </w:r>
      <w:proofErr w:type="spellEnd"/>
      <w:r w:rsidRPr="00651E92">
        <w:rPr>
          <w:sz w:val="24"/>
          <w:szCs w:val="24"/>
        </w:rPr>
        <w:t>. Заливают в редуктор масло и закрывают смотровое отверстие крышкой с отдушиной.</w:t>
      </w:r>
    </w:p>
    <w:p w:rsidR="00E425C6" w:rsidRPr="00651E92" w:rsidRDefault="00E425C6" w:rsidP="004C599D">
      <w:pPr>
        <w:spacing w:line="360" w:lineRule="auto"/>
        <w:ind w:right="-1" w:firstLine="567"/>
        <w:jc w:val="both"/>
        <w:rPr>
          <w:kern w:val="16"/>
          <w:sz w:val="24"/>
          <w:szCs w:val="24"/>
        </w:rPr>
      </w:pPr>
      <w:r w:rsidRPr="00651E92">
        <w:rPr>
          <w:sz w:val="24"/>
          <w:szCs w:val="24"/>
        </w:rPr>
        <w:t>Собранный редуктор обкатывают и испытывают на стенде.</w:t>
      </w:r>
    </w:p>
    <w:p w:rsidR="00E425C6" w:rsidRPr="00651E92" w:rsidRDefault="00E425C6" w:rsidP="00651E92">
      <w:pPr>
        <w:pStyle w:val="1"/>
        <w:jc w:val="center"/>
        <w:rPr>
          <w:rFonts w:cs="Times New Roman"/>
          <w:kern w:val="16"/>
          <w:sz w:val="24"/>
          <w:szCs w:val="24"/>
          <w:lang w:val="ru-RU"/>
        </w:rPr>
      </w:pPr>
      <w:bookmarkStart w:id="13" w:name="_Toc168797396"/>
      <w:r w:rsidRPr="00651E92">
        <w:rPr>
          <w:rFonts w:cs="Times New Roman"/>
          <w:kern w:val="16"/>
          <w:sz w:val="24"/>
          <w:szCs w:val="24"/>
          <w:lang w:val="ru-RU"/>
        </w:rPr>
        <w:br w:type="page"/>
      </w:r>
      <w:bookmarkStart w:id="14" w:name="_Toc434976920"/>
      <w:r w:rsidRPr="00651E92">
        <w:rPr>
          <w:rFonts w:cs="Times New Roman"/>
          <w:kern w:val="16"/>
          <w:szCs w:val="24"/>
          <w:lang w:val="ru-RU"/>
        </w:rPr>
        <w:lastRenderedPageBreak/>
        <w:t>1</w:t>
      </w:r>
      <w:r w:rsidR="003D1F78" w:rsidRPr="00651E92">
        <w:rPr>
          <w:rFonts w:cs="Times New Roman"/>
          <w:kern w:val="16"/>
          <w:szCs w:val="24"/>
          <w:lang w:val="ru-RU"/>
        </w:rPr>
        <w:t>1</w:t>
      </w:r>
      <w:r w:rsidRPr="00651E92">
        <w:rPr>
          <w:rFonts w:cs="Times New Roman"/>
          <w:kern w:val="16"/>
          <w:szCs w:val="24"/>
          <w:lang w:val="ru-RU"/>
        </w:rPr>
        <w:t xml:space="preserve">. </w:t>
      </w:r>
      <w:bookmarkEnd w:id="13"/>
      <w:r w:rsidRPr="00651E92">
        <w:rPr>
          <w:rFonts w:cs="Times New Roman"/>
          <w:kern w:val="16"/>
          <w:szCs w:val="24"/>
          <w:lang w:val="ru-RU"/>
        </w:rPr>
        <w:t>ТЕХНИКА БЕЗОПАСНОСТИ</w:t>
      </w:r>
      <w:bookmarkEnd w:id="14"/>
    </w:p>
    <w:p w:rsidR="00E425C6" w:rsidRPr="00651E92" w:rsidRDefault="00E425C6" w:rsidP="00E425C6">
      <w:pPr>
        <w:shd w:val="clear" w:color="auto" w:fill="FFFFFF"/>
        <w:autoSpaceDE w:val="0"/>
        <w:autoSpaceDN w:val="0"/>
        <w:adjustRightInd w:val="0"/>
        <w:spacing w:line="360" w:lineRule="auto"/>
        <w:ind w:firstLine="900"/>
        <w:jc w:val="both"/>
        <w:rPr>
          <w:sz w:val="24"/>
          <w:szCs w:val="24"/>
        </w:rPr>
      </w:pPr>
      <w:r w:rsidRPr="00651E92">
        <w:rPr>
          <w:color w:val="000000"/>
          <w:sz w:val="24"/>
          <w:szCs w:val="24"/>
        </w:rPr>
        <w:t xml:space="preserve">К проведению сборки редуктора и его эксплуатации допускаются лица, прошедшие инструктаж по технике безопасности и обладающие навыками в проведении сборочных работ. </w:t>
      </w:r>
      <w:proofErr w:type="gramStart"/>
      <w:r w:rsidRPr="00651E92">
        <w:rPr>
          <w:color w:val="000000"/>
          <w:sz w:val="24"/>
          <w:szCs w:val="24"/>
        </w:rPr>
        <w:t>Рабочие, осуществляющие сборку и регулировку привода, должны быть одеты в рабочею одежду и иметь индивидуальные средства защиты - резиновые перчатки, диэлектрический коврик.</w:t>
      </w:r>
      <w:proofErr w:type="gramEnd"/>
      <w:r w:rsidRPr="00651E92">
        <w:rPr>
          <w:color w:val="000000"/>
          <w:sz w:val="24"/>
          <w:szCs w:val="24"/>
        </w:rPr>
        <w:t xml:space="preserve"> Инструменты электрика должны иметь изолированные ручки. Сборка привода и его элементов проводится согласно технической документации исправными инструментами и приспособлениями.</w:t>
      </w:r>
    </w:p>
    <w:p w:rsidR="00E425C6" w:rsidRPr="00651E92" w:rsidRDefault="00E425C6" w:rsidP="00E425C6">
      <w:pPr>
        <w:shd w:val="clear" w:color="auto" w:fill="FFFFFF"/>
        <w:autoSpaceDE w:val="0"/>
        <w:autoSpaceDN w:val="0"/>
        <w:adjustRightInd w:val="0"/>
        <w:spacing w:line="360" w:lineRule="auto"/>
        <w:ind w:firstLine="900"/>
        <w:jc w:val="both"/>
        <w:rPr>
          <w:sz w:val="24"/>
          <w:szCs w:val="24"/>
        </w:rPr>
      </w:pPr>
      <w:r w:rsidRPr="00651E92">
        <w:rPr>
          <w:color w:val="000000"/>
          <w:sz w:val="24"/>
          <w:szCs w:val="24"/>
        </w:rPr>
        <w:t>Перед началом эксплуатации привода его следует обкатать в течение 10-15 минут на всех режимах нагрузки. При этом происходит прорабатывание зубчатых колес редуктора и всех элементов привода. После обкатки привода производится окончательная регулировка, проверяется правильность и надежность крепления элементов привода и самого привода к фундаменту.</w:t>
      </w:r>
    </w:p>
    <w:p w:rsidR="00E425C6" w:rsidRPr="00651E92" w:rsidRDefault="00E425C6" w:rsidP="00E425C6">
      <w:pPr>
        <w:spacing w:line="360" w:lineRule="auto"/>
        <w:ind w:firstLine="900"/>
        <w:jc w:val="both"/>
        <w:rPr>
          <w:color w:val="000000"/>
          <w:sz w:val="24"/>
          <w:szCs w:val="24"/>
        </w:rPr>
      </w:pPr>
      <w:r w:rsidRPr="00651E92">
        <w:rPr>
          <w:color w:val="000000"/>
          <w:sz w:val="24"/>
          <w:szCs w:val="24"/>
        </w:rPr>
        <w:t>При эксплуатации привода все вращающиеся элементы открытых передач и муфт должны быть закрыты кожухами, которые предотвращают случайный доступ. Элементы системы электропитания должны быть надежно изолированы, крышка коробки питания электродвигателя должна быть закрыта. По правилам электробезопасности привод должен быть заземлен для исключения поражения обслуживающего персонала электрическим током. Для отключения электропитания привода при аварийных ситуациях система питания должна иметь аварийный выключатель, расположенный в доступном месте. Проверку натяжения ремня ременной передачи, нагрев подшипников, прочность болтовых соединений, уровня масла в редукторе разрешается производить только при отключенном электропитании.</w:t>
      </w:r>
    </w:p>
    <w:p w:rsidR="00E425C6" w:rsidRPr="00651E92" w:rsidRDefault="00E425C6" w:rsidP="00E425C6">
      <w:pPr>
        <w:spacing w:line="360" w:lineRule="auto"/>
        <w:ind w:firstLine="720"/>
        <w:jc w:val="both"/>
        <w:rPr>
          <w:sz w:val="24"/>
          <w:szCs w:val="24"/>
        </w:rPr>
      </w:pPr>
      <w:r w:rsidRPr="00651E92">
        <w:rPr>
          <w:sz w:val="24"/>
          <w:szCs w:val="24"/>
        </w:rPr>
        <w:t>В процессе эксплуатации следить за чистотой рёбер охлаждения, корпусом редуктора. Редуктор рассчитан на нереверсивную работу. Направление вращения ведомого вала указано на корпусе стрелкой.</w:t>
      </w:r>
    </w:p>
    <w:p w:rsidR="00E425C6" w:rsidRPr="00651E92" w:rsidRDefault="00E425C6" w:rsidP="00E425C6">
      <w:pPr>
        <w:spacing w:line="360" w:lineRule="auto"/>
        <w:ind w:firstLine="720"/>
        <w:jc w:val="both"/>
        <w:rPr>
          <w:sz w:val="24"/>
          <w:szCs w:val="24"/>
        </w:rPr>
      </w:pPr>
      <w:r w:rsidRPr="00651E92">
        <w:rPr>
          <w:sz w:val="24"/>
          <w:szCs w:val="24"/>
        </w:rPr>
        <w:t xml:space="preserve">Для предотвращения </w:t>
      </w:r>
      <w:proofErr w:type="spellStart"/>
      <w:r w:rsidRPr="00651E92">
        <w:rPr>
          <w:sz w:val="24"/>
          <w:szCs w:val="24"/>
        </w:rPr>
        <w:t>травмирования</w:t>
      </w:r>
      <w:proofErr w:type="spellEnd"/>
      <w:r w:rsidRPr="00651E92">
        <w:rPr>
          <w:sz w:val="24"/>
          <w:szCs w:val="24"/>
        </w:rPr>
        <w:t xml:space="preserve"> людей, все движущиеся детали (муфта, открытая передача) должны быть закрыты защитными кожухами, окрашенными бросающимися в глаза цветами, например, в жёлтый цвет с чёрными полосами.</w:t>
      </w:r>
    </w:p>
    <w:p w:rsidR="002A032A" w:rsidRPr="00651E92" w:rsidRDefault="00E425C6" w:rsidP="00800994">
      <w:pPr>
        <w:spacing w:line="360" w:lineRule="auto"/>
        <w:ind w:firstLine="720"/>
        <w:jc w:val="center"/>
        <w:rPr>
          <w:sz w:val="24"/>
          <w:szCs w:val="24"/>
        </w:rPr>
      </w:pPr>
      <w:r w:rsidRPr="00651E92">
        <w:rPr>
          <w:sz w:val="24"/>
          <w:szCs w:val="24"/>
        </w:rPr>
        <w:t>Следить за состоянием масла.</w:t>
      </w:r>
    </w:p>
    <w:p w:rsidR="005816A7" w:rsidRPr="00651E92" w:rsidRDefault="00E425C6" w:rsidP="002A032A">
      <w:pPr>
        <w:pStyle w:val="1"/>
        <w:rPr>
          <w:rFonts w:cs="Times New Roman"/>
          <w:sz w:val="24"/>
          <w:szCs w:val="24"/>
          <w:lang w:val="ru-RU"/>
        </w:rPr>
      </w:pPr>
      <w:r w:rsidRPr="00651E92">
        <w:rPr>
          <w:rFonts w:cs="Times New Roman"/>
          <w:kern w:val="16"/>
          <w:sz w:val="24"/>
          <w:szCs w:val="24"/>
          <w:lang w:val="ru-RU"/>
        </w:rPr>
        <w:br w:type="page"/>
      </w:r>
      <w:bookmarkStart w:id="15" w:name="_Toc167452394"/>
      <w:bookmarkStart w:id="16" w:name="_Toc434976921"/>
      <w:r w:rsidR="005816A7" w:rsidRPr="00651E92">
        <w:rPr>
          <w:rFonts w:cs="Times New Roman"/>
          <w:szCs w:val="24"/>
          <w:lang w:val="ru-RU"/>
        </w:rPr>
        <w:lastRenderedPageBreak/>
        <w:t>Список литературы</w:t>
      </w:r>
      <w:bookmarkEnd w:id="15"/>
      <w:bookmarkEnd w:id="16"/>
    </w:p>
    <w:p w:rsidR="005816A7" w:rsidRPr="00651E92" w:rsidRDefault="005816A7" w:rsidP="005816A7">
      <w:pPr>
        <w:spacing w:line="360" w:lineRule="auto"/>
        <w:ind w:firstLine="720"/>
        <w:rPr>
          <w:sz w:val="24"/>
          <w:szCs w:val="24"/>
        </w:rPr>
      </w:pPr>
    </w:p>
    <w:p w:rsidR="005816A7" w:rsidRPr="00651E92" w:rsidRDefault="005816A7" w:rsidP="005816A7">
      <w:pPr>
        <w:pStyle w:val="PzText"/>
        <w:spacing w:line="360" w:lineRule="auto"/>
        <w:rPr>
          <w:rFonts w:ascii="Times New Roman" w:hAnsi="Times New Roman" w:cs="Times New Roman"/>
          <w:sz w:val="24"/>
          <w:szCs w:val="24"/>
        </w:rPr>
      </w:pPr>
      <w:r w:rsidRPr="00651E92">
        <w:rPr>
          <w:rFonts w:ascii="Times New Roman" w:hAnsi="Times New Roman" w:cs="Times New Roman"/>
          <w:sz w:val="24"/>
          <w:szCs w:val="24"/>
        </w:rPr>
        <w:t xml:space="preserve">1. Детали машин. Курсовое проектирование: Учебное пособие- 2-е изд., </w:t>
      </w:r>
      <w:proofErr w:type="spellStart"/>
      <w:r w:rsidRPr="00651E92">
        <w:rPr>
          <w:rFonts w:ascii="Times New Roman" w:hAnsi="Times New Roman" w:cs="Times New Roman"/>
          <w:sz w:val="24"/>
          <w:szCs w:val="24"/>
        </w:rPr>
        <w:t>испр</w:t>
      </w:r>
      <w:proofErr w:type="spellEnd"/>
      <w:r w:rsidRPr="00651E92">
        <w:rPr>
          <w:rFonts w:ascii="Times New Roman" w:hAnsi="Times New Roman" w:cs="Times New Roman"/>
          <w:sz w:val="24"/>
          <w:szCs w:val="24"/>
        </w:rPr>
        <w:t xml:space="preserve">. и доп.- Брест: БГТУ, </w:t>
      </w:r>
      <w:proofErr w:type="spellStart"/>
      <w:r w:rsidRPr="00651E92">
        <w:rPr>
          <w:rFonts w:ascii="Times New Roman" w:hAnsi="Times New Roman" w:cs="Times New Roman"/>
          <w:sz w:val="24"/>
          <w:szCs w:val="24"/>
        </w:rPr>
        <w:t>Санюкевич</w:t>
      </w:r>
      <w:proofErr w:type="spellEnd"/>
      <w:r w:rsidRPr="00651E92">
        <w:rPr>
          <w:rFonts w:ascii="Times New Roman" w:hAnsi="Times New Roman" w:cs="Times New Roman"/>
          <w:sz w:val="24"/>
          <w:szCs w:val="24"/>
        </w:rPr>
        <w:t xml:space="preserve"> Ф. М., 2004.- 488 с.</w:t>
      </w:r>
    </w:p>
    <w:p w:rsidR="005816A7" w:rsidRPr="00651E92" w:rsidRDefault="005816A7" w:rsidP="005816A7">
      <w:pPr>
        <w:pStyle w:val="PzText"/>
        <w:spacing w:line="360" w:lineRule="auto"/>
        <w:rPr>
          <w:rFonts w:ascii="Times New Roman" w:hAnsi="Times New Roman" w:cs="Times New Roman"/>
          <w:sz w:val="24"/>
          <w:szCs w:val="24"/>
        </w:rPr>
      </w:pPr>
      <w:r w:rsidRPr="00651E92">
        <w:rPr>
          <w:rFonts w:ascii="Times New Roman" w:hAnsi="Times New Roman" w:cs="Times New Roman"/>
          <w:sz w:val="24"/>
          <w:szCs w:val="24"/>
        </w:rPr>
        <w:t>2. Конструирование узлов и деталей машин', Дунаев П.Ф., Леликов О.П., Москва</w:t>
      </w:r>
      <w:proofErr w:type="gramStart"/>
      <w:r w:rsidRPr="00651E92">
        <w:rPr>
          <w:rFonts w:ascii="Times New Roman" w:hAnsi="Times New Roman" w:cs="Times New Roman"/>
          <w:sz w:val="24"/>
          <w:szCs w:val="24"/>
        </w:rPr>
        <w:t xml:space="preserve">.: </w:t>
      </w:r>
      <w:proofErr w:type="gramEnd"/>
      <w:r w:rsidRPr="00651E92">
        <w:rPr>
          <w:rFonts w:ascii="Times New Roman" w:hAnsi="Times New Roman" w:cs="Times New Roman"/>
          <w:sz w:val="24"/>
          <w:szCs w:val="24"/>
        </w:rPr>
        <w:t>Издательский центр 'Академия', 2004. 496 c.</w:t>
      </w:r>
    </w:p>
    <w:p w:rsidR="005816A7" w:rsidRPr="00651E92" w:rsidRDefault="005816A7" w:rsidP="005816A7">
      <w:pPr>
        <w:pStyle w:val="PzText"/>
        <w:spacing w:line="360" w:lineRule="auto"/>
        <w:rPr>
          <w:rFonts w:ascii="Times New Roman" w:hAnsi="Times New Roman" w:cs="Times New Roman"/>
          <w:sz w:val="24"/>
          <w:szCs w:val="24"/>
        </w:rPr>
      </w:pPr>
      <w:r w:rsidRPr="00651E92">
        <w:rPr>
          <w:rFonts w:ascii="Times New Roman" w:hAnsi="Times New Roman" w:cs="Times New Roman"/>
          <w:sz w:val="24"/>
          <w:szCs w:val="24"/>
        </w:rPr>
        <w:t xml:space="preserve">3.  Расчет </w:t>
      </w:r>
      <w:proofErr w:type="spellStart"/>
      <w:r w:rsidRPr="00651E92">
        <w:rPr>
          <w:rFonts w:ascii="Times New Roman" w:hAnsi="Times New Roman" w:cs="Times New Roman"/>
          <w:sz w:val="24"/>
          <w:szCs w:val="24"/>
        </w:rPr>
        <w:t>валов</w:t>
      </w:r>
      <w:proofErr w:type="gramStart"/>
      <w:r w:rsidRPr="00651E92">
        <w:rPr>
          <w:rFonts w:ascii="Times New Roman" w:hAnsi="Times New Roman" w:cs="Times New Roman"/>
          <w:sz w:val="24"/>
          <w:szCs w:val="24"/>
        </w:rPr>
        <w:t>:у</w:t>
      </w:r>
      <w:proofErr w:type="gramEnd"/>
      <w:r w:rsidRPr="00651E92">
        <w:rPr>
          <w:rFonts w:ascii="Times New Roman" w:hAnsi="Times New Roman" w:cs="Times New Roman"/>
          <w:sz w:val="24"/>
          <w:szCs w:val="24"/>
        </w:rPr>
        <w:t>чебн</w:t>
      </w:r>
      <w:proofErr w:type="spellEnd"/>
      <w:r w:rsidRPr="00651E92">
        <w:rPr>
          <w:rFonts w:ascii="Times New Roman" w:hAnsi="Times New Roman" w:cs="Times New Roman"/>
          <w:sz w:val="24"/>
          <w:szCs w:val="24"/>
        </w:rPr>
        <w:t xml:space="preserve">.-метод </w:t>
      </w:r>
      <w:proofErr w:type="spellStart"/>
      <w:r w:rsidRPr="00651E92">
        <w:rPr>
          <w:rFonts w:ascii="Times New Roman" w:hAnsi="Times New Roman" w:cs="Times New Roman"/>
          <w:sz w:val="24"/>
          <w:szCs w:val="24"/>
        </w:rPr>
        <w:t>Дремук</w:t>
      </w:r>
      <w:proofErr w:type="spellEnd"/>
      <w:r w:rsidRPr="00651E92">
        <w:rPr>
          <w:rFonts w:ascii="Times New Roman" w:hAnsi="Times New Roman" w:cs="Times New Roman"/>
          <w:sz w:val="24"/>
          <w:szCs w:val="24"/>
        </w:rPr>
        <w:t xml:space="preserve"> В. А., </w:t>
      </w:r>
      <w:proofErr w:type="spellStart"/>
      <w:r w:rsidRPr="00651E92">
        <w:rPr>
          <w:rFonts w:ascii="Times New Roman" w:hAnsi="Times New Roman" w:cs="Times New Roman"/>
          <w:sz w:val="24"/>
          <w:szCs w:val="24"/>
        </w:rPr>
        <w:t>Горелько</w:t>
      </w:r>
      <w:proofErr w:type="spellEnd"/>
      <w:r w:rsidRPr="00651E92">
        <w:rPr>
          <w:rFonts w:ascii="Times New Roman" w:hAnsi="Times New Roman" w:cs="Times New Roman"/>
          <w:sz w:val="24"/>
          <w:szCs w:val="24"/>
        </w:rPr>
        <w:t xml:space="preserve"> В. М., пособие-Барановичи РИО </w:t>
      </w:r>
      <w:proofErr w:type="spellStart"/>
      <w:r w:rsidRPr="00651E92">
        <w:rPr>
          <w:rFonts w:ascii="Times New Roman" w:hAnsi="Times New Roman" w:cs="Times New Roman"/>
          <w:sz w:val="24"/>
          <w:szCs w:val="24"/>
        </w:rPr>
        <w:t>БарГУ</w:t>
      </w:r>
      <w:proofErr w:type="spellEnd"/>
      <w:r w:rsidRPr="00651E92">
        <w:rPr>
          <w:rFonts w:ascii="Times New Roman" w:hAnsi="Times New Roman" w:cs="Times New Roman"/>
          <w:sz w:val="24"/>
          <w:szCs w:val="24"/>
        </w:rPr>
        <w:t xml:space="preserve"> 2007 – 71 с.  </w:t>
      </w:r>
    </w:p>
    <w:p w:rsidR="002A032A" w:rsidRPr="00651E92" w:rsidRDefault="005816A7" w:rsidP="002A032A">
      <w:pPr>
        <w:pStyle w:val="PzText"/>
        <w:spacing w:line="360" w:lineRule="auto"/>
        <w:rPr>
          <w:rFonts w:ascii="Times New Roman" w:hAnsi="Times New Roman" w:cs="Times New Roman"/>
          <w:sz w:val="24"/>
          <w:szCs w:val="24"/>
        </w:rPr>
      </w:pPr>
      <w:r w:rsidRPr="00651E92">
        <w:rPr>
          <w:rFonts w:ascii="Times New Roman" w:hAnsi="Times New Roman" w:cs="Times New Roman"/>
          <w:sz w:val="24"/>
          <w:szCs w:val="24"/>
        </w:rPr>
        <w:t xml:space="preserve">4.    Детали машин. Проектирование: </w:t>
      </w:r>
      <w:proofErr w:type="spellStart"/>
      <w:r w:rsidRPr="00651E92">
        <w:rPr>
          <w:rFonts w:ascii="Times New Roman" w:hAnsi="Times New Roman" w:cs="Times New Roman"/>
          <w:sz w:val="24"/>
          <w:szCs w:val="24"/>
        </w:rPr>
        <w:t>учебн</w:t>
      </w:r>
      <w:proofErr w:type="spellEnd"/>
      <w:r w:rsidRPr="00651E92">
        <w:rPr>
          <w:rFonts w:ascii="Times New Roman" w:hAnsi="Times New Roman" w:cs="Times New Roman"/>
          <w:sz w:val="24"/>
          <w:szCs w:val="24"/>
        </w:rPr>
        <w:t xml:space="preserve">. пособие – 2-е изд., </w:t>
      </w:r>
      <w:proofErr w:type="spellStart"/>
      <w:r w:rsidRPr="00651E92">
        <w:rPr>
          <w:rFonts w:ascii="Times New Roman" w:hAnsi="Times New Roman" w:cs="Times New Roman"/>
          <w:sz w:val="24"/>
          <w:szCs w:val="24"/>
        </w:rPr>
        <w:t>Курмаз</w:t>
      </w:r>
      <w:proofErr w:type="spellEnd"/>
      <w:r w:rsidRPr="00651E92">
        <w:rPr>
          <w:rFonts w:ascii="Times New Roman" w:hAnsi="Times New Roman" w:cs="Times New Roman"/>
          <w:sz w:val="24"/>
          <w:szCs w:val="24"/>
        </w:rPr>
        <w:t xml:space="preserve"> Л. В., </w:t>
      </w:r>
      <w:proofErr w:type="spellStart"/>
      <w:r w:rsidRPr="00651E92">
        <w:rPr>
          <w:rFonts w:ascii="Times New Roman" w:hAnsi="Times New Roman" w:cs="Times New Roman"/>
          <w:sz w:val="24"/>
          <w:szCs w:val="24"/>
        </w:rPr>
        <w:t>Скойбеда</w:t>
      </w:r>
      <w:proofErr w:type="spellEnd"/>
      <w:r w:rsidRPr="00651E92">
        <w:rPr>
          <w:rFonts w:ascii="Times New Roman" w:hAnsi="Times New Roman" w:cs="Times New Roman"/>
          <w:sz w:val="24"/>
          <w:szCs w:val="24"/>
        </w:rPr>
        <w:t xml:space="preserve"> А. Т, </w:t>
      </w:r>
      <w:proofErr w:type="spellStart"/>
      <w:r w:rsidRPr="00651E92">
        <w:rPr>
          <w:rFonts w:ascii="Times New Roman" w:hAnsi="Times New Roman" w:cs="Times New Roman"/>
          <w:sz w:val="24"/>
          <w:szCs w:val="24"/>
        </w:rPr>
        <w:t>испр</w:t>
      </w:r>
      <w:proofErr w:type="spellEnd"/>
      <w:r w:rsidRPr="00651E92">
        <w:rPr>
          <w:rFonts w:ascii="Times New Roman" w:hAnsi="Times New Roman" w:cs="Times New Roman"/>
          <w:sz w:val="24"/>
          <w:szCs w:val="24"/>
        </w:rPr>
        <w:t>. И доп. – Минск УП ”</w:t>
      </w:r>
      <w:proofErr w:type="spellStart"/>
      <w:r w:rsidRPr="00651E92">
        <w:rPr>
          <w:rFonts w:ascii="Times New Roman" w:hAnsi="Times New Roman" w:cs="Times New Roman"/>
          <w:sz w:val="24"/>
          <w:szCs w:val="24"/>
        </w:rPr>
        <w:t>Технопринт</w:t>
      </w:r>
      <w:proofErr w:type="spellEnd"/>
      <w:r w:rsidRPr="00651E92">
        <w:rPr>
          <w:rFonts w:ascii="Times New Roman" w:hAnsi="Times New Roman" w:cs="Times New Roman"/>
          <w:sz w:val="24"/>
          <w:szCs w:val="24"/>
        </w:rPr>
        <w:t>”, 2006. – 296 с.</w:t>
      </w:r>
    </w:p>
    <w:sectPr w:rsidR="002A032A" w:rsidRPr="00651E92" w:rsidSect="002A032A">
      <w:headerReference w:type="default" r:id="rId732"/>
      <w:footerReference w:type="even" r:id="rId733"/>
      <w:footerReference w:type="default" r:id="rId734"/>
      <w:pgSz w:w="11906" w:h="16838"/>
      <w:pgMar w:top="1134" w:right="850" w:bottom="1134" w:left="1701" w:header="708" w:footer="708" w:gutter="0"/>
      <w:pgNumType w:start="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34B4" w:rsidRDefault="009F34B4">
      <w:r>
        <w:separator/>
      </w:r>
    </w:p>
  </w:endnote>
  <w:endnote w:type="continuationSeparator" w:id="0">
    <w:p w:rsidR="009F34B4" w:rsidRDefault="009F34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ISOCPEUR">
    <w:altName w:val="Arial"/>
    <w:charset w:val="CC"/>
    <w:family w:val="swiss"/>
    <w:pitch w:val="variable"/>
    <w:sig w:usb0="00000287" w:usb1="00000000" w:usb2="00000000" w:usb3="00000000" w:csb0="0000009F" w:csb1="00000000"/>
  </w:font>
  <w:font w:name="NTHarmonica">
    <w:altName w:val="Times New Roman"/>
    <w:charset w:val="00"/>
    <w:family w:val="auto"/>
    <w:pitch w:val="variable"/>
    <w:sig w:usb0="00000003" w:usb1="00000000" w:usb2="00000000" w:usb3="00000000" w:csb0="00000001" w:csb1="00000000"/>
  </w:font>
  <w:font w:name="CyrillicGaramond">
    <w:panose1 w:val="00000000000000000000"/>
    <w:charset w:val="CC"/>
    <w:family w:val="auto"/>
    <w:notTrueType/>
    <w:pitch w:val="default"/>
    <w:sig w:usb0="00000201" w:usb1="00000000" w:usb2="00000000" w:usb3="00000000" w:csb0="00000004"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3CCB" w:rsidRDefault="00413CCB" w:rsidP="00091968">
    <w:pPr>
      <w:pStyle w:val="a8"/>
      <w:framePr w:wrap="around" w:vAnchor="text" w:hAnchor="margin" w:xAlign="center" w:y="1"/>
      <w:rPr>
        <w:rStyle w:val="aa"/>
      </w:rPr>
    </w:pPr>
    <w:r>
      <w:rPr>
        <w:rStyle w:val="aa"/>
      </w:rPr>
      <w:fldChar w:fldCharType="begin"/>
    </w:r>
    <w:r>
      <w:rPr>
        <w:rStyle w:val="aa"/>
      </w:rPr>
      <w:instrText xml:space="preserve">PAGE  </w:instrText>
    </w:r>
    <w:r>
      <w:rPr>
        <w:rStyle w:val="aa"/>
      </w:rPr>
      <w:fldChar w:fldCharType="end"/>
    </w:r>
  </w:p>
  <w:p w:rsidR="00413CCB" w:rsidRDefault="00413CCB">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3CCB" w:rsidRDefault="00413CCB">
    <w:pPr>
      <w:pStyle w:val="a8"/>
    </w:pPr>
    <w:r>
      <w:rPr>
        <w:noProof/>
      </w:rPr>
      <mc:AlternateContent>
        <mc:Choice Requires="wps">
          <w:drawing>
            <wp:anchor distT="0" distB="0" distL="114300" distR="114300" simplePos="0" relativeHeight="251674624" behindDoc="0" locked="0" layoutInCell="1" allowOverlap="1">
              <wp:simplePos x="0" y="0"/>
              <wp:positionH relativeFrom="column">
                <wp:posOffset>5904865</wp:posOffset>
              </wp:positionH>
              <wp:positionV relativeFrom="paragraph">
                <wp:posOffset>125730</wp:posOffset>
              </wp:positionV>
              <wp:extent cx="323215" cy="290195"/>
              <wp:effectExtent l="3175" t="1905" r="0" b="3175"/>
              <wp:wrapNone/>
              <wp:docPr id="9"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215" cy="290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3CCB" w:rsidRDefault="00413CCB">
                          <w:r>
                            <w:fldChar w:fldCharType="begin"/>
                          </w:r>
                          <w:r>
                            <w:instrText xml:space="preserve"> PAGE   \* MERGEFORMAT </w:instrText>
                          </w:r>
                          <w:r>
                            <w:fldChar w:fldCharType="separate"/>
                          </w:r>
                          <w:r w:rsidR="000F7E92">
                            <w:rPr>
                              <w:noProof/>
                            </w:rPr>
                            <w:t>4</w:t>
                          </w:r>
                          <w:r>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5" o:spid="_x0000_s1069" type="#_x0000_t202" style="position:absolute;margin-left:464.95pt;margin-top:9.9pt;width:25.45pt;height:22.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" filled="f" stroked="f">
              <v:textbox>
                <w:txbxContent>
                  <w:p w:rsidR="00413CCB" w:rsidRDefault="00413CCB">
                    <w:r>
                      <w:fldChar w:fldCharType="begin"/>
                    </w:r>
                    <w:r>
                      <w:instrText xml:space="preserve"> PAGE   \* MERGEFORMAT </w:instrText>
                    </w:r>
                    <w:r>
                      <w:fldChar w:fldCharType="separate"/>
                    </w:r>
                    <w:r w:rsidR="000F7E92">
                      <w:rPr>
                        <w:noProof/>
                      </w:rPr>
                      <w:t>4</w:t>
                    </w:r>
                    <w:r>
                      <w:rPr>
                        <w:noProof/>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34B4" w:rsidRDefault="009F34B4">
      <w:r>
        <w:separator/>
      </w:r>
    </w:p>
  </w:footnote>
  <w:footnote w:type="continuationSeparator" w:id="0">
    <w:p w:rsidR="009F34B4" w:rsidRDefault="009F34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3CCB" w:rsidRDefault="00413CCB">
    <w:pPr>
      <w:pStyle w:val="af"/>
    </w:pPr>
    <w:r>
      <w:rPr>
        <w:b/>
        <w:noProof/>
        <w:sz w:val="28"/>
        <w:szCs w:val="28"/>
        <w:lang w:eastAsia="ru-RU"/>
      </w:rPr>
      <mc:AlternateContent>
        <mc:Choice Requires="wpg">
          <w:drawing>
            <wp:anchor distT="0" distB="0" distL="114300" distR="114300" simplePos="0" relativeHeight="251673600" behindDoc="1" locked="0" layoutInCell="1" allowOverlap="0">
              <wp:simplePos x="0" y="0"/>
              <wp:positionH relativeFrom="page">
                <wp:posOffset>288290</wp:posOffset>
              </wp:positionH>
              <wp:positionV relativeFrom="page">
                <wp:posOffset>180340</wp:posOffset>
              </wp:positionV>
              <wp:extent cx="7019925" cy="10332085"/>
              <wp:effectExtent l="0" t="0" r="28575" b="12065"/>
              <wp:wrapNone/>
              <wp:docPr id="355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19925" cy="10332085"/>
                        <a:chOff x="454" y="368"/>
                        <a:chExt cx="11056" cy="16129"/>
                      </a:xfrm>
                    </wpg:grpSpPr>
                    <wpg:grpSp>
                      <wpg:cNvPr id="3552" name="Group 3"/>
                      <wpg:cNvGrpSpPr>
                        <a:grpSpLocks/>
                      </wpg:cNvGrpSpPr>
                      <wpg:grpSpPr bwMode="auto">
                        <a:xfrm>
                          <a:off x="454" y="8267"/>
                          <a:ext cx="681" cy="8221"/>
                          <a:chOff x="340" y="357"/>
                          <a:chExt cx="681" cy="8221"/>
                        </a:xfrm>
                      </wpg:grpSpPr>
                      <wpg:grpSp>
                        <wpg:cNvPr id="3553" name="Group 4"/>
                        <wpg:cNvGrpSpPr>
                          <a:grpSpLocks/>
                        </wpg:cNvGrpSpPr>
                        <wpg:grpSpPr bwMode="auto">
                          <a:xfrm>
                            <a:off x="340" y="357"/>
                            <a:ext cx="283" cy="8221"/>
                            <a:chOff x="340" y="357"/>
                            <a:chExt cx="283" cy="8221"/>
                          </a:xfrm>
                        </wpg:grpSpPr>
                        <wps:wsp>
                          <wps:cNvPr id="3554" name="Rectangle 5"/>
                          <wps:cNvSpPr>
                            <a:spLocks noChangeArrowheads="1"/>
                          </wps:cNvSpPr>
                          <wps:spPr bwMode="auto">
                            <a:xfrm>
                              <a:off x="340" y="7161"/>
                              <a:ext cx="283" cy="1417"/>
                            </a:xfrm>
                            <a:prstGeom prst="rect">
                              <a:avLst/>
                            </a:prstGeom>
                            <a:solidFill>
                              <a:srgbClr val="FFFFFF"/>
                            </a:solidFill>
                            <a:ln w="19050">
                              <a:solidFill>
                                <a:srgbClr val="000000"/>
                              </a:solidFill>
                              <a:miter lim="800000"/>
                              <a:headEnd/>
                              <a:tailEnd/>
                            </a:ln>
                          </wps:spPr>
                          <wps:txbx>
                            <w:txbxContent>
                              <w:p w:rsidR="00413CCB" w:rsidRDefault="00413CCB" w:rsidP="001377A3">
                                <w:pPr>
                                  <w:rPr>
                                    <w:rFonts w:ascii="CG Times" w:hAnsi="CG Times"/>
                                    <w:i/>
                                  </w:rPr>
                                </w:pPr>
                                <w:r>
                                  <w:rPr>
                                    <w:rFonts w:ascii="CG Times" w:hAnsi="CG Times"/>
                                    <w:i/>
                                  </w:rPr>
                                  <w:t>Инв.№ подл.</w:t>
                                </w:r>
                              </w:p>
                            </w:txbxContent>
                          </wps:txbx>
                          <wps:bodyPr rot="0" vert="vert270" wrap="square" lIns="0" tIns="0" rIns="0" bIns="0" anchor="t" anchorCtr="0" upright="1">
                            <a:noAutofit/>
                          </wps:bodyPr>
                        </wps:wsp>
                        <wps:wsp>
                          <wps:cNvPr id="3555" name="Rectangle 6"/>
                          <wps:cNvSpPr>
                            <a:spLocks noChangeArrowheads="1"/>
                          </wps:cNvSpPr>
                          <wps:spPr bwMode="auto">
                            <a:xfrm>
                              <a:off x="340" y="5177"/>
                              <a:ext cx="283" cy="1984"/>
                            </a:xfrm>
                            <a:prstGeom prst="rect">
                              <a:avLst/>
                            </a:prstGeom>
                            <a:solidFill>
                              <a:srgbClr val="FFFFFF"/>
                            </a:solidFill>
                            <a:ln w="19050">
                              <a:solidFill>
                                <a:srgbClr val="000000"/>
                              </a:solidFill>
                              <a:miter lim="800000"/>
                              <a:headEnd/>
                              <a:tailEnd/>
                            </a:ln>
                          </wps:spPr>
                          <wps:txbx>
                            <w:txbxContent>
                              <w:p w:rsidR="00413CCB" w:rsidRDefault="00413CCB" w:rsidP="001377A3">
                                <w:pPr>
                                  <w:jc w:val="center"/>
                                  <w:rPr>
                                    <w:rFonts w:ascii="CG Times" w:hAnsi="CG Times"/>
                                    <w:i/>
                                  </w:rPr>
                                </w:pPr>
                                <w:r>
                                  <w:rPr>
                                    <w:rFonts w:ascii="CG Times" w:hAnsi="CG Times"/>
                                    <w:i/>
                                  </w:rPr>
                                  <w:t>Подп. и дата</w:t>
                                </w:r>
                              </w:p>
                            </w:txbxContent>
                          </wps:txbx>
                          <wps:bodyPr rot="0" vert="vert270" wrap="square" lIns="0" tIns="0" rIns="0" bIns="0" anchor="t" anchorCtr="0" upright="1">
                            <a:noAutofit/>
                          </wps:bodyPr>
                        </wps:wsp>
                        <wps:wsp>
                          <wps:cNvPr id="3556" name="Rectangle 7"/>
                          <wps:cNvSpPr>
                            <a:spLocks noChangeArrowheads="1"/>
                          </wps:cNvSpPr>
                          <wps:spPr bwMode="auto">
                            <a:xfrm>
                              <a:off x="340" y="3759"/>
                              <a:ext cx="283" cy="1417"/>
                            </a:xfrm>
                            <a:prstGeom prst="rect">
                              <a:avLst/>
                            </a:prstGeom>
                            <a:solidFill>
                              <a:srgbClr val="FFFFFF"/>
                            </a:solidFill>
                            <a:ln w="19050">
                              <a:solidFill>
                                <a:srgbClr val="000000"/>
                              </a:solidFill>
                              <a:miter lim="800000"/>
                              <a:headEnd/>
                              <a:tailEnd/>
                            </a:ln>
                          </wps:spPr>
                          <wps:txbx>
                            <w:txbxContent>
                              <w:p w:rsidR="00413CCB" w:rsidRDefault="00413CCB" w:rsidP="001377A3">
                                <w:pPr>
                                  <w:pStyle w:val="11"/>
                                </w:pPr>
                                <w:proofErr w:type="spellStart"/>
                                <w:r>
                                  <w:t>Взам</w:t>
                                </w:r>
                                <w:proofErr w:type="spellEnd"/>
                                <w:r>
                                  <w:t>. инв.№</w:t>
                                </w:r>
                              </w:p>
                            </w:txbxContent>
                          </wps:txbx>
                          <wps:bodyPr rot="0" vert="vert270" wrap="square" lIns="0" tIns="0" rIns="0" bIns="0" anchor="t" anchorCtr="0" upright="1">
                            <a:noAutofit/>
                          </wps:bodyPr>
                        </wps:wsp>
                        <wps:wsp>
                          <wps:cNvPr id="3557" name="Rectangle 8"/>
                          <wps:cNvSpPr>
                            <a:spLocks noChangeArrowheads="1"/>
                          </wps:cNvSpPr>
                          <wps:spPr bwMode="auto">
                            <a:xfrm>
                              <a:off x="340" y="2342"/>
                              <a:ext cx="283" cy="1417"/>
                            </a:xfrm>
                            <a:prstGeom prst="rect">
                              <a:avLst/>
                            </a:prstGeom>
                            <a:solidFill>
                              <a:srgbClr val="FFFFFF"/>
                            </a:solidFill>
                            <a:ln w="19050">
                              <a:solidFill>
                                <a:srgbClr val="000000"/>
                              </a:solidFill>
                              <a:miter lim="800000"/>
                              <a:headEnd/>
                              <a:tailEnd/>
                            </a:ln>
                          </wps:spPr>
                          <wps:txbx>
                            <w:txbxContent>
                              <w:p w:rsidR="00413CCB" w:rsidRDefault="00413CCB" w:rsidP="001377A3">
                                <w:pPr>
                                  <w:pStyle w:val="11"/>
                                </w:pPr>
                                <w:r>
                                  <w:t xml:space="preserve">Инв.№ </w:t>
                                </w:r>
                                <w:proofErr w:type="spellStart"/>
                                <w:r>
                                  <w:t>дубл</w:t>
                                </w:r>
                                <w:proofErr w:type="spellEnd"/>
                                <w:r>
                                  <w:t>.</w:t>
                                </w:r>
                              </w:p>
                            </w:txbxContent>
                          </wps:txbx>
                          <wps:bodyPr rot="0" vert="vert270" wrap="square" lIns="0" tIns="0" rIns="0" bIns="0" anchor="t" anchorCtr="0" upright="1">
                            <a:noAutofit/>
                          </wps:bodyPr>
                        </wps:wsp>
                        <wps:wsp>
                          <wps:cNvPr id="3558" name="Rectangle 9"/>
                          <wps:cNvSpPr>
                            <a:spLocks noChangeArrowheads="1"/>
                          </wps:cNvSpPr>
                          <wps:spPr bwMode="auto">
                            <a:xfrm>
                              <a:off x="340" y="357"/>
                              <a:ext cx="283" cy="1984"/>
                            </a:xfrm>
                            <a:prstGeom prst="rect">
                              <a:avLst/>
                            </a:prstGeom>
                            <a:solidFill>
                              <a:srgbClr val="FFFFFF"/>
                            </a:solidFill>
                            <a:ln w="19050">
                              <a:solidFill>
                                <a:srgbClr val="000000"/>
                              </a:solidFill>
                              <a:miter lim="800000"/>
                              <a:headEnd/>
                              <a:tailEnd/>
                            </a:ln>
                          </wps:spPr>
                          <wps:txbx>
                            <w:txbxContent>
                              <w:p w:rsidR="00413CCB" w:rsidRDefault="00413CCB" w:rsidP="001377A3">
                                <w:pPr>
                                  <w:pStyle w:val="11"/>
                                </w:pPr>
                                <w:r>
                                  <w:t>Подп. и дата</w:t>
                                </w:r>
                              </w:p>
                            </w:txbxContent>
                          </wps:txbx>
                          <wps:bodyPr rot="0" vert="vert270" wrap="square" lIns="0" tIns="0" rIns="0" bIns="0" anchor="t" anchorCtr="0" upright="1">
                            <a:noAutofit/>
                          </wps:bodyPr>
                        </wps:wsp>
                      </wpg:grpSp>
                      <wpg:grpSp>
                        <wpg:cNvPr id="3559" name="Group 10"/>
                        <wpg:cNvGrpSpPr>
                          <a:grpSpLocks/>
                        </wpg:cNvGrpSpPr>
                        <wpg:grpSpPr bwMode="auto">
                          <a:xfrm>
                            <a:off x="624" y="357"/>
                            <a:ext cx="397" cy="8221"/>
                            <a:chOff x="624" y="357"/>
                            <a:chExt cx="397" cy="8221"/>
                          </a:xfrm>
                        </wpg:grpSpPr>
                        <wps:wsp>
                          <wps:cNvPr id="3560" name="Rectangle 11"/>
                          <wps:cNvSpPr>
                            <a:spLocks noChangeArrowheads="1"/>
                          </wps:cNvSpPr>
                          <wps:spPr bwMode="auto">
                            <a:xfrm>
                              <a:off x="624" y="7161"/>
                              <a:ext cx="397" cy="1417"/>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3561" name="Rectangle 12"/>
                          <wps:cNvSpPr>
                            <a:spLocks noChangeArrowheads="1"/>
                          </wps:cNvSpPr>
                          <wps:spPr bwMode="auto">
                            <a:xfrm>
                              <a:off x="624" y="5177"/>
                              <a:ext cx="397" cy="198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3562" name="Rectangle 13"/>
                          <wps:cNvSpPr>
                            <a:spLocks noChangeArrowheads="1"/>
                          </wps:cNvSpPr>
                          <wps:spPr bwMode="auto">
                            <a:xfrm>
                              <a:off x="624" y="3759"/>
                              <a:ext cx="397" cy="1417"/>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3563" name="Rectangle 14"/>
                          <wps:cNvSpPr>
                            <a:spLocks noChangeArrowheads="1"/>
                          </wps:cNvSpPr>
                          <wps:spPr bwMode="auto">
                            <a:xfrm>
                              <a:off x="624" y="2342"/>
                              <a:ext cx="397" cy="1417"/>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3564" name="Rectangle 15"/>
                          <wps:cNvSpPr>
                            <a:spLocks noChangeArrowheads="1"/>
                          </wps:cNvSpPr>
                          <wps:spPr bwMode="auto">
                            <a:xfrm>
                              <a:off x="624" y="357"/>
                              <a:ext cx="397" cy="198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g:grpSp>
                    </wpg:grpSp>
                    <wpg:grpSp>
                      <wpg:cNvPr id="3565" name="Group 16"/>
                      <wpg:cNvGrpSpPr>
                        <a:grpSpLocks/>
                      </wpg:cNvGrpSpPr>
                      <wpg:grpSpPr bwMode="auto">
                        <a:xfrm>
                          <a:off x="1134" y="15638"/>
                          <a:ext cx="10376" cy="851"/>
                          <a:chOff x="1134" y="15638"/>
                          <a:chExt cx="10376" cy="851"/>
                        </a:xfrm>
                      </wpg:grpSpPr>
                      <wps:wsp>
                        <wps:cNvPr id="3566" name="Rectangle 17"/>
                        <wps:cNvSpPr>
                          <a:spLocks noChangeArrowheads="1"/>
                        </wps:cNvSpPr>
                        <wps:spPr bwMode="auto">
                          <a:xfrm>
                            <a:off x="4763" y="15638"/>
                            <a:ext cx="6236" cy="850"/>
                          </a:xfrm>
                          <a:prstGeom prst="rect">
                            <a:avLst/>
                          </a:prstGeom>
                          <a:solidFill>
                            <a:srgbClr val="FFFFFF"/>
                          </a:solidFill>
                          <a:ln w="19050">
                            <a:solidFill>
                              <a:srgbClr val="000000"/>
                            </a:solidFill>
                            <a:miter lim="800000"/>
                            <a:headEnd/>
                            <a:tailEnd/>
                          </a:ln>
                        </wps:spPr>
                        <wps:txbx>
                          <w:txbxContent>
                            <w:p w:rsidR="00413CCB" w:rsidRPr="002A032A" w:rsidRDefault="00413CCB" w:rsidP="001377A3">
                              <w:pPr>
                                <w:pStyle w:val="a7"/>
                                <w:jc w:val="center"/>
                                <w:rPr>
                                  <w:i/>
                                  <w:sz w:val="16"/>
                                  <w:szCs w:val="16"/>
                                </w:rPr>
                              </w:pPr>
                            </w:p>
                          </w:txbxContent>
                        </wps:txbx>
                        <wps:bodyPr rot="0" vert="horz" wrap="square" lIns="91440" tIns="45720" rIns="91440" bIns="45720" anchor="t" anchorCtr="0" upright="1">
                          <a:noAutofit/>
                        </wps:bodyPr>
                      </wps:wsp>
                      <wpg:grpSp>
                        <wpg:cNvPr id="3567" name="Group 18"/>
                        <wpg:cNvGrpSpPr>
                          <a:grpSpLocks/>
                        </wpg:cNvGrpSpPr>
                        <wpg:grpSpPr bwMode="auto">
                          <a:xfrm>
                            <a:off x="1134" y="15638"/>
                            <a:ext cx="3629" cy="851"/>
                            <a:chOff x="1134" y="15638"/>
                            <a:chExt cx="3629" cy="851"/>
                          </a:xfrm>
                        </wpg:grpSpPr>
                        <wpg:grpSp>
                          <wpg:cNvPr id="3568" name="Group 19"/>
                          <wpg:cNvGrpSpPr>
                            <a:grpSpLocks/>
                          </wpg:cNvGrpSpPr>
                          <wpg:grpSpPr bwMode="auto">
                            <a:xfrm>
                              <a:off x="1136" y="15638"/>
                              <a:ext cx="3627" cy="851"/>
                              <a:chOff x="1136" y="15638"/>
                              <a:chExt cx="3627" cy="851"/>
                            </a:xfrm>
                          </wpg:grpSpPr>
                          <wpg:grpSp>
                            <wpg:cNvPr id="3569" name="Group 20"/>
                            <wpg:cNvGrpSpPr>
                              <a:grpSpLocks/>
                            </wpg:cNvGrpSpPr>
                            <wpg:grpSpPr bwMode="auto">
                              <a:xfrm>
                                <a:off x="1136" y="15638"/>
                                <a:ext cx="397" cy="850"/>
                                <a:chOff x="1134" y="15638"/>
                                <a:chExt cx="397" cy="850"/>
                              </a:xfrm>
                            </wpg:grpSpPr>
                            <wps:wsp>
                              <wps:cNvPr id="3570" name="Rectangle 21"/>
                              <wps:cNvSpPr>
                                <a:spLocks noChangeArrowheads="1"/>
                              </wps:cNvSpPr>
                              <wps:spPr bwMode="auto">
                                <a:xfrm>
                                  <a:off x="1134" y="16205"/>
                                  <a:ext cx="397" cy="283"/>
                                </a:xfrm>
                                <a:prstGeom prst="rect">
                                  <a:avLst/>
                                </a:prstGeom>
                                <a:solidFill>
                                  <a:srgbClr val="FFFFFF"/>
                                </a:solidFill>
                                <a:ln w="19050">
                                  <a:solidFill>
                                    <a:srgbClr val="000000"/>
                                  </a:solidFill>
                                  <a:miter lim="800000"/>
                                  <a:headEnd/>
                                  <a:tailEnd/>
                                </a:ln>
                              </wps:spPr>
                              <wps:txbx>
                                <w:txbxContent>
                                  <w:p w:rsidR="00413CCB" w:rsidRDefault="00413CCB" w:rsidP="001377A3">
                                    <w:pPr>
                                      <w:pStyle w:val="11"/>
                                      <w:rPr>
                                        <w:sz w:val="20"/>
                                      </w:rPr>
                                    </w:pPr>
                                    <w:proofErr w:type="spellStart"/>
                                    <w:r>
                                      <w:rPr>
                                        <w:rFonts w:ascii="Times New Roman" w:hAnsi="Times New Roman"/>
                                        <w:sz w:val="20"/>
                                      </w:rPr>
                                      <w:t>Изм</w:t>
                                    </w:r>
                                    <w:proofErr w:type="spellEnd"/>
                                  </w:p>
                                </w:txbxContent>
                              </wps:txbx>
                              <wps:bodyPr rot="0" vert="horz" wrap="square" lIns="0" tIns="0" rIns="0" bIns="0" anchor="t" anchorCtr="0" upright="1">
                                <a:noAutofit/>
                              </wps:bodyPr>
                            </wps:wsp>
                            <wps:wsp>
                              <wps:cNvPr id="3571" name="Rectangle 22"/>
                              <wps:cNvSpPr>
                                <a:spLocks noChangeArrowheads="1"/>
                              </wps:cNvSpPr>
                              <wps:spPr bwMode="auto">
                                <a:xfrm>
                                  <a:off x="1134" y="15638"/>
                                  <a:ext cx="397" cy="567"/>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g:grpSp>
                          <wpg:grpSp>
                            <wpg:cNvPr id="3572" name="Group 23"/>
                            <wpg:cNvGrpSpPr>
                              <a:grpSpLocks/>
                            </wpg:cNvGrpSpPr>
                            <wpg:grpSpPr bwMode="auto">
                              <a:xfrm>
                                <a:off x="1531" y="15638"/>
                                <a:ext cx="567" cy="851"/>
                                <a:chOff x="1531" y="15638"/>
                                <a:chExt cx="567" cy="851"/>
                              </a:xfrm>
                            </wpg:grpSpPr>
                            <wps:wsp>
                              <wps:cNvPr id="3573" name="Rectangle 24"/>
                              <wps:cNvSpPr>
                                <a:spLocks noChangeArrowheads="1"/>
                              </wps:cNvSpPr>
                              <wps:spPr bwMode="auto">
                                <a:xfrm>
                                  <a:off x="1531" y="15638"/>
                                  <a:ext cx="567" cy="568"/>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3574" name="Rectangle 25"/>
                              <wps:cNvSpPr>
                                <a:spLocks noChangeArrowheads="1"/>
                              </wps:cNvSpPr>
                              <wps:spPr bwMode="auto">
                                <a:xfrm>
                                  <a:off x="1531" y="16205"/>
                                  <a:ext cx="567" cy="284"/>
                                </a:xfrm>
                                <a:prstGeom prst="rect">
                                  <a:avLst/>
                                </a:prstGeom>
                                <a:solidFill>
                                  <a:srgbClr val="FFFFFF"/>
                                </a:solidFill>
                                <a:ln w="19050">
                                  <a:solidFill>
                                    <a:srgbClr val="000000"/>
                                  </a:solidFill>
                                  <a:miter lim="800000"/>
                                  <a:headEnd/>
                                  <a:tailEnd/>
                                </a:ln>
                              </wps:spPr>
                              <wps:txbx>
                                <w:txbxContent>
                                  <w:p w:rsidR="00413CCB" w:rsidRDefault="00413CCB" w:rsidP="001377A3">
                                    <w:pPr>
                                      <w:pStyle w:val="11"/>
                                      <w:rPr>
                                        <w:sz w:val="22"/>
                                      </w:rPr>
                                    </w:pPr>
                                    <w:r>
                                      <w:rPr>
                                        <w:rFonts w:ascii="Times New Roman" w:hAnsi="Times New Roman"/>
                                        <w:sz w:val="22"/>
                                      </w:rPr>
                                      <w:t>Лист</w:t>
                                    </w:r>
                                  </w:p>
                                </w:txbxContent>
                              </wps:txbx>
                              <wps:bodyPr rot="0" vert="horz" wrap="square" lIns="0" tIns="0" rIns="0" bIns="0" anchor="t" anchorCtr="0" upright="1">
                                <a:noAutofit/>
                              </wps:bodyPr>
                            </wps:wsp>
                          </wpg:grpSp>
                          <wpg:grpSp>
                            <wpg:cNvPr id="3575" name="Group 26"/>
                            <wpg:cNvGrpSpPr>
                              <a:grpSpLocks/>
                            </wpg:cNvGrpSpPr>
                            <wpg:grpSpPr bwMode="auto">
                              <a:xfrm>
                                <a:off x="2098" y="15638"/>
                                <a:ext cx="1304" cy="851"/>
                                <a:chOff x="2098" y="15638"/>
                                <a:chExt cx="1304" cy="851"/>
                              </a:xfrm>
                            </wpg:grpSpPr>
                            <wps:wsp>
                              <wps:cNvPr id="3576" name="Rectangle 27"/>
                              <wps:cNvSpPr>
                                <a:spLocks noChangeArrowheads="1"/>
                              </wps:cNvSpPr>
                              <wps:spPr bwMode="auto">
                                <a:xfrm>
                                  <a:off x="2098" y="15638"/>
                                  <a:ext cx="1304" cy="567"/>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3577" name="Rectangle 28"/>
                              <wps:cNvSpPr>
                                <a:spLocks noChangeArrowheads="1"/>
                              </wps:cNvSpPr>
                              <wps:spPr bwMode="auto">
                                <a:xfrm>
                                  <a:off x="2098" y="16205"/>
                                  <a:ext cx="1304" cy="284"/>
                                </a:xfrm>
                                <a:prstGeom prst="rect">
                                  <a:avLst/>
                                </a:prstGeom>
                                <a:solidFill>
                                  <a:srgbClr val="FFFFFF"/>
                                </a:solidFill>
                                <a:ln w="19050">
                                  <a:solidFill>
                                    <a:srgbClr val="000000"/>
                                  </a:solidFill>
                                  <a:miter lim="800000"/>
                                  <a:headEnd/>
                                  <a:tailEnd/>
                                </a:ln>
                              </wps:spPr>
                              <wps:txbx>
                                <w:txbxContent>
                                  <w:p w:rsidR="00413CCB" w:rsidRPr="00451B4E" w:rsidRDefault="00413CCB" w:rsidP="001377A3">
                                    <w:pPr>
                                      <w:pStyle w:val="11"/>
                                      <w:rPr>
                                        <w:rFonts w:ascii="Times New Roman" w:hAnsi="Times New Roman"/>
                                        <w:sz w:val="22"/>
                                      </w:rPr>
                                    </w:pPr>
                                    <w:r>
                                      <w:rPr>
                                        <w:rFonts w:ascii="Times New Roman" w:hAnsi="Times New Roman"/>
                                        <w:sz w:val="22"/>
                                      </w:rPr>
                                      <w:t xml:space="preserve">№ </w:t>
                                    </w:r>
                                    <w:proofErr w:type="spellStart"/>
                                    <w:proofErr w:type="gramStart"/>
                                    <w:r>
                                      <w:rPr>
                                        <w:rFonts w:ascii="Times New Roman" w:hAnsi="Times New Roman"/>
                                        <w:sz w:val="22"/>
                                      </w:rPr>
                                      <w:t>докум</w:t>
                                    </w:r>
                                    <w:proofErr w:type="spellEnd"/>
                                    <w:proofErr w:type="gramEnd"/>
                                  </w:p>
                                </w:txbxContent>
                              </wps:txbx>
                              <wps:bodyPr rot="0" vert="horz" wrap="square" lIns="0" tIns="0" rIns="0" bIns="0" anchor="t" anchorCtr="0" upright="1">
                                <a:noAutofit/>
                              </wps:bodyPr>
                            </wps:wsp>
                          </wpg:grpSp>
                          <wpg:grpSp>
                            <wpg:cNvPr id="3578" name="Group 29"/>
                            <wpg:cNvGrpSpPr>
                              <a:grpSpLocks/>
                            </wpg:cNvGrpSpPr>
                            <wpg:grpSpPr bwMode="auto">
                              <a:xfrm>
                                <a:off x="3402" y="15638"/>
                                <a:ext cx="850" cy="851"/>
                                <a:chOff x="2098" y="15638"/>
                                <a:chExt cx="1304" cy="851"/>
                              </a:xfrm>
                            </wpg:grpSpPr>
                            <wps:wsp>
                              <wps:cNvPr id="3579" name="Rectangle 30"/>
                              <wps:cNvSpPr>
                                <a:spLocks noChangeArrowheads="1"/>
                              </wps:cNvSpPr>
                              <wps:spPr bwMode="auto">
                                <a:xfrm>
                                  <a:off x="2098" y="15638"/>
                                  <a:ext cx="1304" cy="567"/>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3580" name="Rectangle 31"/>
                              <wps:cNvSpPr>
                                <a:spLocks noChangeArrowheads="1"/>
                              </wps:cNvSpPr>
                              <wps:spPr bwMode="auto">
                                <a:xfrm>
                                  <a:off x="2098" y="16205"/>
                                  <a:ext cx="1304" cy="284"/>
                                </a:xfrm>
                                <a:prstGeom prst="rect">
                                  <a:avLst/>
                                </a:prstGeom>
                                <a:solidFill>
                                  <a:srgbClr val="FFFFFF"/>
                                </a:solidFill>
                                <a:ln w="19050">
                                  <a:solidFill>
                                    <a:srgbClr val="000000"/>
                                  </a:solidFill>
                                  <a:miter lim="800000"/>
                                  <a:headEnd/>
                                  <a:tailEnd/>
                                </a:ln>
                              </wps:spPr>
                              <wps:txbx>
                                <w:txbxContent>
                                  <w:p w:rsidR="00413CCB" w:rsidRPr="00451B4E" w:rsidRDefault="00413CCB" w:rsidP="001377A3">
                                    <w:pPr>
                                      <w:pStyle w:val="11"/>
                                      <w:rPr>
                                        <w:rFonts w:ascii="Times New Roman" w:hAnsi="Times New Roman"/>
                                        <w:sz w:val="22"/>
                                      </w:rPr>
                                    </w:pPr>
                                    <w:r>
                                      <w:rPr>
                                        <w:rFonts w:ascii="Times New Roman" w:hAnsi="Times New Roman"/>
                                        <w:sz w:val="22"/>
                                      </w:rPr>
                                      <w:t>Подп.</w:t>
                                    </w:r>
                                  </w:p>
                                </w:txbxContent>
                              </wps:txbx>
                              <wps:bodyPr rot="0" vert="horz" wrap="square" lIns="0" tIns="0" rIns="0" bIns="0" anchor="t" anchorCtr="0" upright="1">
                                <a:noAutofit/>
                              </wps:bodyPr>
                            </wps:wsp>
                          </wpg:grpSp>
                          <wpg:grpSp>
                            <wpg:cNvPr id="3581" name="Group 32"/>
                            <wpg:cNvGrpSpPr>
                              <a:grpSpLocks/>
                            </wpg:cNvGrpSpPr>
                            <wpg:grpSpPr bwMode="auto">
                              <a:xfrm>
                                <a:off x="4196" y="15638"/>
                                <a:ext cx="567" cy="851"/>
                                <a:chOff x="2098" y="15638"/>
                                <a:chExt cx="1304" cy="851"/>
                              </a:xfrm>
                            </wpg:grpSpPr>
                            <wps:wsp>
                              <wps:cNvPr id="3582" name="Rectangle 33"/>
                              <wps:cNvSpPr>
                                <a:spLocks noChangeArrowheads="1"/>
                              </wps:cNvSpPr>
                              <wps:spPr bwMode="auto">
                                <a:xfrm>
                                  <a:off x="2098" y="15638"/>
                                  <a:ext cx="1304" cy="567"/>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3583" name="Rectangle 34"/>
                              <wps:cNvSpPr>
                                <a:spLocks noChangeArrowheads="1"/>
                              </wps:cNvSpPr>
                              <wps:spPr bwMode="auto">
                                <a:xfrm>
                                  <a:off x="2098" y="16205"/>
                                  <a:ext cx="1304" cy="284"/>
                                </a:xfrm>
                                <a:prstGeom prst="rect">
                                  <a:avLst/>
                                </a:prstGeom>
                                <a:solidFill>
                                  <a:srgbClr val="FFFFFF"/>
                                </a:solidFill>
                                <a:ln w="19050">
                                  <a:solidFill>
                                    <a:srgbClr val="000000"/>
                                  </a:solidFill>
                                  <a:miter lim="800000"/>
                                  <a:headEnd/>
                                  <a:tailEnd/>
                                </a:ln>
                              </wps:spPr>
                              <wps:txbx>
                                <w:txbxContent>
                                  <w:p w:rsidR="00413CCB" w:rsidRDefault="00413CCB" w:rsidP="001377A3">
                                    <w:pPr>
                                      <w:pStyle w:val="11"/>
                                      <w:rPr>
                                        <w:sz w:val="21"/>
                                      </w:rPr>
                                    </w:pPr>
                                    <w:r>
                                      <w:rPr>
                                        <w:rFonts w:ascii="Times New Roman" w:hAnsi="Times New Roman"/>
                                        <w:sz w:val="22"/>
                                      </w:rPr>
                                      <w:t>Дата</w:t>
                                    </w:r>
                                  </w:p>
                                </w:txbxContent>
                              </wps:txbx>
                              <wps:bodyPr rot="0" vert="horz" wrap="square" lIns="0" tIns="0" rIns="0" bIns="0" anchor="t" anchorCtr="0" upright="1">
                                <a:noAutofit/>
                              </wps:bodyPr>
                            </wps:wsp>
                          </wpg:grpSp>
                        </wpg:grpSp>
                        <wps:wsp>
                          <wps:cNvPr id="3584" name="Line 35"/>
                          <wps:cNvCnPr/>
                          <wps:spPr bwMode="auto">
                            <a:xfrm>
                              <a:off x="1134" y="15921"/>
                              <a:ext cx="362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585" name="Group 36"/>
                        <wpg:cNvGrpSpPr>
                          <a:grpSpLocks/>
                        </wpg:cNvGrpSpPr>
                        <wpg:grpSpPr bwMode="auto">
                          <a:xfrm>
                            <a:off x="11000" y="15638"/>
                            <a:ext cx="510" cy="851"/>
                            <a:chOff x="11000" y="15638"/>
                            <a:chExt cx="510" cy="851"/>
                          </a:xfrm>
                        </wpg:grpSpPr>
                        <wps:wsp>
                          <wps:cNvPr id="3586" name="Rectangle 37"/>
                          <wps:cNvSpPr>
                            <a:spLocks noChangeArrowheads="1"/>
                          </wps:cNvSpPr>
                          <wps:spPr bwMode="auto">
                            <a:xfrm flipV="1">
                              <a:off x="11000" y="16035"/>
                              <a:ext cx="510" cy="454"/>
                            </a:xfrm>
                            <a:prstGeom prst="rect">
                              <a:avLst/>
                            </a:prstGeom>
                            <a:solidFill>
                              <a:srgbClr val="FFFFFF"/>
                            </a:solidFill>
                            <a:ln w="19050">
                              <a:solidFill>
                                <a:srgbClr val="000000"/>
                              </a:solidFill>
                              <a:miter lim="800000"/>
                              <a:headEnd/>
                              <a:tailEnd/>
                            </a:ln>
                          </wps:spPr>
                          <wps:txbx>
                            <w:txbxContent>
                              <w:sdt>
                                <w:sdtPr>
                                  <w:id w:val="-2050358663"/>
                                  <w:docPartObj>
                                    <w:docPartGallery w:val="Page Numbers (Bottom of Page)"/>
                                    <w:docPartUnique/>
                                  </w:docPartObj>
                                </w:sdtPr>
                                <w:sdtContent>
                                  <w:p w:rsidR="00413CCB" w:rsidRDefault="00413CCB" w:rsidP="002A032A">
                                    <w:pPr>
                                      <w:pStyle w:val="a8"/>
                                      <w:ind w:right="-426"/>
                                      <w:jc w:val="right"/>
                                    </w:pPr>
                                    <w:r>
                                      <w:fldChar w:fldCharType="begin"/>
                                    </w:r>
                                    <w:r>
                                      <w:instrText>PAGE   \* MERGEFORMAT</w:instrText>
                                    </w:r>
                                    <w:r>
                                      <w:fldChar w:fldCharType="separate"/>
                                    </w:r>
                                    <w:r w:rsidR="000F7E92">
                                      <w:rPr>
                                        <w:noProof/>
                                      </w:rPr>
                                      <w:t>4</w:t>
                                    </w:r>
                                    <w:r>
                                      <w:rPr>
                                        <w:noProof/>
                                      </w:rPr>
                                      <w:fldChar w:fldCharType="end"/>
                                    </w:r>
                                  </w:p>
                                </w:sdtContent>
                              </w:sdt>
                              <w:sdt>
                                <w:sdtPr>
                                  <w:id w:val="11015361"/>
                                  <w:docPartObj>
                                    <w:docPartGallery w:val="Page Numbers (Bottom of Page)"/>
                                    <w:docPartUnique/>
                                  </w:docPartObj>
                                </w:sdtPr>
                                <w:sdtContent>
                                  <w:p w:rsidR="00413CCB" w:rsidRPr="002A032A" w:rsidRDefault="00413CCB" w:rsidP="002A032A">
                                    <w:pPr>
                                      <w:pStyle w:val="a8"/>
                                      <w:ind w:right="-426"/>
                                      <w:jc w:val="right"/>
                                    </w:pPr>
                                    <w:r>
                                      <w:fldChar w:fldCharType="begin"/>
                                    </w:r>
                                    <w:r>
                                      <w:instrText>PAGE   \* MERGEFORMAT</w:instrText>
                                    </w:r>
                                    <w:r>
                                      <w:fldChar w:fldCharType="separate"/>
                                    </w:r>
                                    <w:r w:rsidR="000F7E92">
                                      <w:rPr>
                                        <w:noProof/>
                                      </w:rPr>
                                      <w:t>4</w:t>
                                    </w:r>
                                    <w:r>
                                      <w:rPr>
                                        <w:noProof/>
                                      </w:rPr>
                                      <w:fldChar w:fldCharType="end"/>
                                    </w:r>
                                  </w:p>
                                </w:sdtContent>
                              </w:sdt>
                              <w:p w:rsidR="00413CCB" w:rsidRDefault="00413CCB" w:rsidP="002A032A">
                                <w:pPr>
                                  <w:pStyle w:val="a8"/>
                                </w:pPr>
                              </w:p>
                              <w:p w:rsidR="00413CCB" w:rsidRDefault="00413CCB" w:rsidP="002A032A">
                                <w:pPr>
                                  <w:pStyle w:val="a8"/>
                                </w:pPr>
                              </w:p>
                              <w:p w:rsidR="00413CCB" w:rsidRPr="002A032A" w:rsidRDefault="00413CCB" w:rsidP="002A032A">
                                <w:pPr>
                                  <w:rPr>
                                    <w:szCs w:val="28"/>
                                  </w:rPr>
                                </w:pPr>
                              </w:p>
                            </w:txbxContent>
                          </wps:txbx>
                          <wps:bodyPr rot="0" vert="horz" wrap="square" lIns="0" tIns="0" rIns="0" bIns="0" anchor="t" anchorCtr="0" upright="1">
                            <a:noAutofit/>
                          </wps:bodyPr>
                        </wps:wsp>
                        <wps:wsp>
                          <wps:cNvPr id="3587" name="Rectangle 38"/>
                          <wps:cNvSpPr>
                            <a:spLocks noChangeArrowheads="1"/>
                          </wps:cNvSpPr>
                          <wps:spPr bwMode="auto">
                            <a:xfrm flipV="1">
                              <a:off x="11000" y="15638"/>
                              <a:ext cx="510" cy="397"/>
                            </a:xfrm>
                            <a:prstGeom prst="rect">
                              <a:avLst/>
                            </a:prstGeom>
                            <a:solidFill>
                              <a:srgbClr val="FFFFFF"/>
                            </a:solidFill>
                            <a:ln w="19050">
                              <a:solidFill>
                                <a:srgbClr val="000000"/>
                              </a:solidFill>
                              <a:miter lim="800000"/>
                              <a:headEnd/>
                              <a:tailEnd/>
                            </a:ln>
                          </wps:spPr>
                          <wps:txbx>
                            <w:txbxContent>
                              <w:p w:rsidR="00413CCB" w:rsidRPr="00A46B2C" w:rsidRDefault="00413CCB" w:rsidP="001377A3">
                                <w:pPr>
                                  <w:pStyle w:val="11"/>
                                  <w:rPr>
                                    <w:spacing w:val="-10"/>
                                    <w:sz w:val="20"/>
                                  </w:rPr>
                                </w:pPr>
                                <w:r w:rsidRPr="00A46B2C">
                                  <w:rPr>
                                    <w:rFonts w:ascii="Times New Roman" w:hAnsi="Times New Roman"/>
                                    <w:spacing w:val="-10"/>
                                    <w:sz w:val="20"/>
                                  </w:rPr>
                                  <w:t>Лист</w:t>
                                </w:r>
                              </w:p>
                            </w:txbxContent>
                          </wps:txbx>
                          <wps:bodyPr rot="0" vert="horz" wrap="square" lIns="0" tIns="0" rIns="0" bIns="0" anchor="t" anchorCtr="0" upright="1">
                            <a:noAutofit/>
                          </wps:bodyPr>
                        </wps:wsp>
                      </wpg:grpSp>
                    </wpg:grpSp>
                    <wpg:grpSp>
                      <wpg:cNvPr id="3588" name="Group 39"/>
                      <wpg:cNvGrpSpPr>
                        <a:grpSpLocks/>
                      </wpg:cNvGrpSpPr>
                      <wpg:grpSpPr bwMode="auto">
                        <a:xfrm>
                          <a:off x="1134" y="368"/>
                          <a:ext cx="10375" cy="16129"/>
                          <a:chOff x="1134" y="368"/>
                          <a:chExt cx="10375" cy="16129"/>
                        </a:xfrm>
                      </wpg:grpSpPr>
                      <wpg:grpSp>
                        <wpg:cNvPr id="3589" name="Group 40"/>
                        <wpg:cNvGrpSpPr>
                          <a:grpSpLocks/>
                        </wpg:cNvGrpSpPr>
                        <wpg:grpSpPr bwMode="auto">
                          <a:xfrm>
                            <a:off x="1134" y="368"/>
                            <a:ext cx="10375" cy="16129"/>
                            <a:chOff x="1134" y="368"/>
                            <a:chExt cx="10375" cy="16129"/>
                          </a:xfrm>
                        </wpg:grpSpPr>
                        <wps:wsp>
                          <wps:cNvPr id="3590" name="Line 41"/>
                          <wps:cNvCnPr/>
                          <wps:spPr bwMode="auto">
                            <a:xfrm flipV="1">
                              <a:off x="1134" y="368"/>
                              <a:ext cx="0" cy="16129"/>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3591" name="Line 42"/>
                          <wps:cNvCnPr/>
                          <wps:spPr bwMode="auto">
                            <a:xfrm flipV="1">
                              <a:off x="11509" y="368"/>
                              <a:ext cx="0" cy="16129"/>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3592" name="Line 43"/>
                          <wps:cNvCnPr/>
                          <wps:spPr bwMode="auto">
                            <a:xfrm>
                              <a:off x="1134" y="15638"/>
                              <a:ext cx="1037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3593" name="Line 44"/>
                        <wps:cNvCnPr/>
                        <wps:spPr bwMode="auto">
                          <a:xfrm>
                            <a:off x="1134" y="368"/>
                            <a:ext cx="1037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22.7pt;margin-top:14.2pt;width:552.75pt;height:813.55pt;z-index:-251642880;mso-position-horizontal-relative:page;mso-position-vertical-relative:page" coordorigin="454,368" coordsize="11056,16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" o:allowoverlap="f">
              <v:group id="Group 3" o:spid="_x0000_s1027" style="position:absolute;left:454;top:8267;width:681;height:8221" coordorigin="340,357" coordsize="681,82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2hYvsUAAADdAAAADwAAAGRycy9kb3ducmV2LnhtbESPQYvCMBSE7wv+h/AE&#10;b2tapctSjSLiigcRVhfE26N5tsXmpTTZtv57Iwgeh5n5hpkve1OJlhpXWlYQjyMQxJnVJecK/k4/&#10;n98gnEfWWFkmBXdysFwMPuaYatvxL7VHn4sAYZeigsL7OpXSZQUZdGNbEwfvahuDPsgml7rBLsBN&#10;JSdR9CUNlhwWCqxpXVB2O/4bBdsOu9U03rT723V9v5ySw3kfk1KjYb+agfDU+3f41d5pBdMkm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9oWL7FAAAA3QAA&#10;AA8AAAAAAAAAAAAAAAAAqgIAAGRycy9kb3ducmV2LnhtbFBLBQYAAAAABAAEAPoAAACcAwAAAAA=&#10;">
                <v:group id="Group 4" o:spid="_x0000_s1028" style="position:absolute;left:340;top:357;width:283;height:8221" coordorigin="340,357" coordsize="283,82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T9JcYAAADdAAAADwAAAGRycy9kb3ducmV2LnhtbESPQWuDQBSE74H+h+UV&#10;ektWI5Zgs4YQ0tJDKNQEQm8P90VF9624WzX/vlso9DjMzDfMdjebTow0uMaygngVgSAurW64UnA5&#10;vy43IJxH1thZJgV3crDLHxZbzLSd+JPGwlciQNhlqKD2vs+kdGVNBt3K9sTBu9nBoA9yqKQecApw&#10;08l1FD1Lgw2HhRp7OtRUtsW3UfA24bRP4uN4am+H+9c5/bieYlLq6XHev4DwNPv/8F/7XStI0jSB&#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JP0lxgAAAN0A&#10;AAAPAAAAAAAAAAAAAAAAAKoCAABkcnMvZG93bnJldi54bWxQSwUGAAAAAAQABAD6AAAAnQMAAAAA&#10;">
                  <v:rect id="Rectangle 5" o:spid="_x0000_s1029" style="position:absolute;left:340;top:7161;width:283;height:1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2YmsQA&#10;AADdAAAADwAAAGRycy9kb3ducmV2LnhtbESP3YrCMBSE7xd8h3AEbxZN1VV2q1GkIHgnqz7AoTnb&#10;dm1OSpP+6NMbQfBymJlvmPW2N6VoqXaFZQXTSQSCOLW64EzB5bwff4NwHlljaZkU3MjBdjP4WGOs&#10;bce/1J58JgKEXYwKcu+rWEqX5mTQTWxFHLw/Wxv0QdaZ1DV2AW5KOYuipTRYcFjIsaIkp/R6aoyC&#10;pNmZKk34YLv75//80rTJz+2o1GjY71YgPPX+HX61D1rBfLH4gueb8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tmJrEAAAA3QAAAA8AAAAAAAAAAAAAAAAAmAIAAGRycy9k&#10;b3ducmV2LnhtbFBLBQYAAAAABAAEAPUAAACJAwAAAAA=&#10;" strokeweight="1.5pt">
                    <v:textbox style="layout-flow:vertical;mso-layout-flow-alt:bottom-to-top" inset="0,0,0,0">
                      <w:txbxContent>
                        <w:p w:rsidR="00413CCB" w:rsidRDefault="00413CCB" w:rsidP="001377A3">
                          <w:pPr>
                            <w:rPr>
                              <w:rFonts w:ascii="CG Times" w:hAnsi="CG Times"/>
                              <w:i/>
                            </w:rPr>
                          </w:pPr>
                          <w:r>
                            <w:rPr>
                              <w:rFonts w:ascii="CG Times" w:hAnsi="CG Times"/>
                              <w:i/>
                            </w:rPr>
                            <w:t>Инв.№ подл.</w:t>
                          </w:r>
                        </w:p>
                      </w:txbxContent>
                    </v:textbox>
                  </v:rect>
                  <v:rect id="Rectangle 6" o:spid="_x0000_s1030" style="position:absolute;left:340;top:5177;width:283;height:19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E9AcQA&#10;AADdAAAADwAAAGRycy9kb3ducmV2LnhtbESP3YrCMBSE7xd8h3AEbxZNVbpoNYoUBO9kXR/g0Bzb&#10;anNSmvRHn94sLOzlMDPfMNv9YCrRUeNKywrmswgEcWZ1ybmC689xugLhPLLGyjIpeJKD/W70scVE&#10;256/qbv4XAQIuwQVFN7XiZQuK8igm9maOHg32xj0QTa51A32AW4quYiiL2mw5LBQYE1pQdnj0hoF&#10;aXswdZbyyfavz/vy2nbp+nlWajIeDhsQngb/H/5rn7SCZRzH8PsmPAG5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hPQHEAAAA3QAAAA8AAAAAAAAAAAAAAAAAmAIAAGRycy9k&#10;b3ducmV2LnhtbFBLBQYAAAAABAAEAPUAAACJAwAAAAA=&#10;" strokeweight="1.5pt">
                    <v:textbox style="layout-flow:vertical;mso-layout-flow-alt:bottom-to-top" inset="0,0,0,0">
                      <w:txbxContent>
                        <w:p w:rsidR="00413CCB" w:rsidRDefault="00413CCB" w:rsidP="001377A3">
                          <w:pPr>
                            <w:jc w:val="center"/>
                            <w:rPr>
                              <w:rFonts w:ascii="CG Times" w:hAnsi="CG Times"/>
                              <w:i/>
                            </w:rPr>
                          </w:pPr>
                          <w:r>
                            <w:rPr>
                              <w:rFonts w:ascii="CG Times" w:hAnsi="CG Times"/>
                              <w:i/>
                            </w:rPr>
                            <w:t>Подп. и дата</w:t>
                          </w:r>
                        </w:p>
                      </w:txbxContent>
                    </v:textbox>
                  </v:rect>
                  <v:rect id="Rectangle 7" o:spid="_x0000_s1031" style="position:absolute;left:340;top:3759;width:283;height:1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jdsQA&#10;AADdAAAADwAAAGRycy9kb3ducmV2LnhtbESP3YrCMBSE7xf2HcJZ8GZZ01UsazWKFATvxJ8HODTH&#10;tm5zUpr0R5/eCIKXw8x8wyzXg6lER40rLSv4HUcgiDOrS84VnE/bnz8QziNrrCyTghs5WK8+P5aY&#10;aNvzgbqjz0WAsEtQQeF9nUjpsoIMurGtiYN3sY1BH2STS91gH+CmkpMoiqXBksNCgTWlBWX/x9Yo&#10;SNuNqbOUd7a/f1+n57ZL57e9UqOvYbMA4Wnw7/CrvdMKprNZDM834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zo3bEAAAA3QAAAA8AAAAAAAAAAAAAAAAAmAIAAGRycy9k&#10;b3ducmV2LnhtbFBLBQYAAAAABAAEAPUAAACJAwAAAAA=&#10;" strokeweight="1.5pt">
                    <v:textbox style="layout-flow:vertical;mso-layout-flow-alt:bottom-to-top" inset="0,0,0,0">
                      <w:txbxContent>
                        <w:p w:rsidR="00413CCB" w:rsidRDefault="00413CCB" w:rsidP="001377A3">
                          <w:pPr>
                            <w:pStyle w:val="11"/>
                          </w:pPr>
                          <w:proofErr w:type="spellStart"/>
                          <w:r>
                            <w:t>Взам</w:t>
                          </w:r>
                          <w:proofErr w:type="spellEnd"/>
                          <w:r>
                            <w:t>. инв.№</w:t>
                          </w:r>
                        </w:p>
                      </w:txbxContent>
                    </v:textbox>
                  </v:rect>
                  <v:rect id="Rectangle 8" o:spid="_x0000_s1032" style="position:absolute;left:340;top:2342;width:283;height:1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8G7cUA&#10;AADdAAAADwAAAGRycy9kb3ducmV2LnhtbESP22rDMBBE3wP9B7GFvIRGbkx6caMEYyj4reTyAYu1&#10;td1aK2PJt359FCjkcZiZM8zuMJlGDNS52rKC53UEgriwuuZSweX8+fQGwnlkjY1lUjCTg8P+YbHD&#10;RNuRjzScfCkChF2CCirv20RKV1Rk0K1tSxy8b9sZ9EF2pdQdjgFuGrmJohdpsOawUGFLWUXF76k3&#10;CrI+NW2RcW7Hv9VPfOmH7H3+Umr5OKUfIDxN/h7+b+daQbzdvsLtTXgCcn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vwbtxQAAAN0AAAAPAAAAAAAAAAAAAAAAAJgCAABkcnMv&#10;ZG93bnJldi54bWxQSwUGAAAAAAQABAD1AAAAigMAAAAA&#10;" strokeweight="1.5pt">
                    <v:textbox style="layout-flow:vertical;mso-layout-flow-alt:bottom-to-top" inset="0,0,0,0">
                      <w:txbxContent>
                        <w:p w:rsidR="00413CCB" w:rsidRDefault="00413CCB" w:rsidP="001377A3">
                          <w:pPr>
                            <w:pStyle w:val="11"/>
                          </w:pPr>
                          <w:r>
                            <w:t xml:space="preserve">Инв.№ </w:t>
                          </w:r>
                          <w:proofErr w:type="spellStart"/>
                          <w:r>
                            <w:t>дубл</w:t>
                          </w:r>
                          <w:proofErr w:type="spellEnd"/>
                          <w:r>
                            <w:t>.</w:t>
                          </w:r>
                        </w:p>
                      </w:txbxContent>
                    </v:textbox>
                  </v:rect>
                  <v:rect id="Rectangle 9" o:spid="_x0000_s1033" style="position:absolute;left:340;top:357;width:283;height:19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CSn8IA&#10;AADdAAAADwAAAGRycy9kb3ducmV2LnhtbERPy2rCQBTdF/yH4QrdFJ3YYKnRMYSAkF2p+gGXzDWJ&#10;Zu6EzORhv76zKHR5OO9DOptWjNS7xrKCzToCQVxa3XCl4Ho5rT5BOI+ssbVMCp7kID0uXg6YaDvx&#10;N41nX4kQwi5BBbX3XSKlK2sy6Na2Iw7czfYGfYB9JXWPUwg3rXyPog9psOHQUGNHeU3l4zwYBfmQ&#10;ma7MubDTz9s9vg5jvnt+KfW6nLM9CE+z/xf/uQutIN5uw9zwJjw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IJKfwgAAAN0AAAAPAAAAAAAAAAAAAAAAAJgCAABkcnMvZG93&#10;bnJldi54bWxQSwUGAAAAAAQABAD1AAAAhwMAAAAA&#10;" strokeweight="1.5pt">
                    <v:textbox style="layout-flow:vertical;mso-layout-flow-alt:bottom-to-top" inset="0,0,0,0">
                      <w:txbxContent>
                        <w:p w:rsidR="00413CCB" w:rsidRDefault="00413CCB" w:rsidP="001377A3">
                          <w:pPr>
                            <w:pStyle w:val="11"/>
                          </w:pPr>
                          <w:r>
                            <w:t>Подп. и дата</w:t>
                          </w:r>
                        </w:p>
                      </w:txbxContent>
                    </v:textbox>
                  </v:rect>
                </v:group>
                <v:group id="Group 10" o:spid="_x0000_s1034" style="position:absolute;left:624;top:357;width:397;height:8221" coordorigin="624,357" coordsize="397,82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zKz8YAAADdAAAADwAAAGRycy9kb3ducmV2LnhtbESPQWvCQBSE74L/YXkF&#10;b3UTJaVNXUWkigcRqgXx9sg+k2D2bchuk/jvXUHwOMzMN8xs0ZtKtNS40rKCeByBIM6sLjlX8Hdc&#10;v3+CcB5ZY2WZFNzIwWI+HMww1bbjX2oPPhcBwi5FBYX3dSqlywoy6Ma2Jg7exTYGfZBNLnWDXYCb&#10;Sk6i6EMaLDksFFjTqqDsevg3CjYddstp/NPurpfV7XxM9qddTEqN3vrlNwhPvX+Fn+2tVjBNki9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zMrPxgAAAN0A&#10;AAAPAAAAAAAAAAAAAAAAAKoCAABkcnMvZG93bnJldi54bWxQSwUGAAAAAAQABAD6AAAAnQMAAAAA&#10;">
                  <v:rect id="Rectangle 11" o:spid="_x0000_s1035" style="position:absolute;left:624;top:7161;width:397;height:1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bMtsMA&#10;AADdAAAADwAAAGRycy9kb3ducmV2LnhtbERPy4rCMBTdC/5DuIIbGVOVEekYRXyAuBB8wMzy0lzb&#10;YnNTkqjVrzeLAZeH857OG1OJOzlfWlYw6CcgiDOrS84VnE+brwkIH5A1VpZJwZM8zGft1hRTbR98&#10;oPsx5CKGsE9RQRFCnUrps4IM+r6tiSN3sc5giNDlUjt8xHBTyWGSjKXBkmNDgTUtC8qux5tRUP8u&#10;0az3Muzcc/T6u533q1XSU6rbaRY/IAI14SP+d2+1gtH3OO6Pb+ITkLM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bMtsMAAADdAAAADwAAAAAAAAAAAAAAAACYAgAAZHJzL2Rv&#10;d25yZXYueG1sUEsFBgAAAAAEAAQA9QAAAIgDAAAAAA==&#10;" strokeweight="1.5pt"/>
                  <v:rect id="Rectangle 12" o:spid="_x0000_s1036" style="position:absolute;left:624;top:5177;width:397;height:19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ppLccA&#10;AADdAAAADwAAAGRycy9kb3ducmV2LnhtbESPQWvCQBSE7wX/w/KEXkrd2GCQ1FWKtlA8BKpCe3xk&#10;n0kw+zbsrpr013cFocdhZr5hFqvetOJCzjeWFUwnCQji0uqGKwWH/cfzHIQPyBpby6RgIA+r5ehh&#10;gbm2V/6iyy5UIkLY56igDqHLpfRlTQb9xHbE0TtaZzBE6SqpHV4j3LTyJUkyabDhuFBjR+uaytPu&#10;bBR032s074UMWzekvz/nQ7HZJE9KPY77t1cQgfrwH763P7WCdJZN4fYmP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9KaS3HAAAA3QAAAA8AAAAAAAAAAAAAAAAAmAIAAGRy&#10;cy9kb3ducmV2LnhtbFBLBQYAAAAABAAEAPUAAACMAwAAAAA=&#10;" strokeweight="1.5pt"/>
                  <v:rect id="Rectangle 13" o:spid="_x0000_s1037" style="position:absolute;left:624;top:3759;width:397;height:1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j3WscA&#10;AADdAAAADwAAAGRycy9kb3ducmV2LnhtbESPQWvCQBSE7wX/w/KEXkrd1GCQ1FWKtlA8BKpCe3xk&#10;n0kw+zbsrpr013cFocdhZr5hFqvetOJCzjeWFbxMEhDEpdUNVwoO+4/nOQgfkDW2lknBQB5Wy9HD&#10;AnNtr/xFl12oRISwz1FBHUKXS+nLmgz6ie2Io3e0zmCI0lVSO7xGuGnlNEkyabDhuFBjR+uaytPu&#10;bBR032s074UMWzekvz/nQ7HZJE9KPY77t1cQgfrwH763P7WCdJZN4fYmP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Y91rHAAAA3QAAAA8AAAAAAAAAAAAAAAAAmAIAAGRy&#10;cy9kb3ducmV2LnhtbFBLBQYAAAAABAAEAPUAAACMAwAAAAA=&#10;" strokeweight="1.5pt"/>
                  <v:rect id="Rectangle 14" o:spid="_x0000_s1038" style="position:absolute;left:624;top:2342;width:397;height:1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RSwccA&#10;AADdAAAADwAAAGRycy9kb3ducmV2LnhtbESPT2vCQBTE7wW/w/KEXkrdtKFSYlYRbaF4EPwDenxk&#10;n0kw+zbsrjH203eFgsdhZn7D5LPeNKIj52vLCt5GCQjiwuqaSwX73ffrJwgfkDU2lknBjTzMpoOn&#10;HDNtr7yhbhtKESHsM1RQhdBmUvqiIoN+ZFvi6J2sMxiidKXUDq8Rbhr5niRjabDmuFBhS4uKivP2&#10;YhS0hwWar7UMK3dLf4+X/Xq5TF6Ueh728wmIQH14hP/bP1pB+jFO4f4mPgE5/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UUsHHAAAA3QAAAA8AAAAAAAAAAAAAAAAAmAIAAGRy&#10;cy9kb3ducmV2LnhtbFBLBQYAAAAABAAEAPUAAACMAwAAAAA=&#10;" strokeweight="1.5pt"/>
                  <v:rect id="Rectangle 15" o:spid="_x0000_s1039" style="position:absolute;left:624;top:357;width:397;height:19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3KtccA&#10;AADdAAAADwAAAGRycy9kb3ducmV2LnhtbESPQWvCQBSE74X+h+UVeilmo1aR1FWKVig9CMaAHh/Z&#10;1yQ0+zbsrhr99d2C0OMwM98w82VvWnEm5xvLCoZJCoK4tLrhSkGx3wxmIHxA1thaJgVX8rBcPD7M&#10;MdP2wjs656ESEcI+QwV1CF0mpS9rMugT2xFH79s6gyFKV0nt8BLhppWjNJ1Kgw3HhRo7WtVU/uQn&#10;o6A7rNB8bGX4ctfx7Xgqtut1+qLU81P//gYiUB/+w/f2p1Ywnkxf4e9Nf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9yrXHAAAA3QAAAA8AAAAAAAAAAAAAAAAAmAIAAGRy&#10;cy9kb3ducmV2LnhtbFBLBQYAAAAABAAEAPUAAACMAwAAAAA=&#10;" strokeweight="1.5pt"/>
                </v:group>
              </v:group>
              <v:group id="Group 16" o:spid="_x0000_s1040" style="position:absolute;left:1134;top:15638;width:10376;height:851" coordorigin="1134,15638" coordsize="10376,8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0Kd8UAAADdAAAADwAAAGRycy9kb3ducmV2LnhtbESPQYvCMBSE7wv+h/CE&#10;va1plYpUo4io7EGEVUG8PZpnW2xeShPb+u83C8Ieh5n5hlmselOJlhpXWlYQjyIQxJnVJecKLufd&#10;1wyE88gaK8uk4EUOVsvBxwJTbTv+ofbkcxEg7FJUUHhfp1K6rCCDbmRr4uDdbWPQB9nkUjfYBbip&#10;5DiKptJgyWGhwJo2BWWP09Mo2HfYrSfxtj087pvX7Zwcr4eYlPoc9us5CE+9/w+/299awSSZJv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7tCnfFAAAA3QAA&#10;AA8AAAAAAAAAAAAAAAAAqgIAAGRycy9kb3ducmV2LnhtbFBLBQYAAAAABAAEAPoAAACcAwAAAAA=&#10;">
                <v:rect id="Rectangle 17" o:spid="_x0000_s1041" style="position:absolute;left:4763;top:15638;width:6236;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xWcYA&#10;AADdAAAADwAAAGRycy9kb3ducmV2LnhtbESPQWvCQBSE74L/YXmFXqRurBhK6iqiFooHwSi0x0f2&#10;NQnNvg27q0Z/vSsIHoeZ+YaZzjvTiBM5X1tWMBomIIgLq2suFRz2X28fIHxA1thYJgUX8jCf9XtT&#10;zLQ9845OeShFhLDPUEEVQptJ6YuKDPqhbYmj92edwRClK6V2eI5w08j3JEmlwZrjQoUtLSsq/vOj&#10;UdD+LNGstzJs3GV8/T0etqtVMlDq9aVbfIII1IVn+NH+1grGkzSF+5v4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PxWcYAAADdAAAADwAAAAAAAAAAAAAAAACYAgAAZHJz&#10;L2Rvd25yZXYueG1sUEsFBgAAAAAEAAQA9QAAAIsDAAAAAA==&#10;" strokeweight="1.5pt">
                  <v:textbox>
                    <w:txbxContent>
                      <w:p w:rsidR="00413CCB" w:rsidRPr="002A032A" w:rsidRDefault="00413CCB" w:rsidP="001377A3">
                        <w:pPr>
                          <w:pStyle w:val="a7"/>
                          <w:jc w:val="center"/>
                          <w:rPr>
                            <w:i/>
                            <w:sz w:val="16"/>
                            <w:szCs w:val="16"/>
                          </w:rPr>
                        </w:pPr>
                      </w:p>
                    </w:txbxContent>
                  </v:textbox>
                </v:rect>
                <v:group id="Group 18" o:spid="_x0000_s1042" style="position:absolute;left:1134;top:15638;width:3629;height:851" coordorigin="1134,15638" coordsize="3629,8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Mxm8YAAADdAAAADwAAAGRycy9kb3ducmV2LnhtbESPS4vCQBCE74L/YWhh&#10;bzrJig+io4jsLh5E8AHircm0STDTEzKzSfz3zsKCx6KqvqKW686UoqHaFZYVxKMIBHFqdcGZgsv5&#10;ezgH4TyyxtIyKXiSg/Wq31tiom3LR2pOPhMBwi5BBbn3VSKlS3My6Ea2Ig7e3dYGfZB1JnWNbYCb&#10;Un5G0VQaLDgs5FjRNqf0cfo1Cn5abDfj+KvZP+7b5+08OVz3MSn1Meg2CxCeOv8O/7d3WsF4Mp3B&#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czGbxgAAAN0A&#10;AAAPAAAAAAAAAAAAAAAAAKoCAABkcnMvZG93bnJldi54bWxQSwUGAAAAAAQABAD6AAAAnQMAAAAA&#10;">
                  <v:group id="Group 19" o:spid="_x0000_s1043" style="position:absolute;left:1136;top:15638;width:3627;height:851" coordorigin="1136,15638" coordsize="3627,8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Oyl6cQAAADdAAAA&#10;DwAAAAAAAAAAAAAAAACqAgAAZHJzL2Rvd25yZXYueG1sUEsFBgAAAAAEAAQA+gAAAJsDAAAAAA==&#10;">
                    <v:group id="Group 20" o:spid="_x0000_s1044" style="position:absolute;left:1136;top:15638;width:397;height:850" coordorigin="1134,15638" coordsize="397,8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6AAcsYAAADdAAAADwAAAGRycy9kb3ducmV2LnhtbESPT4vCMBTE74LfITxh&#10;b5p2RdFqFJHdxYMI/gHx9miebbF5KU22rd/eLCx4HGbmN8xy3ZlSNFS7wrKCeBSBIE6tLjhTcDl/&#10;D2cgnEfWWFomBU9ysF71e0tMtG35SM3JZyJA2CWoIPe+SqR0aU4G3chWxMG729qgD7LOpK6xDXBT&#10;ys8omkqDBYeFHCva5pQ+Tr9GwU+L7WYcfzX7x337vJ0nh+s+JqU+Bt1mAcJT59/h//ZOKxhPpn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oAByxgAAAN0A&#10;AAAPAAAAAAAAAAAAAAAAAKoCAABkcnMvZG93bnJldi54bWxQSwUGAAAAAAQABAD6AAAAnQMAAAAA&#10;">
                      <v:rect id="Rectangle 21" o:spid="_x0000_s1045" style="position:absolute;left:1134;top:16205;width:39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TT/sIA&#10;AADdAAAADwAAAGRycy9kb3ducmV2LnhtbERPy4rCMBTdC/MP4Q6403QqPqhGEWlhtmoXurs016ZM&#10;c1OaqNWvnywGZnk4781usK14UO8bxwq+pgkI4srphmsF5bmYrED4gKyxdUwKXuRht/0YbTDT7slH&#10;epxCLWII+wwVmBC6TEpfGbLop64jjtzN9RZDhH0tdY/PGG5bmSbJQlpsODYY7OhgqPo53a2CZVqm&#10;s9zv2/etTs01fxerS14oNf4c9msQgYbwL/5zf2sFs/ky7o9v4hO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9NP+wgAAAN0AAAAPAAAAAAAAAAAAAAAAAJgCAABkcnMvZG93&#10;bnJldi54bWxQSwUGAAAAAAQABAD1AAAAhwMAAAAA&#10;" strokeweight="1.5pt">
                        <v:textbox inset="0,0,0,0">
                          <w:txbxContent>
                            <w:p w:rsidR="00413CCB" w:rsidRDefault="00413CCB" w:rsidP="001377A3">
                              <w:pPr>
                                <w:pStyle w:val="11"/>
                                <w:rPr>
                                  <w:sz w:val="20"/>
                                </w:rPr>
                              </w:pPr>
                              <w:proofErr w:type="spellStart"/>
                              <w:r>
                                <w:rPr>
                                  <w:rFonts w:ascii="Times New Roman" w:hAnsi="Times New Roman"/>
                                  <w:sz w:val="20"/>
                                </w:rPr>
                                <w:t>Изм</w:t>
                              </w:r>
                              <w:proofErr w:type="spellEnd"/>
                            </w:p>
                          </w:txbxContent>
                        </v:textbox>
                      </v:rect>
                      <v:rect id="Rectangle 22" o:spid="_x0000_s1046" style="position:absolute;left:1134;top:15638;width:39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P/8McA&#10;AADdAAAADwAAAGRycy9kb3ducmV2LnhtbESPT2sCMRTE74LfITyhF6lZFa1sjSJaofQg+Afs8bF5&#10;7i5uXpYk6uqnbwqCx2FmfsNM542pxJWcLy0r6PcSEMSZ1SXnCg779fsEhA/IGivLpOBOHuazdmuK&#10;qbY33tJ1F3IRIexTVFCEUKdS+qwgg75na+LonawzGKJ0udQObxFuKjlIkrE0WHJcKLCmZUHZeXcx&#10;CurjEs3XRoYfdx8+fi+HzWqVdJV66zSLTxCBmvAKP9vfWsFw9NGH/zfxCc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T//DHAAAA3QAAAA8AAAAAAAAAAAAAAAAAmAIAAGRy&#10;cy9kb3ducmV2LnhtbFBLBQYAAAAABAAEAPUAAACMAwAAAAA=&#10;" strokeweight="1.5pt"/>
                    </v:group>
                    <v:group id="Group 23" o:spid="_x0000_s1047" style="position:absolute;left:1531;top:15638;width:567;height:851" coordorigin="1531,15638" coordsize="567,8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N0E3sYAAADdAAAADwAAAGRycy9kb3ducmV2LnhtbESPT4vCMBTE78J+h/AW&#10;9qZpFXWpRhFxlz2I4B9YvD2aZ1tsXkoT2/rtjSB4HGbmN8x82ZlSNFS7wrKCeBCBIE6tLjhTcDr+&#10;9L9BOI+ssbRMCu7kYLn46M0x0bblPTUHn4kAYZeggtz7KpHSpTkZdANbEQfvYmuDPsg6k7rGNsBN&#10;KYdRNJEGCw4LOVa0zim9Hm5GwW+L7WoUb5rt9bK+n4/j3f82JqW+PrvVDISnzr/Dr/afVjAaT4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3QTexgAAAN0A&#10;AAAPAAAAAAAAAAAAAAAAAKoCAABkcnMvZG93bnJldi54bWxQSwUGAAAAAAQABAD6AAAAnQMAAAAA&#10;">
                      <v:rect id="Rectangle 24" o:spid="_x0000_s1048" style="position:absolute;left:1531;top:15638;width:567;height:5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3EHMcA&#10;AADdAAAADwAAAGRycy9kb3ducmV2LnhtbESPQWvCQBSE70L/w/IKvRTdaGgtaTZStELxIFQFe3xk&#10;X5PQ7Nuwu2r013cFweMwM98w+aw3rTiS841lBeNRAoK4tLrhSsFuuxy+gfABWWNrmRScycOseBjk&#10;mGl74m86bkIlIoR9hgrqELpMSl/WZNCPbEccvV/rDIYoXSW1w1OEm1ZOkuRVGmw4LtTY0bym8m9z&#10;MAq6/RzN51qGlTunl5/Dbr1YJM9KPT32H+8gAvXhHr61v7SC9GWawvVNfAKy+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NxBzHAAAA3QAAAA8AAAAAAAAAAAAAAAAAmAIAAGRy&#10;cy9kb3ducmV2LnhtbFBLBQYAAAAABAAEAPUAAACMAwAAAAA=&#10;" strokeweight="1.5pt"/>
                      <v:rect id="Rectangle 25" o:spid="_x0000_s1049" style="position:absolute;left:1531;top:16205;width:567;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V/cYA&#10;AADdAAAADwAAAGRycy9kb3ducmV2LnhtbESPT2vCQBTE7wW/w/KE3urGWP+QuoqUBHpVc7C3R/aZ&#10;DWbfhuxWUz99tyB4HGbmN8x6O9hWXKn3jWMF00kCgrhyuuFaQXks3lYgfEDW2DomBb/kYbsZvawx&#10;0+7Ge7oeQi0ihH2GCkwIXSalrwxZ9BPXEUfv7HqLIcq+lrrHW4TbVqZJspAWG44LBjv6NFRdDj9W&#10;wTIt01nud+39XKfmO78Xq1NeKPU6HnYfIAIN4Rl+tL+0gtl8+Q7/b+IT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c/V/cYAAADdAAAADwAAAAAAAAAAAAAAAACYAgAAZHJz&#10;L2Rvd25yZXYueG1sUEsFBgAAAAAEAAQA9QAAAIsDAAAAAA==&#10;" strokeweight="1.5pt">
                        <v:textbox inset="0,0,0,0">
                          <w:txbxContent>
                            <w:p w:rsidR="00413CCB" w:rsidRDefault="00413CCB" w:rsidP="001377A3">
                              <w:pPr>
                                <w:pStyle w:val="11"/>
                                <w:rPr>
                                  <w:sz w:val="22"/>
                                </w:rPr>
                              </w:pPr>
                              <w:r>
                                <w:rPr>
                                  <w:rFonts w:ascii="Times New Roman" w:hAnsi="Times New Roman"/>
                                  <w:sz w:val="22"/>
                                </w:rPr>
                                <w:t>Лист</w:t>
                              </w:r>
                            </w:p>
                          </w:txbxContent>
                        </v:textbox>
                      </v:rect>
                    </v:group>
                    <v:group id="Group 26" o:spid="_x0000_s1050" style="position:absolute;left:2098;top:15638;width:1304;height:851" coordorigin="2098,15638" coordsize="1304,8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zScqsYAAADdAAAADwAAAGRycy9kb3ducmV2LnhtbESPQWvCQBSE74L/YXkF&#10;b3UTJW1JXUWkigcRqgXx9sg+k2D2bchuk/jvXUHwOMzMN8xs0ZtKtNS40rKCeByBIM6sLjlX8Hdc&#10;v3+BcB5ZY2WZFNzIwWI+HMww1bbjX2oPPhcBwi5FBYX3dSqlywoy6Ma2Jg7exTYGfZBNLnWDXYCb&#10;Sk6i6EMaLDksFFjTqqDsevg3CjYddstp/NPurpfV7XxM9qddTEqN3vrlNwhPvX+Fn+2tVjBNPhN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NJyqxgAAAN0A&#10;AAAPAAAAAAAAAAAAAAAAAKoCAABkcnMvZG93bnJldi54bWxQSwUGAAAAAAQABAD6AAAAnQMAAAAA&#10;">
                      <v:rect id="Rectangle 27" o:spid="_x0000_s1051" style="position:absolute;left:2098;top:15638;width:1304;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pnhMcA&#10;AADdAAAADwAAAGRycy9kb3ducmV2LnhtbESPQWvCQBSE7wX/w/KEXkrdtFIrqasUbaH0IBgD9vjI&#10;PpNg9m3Y3Wjsr3cFweMwM98ws0VvGnEk52vLCl5GCQjiwuqaSwX59vt5CsIHZI2NZVJwJg+L+eBh&#10;hqm2J97QMQuliBD2KSqoQmhTKX1RkUE/si1x9PbWGQxRulJqh6cIN418TZKJNFhzXKiwpWVFxSHr&#10;jIJ2t0TztZbh153H/39dvl6tkielHof95weIQH24h2/tH61g/PY+geub+ATk/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6Z4THAAAA3QAAAA8AAAAAAAAAAAAAAAAAmAIAAGRy&#10;cy9kb3ducmV2LnhtbFBLBQYAAAAABAAEAPUAAACMAwAAAAA=&#10;" strokeweight="1.5pt"/>
                      <v:rect id="Rectangle 28" o:spid="_x0000_s1052" style="position:absolute;left:2098;top:16205;width:130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1LisUA&#10;AADdAAAADwAAAGRycy9kb3ducmV2LnhtbESPQWvCQBSE74L/YXkFb7ppxEZSVxFJwGuth/b2yD6z&#10;odm3Ibtq9Nd3BcHjMDPfMKvNYFtxod43jhW8zxIQxJXTDdcKjt/ldAnCB2SNrWNScCMPm/V4tMJc&#10;uyt/0eUQahEh7HNUYELocil9Zciin7mOOHon11sMUfa11D1eI9y2Mk2SD2mx4bhgsKOdoervcLYK&#10;svSYzgu/be+nOjW/xb1c/hSlUpO3YfsJItAQXuFne68VzBdZBo838QnI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HUuKxQAAAN0AAAAPAAAAAAAAAAAAAAAAAJgCAABkcnMv&#10;ZG93bnJldi54bWxQSwUGAAAAAAQABAD1AAAAigMAAAAA&#10;" strokeweight="1.5pt">
                        <v:textbox inset="0,0,0,0">
                          <w:txbxContent>
                            <w:p w:rsidR="00413CCB" w:rsidRPr="00451B4E" w:rsidRDefault="00413CCB" w:rsidP="001377A3">
                              <w:pPr>
                                <w:pStyle w:val="11"/>
                                <w:rPr>
                                  <w:rFonts w:ascii="Times New Roman" w:hAnsi="Times New Roman"/>
                                  <w:sz w:val="22"/>
                                </w:rPr>
                              </w:pPr>
                              <w:r>
                                <w:rPr>
                                  <w:rFonts w:ascii="Times New Roman" w:hAnsi="Times New Roman"/>
                                  <w:sz w:val="22"/>
                                </w:rPr>
                                <w:t xml:space="preserve">№ </w:t>
                              </w:r>
                              <w:proofErr w:type="spellStart"/>
                              <w:proofErr w:type="gramStart"/>
                              <w:r>
                                <w:rPr>
                                  <w:rFonts w:ascii="Times New Roman" w:hAnsi="Times New Roman"/>
                                  <w:sz w:val="22"/>
                                </w:rPr>
                                <w:t>докум</w:t>
                              </w:r>
                              <w:proofErr w:type="spellEnd"/>
                              <w:proofErr w:type="gramEnd"/>
                            </w:p>
                          </w:txbxContent>
                        </v:textbox>
                      </v:rect>
                    </v:group>
                    <v:group id="Group 29" o:spid="_x0000_s1053" style="position:absolute;left:3402;top:15638;width:850;height:851" coordorigin="2098,15638" coordsize="1304,8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UzNMIAAADdAAAADwAAAGRycy9kb3ducmV2LnhtbERPy4rCMBTdD/gP4Qru&#10;xrSKOnSMIqLiQgQfMMzu0lzbYnNTmtjWvzcLweXhvOfLzpSiodoVlhXEwwgEcWp1wZmC62X7/QPC&#10;eWSNpWVS8CQHy0Xva46Jti2fqDn7TIQQdgkqyL2vEildmpNBN7QVceButjboA6wzqWtsQ7gp5SiK&#10;ptJgwaEhx4rWOaX388Mo2LXYrsbxpjncb+vn/2Vy/DvEpNSg361+QXjq/Ef8du+1gvFkF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U1MzTCAAAA3QAAAA8A&#10;AAAAAAAAAAAAAAAAqgIAAGRycy9kb3ducmV2LnhtbFBLBQYAAAAABAAEAPoAAACZAwAAAAA=&#10;">
                      <v:rect id="Rectangle 30" o:spid="_x0000_s1054" style="position:absolute;left:2098;top:15638;width:1304;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Xz9sgA&#10;AADdAAAADwAAAGRycy9kb3ducmV2LnhtbESPT2vCQBTE74V+h+UVeil1Y4OtTV1F/APiQagK7fGR&#10;fU1Cs2/D7mqin94VBI/DzPyGGU06U4sjOV9ZVtDvJSCIc6srLhTsd8vXIQgfkDXWlknBiTxMxo8P&#10;I8y0bfmbjttQiAhhn6GCMoQmk9LnJRn0PdsQR+/POoMhSldI7bCNcFPLtyR5lwYrjgslNjQrKf/f&#10;HoyC5meGZrGRYe1O6fn3sN/M58mLUs9P3fQLRKAu3MO39korSAcfn3B9E5+AHF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U5fP2yAAAAN0AAAAPAAAAAAAAAAAAAAAAAJgCAABk&#10;cnMvZG93bnJldi54bWxQSwUGAAAAAAQABAD1AAAAjQMAAAAA&#10;" strokeweight="1.5pt"/>
                      <v:rect id="Rectangle 31" o:spid="_x0000_s1055" style="position:absolute;left:2098;top:16205;width:130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Gj2cEA&#10;AADdAAAADwAAAGRycy9kb3ducmV2LnhtbERPTYvCMBC9L/gfwgje1tTK7pZqFJEWvK7rYb0NzdgU&#10;m0lpolZ/vTkIHh/ve7kebCuu1PvGsYLZNAFBXDndcK3g8Fd+ZiB8QNbYOiYFd/KwXo0+lphrd+Nf&#10;uu5DLWII+xwVmBC6XEpfGbLop64jjtzJ9RZDhH0tdY+3GG5bmSbJt7TYcGww2NHWUHXeX6yCn/SQ&#10;zgu/aR+nOjXH4lFm/0Wp1GQ8bBYgAg3hLX65d1rB/CuL++Ob+ATk6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ho9nBAAAA3QAAAA8AAAAAAAAAAAAAAAAAmAIAAGRycy9kb3du&#10;cmV2LnhtbFBLBQYAAAAABAAEAPUAAACGAwAAAAA=&#10;" strokeweight="1.5pt">
                        <v:textbox inset="0,0,0,0">
                          <w:txbxContent>
                            <w:p w:rsidR="00413CCB" w:rsidRPr="00451B4E" w:rsidRDefault="00413CCB" w:rsidP="001377A3">
                              <w:pPr>
                                <w:pStyle w:val="11"/>
                                <w:rPr>
                                  <w:rFonts w:ascii="Times New Roman" w:hAnsi="Times New Roman"/>
                                  <w:sz w:val="22"/>
                                </w:rPr>
                              </w:pPr>
                              <w:r>
                                <w:rPr>
                                  <w:rFonts w:ascii="Times New Roman" w:hAnsi="Times New Roman"/>
                                  <w:sz w:val="22"/>
                                </w:rPr>
                                <w:t>Подп.</w:t>
                              </w:r>
                            </w:p>
                          </w:txbxContent>
                        </v:textbox>
                      </v:rect>
                    </v:group>
                    <v:group id="Group 32" o:spid="_x0000_s1056" style="position:absolute;left:4196;top:15638;width:567;height:851" coordorigin="2098,15638" coordsize="1304,8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drqjsUAAADdAAAADwAAAGRycy9kb3ducmV2LnhtbESPQYvCMBSE74L/ITzB&#10;m6ZVXKQaRURlD7KwdWHx9miebbF5KU1s67/fLAgeh5n5hllve1OJlhpXWlYQTyMQxJnVJecKfi7H&#10;yRKE88gaK8uk4EkOtpvhYI2Jth1/U5v6XAQIuwQVFN7XiZQuK8igm9qaOHg32xj0QTa51A12AW4q&#10;OYuiD2mw5LBQYE37grJ7+jAKTh12u3l8aM/32/55vSy+fs8xKTUe9bsVCE+9f4df7U+tYL5Yx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a6o7FAAAA3QAA&#10;AA8AAAAAAAAAAAAAAAAAqgIAAGRycy9kb3ducmV2LnhtbFBLBQYAAAAABAAEAPoAAACcAwAAAAA=&#10;">
                      <v:rect id="Rectangle 33" o:spid="_x0000_s1057" style="position:absolute;left:2098;top:15638;width:1304;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QRoMcA&#10;AADdAAAADwAAAGRycy9kb3ducmV2LnhtbESPQWvCQBSE7wX/w/KEXkQ3VVokdRMkaUF6EKpCe3xk&#10;X5Ng9m3YXTX667sFocdhZr5hVvlgOnEm51vLCp5mCQjiyuqWawWH/ft0CcIHZI2dZVJwJQ95NnpY&#10;YarthT/pvAu1iBD2KSpoQuhTKX3VkEE/sz1x9H6sMxiidLXUDi8Rbjo5T5IXabDluNBgT0VD1XF3&#10;Mgr6rwLN21aGD3dd3L5Ph21ZJhOlHsfD+hVEoCH8h+/tjVaweF7O4e9Nf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EaDHAAAA3QAAAA8AAAAAAAAAAAAAAAAAmAIAAGRy&#10;cy9kb3ducmV2LnhtbFBLBQYAAAAABAAEAPUAAACMAwAAAAA=&#10;" strokeweight="1.5pt"/>
                      <v:rect id="Rectangle 34" o:spid="_x0000_s1058" style="position:absolute;left:2098;top:16205;width:130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9rsUA&#10;AADdAAAADwAAAGRycy9kb3ducmV2LnhtbESPQWvCQBSE7wX/w/KE3urGhNYQXUUkAa+1HvT2yD6z&#10;wezbkN1q9Nd3C4Ueh5n5hlltRtuJGw2+daxgPktAENdOt9woOH5VbzkIH5A1do5JwYM8bNaTlxUW&#10;2t35k26H0IgIYV+gAhNCX0jpa0MW/cz1xNG7uMFiiHJopB7wHuG2k2mSfEiLLccFgz3tDNXXw7dV&#10;sEiPaVb6bfe8NKk5l88qP5WVUq/TcbsEEWgM/+G/9l4ryN7zDH7fxCc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8z2uxQAAAN0AAAAPAAAAAAAAAAAAAAAAAJgCAABkcnMv&#10;ZG93bnJldi54bWxQSwUGAAAAAAQABAD1AAAAigMAAAAA&#10;" strokeweight="1.5pt">
                        <v:textbox inset="0,0,0,0">
                          <w:txbxContent>
                            <w:p w:rsidR="00413CCB" w:rsidRDefault="00413CCB" w:rsidP="001377A3">
                              <w:pPr>
                                <w:pStyle w:val="11"/>
                                <w:rPr>
                                  <w:sz w:val="21"/>
                                </w:rPr>
                              </w:pPr>
                              <w:r>
                                <w:rPr>
                                  <w:rFonts w:ascii="Times New Roman" w:hAnsi="Times New Roman"/>
                                  <w:sz w:val="22"/>
                                </w:rPr>
                                <w:t>Дата</w:t>
                              </w:r>
                            </w:p>
                          </w:txbxContent>
                        </v:textbox>
                      </v:rect>
                    </v:group>
                  </v:group>
                  <v:line id="Line 35" o:spid="_x0000_s1059" style="position:absolute;visibility:visible;mso-wrap-style:square" from="1134,15921" to="4762,15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et2V8YAAADdAAAADwAAAGRycy9kb3ducmV2LnhtbESP3WoCMRSE7wXfIRyhdzVra0VXo5S2&#10;QqUXxZ8HOG6Om9XNyZKkuvXpTaHg5TAz3zCzRWtrcSYfKscKBv0MBHHhdMWlgt12+TgGESKyxtox&#10;KfilAIt5tzPDXLsLr+m8iaVIEA45KjAxNrmUoTBkMfRdQ5y8g/MWY5K+lNrjJcFtLZ+ybCQtVpwW&#10;DDb0Zqg4bX6sgpXff50G19LIPa/8R/39Pgn2qNRDr32dgojUxnv4v/2pFTy/jIfw9yY9ATm/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XrdlfGAAAA3QAAAA8AAAAAAAAA&#10;AAAAAAAAoQIAAGRycy9kb3ducmV2LnhtbFBLBQYAAAAABAAEAPkAAACUAwAAAAA=&#10;" strokeweight="1pt"/>
                </v:group>
                <v:group id="Group 36" o:spid="_x0000_s1060" style="position:absolute;left:11000;top:15638;width:510;height:851" coordorigin="11000,15638" coordsize="510,8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HsjcUAAADdAAAADwAAAGRycy9kb3ducmV2LnhtbESPQYvCMBSE7wv+h/AE&#10;b2tapYtUo4ioeJCF1YXF26N5tsXmpTSxrf/eLAgeh5n5hlmselOJlhpXWlYQjyMQxJnVJecKfs+7&#10;zxkI55E1VpZJwYMcrJaDjwWm2nb8Q+3J5yJA2KWooPC+TqV0WUEG3djWxMG72sagD7LJpW6wC3BT&#10;yUkUfUmDJYeFAmvaFJTdTnejYN9ht57G2/Z4u24el3Py/XeMSanRsF/PQXjq/Tv8ah+0gmkyS+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h7I3FAAAA3QAA&#10;AA8AAAAAAAAAAAAAAAAAqgIAAGRycy9kb3ducmV2LnhtbFBLBQYAAAAABAAEAPoAAACcAwAAAAA=&#10;">
                  <v:rect id="Rectangle 37" o:spid="_x0000_s1061" style="position:absolute;left:11000;top:16035;width:510;height:454;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1HO8cA&#10;AADdAAAADwAAAGRycy9kb3ducmV2LnhtbESPQWvCQBSE74X+h+UVvNWNiqKpq6ighOrFWHp+zT6z&#10;wezbkF1j+u+7hUKPw8x8wyzXva1FR62vHCsYDRMQxIXTFZcKPi771zkIH5A11o5JwTd5WK+en5aY&#10;avfgM3V5KEWEsE9RgQmhSaX0hSGLfuga4uhdXWsxRNmWUrf4iHBby3GSzKTFiuOCwYZ2hopbfrcK&#10;3q/b4/5wbM67UXb6vJ0W1X37lSs1eOk3byAC9eE//NfOtILJdD6D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ltRzvHAAAA3QAAAA8AAAAAAAAAAAAAAAAAmAIAAGRy&#10;cy9kb3ducmV2LnhtbFBLBQYAAAAABAAEAPUAAACMAwAAAAA=&#10;" strokeweight="1.5pt">
                    <v:textbox inset="0,0,0,0">
                      <w:txbxContent>
                        <w:sdt>
                          <w:sdtPr>
                            <w:id w:val="-2050358663"/>
                            <w:docPartObj>
                              <w:docPartGallery w:val="Page Numbers (Bottom of Page)"/>
                              <w:docPartUnique/>
                            </w:docPartObj>
                          </w:sdtPr>
                          <w:sdtContent>
                            <w:p w:rsidR="00413CCB" w:rsidRDefault="00413CCB" w:rsidP="002A032A">
                              <w:pPr>
                                <w:pStyle w:val="a8"/>
                                <w:ind w:right="-426"/>
                                <w:jc w:val="right"/>
                              </w:pPr>
                              <w:r>
                                <w:fldChar w:fldCharType="begin"/>
                              </w:r>
                              <w:r>
                                <w:instrText>PAGE   \* MERGEFORMAT</w:instrText>
                              </w:r>
                              <w:r>
                                <w:fldChar w:fldCharType="separate"/>
                              </w:r>
                              <w:r w:rsidR="000F7E92">
                                <w:rPr>
                                  <w:noProof/>
                                </w:rPr>
                                <w:t>4</w:t>
                              </w:r>
                              <w:r>
                                <w:rPr>
                                  <w:noProof/>
                                </w:rPr>
                                <w:fldChar w:fldCharType="end"/>
                              </w:r>
                            </w:p>
                          </w:sdtContent>
                        </w:sdt>
                        <w:sdt>
                          <w:sdtPr>
                            <w:id w:val="11015361"/>
                            <w:docPartObj>
                              <w:docPartGallery w:val="Page Numbers (Bottom of Page)"/>
                              <w:docPartUnique/>
                            </w:docPartObj>
                          </w:sdtPr>
                          <w:sdtContent>
                            <w:p w:rsidR="00413CCB" w:rsidRPr="002A032A" w:rsidRDefault="00413CCB" w:rsidP="002A032A">
                              <w:pPr>
                                <w:pStyle w:val="a8"/>
                                <w:ind w:right="-426"/>
                                <w:jc w:val="right"/>
                              </w:pPr>
                              <w:r>
                                <w:fldChar w:fldCharType="begin"/>
                              </w:r>
                              <w:r>
                                <w:instrText>PAGE   \* MERGEFORMAT</w:instrText>
                              </w:r>
                              <w:r>
                                <w:fldChar w:fldCharType="separate"/>
                              </w:r>
                              <w:r w:rsidR="000F7E92">
                                <w:rPr>
                                  <w:noProof/>
                                </w:rPr>
                                <w:t>4</w:t>
                              </w:r>
                              <w:r>
                                <w:rPr>
                                  <w:noProof/>
                                </w:rPr>
                                <w:fldChar w:fldCharType="end"/>
                              </w:r>
                            </w:p>
                          </w:sdtContent>
                        </w:sdt>
                        <w:p w:rsidR="00413CCB" w:rsidRDefault="00413CCB" w:rsidP="002A032A">
                          <w:pPr>
                            <w:pStyle w:val="a8"/>
                          </w:pPr>
                        </w:p>
                        <w:p w:rsidR="00413CCB" w:rsidRDefault="00413CCB" w:rsidP="002A032A">
                          <w:pPr>
                            <w:pStyle w:val="a8"/>
                          </w:pPr>
                        </w:p>
                        <w:p w:rsidR="00413CCB" w:rsidRPr="002A032A" w:rsidRDefault="00413CCB" w:rsidP="002A032A">
                          <w:pPr>
                            <w:rPr>
                              <w:szCs w:val="28"/>
                            </w:rPr>
                          </w:pPr>
                        </w:p>
                      </w:txbxContent>
                    </v:textbox>
                  </v:rect>
                  <v:rect id="Rectangle 38" o:spid="_x0000_s1062" style="position:absolute;left:11000;top:15638;width:510;height:397;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HioMcA&#10;AADdAAAADwAAAGRycy9kb3ducmV2LnhtbESPQWvCQBSE74L/YXmF3nRji61NXcUEUqR6MS2en9ln&#10;Esy+Ddk1xn/fLRR6HGbmG2a5HkwjeupcbVnBbBqBIC6srrlU8P2VTRYgnEfW2FgmBXdysF6NR0uM&#10;tb3xgfrclyJA2MWooPK+jaV0RUUG3dS2xME7286gD7Irpe7wFuCmkU9R9CIN1hwWKmwprai45Fej&#10;4POc7LKPXXtIZ9v98bJ/q6/JKVfq8WHYvIPwNPj/8F97qxU8zxev8PsmPAG5+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h4qDHAAAA3QAAAA8AAAAAAAAAAAAAAAAAmAIAAGRy&#10;cy9kb3ducmV2LnhtbFBLBQYAAAAABAAEAPUAAACMAwAAAAA=&#10;" strokeweight="1.5pt">
                    <v:textbox inset="0,0,0,0">
                      <w:txbxContent>
                        <w:p w:rsidR="00413CCB" w:rsidRPr="00A46B2C" w:rsidRDefault="00413CCB" w:rsidP="001377A3">
                          <w:pPr>
                            <w:pStyle w:val="11"/>
                            <w:rPr>
                              <w:spacing w:val="-10"/>
                              <w:sz w:val="20"/>
                            </w:rPr>
                          </w:pPr>
                          <w:r w:rsidRPr="00A46B2C">
                            <w:rPr>
                              <w:rFonts w:ascii="Times New Roman" w:hAnsi="Times New Roman"/>
                              <w:spacing w:val="-10"/>
                              <w:sz w:val="20"/>
                            </w:rPr>
                            <w:t>Лист</w:t>
                          </w:r>
                        </w:p>
                      </w:txbxContent>
                    </v:textbox>
                  </v:rect>
                </v:group>
              </v:group>
              <v:group id="Group 39" o:spid="_x0000_s1063" style="position:absolute;left:1134;top:368;width:10375;height:16129" coordorigin="1134,368" coordsize="10375,16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OBDE8MAAADdAAAADwAAAGRycy9kb3ducmV2LnhtbERPTYvCMBC9L/gfwgje&#10;1rSKi1RTEVHxIAurgngbmrEtbSaliW3995vDwh4f73u9GUwtOmpdaVlBPI1AEGdWl5wruF0Pn0sQ&#10;ziNrrC2Tgjc52KSjjzUm2vb8Q93F5yKEsEtQQeF9k0jpsoIMuqltiAP3tK1BH2CbS91iH8JNLWdR&#10;9CUNlhwaCmxoV1BWXV5GwbHHfjuP9925eu7ej+vi+36OSanJeNiuQHga/L/4z33SCuaLZZgb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4EMTwwAAAN0AAAAP&#10;AAAAAAAAAAAAAAAAAKoCAABkcnMvZG93bnJldi54bWxQSwUGAAAAAAQABAD6AAAAmgMAAAAA&#10;">
                <v:group id="Group 40" o:spid="_x0000_s1064" style="position:absolute;left:1134;top:368;width:10375;height:16129" coordorigin="1134,368" coordsize="10375,16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6zmiMYAAADdAAAADwAAAGRycy9kb3ducmV2LnhtbESPT4vCMBTE7wt+h/AE&#10;b2taxcWtRhFR2YMs+AcWb4/m2Rabl9LEtn77jSB4HGbmN8x82ZlSNFS7wrKCeBiBIE6tLjhTcD5t&#10;P6cgnEfWWFomBQ9ysFz0PuaYaNvygZqjz0SAsEtQQe59lUjp0pwMuqGtiIN3tbVBH2SdSV1jG+Cm&#10;lKMo+pIGCw4LOVa0zim9He9Gwa7FdjWON83+dl0/LqfJ798+JqUG/W41A+Gp8+/wq/2jFYwn02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rOaIxgAAAN0A&#10;AAAPAAAAAAAAAAAAAAAAAKoCAABkcnMvZG93bnJldi54bWxQSwUGAAAAAAQABAD6AAAAnQMAAAAA&#10;">
                  <v:line id="Line 41" o:spid="_x0000_s1065" style="position:absolute;flip:y;visibility:visible;mso-wrap-style:square" from="1134,368" to="1134,164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LXl8IAAADdAAAADwAAAGRycy9kb3ducmV2LnhtbERPy4rCMBTdD/gP4QruxlRlRKtRZEBQ&#10;ZhbjA9xemtum2NyUJGPr35vFwCwP573e9rYRD/KhdqxgMs5AEBdO11wpuF727wsQISJrbByTgicF&#10;2G4Gb2vMtev4RI9zrEQK4ZCjAhNjm0sZCkMWw9i1xIkrnbcYE/SV1B67FG4bOc2yubRYc2ow2NKn&#10;oeJ+/rUK5PGr+/H76bWsykPrbkfzPe96pUbDfrcCEamP/+I/90ErmH0s0/70Jj0BuXk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HLXl8IAAADdAAAADwAAAAAAAAAAAAAA&#10;AAChAgAAZHJzL2Rvd25yZXYueG1sUEsFBgAAAAAEAAQA+QAAAJADAAAAAA==&#10;" strokeweight="1.5pt"/>
                  <v:line id="Line 42" o:spid="_x0000_s1066" style="position:absolute;flip:y;visibility:visible;mso-wrap-style:square" from="11509,368" to="11509,164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5yDMUAAADdAAAADwAAAGRycy9kb3ducmV2LnhtbESPT2sCMRTE74V+h/AK3mpWRbFbo4gg&#10;KPVQ/0Cvj83bzdLNy5JEd/32jSD0OMzMb5jFqreNuJEPtWMFo2EGgrhwuuZKweW8fZ+DCBFZY+OY&#10;FNwpwGr5+rLAXLuOj3Q7xUokCIccFZgY21zKUBiyGIauJU5e6bzFmKSvpPbYJbht5DjLZtJizWnB&#10;YEsbQ8Xv6WoVyP1X9+2340tZlbvW/ezNYdb1Sg3e+vUniEh9/A8/2zutYDL9GMHjTXoC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5yDMUAAADdAAAADwAAAAAAAAAA&#10;AAAAAAChAgAAZHJzL2Rvd25yZXYueG1sUEsFBgAAAAAEAAQA+QAAAJMDAAAAAA==&#10;" strokeweight="1.5pt"/>
                  <v:line id="Line 43" o:spid="_x0000_s1067" style="position:absolute;visibility:visible;mso-wrap-style:square" from="1134,15638" to="11509,15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3dQsYAAADdAAAADwAAAGRycy9kb3ducmV2LnhtbESPT2vCQBTE7wW/w/IEb3Wj0mJTVxHB&#10;P/TWWITeHtlnEpN9G3c3mn77bqHgcZiZ3zCLVW8acSPnK8sKJuMEBHFudcWFgq/j9nkOwgdkjY1l&#10;UvBDHlbLwdMCU23v/Em3LBQiQtinqKAMoU2l9HlJBv3YtsTRO1tnMETpCqkd3iPcNHKaJK/SYMVx&#10;ocSWNiXlddYZBacu4+9LvXUNdrv9/ny61n72odRo2K/fQQTqwyP83z5oBbOXtyn8vYlP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ud3ULGAAAA3QAAAA8AAAAAAAAA&#10;AAAAAAAAoQIAAGRycy9kb3ducmV2LnhtbFBLBQYAAAAABAAEAPkAAACUAwAAAAA=&#10;" strokeweight="1.5pt"/>
                </v:group>
                <v:line id="Line 44" o:spid="_x0000_s1068" style="position:absolute;visibility:visible;mso-wrap-style:square" from="1134,368" to="11509,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F42cYAAADdAAAADwAAAGRycy9kb3ducmV2LnhtbESPQWvCQBSE7wX/w/IEb3WjoWJTVxHB&#10;Kr01FaG3R/aZpMm+TXc3mv77bkHocZiZb5jVZjCtuJLztWUFs2kCgriwuuZSwelj/7gE4QOyxtYy&#10;KfghD5v16GGFmbY3fqdrHkoRIewzVFCF0GVS+qIig35qO+LoXawzGKJ0pdQObxFuWjlPkoU0WHNc&#10;qLCjXUVFk/dGwbnP+fOr2bsW+9fD4XL+bnz6ptRkPGxfQAQawn/43j5qBenTcwp/b+ITkO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ReNnGAAAA3QAAAA8AAAAAAAAA&#10;AAAAAAAAoQIAAGRycy9kb3ducmV2LnhtbFBLBQYAAAAABAAEAPkAAACUAwAAAAA=&#10;" strokeweight="1.5pt"/>
              </v:group>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87C1F"/>
    <w:multiLevelType w:val="hybridMultilevel"/>
    <w:tmpl w:val="44B08EBE"/>
    <w:lvl w:ilvl="0" w:tplc="9822F128">
      <w:start w:val="1"/>
      <w:numFmt w:val="decimal"/>
      <w:lvlText w:val="%1."/>
      <w:lvlJc w:val="left"/>
      <w:pPr>
        <w:ind w:left="2147" w:hanging="1155"/>
      </w:pPr>
      <w:rPr>
        <w:rFonts w:hint="default"/>
      </w:rPr>
    </w:lvl>
    <w:lvl w:ilvl="1" w:tplc="04190019">
      <w:start w:val="1"/>
      <w:numFmt w:val="lowerLetter"/>
      <w:lvlText w:val="%2."/>
      <w:lvlJc w:val="left"/>
      <w:pPr>
        <w:ind w:left="2072" w:hanging="360"/>
      </w:pPr>
    </w:lvl>
    <w:lvl w:ilvl="2" w:tplc="0419001B" w:tentative="1">
      <w:start w:val="1"/>
      <w:numFmt w:val="lowerRoman"/>
      <w:lvlText w:val="%3."/>
      <w:lvlJc w:val="right"/>
      <w:pPr>
        <w:ind w:left="2792" w:hanging="180"/>
      </w:pPr>
    </w:lvl>
    <w:lvl w:ilvl="3" w:tplc="0419000F" w:tentative="1">
      <w:start w:val="1"/>
      <w:numFmt w:val="decimal"/>
      <w:lvlText w:val="%4."/>
      <w:lvlJc w:val="left"/>
      <w:pPr>
        <w:ind w:left="3512" w:hanging="360"/>
      </w:pPr>
    </w:lvl>
    <w:lvl w:ilvl="4" w:tplc="04190019" w:tentative="1">
      <w:start w:val="1"/>
      <w:numFmt w:val="lowerLetter"/>
      <w:lvlText w:val="%5."/>
      <w:lvlJc w:val="left"/>
      <w:pPr>
        <w:ind w:left="4232" w:hanging="360"/>
      </w:pPr>
    </w:lvl>
    <w:lvl w:ilvl="5" w:tplc="0419001B" w:tentative="1">
      <w:start w:val="1"/>
      <w:numFmt w:val="lowerRoman"/>
      <w:lvlText w:val="%6."/>
      <w:lvlJc w:val="right"/>
      <w:pPr>
        <w:ind w:left="4952" w:hanging="180"/>
      </w:pPr>
    </w:lvl>
    <w:lvl w:ilvl="6" w:tplc="0419000F" w:tentative="1">
      <w:start w:val="1"/>
      <w:numFmt w:val="decimal"/>
      <w:lvlText w:val="%7."/>
      <w:lvlJc w:val="left"/>
      <w:pPr>
        <w:ind w:left="5672" w:hanging="360"/>
      </w:pPr>
    </w:lvl>
    <w:lvl w:ilvl="7" w:tplc="04190019" w:tentative="1">
      <w:start w:val="1"/>
      <w:numFmt w:val="lowerLetter"/>
      <w:lvlText w:val="%8."/>
      <w:lvlJc w:val="left"/>
      <w:pPr>
        <w:ind w:left="6392" w:hanging="360"/>
      </w:pPr>
    </w:lvl>
    <w:lvl w:ilvl="8" w:tplc="0419001B" w:tentative="1">
      <w:start w:val="1"/>
      <w:numFmt w:val="lowerRoman"/>
      <w:lvlText w:val="%9."/>
      <w:lvlJc w:val="right"/>
      <w:pPr>
        <w:ind w:left="7112" w:hanging="180"/>
      </w:pPr>
    </w:lvl>
  </w:abstractNum>
  <w:abstractNum w:abstractNumId="1">
    <w:nsid w:val="01D576A1"/>
    <w:multiLevelType w:val="hybridMultilevel"/>
    <w:tmpl w:val="16B814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2F80841"/>
    <w:multiLevelType w:val="hybridMultilevel"/>
    <w:tmpl w:val="F7A8AA50"/>
    <w:lvl w:ilvl="0" w:tplc="FFF28C68">
      <w:start w:val="1"/>
      <w:numFmt w:val="decimal"/>
      <w:lvlText w:val="%1)"/>
      <w:lvlJc w:val="left"/>
      <w:pPr>
        <w:ind w:left="2062" w:hanging="360"/>
      </w:pPr>
      <w:rPr>
        <w:rFonts w:hint="default"/>
      </w:rPr>
    </w:lvl>
    <w:lvl w:ilvl="1" w:tplc="04190019" w:tentative="1">
      <w:start w:val="1"/>
      <w:numFmt w:val="lowerLetter"/>
      <w:lvlText w:val="%2."/>
      <w:lvlJc w:val="left"/>
      <w:pPr>
        <w:ind w:left="2804" w:hanging="360"/>
      </w:pPr>
    </w:lvl>
    <w:lvl w:ilvl="2" w:tplc="0419001B" w:tentative="1">
      <w:start w:val="1"/>
      <w:numFmt w:val="lowerRoman"/>
      <w:lvlText w:val="%3."/>
      <w:lvlJc w:val="right"/>
      <w:pPr>
        <w:ind w:left="3524" w:hanging="180"/>
      </w:pPr>
    </w:lvl>
    <w:lvl w:ilvl="3" w:tplc="0419000F" w:tentative="1">
      <w:start w:val="1"/>
      <w:numFmt w:val="decimal"/>
      <w:lvlText w:val="%4."/>
      <w:lvlJc w:val="left"/>
      <w:pPr>
        <w:ind w:left="4244" w:hanging="360"/>
      </w:pPr>
    </w:lvl>
    <w:lvl w:ilvl="4" w:tplc="04190019" w:tentative="1">
      <w:start w:val="1"/>
      <w:numFmt w:val="lowerLetter"/>
      <w:lvlText w:val="%5."/>
      <w:lvlJc w:val="left"/>
      <w:pPr>
        <w:ind w:left="4964" w:hanging="360"/>
      </w:pPr>
    </w:lvl>
    <w:lvl w:ilvl="5" w:tplc="0419001B" w:tentative="1">
      <w:start w:val="1"/>
      <w:numFmt w:val="lowerRoman"/>
      <w:lvlText w:val="%6."/>
      <w:lvlJc w:val="right"/>
      <w:pPr>
        <w:ind w:left="5684" w:hanging="180"/>
      </w:pPr>
    </w:lvl>
    <w:lvl w:ilvl="6" w:tplc="0419000F" w:tentative="1">
      <w:start w:val="1"/>
      <w:numFmt w:val="decimal"/>
      <w:lvlText w:val="%7."/>
      <w:lvlJc w:val="left"/>
      <w:pPr>
        <w:ind w:left="6404" w:hanging="360"/>
      </w:pPr>
    </w:lvl>
    <w:lvl w:ilvl="7" w:tplc="04190019" w:tentative="1">
      <w:start w:val="1"/>
      <w:numFmt w:val="lowerLetter"/>
      <w:lvlText w:val="%8."/>
      <w:lvlJc w:val="left"/>
      <w:pPr>
        <w:ind w:left="7124" w:hanging="360"/>
      </w:pPr>
    </w:lvl>
    <w:lvl w:ilvl="8" w:tplc="0419001B" w:tentative="1">
      <w:start w:val="1"/>
      <w:numFmt w:val="lowerRoman"/>
      <w:lvlText w:val="%9."/>
      <w:lvlJc w:val="right"/>
      <w:pPr>
        <w:ind w:left="7844" w:hanging="180"/>
      </w:pPr>
    </w:lvl>
  </w:abstractNum>
  <w:abstractNum w:abstractNumId="3">
    <w:nsid w:val="04FC7882"/>
    <w:multiLevelType w:val="hybridMultilevel"/>
    <w:tmpl w:val="6DFA92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84C0592"/>
    <w:multiLevelType w:val="hybridMultilevel"/>
    <w:tmpl w:val="16B814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C2C163E"/>
    <w:multiLevelType w:val="multilevel"/>
    <w:tmpl w:val="EB885E9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
    <w:nsid w:val="0F4F6AF1"/>
    <w:multiLevelType w:val="hybridMultilevel"/>
    <w:tmpl w:val="502ADD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2BE2A97"/>
    <w:multiLevelType w:val="hybridMultilevel"/>
    <w:tmpl w:val="7E50314E"/>
    <w:lvl w:ilvl="0" w:tplc="E62CE5D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17990F93"/>
    <w:multiLevelType w:val="hybridMultilevel"/>
    <w:tmpl w:val="16E00FE8"/>
    <w:lvl w:ilvl="0" w:tplc="9742405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23D66F69"/>
    <w:multiLevelType w:val="hybridMultilevel"/>
    <w:tmpl w:val="E3E8BF58"/>
    <w:lvl w:ilvl="0" w:tplc="1B8C2094">
      <w:start w:val="1"/>
      <w:numFmt w:val="decimal"/>
      <w:lvlText w:val="%1."/>
      <w:lvlJc w:val="left"/>
      <w:pPr>
        <w:tabs>
          <w:tab w:val="num" w:pos="720"/>
        </w:tabs>
        <w:ind w:left="720" w:hanging="360"/>
      </w:pPr>
      <w:rPr>
        <w:rFonts w:hint="default"/>
      </w:rPr>
    </w:lvl>
    <w:lvl w:ilvl="1" w:tplc="5426B10E">
      <w:numFmt w:val="none"/>
      <w:lvlText w:val=""/>
      <w:lvlJc w:val="left"/>
      <w:pPr>
        <w:tabs>
          <w:tab w:val="num" w:pos="360"/>
        </w:tabs>
      </w:pPr>
    </w:lvl>
    <w:lvl w:ilvl="2" w:tplc="E752B89C">
      <w:numFmt w:val="none"/>
      <w:lvlText w:val=""/>
      <w:lvlJc w:val="left"/>
      <w:pPr>
        <w:tabs>
          <w:tab w:val="num" w:pos="360"/>
        </w:tabs>
      </w:pPr>
    </w:lvl>
    <w:lvl w:ilvl="3" w:tplc="B8FE8746">
      <w:numFmt w:val="none"/>
      <w:lvlText w:val=""/>
      <w:lvlJc w:val="left"/>
      <w:pPr>
        <w:tabs>
          <w:tab w:val="num" w:pos="360"/>
        </w:tabs>
      </w:pPr>
    </w:lvl>
    <w:lvl w:ilvl="4" w:tplc="FBB61858">
      <w:numFmt w:val="none"/>
      <w:lvlText w:val=""/>
      <w:lvlJc w:val="left"/>
      <w:pPr>
        <w:tabs>
          <w:tab w:val="num" w:pos="360"/>
        </w:tabs>
      </w:pPr>
    </w:lvl>
    <w:lvl w:ilvl="5" w:tplc="28B62E18">
      <w:numFmt w:val="none"/>
      <w:lvlText w:val=""/>
      <w:lvlJc w:val="left"/>
      <w:pPr>
        <w:tabs>
          <w:tab w:val="num" w:pos="360"/>
        </w:tabs>
      </w:pPr>
    </w:lvl>
    <w:lvl w:ilvl="6" w:tplc="C7301EB4">
      <w:numFmt w:val="none"/>
      <w:lvlText w:val=""/>
      <w:lvlJc w:val="left"/>
      <w:pPr>
        <w:tabs>
          <w:tab w:val="num" w:pos="360"/>
        </w:tabs>
      </w:pPr>
    </w:lvl>
    <w:lvl w:ilvl="7" w:tplc="437AFF78">
      <w:numFmt w:val="none"/>
      <w:lvlText w:val=""/>
      <w:lvlJc w:val="left"/>
      <w:pPr>
        <w:tabs>
          <w:tab w:val="num" w:pos="360"/>
        </w:tabs>
      </w:pPr>
    </w:lvl>
    <w:lvl w:ilvl="8" w:tplc="6AF0FFEE">
      <w:numFmt w:val="none"/>
      <w:lvlText w:val=""/>
      <w:lvlJc w:val="left"/>
      <w:pPr>
        <w:tabs>
          <w:tab w:val="num" w:pos="360"/>
        </w:tabs>
      </w:pPr>
    </w:lvl>
  </w:abstractNum>
  <w:abstractNum w:abstractNumId="10">
    <w:nsid w:val="2A3C093C"/>
    <w:multiLevelType w:val="multilevel"/>
    <w:tmpl w:val="0AD26E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FCA1861"/>
    <w:multiLevelType w:val="hybridMultilevel"/>
    <w:tmpl w:val="0308ADF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302824D9"/>
    <w:multiLevelType w:val="hybridMultilevel"/>
    <w:tmpl w:val="37D44D9A"/>
    <w:lvl w:ilvl="0" w:tplc="618A5812">
      <w:start w:val="1"/>
      <w:numFmt w:val="decimal"/>
      <w:lvlText w:val="%1)"/>
      <w:lvlJc w:val="left"/>
      <w:pPr>
        <w:ind w:left="2062" w:hanging="360"/>
      </w:pPr>
      <w:rPr>
        <w:rFonts w:hint="default"/>
      </w:rPr>
    </w:lvl>
    <w:lvl w:ilvl="1" w:tplc="04190019" w:tentative="1">
      <w:start w:val="1"/>
      <w:numFmt w:val="lowerLetter"/>
      <w:lvlText w:val="%2."/>
      <w:lvlJc w:val="left"/>
      <w:pPr>
        <w:ind w:left="2782" w:hanging="360"/>
      </w:pPr>
    </w:lvl>
    <w:lvl w:ilvl="2" w:tplc="0419001B" w:tentative="1">
      <w:start w:val="1"/>
      <w:numFmt w:val="lowerRoman"/>
      <w:lvlText w:val="%3."/>
      <w:lvlJc w:val="right"/>
      <w:pPr>
        <w:ind w:left="3502" w:hanging="180"/>
      </w:pPr>
    </w:lvl>
    <w:lvl w:ilvl="3" w:tplc="0419000F" w:tentative="1">
      <w:start w:val="1"/>
      <w:numFmt w:val="decimal"/>
      <w:lvlText w:val="%4."/>
      <w:lvlJc w:val="left"/>
      <w:pPr>
        <w:ind w:left="4222" w:hanging="360"/>
      </w:pPr>
    </w:lvl>
    <w:lvl w:ilvl="4" w:tplc="04190019" w:tentative="1">
      <w:start w:val="1"/>
      <w:numFmt w:val="lowerLetter"/>
      <w:lvlText w:val="%5."/>
      <w:lvlJc w:val="left"/>
      <w:pPr>
        <w:ind w:left="4942" w:hanging="360"/>
      </w:pPr>
    </w:lvl>
    <w:lvl w:ilvl="5" w:tplc="0419001B" w:tentative="1">
      <w:start w:val="1"/>
      <w:numFmt w:val="lowerRoman"/>
      <w:lvlText w:val="%6."/>
      <w:lvlJc w:val="right"/>
      <w:pPr>
        <w:ind w:left="5662" w:hanging="180"/>
      </w:pPr>
    </w:lvl>
    <w:lvl w:ilvl="6" w:tplc="0419000F" w:tentative="1">
      <w:start w:val="1"/>
      <w:numFmt w:val="decimal"/>
      <w:lvlText w:val="%7."/>
      <w:lvlJc w:val="left"/>
      <w:pPr>
        <w:ind w:left="6382" w:hanging="360"/>
      </w:pPr>
    </w:lvl>
    <w:lvl w:ilvl="7" w:tplc="04190019" w:tentative="1">
      <w:start w:val="1"/>
      <w:numFmt w:val="lowerLetter"/>
      <w:lvlText w:val="%8."/>
      <w:lvlJc w:val="left"/>
      <w:pPr>
        <w:ind w:left="7102" w:hanging="360"/>
      </w:pPr>
    </w:lvl>
    <w:lvl w:ilvl="8" w:tplc="0419001B" w:tentative="1">
      <w:start w:val="1"/>
      <w:numFmt w:val="lowerRoman"/>
      <w:lvlText w:val="%9."/>
      <w:lvlJc w:val="right"/>
      <w:pPr>
        <w:ind w:left="7822" w:hanging="180"/>
      </w:pPr>
    </w:lvl>
  </w:abstractNum>
  <w:abstractNum w:abstractNumId="13">
    <w:nsid w:val="31385FD5"/>
    <w:multiLevelType w:val="multilevel"/>
    <w:tmpl w:val="743E0D5A"/>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4">
    <w:nsid w:val="341966FC"/>
    <w:multiLevelType w:val="hybridMultilevel"/>
    <w:tmpl w:val="72140D02"/>
    <w:lvl w:ilvl="0" w:tplc="2B420B72">
      <w:start w:val="9"/>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5">
    <w:nsid w:val="3C6D4FB5"/>
    <w:multiLevelType w:val="multilevel"/>
    <w:tmpl w:val="28AA84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3E9E6E0C"/>
    <w:multiLevelType w:val="hybridMultilevel"/>
    <w:tmpl w:val="5588B5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3555E23"/>
    <w:multiLevelType w:val="hybridMultilevel"/>
    <w:tmpl w:val="710069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4DD1C0F"/>
    <w:multiLevelType w:val="hybridMultilevel"/>
    <w:tmpl w:val="AE3CBFBE"/>
    <w:lvl w:ilvl="0" w:tplc="DABAB6FE">
      <w:start w:val="9"/>
      <w:numFmt w:val="decimal"/>
      <w:lvlText w:val="%1."/>
      <w:lvlJc w:val="left"/>
      <w:pPr>
        <w:tabs>
          <w:tab w:val="num" w:pos="1804"/>
        </w:tabs>
        <w:ind w:left="1804" w:hanging="1095"/>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9">
    <w:nsid w:val="4AD51994"/>
    <w:multiLevelType w:val="hybridMultilevel"/>
    <w:tmpl w:val="C6E002F2"/>
    <w:lvl w:ilvl="0" w:tplc="395CF378">
      <w:start w:val="12"/>
      <w:numFmt w:val="decimal"/>
      <w:lvlText w:val="%1."/>
      <w:lvlJc w:val="left"/>
      <w:pPr>
        <w:tabs>
          <w:tab w:val="num" w:pos="1348"/>
        </w:tabs>
        <w:ind w:left="1348" w:hanging="420"/>
      </w:pPr>
      <w:rPr>
        <w:rFonts w:hint="default"/>
      </w:rPr>
    </w:lvl>
    <w:lvl w:ilvl="1" w:tplc="04190019" w:tentative="1">
      <w:start w:val="1"/>
      <w:numFmt w:val="lowerLetter"/>
      <w:lvlText w:val="%2."/>
      <w:lvlJc w:val="left"/>
      <w:pPr>
        <w:tabs>
          <w:tab w:val="num" w:pos="2008"/>
        </w:tabs>
        <w:ind w:left="2008" w:hanging="360"/>
      </w:pPr>
    </w:lvl>
    <w:lvl w:ilvl="2" w:tplc="0419001B" w:tentative="1">
      <w:start w:val="1"/>
      <w:numFmt w:val="lowerRoman"/>
      <w:lvlText w:val="%3."/>
      <w:lvlJc w:val="right"/>
      <w:pPr>
        <w:tabs>
          <w:tab w:val="num" w:pos="2728"/>
        </w:tabs>
        <w:ind w:left="2728" w:hanging="180"/>
      </w:pPr>
    </w:lvl>
    <w:lvl w:ilvl="3" w:tplc="0419000F" w:tentative="1">
      <w:start w:val="1"/>
      <w:numFmt w:val="decimal"/>
      <w:lvlText w:val="%4."/>
      <w:lvlJc w:val="left"/>
      <w:pPr>
        <w:tabs>
          <w:tab w:val="num" w:pos="3448"/>
        </w:tabs>
        <w:ind w:left="3448" w:hanging="360"/>
      </w:pPr>
    </w:lvl>
    <w:lvl w:ilvl="4" w:tplc="04190019" w:tentative="1">
      <w:start w:val="1"/>
      <w:numFmt w:val="lowerLetter"/>
      <w:lvlText w:val="%5."/>
      <w:lvlJc w:val="left"/>
      <w:pPr>
        <w:tabs>
          <w:tab w:val="num" w:pos="4168"/>
        </w:tabs>
        <w:ind w:left="4168" w:hanging="360"/>
      </w:pPr>
    </w:lvl>
    <w:lvl w:ilvl="5" w:tplc="0419001B" w:tentative="1">
      <w:start w:val="1"/>
      <w:numFmt w:val="lowerRoman"/>
      <w:lvlText w:val="%6."/>
      <w:lvlJc w:val="right"/>
      <w:pPr>
        <w:tabs>
          <w:tab w:val="num" w:pos="4888"/>
        </w:tabs>
        <w:ind w:left="4888" w:hanging="180"/>
      </w:pPr>
    </w:lvl>
    <w:lvl w:ilvl="6" w:tplc="0419000F" w:tentative="1">
      <w:start w:val="1"/>
      <w:numFmt w:val="decimal"/>
      <w:lvlText w:val="%7."/>
      <w:lvlJc w:val="left"/>
      <w:pPr>
        <w:tabs>
          <w:tab w:val="num" w:pos="5608"/>
        </w:tabs>
        <w:ind w:left="5608" w:hanging="360"/>
      </w:pPr>
    </w:lvl>
    <w:lvl w:ilvl="7" w:tplc="04190019" w:tentative="1">
      <w:start w:val="1"/>
      <w:numFmt w:val="lowerLetter"/>
      <w:lvlText w:val="%8."/>
      <w:lvlJc w:val="left"/>
      <w:pPr>
        <w:tabs>
          <w:tab w:val="num" w:pos="6328"/>
        </w:tabs>
        <w:ind w:left="6328" w:hanging="360"/>
      </w:pPr>
    </w:lvl>
    <w:lvl w:ilvl="8" w:tplc="0419001B" w:tentative="1">
      <w:start w:val="1"/>
      <w:numFmt w:val="lowerRoman"/>
      <w:lvlText w:val="%9."/>
      <w:lvlJc w:val="right"/>
      <w:pPr>
        <w:tabs>
          <w:tab w:val="num" w:pos="7048"/>
        </w:tabs>
        <w:ind w:left="7048" w:hanging="180"/>
      </w:pPr>
    </w:lvl>
  </w:abstractNum>
  <w:abstractNum w:abstractNumId="20">
    <w:nsid w:val="4AEA2C5D"/>
    <w:multiLevelType w:val="hybridMultilevel"/>
    <w:tmpl w:val="DDBAE3E8"/>
    <w:lvl w:ilvl="0" w:tplc="AF8C3334">
      <w:start w:val="1"/>
      <w:numFmt w:val="decimal"/>
      <w:lvlText w:val="%1."/>
      <w:lvlJc w:val="left"/>
      <w:pPr>
        <w:ind w:left="435" w:hanging="360"/>
      </w:pPr>
      <w:rPr>
        <w:rFonts w:hint="default"/>
        <w:b w:val="0"/>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21">
    <w:nsid w:val="4C034CB2"/>
    <w:multiLevelType w:val="hybridMultilevel"/>
    <w:tmpl w:val="29363F2C"/>
    <w:lvl w:ilvl="0" w:tplc="DA0EF25A">
      <w:start w:val="1"/>
      <w:numFmt w:val="decimal"/>
      <w:lvlText w:val="%1)"/>
      <w:lvlJc w:val="left"/>
      <w:pPr>
        <w:ind w:left="2084" w:hanging="360"/>
      </w:pPr>
      <w:rPr>
        <w:rFonts w:hint="default"/>
      </w:rPr>
    </w:lvl>
    <w:lvl w:ilvl="1" w:tplc="04190019" w:tentative="1">
      <w:start w:val="1"/>
      <w:numFmt w:val="lowerLetter"/>
      <w:lvlText w:val="%2."/>
      <w:lvlJc w:val="left"/>
      <w:pPr>
        <w:ind w:left="2804" w:hanging="360"/>
      </w:pPr>
    </w:lvl>
    <w:lvl w:ilvl="2" w:tplc="0419001B" w:tentative="1">
      <w:start w:val="1"/>
      <w:numFmt w:val="lowerRoman"/>
      <w:lvlText w:val="%3."/>
      <w:lvlJc w:val="right"/>
      <w:pPr>
        <w:ind w:left="3524" w:hanging="180"/>
      </w:pPr>
    </w:lvl>
    <w:lvl w:ilvl="3" w:tplc="0419000F" w:tentative="1">
      <w:start w:val="1"/>
      <w:numFmt w:val="decimal"/>
      <w:lvlText w:val="%4."/>
      <w:lvlJc w:val="left"/>
      <w:pPr>
        <w:ind w:left="4244" w:hanging="360"/>
      </w:pPr>
    </w:lvl>
    <w:lvl w:ilvl="4" w:tplc="04190019" w:tentative="1">
      <w:start w:val="1"/>
      <w:numFmt w:val="lowerLetter"/>
      <w:lvlText w:val="%5."/>
      <w:lvlJc w:val="left"/>
      <w:pPr>
        <w:ind w:left="4964" w:hanging="360"/>
      </w:pPr>
    </w:lvl>
    <w:lvl w:ilvl="5" w:tplc="0419001B" w:tentative="1">
      <w:start w:val="1"/>
      <w:numFmt w:val="lowerRoman"/>
      <w:lvlText w:val="%6."/>
      <w:lvlJc w:val="right"/>
      <w:pPr>
        <w:ind w:left="5684" w:hanging="180"/>
      </w:pPr>
    </w:lvl>
    <w:lvl w:ilvl="6" w:tplc="0419000F" w:tentative="1">
      <w:start w:val="1"/>
      <w:numFmt w:val="decimal"/>
      <w:lvlText w:val="%7."/>
      <w:lvlJc w:val="left"/>
      <w:pPr>
        <w:ind w:left="6404" w:hanging="360"/>
      </w:pPr>
    </w:lvl>
    <w:lvl w:ilvl="7" w:tplc="04190019" w:tentative="1">
      <w:start w:val="1"/>
      <w:numFmt w:val="lowerLetter"/>
      <w:lvlText w:val="%8."/>
      <w:lvlJc w:val="left"/>
      <w:pPr>
        <w:ind w:left="7124" w:hanging="360"/>
      </w:pPr>
    </w:lvl>
    <w:lvl w:ilvl="8" w:tplc="0419001B" w:tentative="1">
      <w:start w:val="1"/>
      <w:numFmt w:val="lowerRoman"/>
      <w:lvlText w:val="%9."/>
      <w:lvlJc w:val="right"/>
      <w:pPr>
        <w:ind w:left="7844" w:hanging="180"/>
      </w:pPr>
    </w:lvl>
  </w:abstractNum>
  <w:abstractNum w:abstractNumId="22">
    <w:nsid w:val="4CD01B3C"/>
    <w:multiLevelType w:val="hybridMultilevel"/>
    <w:tmpl w:val="FFFAA94C"/>
    <w:lvl w:ilvl="0" w:tplc="72269566">
      <w:start w:val="1"/>
      <w:numFmt w:val="decimal"/>
      <w:lvlText w:val="%1."/>
      <w:lvlJc w:val="left"/>
      <w:pPr>
        <w:ind w:left="644" w:hanging="360"/>
      </w:pPr>
      <w:rPr>
        <w:rFonts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3">
    <w:nsid w:val="4EAB4CA6"/>
    <w:multiLevelType w:val="hybridMultilevel"/>
    <w:tmpl w:val="16B814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17F37CB"/>
    <w:multiLevelType w:val="multilevel"/>
    <w:tmpl w:val="EB885E9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5">
    <w:nsid w:val="52EC7882"/>
    <w:multiLevelType w:val="hybridMultilevel"/>
    <w:tmpl w:val="83BAF698"/>
    <w:lvl w:ilvl="0" w:tplc="900EFD06">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6">
    <w:nsid w:val="57C44CAD"/>
    <w:multiLevelType w:val="hybridMultilevel"/>
    <w:tmpl w:val="3912B98C"/>
    <w:lvl w:ilvl="0" w:tplc="729EAB7C">
      <w:start w:val="1"/>
      <w:numFmt w:val="decimal"/>
      <w:lvlText w:val="%1."/>
      <w:lvlJc w:val="left"/>
      <w:pPr>
        <w:ind w:left="1146" w:hanging="360"/>
      </w:pPr>
      <w:rPr>
        <w:rFonts w:hint="default"/>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7">
    <w:nsid w:val="5A385831"/>
    <w:multiLevelType w:val="hybridMultilevel"/>
    <w:tmpl w:val="A54E2A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B534CAA"/>
    <w:multiLevelType w:val="multilevel"/>
    <w:tmpl w:val="D7C8A3C6"/>
    <w:lvl w:ilvl="0">
      <w:start w:val="1"/>
      <w:numFmt w:val="decimal"/>
      <w:lvlText w:val="%1"/>
      <w:lvlJc w:val="left"/>
      <w:pPr>
        <w:ind w:left="390" w:hanging="390"/>
      </w:pPr>
      <w:rPr>
        <w:rFonts w:hint="default"/>
      </w:rPr>
    </w:lvl>
    <w:lvl w:ilvl="1">
      <w:start w:val="1"/>
      <w:numFmt w:val="decimal"/>
      <w:lvlText w:val="%1.%2"/>
      <w:lvlJc w:val="left"/>
      <w:pPr>
        <w:ind w:left="2102" w:hanging="390"/>
      </w:pPr>
      <w:rPr>
        <w:rFonts w:hint="default"/>
      </w:rPr>
    </w:lvl>
    <w:lvl w:ilvl="2">
      <w:start w:val="1"/>
      <w:numFmt w:val="decimal"/>
      <w:lvlText w:val="%1.%2.%3"/>
      <w:lvlJc w:val="left"/>
      <w:pPr>
        <w:ind w:left="4144" w:hanging="720"/>
      </w:pPr>
      <w:rPr>
        <w:rFonts w:hint="default"/>
      </w:rPr>
    </w:lvl>
    <w:lvl w:ilvl="3">
      <w:start w:val="1"/>
      <w:numFmt w:val="decimal"/>
      <w:lvlText w:val="%1.%2.%3.%4"/>
      <w:lvlJc w:val="left"/>
      <w:pPr>
        <w:ind w:left="5856" w:hanging="720"/>
      </w:pPr>
      <w:rPr>
        <w:rFonts w:hint="default"/>
      </w:rPr>
    </w:lvl>
    <w:lvl w:ilvl="4">
      <w:start w:val="1"/>
      <w:numFmt w:val="decimal"/>
      <w:lvlText w:val="%1.%2.%3.%4.%5"/>
      <w:lvlJc w:val="left"/>
      <w:pPr>
        <w:ind w:left="7928" w:hanging="1080"/>
      </w:pPr>
      <w:rPr>
        <w:rFonts w:hint="default"/>
      </w:rPr>
    </w:lvl>
    <w:lvl w:ilvl="5">
      <w:start w:val="1"/>
      <w:numFmt w:val="decimal"/>
      <w:lvlText w:val="%1.%2.%3.%4.%5.%6"/>
      <w:lvlJc w:val="left"/>
      <w:pPr>
        <w:ind w:left="10000" w:hanging="1440"/>
      </w:pPr>
      <w:rPr>
        <w:rFonts w:hint="default"/>
      </w:rPr>
    </w:lvl>
    <w:lvl w:ilvl="6">
      <w:start w:val="1"/>
      <w:numFmt w:val="decimal"/>
      <w:lvlText w:val="%1.%2.%3.%4.%5.%6.%7"/>
      <w:lvlJc w:val="left"/>
      <w:pPr>
        <w:ind w:left="11712" w:hanging="1440"/>
      </w:pPr>
      <w:rPr>
        <w:rFonts w:hint="default"/>
      </w:rPr>
    </w:lvl>
    <w:lvl w:ilvl="7">
      <w:start w:val="1"/>
      <w:numFmt w:val="decimal"/>
      <w:lvlText w:val="%1.%2.%3.%4.%5.%6.%7.%8"/>
      <w:lvlJc w:val="left"/>
      <w:pPr>
        <w:ind w:left="13784" w:hanging="1800"/>
      </w:pPr>
      <w:rPr>
        <w:rFonts w:hint="default"/>
      </w:rPr>
    </w:lvl>
    <w:lvl w:ilvl="8">
      <w:start w:val="1"/>
      <w:numFmt w:val="decimal"/>
      <w:lvlText w:val="%1.%2.%3.%4.%5.%6.%7.%8.%9"/>
      <w:lvlJc w:val="left"/>
      <w:pPr>
        <w:ind w:left="15496" w:hanging="1800"/>
      </w:pPr>
      <w:rPr>
        <w:rFonts w:hint="default"/>
      </w:rPr>
    </w:lvl>
  </w:abstractNum>
  <w:abstractNum w:abstractNumId="29">
    <w:nsid w:val="5DC92DDB"/>
    <w:multiLevelType w:val="hybridMultilevel"/>
    <w:tmpl w:val="6DCEE3F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0">
    <w:nsid w:val="5EAB0F43"/>
    <w:multiLevelType w:val="hybridMultilevel"/>
    <w:tmpl w:val="FD6469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FC30B89"/>
    <w:multiLevelType w:val="multilevel"/>
    <w:tmpl w:val="8626C610"/>
    <w:lvl w:ilvl="0">
      <w:start w:val="1"/>
      <w:numFmt w:val="decimal"/>
      <w:lvlText w:val="%1"/>
      <w:lvlJc w:val="left"/>
      <w:pPr>
        <w:ind w:left="360" w:hanging="360"/>
      </w:pPr>
    </w:lvl>
    <w:lvl w:ilvl="1">
      <w:start w:val="1"/>
      <w:numFmt w:val="decimal"/>
      <w:lvlText w:val="%1.%2"/>
      <w:lvlJc w:val="left"/>
      <w:pPr>
        <w:ind w:left="900" w:hanging="360"/>
      </w:pPr>
    </w:lvl>
    <w:lvl w:ilvl="2">
      <w:start w:val="1"/>
      <w:numFmt w:val="decimal"/>
      <w:lvlText w:val="%1.%2.%3"/>
      <w:lvlJc w:val="left"/>
      <w:pPr>
        <w:ind w:left="1800" w:hanging="720"/>
      </w:pPr>
    </w:lvl>
    <w:lvl w:ilvl="3">
      <w:start w:val="1"/>
      <w:numFmt w:val="decimal"/>
      <w:lvlText w:val="%1.%2.%3.%4"/>
      <w:lvlJc w:val="left"/>
      <w:pPr>
        <w:ind w:left="2340" w:hanging="720"/>
      </w:pPr>
    </w:lvl>
    <w:lvl w:ilvl="4">
      <w:start w:val="1"/>
      <w:numFmt w:val="decimal"/>
      <w:lvlText w:val="%1.%2.%3.%4.%5"/>
      <w:lvlJc w:val="left"/>
      <w:pPr>
        <w:ind w:left="3240" w:hanging="1080"/>
      </w:pPr>
    </w:lvl>
    <w:lvl w:ilvl="5">
      <w:start w:val="1"/>
      <w:numFmt w:val="decimal"/>
      <w:lvlText w:val="%1.%2.%3.%4.%5.%6"/>
      <w:lvlJc w:val="left"/>
      <w:pPr>
        <w:ind w:left="4140" w:hanging="1440"/>
      </w:pPr>
    </w:lvl>
    <w:lvl w:ilvl="6">
      <w:start w:val="1"/>
      <w:numFmt w:val="decimal"/>
      <w:lvlText w:val="%1.%2.%3.%4.%5.%6.%7"/>
      <w:lvlJc w:val="left"/>
      <w:pPr>
        <w:ind w:left="4680" w:hanging="1440"/>
      </w:pPr>
    </w:lvl>
    <w:lvl w:ilvl="7">
      <w:start w:val="1"/>
      <w:numFmt w:val="decimal"/>
      <w:lvlText w:val="%1.%2.%3.%4.%5.%6.%7.%8"/>
      <w:lvlJc w:val="left"/>
      <w:pPr>
        <w:ind w:left="5580" w:hanging="1800"/>
      </w:pPr>
    </w:lvl>
    <w:lvl w:ilvl="8">
      <w:start w:val="1"/>
      <w:numFmt w:val="decimal"/>
      <w:lvlText w:val="%1.%2.%3.%4.%5.%6.%7.%8.%9"/>
      <w:lvlJc w:val="left"/>
      <w:pPr>
        <w:ind w:left="6120" w:hanging="1800"/>
      </w:pPr>
    </w:lvl>
  </w:abstractNum>
  <w:abstractNum w:abstractNumId="32">
    <w:nsid w:val="641551D5"/>
    <w:multiLevelType w:val="multilevel"/>
    <w:tmpl w:val="27F0A7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49B648E"/>
    <w:multiLevelType w:val="hybridMultilevel"/>
    <w:tmpl w:val="DC66D602"/>
    <w:lvl w:ilvl="0" w:tplc="AC829CCC">
      <w:start w:val="1"/>
      <w:numFmt w:val="decimal"/>
      <w:lvlText w:val="%1)"/>
      <w:lvlJc w:val="left"/>
      <w:pPr>
        <w:ind w:left="2084" w:hanging="360"/>
      </w:pPr>
      <w:rPr>
        <w:rFonts w:hint="default"/>
      </w:rPr>
    </w:lvl>
    <w:lvl w:ilvl="1" w:tplc="04190019" w:tentative="1">
      <w:start w:val="1"/>
      <w:numFmt w:val="lowerLetter"/>
      <w:lvlText w:val="%2."/>
      <w:lvlJc w:val="left"/>
      <w:pPr>
        <w:ind w:left="2804" w:hanging="360"/>
      </w:pPr>
    </w:lvl>
    <w:lvl w:ilvl="2" w:tplc="0419001B" w:tentative="1">
      <w:start w:val="1"/>
      <w:numFmt w:val="lowerRoman"/>
      <w:lvlText w:val="%3."/>
      <w:lvlJc w:val="right"/>
      <w:pPr>
        <w:ind w:left="3524" w:hanging="180"/>
      </w:pPr>
    </w:lvl>
    <w:lvl w:ilvl="3" w:tplc="0419000F" w:tentative="1">
      <w:start w:val="1"/>
      <w:numFmt w:val="decimal"/>
      <w:lvlText w:val="%4."/>
      <w:lvlJc w:val="left"/>
      <w:pPr>
        <w:ind w:left="4244" w:hanging="360"/>
      </w:pPr>
    </w:lvl>
    <w:lvl w:ilvl="4" w:tplc="04190019" w:tentative="1">
      <w:start w:val="1"/>
      <w:numFmt w:val="lowerLetter"/>
      <w:lvlText w:val="%5."/>
      <w:lvlJc w:val="left"/>
      <w:pPr>
        <w:ind w:left="4964" w:hanging="360"/>
      </w:pPr>
    </w:lvl>
    <w:lvl w:ilvl="5" w:tplc="0419001B" w:tentative="1">
      <w:start w:val="1"/>
      <w:numFmt w:val="lowerRoman"/>
      <w:lvlText w:val="%6."/>
      <w:lvlJc w:val="right"/>
      <w:pPr>
        <w:ind w:left="5684" w:hanging="180"/>
      </w:pPr>
    </w:lvl>
    <w:lvl w:ilvl="6" w:tplc="0419000F" w:tentative="1">
      <w:start w:val="1"/>
      <w:numFmt w:val="decimal"/>
      <w:lvlText w:val="%7."/>
      <w:lvlJc w:val="left"/>
      <w:pPr>
        <w:ind w:left="6404" w:hanging="360"/>
      </w:pPr>
    </w:lvl>
    <w:lvl w:ilvl="7" w:tplc="04190019" w:tentative="1">
      <w:start w:val="1"/>
      <w:numFmt w:val="lowerLetter"/>
      <w:lvlText w:val="%8."/>
      <w:lvlJc w:val="left"/>
      <w:pPr>
        <w:ind w:left="7124" w:hanging="360"/>
      </w:pPr>
    </w:lvl>
    <w:lvl w:ilvl="8" w:tplc="0419001B" w:tentative="1">
      <w:start w:val="1"/>
      <w:numFmt w:val="lowerRoman"/>
      <w:lvlText w:val="%9."/>
      <w:lvlJc w:val="right"/>
      <w:pPr>
        <w:ind w:left="7844" w:hanging="180"/>
      </w:pPr>
    </w:lvl>
  </w:abstractNum>
  <w:abstractNum w:abstractNumId="34">
    <w:nsid w:val="6AB45408"/>
    <w:multiLevelType w:val="hybridMultilevel"/>
    <w:tmpl w:val="7AE2D402"/>
    <w:lvl w:ilvl="0" w:tplc="E716D35E">
      <w:start w:val="1"/>
      <w:numFmt w:val="decimal"/>
      <w:lvlText w:val="%1."/>
      <w:lvlJc w:val="left"/>
      <w:pPr>
        <w:ind w:left="1724" w:hanging="360"/>
      </w:pPr>
      <w:rPr>
        <w:rFonts w:ascii="Times New Roman" w:hAnsi="Times New Roman" w:cs="Times New Roman" w:hint="default"/>
        <w:b/>
      </w:rPr>
    </w:lvl>
    <w:lvl w:ilvl="1" w:tplc="04190019" w:tentative="1">
      <w:start w:val="1"/>
      <w:numFmt w:val="lowerLetter"/>
      <w:lvlText w:val="%2."/>
      <w:lvlJc w:val="left"/>
      <w:pPr>
        <w:ind w:left="2444" w:hanging="360"/>
      </w:pPr>
    </w:lvl>
    <w:lvl w:ilvl="2" w:tplc="0419001B" w:tentative="1">
      <w:start w:val="1"/>
      <w:numFmt w:val="lowerRoman"/>
      <w:lvlText w:val="%3."/>
      <w:lvlJc w:val="right"/>
      <w:pPr>
        <w:ind w:left="3164" w:hanging="180"/>
      </w:pPr>
    </w:lvl>
    <w:lvl w:ilvl="3" w:tplc="0419000F" w:tentative="1">
      <w:start w:val="1"/>
      <w:numFmt w:val="decimal"/>
      <w:lvlText w:val="%4."/>
      <w:lvlJc w:val="left"/>
      <w:pPr>
        <w:ind w:left="3884" w:hanging="360"/>
      </w:pPr>
    </w:lvl>
    <w:lvl w:ilvl="4" w:tplc="04190019" w:tentative="1">
      <w:start w:val="1"/>
      <w:numFmt w:val="lowerLetter"/>
      <w:lvlText w:val="%5."/>
      <w:lvlJc w:val="left"/>
      <w:pPr>
        <w:ind w:left="4604" w:hanging="360"/>
      </w:pPr>
    </w:lvl>
    <w:lvl w:ilvl="5" w:tplc="0419001B" w:tentative="1">
      <w:start w:val="1"/>
      <w:numFmt w:val="lowerRoman"/>
      <w:lvlText w:val="%6."/>
      <w:lvlJc w:val="right"/>
      <w:pPr>
        <w:ind w:left="5324" w:hanging="180"/>
      </w:pPr>
    </w:lvl>
    <w:lvl w:ilvl="6" w:tplc="0419000F" w:tentative="1">
      <w:start w:val="1"/>
      <w:numFmt w:val="decimal"/>
      <w:lvlText w:val="%7."/>
      <w:lvlJc w:val="left"/>
      <w:pPr>
        <w:ind w:left="6044" w:hanging="360"/>
      </w:pPr>
    </w:lvl>
    <w:lvl w:ilvl="7" w:tplc="04190019" w:tentative="1">
      <w:start w:val="1"/>
      <w:numFmt w:val="lowerLetter"/>
      <w:lvlText w:val="%8."/>
      <w:lvlJc w:val="left"/>
      <w:pPr>
        <w:ind w:left="6764" w:hanging="360"/>
      </w:pPr>
    </w:lvl>
    <w:lvl w:ilvl="8" w:tplc="0419001B" w:tentative="1">
      <w:start w:val="1"/>
      <w:numFmt w:val="lowerRoman"/>
      <w:lvlText w:val="%9."/>
      <w:lvlJc w:val="right"/>
      <w:pPr>
        <w:ind w:left="7484" w:hanging="180"/>
      </w:pPr>
    </w:lvl>
  </w:abstractNum>
  <w:abstractNum w:abstractNumId="35">
    <w:nsid w:val="6F2D7236"/>
    <w:multiLevelType w:val="hybridMultilevel"/>
    <w:tmpl w:val="A6F227CE"/>
    <w:lvl w:ilvl="0" w:tplc="04190001">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36">
    <w:nsid w:val="72C36F81"/>
    <w:multiLevelType w:val="singleLevel"/>
    <w:tmpl w:val="FDB0CF9C"/>
    <w:lvl w:ilvl="0">
      <w:numFmt w:val="bullet"/>
      <w:lvlText w:val="-"/>
      <w:lvlJc w:val="left"/>
      <w:pPr>
        <w:tabs>
          <w:tab w:val="num" w:pos="795"/>
        </w:tabs>
        <w:ind w:left="795" w:hanging="360"/>
      </w:pPr>
      <w:rPr>
        <w:rFonts w:hint="default"/>
      </w:rPr>
    </w:lvl>
  </w:abstractNum>
  <w:abstractNum w:abstractNumId="37">
    <w:nsid w:val="768F2DCC"/>
    <w:multiLevelType w:val="hybridMultilevel"/>
    <w:tmpl w:val="30CA2D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7FE14E8"/>
    <w:multiLevelType w:val="hybridMultilevel"/>
    <w:tmpl w:val="A43E7942"/>
    <w:lvl w:ilvl="0" w:tplc="2CF881BC">
      <w:start w:val="1"/>
      <w:numFmt w:val="decimal"/>
      <w:lvlText w:val="%1)"/>
      <w:lvlJc w:val="left"/>
      <w:pPr>
        <w:ind w:left="2084" w:hanging="360"/>
      </w:pPr>
      <w:rPr>
        <w:rFonts w:hint="default"/>
      </w:rPr>
    </w:lvl>
    <w:lvl w:ilvl="1" w:tplc="04190019" w:tentative="1">
      <w:start w:val="1"/>
      <w:numFmt w:val="lowerLetter"/>
      <w:lvlText w:val="%2."/>
      <w:lvlJc w:val="left"/>
      <w:pPr>
        <w:ind w:left="2804" w:hanging="360"/>
      </w:pPr>
    </w:lvl>
    <w:lvl w:ilvl="2" w:tplc="0419001B" w:tentative="1">
      <w:start w:val="1"/>
      <w:numFmt w:val="lowerRoman"/>
      <w:lvlText w:val="%3."/>
      <w:lvlJc w:val="right"/>
      <w:pPr>
        <w:ind w:left="3524" w:hanging="180"/>
      </w:pPr>
    </w:lvl>
    <w:lvl w:ilvl="3" w:tplc="0419000F" w:tentative="1">
      <w:start w:val="1"/>
      <w:numFmt w:val="decimal"/>
      <w:lvlText w:val="%4."/>
      <w:lvlJc w:val="left"/>
      <w:pPr>
        <w:ind w:left="4244" w:hanging="360"/>
      </w:pPr>
    </w:lvl>
    <w:lvl w:ilvl="4" w:tplc="04190019" w:tentative="1">
      <w:start w:val="1"/>
      <w:numFmt w:val="lowerLetter"/>
      <w:lvlText w:val="%5."/>
      <w:lvlJc w:val="left"/>
      <w:pPr>
        <w:ind w:left="4964" w:hanging="360"/>
      </w:pPr>
    </w:lvl>
    <w:lvl w:ilvl="5" w:tplc="0419001B" w:tentative="1">
      <w:start w:val="1"/>
      <w:numFmt w:val="lowerRoman"/>
      <w:lvlText w:val="%6."/>
      <w:lvlJc w:val="right"/>
      <w:pPr>
        <w:ind w:left="5684" w:hanging="180"/>
      </w:pPr>
    </w:lvl>
    <w:lvl w:ilvl="6" w:tplc="0419000F" w:tentative="1">
      <w:start w:val="1"/>
      <w:numFmt w:val="decimal"/>
      <w:lvlText w:val="%7."/>
      <w:lvlJc w:val="left"/>
      <w:pPr>
        <w:ind w:left="6404" w:hanging="360"/>
      </w:pPr>
    </w:lvl>
    <w:lvl w:ilvl="7" w:tplc="04190019" w:tentative="1">
      <w:start w:val="1"/>
      <w:numFmt w:val="lowerLetter"/>
      <w:lvlText w:val="%8."/>
      <w:lvlJc w:val="left"/>
      <w:pPr>
        <w:ind w:left="7124" w:hanging="360"/>
      </w:pPr>
    </w:lvl>
    <w:lvl w:ilvl="8" w:tplc="0419001B" w:tentative="1">
      <w:start w:val="1"/>
      <w:numFmt w:val="lowerRoman"/>
      <w:lvlText w:val="%9."/>
      <w:lvlJc w:val="right"/>
      <w:pPr>
        <w:ind w:left="7844" w:hanging="180"/>
      </w:pPr>
    </w:lvl>
  </w:abstractNum>
  <w:abstractNum w:abstractNumId="39">
    <w:nsid w:val="7C0B7967"/>
    <w:multiLevelType w:val="hybridMultilevel"/>
    <w:tmpl w:val="DF64B4C0"/>
    <w:lvl w:ilvl="0" w:tplc="BD981638">
      <w:start w:val="1"/>
      <w:numFmt w:val="decimal"/>
      <w:lvlText w:val="%1)"/>
      <w:lvlJc w:val="left"/>
      <w:pPr>
        <w:ind w:left="2062" w:hanging="360"/>
      </w:pPr>
      <w:rPr>
        <w:rFonts w:ascii="Times New Roman" w:hAnsi="Times New Roman" w:cs="Times New Roman" w:hint="default"/>
      </w:rPr>
    </w:lvl>
    <w:lvl w:ilvl="1" w:tplc="04190019">
      <w:start w:val="1"/>
      <w:numFmt w:val="lowerLetter"/>
      <w:lvlText w:val="%2."/>
      <w:lvlJc w:val="left"/>
      <w:pPr>
        <w:ind w:left="2782" w:hanging="360"/>
      </w:pPr>
    </w:lvl>
    <w:lvl w:ilvl="2" w:tplc="0419001B" w:tentative="1">
      <w:start w:val="1"/>
      <w:numFmt w:val="lowerRoman"/>
      <w:lvlText w:val="%3."/>
      <w:lvlJc w:val="right"/>
      <w:pPr>
        <w:ind w:left="3502" w:hanging="180"/>
      </w:pPr>
    </w:lvl>
    <w:lvl w:ilvl="3" w:tplc="0419000F" w:tentative="1">
      <w:start w:val="1"/>
      <w:numFmt w:val="decimal"/>
      <w:lvlText w:val="%4."/>
      <w:lvlJc w:val="left"/>
      <w:pPr>
        <w:ind w:left="4222" w:hanging="360"/>
      </w:pPr>
    </w:lvl>
    <w:lvl w:ilvl="4" w:tplc="04190019" w:tentative="1">
      <w:start w:val="1"/>
      <w:numFmt w:val="lowerLetter"/>
      <w:lvlText w:val="%5."/>
      <w:lvlJc w:val="left"/>
      <w:pPr>
        <w:ind w:left="4942" w:hanging="360"/>
      </w:pPr>
    </w:lvl>
    <w:lvl w:ilvl="5" w:tplc="0419001B" w:tentative="1">
      <w:start w:val="1"/>
      <w:numFmt w:val="lowerRoman"/>
      <w:lvlText w:val="%6."/>
      <w:lvlJc w:val="right"/>
      <w:pPr>
        <w:ind w:left="5662" w:hanging="180"/>
      </w:pPr>
    </w:lvl>
    <w:lvl w:ilvl="6" w:tplc="0419000F" w:tentative="1">
      <w:start w:val="1"/>
      <w:numFmt w:val="decimal"/>
      <w:lvlText w:val="%7."/>
      <w:lvlJc w:val="left"/>
      <w:pPr>
        <w:ind w:left="6382" w:hanging="360"/>
      </w:pPr>
    </w:lvl>
    <w:lvl w:ilvl="7" w:tplc="04190019" w:tentative="1">
      <w:start w:val="1"/>
      <w:numFmt w:val="lowerLetter"/>
      <w:lvlText w:val="%8."/>
      <w:lvlJc w:val="left"/>
      <w:pPr>
        <w:ind w:left="7102" w:hanging="360"/>
      </w:pPr>
    </w:lvl>
    <w:lvl w:ilvl="8" w:tplc="0419001B" w:tentative="1">
      <w:start w:val="1"/>
      <w:numFmt w:val="lowerRoman"/>
      <w:lvlText w:val="%9."/>
      <w:lvlJc w:val="right"/>
      <w:pPr>
        <w:ind w:left="7822" w:hanging="180"/>
      </w:pPr>
    </w:lvl>
  </w:abstractNum>
  <w:abstractNum w:abstractNumId="40">
    <w:nsid w:val="7F6221E2"/>
    <w:multiLevelType w:val="hybridMultilevel"/>
    <w:tmpl w:val="CE868FD8"/>
    <w:lvl w:ilvl="0" w:tplc="D0E21E1E">
      <w:start w:val="1"/>
      <w:numFmt w:val="decimal"/>
      <w:lvlText w:val="%1."/>
      <w:lvlJc w:val="left"/>
      <w:pPr>
        <w:ind w:left="1724" w:hanging="360"/>
      </w:pPr>
      <w:rPr>
        <w:rFonts w:hint="default"/>
        <w:b/>
      </w:rPr>
    </w:lvl>
    <w:lvl w:ilvl="1" w:tplc="04190019" w:tentative="1">
      <w:start w:val="1"/>
      <w:numFmt w:val="lowerLetter"/>
      <w:lvlText w:val="%2."/>
      <w:lvlJc w:val="left"/>
      <w:pPr>
        <w:ind w:left="2444" w:hanging="360"/>
      </w:pPr>
    </w:lvl>
    <w:lvl w:ilvl="2" w:tplc="0419001B" w:tentative="1">
      <w:start w:val="1"/>
      <w:numFmt w:val="lowerRoman"/>
      <w:lvlText w:val="%3."/>
      <w:lvlJc w:val="right"/>
      <w:pPr>
        <w:ind w:left="3164" w:hanging="180"/>
      </w:pPr>
    </w:lvl>
    <w:lvl w:ilvl="3" w:tplc="0419000F" w:tentative="1">
      <w:start w:val="1"/>
      <w:numFmt w:val="decimal"/>
      <w:lvlText w:val="%4."/>
      <w:lvlJc w:val="left"/>
      <w:pPr>
        <w:ind w:left="3884" w:hanging="360"/>
      </w:pPr>
    </w:lvl>
    <w:lvl w:ilvl="4" w:tplc="04190019" w:tentative="1">
      <w:start w:val="1"/>
      <w:numFmt w:val="lowerLetter"/>
      <w:lvlText w:val="%5."/>
      <w:lvlJc w:val="left"/>
      <w:pPr>
        <w:ind w:left="4604" w:hanging="360"/>
      </w:pPr>
    </w:lvl>
    <w:lvl w:ilvl="5" w:tplc="0419001B" w:tentative="1">
      <w:start w:val="1"/>
      <w:numFmt w:val="lowerRoman"/>
      <w:lvlText w:val="%6."/>
      <w:lvlJc w:val="right"/>
      <w:pPr>
        <w:ind w:left="5324" w:hanging="180"/>
      </w:pPr>
    </w:lvl>
    <w:lvl w:ilvl="6" w:tplc="0419000F" w:tentative="1">
      <w:start w:val="1"/>
      <w:numFmt w:val="decimal"/>
      <w:lvlText w:val="%7."/>
      <w:lvlJc w:val="left"/>
      <w:pPr>
        <w:ind w:left="6044" w:hanging="360"/>
      </w:pPr>
    </w:lvl>
    <w:lvl w:ilvl="7" w:tplc="04190019" w:tentative="1">
      <w:start w:val="1"/>
      <w:numFmt w:val="lowerLetter"/>
      <w:lvlText w:val="%8."/>
      <w:lvlJc w:val="left"/>
      <w:pPr>
        <w:ind w:left="6764" w:hanging="360"/>
      </w:pPr>
    </w:lvl>
    <w:lvl w:ilvl="8" w:tplc="0419001B" w:tentative="1">
      <w:start w:val="1"/>
      <w:numFmt w:val="lowerRoman"/>
      <w:lvlText w:val="%9."/>
      <w:lvlJc w:val="right"/>
      <w:pPr>
        <w:ind w:left="7484" w:hanging="180"/>
      </w:pPr>
    </w:lvl>
  </w:abstractNum>
  <w:num w:numId="1">
    <w:abstractNumId w:val="36"/>
  </w:num>
  <w:num w:numId="2">
    <w:abstractNumId w:val="19"/>
  </w:num>
  <w:num w:numId="3">
    <w:abstractNumId w:val="1"/>
  </w:num>
  <w:num w:numId="4">
    <w:abstractNumId w:val="4"/>
  </w:num>
  <w:num w:numId="5">
    <w:abstractNumId w:val="11"/>
  </w:num>
  <w:num w:numId="6">
    <w:abstractNumId w:val="20"/>
  </w:num>
  <w:num w:numId="7">
    <w:abstractNumId w:val="13"/>
  </w:num>
  <w:num w:numId="8">
    <w:abstractNumId w:val="27"/>
  </w:num>
  <w:num w:numId="9">
    <w:abstractNumId w:val="24"/>
  </w:num>
  <w:num w:numId="10">
    <w:abstractNumId w:val="5"/>
  </w:num>
  <w:num w:numId="11">
    <w:abstractNumId w:val="18"/>
  </w:num>
  <w:num w:numId="12">
    <w:abstractNumId w:val="14"/>
  </w:num>
  <w:num w:numId="13">
    <w:abstractNumId w:val="2"/>
  </w:num>
  <w:num w:numId="14">
    <w:abstractNumId w:val="40"/>
  </w:num>
  <w:num w:numId="15">
    <w:abstractNumId w:val="33"/>
  </w:num>
  <w:num w:numId="16">
    <w:abstractNumId w:val="39"/>
  </w:num>
  <w:num w:numId="17">
    <w:abstractNumId w:val="34"/>
  </w:num>
  <w:num w:numId="18">
    <w:abstractNumId w:val="38"/>
  </w:num>
  <w:num w:numId="19">
    <w:abstractNumId w:val="22"/>
  </w:num>
  <w:num w:numId="20">
    <w:abstractNumId w:val="12"/>
  </w:num>
  <w:num w:numId="21">
    <w:abstractNumId w:val="21"/>
  </w:num>
  <w:num w:numId="22">
    <w:abstractNumId w:val="37"/>
  </w:num>
  <w:num w:numId="23">
    <w:abstractNumId w:val="8"/>
  </w:num>
  <w:num w:numId="24">
    <w:abstractNumId w:val="16"/>
  </w:num>
  <w:num w:numId="25">
    <w:abstractNumId w:val="9"/>
  </w:num>
  <w:num w:numId="26">
    <w:abstractNumId w:val="15"/>
  </w:num>
  <w:num w:numId="27">
    <w:abstractNumId w:val="10"/>
  </w:num>
  <w:num w:numId="28">
    <w:abstractNumId w:val="32"/>
  </w:num>
  <w:num w:numId="29">
    <w:abstractNumId w:val="23"/>
  </w:num>
  <w:num w:numId="30">
    <w:abstractNumId w:val="0"/>
  </w:num>
  <w:num w:numId="31">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8"/>
  </w:num>
  <w:num w:numId="34">
    <w:abstractNumId w:val="26"/>
  </w:num>
  <w:num w:numId="35">
    <w:abstractNumId w:val="7"/>
  </w:num>
  <w:num w:numId="36">
    <w:abstractNumId w:val="25"/>
  </w:num>
  <w:num w:numId="37">
    <w:abstractNumId w:val="35"/>
  </w:num>
  <w:num w:numId="38">
    <w:abstractNumId w:val="30"/>
  </w:num>
  <w:num w:numId="39">
    <w:abstractNumId w:val="17"/>
  </w:num>
  <w:num w:numId="40">
    <w:abstractNumId w:val="6"/>
  </w:num>
  <w:num w:numId="4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11522"/>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1065"/>
    <w:rsid w:val="00003D70"/>
    <w:rsid w:val="000070AF"/>
    <w:rsid w:val="00011D3C"/>
    <w:rsid w:val="00015FBD"/>
    <w:rsid w:val="00025C55"/>
    <w:rsid w:val="00025E47"/>
    <w:rsid w:val="00035D6D"/>
    <w:rsid w:val="00037F3E"/>
    <w:rsid w:val="00041810"/>
    <w:rsid w:val="00043595"/>
    <w:rsid w:val="0004677F"/>
    <w:rsid w:val="00051A5F"/>
    <w:rsid w:val="000618C3"/>
    <w:rsid w:val="00064666"/>
    <w:rsid w:val="00072A52"/>
    <w:rsid w:val="00074834"/>
    <w:rsid w:val="00082B24"/>
    <w:rsid w:val="000878CD"/>
    <w:rsid w:val="00090E73"/>
    <w:rsid w:val="00091968"/>
    <w:rsid w:val="000A09BF"/>
    <w:rsid w:val="000A30AF"/>
    <w:rsid w:val="000A36D7"/>
    <w:rsid w:val="000B06B3"/>
    <w:rsid w:val="000B1730"/>
    <w:rsid w:val="000B1834"/>
    <w:rsid w:val="000B1E83"/>
    <w:rsid w:val="000B30B1"/>
    <w:rsid w:val="000C1D82"/>
    <w:rsid w:val="000D5615"/>
    <w:rsid w:val="000D60A9"/>
    <w:rsid w:val="000E3520"/>
    <w:rsid w:val="000E6A3C"/>
    <w:rsid w:val="000F117A"/>
    <w:rsid w:val="000F1897"/>
    <w:rsid w:val="000F1D62"/>
    <w:rsid w:val="000F3C79"/>
    <w:rsid w:val="000F5842"/>
    <w:rsid w:val="000F7623"/>
    <w:rsid w:val="000F7E92"/>
    <w:rsid w:val="00102DC9"/>
    <w:rsid w:val="00110D88"/>
    <w:rsid w:val="00117089"/>
    <w:rsid w:val="00123981"/>
    <w:rsid w:val="001271D0"/>
    <w:rsid w:val="001334D2"/>
    <w:rsid w:val="001377A3"/>
    <w:rsid w:val="00152BAA"/>
    <w:rsid w:val="00154235"/>
    <w:rsid w:val="001550A6"/>
    <w:rsid w:val="0016416D"/>
    <w:rsid w:val="00164AB0"/>
    <w:rsid w:val="00170E84"/>
    <w:rsid w:val="00172A65"/>
    <w:rsid w:val="00173DA0"/>
    <w:rsid w:val="001802DD"/>
    <w:rsid w:val="00182632"/>
    <w:rsid w:val="00182FC0"/>
    <w:rsid w:val="00183007"/>
    <w:rsid w:val="001854A8"/>
    <w:rsid w:val="00187AB7"/>
    <w:rsid w:val="00190220"/>
    <w:rsid w:val="00197BFA"/>
    <w:rsid w:val="001A2727"/>
    <w:rsid w:val="001B1303"/>
    <w:rsid w:val="001B27E4"/>
    <w:rsid w:val="001B7B6F"/>
    <w:rsid w:val="001C64DD"/>
    <w:rsid w:val="001C7185"/>
    <w:rsid w:val="001E6637"/>
    <w:rsid w:val="001E7FE8"/>
    <w:rsid w:val="001F0F17"/>
    <w:rsid w:val="001F26EB"/>
    <w:rsid w:val="00200F79"/>
    <w:rsid w:val="002015E4"/>
    <w:rsid w:val="00202F0F"/>
    <w:rsid w:val="00212772"/>
    <w:rsid w:val="00224BD0"/>
    <w:rsid w:val="00234C35"/>
    <w:rsid w:val="0024021B"/>
    <w:rsid w:val="0024751D"/>
    <w:rsid w:val="002519A1"/>
    <w:rsid w:val="00255FE3"/>
    <w:rsid w:val="00256172"/>
    <w:rsid w:val="00256E1B"/>
    <w:rsid w:val="00261069"/>
    <w:rsid w:val="00266A41"/>
    <w:rsid w:val="00267A61"/>
    <w:rsid w:val="00272C05"/>
    <w:rsid w:val="002744C5"/>
    <w:rsid w:val="00280FD0"/>
    <w:rsid w:val="00282FD5"/>
    <w:rsid w:val="00294CF2"/>
    <w:rsid w:val="002A032A"/>
    <w:rsid w:val="002A2CD9"/>
    <w:rsid w:val="002A7E9F"/>
    <w:rsid w:val="002B1829"/>
    <w:rsid w:val="002B7660"/>
    <w:rsid w:val="002C29CC"/>
    <w:rsid w:val="002C4E3F"/>
    <w:rsid w:val="002C51F1"/>
    <w:rsid w:val="002D1FDE"/>
    <w:rsid w:val="002D3E5E"/>
    <w:rsid w:val="002F2242"/>
    <w:rsid w:val="002F5F52"/>
    <w:rsid w:val="00303520"/>
    <w:rsid w:val="00306DB2"/>
    <w:rsid w:val="00315CF4"/>
    <w:rsid w:val="00316640"/>
    <w:rsid w:val="00316695"/>
    <w:rsid w:val="00317688"/>
    <w:rsid w:val="00324C58"/>
    <w:rsid w:val="0033009B"/>
    <w:rsid w:val="0033201A"/>
    <w:rsid w:val="00332A36"/>
    <w:rsid w:val="0033409E"/>
    <w:rsid w:val="00341F48"/>
    <w:rsid w:val="003464E2"/>
    <w:rsid w:val="00352EC4"/>
    <w:rsid w:val="00353099"/>
    <w:rsid w:val="00361556"/>
    <w:rsid w:val="003676A0"/>
    <w:rsid w:val="00381075"/>
    <w:rsid w:val="0039049B"/>
    <w:rsid w:val="00390515"/>
    <w:rsid w:val="003A1BCF"/>
    <w:rsid w:val="003A48C3"/>
    <w:rsid w:val="003A55E2"/>
    <w:rsid w:val="003A779C"/>
    <w:rsid w:val="003B4D29"/>
    <w:rsid w:val="003C351E"/>
    <w:rsid w:val="003D133A"/>
    <w:rsid w:val="003D1F78"/>
    <w:rsid w:val="003D33BD"/>
    <w:rsid w:val="003E2516"/>
    <w:rsid w:val="00407C6B"/>
    <w:rsid w:val="0041016A"/>
    <w:rsid w:val="00413CCB"/>
    <w:rsid w:val="00423004"/>
    <w:rsid w:val="0042673C"/>
    <w:rsid w:val="00434447"/>
    <w:rsid w:val="00434DBF"/>
    <w:rsid w:val="004506FC"/>
    <w:rsid w:val="00463BFB"/>
    <w:rsid w:val="004642F9"/>
    <w:rsid w:val="00466DE9"/>
    <w:rsid w:val="004750BF"/>
    <w:rsid w:val="004759BB"/>
    <w:rsid w:val="004819D7"/>
    <w:rsid w:val="0048219A"/>
    <w:rsid w:val="004A00C3"/>
    <w:rsid w:val="004A12AA"/>
    <w:rsid w:val="004B6848"/>
    <w:rsid w:val="004C599D"/>
    <w:rsid w:val="004D3205"/>
    <w:rsid w:val="004D3FEA"/>
    <w:rsid w:val="004D6858"/>
    <w:rsid w:val="004E1B6B"/>
    <w:rsid w:val="004E1D07"/>
    <w:rsid w:val="004E4D95"/>
    <w:rsid w:val="005011B3"/>
    <w:rsid w:val="0050170C"/>
    <w:rsid w:val="005021FE"/>
    <w:rsid w:val="00503C7E"/>
    <w:rsid w:val="005049E2"/>
    <w:rsid w:val="00512C7A"/>
    <w:rsid w:val="00516E47"/>
    <w:rsid w:val="005378CC"/>
    <w:rsid w:val="00537C38"/>
    <w:rsid w:val="00541E7E"/>
    <w:rsid w:val="00543F50"/>
    <w:rsid w:val="00554821"/>
    <w:rsid w:val="0055561F"/>
    <w:rsid w:val="005600CE"/>
    <w:rsid w:val="00564AED"/>
    <w:rsid w:val="00565071"/>
    <w:rsid w:val="00565D97"/>
    <w:rsid w:val="0057735F"/>
    <w:rsid w:val="005816A7"/>
    <w:rsid w:val="00590322"/>
    <w:rsid w:val="005A1691"/>
    <w:rsid w:val="005A182C"/>
    <w:rsid w:val="005B23AD"/>
    <w:rsid w:val="005B3357"/>
    <w:rsid w:val="005B6958"/>
    <w:rsid w:val="005D518F"/>
    <w:rsid w:val="0060265C"/>
    <w:rsid w:val="00604F05"/>
    <w:rsid w:val="006133BA"/>
    <w:rsid w:val="00615387"/>
    <w:rsid w:val="00623E73"/>
    <w:rsid w:val="0063089E"/>
    <w:rsid w:val="00633664"/>
    <w:rsid w:val="006405CB"/>
    <w:rsid w:val="00640AFB"/>
    <w:rsid w:val="00651E92"/>
    <w:rsid w:val="00657F89"/>
    <w:rsid w:val="00666A86"/>
    <w:rsid w:val="00674A81"/>
    <w:rsid w:val="00683FC9"/>
    <w:rsid w:val="0068729D"/>
    <w:rsid w:val="00697894"/>
    <w:rsid w:val="00697959"/>
    <w:rsid w:val="006A40C2"/>
    <w:rsid w:val="006B47F0"/>
    <w:rsid w:val="006B5441"/>
    <w:rsid w:val="006B6F72"/>
    <w:rsid w:val="006B71BF"/>
    <w:rsid w:val="006C4361"/>
    <w:rsid w:val="006C7270"/>
    <w:rsid w:val="006E001E"/>
    <w:rsid w:val="006E07A4"/>
    <w:rsid w:val="006E09D3"/>
    <w:rsid w:val="006E2727"/>
    <w:rsid w:val="006E7024"/>
    <w:rsid w:val="006F404D"/>
    <w:rsid w:val="006F7128"/>
    <w:rsid w:val="00702E72"/>
    <w:rsid w:val="00703B1B"/>
    <w:rsid w:val="00704EC1"/>
    <w:rsid w:val="00705430"/>
    <w:rsid w:val="007131CC"/>
    <w:rsid w:val="00720EE1"/>
    <w:rsid w:val="00721AC7"/>
    <w:rsid w:val="007263A5"/>
    <w:rsid w:val="00740206"/>
    <w:rsid w:val="00740B8E"/>
    <w:rsid w:val="007413D1"/>
    <w:rsid w:val="00742806"/>
    <w:rsid w:val="00747EAC"/>
    <w:rsid w:val="007520D0"/>
    <w:rsid w:val="00754963"/>
    <w:rsid w:val="00760A60"/>
    <w:rsid w:val="007638FE"/>
    <w:rsid w:val="007639E3"/>
    <w:rsid w:val="007666B2"/>
    <w:rsid w:val="00767652"/>
    <w:rsid w:val="00771B6E"/>
    <w:rsid w:val="00781677"/>
    <w:rsid w:val="00796503"/>
    <w:rsid w:val="007966DD"/>
    <w:rsid w:val="007A3FE0"/>
    <w:rsid w:val="007B03DE"/>
    <w:rsid w:val="007B0566"/>
    <w:rsid w:val="007B3B80"/>
    <w:rsid w:val="007C13D2"/>
    <w:rsid w:val="007C3B7D"/>
    <w:rsid w:val="007C7550"/>
    <w:rsid w:val="007D43C7"/>
    <w:rsid w:val="007D451B"/>
    <w:rsid w:val="007D7C76"/>
    <w:rsid w:val="007E398F"/>
    <w:rsid w:val="007F3E15"/>
    <w:rsid w:val="007F7D22"/>
    <w:rsid w:val="00800994"/>
    <w:rsid w:val="00805576"/>
    <w:rsid w:val="008200B4"/>
    <w:rsid w:val="00821065"/>
    <w:rsid w:val="00821BDC"/>
    <w:rsid w:val="00827E99"/>
    <w:rsid w:val="0083245A"/>
    <w:rsid w:val="00840E9E"/>
    <w:rsid w:val="0084145A"/>
    <w:rsid w:val="00844B9A"/>
    <w:rsid w:val="008463F4"/>
    <w:rsid w:val="00851EA1"/>
    <w:rsid w:val="00856D96"/>
    <w:rsid w:val="0086554E"/>
    <w:rsid w:val="008731D1"/>
    <w:rsid w:val="008748EC"/>
    <w:rsid w:val="008763BD"/>
    <w:rsid w:val="00882F70"/>
    <w:rsid w:val="008965A7"/>
    <w:rsid w:val="008A0FC3"/>
    <w:rsid w:val="008A1506"/>
    <w:rsid w:val="008A5E2B"/>
    <w:rsid w:val="008B2BE6"/>
    <w:rsid w:val="008C0DBC"/>
    <w:rsid w:val="008C20D6"/>
    <w:rsid w:val="008C2423"/>
    <w:rsid w:val="008C2574"/>
    <w:rsid w:val="008D0FCC"/>
    <w:rsid w:val="008D26A4"/>
    <w:rsid w:val="008D60DC"/>
    <w:rsid w:val="008D6B20"/>
    <w:rsid w:val="008E1ACF"/>
    <w:rsid w:val="008E3E30"/>
    <w:rsid w:val="008E5480"/>
    <w:rsid w:val="008F15C1"/>
    <w:rsid w:val="008F5ED5"/>
    <w:rsid w:val="009048E1"/>
    <w:rsid w:val="00910BB3"/>
    <w:rsid w:val="00920485"/>
    <w:rsid w:val="00922A6B"/>
    <w:rsid w:val="00927FB8"/>
    <w:rsid w:val="009309F0"/>
    <w:rsid w:val="00932A17"/>
    <w:rsid w:val="00935E0D"/>
    <w:rsid w:val="00954A8E"/>
    <w:rsid w:val="00960409"/>
    <w:rsid w:val="00977FD3"/>
    <w:rsid w:val="0098329F"/>
    <w:rsid w:val="00993625"/>
    <w:rsid w:val="00993685"/>
    <w:rsid w:val="0099793F"/>
    <w:rsid w:val="009A262D"/>
    <w:rsid w:val="009A4FFE"/>
    <w:rsid w:val="009C1C07"/>
    <w:rsid w:val="009C44AF"/>
    <w:rsid w:val="009C5995"/>
    <w:rsid w:val="009D3DC0"/>
    <w:rsid w:val="009E35CE"/>
    <w:rsid w:val="009E5E58"/>
    <w:rsid w:val="009F1491"/>
    <w:rsid w:val="009F20B9"/>
    <w:rsid w:val="009F34B4"/>
    <w:rsid w:val="009F61E4"/>
    <w:rsid w:val="00A2138C"/>
    <w:rsid w:val="00A27423"/>
    <w:rsid w:val="00A34CB1"/>
    <w:rsid w:val="00A40330"/>
    <w:rsid w:val="00A41013"/>
    <w:rsid w:val="00A42250"/>
    <w:rsid w:val="00A453DE"/>
    <w:rsid w:val="00A50046"/>
    <w:rsid w:val="00A50228"/>
    <w:rsid w:val="00A570EC"/>
    <w:rsid w:val="00A65551"/>
    <w:rsid w:val="00A65B7E"/>
    <w:rsid w:val="00A65BC3"/>
    <w:rsid w:val="00A70FCD"/>
    <w:rsid w:val="00A736E4"/>
    <w:rsid w:val="00A77D08"/>
    <w:rsid w:val="00A81589"/>
    <w:rsid w:val="00AA00AF"/>
    <w:rsid w:val="00AA13B1"/>
    <w:rsid w:val="00AB65A5"/>
    <w:rsid w:val="00AB6A7D"/>
    <w:rsid w:val="00AC0413"/>
    <w:rsid w:val="00AC683D"/>
    <w:rsid w:val="00AC72D9"/>
    <w:rsid w:val="00AD59B5"/>
    <w:rsid w:val="00AD6EB8"/>
    <w:rsid w:val="00AE28B4"/>
    <w:rsid w:val="00AE4B21"/>
    <w:rsid w:val="00AF0F86"/>
    <w:rsid w:val="00B04555"/>
    <w:rsid w:val="00B12330"/>
    <w:rsid w:val="00B13BF4"/>
    <w:rsid w:val="00B15C06"/>
    <w:rsid w:val="00B236FB"/>
    <w:rsid w:val="00B31BFF"/>
    <w:rsid w:val="00B3686A"/>
    <w:rsid w:val="00B40251"/>
    <w:rsid w:val="00B40F68"/>
    <w:rsid w:val="00B46CE0"/>
    <w:rsid w:val="00B47A41"/>
    <w:rsid w:val="00B57044"/>
    <w:rsid w:val="00B578B8"/>
    <w:rsid w:val="00B64FEC"/>
    <w:rsid w:val="00B668C9"/>
    <w:rsid w:val="00B67661"/>
    <w:rsid w:val="00B739C0"/>
    <w:rsid w:val="00B83CD3"/>
    <w:rsid w:val="00BA396F"/>
    <w:rsid w:val="00BA46A6"/>
    <w:rsid w:val="00BA78DF"/>
    <w:rsid w:val="00BB7BF1"/>
    <w:rsid w:val="00BC4D6B"/>
    <w:rsid w:val="00BE483A"/>
    <w:rsid w:val="00BF3D60"/>
    <w:rsid w:val="00BF5C25"/>
    <w:rsid w:val="00BF5C8D"/>
    <w:rsid w:val="00C06388"/>
    <w:rsid w:val="00C13E12"/>
    <w:rsid w:val="00C14604"/>
    <w:rsid w:val="00C229BA"/>
    <w:rsid w:val="00C22A50"/>
    <w:rsid w:val="00C27715"/>
    <w:rsid w:val="00C301CA"/>
    <w:rsid w:val="00C34692"/>
    <w:rsid w:val="00C354B0"/>
    <w:rsid w:val="00C43DC1"/>
    <w:rsid w:val="00C5332A"/>
    <w:rsid w:val="00C574FA"/>
    <w:rsid w:val="00C602DC"/>
    <w:rsid w:val="00C64CB1"/>
    <w:rsid w:val="00C6643F"/>
    <w:rsid w:val="00C84375"/>
    <w:rsid w:val="00C84C92"/>
    <w:rsid w:val="00C92F1D"/>
    <w:rsid w:val="00CA0939"/>
    <w:rsid w:val="00CA6592"/>
    <w:rsid w:val="00CA7EAE"/>
    <w:rsid w:val="00CB394E"/>
    <w:rsid w:val="00CB3982"/>
    <w:rsid w:val="00CB3E3F"/>
    <w:rsid w:val="00CB76F0"/>
    <w:rsid w:val="00CC13FA"/>
    <w:rsid w:val="00CC3E5B"/>
    <w:rsid w:val="00CD4A2E"/>
    <w:rsid w:val="00CE1F4B"/>
    <w:rsid w:val="00CF1C01"/>
    <w:rsid w:val="00D034E0"/>
    <w:rsid w:val="00D078A2"/>
    <w:rsid w:val="00D079C4"/>
    <w:rsid w:val="00D10CE4"/>
    <w:rsid w:val="00D11114"/>
    <w:rsid w:val="00D164F1"/>
    <w:rsid w:val="00D17AB9"/>
    <w:rsid w:val="00D205BB"/>
    <w:rsid w:val="00D20E5F"/>
    <w:rsid w:val="00D27A25"/>
    <w:rsid w:val="00D33B2A"/>
    <w:rsid w:val="00D34552"/>
    <w:rsid w:val="00D3539E"/>
    <w:rsid w:val="00D35C15"/>
    <w:rsid w:val="00D40E47"/>
    <w:rsid w:val="00D457E9"/>
    <w:rsid w:val="00D51074"/>
    <w:rsid w:val="00D63480"/>
    <w:rsid w:val="00D73A38"/>
    <w:rsid w:val="00D76291"/>
    <w:rsid w:val="00D76F87"/>
    <w:rsid w:val="00D77FD9"/>
    <w:rsid w:val="00D91E14"/>
    <w:rsid w:val="00D92DC2"/>
    <w:rsid w:val="00DA36D6"/>
    <w:rsid w:val="00DA43FE"/>
    <w:rsid w:val="00DB3CCB"/>
    <w:rsid w:val="00DC22D0"/>
    <w:rsid w:val="00DE1747"/>
    <w:rsid w:val="00DE19A0"/>
    <w:rsid w:val="00DE2ACB"/>
    <w:rsid w:val="00DE686F"/>
    <w:rsid w:val="00DF6AB4"/>
    <w:rsid w:val="00E020A4"/>
    <w:rsid w:val="00E07B2A"/>
    <w:rsid w:val="00E17C50"/>
    <w:rsid w:val="00E17F8A"/>
    <w:rsid w:val="00E2276A"/>
    <w:rsid w:val="00E244D7"/>
    <w:rsid w:val="00E24F26"/>
    <w:rsid w:val="00E31973"/>
    <w:rsid w:val="00E3204D"/>
    <w:rsid w:val="00E425C6"/>
    <w:rsid w:val="00E4506B"/>
    <w:rsid w:val="00E465DB"/>
    <w:rsid w:val="00E467EB"/>
    <w:rsid w:val="00E54F35"/>
    <w:rsid w:val="00E55B9B"/>
    <w:rsid w:val="00E61594"/>
    <w:rsid w:val="00E6408C"/>
    <w:rsid w:val="00E73B4B"/>
    <w:rsid w:val="00E74147"/>
    <w:rsid w:val="00E74EF1"/>
    <w:rsid w:val="00E7717F"/>
    <w:rsid w:val="00E832CC"/>
    <w:rsid w:val="00E97F53"/>
    <w:rsid w:val="00EB00BE"/>
    <w:rsid w:val="00EB0983"/>
    <w:rsid w:val="00EB1FD1"/>
    <w:rsid w:val="00EB245F"/>
    <w:rsid w:val="00EB6F4F"/>
    <w:rsid w:val="00EC77AC"/>
    <w:rsid w:val="00ED15F2"/>
    <w:rsid w:val="00ED21C7"/>
    <w:rsid w:val="00ED40F4"/>
    <w:rsid w:val="00ED7FC2"/>
    <w:rsid w:val="00EE0F55"/>
    <w:rsid w:val="00EE65EA"/>
    <w:rsid w:val="00EF0588"/>
    <w:rsid w:val="00F013ED"/>
    <w:rsid w:val="00F02AD7"/>
    <w:rsid w:val="00F10644"/>
    <w:rsid w:val="00F1246E"/>
    <w:rsid w:val="00F15B58"/>
    <w:rsid w:val="00F16D87"/>
    <w:rsid w:val="00F22569"/>
    <w:rsid w:val="00F2547A"/>
    <w:rsid w:val="00F26EA9"/>
    <w:rsid w:val="00F3023C"/>
    <w:rsid w:val="00F47A22"/>
    <w:rsid w:val="00F65841"/>
    <w:rsid w:val="00F658E7"/>
    <w:rsid w:val="00F6764E"/>
    <w:rsid w:val="00F7014C"/>
    <w:rsid w:val="00F704C9"/>
    <w:rsid w:val="00F70E6B"/>
    <w:rsid w:val="00F73B03"/>
    <w:rsid w:val="00F7631A"/>
    <w:rsid w:val="00F962B8"/>
    <w:rsid w:val="00F96C26"/>
    <w:rsid w:val="00FB288E"/>
    <w:rsid w:val="00FB466E"/>
    <w:rsid w:val="00FB7DE9"/>
    <w:rsid w:val="00FC0659"/>
    <w:rsid w:val="00FE5201"/>
    <w:rsid w:val="00FE542B"/>
    <w:rsid w:val="00FF1586"/>
    <w:rsid w:val="00FF224C"/>
    <w:rsid w:val="00FF4BB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1522"/>
    <o:shapelayout v:ext="edit">
      <o:idmap v:ext="edit" data="1,3,4,5,6,7,8,9,10,1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uiPriority="9" w:qFormat="1"/>
    <w:lsdException w:name="heading 4" w:semiHidden="0" w:unhideWhenUsed="0" w:qFormat="1"/>
    <w:lsdException w:name="heading 5"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21065"/>
    <w:rPr>
      <w:lang w:eastAsia="en-US"/>
    </w:rPr>
  </w:style>
  <w:style w:type="paragraph" w:styleId="1">
    <w:name w:val="heading 1"/>
    <w:aliases w:val="Title_STD"/>
    <w:basedOn w:val="a"/>
    <w:next w:val="a"/>
    <w:link w:val="10"/>
    <w:qFormat/>
    <w:rsid w:val="002A032A"/>
    <w:pPr>
      <w:keepNext/>
      <w:spacing w:after="480" w:line="360" w:lineRule="auto"/>
      <w:ind w:firstLine="567"/>
      <w:outlineLvl w:val="0"/>
    </w:pPr>
    <w:rPr>
      <w:rFonts w:cs="Arial"/>
      <w:b/>
      <w:caps/>
      <w:kern w:val="32"/>
      <w:sz w:val="32"/>
      <w:szCs w:val="32"/>
      <w:lang w:val="en-US"/>
    </w:rPr>
  </w:style>
  <w:style w:type="paragraph" w:styleId="2">
    <w:name w:val="heading 2"/>
    <w:basedOn w:val="a"/>
    <w:next w:val="a"/>
    <w:link w:val="20"/>
    <w:qFormat/>
    <w:rsid w:val="00E425C6"/>
    <w:pPr>
      <w:keepNext/>
      <w:spacing w:before="240" w:after="60"/>
      <w:outlineLvl w:val="1"/>
    </w:pPr>
    <w:rPr>
      <w:rFonts w:ascii="Cambria" w:hAnsi="Cambria"/>
      <w:b/>
      <w:bCs/>
      <w:i/>
      <w:iCs/>
      <w:sz w:val="28"/>
      <w:szCs w:val="28"/>
    </w:rPr>
  </w:style>
  <w:style w:type="paragraph" w:styleId="3">
    <w:name w:val="heading 3"/>
    <w:basedOn w:val="a"/>
    <w:link w:val="30"/>
    <w:uiPriority w:val="9"/>
    <w:qFormat/>
    <w:rsid w:val="00760A60"/>
    <w:pPr>
      <w:spacing w:before="100" w:beforeAutospacing="1" w:after="100" w:afterAutospacing="1"/>
      <w:outlineLvl w:val="2"/>
    </w:pPr>
    <w:rPr>
      <w:b/>
      <w:bCs/>
      <w:sz w:val="27"/>
      <w:szCs w:val="27"/>
      <w:lang w:eastAsia="ru-RU"/>
    </w:rPr>
  </w:style>
  <w:style w:type="paragraph" w:styleId="4">
    <w:name w:val="heading 4"/>
    <w:basedOn w:val="a"/>
    <w:next w:val="a"/>
    <w:link w:val="40"/>
    <w:qFormat/>
    <w:rsid w:val="00E425C6"/>
    <w:pPr>
      <w:keepNext/>
      <w:spacing w:before="240" w:after="60"/>
      <w:outlineLvl w:val="3"/>
    </w:pPr>
    <w:rPr>
      <w:b/>
      <w:bCs/>
      <w:sz w:val="28"/>
      <w:szCs w:val="28"/>
    </w:rPr>
  </w:style>
  <w:style w:type="paragraph" w:styleId="6">
    <w:name w:val="heading 6"/>
    <w:basedOn w:val="a"/>
    <w:next w:val="a"/>
    <w:link w:val="60"/>
    <w:qFormat/>
    <w:rsid w:val="00E425C6"/>
    <w:pPr>
      <w:widowControl w:val="0"/>
      <w:autoSpaceDE w:val="0"/>
      <w:autoSpaceDN w:val="0"/>
      <w:adjustRightInd w:val="0"/>
      <w:spacing w:before="240" w:after="60" w:line="260" w:lineRule="atLeast"/>
      <w:jc w:val="both"/>
      <w:outlineLvl w:val="5"/>
    </w:pPr>
    <w:rPr>
      <w:b/>
      <w:bCs/>
      <w:sz w:val="22"/>
      <w:szCs w:val="22"/>
    </w:rPr>
  </w:style>
  <w:style w:type="paragraph" w:styleId="9">
    <w:name w:val="heading 9"/>
    <w:basedOn w:val="a"/>
    <w:next w:val="a"/>
    <w:link w:val="90"/>
    <w:qFormat/>
    <w:rsid w:val="00E425C6"/>
    <w:pPr>
      <w:widowControl w:val="0"/>
      <w:autoSpaceDE w:val="0"/>
      <w:autoSpaceDN w:val="0"/>
      <w:adjustRightInd w:val="0"/>
      <w:spacing w:before="240" w:after="60" w:line="260" w:lineRule="atLeast"/>
      <w:jc w:val="both"/>
      <w:outlineLvl w:val="8"/>
    </w:pPr>
    <w:rPr>
      <w:rFonts w:ascii="Arial" w:hAnsi="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a4"/>
    <w:qFormat/>
    <w:rsid w:val="00821065"/>
    <w:pPr>
      <w:jc w:val="center"/>
    </w:pPr>
    <w:rPr>
      <w:b/>
      <w:sz w:val="40"/>
      <w:lang w:eastAsia="ru-RU"/>
    </w:rPr>
  </w:style>
  <w:style w:type="table" w:styleId="a5">
    <w:name w:val="Table Grid"/>
    <w:basedOn w:val="a1"/>
    <w:rsid w:val="008210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ody Text Indent"/>
    <w:basedOn w:val="a"/>
    <w:rsid w:val="00821065"/>
    <w:pPr>
      <w:spacing w:after="120"/>
      <w:ind w:left="283"/>
    </w:pPr>
  </w:style>
  <w:style w:type="paragraph" w:customStyle="1" w:styleId="11">
    <w:name w:val="Стиль1"/>
    <w:basedOn w:val="a"/>
    <w:qFormat/>
    <w:rsid w:val="00821065"/>
    <w:pPr>
      <w:jc w:val="center"/>
    </w:pPr>
    <w:rPr>
      <w:rFonts w:ascii="CG Times" w:hAnsi="CG Times"/>
      <w:i/>
      <w:sz w:val="24"/>
    </w:rPr>
  </w:style>
  <w:style w:type="paragraph" w:styleId="a7">
    <w:name w:val="Block Text"/>
    <w:basedOn w:val="a"/>
    <w:rsid w:val="00821065"/>
    <w:pPr>
      <w:shd w:val="clear" w:color="auto" w:fill="FFFFFF"/>
      <w:tabs>
        <w:tab w:val="left" w:pos="1701"/>
      </w:tabs>
      <w:autoSpaceDE w:val="0"/>
      <w:autoSpaceDN w:val="0"/>
      <w:adjustRightInd w:val="0"/>
      <w:ind w:left="284" w:right="209"/>
      <w:jc w:val="both"/>
    </w:pPr>
    <w:rPr>
      <w:color w:val="000000"/>
      <w:sz w:val="24"/>
      <w:szCs w:val="28"/>
      <w:lang w:eastAsia="ru-RU"/>
    </w:rPr>
  </w:style>
  <w:style w:type="paragraph" w:styleId="a8">
    <w:name w:val="footer"/>
    <w:basedOn w:val="a"/>
    <w:link w:val="a9"/>
    <w:rsid w:val="00821065"/>
    <w:pPr>
      <w:tabs>
        <w:tab w:val="center" w:pos="4536"/>
        <w:tab w:val="right" w:pos="9072"/>
      </w:tabs>
    </w:pPr>
    <w:rPr>
      <w:lang w:eastAsia="ru-RU"/>
    </w:rPr>
  </w:style>
  <w:style w:type="character" w:styleId="aa">
    <w:name w:val="page number"/>
    <w:basedOn w:val="a0"/>
    <w:rsid w:val="00821065"/>
  </w:style>
  <w:style w:type="character" w:customStyle="1" w:styleId="a4">
    <w:name w:val="Название Знак"/>
    <w:link w:val="a3"/>
    <w:rsid w:val="00821065"/>
    <w:rPr>
      <w:b/>
      <w:sz w:val="40"/>
      <w:lang w:val="ru-RU" w:eastAsia="ru-RU" w:bidi="ar-SA"/>
    </w:rPr>
  </w:style>
  <w:style w:type="character" w:customStyle="1" w:styleId="10">
    <w:name w:val="Заголовок 1 Знак"/>
    <w:aliases w:val="Title_STD Знак"/>
    <w:link w:val="1"/>
    <w:rsid w:val="002A032A"/>
    <w:rPr>
      <w:rFonts w:cs="Arial"/>
      <w:b/>
      <w:caps/>
      <w:kern w:val="32"/>
      <w:sz w:val="32"/>
      <w:szCs w:val="32"/>
      <w:lang w:val="en-US" w:eastAsia="en-US"/>
    </w:rPr>
  </w:style>
  <w:style w:type="paragraph" w:customStyle="1" w:styleId="ab">
    <w:name w:val="Чертежный"/>
    <w:rsid w:val="00C14604"/>
    <w:pPr>
      <w:jc w:val="both"/>
    </w:pPr>
    <w:rPr>
      <w:rFonts w:ascii="ISOCPEUR" w:hAnsi="ISOCPEUR"/>
      <w:i/>
      <w:sz w:val="28"/>
      <w:lang w:val="uk-UA"/>
    </w:rPr>
  </w:style>
  <w:style w:type="paragraph" w:styleId="21">
    <w:name w:val="toc 2"/>
    <w:basedOn w:val="a"/>
    <w:next w:val="a"/>
    <w:autoRedefine/>
    <w:semiHidden/>
    <w:rsid w:val="00C14604"/>
    <w:pPr>
      <w:tabs>
        <w:tab w:val="right" w:leader="dot" w:pos="9969"/>
      </w:tabs>
      <w:ind w:left="142"/>
    </w:pPr>
    <w:rPr>
      <w:sz w:val="24"/>
      <w:szCs w:val="24"/>
      <w:lang w:eastAsia="ru-RU"/>
    </w:rPr>
  </w:style>
  <w:style w:type="paragraph" w:styleId="12">
    <w:name w:val="toc 1"/>
    <w:basedOn w:val="a"/>
    <w:next w:val="a"/>
    <w:autoRedefine/>
    <w:rsid w:val="002A032A"/>
    <w:pPr>
      <w:tabs>
        <w:tab w:val="left" w:pos="480"/>
        <w:tab w:val="right" w:leader="dot" w:pos="9214"/>
      </w:tabs>
      <w:spacing w:line="360" w:lineRule="auto"/>
      <w:ind w:left="142"/>
      <w:jc w:val="both"/>
    </w:pPr>
    <w:rPr>
      <w:b/>
      <w:sz w:val="28"/>
      <w:szCs w:val="28"/>
      <w:lang w:eastAsia="ru-RU"/>
    </w:rPr>
  </w:style>
  <w:style w:type="character" w:customStyle="1" w:styleId="20">
    <w:name w:val="Заголовок 2 Знак"/>
    <w:link w:val="2"/>
    <w:rsid w:val="00E425C6"/>
    <w:rPr>
      <w:rFonts w:ascii="Cambria" w:hAnsi="Cambria"/>
      <w:b/>
      <w:bCs/>
      <w:i/>
      <w:iCs/>
      <w:sz w:val="28"/>
      <w:szCs w:val="28"/>
      <w:lang w:eastAsia="en-US"/>
    </w:rPr>
  </w:style>
  <w:style w:type="character" w:customStyle="1" w:styleId="40">
    <w:name w:val="Заголовок 4 Знак"/>
    <w:link w:val="4"/>
    <w:rsid w:val="00E425C6"/>
    <w:rPr>
      <w:b/>
      <w:bCs/>
      <w:sz w:val="28"/>
      <w:szCs w:val="28"/>
      <w:lang w:eastAsia="en-US"/>
    </w:rPr>
  </w:style>
  <w:style w:type="character" w:customStyle="1" w:styleId="60">
    <w:name w:val="Заголовок 6 Знак"/>
    <w:link w:val="6"/>
    <w:rsid w:val="00E425C6"/>
    <w:rPr>
      <w:b/>
      <w:bCs/>
      <w:sz w:val="22"/>
      <w:szCs w:val="22"/>
    </w:rPr>
  </w:style>
  <w:style w:type="character" w:customStyle="1" w:styleId="90">
    <w:name w:val="Заголовок 9 Знак"/>
    <w:link w:val="9"/>
    <w:rsid w:val="00E425C6"/>
    <w:rPr>
      <w:rFonts w:ascii="Arial" w:hAnsi="Arial" w:cs="Arial"/>
      <w:sz w:val="22"/>
      <w:szCs w:val="22"/>
    </w:rPr>
  </w:style>
  <w:style w:type="paragraph" w:customStyle="1" w:styleId="PzText">
    <w:name w:val="PzText"/>
    <w:basedOn w:val="a"/>
    <w:rsid w:val="00E425C6"/>
    <w:pPr>
      <w:ind w:firstLine="567"/>
      <w:jc w:val="both"/>
    </w:pPr>
    <w:rPr>
      <w:rFonts w:ascii="Arial" w:hAnsi="Arial" w:cs="Arial"/>
    </w:rPr>
  </w:style>
  <w:style w:type="paragraph" w:customStyle="1" w:styleId="ac">
    <w:name w:val="Рамка"/>
    <w:basedOn w:val="a"/>
    <w:rsid w:val="00E425C6"/>
    <w:rPr>
      <w:rFonts w:ascii="NTHarmonica" w:hAnsi="NTHarmonica"/>
      <w:sz w:val="16"/>
      <w:lang w:eastAsia="ru-RU"/>
    </w:rPr>
  </w:style>
  <w:style w:type="paragraph" w:customStyle="1" w:styleId="13">
    <w:name w:val="Рамка 1"/>
    <w:basedOn w:val="a"/>
    <w:rsid w:val="00E425C6"/>
    <w:pPr>
      <w:spacing w:before="240"/>
      <w:jc w:val="center"/>
    </w:pPr>
    <w:rPr>
      <w:rFonts w:ascii="NTHarmonica" w:hAnsi="NTHarmonica"/>
      <w:sz w:val="28"/>
      <w:lang w:eastAsia="ru-RU"/>
    </w:rPr>
  </w:style>
  <w:style w:type="paragraph" w:customStyle="1" w:styleId="PzText0">
    <w:name w:val="PzText0"/>
    <w:basedOn w:val="PzText"/>
    <w:rsid w:val="00E425C6"/>
    <w:pPr>
      <w:ind w:firstLine="0"/>
    </w:pPr>
  </w:style>
  <w:style w:type="paragraph" w:customStyle="1" w:styleId="14">
    <w:name w:val="Обычный1"/>
    <w:link w:val="Normal"/>
    <w:rsid w:val="00E425C6"/>
    <w:pPr>
      <w:widowControl w:val="0"/>
    </w:pPr>
    <w:rPr>
      <w:rFonts w:ascii="Arial" w:hAnsi="Arial"/>
      <w:snapToGrid w:val="0"/>
    </w:rPr>
  </w:style>
  <w:style w:type="character" w:customStyle="1" w:styleId="Normal">
    <w:name w:val="Normal Знак"/>
    <w:link w:val="14"/>
    <w:rsid w:val="00E425C6"/>
    <w:rPr>
      <w:rFonts w:ascii="Arial" w:hAnsi="Arial"/>
      <w:snapToGrid w:val="0"/>
      <w:lang w:val="ru-RU" w:eastAsia="ru-RU" w:bidi="ar-SA"/>
    </w:rPr>
  </w:style>
  <w:style w:type="paragraph" w:styleId="ad">
    <w:name w:val="Body Text"/>
    <w:basedOn w:val="a"/>
    <w:link w:val="ae"/>
    <w:rsid w:val="00E425C6"/>
    <w:pPr>
      <w:widowControl w:val="0"/>
      <w:autoSpaceDE w:val="0"/>
      <w:autoSpaceDN w:val="0"/>
      <w:adjustRightInd w:val="0"/>
      <w:spacing w:line="336" w:lineRule="auto"/>
      <w:ind w:firstLine="851"/>
      <w:jc w:val="both"/>
    </w:pPr>
    <w:rPr>
      <w:rFonts w:ascii="CyrillicGaramond" w:hAnsi="CyrillicGaramond"/>
      <w:sz w:val="26"/>
      <w:szCs w:val="26"/>
    </w:rPr>
  </w:style>
  <w:style w:type="character" w:customStyle="1" w:styleId="ae">
    <w:name w:val="Основной текст Знак"/>
    <w:link w:val="ad"/>
    <w:rsid w:val="00E425C6"/>
    <w:rPr>
      <w:rFonts w:ascii="CyrillicGaramond" w:hAnsi="CyrillicGaramond" w:cs="CyrillicGaramond"/>
      <w:sz w:val="26"/>
      <w:szCs w:val="26"/>
    </w:rPr>
  </w:style>
  <w:style w:type="paragraph" w:styleId="22">
    <w:name w:val="Body Text Indent 2"/>
    <w:basedOn w:val="a"/>
    <w:link w:val="23"/>
    <w:rsid w:val="00E425C6"/>
    <w:pPr>
      <w:spacing w:after="120" w:line="480" w:lineRule="auto"/>
      <w:ind w:left="283"/>
    </w:pPr>
  </w:style>
  <w:style w:type="character" w:customStyle="1" w:styleId="23">
    <w:name w:val="Основной текст с отступом 2 Знак"/>
    <w:link w:val="22"/>
    <w:rsid w:val="00E425C6"/>
    <w:rPr>
      <w:lang w:eastAsia="en-US"/>
    </w:rPr>
  </w:style>
  <w:style w:type="paragraph" w:styleId="af">
    <w:name w:val="header"/>
    <w:basedOn w:val="a"/>
    <w:link w:val="af0"/>
    <w:rsid w:val="00E425C6"/>
    <w:pPr>
      <w:tabs>
        <w:tab w:val="center" w:pos="4677"/>
        <w:tab w:val="right" w:pos="9355"/>
      </w:tabs>
    </w:pPr>
  </w:style>
  <w:style w:type="character" w:customStyle="1" w:styleId="af0">
    <w:name w:val="Верхний колонтитул Знак"/>
    <w:link w:val="af"/>
    <w:rsid w:val="00E425C6"/>
    <w:rPr>
      <w:lang w:eastAsia="en-US"/>
    </w:rPr>
  </w:style>
  <w:style w:type="character" w:customStyle="1" w:styleId="af1">
    <w:name w:val="Знак Знак"/>
    <w:rsid w:val="00E425C6"/>
    <w:rPr>
      <w:b/>
      <w:sz w:val="40"/>
    </w:rPr>
  </w:style>
  <w:style w:type="paragraph" w:styleId="af2">
    <w:name w:val="List Paragraph"/>
    <w:basedOn w:val="a"/>
    <w:qFormat/>
    <w:rsid w:val="00E425C6"/>
    <w:pPr>
      <w:ind w:left="720"/>
      <w:contextualSpacing/>
    </w:pPr>
    <w:rPr>
      <w:sz w:val="24"/>
      <w:szCs w:val="24"/>
      <w:lang w:eastAsia="ru-RU"/>
    </w:rPr>
  </w:style>
  <w:style w:type="character" w:styleId="af3">
    <w:name w:val="Emphasis"/>
    <w:qFormat/>
    <w:rsid w:val="00E425C6"/>
    <w:rPr>
      <w:i/>
      <w:iCs/>
    </w:rPr>
  </w:style>
  <w:style w:type="paragraph" w:styleId="af4">
    <w:name w:val="Balloon Text"/>
    <w:basedOn w:val="a"/>
    <w:link w:val="af5"/>
    <w:rsid w:val="00E425C6"/>
    <w:rPr>
      <w:rFonts w:ascii="Tahoma" w:hAnsi="Tahoma"/>
      <w:sz w:val="16"/>
      <w:szCs w:val="16"/>
    </w:rPr>
  </w:style>
  <w:style w:type="character" w:customStyle="1" w:styleId="af5">
    <w:name w:val="Текст выноски Знак"/>
    <w:link w:val="af4"/>
    <w:rsid w:val="00E425C6"/>
    <w:rPr>
      <w:rFonts w:ascii="Tahoma" w:hAnsi="Tahoma" w:cs="Tahoma"/>
      <w:sz w:val="16"/>
      <w:szCs w:val="16"/>
      <w:lang w:eastAsia="en-US"/>
    </w:rPr>
  </w:style>
  <w:style w:type="character" w:styleId="af6">
    <w:name w:val="Hyperlink"/>
    <w:uiPriority w:val="99"/>
    <w:unhideWhenUsed/>
    <w:rsid w:val="00E244D7"/>
    <w:rPr>
      <w:color w:val="0000FF"/>
      <w:u w:val="single"/>
    </w:rPr>
  </w:style>
  <w:style w:type="paragraph" w:styleId="af7">
    <w:name w:val="No Spacing"/>
    <w:uiPriority w:val="1"/>
    <w:qFormat/>
    <w:rsid w:val="00DA36D6"/>
    <w:rPr>
      <w:rFonts w:ascii="Calibri" w:eastAsia="Calibri" w:hAnsi="Calibri"/>
      <w:sz w:val="22"/>
      <w:szCs w:val="22"/>
      <w:lang w:eastAsia="en-US"/>
    </w:rPr>
  </w:style>
  <w:style w:type="paragraph" w:customStyle="1" w:styleId="Style2">
    <w:name w:val="Style2"/>
    <w:basedOn w:val="a"/>
    <w:rsid w:val="008F15C1"/>
    <w:pPr>
      <w:widowControl w:val="0"/>
      <w:autoSpaceDE w:val="0"/>
      <w:autoSpaceDN w:val="0"/>
      <w:adjustRightInd w:val="0"/>
      <w:spacing w:line="190" w:lineRule="exact"/>
      <w:ind w:firstLine="103"/>
      <w:jc w:val="both"/>
    </w:pPr>
    <w:rPr>
      <w:sz w:val="24"/>
      <w:szCs w:val="24"/>
      <w:lang w:eastAsia="ru-RU"/>
    </w:rPr>
  </w:style>
  <w:style w:type="paragraph" w:customStyle="1" w:styleId="Style5">
    <w:name w:val="Style5"/>
    <w:basedOn w:val="a"/>
    <w:rsid w:val="008F15C1"/>
    <w:pPr>
      <w:widowControl w:val="0"/>
      <w:autoSpaceDE w:val="0"/>
      <w:autoSpaceDN w:val="0"/>
      <w:adjustRightInd w:val="0"/>
      <w:spacing w:line="216" w:lineRule="exact"/>
      <w:ind w:firstLine="91"/>
      <w:jc w:val="both"/>
    </w:pPr>
    <w:rPr>
      <w:sz w:val="24"/>
      <w:szCs w:val="24"/>
      <w:lang w:eastAsia="ru-RU"/>
    </w:rPr>
  </w:style>
  <w:style w:type="character" w:customStyle="1" w:styleId="FontStyle11">
    <w:name w:val="Font Style11"/>
    <w:rsid w:val="008F15C1"/>
    <w:rPr>
      <w:rFonts w:ascii="Times New Roman" w:hAnsi="Times New Roman" w:cs="Times New Roman"/>
      <w:b/>
      <w:bCs/>
      <w:i/>
      <w:iCs/>
      <w:sz w:val="16"/>
      <w:szCs w:val="16"/>
    </w:rPr>
  </w:style>
  <w:style w:type="character" w:customStyle="1" w:styleId="FontStyle13">
    <w:name w:val="Font Style13"/>
    <w:rsid w:val="008F15C1"/>
    <w:rPr>
      <w:rFonts w:ascii="Times New Roman" w:hAnsi="Times New Roman" w:cs="Times New Roman"/>
      <w:b/>
      <w:bCs/>
      <w:sz w:val="18"/>
      <w:szCs w:val="18"/>
    </w:rPr>
  </w:style>
  <w:style w:type="character" w:customStyle="1" w:styleId="FontStyle14">
    <w:name w:val="Font Style14"/>
    <w:rsid w:val="008F15C1"/>
    <w:rPr>
      <w:rFonts w:ascii="Times New Roman" w:hAnsi="Times New Roman" w:cs="Times New Roman"/>
      <w:i/>
      <w:iCs/>
      <w:spacing w:val="30"/>
      <w:sz w:val="18"/>
      <w:szCs w:val="18"/>
    </w:rPr>
  </w:style>
  <w:style w:type="character" w:customStyle="1" w:styleId="FontStyle15">
    <w:name w:val="Font Style15"/>
    <w:rsid w:val="008F15C1"/>
    <w:rPr>
      <w:rFonts w:ascii="Times New Roman" w:hAnsi="Times New Roman" w:cs="Times New Roman"/>
      <w:b/>
      <w:bCs/>
      <w:i/>
      <w:iCs/>
      <w:sz w:val="18"/>
      <w:szCs w:val="18"/>
    </w:rPr>
  </w:style>
  <w:style w:type="character" w:customStyle="1" w:styleId="FontStyle16">
    <w:name w:val="Font Style16"/>
    <w:rsid w:val="008F15C1"/>
    <w:rPr>
      <w:rFonts w:ascii="Times New Roman" w:hAnsi="Times New Roman" w:cs="Times New Roman"/>
      <w:b/>
      <w:bCs/>
      <w:i/>
      <w:iCs/>
      <w:sz w:val="16"/>
      <w:szCs w:val="16"/>
    </w:rPr>
  </w:style>
  <w:style w:type="character" w:customStyle="1" w:styleId="FontStyle17">
    <w:name w:val="Font Style17"/>
    <w:rsid w:val="008F15C1"/>
    <w:rPr>
      <w:rFonts w:ascii="Times New Roman" w:hAnsi="Times New Roman" w:cs="Times New Roman"/>
      <w:b/>
      <w:bCs/>
      <w:i/>
      <w:iCs/>
      <w:sz w:val="12"/>
      <w:szCs w:val="12"/>
    </w:rPr>
  </w:style>
  <w:style w:type="character" w:customStyle="1" w:styleId="FontStyle18">
    <w:name w:val="Font Style18"/>
    <w:rsid w:val="008F15C1"/>
    <w:rPr>
      <w:rFonts w:ascii="Times New Roman" w:hAnsi="Times New Roman" w:cs="Times New Roman"/>
      <w:sz w:val="18"/>
      <w:szCs w:val="18"/>
    </w:rPr>
  </w:style>
  <w:style w:type="character" w:customStyle="1" w:styleId="FontStyle19">
    <w:name w:val="Font Style19"/>
    <w:rsid w:val="008F15C1"/>
    <w:rPr>
      <w:rFonts w:ascii="Times New Roman" w:hAnsi="Times New Roman" w:cs="Times New Roman"/>
      <w:b/>
      <w:bCs/>
      <w:i/>
      <w:iCs/>
      <w:sz w:val="18"/>
      <w:szCs w:val="18"/>
    </w:rPr>
  </w:style>
  <w:style w:type="paragraph" w:customStyle="1" w:styleId="Style4">
    <w:name w:val="Style4"/>
    <w:basedOn w:val="a"/>
    <w:rsid w:val="008F15C1"/>
    <w:pPr>
      <w:widowControl w:val="0"/>
      <w:autoSpaceDE w:val="0"/>
      <w:autoSpaceDN w:val="0"/>
      <w:adjustRightInd w:val="0"/>
      <w:spacing w:line="264" w:lineRule="exact"/>
      <w:ind w:firstLine="125"/>
    </w:pPr>
    <w:rPr>
      <w:sz w:val="24"/>
      <w:szCs w:val="24"/>
      <w:lang w:eastAsia="ru-RU"/>
    </w:rPr>
  </w:style>
  <w:style w:type="character" w:customStyle="1" w:styleId="FontStyle20">
    <w:name w:val="Font Style20"/>
    <w:rsid w:val="008F15C1"/>
    <w:rPr>
      <w:rFonts w:ascii="Times New Roman" w:hAnsi="Times New Roman" w:cs="Times New Roman"/>
      <w:sz w:val="16"/>
      <w:szCs w:val="16"/>
    </w:rPr>
  </w:style>
  <w:style w:type="paragraph" w:styleId="af8">
    <w:name w:val="Normal (Web)"/>
    <w:basedOn w:val="a"/>
    <w:uiPriority w:val="99"/>
    <w:unhideWhenUsed/>
    <w:rsid w:val="008F15C1"/>
    <w:pPr>
      <w:spacing w:before="100" w:beforeAutospacing="1" w:after="100" w:afterAutospacing="1"/>
    </w:pPr>
    <w:rPr>
      <w:sz w:val="24"/>
      <w:szCs w:val="24"/>
      <w:lang w:eastAsia="ru-RU"/>
    </w:rPr>
  </w:style>
  <w:style w:type="character" w:customStyle="1" w:styleId="30">
    <w:name w:val="Заголовок 3 Знак"/>
    <w:basedOn w:val="a0"/>
    <w:link w:val="3"/>
    <w:uiPriority w:val="9"/>
    <w:rsid w:val="00760A60"/>
    <w:rPr>
      <w:b/>
      <w:bCs/>
      <w:sz w:val="27"/>
      <w:szCs w:val="27"/>
    </w:rPr>
  </w:style>
  <w:style w:type="paragraph" w:customStyle="1" w:styleId="24">
    <w:name w:val="Обычный2"/>
    <w:rsid w:val="00760A60"/>
    <w:pPr>
      <w:widowControl w:val="0"/>
    </w:pPr>
    <w:rPr>
      <w:rFonts w:ascii="Arial" w:hAnsi="Arial"/>
      <w:snapToGrid w:val="0"/>
    </w:rPr>
  </w:style>
  <w:style w:type="character" w:customStyle="1" w:styleId="15">
    <w:name w:val="Знак Знак1"/>
    <w:rsid w:val="00760A60"/>
    <w:rPr>
      <w:b/>
      <w:sz w:val="40"/>
      <w:lang w:val="ru-RU" w:eastAsia="ru-RU" w:bidi="ar-SA"/>
    </w:rPr>
  </w:style>
  <w:style w:type="character" w:customStyle="1" w:styleId="61">
    <w:name w:val="Знак Знак6"/>
    <w:rsid w:val="00760A60"/>
    <w:rPr>
      <w:b/>
      <w:sz w:val="40"/>
    </w:rPr>
  </w:style>
  <w:style w:type="character" w:customStyle="1" w:styleId="apple-converted-space">
    <w:name w:val="apple-converted-space"/>
    <w:rsid w:val="00760A60"/>
  </w:style>
  <w:style w:type="character" w:customStyle="1" w:styleId="41">
    <w:name w:val="Знак Знак4"/>
    <w:rsid w:val="00760A60"/>
    <w:rPr>
      <w:b/>
      <w:sz w:val="40"/>
      <w:lang w:val="ru-RU" w:eastAsia="ru-RU" w:bidi="ar-SA"/>
    </w:rPr>
  </w:style>
  <w:style w:type="character" w:customStyle="1" w:styleId="25">
    <w:name w:val="Знак Знак2"/>
    <w:rsid w:val="00760A60"/>
    <w:rPr>
      <w:b/>
      <w:sz w:val="40"/>
      <w:lang w:val="ru-RU" w:eastAsia="ru-RU" w:bidi="ar-SA"/>
    </w:rPr>
  </w:style>
  <w:style w:type="character" w:customStyle="1" w:styleId="110">
    <w:name w:val="Знак Знак11"/>
    <w:rsid w:val="00760A60"/>
    <w:rPr>
      <w:b/>
      <w:sz w:val="40"/>
      <w:lang w:val="ru-RU" w:eastAsia="ru-RU" w:bidi="ar-SA"/>
    </w:rPr>
  </w:style>
  <w:style w:type="character" w:styleId="af9">
    <w:name w:val="Strong"/>
    <w:uiPriority w:val="22"/>
    <w:qFormat/>
    <w:rsid w:val="00760A60"/>
    <w:rPr>
      <w:b/>
      <w:bCs/>
    </w:rPr>
  </w:style>
  <w:style w:type="character" w:styleId="afa">
    <w:name w:val="FollowedHyperlink"/>
    <w:uiPriority w:val="99"/>
    <w:unhideWhenUsed/>
    <w:rsid w:val="00760A60"/>
    <w:rPr>
      <w:color w:val="800080"/>
      <w:u w:val="single"/>
    </w:rPr>
  </w:style>
  <w:style w:type="character" w:customStyle="1" w:styleId="a9">
    <w:name w:val="Нижний колонтитул Знак"/>
    <w:basedOn w:val="a0"/>
    <w:link w:val="a8"/>
    <w:rsid w:val="00F962B8"/>
  </w:style>
  <w:style w:type="character" w:customStyle="1" w:styleId="820">
    <w:name w:val="820"/>
    <w:rsid w:val="00F962B8"/>
  </w:style>
  <w:style w:type="character" w:customStyle="1" w:styleId="18">
    <w:name w:val="18"/>
    <w:rsid w:val="00F962B8"/>
  </w:style>
  <w:style w:type="paragraph" w:customStyle="1" w:styleId="31">
    <w:name w:val="Обычный3"/>
    <w:rsid w:val="00463BFB"/>
    <w:pPr>
      <w:widowControl w:val="0"/>
    </w:pPr>
    <w:rPr>
      <w:rFonts w:ascii="Arial" w:hAnsi="Arial"/>
      <w:snapToGrid w:val="0"/>
    </w:rPr>
  </w:style>
  <w:style w:type="character" w:customStyle="1" w:styleId="610">
    <w:name w:val="Знак Знак61"/>
    <w:rsid w:val="00463BFB"/>
    <w:rPr>
      <w:b/>
      <w:sz w:val="40"/>
    </w:rPr>
  </w:style>
  <w:style w:type="character" w:customStyle="1" w:styleId="120">
    <w:name w:val="Знак Знак12"/>
    <w:rsid w:val="00463BFB"/>
    <w:rPr>
      <w:b/>
      <w:sz w:val="40"/>
      <w:lang w:val="ru-RU" w:eastAsia="ru-RU" w:bidi="ar-SA"/>
    </w:rPr>
  </w:style>
  <w:style w:type="character" w:customStyle="1" w:styleId="410">
    <w:name w:val="Знак Знак41"/>
    <w:rsid w:val="00463BFB"/>
    <w:rPr>
      <w:b/>
      <w:sz w:val="40"/>
      <w:lang w:val="ru-RU" w:eastAsia="ru-RU" w:bidi="ar-SA"/>
    </w:rPr>
  </w:style>
  <w:style w:type="character" w:customStyle="1" w:styleId="32">
    <w:name w:val="Знак Знак3"/>
    <w:rsid w:val="00463BFB"/>
    <w:rPr>
      <w:b/>
      <w:sz w:val="40"/>
      <w:lang w:val="ru-RU" w:eastAsia="ru-RU" w:bidi="ar-SA"/>
    </w:rPr>
  </w:style>
  <w:style w:type="paragraph" w:customStyle="1" w:styleId="42">
    <w:name w:val="Обычный4"/>
    <w:rsid w:val="00303520"/>
    <w:pPr>
      <w:widowControl w:val="0"/>
    </w:pPr>
    <w:rPr>
      <w:rFonts w:ascii="Arial" w:hAnsi="Arial"/>
      <w:snapToGrid w:val="0"/>
    </w:rPr>
  </w:style>
  <w:style w:type="character" w:customStyle="1" w:styleId="16">
    <w:name w:val="Знак Знак1"/>
    <w:rsid w:val="00303520"/>
    <w:rPr>
      <w:b/>
      <w:sz w:val="40"/>
      <w:lang w:val="ru-RU" w:eastAsia="ru-RU" w:bidi="ar-SA"/>
    </w:rPr>
  </w:style>
  <w:style w:type="character" w:customStyle="1" w:styleId="62">
    <w:name w:val="Знак Знак6"/>
    <w:rsid w:val="00303520"/>
    <w:rPr>
      <w:b/>
      <w:sz w:val="40"/>
    </w:rPr>
  </w:style>
  <w:style w:type="character" w:customStyle="1" w:styleId="43">
    <w:name w:val="Знак Знак4"/>
    <w:rsid w:val="00303520"/>
    <w:rPr>
      <w:b/>
      <w:sz w:val="40"/>
      <w:lang w:val="ru-RU" w:eastAsia="ru-RU" w:bidi="ar-SA"/>
    </w:rPr>
  </w:style>
  <w:style w:type="character" w:customStyle="1" w:styleId="afb">
    <w:name w:val="Знак Знак"/>
    <w:rsid w:val="00303520"/>
    <w:rPr>
      <w:b/>
      <w:sz w:val="40"/>
      <w:lang w:val="ru-RU" w:eastAsia="ru-RU" w:bidi="ar-SA"/>
    </w:rPr>
  </w:style>
  <w:style w:type="paragraph" w:customStyle="1" w:styleId="text">
    <w:name w:val="text"/>
    <w:basedOn w:val="a"/>
    <w:rsid w:val="00303520"/>
    <w:pPr>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uiPriority="9" w:qFormat="1"/>
    <w:lsdException w:name="heading 4" w:semiHidden="0" w:unhideWhenUsed="0" w:qFormat="1"/>
    <w:lsdException w:name="heading 5"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21065"/>
    <w:rPr>
      <w:lang w:eastAsia="en-US"/>
    </w:rPr>
  </w:style>
  <w:style w:type="paragraph" w:styleId="1">
    <w:name w:val="heading 1"/>
    <w:aliases w:val="Title_STD"/>
    <w:basedOn w:val="a"/>
    <w:next w:val="a"/>
    <w:link w:val="10"/>
    <w:qFormat/>
    <w:rsid w:val="002A032A"/>
    <w:pPr>
      <w:keepNext/>
      <w:spacing w:after="480" w:line="360" w:lineRule="auto"/>
      <w:ind w:firstLine="567"/>
      <w:outlineLvl w:val="0"/>
    </w:pPr>
    <w:rPr>
      <w:rFonts w:cs="Arial"/>
      <w:b/>
      <w:caps/>
      <w:kern w:val="32"/>
      <w:sz w:val="32"/>
      <w:szCs w:val="32"/>
      <w:lang w:val="en-US"/>
    </w:rPr>
  </w:style>
  <w:style w:type="paragraph" w:styleId="2">
    <w:name w:val="heading 2"/>
    <w:basedOn w:val="a"/>
    <w:next w:val="a"/>
    <w:link w:val="20"/>
    <w:qFormat/>
    <w:rsid w:val="00E425C6"/>
    <w:pPr>
      <w:keepNext/>
      <w:spacing w:before="240" w:after="60"/>
      <w:outlineLvl w:val="1"/>
    </w:pPr>
    <w:rPr>
      <w:rFonts w:ascii="Cambria" w:hAnsi="Cambria"/>
      <w:b/>
      <w:bCs/>
      <w:i/>
      <w:iCs/>
      <w:sz w:val="28"/>
      <w:szCs w:val="28"/>
    </w:rPr>
  </w:style>
  <w:style w:type="paragraph" w:styleId="3">
    <w:name w:val="heading 3"/>
    <w:basedOn w:val="a"/>
    <w:link w:val="30"/>
    <w:uiPriority w:val="9"/>
    <w:qFormat/>
    <w:rsid w:val="00760A60"/>
    <w:pPr>
      <w:spacing w:before="100" w:beforeAutospacing="1" w:after="100" w:afterAutospacing="1"/>
      <w:outlineLvl w:val="2"/>
    </w:pPr>
    <w:rPr>
      <w:b/>
      <w:bCs/>
      <w:sz w:val="27"/>
      <w:szCs w:val="27"/>
      <w:lang w:eastAsia="ru-RU"/>
    </w:rPr>
  </w:style>
  <w:style w:type="paragraph" w:styleId="4">
    <w:name w:val="heading 4"/>
    <w:basedOn w:val="a"/>
    <w:next w:val="a"/>
    <w:link w:val="40"/>
    <w:qFormat/>
    <w:rsid w:val="00E425C6"/>
    <w:pPr>
      <w:keepNext/>
      <w:spacing w:before="240" w:after="60"/>
      <w:outlineLvl w:val="3"/>
    </w:pPr>
    <w:rPr>
      <w:b/>
      <w:bCs/>
      <w:sz w:val="28"/>
      <w:szCs w:val="28"/>
    </w:rPr>
  </w:style>
  <w:style w:type="paragraph" w:styleId="6">
    <w:name w:val="heading 6"/>
    <w:basedOn w:val="a"/>
    <w:next w:val="a"/>
    <w:link w:val="60"/>
    <w:qFormat/>
    <w:rsid w:val="00E425C6"/>
    <w:pPr>
      <w:widowControl w:val="0"/>
      <w:autoSpaceDE w:val="0"/>
      <w:autoSpaceDN w:val="0"/>
      <w:adjustRightInd w:val="0"/>
      <w:spacing w:before="240" w:after="60" w:line="260" w:lineRule="atLeast"/>
      <w:jc w:val="both"/>
      <w:outlineLvl w:val="5"/>
    </w:pPr>
    <w:rPr>
      <w:b/>
      <w:bCs/>
      <w:sz w:val="22"/>
      <w:szCs w:val="22"/>
    </w:rPr>
  </w:style>
  <w:style w:type="paragraph" w:styleId="9">
    <w:name w:val="heading 9"/>
    <w:basedOn w:val="a"/>
    <w:next w:val="a"/>
    <w:link w:val="90"/>
    <w:qFormat/>
    <w:rsid w:val="00E425C6"/>
    <w:pPr>
      <w:widowControl w:val="0"/>
      <w:autoSpaceDE w:val="0"/>
      <w:autoSpaceDN w:val="0"/>
      <w:adjustRightInd w:val="0"/>
      <w:spacing w:before="240" w:after="60" w:line="260" w:lineRule="atLeast"/>
      <w:jc w:val="both"/>
      <w:outlineLvl w:val="8"/>
    </w:pPr>
    <w:rPr>
      <w:rFonts w:ascii="Arial" w:hAnsi="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a4"/>
    <w:qFormat/>
    <w:rsid w:val="00821065"/>
    <w:pPr>
      <w:jc w:val="center"/>
    </w:pPr>
    <w:rPr>
      <w:b/>
      <w:sz w:val="40"/>
      <w:lang w:eastAsia="ru-RU"/>
    </w:rPr>
  </w:style>
  <w:style w:type="table" w:styleId="a5">
    <w:name w:val="Table Grid"/>
    <w:basedOn w:val="a1"/>
    <w:rsid w:val="008210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ody Text Indent"/>
    <w:basedOn w:val="a"/>
    <w:rsid w:val="00821065"/>
    <w:pPr>
      <w:spacing w:after="120"/>
      <w:ind w:left="283"/>
    </w:pPr>
  </w:style>
  <w:style w:type="paragraph" w:customStyle="1" w:styleId="11">
    <w:name w:val="Стиль1"/>
    <w:basedOn w:val="a"/>
    <w:qFormat/>
    <w:rsid w:val="00821065"/>
    <w:pPr>
      <w:jc w:val="center"/>
    </w:pPr>
    <w:rPr>
      <w:rFonts w:ascii="CG Times" w:hAnsi="CG Times"/>
      <w:i/>
      <w:sz w:val="24"/>
    </w:rPr>
  </w:style>
  <w:style w:type="paragraph" w:styleId="a7">
    <w:name w:val="Block Text"/>
    <w:basedOn w:val="a"/>
    <w:rsid w:val="00821065"/>
    <w:pPr>
      <w:shd w:val="clear" w:color="auto" w:fill="FFFFFF"/>
      <w:tabs>
        <w:tab w:val="left" w:pos="1701"/>
      </w:tabs>
      <w:autoSpaceDE w:val="0"/>
      <w:autoSpaceDN w:val="0"/>
      <w:adjustRightInd w:val="0"/>
      <w:ind w:left="284" w:right="209"/>
      <w:jc w:val="both"/>
    </w:pPr>
    <w:rPr>
      <w:color w:val="000000"/>
      <w:sz w:val="24"/>
      <w:szCs w:val="28"/>
      <w:lang w:eastAsia="ru-RU"/>
    </w:rPr>
  </w:style>
  <w:style w:type="paragraph" w:styleId="a8">
    <w:name w:val="footer"/>
    <w:basedOn w:val="a"/>
    <w:link w:val="a9"/>
    <w:rsid w:val="00821065"/>
    <w:pPr>
      <w:tabs>
        <w:tab w:val="center" w:pos="4536"/>
        <w:tab w:val="right" w:pos="9072"/>
      </w:tabs>
    </w:pPr>
    <w:rPr>
      <w:lang w:eastAsia="ru-RU"/>
    </w:rPr>
  </w:style>
  <w:style w:type="character" w:styleId="aa">
    <w:name w:val="page number"/>
    <w:basedOn w:val="a0"/>
    <w:rsid w:val="00821065"/>
  </w:style>
  <w:style w:type="character" w:customStyle="1" w:styleId="a4">
    <w:name w:val="Название Знак"/>
    <w:link w:val="a3"/>
    <w:rsid w:val="00821065"/>
    <w:rPr>
      <w:b/>
      <w:sz w:val="40"/>
      <w:lang w:val="ru-RU" w:eastAsia="ru-RU" w:bidi="ar-SA"/>
    </w:rPr>
  </w:style>
  <w:style w:type="character" w:customStyle="1" w:styleId="10">
    <w:name w:val="Заголовок 1 Знак"/>
    <w:aliases w:val="Title_STD Знак"/>
    <w:link w:val="1"/>
    <w:rsid w:val="002A032A"/>
    <w:rPr>
      <w:rFonts w:cs="Arial"/>
      <w:b/>
      <w:caps/>
      <w:kern w:val="32"/>
      <w:sz w:val="32"/>
      <w:szCs w:val="32"/>
      <w:lang w:val="en-US" w:eastAsia="en-US"/>
    </w:rPr>
  </w:style>
  <w:style w:type="paragraph" w:customStyle="1" w:styleId="ab">
    <w:name w:val="Чертежный"/>
    <w:rsid w:val="00C14604"/>
    <w:pPr>
      <w:jc w:val="both"/>
    </w:pPr>
    <w:rPr>
      <w:rFonts w:ascii="ISOCPEUR" w:hAnsi="ISOCPEUR"/>
      <w:i/>
      <w:sz w:val="28"/>
      <w:lang w:val="uk-UA"/>
    </w:rPr>
  </w:style>
  <w:style w:type="paragraph" w:styleId="21">
    <w:name w:val="toc 2"/>
    <w:basedOn w:val="a"/>
    <w:next w:val="a"/>
    <w:autoRedefine/>
    <w:semiHidden/>
    <w:rsid w:val="00C14604"/>
    <w:pPr>
      <w:tabs>
        <w:tab w:val="right" w:leader="dot" w:pos="9969"/>
      </w:tabs>
      <w:ind w:left="142"/>
    </w:pPr>
    <w:rPr>
      <w:sz w:val="24"/>
      <w:szCs w:val="24"/>
      <w:lang w:eastAsia="ru-RU"/>
    </w:rPr>
  </w:style>
  <w:style w:type="paragraph" w:styleId="12">
    <w:name w:val="toc 1"/>
    <w:basedOn w:val="a"/>
    <w:next w:val="a"/>
    <w:autoRedefine/>
    <w:rsid w:val="002A032A"/>
    <w:pPr>
      <w:tabs>
        <w:tab w:val="left" w:pos="480"/>
        <w:tab w:val="right" w:leader="dot" w:pos="9214"/>
      </w:tabs>
      <w:spacing w:line="360" w:lineRule="auto"/>
      <w:ind w:left="142"/>
      <w:jc w:val="both"/>
    </w:pPr>
    <w:rPr>
      <w:b/>
      <w:sz w:val="28"/>
      <w:szCs w:val="28"/>
      <w:lang w:eastAsia="ru-RU"/>
    </w:rPr>
  </w:style>
  <w:style w:type="character" w:customStyle="1" w:styleId="20">
    <w:name w:val="Заголовок 2 Знак"/>
    <w:link w:val="2"/>
    <w:rsid w:val="00E425C6"/>
    <w:rPr>
      <w:rFonts w:ascii="Cambria" w:hAnsi="Cambria"/>
      <w:b/>
      <w:bCs/>
      <w:i/>
      <w:iCs/>
      <w:sz w:val="28"/>
      <w:szCs w:val="28"/>
      <w:lang w:eastAsia="en-US"/>
    </w:rPr>
  </w:style>
  <w:style w:type="character" w:customStyle="1" w:styleId="40">
    <w:name w:val="Заголовок 4 Знак"/>
    <w:link w:val="4"/>
    <w:rsid w:val="00E425C6"/>
    <w:rPr>
      <w:b/>
      <w:bCs/>
      <w:sz w:val="28"/>
      <w:szCs w:val="28"/>
      <w:lang w:eastAsia="en-US"/>
    </w:rPr>
  </w:style>
  <w:style w:type="character" w:customStyle="1" w:styleId="60">
    <w:name w:val="Заголовок 6 Знак"/>
    <w:link w:val="6"/>
    <w:rsid w:val="00E425C6"/>
    <w:rPr>
      <w:b/>
      <w:bCs/>
      <w:sz w:val="22"/>
      <w:szCs w:val="22"/>
    </w:rPr>
  </w:style>
  <w:style w:type="character" w:customStyle="1" w:styleId="90">
    <w:name w:val="Заголовок 9 Знак"/>
    <w:link w:val="9"/>
    <w:rsid w:val="00E425C6"/>
    <w:rPr>
      <w:rFonts w:ascii="Arial" w:hAnsi="Arial" w:cs="Arial"/>
      <w:sz w:val="22"/>
      <w:szCs w:val="22"/>
    </w:rPr>
  </w:style>
  <w:style w:type="paragraph" w:customStyle="1" w:styleId="PzText">
    <w:name w:val="PzText"/>
    <w:basedOn w:val="a"/>
    <w:rsid w:val="00E425C6"/>
    <w:pPr>
      <w:ind w:firstLine="567"/>
      <w:jc w:val="both"/>
    </w:pPr>
    <w:rPr>
      <w:rFonts w:ascii="Arial" w:hAnsi="Arial" w:cs="Arial"/>
    </w:rPr>
  </w:style>
  <w:style w:type="paragraph" w:customStyle="1" w:styleId="ac">
    <w:name w:val="Рамка"/>
    <w:basedOn w:val="a"/>
    <w:rsid w:val="00E425C6"/>
    <w:rPr>
      <w:rFonts w:ascii="NTHarmonica" w:hAnsi="NTHarmonica"/>
      <w:sz w:val="16"/>
      <w:lang w:eastAsia="ru-RU"/>
    </w:rPr>
  </w:style>
  <w:style w:type="paragraph" w:customStyle="1" w:styleId="13">
    <w:name w:val="Рамка 1"/>
    <w:basedOn w:val="a"/>
    <w:rsid w:val="00E425C6"/>
    <w:pPr>
      <w:spacing w:before="240"/>
      <w:jc w:val="center"/>
    </w:pPr>
    <w:rPr>
      <w:rFonts w:ascii="NTHarmonica" w:hAnsi="NTHarmonica"/>
      <w:sz w:val="28"/>
      <w:lang w:eastAsia="ru-RU"/>
    </w:rPr>
  </w:style>
  <w:style w:type="paragraph" w:customStyle="1" w:styleId="PzText0">
    <w:name w:val="PzText0"/>
    <w:basedOn w:val="PzText"/>
    <w:rsid w:val="00E425C6"/>
    <w:pPr>
      <w:ind w:firstLine="0"/>
    </w:pPr>
  </w:style>
  <w:style w:type="paragraph" w:customStyle="1" w:styleId="14">
    <w:name w:val="Обычный1"/>
    <w:link w:val="Normal"/>
    <w:rsid w:val="00E425C6"/>
    <w:pPr>
      <w:widowControl w:val="0"/>
    </w:pPr>
    <w:rPr>
      <w:rFonts w:ascii="Arial" w:hAnsi="Arial"/>
      <w:snapToGrid w:val="0"/>
    </w:rPr>
  </w:style>
  <w:style w:type="character" w:customStyle="1" w:styleId="Normal">
    <w:name w:val="Normal Знак"/>
    <w:link w:val="14"/>
    <w:rsid w:val="00E425C6"/>
    <w:rPr>
      <w:rFonts w:ascii="Arial" w:hAnsi="Arial"/>
      <w:snapToGrid w:val="0"/>
      <w:lang w:val="ru-RU" w:eastAsia="ru-RU" w:bidi="ar-SA"/>
    </w:rPr>
  </w:style>
  <w:style w:type="paragraph" w:styleId="ad">
    <w:name w:val="Body Text"/>
    <w:basedOn w:val="a"/>
    <w:link w:val="ae"/>
    <w:rsid w:val="00E425C6"/>
    <w:pPr>
      <w:widowControl w:val="0"/>
      <w:autoSpaceDE w:val="0"/>
      <w:autoSpaceDN w:val="0"/>
      <w:adjustRightInd w:val="0"/>
      <w:spacing w:line="336" w:lineRule="auto"/>
      <w:ind w:firstLine="851"/>
      <w:jc w:val="both"/>
    </w:pPr>
    <w:rPr>
      <w:rFonts w:ascii="CyrillicGaramond" w:hAnsi="CyrillicGaramond"/>
      <w:sz w:val="26"/>
      <w:szCs w:val="26"/>
    </w:rPr>
  </w:style>
  <w:style w:type="character" w:customStyle="1" w:styleId="ae">
    <w:name w:val="Основной текст Знак"/>
    <w:link w:val="ad"/>
    <w:rsid w:val="00E425C6"/>
    <w:rPr>
      <w:rFonts w:ascii="CyrillicGaramond" w:hAnsi="CyrillicGaramond" w:cs="CyrillicGaramond"/>
      <w:sz w:val="26"/>
      <w:szCs w:val="26"/>
    </w:rPr>
  </w:style>
  <w:style w:type="paragraph" w:styleId="22">
    <w:name w:val="Body Text Indent 2"/>
    <w:basedOn w:val="a"/>
    <w:link w:val="23"/>
    <w:rsid w:val="00E425C6"/>
    <w:pPr>
      <w:spacing w:after="120" w:line="480" w:lineRule="auto"/>
      <w:ind w:left="283"/>
    </w:pPr>
  </w:style>
  <w:style w:type="character" w:customStyle="1" w:styleId="23">
    <w:name w:val="Основной текст с отступом 2 Знак"/>
    <w:link w:val="22"/>
    <w:rsid w:val="00E425C6"/>
    <w:rPr>
      <w:lang w:eastAsia="en-US"/>
    </w:rPr>
  </w:style>
  <w:style w:type="paragraph" w:styleId="af">
    <w:name w:val="header"/>
    <w:basedOn w:val="a"/>
    <w:link w:val="af0"/>
    <w:rsid w:val="00E425C6"/>
    <w:pPr>
      <w:tabs>
        <w:tab w:val="center" w:pos="4677"/>
        <w:tab w:val="right" w:pos="9355"/>
      </w:tabs>
    </w:pPr>
  </w:style>
  <w:style w:type="character" w:customStyle="1" w:styleId="af0">
    <w:name w:val="Верхний колонтитул Знак"/>
    <w:link w:val="af"/>
    <w:rsid w:val="00E425C6"/>
    <w:rPr>
      <w:lang w:eastAsia="en-US"/>
    </w:rPr>
  </w:style>
  <w:style w:type="character" w:customStyle="1" w:styleId="af1">
    <w:name w:val="Знак Знак"/>
    <w:rsid w:val="00E425C6"/>
    <w:rPr>
      <w:b/>
      <w:sz w:val="40"/>
    </w:rPr>
  </w:style>
  <w:style w:type="paragraph" w:styleId="af2">
    <w:name w:val="List Paragraph"/>
    <w:basedOn w:val="a"/>
    <w:qFormat/>
    <w:rsid w:val="00E425C6"/>
    <w:pPr>
      <w:ind w:left="720"/>
      <w:contextualSpacing/>
    </w:pPr>
    <w:rPr>
      <w:sz w:val="24"/>
      <w:szCs w:val="24"/>
      <w:lang w:eastAsia="ru-RU"/>
    </w:rPr>
  </w:style>
  <w:style w:type="character" w:styleId="af3">
    <w:name w:val="Emphasis"/>
    <w:qFormat/>
    <w:rsid w:val="00E425C6"/>
    <w:rPr>
      <w:i/>
      <w:iCs/>
    </w:rPr>
  </w:style>
  <w:style w:type="paragraph" w:styleId="af4">
    <w:name w:val="Balloon Text"/>
    <w:basedOn w:val="a"/>
    <w:link w:val="af5"/>
    <w:rsid w:val="00E425C6"/>
    <w:rPr>
      <w:rFonts w:ascii="Tahoma" w:hAnsi="Tahoma"/>
      <w:sz w:val="16"/>
      <w:szCs w:val="16"/>
    </w:rPr>
  </w:style>
  <w:style w:type="character" w:customStyle="1" w:styleId="af5">
    <w:name w:val="Текст выноски Знак"/>
    <w:link w:val="af4"/>
    <w:rsid w:val="00E425C6"/>
    <w:rPr>
      <w:rFonts w:ascii="Tahoma" w:hAnsi="Tahoma" w:cs="Tahoma"/>
      <w:sz w:val="16"/>
      <w:szCs w:val="16"/>
      <w:lang w:eastAsia="en-US"/>
    </w:rPr>
  </w:style>
  <w:style w:type="character" w:styleId="af6">
    <w:name w:val="Hyperlink"/>
    <w:uiPriority w:val="99"/>
    <w:unhideWhenUsed/>
    <w:rsid w:val="00E244D7"/>
    <w:rPr>
      <w:color w:val="0000FF"/>
      <w:u w:val="single"/>
    </w:rPr>
  </w:style>
  <w:style w:type="paragraph" w:styleId="af7">
    <w:name w:val="No Spacing"/>
    <w:uiPriority w:val="1"/>
    <w:qFormat/>
    <w:rsid w:val="00DA36D6"/>
    <w:rPr>
      <w:rFonts w:ascii="Calibri" w:eastAsia="Calibri" w:hAnsi="Calibri"/>
      <w:sz w:val="22"/>
      <w:szCs w:val="22"/>
      <w:lang w:eastAsia="en-US"/>
    </w:rPr>
  </w:style>
  <w:style w:type="paragraph" w:customStyle="1" w:styleId="Style2">
    <w:name w:val="Style2"/>
    <w:basedOn w:val="a"/>
    <w:rsid w:val="008F15C1"/>
    <w:pPr>
      <w:widowControl w:val="0"/>
      <w:autoSpaceDE w:val="0"/>
      <w:autoSpaceDN w:val="0"/>
      <w:adjustRightInd w:val="0"/>
      <w:spacing w:line="190" w:lineRule="exact"/>
      <w:ind w:firstLine="103"/>
      <w:jc w:val="both"/>
    </w:pPr>
    <w:rPr>
      <w:sz w:val="24"/>
      <w:szCs w:val="24"/>
      <w:lang w:eastAsia="ru-RU"/>
    </w:rPr>
  </w:style>
  <w:style w:type="paragraph" w:customStyle="1" w:styleId="Style5">
    <w:name w:val="Style5"/>
    <w:basedOn w:val="a"/>
    <w:rsid w:val="008F15C1"/>
    <w:pPr>
      <w:widowControl w:val="0"/>
      <w:autoSpaceDE w:val="0"/>
      <w:autoSpaceDN w:val="0"/>
      <w:adjustRightInd w:val="0"/>
      <w:spacing w:line="216" w:lineRule="exact"/>
      <w:ind w:firstLine="91"/>
      <w:jc w:val="both"/>
    </w:pPr>
    <w:rPr>
      <w:sz w:val="24"/>
      <w:szCs w:val="24"/>
      <w:lang w:eastAsia="ru-RU"/>
    </w:rPr>
  </w:style>
  <w:style w:type="character" w:customStyle="1" w:styleId="FontStyle11">
    <w:name w:val="Font Style11"/>
    <w:rsid w:val="008F15C1"/>
    <w:rPr>
      <w:rFonts w:ascii="Times New Roman" w:hAnsi="Times New Roman" w:cs="Times New Roman"/>
      <w:b/>
      <w:bCs/>
      <w:i/>
      <w:iCs/>
      <w:sz w:val="16"/>
      <w:szCs w:val="16"/>
    </w:rPr>
  </w:style>
  <w:style w:type="character" w:customStyle="1" w:styleId="FontStyle13">
    <w:name w:val="Font Style13"/>
    <w:rsid w:val="008F15C1"/>
    <w:rPr>
      <w:rFonts w:ascii="Times New Roman" w:hAnsi="Times New Roman" w:cs="Times New Roman"/>
      <w:b/>
      <w:bCs/>
      <w:sz w:val="18"/>
      <w:szCs w:val="18"/>
    </w:rPr>
  </w:style>
  <w:style w:type="character" w:customStyle="1" w:styleId="FontStyle14">
    <w:name w:val="Font Style14"/>
    <w:rsid w:val="008F15C1"/>
    <w:rPr>
      <w:rFonts w:ascii="Times New Roman" w:hAnsi="Times New Roman" w:cs="Times New Roman"/>
      <w:i/>
      <w:iCs/>
      <w:spacing w:val="30"/>
      <w:sz w:val="18"/>
      <w:szCs w:val="18"/>
    </w:rPr>
  </w:style>
  <w:style w:type="character" w:customStyle="1" w:styleId="FontStyle15">
    <w:name w:val="Font Style15"/>
    <w:rsid w:val="008F15C1"/>
    <w:rPr>
      <w:rFonts w:ascii="Times New Roman" w:hAnsi="Times New Roman" w:cs="Times New Roman"/>
      <w:b/>
      <w:bCs/>
      <w:i/>
      <w:iCs/>
      <w:sz w:val="18"/>
      <w:szCs w:val="18"/>
    </w:rPr>
  </w:style>
  <w:style w:type="character" w:customStyle="1" w:styleId="FontStyle16">
    <w:name w:val="Font Style16"/>
    <w:rsid w:val="008F15C1"/>
    <w:rPr>
      <w:rFonts w:ascii="Times New Roman" w:hAnsi="Times New Roman" w:cs="Times New Roman"/>
      <w:b/>
      <w:bCs/>
      <w:i/>
      <w:iCs/>
      <w:sz w:val="16"/>
      <w:szCs w:val="16"/>
    </w:rPr>
  </w:style>
  <w:style w:type="character" w:customStyle="1" w:styleId="FontStyle17">
    <w:name w:val="Font Style17"/>
    <w:rsid w:val="008F15C1"/>
    <w:rPr>
      <w:rFonts w:ascii="Times New Roman" w:hAnsi="Times New Roman" w:cs="Times New Roman"/>
      <w:b/>
      <w:bCs/>
      <w:i/>
      <w:iCs/>
      <w:sz w:val="12"/>
      <w:szCs w:val="12"/>
    </w:rPr>
  </w:style>
  <w:style w:type="character" w:customStyle="1" w:styleId="FontStyle18">
    <w:name w:val="Font Style18"/>
    <w:rsid w:val="008F15C1"/>
    <w:rPr>
      <w:rFonts w:ascii="Times New Roman" w:hAnsi="Times New Roman" w:cs="Times New Roman"/>
      <w:sz w:val="18"/>
      <w:szCs w:val="18"/>
    </w:rPr>
  </w:style>
  <w:style w:type="character" w:customStyle="1" w:styleId="FontStyle19">
    <w:name w:val="Font Style19"/>
    <w:rsid w:val="008F15C1"/>
    <w:rPr>
      <w:rFonts w:ascii="Times New Roman" w:hAnsi="Times New Roman" w:cs="Times New Roman"/>
      <w:b/>
      <w:bCs/>
      <w:i/>
      <w:iCs/>
      <w:sz w:val="18"/>
      <w:szCs w:val="18"/>
    </w:rPr>
  </w:style>
  <w:style w:type="paragraph" w:customStyle="1" w:styleId="Style4">
    <w:name w:val="Style4"/>
    <w:basedOn w:val="a"/>
    <w:rsid w:val="008F15C1"/>
    <w:pPr>
      <w:widowControl w:val="0"/>
      <w:autoSpaceDE w:val="0"/>
      <w:autoSpaceDN w:val="0"/>
      <w:adjustRightInd w:val="0"/>
      <w:spacing w:line="264" w:lineRule="exact"/>
      <w:ind w:firstLine="125"/>
    </w:pPr>
    <w:rPr>
      <w:sz w:val="24"/>
      <w:szCs w:val="24"/>
      <w:lang w:eastAsia="ru-RU"/>
    </w:rPr>
  </w:style>
  <w:style w:type="character" w:customStyle="1" w:styleId="FontStyle20">
    <w:name w:val="Font Style20"/>
    <w:rsid w:val="008F15C1"/>
    <w:rPr>
      <w:rFonts w:ascii="Times New Roman" w:hAnsi="Times New Roman" w:cs="Times New Roman"/>
      <w:sz w:val="16"/>
      <w:szCs w:val="16"/>
    </w:rPr>
  </w:style>
  <w:style w:type="paragraph" w:styleId="af8">
    <w:name w:val="Normal (Web)"/>
    <w:basedOn w:val="a"/>
    <w:uiPriority w:val="99"/>
    <w:unhideWhenUsed/>
    <w:rsid w:val="008F15C1"/>
    <w:pPr>
      <w:spacing w:before="100" w:beforeAutospacing="1" w:after="100" w:afterAutospacing="1"/>
    </w:pPr>
    <w:rPr>
      <w:sz w:val="24"/>
      <w:szCs w:val="24"/>
      <w:lang w:eastAsia="ru-RU"/>
    </w:rPr>
  </w:style>
  <w:style w:type="character" w:customStyle="1" w:styleId="30">
    <w:name w:val="Заголовок 3 Знак"/>
    <w:basedOn w:val="a0"/>
    <w:link w:val="3"/>
    <w:uiPriority w:val="9"/>
    <w:rsid w:val="00760A60"/>
    <w:rPr>
      <w:b/>
      <w:bCs/>
      <w:sz w:val="27"/>
      <w:szCs w:val="27"/>
    </w:rPr>
  </w:style>
  <w:style w:type="paragraph" w:customStyle="1" w:styleId="24">
    <w:name w:val="Обычный2"/>
    <w:rsid w:val="00760A60"/>
    <w:pPr>
      <w:widowControl w:val="0"/>
    </w:pPr>
    <w:rPr>
      <w:rFonts w:ascii="Arial" w:hAnsi="Arial"/>
      <w:snapToGrid w:val="0"/>
    </w:rPr>
  </w:style>
  <w:style w:type="character" w:customStyle="1" w:styleId="15">
    <w:name w:val="Знак Знак1"/>
    <w:rsid w:val="00760A60"/>
    <w:rPr>
      <w:b/>
      <w:sz w:val="40"/>
      <w:lang w:val="ru-RU" w:eastAsia="ru-RU" w:bidi="ar-SA"/>
    </w:rPr>
  </w:style>
  <w:style w:type="character" w:customStyle="1" w:styleId="61">
    <w:name w:val="Знак Знак6"/>
    <w:rsid w:val="00760A60"/>
    <w:rPr>
      <w:b/>
      <w:sz w:val="40"/>
    </w:rPr>
  </w:style>
  <w:style w:type="character" w:customStyle="1" w:styleId="apple-converted-space">
    <w:name w:val="apple-converted-space"/>
    <w:rsid w:val="00760A60"/>
  </w:style>
  <w:style w:type="character" w:customStyle="1" w:styleId="41">
    <w:name w:val="Знак Знак4"/>
    <w:rsid w:val="00760A60"/>
    <w:rPr>
      <w:b/>
      <w:sz w:val="40"/>
      <w:lang w:val="ru-RU" w:eastAsia="ru-RU" w:bidi="ar-SA"/>
    </w:rPr>
  </w:style>
  <w:style w:type="character" w:customStyle="1" w:styleId="25">
    <w:name w:val="Знак Знак2"/>
    <w:rsid w:val="00760A60"/>
    <w:rPr>
      <w:b/>
      <w:sz w:val="40"/>
      <w:lang w:val="ru-RU" w:eastAsia="ru-RU" w:bidi="ar-SA"/>
    </w:rPr>
  </w:style>
  <w:style w:type="character" w:customStyle="1" w:styleId="110">
    <w:name w:val="Знак Знак11"/>
    <w:rsid w:val="00760A60"/>
    <w:rPr>
      <w:b/>
      <w:sz w:val="40"/>
      <w:lang w:val="ru-RU" w:eastAsia="ru-RU" w:bidi="ar-SA"/>
    </w:rPr>
  </w:style>
  <w:style w:type="character" w:styleId="af9">
    <w:name w:val="Strong"/>
    <w:uiPriority w:val="22"/>
    <w:qFormat/>
    <w:rsid w:val="00760A60"/>
    <w:rPr>
      <w:b/>
      <w:bCs/>
    </w:rPr>
  </w:style>
  <w:style w:type="character" w:styleId="afa">
    <w:name w:val="FollowedHyperlink"/>
    <w:uiPriority w:val="99"/>
    <w:unhideWhenUsed/>
    <w:rsid w:val="00760A60"/>
    <w:rPr>
      <w:color w:val="800080"/>
      <w:u w:val="single"/>
    </w:rPr>
  </w:style>
  <w:style w:type="character" w:customStyle="1" w:styleId="a9">
    <w:name w:val="Нижний колонтитул Знак"/>
    <w:basedOn w:val="a0"/>
    <w:link w:val="a8"/>
    <w:rsid w:val="00F962B8"/>
  </w:style>
  <w:style w:type="character" w:customStyle="1" w:styleId="820">
    <w:name w:val="820"/>
    <w:rsid w:val="00F962B8"/>
  </w:style>
  <w:style w:type="character" w:customStyle="1" w:styleId="18">
    <w:name w:val="18"/>
    <w:rsid w:val="00F962B8"/>
  </w:style>
  <w:style w:type="paragraph" w:customStyle="1" w:styleId="31">
    <w:name w:val="Обычный3"/>
    <w:rsid w:val="00463BFB"/>
    <w:pPr>
      <w:widowControl w:val="0"/>
    </w:pPr>
    <w:rPr>
      <w:rFonts w:ascii="Arial" w:hAnsi="Arial"/>
      <w:snapToGrid w:val="0"/>
    </w:rPr>
  </w:style>
  <w:style w:type="character" w:customStyle="1" w:styleId="610">
    <w:name w:val="Знак Знак61"/>
    <w:rsid w:val="00463BFB"/>
    <w:rPr>
      <w:b/>
      <w:sz w:val="40"/>
    </w:rPr>
  </w:style>
  <w:style w:type="character" w:customStyle="1" w:styleId="120">
    <w:name w:val="Знак Знак12"/>
    <w:rsid w:val="00463BFB"/>
    <w:rPr>
      <w:b/>
      <w:sz w:val="40"/>
      <w:lang w:val="ru-RU" w:eastAsia="ru-RU" w:bidi="ar-SA"/>
    </w:rPr>
  </w:style>
  <w:style w:type="character" w:customStyle="1" w:styleId="410">
    <w:name w:val="Знак Знак41"/>
    <w:rsid w:val="00463BFB"/>
    <w:rPr>
      <w:b/>
      <w:sz w:val="40"/>
      <w:lang w:val="ru-RU" w:eastAsia="ru-RU" w:bidi="ar-SA"/>
    </w:rPr>
  </w:style>
  <w:style w:type="character" w:customStyle="1" w:styleId="32">
    <w:name w:val="Знак Знак3"/>
    <w:rsid w:val="00463BFB"/>
    <w:rPr>
      <w:b/>
      <w:sz w:val="40"/>
      <w:lang w:val="ru-RU" w:eastAsia="ru-RU" w:bidi="ar-SA"/>
    </w:rPr>
  </w:style>
  <w:style w:type="paragraph" w:customStyle="1" w:styleId="42">
    <w:name w:val="Обычный4"/>
    <w:rsid w:val="00303520"/>
    <w:pPr>
      <w:widowControl w:val="0"/>
    </w:pPr>
    <w:rPr>
      <w:rFonts w:ascii="Arial" w:hAnsi="Arial"/>
      <w:snapToGrid w:val="0"/>
    </w:rPr>
  </w:style>
  <w:style w:type="character" w:customStyle="1" w:styleId="16">
    <w:name w:val="Знак Знак1"/>
    <w:rsid w:val="00303520"/>
    <w:rPr>
      <w:b/>
      <w:sz w:val="40"/>
      <w:lang w:val="ru-RU" w:eastAsia="ru-RU" w:bidi="ar-SA"/>
    </w:rPr>
  </w:style>
  <w:style w:type="character" w:customStyle="1" w:styleId="62">
    <w:name w:val="Знак Знак6"/>
    <w:rsid w:val="00303520"/>
    <w:rPr>
      <w:b/>
      <w:sz w:val="40"/>
    </w:rPr>
  </w:style>
  <w:style w:type="character" w:customStyle="1" w:styleId="43">
    <w:name w:val="Знак Знак4"/>
    <w:rsid w:val="00303520"/>
    <w:rPr>
      <w:b/>
      <w:sz w:val="40"/>
      <w:lang w:val="ru-RU" w:eastAsia="ru-RU" w:bidi="ar-SA"/>
    </w:rPr>
  </w:style>
  <w:style w:type="character" w:customStyle="1" w:styleId="afb">
    <w:name w:val="Знак Знак"/>
    <w:rsid w:val="00303520"/>
    <w:rPr>
      <w:b/>
      <w:sz w:val="40"/>
      <w:lang w:val="ru-RU" w:eastAsia="ru-RU" w:bidi="ar-SA"/>
    </w:rPr>
  </w:style>
  <w:style w:type="paragraph" w:customStyle="1" w:styleId="text">
    <w:name w:val="text"/>
    <w:basedOn w:val="a"/>
    <w:rsid w:val="00303520"/>
    <w:pPr>
      <w:spacing w:before="100" w:beforeAutospacing="1" w:after="100" w:afterAutospacing="1"/>
    </w:pPr>
    <w:rPr>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5.wmf"/><Relationship Id="rId671" Type="http://schemas.openxmlformats.org/officeDocument/2006/relationships/image" Target="media/image327.wmf"/><Relationship Id="rId21" Type="http://schemas.openxmlformats.org/officeDocument/2006/relationships/image" Target="media/image7.wmf"/><Relationship Id="rId324" Type="http://schemas.openxmlformats.org/officeDocument/2006/relationships/image" Target="media/image155.wmf"/><Relationship Id="rId531" Type="http://schemas.openxmlformats.org/officeDocument/2006/relationships/image" Target="media/image258.wmf"/><Relationship Id="rId629" Type="http://schemas.openxmlformats.org/officeDocument/2006/relationships/image" Target="media/image306.wmf"/><Relationship Id="rId170" Type="http://schemas.openxmlformats.org/officeDocument/2006/relationships/oleObject" Target="embeddings/oleObject81.bin"/><Relationship Id="rId268" Type="http://schemas.openxmlformats.org/officeDocument/2006/relationships/oleObject" Target="embeddings/oleObject133.bin"/><Relationship Id="rId475" Type="http://schemas.openxmlformats.org/officeDocument/2006/relationships/image" Target="media/image230.wmf"/><Relationship Id="rId682" Type="http://schemas.openxmlformats.org/officeDocument/2006/relationships/oleObject" Target="embeddings/oleObject341.bin"/><Relationship Id="rId32" Type="http://schemas.openxmlformats.org/officeDocument/2006/relationships/oleObject" Target="embeddings/oleObject12.bin"/><Relationship Id="rId128" Type="http://schemas.openxmlformats.org/officeDocument/2006/relationships/oleObject" Target="embeddings/oleObject60.bin"/><Relationship Id="rId335" Type="http://schemas.openxmlformats.org/officeDocument/2006/relationships/oleObject" Target="embeddings/oleObject167.bin"/><Relationship Id="rId542" Type="http://schemas.openxmlformats.org/officeDocument/2006/relationships/oleObject" Target="embeddings/oleObject270.bin"/><Relationship Id="rId181" Type="http://schemas.openxmlformats.org/officeDocument/2006/relationships/oleObject" Target="embeddings/oleObject87.bin"/><Relationship Id="rId402" Type="http://schemas.openxmlformats.org/officeDocument/2006/relationships/image" Target="media/image194.wmf"/><Relationship Id="rId279" Type="http://schemas.openxmlformats.org/officeDocument/2006/relationships/image" Target="media/image133.wmf"/><Relationship Id="rId486" Type="http://schemas.openxmlformats.org/officeDocument/2006/relationships/image" Target="media/image235.jpeg"/><Relationship Id="rId693" Type="http://schemas.openxmlformats.org/officeDocument/2006/relationships/image" Target="media/image337.wmf"/><Relationship Id="rId707" Type="http://schemas.openxmlformats.org/officeDocument/2006/relationships/oleObject" Target="embeddings/oleObject354.bin"/><Relationship Id="rId43" Type="http://schemas.openxmlformats.org/officeDocument/2006/relationships/image" Target="media/image18.wmf"/><Relationship Id="rId139" Type="http://schemas.openxmlformats.org/officeDocument/2006/relationships/image" Target="media/image66.wmf"/><Relationship Id="rId346" Type="http://schemas.openxmlformats.org/officeDocument/2006/relationships/image" Target="media/image166.wmf"/><Relationship Id="rId553" Type="http://schemas.openxmlformats.org/officeDocument/2006/relationships/image" Target="media/image269.wmf"/><Relationship Id="rId192" Type="http://schemas.openxmlformats.org/officeDocument/2006/relationships/oleObject" Target="embeddings/oleObject93.bin"/><Relationship Id="rId206" Type="http://schemas.openxmlformats.org/officeDocument/2006/relationships/oleObject" Target="embeddings/oleObject100.bin"/><Relationship Id="rId413" Type="http://schemas.openxmlformats.org/officeDocument/2006/relationships/oleObject" Target="embeddings/oleObject205.bin"/><Relationship Id="rId497" Type="http://schemas.openxmlformats.org/officeDocument/2006/relationships/image" Target="media/image241.wmf"/><Relationship Id="rId620" Type="http://schemas.openxmlformats.org/officeDocument/2006/relationships/oleObject" Target="embeddings/oleObject309.bin"/><Relationship Id="rId718" Type="http://schemas.openxmlformats.org/officeDocument/2006/relationships/image" Target="media/image350.wmf"/><Relationship Id="rId357" Type="http://schemas.openxmlformats.org/officeDocument/2006/relationships/oleObject" Target="embeddings/oleObject178.bin"/><Relationship Id="rId54" Type="http://schemas.openxmlformats.org/officeDocument/2006/relationships/oleObject" Target="embeddings/oleObject23.bin"/><Relationship Id="rId217" Type="http://schemas.openxmlformats.org/officeDocument/2006/relationships/image" Target="media/image104.wmf"/><Relationship Id="rId564" Type="http://schemas.openxmlformats.org/officeDocument/2006/relationships/oleObject" Target="embeddings/oleObject281.bin"/><Relationship Id="rId424" Type="http://schemas.openxmlformats.org/officeDocument/2006/relationships/image" Target="media/image205.wmf"/><Relationship Id="rId631" Type="http://schemas.openxmlformats.org/officeDocument/2006/relationships/image" Target="media/image307.wmf"/><Relationship Id="rId729" Type="http://schemas.openxmlformats.org/officeDocument/2006/relationships/oleObject" Target="embeddings/oleObject365.bin"/><Relationship Id="rId270" Type="http://schemas.openxmlformats.org/officeDocument/2006/relationships/oleObject" Target="embeddings/oleObject134.bin"/><Relationship Id="rId65" Type="http://schemas.openxmlformats.org/officeDocument/2006/relationships/image" Target="media/image29.wmf"/><Relationship Id="rId130" Type="http://schemas.openxmlformats.org/officeDocument/2006/relationships/oleObject" Target="embeddings/oleObject61.bin"/><Relationship Id="rId368" Type="http://schemas.openxmlformats.org/officeDocument/2006/relationships/image" Target="media/image177.wmf"/><Relationship Id="rId575" Type="http://schemas.openxmlformats.org/officeDocument/2006/relationships/image" Target="media/image280.wmf"/><Relationship Id="rId228" Type="http://schemas.openxmlformats.org/officeDocument/2006/relationships/oleObject" Target="embeddings/oleObject111.bin"/><Relationship Id="rId435" Type="http://schemas.openxmlformats.org/officeDocument/2006/relationships/oleObject" Target="embeddings/oleObject216.bin"/><Relationship Id="rId642" Type="http://schemas.openxmlformats.org/officeDocument/2006/relationships/oleObject" Target="embeddings/oleObject321.bin"/><Relationship Id="rId281" Type="http://schemas.openxmlformats.org/officeDocument/2006/relationships/image" Target="media/image134.wmf"/><Relationship Id="rId502" Type="http://schemas.openxmlformats.org/officeDocument/2006/relationships/oleObject" Target="embeddings/oleObject250.bin"/><Relationship Id="rId76" Type="http://schemas.openxmlformats.org/officeDocument/2006/relationships/oleObject" Target="embeddings/oleObject34.bin"/><Relationship Id="rId141" Type="http://schemas.openxmlformats.org/officeDocument/2006/relationships/image" Target="media/image67.wmf"/><Relationship Id="rId379" Type="http://schemas.openxmlformats.org/officeDocument/2006/relationships/oleObject" Target="embeddings/oleObject189.bin"/><Relationship Id="rId586" Type="http://schemas.openxmlformats.org/officeDocument/2006/relationships/oleObject" Target="embeddings/oleObject292.bin"/><Relationship Id="rId7" Type="http://schemas.openxmlformats.org/officeDocument/2006/relationships/footnotes" Target="footnotes.xml"/><Relationship Id="rId239" Type="http://schemas.openxmlformats.org/officeDocument/2006/relationships/image" Target="media/image115.wmf"/><Relationship Id="rId446" Type="http://schemas.openxmlformats.org/officeDocument/2006/relationships/oleObject" Target="embeddings/oleObject221.bin"/><Relationship Id="rId653" Type="http://schemas.openxmlformats.org/officeDocument/2006/relationships/image" Target="media/image318.wmf"/><Relationship Id="rId292" Type="http://schemas.openxmlformats.org/officeDocument/2006/relationships/oleObject" Target="embeddings/oleObject145.bin"/><Relationship Id="rId306" Type="http://schemas.openxmlformats.org/officeDocument/2006/relationships/oleObject" Target="embeddings/oleObject152.bin"/><Relationship Id="rId87" Type="http://schemas.openxmlformats.org/officeDocument/2006/relationships/image" Target="media/image40.wmf"/><Relationship Id="rId513" Type="http://schemas.openxmlformats.org/officeDocument/2006/relationships/image" Target="media/image249.wmf"/><Relationship Id="rId597" Type="http://schemas.openxmlformats.org/officeDocument/2006/relationships/image" Target="media/image291.wmf"/><Relationship Id="rId720" Type="http://schemas.openxmlformats.org/officeDocument/2006/relationships/image" Target="media/image351.wmf"/><Relationship Id="rId152" Type="http://schemas.openxmlformats.org/officeDocument/2006/relationships/oleObject" Target="embeddings/oleObject72.bin"/><Relationship Id="rId457" Type="http://schemas.openxmlformats.org/officeDocument/2006/relationships/image" Target="media/image222.wmf"/><Relationship Id="rId664" Type="http://schemas.openxmlformats.org/officeDocument/2006/relationships/oleObject" Target="embeddings/oleObject332.bin"/><Relationship Id="rId14" Type="http://schemas.openxmlformats.org/officeDocument/2006/relationships/oleObject" Target="embeddings/oleObject3.bin"/><Relationship Id="rId317" Type="http://schemas.openxmlformats.org/officeDocument/2006/relationships/oleObject" Target="embeddings/oleObject158.bin"/><Relationship Id="rId524" Type="http://schemas.openxmlformats.org/officeDocument/2006/relationships/oleObject" Target="embeddings/oleObject261.bin"/><Relationship Id="rId731" Type="http://schemas.openxmlformats.org/officeDocument/2006/relationships/oleObject" Target="embeddings/oleObject366.bin"/><Relationship Id="rId98" Type="http://schemas.openxmlformats.org/officeDocument/2006/relationships/oleObject" Target="embeddings/oleObject45.bin"/><Relationship Id="rId163" Type="http://schemas.openxmlformats.org/officeDocument/2006/relationships/image" Target="media/image78.wmf"/><Relationship Id="rId370" Type="http://schemas.openxmlformats.org/officeDocument/2006/relationships/image" Target="media/image178.wmf"/><Relationship Id="rId230" Type="http://schemas.openxmlformats.org/officeDocument/2006/relationships/oleObject" Target="embeddings/oleObject112.bin"/><Relationship Id="rId468" Type="http://schemas.openxmlformats.org/officeDocument/2006/relationships/oleObject" Target="embeddings/oleObject232.bin"/><Relationship Id="rId675" Type="http://schemas.openxmlformats.org/officeDocument/2006/relationships/image" Target="media/image329.wmf"/><Relationship Id="rId25" Type="http://schemas.openxmlformats.org/officeDocument/2006/relationships/image" Target="media/image9.wmf"/><Relationship Id="rId328" Type="http://schemas.openxmlformats.org/officeDocument/2006/relationships/image" Target="media/image157.wmf"/><Relationship Id="rId535" Type="http://schemas.openxmlformats.org/officeDocument/2006/relationships/image" Target="media/image260.wmf"/><Relationship Id="rId174" Type="http://schemas.openxmlformats.org/officeDocument/2006/relationships/oleObject" Target="embeddings/oleObject83.bin"/><Relationship Id="rId381" Type="http://schemas.openxmlformats.org/officeDocument/2006/relationships/oleObject" Target="embeddings/oleObject190.bin"/><Relationship Id="rId602" Type="http://schemas.openxmlformats.org/officeDocument/2006/relationships/oleObject" Target="embeddings/oleObject300.bin"/><Relationship Id="rId241" Type="http://schemas.openxmlformats.org/officeDocument/2006/relationships/image" Target="media/image116.wmf"/><Relationship Id="rId479" Type="http://schemas.openxmlformats.org/officeDocument/2006/relationships/image" Target="media/image232.wmf"/><Relationship Id="rId686" Type="http://schemas.openxmlformats.org/officeDocument/2006/relationships/oleObject" Target="embeddings/oleObject344.bin"/><Relationship Id="rId36" Type="http://schemas.openxmlformats.org/officeDocument/2006/relationships/oleObject" Target="embeddings/oleObject14.bin"/><Relationship Id="rId339" Type="http://schemas.openxmlformats.org/officeDocument/2006/relationships/oleObject" Target="embeddings/oleObject169.bin"/><Relationship Id="rId546" Type="http://schemas.openxmlformats.org/officeDocument/2006/relationships/oleObject" Target="embeddings/oleObject272.bin"/><Relationship Id="rId101" Type="http://schemas.openxmlformats.org/officeDocument/2006/relationships/image" Target="media/image47.wmf"/><Relationship Id="rId185" Type="http://schemas.openxmlformats.org/officeDocument/2006/relationships/image" Target="media/image88.wmf"/><Relationship Id="rId406" Type="http://schemas.openxmlformats.org/officeDocument/2006/relationships/image" Target="media/image196.wmf"/><Relationship Id="rId392" Type="http://schemas.openxmlformats.org/officeDocument/2006/relationships/image" Target="media/image189.wmf"/><Relationship Id="rId613" Type="http://schemas.openxmlformats.org/officeDocument/2006/relationships/image" Target="media/image299.wmf"/><Relationship Id="rId697" Type="http://schemas.openxmlformats.org/officeDocument/2006/relationships/image" Target="media/image339.wmf"/><Relationship Id="rId252" Type="http://schemas.openxmlformats.org/officeDocument/2006/relationships/oleObject" Target="embeddings/oleObject125.bin"/><Relationship Id="rId47" Type="http://schemas.openxmlformats.org/officeDocument/2006/relationships/image" Target="media/image20.wmf"/><Relationship Id="rId112" Type="http://schemas.openxmlformats.org/officeDocument/2006/relationships/oleObject" Target="embeddings/oleObject52.bin"/><Relationship Id="rId557" Type="http://schemas.openxmlformats.org/officeDocument/2006/relationships/image" Target="media/image271.wmf"/><Relationship Id="rId196" Type="http://schemas.openxmlformats.org/officeDocument/2006/relationships/oleObject" Target="embeddings/oleObject95.bin"/><Relationship Id="rId417" Type="http://schemas.openxmlformats.org/officeDocument/2006/relationships/oleObject" Target="embeddings/oleObject207.bin"/><Relationship Id="rId624" Type="http://schemas.openxmlformats.org/officeDocument/2006/relationships/image" Target="media/image304.wmf"/><Relationship Id="rId263" Type="http://schemas.openxmlformats.org/officeDocument/2006/relationships/image" Target="media/image125.wmf"/><Relationship Id="rId470" Type="http://schemas.openxmlformats.org/officeDocument/2006/relationships/image" Target="media/image228.wmf"/><Relationship Id="rId58" Type="http://schemas.openxmlformats.org/officeDocument/2006/relationships/oleObject" Target="embeddings/oleObject25.bin"/><Relationship Id="rId123" Type="http://schemas.openxmlformats.org/officeDocument/2006/relationships/image" Target="media/image58.wmf"/><Relationship Id="rId330" Type="http://schemas.openxmlformats.org/officeDocument/2006/relationships/image" Target="media/image158.wmf"/><Relationship Id="rId568" Type="http://schemas.openxmlformats.org/officeDocument/2006/relationships/oleObject" Target="embeddings/oleObject283.bin"/><Relationship Id="rId428" Type="http://schemas.openxmlformats.org/officeDocument/2006/relationships/image" Target="media/image207.wmf"/><Relationship Id="rId635" Type="http://schemas.openxmlformats.org/officeDocument/2006/relationships/image" Target="media/image309.wmf"/><Relationship Id="rId274" Type="http://schemas.openxmlformats.org/officeDocument/2006/relationships/oleObject" Target="embeddings/oleObject136.bin"/><Relationship Id="rId481" Type="http://schemas.openxmlformats.org/officeDocument/2006/relationships/image" Target="media/image233.wmf"/><Relationship Id="rId702" Type="http://schemas.openxmlformats.org/officeDocument/2006/relationships/oleObject" Target="embeddings/oleObject352.bin"/><Relationship Id="rId69" Type="http://schemas.openxmlformats.org/officeDocument/2006/relationships/image" Target="media/image31.wmf"/><Relationship Id="rId134" Type="http://schemas.openxmlformats.org/officeDocument/2006/relationships/oleObject" Target="embeddings/oleObject63.bin"/><Relationship Id="rId579" Type="http://schemas.openxmlformats.org/officeDocument/2006/relationships/image" Target="media/image282.wmf"/><Relationship Id="rId341" Type="http://schemas.openxmlformats.org/officeDocument/2006/relationships/oleObject" Target="embeddings/oleObject170.bin"/><Relationship Id="rId439" Type="http://schemas.openxmlformats.org/officeDocument/2006/relationships/image" Target="media/image213.wmf"/><Relationship Id="rId646" Type="http://schemas.openxmlformats.org/officeDocument/2006/relationships/oleObject" Target="embeddings/oleObject323.bin"/><Relationship Id="rId201" Type="http://schemas.openxmlformats.org/officeDocument/2006/relationships/image" Target="media/image96.wmf"/><Relationship Id="rId285" Type="http://schemas.openxmlformats.org/officeDocument/2006/relationships/image" Target="media/image136.wmf"/><Relationship Id="rId506" Type="http://schemas.openxmlformats.org/officeDocument/2006/relationships/oleObject" Target="embeddings/oleObject252.bin"/><Relationship Id="rId492" Type="http://schemas.openxmlformats.org/officeDocument/2006/relationships/oleObject" Target="embeddings/oleObject245.bin"/><Relationship Id="rId713" Type="http://schemas.openxmlformats.org/officeDocument/2006/relationships/oleObject" Target="embeddings/oleObject357.bin"/><Relationship Id="rId145" Type="http://schemas.openxmlformats.org/officeDocument/2006/relationships/image" Target="media/image69.wmf"/><Relationship Id="rId352" Type="http://schemas.openxmlformats.org/officeDocument/2006/relationships/image" Target="media/image169.wmf"/><Relationship Id="rId212" Type="http://schemas.openxmlformats.org/officeDocument/2006/relationships/oleObject" Target="embeddings/oleObject103.bin"/><Relationship Id="rId657" Type="http://schemas.openxmlformats.org/officeDocument/2006/relationships/image" Target="media/image320.wmf"/><Relationship Id="rId296" Type="http://schemas.openxmlformats.org/officeDocument/2006/relationships/oleObject" Target="embeddings/oleObject147.bin"/><Relationship Id="rId517" Type="http://schemas.openxmlformats.org/officeDocument/2006/relationships/image" Target="media/image251.wmf"/><Relationship Id="rId724" Type="http://schemas.openxmlformats.org/officeDocument/2006/relationships/image" Target="media/image353.wmf"/><Relationship Id="rId60" Type="http://schemas.openxmlformats.org/officeDocument/2006/relationships/oleObject" Target="embeddings/oleObject26.bin"/><Relationship Id="rId156" Type="http://schemas.openxmlformats.org/officeDocument/2006/relationships/oleObject" Target="embeddings/oleObject74.bin"/><Relationship Id="rId363" Type="http://schemas.openxmlformats.org/officeDocument/2006/relationships/oleObject" Target="embeddings/oleObject181.bin"/><Relationship Id="rId570" Type="http://schemas.openxmlformats.org/officeDocument/2006/relationships/oleObject" Target="embeddings/oleObject284.bin"/><Relationship Id="rId223" Type="http://schemas.openxmlformats.org/officeDocument/2006/relationships/image" Target="media/image107.wmf"/><Relationship Id="rId430" Type="http://schemas.openxmlformats.org/officeDocument/2006/relationships/image" Target="media/image208.wmf"/><Relationship Id="rId668" Type="http://schemas.openxmlformats.org/officeDocument/2006/relationships/oleObject" Target="embeddings/oleObject334.bin"/><Relationship Id="rId18" Type="http://schemas.openxmlformats.org/officeDocument/2006/relationships/oleObject" Target="embeddings/oleObject5.bin"/><Relationship Id="rId528" Type="http://schemas.openxmlformats.org/officeDocument/2006/relationships/oleObject" Target="embeddings/oleObject263.bin"/><Relationship Id="rId735" Type="http://schemas.openxmlformats.org/officeDocument/2006/relationships/fontTable" Target="fontTable.xml"/><Relationship Id="rId167" Type="http://schemas.openxmlformats.org/officeDocument/2006/relationships/image" Target="media/image80.wmf"/><Relationship Id="rId374" Type="http://schemas.openxmlformats.org/officeDocument/2006/relationships/image" Target="media/image180.wmf"/><Relationship Id="rId581" Type="http://schemas.openxmlformats.org/officeDocument/2006/relationships/image" Target="media/image283.wmf"/><Relationship Id="rId71" Type="http://schemas.openxmlformats.org/officeDocument/2006/relationships/image" Target="media/image32.wmf"/><Relationship Id="rId234" Type="http://schemas.openxmlformats.org/officeDocument/2006/relationships/oleObject" Target="embeddings/oleObject114.bin"/><Relationship Id="rId679" Type="http://schemas.openxmlformats.org/officeDocument/2006/relationships/image" Target="media/image331.wmf"/><Relationship Id="rId2" Type="http://schemas.openxmlformats.org/officeDocument/2006/relationships/numbering" Target="numbering.xml"/><Relationship Id="rId29" Type="http://schemas.openxmlformats.org/officeDocument/2006/relationships/image" Target="media/image11.wmf"/><Relationship Id="rId441" Type="http://schemas.openxmlformats.org/officeDocument/2006/relationships/image" Target="media/image214.wmf"/><Relationship Id="rId539" Type="http://schemas.openxmlformats.org/officeDocument/2006/relationships/image" Target="media/image262.wmf"/><Relationship Id="rId178" Type="http://schemas.openxmlformats.org/officeDocument/2006/relationships/oleObject" Target="embeddings/oleObject85.bin"/><Relationship Id="rId301" Type="http://schemas.openxmlformats.org/officeDocument/2006/relationships/image" Target="media/image144.wmf"/><Relationship Id="rId82" Type="http://schemas.openxmlformats.org/officeDocument/2006/relationships/oleObject" Target="embeddings/oleObject37.bin"/><Relationship Id="rId385" Type="http://schemas.openxmlformats.org/officeDocument/2006/relationships/oleObject" Target="embeddings/oleObject192.bin"/><Relationship Id="rId592" Type="http://schemas.openxmlformats.org/officeDocument/2006/relationships/oleObject" Target="embeddings/oleObject295.bin"/><Relationship Id="rId606" Type="http://schemas.openxmlformats.org/officeDocument/2006/relationships/oleObject" Target="embeddings/oleObject302.bin"/><Relationship Id="rId245" Type="http://schemas.openxmlformats.org/officeDocument/2006/relationships/oleObject" Target="embeddings/oleObject120.bin"/><Relationship Id="rId452" Type="http://schemas.openxmlformats.org/officeDocument/2006/relationships/oleObject" Target="embeddings/oleObject224.bin"/><Relationship Id="rId105" Type="http://schemas.openxmlformats.org/officeDocument/2006/relationships/image" Target="media/image49.wmf"/><Relationship Id="rId312" Type="http://schemas.openxmlformats.org/officeDocument/2006/relationships/oleObject" Target="embeddings/oleObject155.bin"/><Relationship Id="rId51" Type="http://schemas.openxmlformats.org/officeDocument/2006/relationships/image" Target="media/image22.wmf"/><Relationship Id="rId93" Type="http://schemas.openxmlformats.org/officeDocument/2006/relationships/image" Target="media/image43.wmf"/><Relationship Id="rId189" Type="http://schemas.openxmlformats.org/officeDocument/2006/relationships/image" Target="media/image90.wmf"/><Relationship Id="rId396" Type="http://schemas.openxmlformats.org/officeDocument/2006/relationships/image" Target="media/image191.wmf"/><Relationship Id="rId561" Type="http://schemas.openxmlformats.org/officeDocument/2006/relationships/image" Target="media/image273.wmf"/><Relationship Id="rId617" Type="http://schemas.openxmlformats.org/officeDocument/2006/relationships/image" Target="media/image301.wmf"/><Relationship Id="rId659" Type="http://schemas.openxmlformats.org/officeDocument/2006/relationships/image" Target="media/image321.wmf"/><Relationship Id="rId214" Type="http://schemas.openxmlformats.org/officeDocument/2006/relationships/oleObject" Target="embeddings/oleObject104.bin"/><Relationship Id="rId256" Type="http://schemas.openxmlformats.org/officeDocument/2006/relationships/oleObject" Target="embeddings/oleObject127.bin"/><Relationship Id="rId298" Type="http://schemas.openxmlformats.org/officeDocument/2006/relationships/oleObject" Target="embeddings/oleObject148.bin"/><Relationship Id="rId421" Type="http://schemas.openxmlformats.org/officeDocument/2006/relationships/oleObject" Target="embeddings/oleObject209.bin"/><Relationship Id="rId463" Type="http://schemas.openxmlformats.org/officeDocument/2006/relationships/image" Target="media/image225.jpeg"/><Relationship Id="rId519" Type="http://schemas.openxmlformats.org/officeDocument/2006/relationships/image" Target="media/image252.wmf"/><Relationship Id="rId670" Type="http://schemas.openxmlformats.org/officeDocument/2006/relationships/oleObject" Target="embeddings/oleObject335.bin"/><Relationship Id="rId116" Type="http://schemas.openxmlformats.org/officeDocument/2006/relationships/oleObject" Target="embeddings/oleObject54.bin"/><Relationship Id="rId158" Type="http://schemas.openxmlformats.org/officeDocument/2006/relationships/oleObject" Target="embeddings/oleObject75.bin"/><Relationship Id="rId323" Type="http://schemas.openxmlformats.org/officeDocument/2006/relationships/oleObject" Target="embeddings/oleObject161.bin"/><Relationship Id="rId530" Type="http://schemas.openxmlformats.org/officeDocument/2006/relationships/oleObject" Target="embeddings/oleObject264.bin"/><Relationship Id="rId726" Type="http://schemas.openxmlformats.org/officeDocument/2006/relationships/image" Target="media/image354.wmf"/><Relationship Id="rId20" Type="http://schemas.openxmlformats.org/officeDocument/2006/relationships/oleObject" Target="embeddings/oleObject6.bin"/><Relationship Id="rId62" Type="http://schemas.openxmlformats.org/officeDocument/2006/relationships/oleObject" Target="embeddings/oleObject27.bin"/><Relationship Id="rId365" Type="http://schemas.openxmlformats.org/officeDocument/2006/relationships/oleObject" Target="embeddings/oleObject182.bin"/><Relationship Id="rId572" Type="http://schemas.openxmlformats.org/officeDocument/2006/relationships/oleObject" Target="embeddings/oleObject285.bin"/><Relationship Id="rId628" Type="http://schemas.openxmlformats.org/officeDocument/2006/relationships/oleObject" Target="embeddings/oleObject314.bin"/><Relationship Id="rId225" Type="http://schemas.openxmlformats.org/officeDocument/2006/relationships/image" Target="media/image108.wmf"/><Relationship Id="rId267" Type="http://schemas.openxmlformats.org/officeDocument/2006/relationships/image" Target="media/image127.wmf"/><Relationship Id="rId432" Type="http://schemas.openxmlformats.org/officeDocument/2006/relationships/image" Target="media/image209.wmf"/><Relationship Id="rId474" Type="http://schemas.openxmlformats.org/officeDocument/2006/relationships/oleObject" Target="embeddings/oleObject236.bin"/><Relationship Id="rId127" Type="http://schemas.openxmlformats.org/officeDocument/2006/relationships/image" Target="media/image60.wmf"/><Relationship Id="rId681" Type="http://schemas.openxmlformats.org/officeDocument/2006/relationships/image" Target="media/image332.wmf"/><Relationship Id="rId31" Type="http://schemas.openxmlformats.org/officeDocument/2006/relationships/image" Target="media/image12.wmf"/><Relationship Id="rId73" Type="http://schemas.openxmlformats.org/officeDocument/2006/relationships/image" Target="media/image33.wmf"/><Relationship Id="rId169" Type="http://schemas.openxmlformats.org/officeDocument/2006/relationships/image" Target="media/image81.wmf"/><Relationship Id="rId334" Type="http://schemas.openxmlformats.org/officeDocument/2006/relationships/image" Target="media/image160.wmf"/><Relationship Id="rId376" Type="http://schemas.openxmlformats.org/officeDocument/2006/relationships/image" Target="media/image181.wmf"/><Relationship Id="rId541" Type="http://schemas.openxmlformats.org/officeDocument/2006/relationships/image" Target="media/image263.wmf"/><Relationship Id="rId583" Type="http://schemas.openxmlformats.org/officeDocument/2006/relationships/image" Target="media/image284.wmf"/><Relationship Id="rId639" Type="http://schemas.openxmlformats.org/officeDocument/2006/relationships/image" Target="media/image311.wmf"/><Relationship Id="rId4" Type="http://schemas.microsoft.com/office/2007/relationships/stylesWithEffects" Target="stylesWithEffects.xml"/><Relationship Id="rId180" Type="http://schemas.openxmlformats.org/officeDocument/2006/relationships/oleObject" Target="embeddings/oleObject86.bin"/><Relationship Id="rId236" Type="http://schemas.openxmlformats.org/officeDocument/2006/relationships/oleObject" Target="embeddings/oleObject115.bin"/><Relationship Id="rId278" Type="http://schemas.openxmlformats.org/officeDocument/2006/relationships/oleObject" Target="embeddings/oleObject138.bin"/><Relationship Id="rId401" Type="http://schemas.openxmlformats.org/officeDocument/2006/relationships/oleObject" Target="embeddings/oleObject199.bin"/><Relationship Id="rId443" Type="http://schemas.openxmlformats.org/officeDocument/2006/relationships/image" Target="media/image215.wmf"/><Relationship Id="rId650" Type="http://schemas.openxmlformats.org/officeDocument/2006/relationships/oleObject" Target="embeddings/oleObject325.bin"/><Relationship Id="rId303" Type="http://schemas.openxmlformats.org/officeDocument/2006/relationships/image" Target="media/image145.wmf"/><Relationship Id="rId485" Type="http://schemas.openxmlformats.org/officeDocument/2006/relationships/oleObject" Target="embeddings/oleObject242.bin"/><Relationship Id="rId692" Type="http://schemas.openxmlformats.org/officeDocument/2006/relationships/oleObject" Target="embeddings/oleObject347.bin"/><Relationship Id="rId706" Type="http://schemas.openxmlformats.org/officeDocument/2006/relationships/image" Target="media/image344.wmf"/><Relationship Id="rId42" Type="http://schemas.openxmlformats.org/officeDocument/2006/relationships/oleObject" Target="embeddings/oleObject17.bin"/><Relationship Id="rId84" Type="http://schemas.openxmlformats.org/officeDocument/2006/relationships/oleObject" Target="embeddings/oleObject38.bin"/><Relationship Id="rId138" Type="http://schemas.openxmlformats.org/officeDocument/2006/relationships/oleObject" Target="embeddings/oleObject65.bin"/><Relationship Id="rId345" Type="http://schemas.openxmlformats.org/officeDocument/2006/relationships/oleObject" Target="embeddings/oleObject172.bin"/><Relationship Id="rId387" Type="http://schemas.openxmlformats.org/officeDocument/2006/relationships/oleObject" Target="embeddings/oleObject193.bin"/><Relationship Id="rId510" Type="http://schemas.openxmlformats.org/officeDocument/2006/relationships/oleObject" Target="embeddings/oleObject254.bin"/><Relationship Id="rId552" Type="http://schemas.openxmlformats.org/officeDocument/2006/relationships/oleObject" Target="embeddings/oleObject275.bin"/><Relationship Id="rId594" Type="http://schemas.openxmlformats.org/officeDocument/2006/relationships/oleObject" Target="embeddings/oleObject296.bin"/><Relationship Id="rId608" Type="http://schemas.openxmlformats.org/officeDocument/2006/relationships/oleObject" Target="embeddings/oleObject303.bin"/><Relationship Id="rId191" Type="http://schemas.openxmlformats.org/officeDocument/2006/relationships/image" Target="media/image91.wmf"/><Relationship Id="rId205" Type="http://schemas.openxmlformats.org/officeDocument/2006/relationships/image" Target="media/image98.wmf"/><Relationship Id="rId247" Type="http://schemas.openxmlformats.org/officeDocument/2006/relationships/oleObject" Target="embeddings/oleObject122.bin"/><Relationship Id="rId412" Type="http://schemas.openxmlformats.org/officeDocument/2006/relationships/image" Target="media/image199.wmf"/><Relationship Id="rId107" Type="http://schemas.openxmlformats.org/officeDocument/2006/relationships/image" Target="media/image50.wmf"/><Relationship Id="rId289" Type="http://schemas.openxmlformats.org/officeDocument/2006/relationships/image" Target="media/image138.wmf"/><Relationship Id="rId454" Type="http://schemas.openxmlformats.org/officeDocument/2006/relationships/oleObject" Target="embeddings/oleObject225.bin"/><Relationship Id="rId496" Type="http://schemas.openxmlformats.org/officeDocument/2006/relationships/oleObject" Target="embeddings/oleObject247.bin"/><Relationship Id="rId661" Type="http://schemas.openxmlformats.org/officeDocument/2006/relationships/image" Target="media/image322.wmf"/><Relationship Id="rId717" Type="http://schemas.openxmlformats.org/officeDocument/2006/relationships/oleObject" Target="embeddings/oleObject359.bin"/><Relationship Id="rId11" Type="http://schemas.openxmlformats.org/officeDocument/2006/relationships/image" Target="media/image2.wmf"/><Relationship Id="rId53" Type="http://schemas.openxmlformats.org/officeDocument/2006/relationships/image" Target="media/image23.wmf"/><Relationship Id="rId149" Type="http://schemas.openxmlformats.org/officeDocument/2006/relationships/image" Target="media/image71.wmf"/><Relationship Id="rId314" Type="http://schemas.openxmlformats.org/officeDocument/2006/relationships/image" Target="media/image150.wmf"/><Relationship Id="rId356" Type="http://schemas.openxmlformats.org/officeDocument/2006/relationships/image" Target="media/image171.wmf"/><Relationship Id="rId398" Type="http://schemas.openxmlformats.org/officeDocument/2006/relationships/image" Target="media/image192.wmf"/><Relationship Id="rId521" Type="http://schemas.openxmlformats.org/officeDocument/2006/relationships/image" Target="media/image253.wmf"/><Relationship Id="rId563" Type="http://schemas.openxmlformats.org/officeDocument/2006/relationships/image" Target="media/image274.wmf"/><Relationship Id="rId619" Type="http://schemas.openxmlformats.org/officeDocument/2006/relationships/image" Target="media/image302.wmf"/><Relationship Id="rId95" Type="http://schemas.openxmlformats.org/officeDocument/2006/relationships/image" Target="media/image44.wmf"/><Relationship Id="rId160" Type="http://schemas.openxmlformats.org/officeDocument/2006/relationships/oleObject" Target="embeddings/oleObject76.bin"/><Relationship Id="rId216" Type="http://schemas.openxmlformats.org/officeDocument/2006/relationships/oleObject" Target="embeddings/oleObject105.bin"/><Relationship Id="rId423" Type="http://schemas.openxmlformats.org/officeDocument/2006/relationships/oleObject" Target="embeddings/oleObject210.bin"/><Relationship Id="rId258" Type="http://schemas.openxmlformats.org/officeDocument/2006/relationships/oleObject" Target="embeddings/oleObject128.bin"/><Relationship Id="rId465" Type="http://schemas.openxmlformats.org/officeDocument/2006/relationships/image" Target="media/image226.wmf"/><Relationship Id="rId630" Type="http://schemas.openxmlformats.org/officeDocument/2006/relationships/oleObject" Target="embeddings/oleObject315.bin"/><Relationship Id="rId672" Type="http://schemas.openxmlformats.org/officeDocument/2006/relationships/oleObject" Target="embeddings/oleObject336.bin"/><Relationship Id="rId728" Type="http://schemas.openxmlformats.org/officeDocument/2006/relationships/image" Target="media/image355.wmf"/><Relationship Id="rId22" Type="http://schemas.openxmlformats.org/officeDocument/2006/relationships/oleObject" Target="embeddings/oleObject7.bin"/><Relationship Id="rId64" Type="http://schemas.openxmlformats.org/officeDocument/2006/relationships/oleObject" Target="embeddings/oleObject28.bin"/><Relationship Id="rId118" Type="http://schemas.openxmlformats.org/officeDocument/2006/relationships/oleObject" Target="embeddings/oleObject55.bin"/><Relationship Id="rId325" Type="http://schemas.openxmlformats.org/officeDocument/2006/relationships/oleObject" Target="embeddings/oleObject162.bin"/><Relationship Id="rId367" Type="http://schemas.openxmlformats.org/officeDocument/2006/relationships/oleObject" Target="embeddings/oleObject183.bin"/><Relationship Id="rId532" Type="http://schemas.openxmlformats.org/officeDocument/2006/relationships/oleObject" Target="embeddings/oleObject265.bin"/><Relationship Id="rId574" Type="http://schemas.openxmlformats.org/officeDocument/2006/relationships/oleObject" Target="embeddings/oleObject286.bin"/><Relationship Id="rId171" Type="http://schemas.openxmlformats.org/officeDocument/2006/relationships/image" Target="media/image82.wmf"/><Relationship Id="rId227" Type="http://schemas.openxmlformats.org/officeDocument/2006/relationships/image" Target="media/image109.wmf"/><Relationship Id="rId269" Type="http://schemas.openxmlformats.org/officeDocument/2006/relationships/image" Target="media/image128.wmf"/><Relationship Id="rId434" Type="http://schemas.openxmlformats.org/officeDocument/2006/relationships/image" Target="media/image210.wmf"/><Relationship Id="rId476" Type="http://schemas.openxmlformats.org/officeDocument/2006/relationships/oleObject" Target="embeddings/oleObject237.bin"/><Relationship Id="rId641" Type="http://schemas.openxmlformats.org/officeDocument/2006/relationships/image" Target="media/image312.wmf"/><Relationship Id="rId683" Type="http://schemas.openxmlformats.org/officeDocument/2006/relationships/oleObject" Target="embeddings/oleObject342.bin"/><Relationship Id="rId33" Type="http://schemas.openxmlformats.org/officeDocument/2006/relationships/image" Target="media/image13.wmf"/><Relationship Id="rId129" Type="http://schemas.openxmlformats.org/officeDocument/2006/relationships/image" Target="media/image61.wmf"/><Relationship Id="rId280" Type="http://schemas.openxmlformats.org/officeDocument/2006/relationships/oleObject" Target="embeddings/oleObject139.bin"/><Relationship Id="rId336" Type="http://schemas.openxmlformats.org/officeDocument/2006/relationships/image" Target="media/image161.wmf"/><Relationship Id="rId501" Type="http://schemas.openxmlformats.org/officeDocument/2006/relationships/image" Target="media/image243.wmf"/><Relationship Id="rId543" Type="http://schemas.openxmlformats.org/officeDocument/2006/relationships/image" Target="media/image264.wmf"/><Relationship Id="rId75" Type="http://schemas.openxmlformats.org/officeDocument/2006/relationships/image" Target="media/image34.wmf"/><Relationship Id="rId140" Type="http://schemas.openxmlformats.org/officeDocument/2006/relationships/oleObject" Target="embeddings/oleObject66.bin"/><Relationship Id="rId182" Type="http://schemas.openxmlformats.org/officeDocument/2006/relationships/oleObject" Target="embeddings/oleObject88.bin"/><Relationship Id="rId378" Type="http://schemas.openxmlformats.org/officeDocument/2006/relationships/image" Target="media/image182.wmf"/><Relationship Id="rId403" Type="http://schemas.openxmlformats.org/officeDocument/2006/relationships/oleObject" Target="embeddings/oleObject200.bin"/><Relationship Id="rId585" Type="http://schemas.openxmlformats.org/officeDocument/2006/relationships/image" Target="media/image285.wmf"/><Relationship Id="rId6" Type="http://schemas.openxmlformats.org/officeDocument/2006/relationships/webSettings" Target="webSettings.xml"/><Relationship Id="rId238" Type="http://schemas.openxmlformats.org/officeDocument/2006/relationships/oleObject" Target="embeddings/oleObject116.bin"/><Relationship Id="rId445" Type="http://schemas.openxmlformats.org/officeDocument/2006/relationships/image" Target="media/image216.wmf"/><Relationship Id="rId487" Type="http://schemas.openxmlformats.org/officeDocument/2006/relationships/image" Target="media/image236.wmf"/><Relationship Id="rId610" Type="http://schemas.openxmlformats.org/officeDocument/2006/relationships/oleObject" Target="embeddings/oleObject304.bin"/><Relationship Id="rId652" Type="http://schemas.openxmlformats.org/officeDocument/2006/relationships/oleObject" Target="embeddings/oleObject326.bin"/><Relationship Id="rId694" Type="http://schemas.openxmlformats.org/officeDocument/2006/relationships/oleObject" Target="embeddings/oleObject348.bin"/><Relationship Id="rId708" Type="http://schemas.openxmlformats.org/officeDocument/2006/relationships/image" Target="media/image345.wmf"/><Relationship Id="rId291" Type="http://schemas.openxmlformats.org/officeDocument/2006/relationships/image" Target="media/image139.wmf"/><Relationship Id="rId305" Type="http://schemas.openxmlformats.org/officeDocument/2006/relationships/image" Target="media/image146.wmf"/><Relationship Id="rId347" Type="http://schemas.openxmlformats.org/officeDocument/2006/relationships/oleObject" Target="embeddings/oleObject173.bin"/><Relationship Id="rId512" Type="http://schemas.openxmlformats.org/officeDocument/2006/relationships/oleObject" Target="embeddings/oleObject255.bin"/><Relationship Id="rId44" Type="http://schemas.openxmlformats.org/officeDocument/2006/relationships/oleObject" Target="embeddings/oleObject18.bin"/><Relationship Id="rId86" Type="http://schemas.openxmlformats.org/officeDocument/2006/relationships/oleObject" Target="embeddings/oleObject39.bin"/><Relationship Id="rId151" Type="http://schemas.openxmlformats.org/officeDocument/2006/relationships/image" Target="media/image72.wmf"/><Relationship Id="rId389" Type="http://schemas.microsoft.com/office/2007/relationships/hdphoto" Target="media/hdphoto1.wdp"/><Relationship Id="rId554" Type="http://schemas.openxmlformats.org/officeDocument/2006/relationships/oleObject" Target="embeddings/oleObject276.bin"/><Relationship Id="rId596" Type="http://schemas.openxmlformats.org/officeDocument/2006/relationships/oleObject" Target="embeddings/oleObject297.bin"/><Relationship Id="rId193" Type="http://schemas.openxmlformats.org/officeDocument/2006/relationships/image" Target="media/image92.wmf"/><Relationship Id="rId207" Type="http://schemas.openxmlformats.org/officeDocument/2006/relationships/image" Target="media/image99.wmf"/><Relationship Id="rId249" Type="http://schemas.openxmlformats.org/officeDocument/2006/relationships/image" Target="media/image118.wmf"/><Relationship Id="rId414" Type="http://schemas.openxmlformats.org/officeDocument/2006/relationships/image" Target="media/image200.wmf"/><Relationship Id="rId456" Type="http://schemas.openxmlformats.org/officeDocument/2006/relationships/oleObject" Target="embeddings/oleObject226.bin"/><Relationship Id="rId498" Type="http://schemas.openxmlformats.org/officeDocument/2006/relationships/oleObject" Target="embeddings/oleObject248.bin"/><Relationship Id="rId621" Type="http://schemas.openxmlformats.org/officeDocument/2006/relationships/image" Target="media/image303.wmf"/><Relationship Id="rId663" Type="http://schemas.openxmlformats.org/officeDocument/2006/relationships/image" Target="media/image323.wmf"/><Relationship Id="rId13" Type="http://schemas.openxmlformats.org/officeDocument/2006/relationships/image" Target="media/image3.wmf"/><Relationship Id="rId109" Type="http://schemas.openxmlformats.org/officeDocument/2006/relationships/image" Target="media/image51.wmf"/><Relationship Id="rId260" Type="http://schemas.openxmlformats.org/officeDocument/2006/relationships/oleObject" Target="embeddings/oleObject129.bin"/><Relationship Id="rId316" Type="http://schemas.openxmlformats.org/officeDocument/2006/relationships/image" Target="media/image151.wmf"/><Relationship Id="rId523" Type="http://schemas.openxmlformats.org/officeDocument/2006/relationships/image" Target="media/image254.wmf"/><Relationship Id="rId719" Type="http://schemas.openxmlformats.org/officeDocument/2006/relationships/oleObject" Target="embeddings/oleObject360.bin"/><Relationship Id="rId55" Type="http://schemas.openxmlformats.org/officeDocument/2006/relationships/image" Target="media/image24.wmf"/><Relationship Id="rId97" Type="http://schemas.openxmlformats.org/officeDocument/2006/relationships/image" Target="media/image45.wmf"/><Relationship Id="rId120" Type="http://schemas.openxmlformats.org/officeDocument/2006/relationships/oleObject" Target="embeddings/oleObject56.bin"/><Relationship Id="rId358" Type="http://schemas.openxmlformats.org/officeDocument/2006/relationships/image" Target="media/image172.wmf"/><Relationship Id="rId565" Type="http://schemas.openxmlformats.org/officeDocument/2006/relationships/image" Target="media/image275.wmf"/><Relationship Id="rId730" Type="http://schemas.openxmlformats.org/officeDocument/2006/relationships/image" Target="media/image356.wmf"/><Relationship Id="rId162" Type="http://schemas.openxmlformats.org/officeDocument/2006/relationships/oleObject" Target="embeddings/oleObject77.bin"/><Relationship Id="rId218" Type="http://schemas.openxmlformats.org/officeDocument/2006/relationships/oleObject" Target="embeddings/oleObject106.bin"/><Relationship Id="rId425" Type="http://schemas.openxmlformats.org/officeDocument/2006/relationships/oleObject" Target="embeddings/oleObject211.bin"/><Relationship Id="rId467" Type="http://schemas.openxmlformats.org/officeDocument/2006/relationships/image" Target="media/image227.wmf"/><Relationship Id="rId632" Type="http://schemas.openxmlformats.org/officeDocument/2006/relationships/oleObject" Target="embeddings/oleObject316.bin"/><Relationship Id="rId271" Type="http://schemas.openxmlformats.org/officeDocument/2006/relationships/image" Target="media/image129.wmf"/><Relationship Id="rId674" Type="http://schemas.openxmlformats.org/officeDocument/2006/relationships/oleObject" Target="embeddings/oleObject337.bin"/><Relationship Id="rId24" Type="http://schemas.openxmlformats.org/officeDocument/2006/relationships/oleObject" Target="embeddings/oleObject8.bin"/><Relationship Id="rId66" Type="http://schemas.openxmlformats.org/officeDocument/2006/relationships/oleObject" Target="embeddings/oleObject29.bin"/><Relationship Id="rId131" Type="http://schemas.openxmlformats.org/officeDocument/2006/relationships/image" Target="media/image62.wmf"/><Relationship Id="rId327" Type="http://schemas.openxmlformats.org/officeDocument/2006/relationships/oleObject" Target="embeddings/oleObject163.bin"/><Relationship Id="rId369" Type="http://schemas.openxmlformats.org/officeDocument/2006/relationships/oleObject" Target="embeddings/oleObject184.bin"/><Relationship Id="rId534" Type="http://schemas.openxmlformats.org/officeDocument/2006/relationships/oleObject" Target="embeddings/oleObject266.bin"/><Relationship Id="rId576" Type="http://schemas.openxmlformats.org/officeDocument/2006/relationships/oleObject" Target="embeddings/oleObject287.bin"/><Relationship Id="rId173" Type="http://schemas.openxmlformats.org/officeDocument/2006/relationships/image" Target="media/image83.wmf"/><Relationship Id="rId229" Type="http://schemas.openxmlformats.org/officeDocument/2006/relationships/image" Target="media/image110.wmf"/><Relationship Id="rId380" Type="http://schemas.openxmlformats.org/officeDocument/2006/relationships/image" Target="media/image183.wmf"/><Relationship Id="rId436" Type="http://schemas.openxmlformats.org/officeDocument/2006/relationships/image" Target="media/image211.wmf"/><Relationship Id="rId601" Type="http://schemas.openxmlformats.org/officeDocument/2006/relationships/image" Target="media/image293.wmf"/><Relationship Id="rId643" Type="http://schemas.openxmlformats.org/officeDocument/2006/relationships/image" Target="media/image313.wmf"/><Relationship Id="rId240" Type="http://schemas.openxmlformats.org/officeDocument/2006/relationships/oleObject" Target="embeddings/oleObject117.bin"/><Relationship Id="rId478" Type="http://schemas.openxmlformats.org/officeDocument/2006/relationships/oleObject" Target="embeddings/oleObject238.bin"/><Relationship Id="rId685" Type="http://schemas.openxmlformats.org/officeDocument/2006/relationships/oleObject" Target="embeddings/oleObject343.bin"/><Relationship Id="rId35" Type="http://schemas.openxmlformats.org/officeDocument/2006/relationships/image" Target="media/image14.wmf"/><Relationship Id="rId77" Type="http://schemas.openxmlformats.org/officeDocument/2006/relationships/image" Target="media/image35.wmf"/><Relationship Id="rId100" Type="http://schemas.openxmlformats.org/officeDocument/2006/relationships/oleObject" Target="embeddings/oleObject46.bin"/><Relationship Id="rId282" Type="http://schemas.openxmlformats.org/officeDocument/2006/relationships/oleObject" Target="embeddings/oleObject140.bin"/><Relationship Id="rId338" Type="http://schemas.openxmlformats.org/officeDocument/2006/relationships/image" Target="media/image162.wmf"/><Relationship Id="rId503" Type="http://schemas.openxmlformats.org/officeDocument/2006/relationships/image" Target="media/image244.wmf"/><Relationship Id="rId545" Type="http://schemas.openxmlformats.org/officeDocument/2006/relationships/image" Target="media/image265.wmf"/><Relationship Id="rId587" Type="http://schemas.openxmlformats.org/officeDocument/2006/relationships/image" Target="media/image286.wmf"/><Relationship Id="rId710" Type="http://schemas.openxmlformats.org/officeDocument/2006/relationships/image" Target="media/image346.wmf"/><Relationship Id="rId8" Type="http://schemas.openxmlformats.org/officeDocument/2006/relationships/endnotes" Target="endnotes.xml"/><Relationship Id="rId142" Type="http://schemas.openxmlformats.org/officeDocument/2006/relationships/oleObject" Target="embeddings/oleObject67.bin"/><Relationship Id="rId184" Type="http://schemas.openxmlformats.org/officeDocument/2006/relationships/oleObject" Target="embeddings/oleObject89.bin"/><Relationship Id="rId391" Type="http://schemas.openxmlformats.org/officeDocument/2006/relationships/oleObject" Target="embeddings/oleObject194.bin"/><Relationship Id="rId405" Type="http://schemas.openxmlformats.org/officeDocument/2006/relationships/oleObject" Target="embeddings/oleObject201.bin"/><Relationship Id="rId447" Type="http://schemas.openxmlformats.org/officeDocument/2006/relationships/image" Target="media/image217.wmf"/><Relationship Id="rId612" Type="http://schemas.openxmlformats.org/officeDocument/2006/relationships/oleObject" Target="embeddings/oleObject305.bin"/><Relationship Id="rId251" Type="http://schemas.openxmlformats.org/officeDocument/2006/relationships/image" Target="media/image119.wmf"/><Relationship Id="rId489" Type="http://schemas.openxmlformats.org/officeDocument/2006/relationships/image" Target="media/image237.wmf"/><Relationship Id="rId654" Type="http://schemas.openxmlformats.org/officeDocument/2006/relationships/oleObject" Target="embeddings/oleObject327.bin"/><Relationship Id="rId696" Type="http://schemas.openxmlformats.org/officeDocument/2006/relationships/oleObject" Target="embeddings/oleObject349.bin"/><Relationship Id="rId46" Type="http://schemas.openxmlformats.org/officeDocument/2006/relationships/oleObject" Target="embeddings/oleObject19.bin"/><Relationship Id="rId293" Type="http://schemas.openxmlformats.org/officeDocument/2006/relationships/image" Target="media/image140.wmf"/><Relationship Id="rId307" Type="http://schemas.openxmlformats.org/officeDocument/2006/relationships/image" Target="media/image147.wmf"/><Relationship Id="rId349" Type="http://schemas.openxmlformats.org/officeDocument/2006/relationships/oleObject" Target="embeddings/oleObject174.bin"/><Relationship Id="rId514" Type="http://schemas.openxmlformats.org/officeDocument/2006/relationships/oleObject" Target="embeddings/oleObject256.bin"/><Relationship Id="rId556" Type="http://schemas.openxmlformats.org/officeDocument/2006/relationships/oleObject" Target="embeddings/oleObject277.bin"/><Relationship Id="rId721" Type="http://schemas.openxmlformats.org/officeDocument/2006/relationships/oleObject" Target="embeddings/oleObject361.bin"/><Relationship Id="rId88" Type="http://schemas.openxmlformats.org/officeDocument/2006/relationships/oleObject" Target="embeddings/oleObject40.bin"/><Relationship Id="rId111" Type="http://schemas.openxmlformats.org/officeDocument/2006/relationships/image" Target="media/image52.wmf"/><Relationship Id="rId153" Type="http://schemas.openxmlformats.org/officeDocument/2006/relationships/image" Target="media/image73.wmf"/><Relationship Id="rId195" Type="http://schemas.openxmlformats.org/officeDocument/2006/relationships/image" Target="media/image93.wmf"/><Relationship Id="rId209" Type="http://schemas.openxmlformats.org/officeDocument/2006/relationships/image" Target="media/image100.wmf"/><Relationship Id="rId360" Type="http://schemas.openxmlformats.org/officeDocument/2006/relationships/image" Target="media/image173.wmf"/><Relationship Id="rId416" Type="http://schemas.openxmlformats.org/officeDocument/2006/relationships/image" Target="media/image201.wmf"/><Relationship Id="rId598" Type="http://schemas.openxmlformats.org/officeDocument/2006/relationships/oleObject" Target="embeddings/oleObject298.bin"/><Relationship Id="rId220" Type="http://schemas.openxmlformats.org/officeDocument/2006/relationships/oleObject" Target="embeddings/oleObject107.bin"/><Relationship Id="rId458" Type="http://schemas.openxmlformats.org/officeDocument/2006/relationships/oleObject" Target="embeddings/oleObject227.bin"/><Relationship Id="rId623" Type="http://schemas.openxmlformats.org/officeDocument/2006/relationships/oleObject" Target="embeddings/oleObject311.bin"/><Relationship Id="rId665" Type="http://schemas.openxmlformats.org/officeDocument/2006/relationships/image" Target="media/image324.wmf"/><Relationship Id="rId15" Type="http://schemas.openxmlformats.org/officeDocument/2006/relationships/image" Target="media/image4.wmf"/><Relationship Id="rId57" Type="http://schemas.openxmlformats.org/officeDocument/2006/relationships/image" Target="media/image25.wmf"/><Relationship Id="rId262" Type="http://schemas.openxmlformats.org/officeDocument/2006/relationships/oleObject" Target="embeddings/oleObject130.bin"/><Relationship Id="rId318" Type="http://schemas.openxmlformats.org/officeDocument/2006/relationships/image" Target="media/image152.wmf"/><Relationship Id="rId525" Type="http://schemas.openxmlformats.org/officeDocument/2006/relationships/image" Target="media/image255.wmf"/><Relationship Id="rId567" Type="http://schemas.openxmlformats.org/officeDocument/2006/relationships/image" Target="media/image276.wmf"/><Relationship Id="rId732" Type="http://schemas.openxmlformats.org/officeDocument/2006/relationships/header" Target="header1.xml"/><Relationship Id="rId99" Type="http://schemas.openxmlformats.org/officeDocument/2006/relationships/image" Target="media/image46.wmf"/><Relationship Id="rId122" Type="http://schemas.openxmlformats.org/officeDocument/2006/relationships/oleObject" Target="embeddings/oleObject57.bin"/><Relationship Id="rId164" Type="http://schemas.openxmlformats.org/officeDocument/2006/relationships/oleObject" Target="embeddings/oleObject78.bin"/><Relationship Id="rId371" Type="http://schemas.openxmlformats.org/officeDocument/2006/relationships/oleObject" Target="embeddings/oleObject185.bin"/><Relationship Id="rId427" Type="http://schemas.openxmlformats.org/officeDocument/2006/relationships/oleObject" Target="embeddings/oleObject212.bin"/><Relationship Id="rId469" Type="http://schemas.openxmlformats.org/officeDocument/2006/relationships/oleObject" Target="embeddings/oleObject233.bin"/><Relationship Id="rId634" Type="http://schemas.openxmlformats.org/officeDocument/2006/relationships/oleObject" Target="embeddings/oleObject317.bin"/><Relationship Id="rId676" Type="http://schemas.openxmlformats.org/officeDocument/2006/relationships/oleObject" Target="embeddings/oleObject338.bin"/><Relationship Id="rId26" Type="http://schemas.openxmlformats.org/officeDocument/2006/relationships/oleObject" Target="embeddings/oleObject9.bin"/><Relationship Id="rId231" Type="http://schemas.openxmlformats.org/officeDocument/2006/relationships/image" Target="media/image111.wmf"/><Relationship Id="rId273" Type="http://schemas.openxmlformats.org/officeDocument/2006/relationships/image" Target="media/image130.wmf"/><Relationship Id="rId329" Type="http://schemas.openxmlformats.org/officeDocument/2006/relationships/oleObject" Target="embeddings/oleObject164.bin"/><Relationship Id="rId480" Type="http://schemas.openxmlformats.org/officeDocument/2006/relationships/oleObject" Target="embeddings/oleObject239.bin"/><Relationship Id="rId536" Type="http://schemas.openxmlformats.org/officeDocument/2006/relationships/oleObject" Target="embeddings/oleObject267.bin"/><Relationship Id="rId701" Type="http://schemas.openxmlformats.org/officeDocument/2006/relationships/image" Target="media/image341.wmf"/><Relationship Id="rId68" Type="http://schemas.openxmlformats.org/officeDocument/2006/relationships/oleObject" Target="embeddings/oleObject30.bin"/><Relationship Id="rId133" Type="http://schemas.openxmlformats.org/officeDocument/2006/relationships/image" Target="media/image63.wmf"/><Relationship Id="rId175" Type="http://schemas.openxmlformats.org/officeDocument/2006/relationships/image" Target="media/image84.wmf"/><Relationship Id="rId340" Type="http://schemas.openxmlformats.org/officeDocument/2006/relationships/image" Target="media/image163.wmf"/><Relationship Id="rId578" Type="http://schemas.openxmlformats.org/officeDocument/2006/relationships/oleObject" Target="embeddings/oleObject288.bin"/><Relationship Id="rId200" Type="http://schemas.openxmlformats.org/officeDocument/2006/relationships/oleObject" Target="embeddings/oleObject97.bin"/><Relationship Id="rId382" Type="http://schemas.openxmlformats.org/officeDocument/2006/relationships/image" Target="media/image184.wmf"/><Relationship Id="rId438" Type="http://schemas.openxmlformats.org/officeDocument/2006/relationships/image" Target="media/image212.jpeg"/><Relationship Id="rId603" Type="http://schemas.openxmlformats.org/officeDocument/2006/relationships/image" Target="media/image294.wmf"/><Relationship Id="rId645" Type="http://schemas.openxmlformats.org/officeDocument/2006/relationships/image" Target="media/image314.wmf"/><Relationship Id="rId687" Type="http://schemas.openxmlformats.org/officeDocument/2006/relationships/image" Target="media/image334.wmf"/><Relationship Id="rId242" Type="http://schemas.openxmlformats.org/officeDocument/2006/relationships/oleObject" Target="embeddings/oleObject118.bin"/><Relationship Id="rId284" Type="http://schemas.openxmlformats.org/officeDocument/2006/relationships/oleObject" Target="embeddings/oleObject141.bin"/><Relationship Id="rId491" Type="http://schemas.openxmlformats.org/officeDocument/2006/relationships/image" Target="media/image238.wmf"/><Relationship Id="rId505" Type="http://schemas.openxmlformats.org/officeDocument/2006/relationships/image" Target="media/image245.wmf"/><Relationship Id="rId712" Type="http://schemas.openxmlformats.org/officeDocument/2006/relationships/image" Target="media/image347.wmf"/><Relationship Id="rId37" Type="http://schemas.openxmlformats.org/officeDocument/2006/relationships/image" Target="media/image15.wmf"/><Relationship Id="rId79" Type="http://schemas.openxmlformats.org/officeDocument/2006/relationships/image" Target="media/image36.wmf"/><Relationship Id="rId102" Type="http://schemas.openxmlformats.org/officeDocument/2006/relationships/oleObject" Target="embeddings/oleObject47.bin"/><Relationship Id="rId144" Type="http://schemas.openxmlformats.org/officeDocument/2006/relationships/oleObject" Target="embeddings/oleObject68.bin"/><Relationship Id="rId547" Type="http://schemas.openxmlformats.org/officeDocument/2006/relationships/image" Target="media/image266.wmf"/><Relationship Id="rId589" Type="http://schemas.openxmlformats.org/officeDocument/2006/relationships/image" Target="media/image287.wmf"/><Relationship Id="rId90" Type="http://schemas.openxmlformats.org/officeDocument/2006/relationships/oleObject" Target="embeddings/oleObject41.bin"/><Relationship Id="rId186" Type="http://schemas.openxmlformats.org/officeDocument/2006/relationships/oleObject" Target="embeddings/oleObject90.bin"/><Relationship Id="rId351" Type="http://schemas.openxmlformats.org/officeDocument/2006/relationships/oleObject" Target="embeddings/oleObject175.bin"/><Relationship Id="rId393" Type="http://schemas.openxmlformats.org/officeDocument/2006/relationships/oleObject" Target="embeddings/oleObject195.bin"/><Relationship Id="rId407" Type="http://schemas.openxmlformats.org/officeDocument/2006/relationships/oleObject" Target="embeddings/oleObject202.bin"/><Relationship Id="rId449" Type="http://schemas.openxmlformats.org/officeDocument/2006/relationships/image" Target="media/image218.wmf"/><Relationship Id="rId614" Type="http://schemas.openxmlformats.org/officeDocument/2006/relationships/oleObject" Target="embeddings/oleObject306.bin"/><Relationship Id="rId656" Type="http://schemas.openxmlformats.org/officeDocument/2006/relationships/oleObject" Target="embeddings/oleObject328.bin"/><Relationship Id="rId211" Type="http://schemas.openxmlformats.org/officeDocument/2006/relationships/image" Target="media/image101.wmf"/><Relationship Id="rId253" Type="http://schemas.openxmlformats.org/officeDocument/2006/relationships/image" Target="media/image120.wmf"/><Relationship Id="rId295" Type="http://schemas.openxmlformats.org/officeDocument/2006/relationships/image" Target="media/image141.wmf"/><Relationship Id="rId309" Type="http://schemas.openxmlformats.org/officeDocument/2006/relationships/image" Target="media/image148.wmf"/><Relationship Id="rId460" Type="http://schemas.openxmlformats.org/officeDocument/2006/relationships/oleObject" Target="embeddings/oleObject228.bin"/><Relationship Id="rId516" Type="http://schemas.openxmlformats.org/officeDocument/2006/relationships/oleObject" Target="embeddings/oleObject257.bin"/><Relationship Id="rId698" Type="http://schemas.openxmlformats.org/officeDocument/2006/relationships/oleObject" Target="embeddings/oleObject350.bin"/><Relationship Id="rId48" Type="http://schemas.openxmlformats.org/officeDocument/2006/relationships/oleObject" Target="embeddings/oleObject20.bin"/><Relationship Id="rId113" Type="http://schemas.openxmlformats.org/officeDocument/2006/relationships/image" Target="media/image53.wmf"/><Relationship Id="rId320" Type="http://schemas.openxmlformats.org/officeDocument/2006/relationships/image" Target="media/image153.wmf"/><Relationship Id="rId558" Type="http://schemas.openxmlformats.org/officeDocument/2006/relationships/oleObject" Target="embeddings/oleObject278.bin"/><Relationship Id="rId723" Type="http://schemas.openxmlformats.org/officeDocument/2006/relationships/oleObject" Target="embeddings/oleObject362.bin"/><Relationship Id="rId155" Type="http://schemas.openxmlformats.org/officeDocument/2006/relationships/image" Target="media/image74.wmf"/><Relationship Id="rId197" Type="http://schemas.openxmlformats.org/officeDocument/2006/relationships/image" Target="media/image94.wmf"/><Relationship Id="rId362" Type="http://schemas.openxmlformats.org/officeDocument/2006/relationships/image" Target="media/image174.wmf"/><Relationship Id="rId418" Type="http://schemas.openxmlformats.org/officeDocument/2006/relationships/image" Target="media/image202.wmf"/><Relationship Id="rId625" Type="http://schemas.openxmlformats.org/officeDocument/2006/relationships/oleObject" Target="embeddings/oleObject312.bin"/><Relationship Id="rId222" Type="http://schemas.openxmlformats.org/officeDocument/2006/relationships/oleObject" Target="embeddings/oleObject108.bin"/><Relationship Id="rId264" Type="http://schemas.openxmlformats.org/officeDocument/2006/relationships/oleObject" Target="embeddings/oleObject131.bin"/><Relationship Id="rId471" Type="http://schemas.openxmlformats.org/officeDocument/2006/relationships/oleObject" Target="embeddings/oleObject234.bin"/><Relationship Id="rId667" Type="http://schemas.openxmlformats.org/officeDocument/2006/relationships/image" Target="media/image325.wmf"/><Relationship Id="rId17" Type="http://schemas.openxmlformats.org/officeDocument/2006/relationships/image" Target="media/image5.wmf"/><Relationship Id="rId59" Type="http://schemas.openxmlformats.org/officeDocument/2006/relationships/image" Target="media/image26.wmf"/><Relationship Id="rId124" Type="http://schemas.openxmlformats.org/officeDocument/2006/relationships/oleObject" Target="embeddings/oleObject58.bin"/><Relationship Id="rId527" Type="http://schemas.openxmlformats.org/officeDocument/2006/relationships/image" Target="media/image256.wmf"/><Relationship Id="rId569" Type="http://schemas.openxmlformats.org/officeDocument/2006/relationships/image" Target="media/image277.wmf"/><Relationship Id="rId734" Type="http://schemas.openxmlformats.org/officeDocument/2006/relationships/footer" Target="footer2.xml"/><Relationship Id="rId70" Type="http://schemas.openxmlformats.org/officeDocument/2006/relationships/oleObject" Target="embeddings/oleObject31.bin"/><Relationship Id="rId166" Type="http://schemas.openxmlformats.org/officeDocument/2006/relationships/oleObject" Target="embeddings/oleObject79.bin"/><Relationship Id="rId331" Type="http://schemas.openxmlformats.org/officeDocument/2006/relationships/oleObject" Target="embeddings/oleObject165.bin"/><Relationship Id="rId373" Type="http://schemas.openxmlformats.org/officeDocument/2006/relationships/oleObject" Target="embeddings/oleObject186.bin"/><Relationship Id="rId429" Type="http://schemas.openxmlformats.org/officeDocument/2006/relationships/oleObject" Target="embeddings/oleObject213.bin"/><Relationship Id="rId580" Type="http://schemas.openxmlformats.org/officeDocument/2006/relationships/oleObject" Target="embeddings/oleObject289.bin"/><Relationship Id="rId636" Type="http://schemas.openxmlformats.org/officeDocument/2006/relationships/oleObject" Target="embeddings/oleObject318.bin"/><Relationship Id="rId1" Type="http://schemas.openxmlformats.org/officeDocument/2006/relationships/customXml" Target="../customXml/item1.xml"/><Relationship Id="rId233" Type="http://schemas.openxmlformats.org/officeDocument/2006/relationships/image" Target="media/image112.wmf"/><Relationship Id="rId440" Type="http://schemas.openxmlformats.org/officeDocument/2006/relationships/oleObject" Target="embeddings/oleObject218.bin"/><Relationship Id="rId678" Type="http://schemas.openxmlformats.org/officeDocument/2006/relationships/oleObject" Target="embeddings/oleObject339.bin"/><Relationship Id="rId28" Type="http://schemas.openxmlformats.org/officeDocument/2006/relationships/oleObject" Target="embeddings/oleObject10.bin"/><Relationship Id="rId275" Type="http://schemas.openxmlformats.org/officeDocument/2006/relationships/image" Target="media/image131.wmf"/><Relationship Id="rId300" Type="http://schemas.openxmlformats.org/officeDocument/2006/relationships/oleObject" Target="embeddings/oleObject149.bin"/><Relationship Id="rId482" Type="http://schemas.openxmlformats.org/officeDocument/2006/relationships/oleObject" Target="embeddings/oleObject240.bin"/><Relationship Id="rId538" Type="http://schemas.openxmlformats.org/officeDocument/2006/relationships/oleObject" Target="embeddings/oleObject268.bin"/><Relationship Id="rId703" Type="http://schemas.openxmlformats.org/officeDocument/2006/relationships/image" Target="media/image342.wmf"/><Relationship Id="rId81" Type="http://schemas.openxmlformats.org/officeDocument/2006/relationships/image" Target="media/image37.wmf"/><Relationship Id="rId135" Type="http://schemas.openxmlformats.org/officeDocument/2006/relationships/image" Target="media/image64.wmf"/><Relationship Id="rId177" Type="http://schemas.openxmlformats.org/officeDocument/2006/relationships/image" Target="media/image85.wmf"/><Relationship Id="rId342" Type="http://schemas.openxmlformats.org/officeDocument/2006/relationships/image" Target="media/image164.wmf"/><Relationship Id="rId384" Type="http://schemas.openxmlformats.org/officeDocument/2006/relationships/image" Target="media/image185.wmf"/><Relationship Id="rId591" Type="http://schemas.openxmlformats.org/officeDocument/2006/relationships/image" Target="media/image288.wmf"/><Relationship Id="rId605" Type="http://schemas.openxmlformats.org/officeDocument/2006/relationships/image" Target="media/image295.wmf"/><Relationship Id="rId202" Type="http://schemas.openxmlformats.org/officeDocument/2006/relationships/oleObject" Target="embeddings/oleObject98.bin"/><Relationship Id="rId244" Type="http://schemas.openxmlformats.org/officeDocument/2006/relationships/oleObject" Target="embeddings/oleObject119.bin"/><Relationship Id="rId647" Type="http://schemas.openxmlformats.org/officeDocument/2006/relationships/image" Target="media/image315.wmf"/><Relationship Id="rId689" Type="http://schemas.openxmlformats.org/officeDocument/2006/relationships/image" Target="media/image335.wmf"/><Relationship Id="rId39" Type="http://schemas.openxmlformats.org/officeDocument/2006/relationships/image" Target="media/image16.wmf"/><Relationship Id="rId286" Type="http://schemas.openxmlformats.org/officeDocument/2006/relationships/oleObject" Target="embeddings/oleObject142.bin"/><Relationship Id="rId451" Type="http://schemas.openxmlformats.org/officeDocument/2006/relationships/image" Target="media/image219.wmf"/><Relationship Id="rId493" Type="http://schemas.openxmlformats.org/officeDocument/2006/relationships/image" Target="media/image239.wmf"/><Relationship Id="rId507" Type="http://schemas.openxmlformats.org/officeDocument/2006/relationships/image" Target="media/image246.wmf"/><Relationship Id="rId549" Type="http://schemas.openxmlformats.org/officeDocument/2006/relationships/image" Target="media/image267.wmf"/><Relationship Id="rId714" Type="http://schemas.openxmlformats.org/officeDocument/2006/relationships/image" Target="media/image348.wmf"/><Relationship Id="rId50" Type="http://schemas.openxmlformats.org/officeDocument/2006/relationships/oleObject" Target="embeddings/oleObject21.bin"/><Relationship Id="rId104" Type="http://schemas.openxmlformats.org/officeDocument/2006/relationships/oleObject" Target="embeddings/oleObject48.bin"/><Relationship Id="rId146" Type="http://schemas.openxmlformats.org/officeDocument/2006/relationships/oleObject" Target="embeddings/oleObject69.bin"/><Relationship Id="rId188" Type="http://schemas.openxmlformats.org/officeDocument/2006/relationships/oleObject" Target="embeddings/oleObject91.bin"/><Relationship Id="rId311" Type="http://schemas.openxmlformats.org/officeDocument/2006/relationships/image" Target="media/image149.wmf"/><Relationship Id="rId353" Type="http://schemas.openxmlformats.org/officeDocument/2006/relationships/oleObject" Target="embeddings/oleObject176.bin"/><Relationship Id="rId395" Type="http://schemas.openxmlformats.org/officeDocument/2006/relationships/oleObject" Target="embeddings/oleObject196.bin"/><Relationship Id="rId409" Type="http://schemas.openxmlformats.org/officeDocument/2006/relationships/oleObject" Target="embeddings/oleObject203.bin"/><Relationship Id="rId560" Type="http://schemas.openxmlformats.org/officeDocument/2006/relationships/oleObject" Target="embeddings/oleObject279.bin"/><Relationship Id="rId92" Type="http://schemas.openxmlformats.org/officeDocument/2006/relationships/oleObject" Target="embeddings/oleObject42.bin"/><Relationship Id="rId213" Type="http://schemas.openxmlformats.org/officeDocument/2006/relationships/image" Target="media/image102.wmf"/><Relationship Id="rId420" Type="http://schemas.openxmlformats.org/officeDocument/2006/relationships/image" Target="media/image203.wmf"/><Relationship Id="rId616" Type="http://schemas.openxmlformats.org/officeDocument/2006/relationships/oleObject" Target="embeddings/oleObject307.bin"/><Relationship Id="rId658" Type="http://schemas.openxmlformats.org/officeDocument/2006/relationships/oleObject" Target="embeddings/oleObject329.bin"/><Relationship Id="rId255" Type="http://schemas.openxmlformats.org/officeDocument/2006/relationships/image" Target="media/image121.wmf"/><Relationship Id="rId297" Type="http://schemas.openxmlformats.org/officeDocument/2006/relationships/image" Target="media/image142.wmf"/><Relationship Id="rId462" Type="http://schemas.openxmlformats.org/officeDocument/2006/relationships/oleObject" Target="embeddings/oleObject229.bin"/><Relationship Id="rId518" Type="http://schemas.openxmlformats.org/officeDocument/2006/relationships/oleObject" Target="embeddings/oleObject258.bin"/><Relationship Id="rId725" Type="http://schemas.openxmlformats.org/officeDocument/2006/relationships/oleObject" Target="embeddings/oleObject363.bin"/><Relationship Id="rId115" Type="http://schemas.openxmlformats.org/officeDocument/2006/relationships/image" Target="media/image54.wmf"/><Relationship Id="rId157" Type="http://schemas.openxmlformats.org/officeDocument/2006/relationships/image" Target="media/image75.wmf"/><Relationship Id="rId322" Type="http://schemas.openxmlformats.org/officeDocument/2006/relationships/image" Target="media/image154.wmf"/><Relationship Id="rId364" Type="http://schemas.openxmlformats.org/officeDocument/2006/relationships/image" Target="media/image175.wmf"/><Relationship Id="rId61" Type="http://schemas.openxmlformats.org/officeDocument/2006/relationships/image" Target="media/image27.wmf"/><Relationship Id="rId199" Type="http://schemas.openxmlformats.org/officeDocument/2006/relationships/image" Target="media/image95.wmf"/><Relationship Id="rId571" Type="http://schemas.openxmlformats.org/officeDocument/2006/relationships/image" Target="media/image278.wmf"/><Relationship Id="rId627" Type="http://schemas.openxmlformats.org/officeDocument/2006/relationships/image" Target="media/image305.wmf"/><Relationship Id="rId669" Type="http://schemas.openxmlformats.org/officeDocument/2006/relationships/image" Target="media/image326.wmf"/><Relationship Id="rId19" Type="http://schemas.openxmlformats.org/officeDocument/2006/relationships/image" Target="media/image6.wmf"/><Relationship Id="rId224" Type="http://schemas.openxmlformats.org/officeDocument/2006/relationships/oleObject" Target="embeddings/oleObject109.bin"/><Relationship Id="rId266" Type="http://schemas.openxmlformats.org/officeDocument/2006/relationships/oleObject" Target="embeddings/oleObject132.bin"/><Relationship Id="rId431" Type="http://schemas.openxmlformats.org/officeDocument/2006/relationships/oleObject" Target="embeddings/oleObject214.bin"/><Relationship Id="rId473" Type="http://schemas.openxmlformats.org/officeDocument/2006/relationships/oleObject" Target="embeddings/oleObject235.bin"/><Relationship Id="rId529" Type="http://schemas.openxmlformats.org/officeDocument/2006/relationships/image" Target="media/image257.wmf"/><Relationship Id="rId680" Type="http://schemas.openxmlformats.org/officeDocument/2006/relationships/oleObject" Target="embeddings/oleObject340.bin"/><Relationship Id="rId736" Type="http://schemas.openxmlformats.org/officeDocument/2006/relationships/theme" Target="theme/theme1.xml"/><Relationship Id="rId30" Type="http://schemas.openxmlformats.org/officeDocument/2006/relationships/oleObject" Target="embeddings/oleObject11.bin"/><Relationship Id="rId126" Type="http://schemas.openxmlformats.org/officeDocument/2006/relationships/oleObject" Target="embeddings/oleObject59.bin"/><Relationship Id="rId168" Type="http://schemas.openxmlformats.org/officeDocument/2006/relationships/oleObject" Target="embeddings/oleObject80.bin"/><Relationship Id="rId333" Type="http://schemas.openxmlformats.org/officeDocument/2006/relationships/oleObject" Target="embeddings/oleObject166.bin"/><Relationship Id="rId540" Type="http://schemas.openxmlformats.org/officeDocument/2006/relationships/oleObject" Target="embeddings/oleObject269.bin"/><Relationship Id="rId72" Type="http://schemas.openxmlformats.org/officeDocument/2006/relationships/oleObject" Target="embeddings/oleObject32.bin"/><Relationship Id="rId375" Type="http://schemas.openxmlformats.org/officeDocument/2006/relationships/oleObject" Target="embeddings/oleObject187.bin"/><Relationship Id="rId582" Type="http://schemas.openxmlformats.org/officeDocument/2006/relationships/oleObject" Target="embeddings/oleObject290.bin"/><Relationship Id="rId638" Type="http://schemas.openxmlformats.org/officeDocument/2006/relationships/oleObject" Target="embeddings/oleObject319.bin"/><Relationship Id="rId3" Type="http://schemas.openxmlformats.org/officeDocument/2006/relationships/styles" Target="styles.xml"/><Relationship Id="rId235" Type="http://schemas.openxmlformats.org/officeDocument/2006/relationships/image" Target="media/image113.wmf"/><Relationship Id="rId277" Type="http://schemas.openxmlformats.org/officeDocument/2006/relationships/image" Target="media/image132.wmf"/><Relationship Id="rId400" Type="http://schemas.openxmlformats.org/officeDocument/2006/relationships/image" Target="media/image193.wmf"/><Relationship Id="rId442" Type="http://schemas.openxmlformats.org/officeDocument/2006/relationships/oleObject" Target="embeddings/oleObject219.bin"/><Relationship Id="rId484" Type="http://schemas.openxmlformats.org/officeDocument/2006/relationships/image" Target="media/image234.wmf"/><Relationship Id="rId705" Type="http://schemas.openxmlformats.org/officeDocument/2006/relationships/image" Target="media/image343.png"/><Relationship Id="rId137" Type="http://schemas.openxmlformats.org/officeDocument/2006/relationships/image" Target="media/image65.wmf"/><Relationship Id="rId302" Type="http://schemas.openxmlformats.org/officeDocument/2006/relationships/oleObject" Target="embeddings/oleObject150.bin"/><Relationship Id="rId344" Type="http://schemas.openxmlformats.org/officeDocument/2006/relationships/image" Target="media/image165.wmf"/><Relationship Id="rId691" Type="http://schemas.openxmlformats.org/officeDocument/2006/relationships/image" Target="media/image336.wmf"/><Relationship Id="rId41" Type="http://schemas.openxmlformats.org/officeDocument/2006/relationships/image" Target="media/image17.wmf"/><Relationship Id="rId83" Type="http://schemas.openxmlformats.org/officeDocument/2006/relationships/image" Target="media/image38.wmf"/><Relationship Id="rId179" Type="http://schemas.openxmlformats.org/officeDocument/2006/relationships/image" Target="media/image86.wmf"/><Relationship Id="rId386" Type="http://schemas.openxmlformats.org/officeDocument/2006/relationships/image" Target="media/image186.wmf"/><Relationship Id="rId551" Type="http://schemas.openxmlformats.org/officeDocument/2006/relationships/image" Target="media/image268.wmf"/><Relationship Id="rId593" Type="http://schemas.openxmlformats.org/officeDocument/2006/relationships/image" Target="media/image289.wmf"/><Relationship Id="rId607" Type="http://schemas.openxmlformats.org/officeDocument/2006/relationships/image" Target="media/image296.wmf"/><Relationship Id="rId649" Type="http://schemas.openxmlformats.org/officeDocument/2006/relationships/image" Target="media/image316.wmf"/><Relationship Id="rId190" Type="http://schemas.openxmlformats.org/officeDocument/2006/relationships/oleObject" Target="embeddings/oleObject92.bin"/><Relationship Id="rId204" Type="http://schemas.openxmlformats.org/officeDocument/2006/relationships/oleObject" Target="embeddings/oleObject99.bin"/><Relationship Id="rId246" Type="http://schemas.openxmlformats.org/officeDocument/2006/relationships/oleObject" Target="embeddings/oleObject121.bin"/><Relationship Id="rId288" Type="http://schemas.openxmlformats.org/officeDocument/2006/relationships/oleObject" Target="embeddings/oleObject143.bin"/><Relationship Id="rId411" Type="http://schemas.openxmlformats.org/officeDocument/2006/relationships/oleObject" Target="embeddings/oleObject204.bin"/><Relationship Id="rId453" Type="http://schemas.openxmlformats.org/officeDocument/2006/relationships/image" Target="media/image220.wmf"/><Relationship Id="rId509" Type="http://schemas.openxmlformats.org/officeDocument/2006/relationships/image" Target="media/image247.wmf"/><Relationship Id="rId660" Type="http://schemas.openxmlformats.org/officeDocument/2006/relationships/oleObject" Target="embeddings/oleObject330.bin"/><Relationship Id="rId106" Type="http://schemas.openxmlformats.org/officeDocument/2006/relationships/oleObject" Target="embeddings/oleObject49.bin"/><Relationship Id="rId313" Type="http://schemas.openxmlformats.org/officeDocument/2006/relationships/oleObject" Target="embeddings/oleObject156.bin"/><Relationship Id="rId495" Type="http://schemas.openxmlformats.org/officeDocument/2006/relationships/image" Target="media/image240.wmf"/><Relationship Id="rId716" Type="http://schemas.openxmlformats.org/officeDocument/2006/relationships/image" Target="media/image349.wmf"/><Relationship Id="rId10" Type="http://schemas.openxmlformats.org/officeDocument/2006/relationships/oleObject" Target="embeddings/oleObject1.bin"/><Relationship Id="rId52" Type="http://schemas.openxmlformats.org/officeDocument/2006/relationships/oleObject" Target="embeddings/oleObject22.bin"/><Relationship Id="rId94" Type="http://schemas.openxmlformats.org/officeDocument/2006/relationships/oleObject" Target="embeddings/oleObject43.bin"/><Relationship Id="rId148" Type="http://schemas.openxmlformats.org/officeDocument/2006/relationships/oleObject" Target="embeddings/oleObject70.bin"/><Relationship Id="rId355" Type="http://schemas.openxmlformats.org/officeDocument/2006/relationships/oleObject" Target="embeddings/oleObject177.bin"/><Relationship Id="rId397" Type="http://schemas.openxmlformats.org/officeDocument/2006/relationships/oleObject" Target="embeddings/oleObject197.bin"/><Relationship Id="rId520" Type="http://schemas.openxmlformats.org/officeDocument/2006/relationships/oleObject" Target="embeddings/oleObject259.bin"/><Relationship Id="rId562" Type="http://schemas.openxmlformats.org/officeDocument/2006/relationships/oleObject" Target="embeddings/oleObject280.bin"/><Relationship Id="rId618" Type="http://schemas.openxmlformats.org/officeDocument/2006/relationships/oleObject" Target="embeddings/oleObject308.bin"/><Relationship Id="rId215" Type="http://schemas.openxmlformats.org/officeDocument/2006/relationships/image" Target="media/image103.wmf"/><Relationship Id="rId257" Type="http://schemas.openxmlformats.org/officeDocument/2006/relationships/image" Target="media/image122.wmf"/><Relationship Id="rId422" Type="http://schemas.openxmlformats.org/officeDocument/2006/relationships/image" Target="media/image204.wmf"/><Relationship Id="rId464" Type="http://schemas.openxmlformats.org/officeDocument/2006/relationships/oleObject" Target="embeddings/oleObject230.bin"/><Relationship Id="rId299" Type="http://schemas.openxmlformats.org/officeDocument/2006/relationships/image" Target="media/image143.wmf"/><Relationship Id="rId727" Type="http://schemas.openxmlformats.org/officeDocument/2006/relationships/oleObject" Target="embeddings/oleObject364.bin"/><Relationship Id="rId63" Type="http://schemas.openxmlformats.org/officeDocument/2006/relationships/image" Target="media/image28.wmf"/><Relationship Id="rId159" Type="http://schemas.openxmlformats.org/officeDocument/2006/relationships/image" Target="media/image76.wmf"/><Relationship Id="rId366" Type="http://schemas.openxmlformats.org/officeDocument/2006/relationships/image" Target="media/image176.wmf"/><Relationship Id="rId573" Type="http://schemas.openxmlformats.org/officeDocument/2006/relationships/image" Target="media/image279.wmf"/><Relationship Id="rId226" Type="http://schemas.openxmlformats.org/officeDocument/2006/relationships/oleObject" Target="embeddings/oleObject110.bin"/><Relationship Id="rId433" Type="http://schemas.openxmlformats.org/officeDocument/2006/relationships/oleObject" Target="embeddings/oleObject215.bin"/><Relationship Id="rId640" Type="http://schemas.openxmlformats.org/officeDocument/2006/relationships/oleObject" Target="embeddings/oleObject320.bin"/><Relationship Id="rId74" Type="http://schemas.openxmlformats.org/officeDocument/2006/relationships/oleObject" Target="embeddings/oleObject33.bin"/><Relationship Id="rId377" Type="http://schemas.openxmlformats.org/officeDocument/2006/relationships/oleObject" Target="embeddings/oleObject188.bin"/><Relationship Id="rId500" Type="http://schemas.openxmlformats.org/officeDocument/2006/relationships/oleObject" Target="embeddings/oleObject249.bin"/><Relationship Id="rId584" Type="http://schemas.openxmlformats.org/officeDocument/2006/relationships/oleObject" Target="embeddings/oleObject291.bin"/><Relationship Id="rId5" Type="http://schemas.openxmlformats.org/officeDocument/2006/relationships/settings" Target="settings.xml"/><Relationship Id="rId237" Type="http://schemas.openxmlformats.org/officeDocument/2006/relationships/image" Target="media/image114.wmf"/><Relationship Id="rId444" Type="http://schemas.openxmlformats.org/officeDocument/2006/relationships/oleObject" Target="embeddings/oleObject220.bin"/><Relationship Id="rId651" Type="http://schemas.openxmlformats.org/officeDocument/2006/relationships/image" Target="media/image317.wmf"/><Relationship Id="rId290" Type="http://schemas.openxmlformats.org/officeDocument/2006/relationships/oleObject" Target="embeddings/oleObject144.bin"/><Relationship Id="rId304" Type="http://schemas.openxmlformats.org/officeDocument/2006/relationships/oleObject" Target="embeddings/oleObject151.bin"/><Relationship Id="rId388" Type="http://schemas.openxmlformats.org/officeDocument/2006/relationships/image" Target="media/image187.jpeg"/><Relationship Id="rId511" Type="http://schemas.openxmlformats.org/officeDocument/2006/relationships/image" Target="media/image248.wmf"/><Relationship Id="rId609" Type="http://schemas.openxmlformats.org/officeDocument/2006/relationships/image" Target="media/image297.wmf"/><Relationship Id="rId85" Type="http://schemas.openxmlformats.org/officeDocument/2006/relationships/image" Target="media/image39.wmf"/><Relationship Id="rId150" Type="http://schemas.openxmlformats.org/officeDocument/2006/relationships/oleObject" Target="embeddings/oleObject71.bin"/><Relationship Id="rId595" Type="http://schemas.openxmlformats.org/officeDocument/2006/relationships/image" Target="media/image290.wmf"/><Relationship Id="rId248" Type="http://schemas.openxmlformats.org/officeDocument/2006/relationships/oleObject" Target="embeddings/oleObject123.bin"/><Relationship Id="rId455" Type="http://schemas.openxmlformats.org/officeDocument/2006/relationships/image" Target="media/image221.wmf"/><Relationship Id="rId662" Type="http://schemas.openxmlformats.org/officeDocument/2006/relationships/oleObject" Target="embeddings/oleObject331.bin"/><Relationship Id="rId12" Type="http://schemas.openxmlformats.org/officeDocument/2006/relationships/oleObject" Target="embeddings/oleObject2.bin"/><Relationship Id="rId108" Type="http://schemas.openxmlformats.org/officeDocument/2006/relationships/oleObject" Target="embeddings/oleObject50.bin"/><Relationship Id="rId315" Type="http://schemas.openxmlformats.org/officeDocument/2006/relationships/oleObject" Target="embeddings/oleObject157.bin"/><Relationship Id="rId522" Type="http://schemas.openxmlformats.org/officeDocument/2006/relationships/oleObject" Target="embeddings/oleObject260.bin"/><Relationship Id="rId96" Type="http://schemas.openxmlformats.org/officeDocument/2006/relationships/oleObject" Target="embeddings/oleObject44.bin"/><Relationship Id="rId161" Type="http://schemas.openxmlformats.org/officeDocument/2006/relationships/image" Target="media/image77.wmf"/><Relationship Id="rId399" Type="http://schemas.openxmlformats.org/officeDocument/2006/relationships/oleObject" Target="embeddings/oleObject198.bin"/><Relationship Id="rId259" Type="http://schemas.openxmlformats.org/officeDocument/2006/relationships/image" Target="media/image123.wmf"/><Relationship Id="rId466" Type="http://schemas.openxmlformats.org/officeDocument/2006/relationships/oleObject" Target="embeddings/oleObject231.bin"/><Relationship Id="rId673" Type="http://schemas.openxmlformats.org/officeDocument/2006/relationships/image" Target="media/image328.wmf"/><Relationship Id="rId23" Type="http://schemas.openxmlformats.org/officeDocument/2006/relationships/image" Target="media/image8.wmf"/><Relationship Id="rId119" Type="http://schemas.openxmlformats.org/officeDocument/2006/relationships/image" Target="media/image56.wmf"/><Relationship Id="rId326" Type="http://schemas.openxmlformats.org/officeDocument/2006/relationships/image" Target="media/image156.wmf"/><Relationship Id="rId533" Type="http://schemas.openxmlformats.org/officeDocument/2006/relationships/image" Target="media/image259.wmf"/><Relationship Id="rId172" Type="http://schemas.openxmlformats.org/officeDocument/2006/relationships/oleObject" Target="embeddings/oleObject82.bin"/><Relationship Id="rId477" Type="http://schemas.openxmlformats.org/officeDocument/2006/relationships/image" Target="media/image231.wmf"/><Relationship Id="rId600" Type="http://schemas.openxmlformats.org/officeDocument/2006/relationships/oleObject" Target="embeddings/oleObject299.bin"/><Relationship Id="rId684" Type="http://schemas.openxmlformats.org/officeDocument/2006/relationships/image" Target="media/image333.wmf"/><Relationship Id="rId337" Type="http://schemas.openxmlformats.org/officeDocument/2006/relationships/oleObject" Target="embeddings/oleObject168.bin"/><Relationship Id="rId34" Type="http://schemas.openxmlformats.org/officeDocument/2006/relationships/oleObject" Target="embeddings/oleObject13.bin"/><Relationship Id="rId544" Type="http://schemas.openxmlformats.org/officeDocument/2006/relationships/oleObject" Target="embeddings/oleObject271.bin"/><Relationship Id="rId183" Type="http://schemas.openxmlformats.org/officeDocument/2006/relationships/image" Target="media/image87.wmf"/><Relationship Id="rId390" Type="http://schemas.openxmlformats.org/officeDocument/2006/relationships/image" Target="media/image188.wmf"/><Relationship Id="rId404" Type="http://schemas.openxmlformats.org/officeDocument/2006/relationships/image" Target="media/image195.wmf"/><Relationship Id="rId611" Type="http://schemas.openxmlformats.org/officeDocument/2006/relationships/image" Target="media/image298.wmf"/><Relationship Id="rId250" Type="http://schemas.openxmlformats.org/officeDocument/2006/relationships/oleObject" Target="embeddings/oleObject124.bin"/><Relationship Id="rId488" Type="http://schemas.openxmlformats.org/officeDocument/2006/relationships/oleObject" Target="embeddings/oleObject243.bin"/><Relationship Id="rId695" Type="http://schemas.openxmlformats.org/officeDocument/2006/relationships/image" Target="media/image338.wmf"/><Relationship Id="rId709" Type="http://schemas.openxmlformats.org/officeDocument/2006/relationships/oleObject" Target="embeddings/oleObject355.bin"/><Relationship Id="rId45" Type="http://schemas.openxmlformats.org/officeDocument/2006/relationships/image" Target="media/image19.wmf"/><Relationship Id="rId110" Type="http://schemas.openxmlformats.org/officeDocument/2006/relationships/oleObject" Target="embeddings/oleObject51.bin"/><Relationship Id="rId348" Type="http://schemas.openxmlformats.org/officeDocument/2006/relationships/image" Target="media/image167.wmf"/><Relationship Id="rId555" Type="http://schemas.openxmlformats.org/officeDocument/2006/relationships/image" Target="media/image270.wmf"/><Relationship Id="rId194" Type="http://schemas.openxmlformats.org/officeDocument/2006/relationships/oleObject" Target="embeddings/oleObject94.bin"/><Relationship Id="rId208" Type="http://schemas.openxmlformats.org/officeDocument/2006/relationships/oleObject" Target="embeddings/oleObject101.bin"/><Relationship Id="rId415" Type="http://schemas.openxmlformats.org/officeDocument/2006/relationships/oleObject" Target="embeddings/oleObject206.bin"/><Relationship Id="rId622" Type="http://schemas.openxmlformats.org/officeDocument/2006/relationships/oleObject" Target="embeddings/oleObject310.bin"/><Relationship Id="rId261" Type="http://schemas.openxmlformats.org/officeDocument/2006/relationships/image" Target="media/image124.wmf"/><Relationship Id="rId499" Type="http://schemas.openxmlformats.org/officeDocument/2006/relationships/image" Target="media/image242.wmf"/><Relationship Id="rId56" Type="http://schemas.openxmlformats.org/officeDocument/2006/relationships/oleObject" Target="embeddings/oleObject24.bin"/><Relationship Id="rId359" Type="http://schemas.openxmlformats.org/officeDocument/2006/relationships/oleObject" Target="embeddings/oleObject179.bin"/><Relationship Id="rId566" Type="http://schemas.openxmlformats.org/officeDocument/2006/relationships/oleObject" Target="embeddings/oleObject282.bin"/><Relationship Id="rId121" Type="http://schemas.openxmlformats.org/officeDocument/2006/relationships/image" Target="media/image57.wmf"/><Relationship Id="rId219" Type="http://schemas.openxmlformats.org/officeDocument/2006/relationships/image" Target="media/image105.wmf"/><Relationship Id="rId426" Type="http://schemas.openxmlformats.org/officeDocument/2006/relationships/image" Target="media/image206.wmf"/><Relationship Id="rId633" Type="http://schemas.openxmlformats.org/officeDocument/2006/relationships/image" Target="media/image308.wmf"/><Relationship Id="rId67" Type="http://schemas.openxmlformats.org/officeDocument/2006/relationships/image" Target="media/image30.wmf"/><Relationship Id="rId272" Type="http://schemas.openxmlformats.org/officeDocument/2006/relationships/oleObject" Target="embeddings/oleObject135.bin"/><Relationship Id="rId577" Type="http://schemas.openxmlformats.org/officeDocument/2006/relationships/image" Target="media/image281.wmf"/><Relationship Id="rId700" Type="http://schemas.openxmlformats.org/officeDocument/2006/relationships/oleObject" Target="embeddings/oleObject351.bin"/><Relationship Id="rId132" Type="http://schemas.openxmlformats.org/officeDocument/2006/relationships/oleObject" Target="embeddings/oleObject62.bin"/><Relationship Id="rId437" Type="http://schemas.openxmlformats.org/officeDocument/2006/relationships/oleObject" Target="embeddings/oleObject217.bin"/><Relationship Id="rId644" Type="http://schemas.openxmlformats.org/officeDocument/2006/relationships/oleObject" Target="embeddings/oleObject322.bin"/><Relationship Id="rId283" Type="http://schemas.openxmlformats.org/officeDocument/2006/relationships/image" Target="media/image135.wmf"/><Relationship Id="rId490" Type="http://schemas.openxmlformats.org/officeDocument/2006/relationships/oleObject" Target="embeddings/oleObject244.bin"/><Relationship Id="rId504" Type="http://schemas.openxmlformats.org/officeDocument/2006/relationships/oleObject" Target="embeddings/oleObject251.bin"/><Relationship Id="rId711" Type="http://schemas.openxmlformats.org/officeDocument/2006/relationships/oleObject" Target="embeddings/oleObject356.bin"/><Relationship Id="rId78" Type="http://schemas.openxmlformats.org/officeDocument/2006/relationships/oleObject" Target="embeddings/oleObject35.bin"/><Relationship Id="rId143" Type="http://schemas.openxmlformats.org/officeDocument/2006/relationships/image" Target="media/image68.wmf"/><Relationship Id="rId350" Type="http://schemas.openxmlformats.org/officeDocument/2006/relationships/image" Target="media/image168.wmf"/><Relationship Id="rId588" Type="http://schemas.openxmlformats.org/officeDocument/2006/relationships/oleObject" Target="embeddings/oleObject293.bin"/><Relationship Id="rId9" Type="http://schemas.openxmlformats.org/officeDocument/2006/relationships/image" Target="media/image1.wmf"/><Relationship Id="rId210" Type="http://schemas.openxmlformats.org/officeDocument/2006/relationships/oleObject" Target="embeddings/oleObject102.bin"/><Relationship Id="rId448" Type="http://schemas.openxmlformats.org/officeDocument/2006/relationships/oleObject" Target="embeddings/oleObject222.bin"/><Relationship Id="rId655" Type="http://schemas.openxmlformats.org/officeDocument/2006/relationships/image" Target="media/image319.wmf"/><Relationship Id="rId294" Type="http://schemas.openxmlformats.org/officeDocument/2006/relationships/oleObject" Target="embeddings/oleObject146.bin"/><Relationship Id="rId308" Type="http://schemas.openxmlformats.org/officeDocument/2006/relationships/oleObject" Target="embeddings/oleObject153.bin"/><Relationship Id="rId515" Type="http://schemas.openxmlformats.org/officeDocument/2006/relationships/image" Target="media/image250.wmf"/><Relationship Id="rId722" Type="http://schemas.openxmlformats.org/officeDocument/2006/relationships/image" Target="media/image352.wmf"/><Relationship Id="rId89" Type="http://schemas.openxmlformats.org/officeDocument/2006/relationships/image" Target="media/image41.wmf"/><Relationship Id="rId154" Type="http://schemas.openxmlformats.org/officeDocument/2006/relationships/oleObject" Target="embeddings/oleObject73.bin"/><Relationship Id="rId361" Type="http://schemas.openxmlformats.org/officeDocument/2006/relationships/oleObject" Target="embeddings/oleObject180.bin"/><Relationship Id="rId599" Type="http://schemas.openxmlformats.org/officeDocument/2006/relationships/image" Target="media/image292.wmf"/><Relationship Id="rId459" Type="http://schemas.openxmlformats.org/officeDocument/2006/relationships/image" Target="media/image223.wmf"/><Relationship Id="rId666" Type="http://schemas.openxmlformats.org/officeDocument/2006/relationships/oleObject" Target="embeddings/oleObject333.bin"/><Relationship Id="rId16" Type="http://schemas.openxmlformats.org/officeDocument/2006/relationships/oleObject" Target="embeddings/oleObject4.bin"/><Relationship Id="rId221" Type="http://schemas.openxmlformats.org/officeDocument/2006/relationships/image" Target="media/image106.wmf"/><Relationship Id="rId319" Type="http://schemas.openxmlformats.org/officeDocument/2006/relationships/oleObject" Target="embeddings/oleObject159.bin"/><Relationship Id="rId526" Type="http://schemas.openxmlformats.org/officeDocument/2006/relationships/oleObject" Target="embeddings/oleObject262.bin"/><Relationship Id="rId733" Type="http://schemas.openxmlformats.org/officeDocument/2006/relationships/footer" Target="footer1.xml"/><Relationship Id="rId165" Type="http://schemas.openxmlformats.org/officeDocument/2006/relationships/image" Target="media/image79.wmf"/><Relationship Id="rId372" Type="http://schemas.openxmlformats.org/officeDocument/2006/relationships/image" Target="media/image179.wmf"/><Relationship Id="rId677" Type="http://schemas.openxmlformats.org/officeDocument/2006/relationships/image" Target="media/image330.wmf"/><Relationship Id="rId232" Type="http://schemas.openxmlformats.org/officeDocument/2006/relationships/oleObject" Target="embeddings/oleObject113.bin"/><Relationship Id="rId27" Type="http://schemas.openxmlformats.org/officeDocument/2006/relationships/image" Target="media/image10.wmf"/><Relationship Id="rId537" Type="http://schemas.openxmlformats.org/officeDocument/2006/relationships/image" Target="media/image261.wmf"/><Relationship Id="rId80" Type="http://schemas.openxmlformats.org/officeDocument/2006/relationships/oleObject" Target="embeddings/oleObject36.bin"/><Relationship Id="rId176" Type="http://schemas.openxmlformats.org/officeDocument/2006/relationships/oleObject" Target="embeddings/oleObject84.bin"/><Relationship Id="rId383" Type="http://schemas.openxmlformats.org/officeDocument/2006/relationships/oleObject" Target="embeddings/oleObject191.bin"/><Relationship Id="rId590" Type="http://schemas.openxmlformats.org/officeDocument/2006/relationships/oleObject" Target="embeddings/oleObject294.bin"/><Relationship Id="rId604" Type="http://schemas.openxmlformats.org/officeDocument/2006/relationships/oleObject" Target="embeddings/oleObject301.bin"/><Relationship Id="rId243" Type="http://schemas.openxmlformats.org/officeDocument/2006/relationships/image" Target="media/image117.wmf"/><Relationship Id="rId450" Type="http://schemas.openxmlformats.org/officeDocument/2006/relationships/oleObject" Target="embeddings/oleObject223.bin"/><Relationship Id="rId688" Type="http://schemas.openxmlformats.org/officeDocument/2006/relationships/oleObject" Target="embeddings/oleObject345.bin"/><Relationship Id="rId38" Type="http://schemas.openxmlformats.org/officeDocument/2006/relationships/oleObject" Target="embeddings/oleObject15.bin"/><Relationship Id="rId103" Type="http://schemas.openxmlformats.org/officeDocument/2006/relationships/image" Target="media/image48.wmf"/><Relationship Id="rId310" Type="http://schemas.openxmlformats.org/officeDocument/2006/relationships/oleObject" Target="embeddings/oleObject154.bin"/><Relationship Id="rId548" Type="http://schemas.openxmlformats.org/officeDocument/2006/relationships/oleObject" Target="embeddings/oleObject273.bin"/><Relationship Id="rId91" Type="http://schemas.openxmlformats.org/officeDocument/2006/relationships/image" Target="media/image42.wmf"/><Relationship Id="rId187" Type="http://schemas.openxmlformats.org/officeDocument/2006/relationships/image" Target="media/image89.wmf"/><Relationship Id="rId394" Type="http://schemas.openxmlformats.org/officeDocument/2006/relationships/image" Target="media/image190.wmf"/><Relationship Id="rId408" Type="http://schemas.openxmlformats.org/officeDocument/2006/relationships/image" Target="media/image197.wmf"/><Relationship Id="rId615" Type="http://schemas.openxmlformats.org/officeDocument/2006/relationships/image" Target="media/image300.wmf"/><Relationship Id="rId254" Type="http://schemas.openxmlformats.org/officeDocument/2006/relationships/oleObject" Target="embeddings/oleObject126.bin"/><Relationship Id="rId699" Type="http://schemas.openxmlformats.org/officeDocument/2006/relationships/image" Target="media/image340.wmf"/><Relationship Id="rId49" Type="http://schemas.openxmlformats.org/officeDocument/2006/relationships/image" Target="media/image21.wmf"/><Relationship Id="rId114" Type="http://schemas.openxmlformats.org/officeDocument/2006/relationships/oleObject" Target="embeddings/oleObject53.bin"/><Relationship Id="rId461" Type="http://schemas.openxmlformats.org/officeDocument/2006/relationships/image" Target="media/image224.wmf"/><Relationship Id="rId559" Type="http://schemas.openxmlformats.org/officeDocument/2006/relationships/image" Target="media/image272.wmf"/><Relationship Id="rId198" Type="http://schemas.openxmlformats.org/officeDocument/2006/relationships/oleObject" Target="embeddings/oleObject96.bin"/><Relationship Id="rId321" Type="http://schemas.openxmlformats.org/officeDocument/2006/relationships/oleObject" Target="embeddings/oleObject160.bin"/><Relationship Id="rId419" Type="http://schemas.openxmlformats.org/officeDocument/2006/relationships/oleObject" Target="embeddings/oleObject208.bin"/><Relationship Id="rId626" Type="http://schemas.openxmlformats.org/officeDocument/2006/relationships/oleObject" Target="embeddings/oleObject313.bin"/><Relationship Id="rId265" Type="http://schemas.openxmlformats.org/officeDocument/2006/relationships/image" Target="media/image126.wmf"/><Relationship Id="rId472" Type="http://schemas.openxmlformats.org/officeDocument/2006/relationships/image" Target="media/image229.wmf"/><Relationship Id="rId125" Type="http://schemas.openxmlformats.org/officeDocument/2006/relationships/image" Target="media/image59.wmf"/><Relationship Id="rId332" Type="http://schemas.openxmlformats.org/officeDocument/2006/relationships/image" Target="media/image159.wmf"/><Relationship Id="rId637" Type="http://schemas.openxmlformats.org/officeDocument/2006/relationships/image" Target="media/image310.wmf"/><Relationship Id="rId276" Type="http://schemas.openxmlformats.org/officeDocument/2006/relationships/oleObject" Target="embeddings/oleObject137.bin"/><Relationship Id="rId483" Type="http://schemas.openxmlformats.org/officeDocument/2006/relationships/oleObject" Target="embeddings/oleObject241.bin"/><Relationship Id="rId690" Type="http://schemas.openxmlformats.org/officeDocument/2006/relationships/oleObject" Target="embeddings/oleObject346.bin"/><Relationship Id="rId704" Type="http://schemas.openxmlformats.org/officeDocument/2006/relationships/oleObject" Target="embeddings/oleObject353.bin"/><Relationship Id="rId40" Type="http://schemas.openxmlformats.org/officeDocument/2006/relationships/oleObject" Target="embeddings/oleObject16.bin"/><Relationship Id="rId136" Type="http://schemas.openxmlformats.org/officeDocument/2006/relationships/oleObject" Target="embeddings/oleObject64.bin"/><Relationship Id="rId343" Type="http://schemas.openxmlformats.org/officeDocument/2006/relationships/oleObject" Target="embeddings/oleObject171.bin"/><Relationship Id="rId550" Type="http://schemas.openxmlformats.org/officeDocument/2006/relationships/oleObject" Target="embeddings/oleObject274.bin"/><Relationship Id="rId203" Type="http://schemas.openxmlformats.org/officeDocument/2006/relationships/image" Target="media/image97.wmf"/><Relationship Id="rId648" Type="http://schemas.openxmlformats.org/officeDocument/2006/relationships/oleObject" Target="embeddings/oleObject324.bin"/><Relationship Id="rId287" Type="http://schemas.openxmlformats.org/officeDocument/2006/relationships/image" Target="media/image137.wmf"/><Relationship Id="rId410" Type="http://schemas.openxmlformats.org/officeDocument/2006/relationships/image" Target="media/image198.wmf"/><Relationship Id="rId494" Type="http://schemas.openxmlformats.org/officeDocument/2006/relationships/oleObject" Target="embeddings/oleObject246.bin"/><Relationship Id="rId508" Type="http://schemas.openxmlformats.org/officeDocument/2006/relationships/oleObject" Target="embeddings/oleObject253.bin"/><Relationship Id="rId715" Type="http://schemas.openxmlformats.org/officeDocument/2006/relationships/oleObject" Target="embeddings/oleObject358.bin"/><Relationship Id="rId147" Type="http://schemas.openxmlformats.org/officeDocument/2006/relationships/image" Target="media/image70.wmf"/><Relationship Id="rId354" Type="http://schemas.openxmlformats.org/officeDocument/2006/relationships/image" Target="media/image170.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08F5A5-48C7-4A50-8A29-FF778719C5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55</Pages>
  <Words>7445</Words>
  <Characters>42440</Characters>
  <Application>Microsoft Office Word</Application>
  <DocSecurity>0</DocSecurity>
  <Lines>353</Lines>
  <Paragraphs>99</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РЕСПУБЛИКИ БЕЛАРУСЬ</vt:lpstr>
    </vt:vector>
  </TitlesOfParts>
  <Company>Microsoft</Company>
  <LinksUpToDate>false</LinksUpToDate>
  <CharactersWithSpaces>49786</CharactersWithSpaces>
  <SharedDoc>false</SharedDoc>
  <HLinks>
    <vt:vector size="6" baseType="variant">
      <vt:variant>
        <vt:i4>2424834</vt:i4>
      </vt:variant>
      <vt:variant>
        <vt:i4>51</vt:i4>
      </vt:variant>
      <vt:variant>
        <vt:i4>0</vt:i4>
      </vt:variant>
      <vt:variant>
        <vt:i4>5</vt:i4>
      </vt:variant>
      <vt:variant>
        <vt:lpwstr>http://electronpo.ru/dvigatel_air100l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РЕСПУБЛИКИ БЕЛАРУСЬ</dc:title>
  <dc:creator>Admin</dc:creator>
  <cp:lastModifiedBy>Степа</cp:lastModifiedBy>
  <cp:revision>2</cp:revision>
  <dcterms:created xsi:type="dcterms:W3CDTF">2025-05-22T14:57:00Z</dcterms:created>
  <dcterms:modified xsi:type="dcterms:W3CDTF">2025-05-22T14:57:00Z</dcterms:modified>
</cp:coreProperties>
</file>