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CCB1" w14:textId="77777777" w:rsidR="00B869DF" w:rsidRPr="00906D42" w:rsidRDefault="00B869DF" w:rsidP="00B869DF">
      <w:pPr>
        <w:pStyle w:val="a9"/>
        <w:spacing w:line="360" w:lineRule="auto"/>
        <w:contextualSpacing/>
        <w:jc w:val="center"/>
        <w:rPr>
          <w:sz w:val="28"/>
          <w:szCs w:val="28"/>
        </w:rPr>
      </w:pPr>
      <w:r w:rsidRPr="00906D42">
        <w:rPr>
          <w:sz w:val="28"/>
          <w:szCs w:val="28"/>
        </w:rPr>
        <w:t xml:space="preserve">Министерство цифрового развития, связи и </w:t>
      </w:r>
      <w:r w:rsidRPr="00906D42">
        <w:rPr>
          <w:sz w:val="28"/>
          <w:szCs w:val="28"/>
        </w:rPr>
        <w:br/>
        <w:t>массовых коммуникаций Российской Федерации</w:t>
      </w:r>
    </w:p>
    <w:p w14:paraId="4FE95F97" w14:textId="77777777" w:rsidR="00B869DF" w:rsidRPr="00906D42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  <w:r w:rsidRPr="00906D42">
        <w:rPr>
          <w:bCs/>
          <w:sz w:val="28"/>
          <w:szCs w:val="28"/>
        </w:rPr>
        <w:t>Сибирский государственный университет телекоммуникаций и информатики</w:t>
      </w:r>
    </w:p>
    <w:p w14:paraId="47051406" w14:textId="77777777" w:rsidR="00B869DF" w:rsidRPr="00906D42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28DE00CC" w14:textId="77777777" w:rsidR="00B869DF" w:rsidRPr="00906D42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67D16B0C" w14:textId="77777777" w:rsidR="00B869DF" w:rsidRPr="00906D42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68049C80" w14:textId="77777777" w:rsidR="00B869DF" w:rsidRPr="00906D42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13F4BEFB" w14:textId="77777777" w:rsidR="00B869DF" w:rsidRPr="00906D42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2F4F6CEA" w14:textId="77777777" w:rsidR="00B869DF" w:rsidRPr="00906D42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15121CA9" w14:textId="77777777" w:rsidR="00B869DF" w:rsidRPr="00906D42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72E23617" w14:textId="77777777" w:rsidR="00B869DF" w:rsidRPr="00906D42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6B42011F" w14:textId="77777777" w:rsidR="00B869DF" w:rsidRPr="00B869DF" w:rsidRDefault="00B869DF" w:rsidP="00B869DF">
      <w:pPr>
        <w:pStyle w:val="style3"/>
        <w:spacing w:before="0" w:beforeAutospacing="0" w:after="0" w:afterAutospacing="0" w:line="360" w:lineRule="auto"/>
        <w:contextualSpacing/>
        <w:jc w:val="center"/>
        <w:rPr>
          <w:b/>
          <w:sz w:val="32"/>
          <w:szCs w:val="28"/>
        </w:rPr>
      </w:pPr>
      <w:r w:rsidRPr="00B869DF">
        <w:rPr>
          <w:b/>
          <w:sz w:val="32"/>
          <w:szCs w:val="28"/>
        </w:rPr>
        <w:t>Контрольная работа</w:t>
      </w:r>
    </w:p>
    <w:p w14:paraId="5E31EA56" w14:textId="77777777" w:rsidR="00B869DF" w:rsidRPr="00906D42" w:rsidRDefault="00B869DF" w:rsidP="00B869DF">
      <w:pPr>
        <w:pStyle w:val="style3"/>
        <w:spacing w:before="0" w:beforeAutospacing="0" w:after="0" w:afterAutospacing="0" w:line="360" w:lineRule="auto"/>
        <w:contextualSpacing/>
        <w:jc w:val="center"/>
        <w:rPr>
          <w:bCs/>
          <w:sz w:val="28"/>
          <w:szCs w:val="28"/>
        </w:rPr>
      </w:pPr>
      <w:r w:rsidRPr="00906D42">
        <w:rPr>
          <w:bCs/>
          <w:sz w:val="28"/>
          <w:szCs w:val="28"/>
        </w:rPr>
        <w:t>по дисциплине: метрология</w:t>
      </w:r>
      <w:r>
        <w:rPr>
          <w:bCs/>
          <w:sz w:val="28"/>
          <w:szCs w:val="28"/>
        </w:rPr>
        <w:t>, стандартизация и сертификация</w:t>
      </w:r>
    </w:p>
    <w:p w14:paraId="3BF7CA9F" w14:textId="77777777" w:rsidR="00B869DF" w:rsidRPr="00906D42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2C250663" w14:textId="77777777" w:rsidR="00B869DF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2372C887" w14:textId="77777777" w:rsidR="00B869DF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05839E3D" w14:textId="77777777" w:rsidR="00B869DF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255A50AB" w14:textId="77777777" w:rsidR="00B869DF" w:rsidRPr="00906D42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14D5870A" w14:textId="77777777" w:rsidR="00B869DF" w:rsidRPr="00906D42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5EAA5915" w14:textId="77777777" w:rsidR="00B869DF" w:rsidRPr="00906D42" w:rsidRDefault="00B869DF" w:rsidP="00B869DF">
      <w:pPr>
        <w:pStyle w:val="style3"/>
        <w:spacing w:after="0" w:afterAutospacing="0" w:line="360" w:lineRule="auto"/>
        <w:contextualSpacing/>
        <w:jc w:val="center"/>
        <w:rPr>
          <w:bCs/>
          <w:sz w:val="28"/>
          <w:szCs w:val="28"/>
        </w:rPr>
      </w:pPr>
    </w:p>
    <w:p w14:paraId="48285B49" w14:textId="2523788F" w:rsidR="00B869DF" w:rsidRPr="00906D42" w:rsidRDefault="00B869DF" w:rsidP="00B869DF">
      <w:pPr>
        <w:spacing w:line="360" w:lineRule="auto"/>
        <w:ind w:firstLine="5245"/>
        <w:contextualSpacing/>
        <w:rPr>
          <w:color w:val="FF0000"/>
          <w:sz w:val="28"/>
          <w:szCs w:val="28"/>
        </w:rPr>
      </w:pPr>
      <w:r w:rsidRPr="00906D42">
        <w:rPr>
          <w:b/>
          <w:sz w:val="28"/>
          <w:szCs w:val="28"/>
        </w:rPr>
        <w:t>Выполнил</w:t>
      </w:r>
      <w:r w:rsidRPr="00906D42">
        <w:rPr>
          <w:sz w:val="28"/>
          <w:szCs w:val="28"/>
        </w:rPr>
        <w:t xml:space="preserve">: </w:t>
      </w:r>
    </w:p>
    <w:p w14:paraId="4F42E57F" w14:textId="77777777" w:rsidR="00B869DF" w:rsidRPr="00906D42" w:rsidRDefault="00B869DF" w:rsidP="00B869DF">
      <w:pPr>
        <w:spacing w:line="360" w:lineRule="auto"/>
        <w:ind w:firstLine="5245"/>
        <w:contextualSpacing/>
        <w:rPr>
          <w:sz w:val="28"/>
          <w:szCs w:val="28"/>
        </w:rPr>
      </w:pPr>
      <w:r w:rsidRPr="00906D42">
        <w:rPr>
          <w:b/>
          <w:sz w:val="28"/>
          <w:szCs w:val="28"/>
        </w:rPr>
        <w:t>Группа</w:t>
      </w:r>
      <w:r w:rsidRPr="00906D42">
        <w:rPr>
          <w:sz w:val="28"/>
          <w:szCs w:val="28"/>
        </w:rPr>
        <w:t>: ДЗС-25</w:t>
      </w:r>
    </w:p>
    <w:p w14:paraId="546B1B24" w14:textId="77777777" w:rsidR="00B869DF" w:rsidRPr="00906D42" w:rsidRDefault="00B869DF" w:rsidP="00B869DF">
      <w:pPr>
        <w:spacing w:line="360" w:lineRule="auto"/>
        <w:ind w:firstLine="5245"/>
        <w:contextualSpacing/>
        <w:rPr>
          <w:b/>
          <w:sz w:val="28"/>
          <w:szCs w:val="28"/>
        </w:rPr>
      </w:pPr>
      <w:r w:rsidRPr="00906D42">
        <w:rPr>
          <w:b/>
          <w:sz w:val="28"/>
          <w:szCs w:val="28"/>
        </w:rPr>
        <w:t xml:space="preserve">Вариант: </w:t>
      </w:r>
      <w:r>
        <w:rPr>
          <w:sz w:val="28"/>
          <w:szCs w:val="28"/>
        </w:rPr>
        <w:t>4</w:t>
      </w:r>
    </w:p>
    <w:p w14:paraId="2BFD2466" w14:textId="77777777" w:rsidR="00B869DF" w:rsidRPr="00906D42" w:rsidRDefault="00B869DF" w:rsidP="00B869DF">
      <w:pPr>
        <w:spacing w:line="360" w:lineRule="auto"/>
        <w:ind w:firstLine="5245"/>
        <w:contextualSpacing/>
        <w:rPr>
          <w:sz w:val="28"/>
          <w:szCs w:val="28"/>
        </w:rPr>
      </w:pPr>
      <w:r w:rsidRPr="00906D42">
        <w:rPr>
          <w:b/>
          <w:sz w:val="28"/>
          <w:szCs w:val="28"/>
        </w:rPr>
        <w:t xml:space="preserve">     </w:t>
      </w:r>
    </w:p>
    <w:p w14:paraId="296A1B3F" w14:textId="77777777" w:rsidR="00B869DF" w:rsidRPr="00906D42" w:rsidRDefault="00B869DF" w:rsidP="00B869DF">
      <w:pPr>
        <w:spacing w:line="360" w:lineRule="auto"/>
        <w:ind w:firstLine="5245"/>
        <w:contextualSpacing/>
        <w:rPr>
          <w:sz w:val="28"/>
          <w:szCs w:val="28"/>
        </w:rPr>
      </w:pPr>
      <w:r w:rsidRPr="00906D42">
        <w:rPr>
          <w:b/>
          <w:sz w:val="28"/>
          <w:szCs w:val="28"/>
        </w:rPr>
        <w:t>Провер</w:t>
      </w:r>
      <w:r>
        <w:rPr>
          <w:b/>
          <w:sz w:val="28"/>
          <w:szCs w:val="28"/>
        </w:rPr>
        <w:t>ил</w:t>
      </w:r>
      <w:r w:rsidRPr="00906D42">
        <w:rPr>
          <w:sz w:val="28"/>
          <w:szCs w:val="28"/>
        </w:rPr>
        <w:t xml:space="preserve">: </w:t>
      </w:r>
      <w:r>
        <w:rPr>
          <w:sz w:val="28"/>
          <w:szCs w:val="28"/>
        </w:rPr>
        <w:t>Яковлев А.С.</w:t>
      </w:r>
    </w:p>
    <w:p w14:paraId="66A41095" w14:textId="77777777" w:rsidR="00B869DF" w:rsidRPr="00906D42" w:rsidRDefault="00B869DF" w:rsidP="00B869DF">
      <w:pPr>
        <w:spacing w:line="360" w:lineRule="auto"/>
        <w:ind w:firstLine="5245"/>
        <w:contextualSpacing/>
        <w:rPr>
          <w:color w:val="FF0000"/>
          <w:sz w:val="28"/>
          <w:szCs w:val="28"/>
        </w:rPr>
      </w:pPr>
    </w:p>
    <w:p w14:paraId="3F1D1605" w14:textId="77777777" w:rsidR="00B869DF" w:rsidRPr="00906D42" w:rsidRDefault="00B869DF" w:rsidP="00B869DF">
      <w:pPr>
        <w:spacing w:line="360" w:lineRule="auto"/>
        <w:ind w:firstLine="5245"/>
        <w:contextualSpacing/>
        <w:rPr>
          <w:sz w:val="28"/>
          <w:szCs w:val="28"/>
        </w:rPr>
      </w:pPr>
    </w:p>
    <w:p w14:paraId="59E29B40" w14:textId="77777777" w:rsidR="00B869DF" w:rsidRPr="00906D42" w:rsidRDefault="00B869DF" w:rsidP="00B869DF">
      <w:pPr>
        <w:spacing w:line="360" w:lineRule="auto"/>
        <w:ind w:firstLine="3686"/>
        <w:contextualSpacing/>
        <w:jc w:val="center"/>
        <w:rPr>
          <w:sz w:val="28"/>
          <w:szCs w:val="28"/>
        </w:rPr>
      </w:pPr>
    </w:p>
    <w:p w14:paraId="656AD37E" w14:textId="77777777" w:rsidR="00B869DF" w:rsidRPr="00906D42" w:rsidRDefault="00B869DF" w:rsidP="00B869DF">
      <w:pPr>
        <w:spacing w:line="360" w:lineRule="auto"/>
        <w:ind w:firstLine="3686"/>
        <w:contextualSpacing/>
        <w:jc w:val="center"/>
        <w:rPr>
          <w:sz w:val="28"/>
          <w:szCs w:val="28"/>
        </w:rPr>
      </w:pPr>
    </w:p>
    <w:p w14:paraId="4E408288" w14:textId="77777777" w:rsidR="00B869DF" w:rsidRPr="00906D42" w:rsidRDefault="00B869DF" w:rsidP="00B869DF">
      <w:pPr>
        <w:spacing w:line="360" w:lineRule="auto"/>
        <w:contextualSpacing/>
        <w:rPr>
          <w:sz w:val="28"/>
          <w:szCs w:val="28"/>
        </w:rPr>
      </w:pPr>
    </w:p>
    <w:p w14:paraId="1BDC7B9E" w14:textId="77777777" w:rsidR="00B869DF" w:rsidRPr="00906D42" w:rsidRDefault="00B869DF" w:rsidP="00B869DF">
      <w:pPr>
        <w:jc w:val="center"/>
        <w:rPr>
          <w:color w:val="FF0000"/>
          <w:sz w:val="28"/>
          <w:szCs w:val="28"/>
        </w:rPr>
      </w:pPr>
      <w:r w:rsidRPr="00906D42">
        <w:rPr>
          <w:sz w:val="28"/>
          <w:szCs w:val="28"/>
        </w:rPr>
        <w:t>Новосибирск, 2025 г.</w:t>
      </w:r>
    </w:p>
    <w:p w14:paraId="747F1890" w14:textId="77777777" w:rsidR="003E5A3F" w:rsidRPr="00710502" w:rsidRDefault="00B869DF" w:rsidP="00B869DF">
      <w:pPr>
        <w:pStyle w:val="1"/>
        <w:contextualSpacing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DE470B" w14:textId="77777777" w:rsidR="006C5668" w:rsidRPr="00710502" w:rsidRDefault="006C5668" w:rsidP="006C5668">
      <w:pPr>
        <w:contextualSpacing/>
        <w:jc w:val="center"/>
        <w:rPr>
          <w:b/>
          <w:sz w:val="28"/>
          <w:szCs w:val="28"/>
        </w:rPr>
      </w:pPr>
      <w:r w:rsidRPr="00710502">
        <w:rPr>
          <w:b/>
          <w:sz w:val="28"/>
          <w:szCs w:val="28"/>
        </w:rPr>
        <w:lastRenderedPageBreak/>
        <w:t>Задача № 1</w:t>
      </w:r>
    </w:p>
    <w:p w14:paraId="4C585F37" w14:textId="77777777" w:rsidR="00617427" w:rsidRPr="00710502" w:rsidRDefault="00796A91" w:rsidP="00182880">
      <w:pPr>
        <w:contextualSpacing/>
        <w:jc w:val="both"/>
        <w:rPr>
          <w:sz w:val="28"/>
          <w:szCs w:val="28"/>
        </w:rPr>
      </w:pPr>
      <w:r w:rsidRPr="00710502">
        <w:rPr>
          <w:sz w:val="28"/>
          <w:szCs w:val="28"/>
        </w:rPr>
        <w:t xml:space="preserve">Для определения расстояния до места повреждения кабельной линии связи был использован импульсный рефлектометр. С его помощью получено </w:t>
      </w:r>
      <w:r w:rsidRPr="00710502">
        <w:rPr>
          <w:b/>
          <w:bCs/>
          <w:i/>
          <w:iCs/>
          <w:sz w:val="28"/>
          <w:szCs w:val="28"/>
        </w:rPr>
        <w:t>n</w:t>
      </w:r>
      <w:r w:rsidRPr="00710502">
        <w:rPr>
          <w:b/>
          <w:bCs/>
          <w:sz w:val="28"/>
          <w:szCs w:val="28"/>
        </w:rPr>
        <w:t xml:space="preserve"> </w:t>
      </w:r>
      <w:r w:rsidRPr="00710502">
        <w:rPr>
          <w:sz w:val="28"/>
          <w:szCs w:val="28"/>
        </w:rPr>
        <w:t>результатов</w:t>
      </w:r>
      <w:r w:rsidRPr="00710502">
        <w:rPr>
          <w:b/>
          <w:bCs/>
          <w:sz w:val="28"/>
          <w:szCs w:val="28"/>
        </w:rPr>
        <w:t xml:space="preserve"> </w:t>
      </w:r>
      <w:r w:rsidRPr="00710502">
        <w:rPr>
          <w:sz w:val="28"/>
          <w:szCs w:val="28"/>
        </w:rPr>
        <w:t xml:space="preserve">однократных измерений (результатов наблюдений) расстояния </w:t>
      </w:r>
      <w:r w:rsidR="00D358EF" w:rsidRPr="00710502">
        <w:rPr>
          <w:position w:val="-12"/>
          <w:sz w:val="28"/>
          <w:szCs w:val="28"/>
        </w:rPr>
        <w:object w:dxaOrig="260" w:dyaOrig="380" w14:anchorId="72DACC82">
          <v:shape id="_x0000_i1026" type="#_x0000_t75" style="width:13.5pt;height:18.75pt" o:ole="">
            <v:imagedata r:id="rId8" o:title=""/>
          </v:shape>
          <o:OLEObject Type="Embed" ProgID="Equation.3" ShapeID="_x0000_i1026" DrawAspect="Content" ObjectID="_1823460334" r:id="rId9"/>
        </w:object>
      </w:r>
      <w:r w:rsidRPr="00710502">
        <w:rPr>
          <w:sz w:val="28"/>
          <w:szCs w:val="28"/>
        </w:rPr>
        <w:t xml:space="preserve"> до места повреждения. </w:t>
      </w:r>
      <w:r w:rsidRPr="00710502">
        <w:rPr>
          <w:sz w:val="28"/>
          <w:szCs w:val="28"/>
        </w:rPr>
        <w:br/>
        <w:t xml:space="preserve">Считая, что случайная составляющая погрешности рефлектометра распределена по нормальному закону, определить: </w:t>
      </w:r>
      <w:r w:rsidRPr="00710502">
        <w:rPr>
          <w:sz w:val="28"/>
          <w:szCs w:val="28"/>
        </w:rPr>
        <w:br/>
        <w:t xml:space="preserve">1. Результат измерения с многократными наблюдениями расстояния до места повреждения кабеля </w:t>
      </w:r>
      <w:r w:rsidR="00E63591" w:rsidRPr="00710502">
        <w:rPr>
          <w:position w:val="-6"/>
          <w:sz w:val="28"/>
          <w:szCs w:val="28"/>
        </w:rPr>
        <w:object w:dxaOrig="200" w:dyaOrig="360" w14:anchorId="4EE49E8C">
          <v:shape id="_x0000_i1027" type="#_x0000_t75" style="width:9.75pt;height:18pt" o:ole="">
            <v:imagedata r:id="rId10" o:title=""/>
          </v:shape>
          <o:OLEObject Type="Embed" ProgID="Equation.3" ShapeID="_x0000_i1027" DrawAspect="Content" ObjectID="_1823460335" r:id="rId11"/>
        </w:object>
      </w:r>
      <w:r w:rsidRPr="00710502">
        <w:rPr>
          <w:sz w:val="28"/>
          <w:szCs w:val="28"/>
        </w:rPr>
        <w:t>.</w:t>
      </w:r>
      <w:r w:rsidRPr="00710502">
        <w:rPr>
          <w:sz w:val="28"/>
          <w:szCs w:val="28"/>
        </w:rPr>
        <w:br/>
        <w:t xml:space="preserve">2. Оценку среднего квадратического отклонения (СКО) погрешности результата наблюдений (стандартную неопределенность единичного измерения) </w:t>
      </w:r>
      <w:r w:rsidRPr="00710502">
        <w:rPr>
          <w:b/>
          <w:bCs/>
          <w:sz w:val="28"/>
          <w:szCs w:val="28"/>
        </w:rPr>
        <w:t>S;</w:t>
      </w:r>
      <w:r w:rsidRPr="00710502">
        <w:rPr>
          <w:b/>
          <w:bCs/>
          <w:sz w:val="28"/>
          <w:szCs w:val="28"/>
        </w:rPr>
        <w:br/>
      </w:r>
      <w:r w:rsidRPr="00710502">
        <w:rPr>
          <w:sz w:val="28"/>
          <w:szCs w:val="28"/>
        </w:rPr>
        <w:t xml:space="preserve">3. Границы максимальной неопределенность случайной составляющей погрешности результата наблюдений </w:t>
      </w:r>
      <w:r w:rsidR="00E63591" w:rsidRPr="00710502">
        <w:rPr>
          <w:position w:val="-12"/>
          <w:sz w:val="28"/>
          <w:szCs w:val="28"/>
        </w:rPr>
        <w:object w:dxaOrig="520" w:dyaOrig="380" w14:anchorId="33A33C7F">
          <v:shape id="_x0000_i1028" type="#_x0000_t75" style="width:26.25pt;height:18.75pt" o:ole="">
            <v:imagedata r:id="rId12" o:title=""/>
          </v:shape>
          <o:OLEObject Type="Embed" ProgID="Equation.3" ShapeID="_x0000_i1028" DrawAspect="Content" ObjectID="_1823460336" r:id="rId13"/>
        </w:object>
      </w:r>
      <w:r w:rsidRPr="00710502">
        <w:rPr>
          <w:sz w:val="28"/>
          <w:szCs w:val="28"/>
        </w:rPr>
        <w:t>;</w:t>
      </w:r>
      <w:r w:rsidRPr="00710502">
        <w:rPr>
          <w:sz w:val="28"/>
          <w:szCs w:val="28"/>
        </w:rPr>
        <w:br/>
        <w:t>4. Оценку среднего квадратического отклонения погрешности случайной составляющей результата измерения (стандартную неопределенность результата измерения)</w:t>
      </w:r>
      <w:r w:rsidR="00E63591" w:rsidRPr="00710502">
        <w:rPr>
          <w:sz w:val="28"/>
          <w:szCs w:val="28"/>
        </w:rPr>
        <w:t xml:space="preserve"> </w:t>
      </w:r>
      <w:r w:rsidR="00E63591" w:rsidRPr="00710502">
        <w:rPr>
          <w:position w:val="-10"/>
          <w:sz w:val="28"/>
          <w:szCs w:val="28"/>
        </w:rPr>
        <w:object w:dxaOrig="520" w:dyaOrig="400" w14:anchorId="1854B399">
          <v:shape id="_x0000_i1029" type="#_x0000_t75" style="width:26.25pt;height:20.25pt" o:ole="">
            <v:imagedata r:id="rId14" o:title=""/>
          </v:shape>
          <o:OLEObject Type="Embed" ProgID="Equation.3" ShapeID="_x0000_i1029" DrawAspect="Content" ObjectID="_1823460337" r:id="rId15"/>
        </w:object>
      </w:r>
      <w:r w:rsidRPr="00710502">
        <w:rPr>
          <w:sz w:val="28"/>
          <w:szCs w:val="28"/>
        </w:rPr>
        <w:t>;</w:t>
      </w:r>
      <w:r w:rsidRPr="00710502">
        <w:rPr>
          <w:sz w:val="28"/>
          <w:szCs w:val="28"/>
        </w:rPr>
        <w:br/>
        <w:t>5. Границы доверительного интервала (расширенную неопределенность) для результата измерения расстояния до места повреждения</w:t>
      </w:r>
      <w:r w:rsidRPr="00710502">
        <w:rPr>
          <w:b/>
          <w:bCs/>
          <w:sz w:val="28"/>
          <w:szCs w:val="28"/>
        </w:rPr>
        <w:t xml:space="preserve"> e </w:t>
      </w:r>
      <w:r w:rsidRPr="00710502">
        <w:rPr>
          <w:sz w:val="28"/>
          <w:szCs w:val="28"/>
        </w:rPr>
        <w:t xml:space="preserve">при заданной доверительной вероятности </w:t>
      </w:r>
      <w:r w:rsidR="00E63591" w:rsidRPr="00710502">
        <w:rPr>
          <w:position w:val="-6"/>
          <w:sz w:val="28"/>
          <w:szCs w:val="28"/>
        </w:rPr>
        <w:object w:dxaOrig="260" w:dyaOrig="240" w14:anchorId="047AB7CC">
          <v:shape id="_x0000_i1030" type="#_x0000_t75" style="width:13.5pt;height:12pt" o:ole="">
            <v:imagedata r:id="rId16" o:title=""/>
          </v:shape>
          <o:OLEObject Type="Embed" ProgID="Equation.3" ShapeID="_x0000_i1030" DrawAspect="Content" ObjectID="_1823460338" r:id="rId17"/>
        </w:object>
      </w:r>
      <w:r w:rsidRPr="00710502">
        <w:rPr>
          <w:sz w:val="28"/>
          <w:szCs w:val="28"/>
        </w:rPr>
        <w:t>;</w:t>
      </w:r>
      <w:r w:rsidRPr="00710502">
        <w:rPr>
          <w:sz w:val="28"/>
          <w:szCs w:val="28"/>
        </w:rPr>
        <w:br/>
        <w:t>6. Записать результат измерения расстояния до места повреждения в соответствии с нормативными документами.</w:t>
      </w:r>
      <w:r w:rsidRPr="00710502">
        <w:rPr>
          <w:sz w:val="28"/>
          <w:szCs w:val="28"/>
        </w:rPr>
        <w:br/>
        <w:t>7. Систематическую составляющую погрешности измерения рефлектометра q , если после обнаружения места повреждения было установлено</w:t>
      </w:r>
      <w:r w:rsidR="00BA174A" w:rsidRPr="00710502">
        <w:rPr>
          <w:sz w:val="28"/>
          <w:szCs w:val="28"/>
        </w:rPr>
        <w:t>,</w:t>
      </w:r>
      <w:r w:rsidRPr="00710502">
        <w:rPr>
          <w:sz w:val="28"/>
          <w:szCs w:val="28"/>
        </w:rPr>
        <w:t xml:space="preserve"> что действительное расстояние до него составляло </w:t>
      </w:r>
      <w:r w:rsidR="00D358EF" w:rsidRPr="00710502">
        <w:rPr>
          <w:position w:val="-12"/>
          <w:sz w:val="28"/>
          <w:szCs w:val="28"/>
        </w:rPr>
        <w:object w:dxaOrig="300" w:dyaOrig="380" w14:anchorId="72E9BDF6">
          <v:shape id="_x0000_i1031" type="#_x0000_t75" style="width:15pt;height:18.75pt" o:ole="">
            <v:imagedata r:id="rId18" o:title=""/>
          </v:shape>
          <o:OLEObject Type="Embed" ProgID="Equation.3" ShapeID="_x0000_i1031" DrawAspect="Content" ObjectID="_1823460339" r:id="rId19"/>
        </w:object>
      </w:r>
      <w:r w:rsidRPr="00710502">
        <w:rPr>
          <w:sz w:val="28"/>
          <w:szCs w:val="28"/>
        </w:rPr>
        <w:t>метров. Сравните ее с доверительным интервалом случайной составляющей погрешности результата измерения, и сделать вывод;</w:t>
      </w:r>
      <w:r w:rsidRPr="00710502">
        <w:rPr>
          <w:sz w:val="28"/>
          <w:szCs w:val="28"/>
        </w:rPr>
        <w:br/>
        <w:t>8.</w:t>
      </w:r>
      <w:r w:rsidR="00222204" w:rsidRPr="00710502">
        <w:rPr>
          <w:sz w:val="28"/>
          <w:szCs w:val="28"/>
        </w:rPr>
        <w:t xml:space="preserve"> </w:t>
      </w:r>
      <w:r w:rsidRPr="00710502">
        <w:rPr>
          <w:sz w:val="28"/>
          <w:szCs w:val="28"/>
        </w:rPr>
        <w:t xml:space="preserve">Предложить способ уменьшения оценки СКО случайной составляющей погрешности результата измерения в </w:t>
      </w:r>
      <w:r w:rsidRPr="00710502">
        <w:rPr>
          <w:b/>
          <w:bCs/>
          <w:sz w:val="28"/>
          <w:szCs w:val="28"/>
        </w:rPr>
        <w:t>D</w:t>
      </w:r>
      <w:r w:rsidRPr="00710502">
        <w:rPr>
          <w:sz w:val="28"/>
          <w:szCs w:val="28"/>
        </w:rPr>
        <w:t xml:space="preserve"> раз.</w:t>
      </w:r>
    </w:p>
    <w:p w14:paraId="7549A23C" w14:textId="77777777" w:rsidR="00D358EF" w:rsidRPr="00710502" w:rsidRDefault="00D358EF" w:rsidP="006C5668">
      <w:pPr>
        <w:contextualSpacing/>
        <w:rPr>
          <w:b/>
          <w:i/>
          <w:sz w:val="28"/>
          <w:szCs w:val="28"/>
        </w:rPr>
      </w:pPr>
      <w:r w:rsidRPr="00710502">
        <w:rPr>
          <w:b/>
          <w:i/>
          <w:sz w:val="28"/>
          <w:szCs w:val="28"/>
        </w:rPr>
        <w:t>Дано:</w:t>
      </w:r>
    </w:p>
    <w:p w14:paraId="24E1CF29" w14:textId="77777777" w:rsidR="00C77791" w:rsidRPr="00710502" w:rsidRDefault="00182880" w:rsidP="006C5668">
      <w:pPr>
        <w:contextualSpacing/>
        <w:rPr>
          <w:sz w:val="28"/>
          <w:szCs w:val="28"/>
        </w:rPr>
      </w:pPr>
      <w:r w:rsidRPr="00182880">
        <w:rPr>
          <w:position w:val="-10"/>
          <w:sz w:val="28"/>
          <w:szCs w:val="28"/>
        </w:rPr>
        <w:object w:dxaOrig="1579" w:dyaOrig="320" w14:anchorId="0C2970B2">
          <v:shape id="_x0000_i1032" type="#_x0000_t75" style="width:78.75pt;height:16.5pt" o:ole="">
            <v:imagedata r:id="rId20" o:title=""/>
          </v:shape>
          <o:OLEObject Type="Embed" ProgID="Equation.3" ShapeID="_x0000_i1032" DrawAspect="Content" ObjectID="_1823460340" r:id="rId21"/>
        </w:object>
      </w:r>
    </w:p>
    <w:p w14:paraId="05D51903" w14:textId="77777777" w:rsidR="00C77791" w:rsidRPr="00710502" w:rsidRDefault="00182880" w:rsidP="006C5668">
      <w:pPr>
        <w:contextualSpacing/>
        <w:rPr>
          <w:sz w:val="28"/>
          <w:szCs w:val="28"/>
        </w:rPr>
      </w:pPr>
      <w:r w:rsidRPr="00710502">
        <w:rPr>
          <w:position w:val="-12"/>
          <w:sz w:val="28"/>
          <w:szCs w:val="28"/>
        </w:rPr>
        <w:object w:dxaOrig="1300" w:dyaOrig="360" w14:anchorId="2CD5068D">
          <v:shape id="_x0000_i1033" type="#_x0000_t75" style="width:65.25pt;height:18pt" o:ole="">
            <v:imagedata r:id="rId22" o:title=""/>
          </v:shape>
          <o:OLEObject Type="Embed" ProgID="Equation.3" ShapeID="_x0000_i1033" DrawAspect="Content" ObjectID="_1823460341" r:id="rId23"/>
        </w:object>
      </w:r>
    </w:p>
    <w:p w14:paraId="5B2D35A5" w14:textId="77777777" w:rsidR="00C77791" w:rsidRPr="00710502" w:rsidRDefault="00182880" w:rsidP="006C5668">
      <w:pPr>
        <w:contextualSpacing/>
        <w:rPr>
          <w:sz w:val="28"/>
          <w:szCs w:val="28"/>
        </w:rPr>
      </w:pPr>
      <w:r w:rsidRPr="00710502">
        <w:rPr>
          <w:position w:val="-10"/>
          <w:sz w:val="28"/>
          <w:szCs w:val="28"/>
        </w:rPr>
        <w:object w:dxaOrig="800" w:dyaOrig="320" w14:anchorId="0369174F">
          <v:shape id="_x0000_i1034" type="#_x0000_t75" style="width:39.75pt;height:16.5pt" o:ole="">
            <v:imagedata r:id="rId24" o:title=""/>
          </v:shape>
          <o:OLEObject Type="Embed" ProgID="Equation.3" ShapeID="_x0000_i1034" DrawAspect="Content" ObjectID="_1823460342" r:id="rId25"/>
        </w:object>
      </w:r>
    </w:p>
    <w:p w14:paraId="706FE590" w14:textId="77777777" w:rsidR="00C77791" w:rsidRPr="00710502" w:rsidRDefault="00182880" w:rsidP="006C5668">
      <w:pPr>
        <w:contextualSpacing/>
        <w:rPr>
          <w:sz w:val="28"/>
          <w:szCs w:val="28"/>
        </w:rPr>
      </w:pPr>
      <w:r w:rsidRPr="00710502">
        <w:rPr>
          <w:position w:val="-10"/>
          <w:sz w:val="28"/>
          <w:szCs w:val="28"/>
        </w:rPr>
        <w:object w:dxaOrig="880" w:dyaOrig="320" w14:anchorId="71AFDB22">
          <v:shape id="_x0000_i1035" type="#_x0000_t75" style="width:43.5pt;height:16.5pt" o:ole="">
            <v:imagedata r:id="rId26" o:title=""/>
          </v:shape>
          <o:OLEObject Type="Embed" ProgID="Equation.3" ShapeID="_x0000_i1035" DrawAspect="Content" ObjectID="_1823460343" r:id="rId27"/>
        </w:object>
      </w:r>
    </w:p>
    <w:p w14:paraId="0FC6B15D" w14:textId="77777777" w:rsidR="00F40F6D" w:rsidRPr="00710502" w:rsidRDefault="00F40F6D" w:rsidP="006C5668">
      <w:pPr>
        <w:contextualSpacing/>
        <w:rPr>
          <w:sz w:val="28"/>
          <w:szCs w:val="28"/>
        </w:rPr>
      </w:pPr>
    </w:p>
    <w:p w14:paraId="548EED90" w14:textId="77777777" w:rsidR="00F40F6D" w:rsidRPr="00710502" w:rsidRDefault="00F40F6D" w:rsidP="006C5668">
      <w:pPr>
        <w:contextualSpacing/>
        <w:rPr>
          <w:sz w:val="28"/>
          <w:szCs w:val="28"/>
        </w:rPr>
      </w:pPr>
      <w:r w:rsidRPr="00710502">
        <w:rPr>
          <w:sz w:val="28"/>
          <w:szCs w:val="28"/>
        </w:rPr>
        <w:t>Числовые значения результатов однократных измерений (результатов наблюдений) приведены в таблице 1.</w:t>
      </w:r>
    </w:p>
    <w:p w14:paraId="0A3C90AC" w14:textId="77777777" w:rsidR="00F40F6D" w:rsidRPr="00710502" w:rsidRDefault="00F40F6D" w:rsidP="00F40F6D">
      <w:pPr>
        <w:contextualSpacing/>
        <w:rPr>
          <w:sz w:val="28"/>
          <w:szCs w:val="28"/>
        </w:rPr>
      </w:pPr>
      <w:r w:rsidRPr="00710502">
        <w:rPr>
          <w:sz w:val="28"/>
          <w:szCs w:val="28"/>
        </w:rPr>
        <w:t>Таблица 1</w:t>
      </w:r>
    </w:p>
    <w:tbl>
      <w:tblPr>
        <w:tblW w:w="2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3"/>
        <w:gridCol w:w="2031"/>
      </w:tblGrid>
      <w:tr w:rsidR="00F40F6D" w:rsidRPr="00710502" w14:paraId="2EF3211D" w14:textId="77777777" w:rsidTr="00F40F6D">
        <w:trPr>
          <w:trHeight w:val="322"/>
        </w:trPr>
        <w:tc>
          <w:tcPr>
            <w:tcW w:w="2438" w:type="pct"/>
            <w:vMerge w:val="restart"/>
            <w:noWrap/>
            <w:vAlign w:val="center"/>
          </w:tcPr>
          <w:p w14:paraId="5086C46A" w14:textId="77777777" w:rsidR="00F40F6D" w:rsidRPr="00710502" w:rsidRDefault="00F40F6D" w:rsidP="00F40F6D">
            <w:pPr>
              <w:contextualSpacing/>
              <w:jc w:val="center"/>
              <w:rPr>
                <w:i/>
                <w:sz w:val="28"/>
                <w:szCs w:val="28"/>
                <w:lang w:val="en-US"/>
              </w:rPr>
            </w:pPr>
            <w:r w:rsidRPr="00710502">
              <w:rPr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2562" w:type="pct"/>
            <w:vMerge w:val="restart"/>
            <w:noWrap/>
            <w:vAlign w:val="center"/>
          </w:tcPr>
          <w:p w14:paraId="5D29FD9C" w14:textId="77777777" w:rsidR="00F40F6D" w:rsidRPr="00710502" w:rsidRDefault="00F40F6D" w:rsidP="00F40F6D">
            <w:pPr>
              <w:contextualSpacing/>
              <w:rPr>
                <w:i/>
                <w:iCs/>
                <w:sz w:val="28"/>
                <w:szCs w:val="28"/>
              </w:rPr>
            </w:pPr>
            <w:r w:rsidRPr="00710502">
              <w:rPr>
                <w:i/>
                <w:iCs/>
                <w:sz w:val="28"/>
                <w:szCs w:val="28"/>
              </w:rPr>
              <w:t xml:space="preserve">      </w:t>
            </w:r>
            <w:r w:rsidRPr="00710502">
              <w:rPr>
                <w:i/>
                <w:iCs/>
                <w:sz w:val="28"/>
                <w:szCs w:val="28"/>
                <w:lang w:val="en-US"/>
              </w:rPr>
              <w:t>l</w:t>
            </w:r>
            <w:r w:rsidRPr="00710502">
              <w:rPr>
                <w:i/>
                <w:iCs/>
                <w:sz w:val="28"/>
                <w:szCs w:val="28"/>
                <w:vertAlign w:val="subscript"/>
              </w:rPr>
              <w:t>i</w:t>
            </w:r>
            <w:r w:rsidRPr="00710502">
              <w:rPr>
                <w:i/>
                <w:iCs/>
                <w:sz w:val="28"/>
                <w:szCs w:val="28"/>
              </w:rPr>
              <w:t>,</w:t>
            </w:r>
            <w:r w:rsidRPr="00710502">
              <w:rPr>
                <w:sz w:val="28"/>
                <w:szCs w:val="28"/>
              </w:rPr>
              <w:t xml:space="preserve"> м</w:t>
            </w:r>
          </w:p>
        </w:tc>
      </w:tr>
      <w:tr w:rsidR="00F40F6D" w:rsidRPr="00710502" w14:paraId="341A3EAC" w14:textId="77777777" w:rsidTr="00F40F6D">
        <w:trPr>
          <w:trHeight w:val="322"/>
        </w:trPr>
        <w:tc>
          <w:tcPr>
            <w:tcW w:w="2438" w:type="pct"/>
            <w:vMerge/>
            <w:vAlign w:val="center"/>
          </w:tcPr>
          <w:p w14:paraId="404A2E67" w14:textId="77777777" w:rsidR="00F40F6D" w:rsidRPr="00710502" w:rsidRDefault="00F40F6D" w:rsidP="00F40F6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562" w:type="pct"/>
            <w:vMerge/>
            <w:vAlign w:val="center"/>
          </w:tcPr>
          <w:p w14:paraId="78E2E93A" w14:textId="77777777" w:rsidR="00F40F6D" w:rsidRPr="00710502" w:rsidRDefault="00F40F6D" w:rsidP="00F40F6D">
            <w:pPr>
              <w:contextualSpacing/>
              <w:rPr>
                <w:i/>
                <w:iCs/>
                <w:sz w:val="28"/>
                <w:szCs w:val="28"/>
              </w:rPr>
            </w:pPr>
          </w:p>
        </w:tc>
      </w:tr>
      <w:tr w:rsidR="00A4215B" w:rsidRPr="00710502" w14:paraId="42E2EB3F" w14:textId="77777777" w:rsidTr="00F40F6D">
        <w:trPr>
          <w:trHeight w:val="270"/>
        </w:trPr>
        <w:tc>
          <w:tcPr>
            <w:tcW w:w="2438" w:type="pct"/>
            <w:noWrap/>
            <w:vAlign w:val="bottom"/>
          </w:tcPr>
          <w:p w14:paraId="6DE315D6" w14:textId="77777777" w:rsidR="00A4215B" w:rsidRPr="00710502" w:rsidRDefault="00A4215B" w:rsidP="00F40F6D">
            <w:pPr>
              <w:contextualSpacing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1</w:t>
            </w:r>
          </w:p>
        </w:tc>
        <w:tc>
          <w:tcPr>
            <w:tcW w:w="2562" w:type="pct"/>
            <w:noWrap/>
          </w:tcPr>
          <w:p w14:paraId="3BC9AC47" w14:textId="77777777" w:rsidR="00A4215B" w:rsidRDefault="00A4215B" w:rsidP="0079148A">
            <w:pPr>
              <w:pStyle w:val="12"/>
            </w:pPr>
            <w:r>
              <w:t>274.35</w:t>
            </w:r>
          </w:p>
        </w:tc>
      </w:tr>
      <w:tr w:rsidR="00A4215B" w:rsidRPr="00710502" w14:paraId="56EC84D5" w14:textId="77777777" w:rsidTr="00F40F6D">
        <w:trPr>
          <w:trHeight w:val="270"/>
        </w:trPr>
        <w:tc>
          <w:tcPr>
            <w:tcW w:w="2438" w:type="pct"/>
            <w:noWrap/>
            <w:vAlign w:val="bottom"/>
          </w:tcPr>
          <w:p w14:paraId="1667A65B" w14:textId="77777777" w:rsidR="00A4215B" w:rsidRPr="00710502" w:rsidRDefault="00A4215B" w:rsidP="00F40F6D">
            <w:pPr>
              <w:contextualSpacing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2</w:t>
            </w:r>
          </w:p>
        </w:tc>
        <w:tc>
          <w:tcPr>
            <w:tcW w:w="2562" w:type="pct"/>
            <w:noWrap/>
          </w:tcPr>
          <w:p w14:paraId="2165BC10" w14:textId="77777777" w:rsidR="00A4215B" w:rsidRDefault="00A4215B" w:rsidP="0079148A">
            <w:pPr>
              <w:pStyle w:val="12"/>
            </w:pPr>
            <w:r>
              <w:t>274.57</w:t>
            </w:r>
          </w:p>
        </w:tc>
      </w:tr>
      <w:tr w:rsidR="00A4215B" w:rsidRPr="00710502" w14:paraId="186AEB6A" w14:textId="77777777" w:rsidTr="00F40F6D">
        <w:trPr>
          <w:trHeight w:val="270"/>
        </w:trPr>
        <w:tc>
          <w:tcPr>
            <w:tcW w:w="2438" w:type="pct"/>
            <w:noWrap/>
            <w:vAlign w:val="bottom"/>
          </w:tcPr>
          <w:p w14:paraId="4AB0C31C" w14:textId="77777777" w:rsidR="00A4215B" w:rsidRPr="00710502" w:rsidRDefault="00A4215B" w:rsidP="00F40F6D">
            <w:pPr>
              <w:contextualSpacing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3</w:t>
            </w:r>
          </w:p>
        </w:tc>
        <w:tc>
          <w:tcPr>
            <w:tcW w:w="2562" w:type="pct"/>
            <w:noWrap/>
          </w:tcPr>
          <w:p w14:paraId="7A39D9F1" w14:textId="77777777" w:rsidR="00A4215B" w:rsidRDefault="00A4215B" w:rsidP="0079148A">
            <w:pPr>
              <w:pStyle w:val="12"/>
            </w:pPr>
            <w:r>
              <w:t>276.68</w:t>
            </w:r>
          </w:p>
        </w:tc>
      </w:tr>
      <w:tr w:rsidR="00A4215B" w:rsidRPr="00710502" w14:paraId="2A0D7764" w14:textId="77777777" w:rsidTr="00F40F6D">
        <w:trPr>
          <w:trHeight w:val="270"/>
        </w:trPr>
        <w:tc>
          <w:tcPr>
            <w:tcW w:w="2438" w:type="pct"/>
            <w:noWrap/>
            <w:vAlign w:val="bottom"/>
          </w:tcPr>
          <w:p w14:paraId="58D5F488" w14:textId="77777777" w:rsidR="00A4215B" w:rsidRPr="00710502" w:rsidRDefault="00A4215B" w:rsidP="00F40F6D">
            <w:pPr>
              <w:contextualSpacing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4</w:t>
            </w:r>
          </w:p>
        </w:tc>
        <w:tc>
          <w:tcPr>
            <w:tcW w:w="2562" w:type="pct"/>
            <w:noWrap/>
          </w:tcPr>
          <w:p w14:paraId="2312F9FF" w14:textId="77777777" w:rsidR="00A4215B" w:rsidRDefault="00A4215B" w:rsidP="0079148A">
            <w:pPr>
              <w:pStyle w:val="12"/>
            </w:pPr>
            <w:r>
              <w:t>276.17</w:t>
            </w:r>
          </w:p>
        </w:tc>
      </w:tr>
      <w:tr w:rsidR="00A4215B" w:rsidRPr="00710502" w14:paraId="083B40DE" w14:textId="77777777" w:rsidTr="00F40F6D">
        <w:trPr>
          <w:trHeight w:val="270"/>
        </w:trPr>
        <w:tc>
          <w:tcPr>
            <w:tcW w:w="2438" w:type="pct"/>
            <w:noWrap/>
            <w:vAlign w:val="bottom"/>
          </w:tcPr>
          <w:p w14:paraId="61AA034E" w14:textId="77777777" w:rsidR="00A4215B" w:rsidRPr="00710502" w:rsidRDefault="00A4215B" w:rsidP="00F40F6D">
            <w:pPr>
              <w:contextualSpacing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5</w:t>
            </w:r>
          </w:p>
        </w:tc>
        <w:tc>
          <w:tcPr>
            <w:tcW w:w="2562" w:type="pct"/>
            <w:noWrap/>
          </w:tcPr>
          <w:p w14:paraId="524DA838" w14:textId="77777777" w:rsidR="00A4215B" w:rsidRDefault="00A4215B" w:rsidP="0079148A">
            <w:pPr>
              <w:pStyle w:val="12"/>
            </w:pPr>
            <w:r>
              <w:t>275.81</w:t>
            </w:r>
          </w:p>
        </w:tc>
      </w:tr>
      <w:tr w:rsidR="00A4215B" w:rsidRPr="00710502" w14:paraId="70BD141E" w14:textId="77777777" w:rsidTr="00F40F6D">
        <w:trPr>
          <w:trHeight w:val="270"/>
        </w:trPr>
        <w:tc>
          <w:tcPr>
            <w:tcW w:w="2438" w:type="pct"/>
            <w:noWrap/>
            <w:vAlign w:val="bottom"/>
          </w:tcPr>
          <w:p w14:paraId="643433ED" w14:textId="77777777" w:rsidR="00A4215B" w:rsidRPr="00710502" w:rsidRDefault="00A4215B" w:rsidP="00F40F6D">
            <w:pPr>
              <w:contextualSpacing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2562" w:type="pct"/>
            <w:noWrap/>
          </w:tcPr>
          <w:p w14:paraId="41B8FC8A" w14:textId="77777777" w:rsidR="00A4215B" w:rsidRDefault="00A4215B" w:rsidP="0079148A">
            <w:pPr>
              <w:pStyle w:val="12"/>
            </w:pPr>
            <w:r>
              <w:t>274.56</w:t>
            </w:r>
          </w:p>
        </w:tc>
      </w:tr>
      <w:tr w:rsidR="00A4215B" w:rsidRPr="00710502" w14:paraId="6A4CC7DE" w14:textId="77777777" w:rsidTr="00F40F6D">
        <w:trPr>
          <w:trHeight w:val="270"/>
        </w:trPr>
        <w:tc>
          <w:tcPr>
            <w:tcW w:w="2438" w:type="pct"/>
            <w:noWrap/>
            <w:vAlign w:val="bottom"/>
          </w:tcPr>
          <w:p w14:paraId="20B9C8DF" w14:textId="77777777" w:rsidR="00A4215B" w:rsidRPr="00710502" w:rsidRDefault="00A4215B" w:rsidP="00F40F6D">
            <w:pPr>
              <w:contextualSpacing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71</w:t>
            </w:r>
          </w:p>
        </w:tc>
        <w:tc>
          <w:tcPr>
            <w:tcW w:w="2562" w:type="pct"/>
            <w:noWrap/>
          </w:tcPr>
          <w:p w14:paraId="125BE42A" w14:textId="77777777" w:rsidR="00A4215B" w:rsidRDefault="00A4215B" w:rsidP="0079148A">
            <w:pPr>
              <w:pStyle w:val="12"/>
            </w:pPr>
            <w:r>
              <w:t>277.37</w:t>
            </w:r>
          </w:p>
        </w:tc>
      </w:tr>
      <w:tr w:rsidR="00A4215B" w:rsidRPr="00710502" w14:paraId="110ACBE0" w14:textId="77777777" w:rsidTr="00F40F6D">
        <w:trPr>
          <w:trHeight w:val="270"/>
        </w:trPr>
        <w:tc>
          <w:tcPr>
            <w:tcW w:w="2438" w:type="pct"/>
            <w:noWrap/>
            <w:vAlign w:val="bottom"/>
          </w:tcPr>
          <w:p w14:paraId="1E9C7AB9" w14:textId="77777777" w:rsidR="00A4215B" w:rsidRPr="00710502" w:rsidRDefault="00A4215B" w:rsidP="00F40F6D">
            <w:pPr>
              <w:contextualSpacing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72</w:t>
            </w:r>
          </w:p>
        </w:tc>
        <w:tc>
          <w:tcPr>
            <w:tcW w:w="2562" w:type="pct"/>
            <w:noWrap/>
          </w:tcPr>
          <w:p w14:paraId="741CD456" w14:textId="77777777" w:rsidR="00A4215B" w:rsidRDefault="00A4215B" w:rsidP="0079148A">
            <w:pPr>
              <w:pStyle w:val="12"/>
            </w:pPr>
            <w:r>
              <w:t>275.25</w:t>
            </w:r>
          </w:p>
        </w:tc>
      </w:tr>
      <w:tr w:rsidR="00A4215B" w:rsidRPr="00710502" w14:paraId="7BBDF019" w14:textId="77777777" w:rsidTr="00F40F6D">
        <w:trPr>
          <w:trHeight w:val="270"/>
        </w:trPr>
        <w:tc>
          <w:tcPr>
            <w:tcW w:w="2438" w:type="pct"/>
            <w:noWrap/>
            <w:vAlign w:val="bottom"/>
          </w:tcPr>
          <w:p w14:paraId="663C01C0" w14:textId="77777777" w:rsidR="00A4215B" w:rsidRPr="00710502" w:rsidRDefault="00A4215B" w:rsidP="00F40F6D">
            <w:pPr>
              <w:contextualSpacing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73</w:t>
            </w:r>
          </w:p>
        </w:tc>
        <w:tc>
          <w:tcPr>
            <w:tcW w:w="2562" w:type="pct"/>
            <w:noWrap/>
          </w:tcPr>
          <w:p w14:paraId="271C177D" w14:textId="77777777" w:rsidR="00A4215B" w:rsidRDefault="00A4215B" w:rsidP="0079148A">
            <w:pPr>
              <w:pStyle w:val="12"/>
            </w:pPr>
            <w:r>
              <w:t>276.89</w:t>
            </w:r>
          </w:p>
        </w:tc>
      </w:tr>
      <w:tr w:rsidR="00A4215B" w:rsidRPr="00710502" w14:paraId="22BC4C72" w14:textId="77777777" w:rsidTr="00F40F6D">
        <w:trPr>
          <w:trHeight w:val="270"/>
        </w:trPr>
        <w:tc>
          <w:tcPr>
            <w:tcW w:w="2438" w:type="pct"/>
            <w:noWrap/>
            <w:vAlign w:val="bottom"/>
          </w:tcPr>
          <w:p w14:paraId="40B0D92E" w14:textId="77777777" w:rsidR="00A4215B" w:rsidRPr="00710502" w:rsidRDefault="00A4215B" w:rsidP="00F40F6D">
            <w:pPr>
              <w:contextualSpacing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74</w:t>
            </w:r>
          </w:p>
        </w:tc>
        <w:tc>
          <w:tcPr>
            <w:tcW w:w="2562" w:type="pct"/>
            <w:noWrap/>
          </w:tcPr>
          <w:p w14:paraId="5B889B57" w14:textId="77777777" w:rsidR="00A4215B" w:rsidRDefault="00A4215B" w:rsidP="0079148A">
            <w:pPr>
              <w:pStyle w:val="12"/>
            </w:pPr>
            <w:r>
              <w:t>274.90</w:t>
            </w:r>
          </w:p>
        </w:tc>
      </w:tr>
      <w:tr w:rsidR="00A4215B" w:rsidRPr="00710502" w14:paraId="6FA9FE2F" w14:textId="77777777" w:rsidTr="00F40F6D">
        <w:trPr>
          <w:trHeight w:val="270"/>
        </w:trPr>
        <w:tc>
          <w:tcPr>
            <w:tcW w:w="2438" w:type="pct"/>
            <w:noWrap/>
            <w:vAlign w:val="bottom"/>
          </w:tcPr>
          <w:p w14:paraId="2CCD8436" w14:textId="77777777" w:rsidR="00A4215B" w:rsidRPr="00710502" w:rsidRDefault="00A4215B" w:rsidP="00F40F6D">
            <w:pPr>
              <w:contextualSpacing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75</w:t>
            </w:r>
          </w:p>
        </w:tc>
        <w:tc>
          <w:tcPr>
            <w:tcW w:w="2562" w:type="pct"/>
            <w:noWrap/>
          </w:tcPr>
          <w:p w14:paraId="6355DA71" w14:textId="77777777" w:rsidR="00A4215B" w:rsidRDefault="00A4215B" w:rsidP="0079148A">
            <w:pPr>
              <w:pStyle w:val="12"/>
            </w:pPr>
            <w:r>
              <w:t>275.89</w:t>
            </w:r>
          </w:p>
        </w:tc>
      </w:tr>
      <w:tr w:rsidR="00A4215B" w:rsidRPr="00710502" w14:paraId="5B90CAB7" w14:textId="77777777" w:rsidTr="00F40F6D">
        <w:trPr>
          <w:trHeight w:val="270"/>
        </w:trPr>
        <w:tc>
          <w:tcPr>
            <w:tcW w:w="2438" w:type="pct"/>
            <w:noWrap/>
            <w:vAlign w:val="bottom"/>
          </w:tcPr>
          <w:p w14:paraId="678948CF" w14:textId="77777777" w:rsidR="00A4215B" w:rsidRPr="00710502" w:rsidRDefault="00A4215B" w:rsidP="00F40F6D">
            <w:pPr>
              <w:contextualSpacing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76</w:t>
            </w:r>
          </w:p>
        </w:tc>
        <w:tc>
          <w:tcPr>
            <w:tcW w:w="2562" w:type="pct"/>
            <w:noWrap/>
          </w:tcPr>
          <w:p w14:paraId="18BB113B" w14:textId="77777777" w:rsidR="00A4215B" w:rsidRDefault="00A4215B" w:rsidP="0079148A">
            <w:pPr>
              <w:pStyle w:val="12"/>
            </w:pPr>
            <w:r>
              <w:t>276.40</w:t>
            </w:r>
          </w:p>
        </w:tc>
      </w:tr>
      <w:tr w:rsidR="00A4215B" w:rsidRPr="00710502" w14:paraId="6C8C7E0B" w14:textId="77777777" w:rsidTr="00F40F6D">
        <w:trPr>
          <w:trHeight w:val="270"/>
        </w:trPr>
        <w:tc>
          <w:tcPr>
            <w:tcW w:w="2438" w:type="pct"/>
            <w:noWrap/>
            <w:vAlign w:val="bottom"/>
          </w:tcPr>
          <w:p w14:paraId="5CBDB6DB" w14:textId="77777777" w:rsidR="00A4215B" w:rsidRPr="00710502" w:rsidRDefault="00A4215B" w:rsidP="00F40F6D">
            <w:pPr>
              <w:contextualSpacing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77</w:t>
            </w:r>
          </w:p>
        </w:tc>
        <w:tc>
          <w:tcPr>
            <w:tcW w:w="2562" w:type="pct"/>
            <w:noWrap/>
          </w:tcPr>
          <w:p w14:paraId="751CCA5E" w14:textId="77777777" w:rsidR="00A4215B" w:rsidRDefault="00A4215B" w:rsidP="0079148A">
            <w:pPr>
              <w:pStyle w:val="12"/>
            </w:pPr>
            <w:r>
              <w:t>276.08</w:t>
            </w:r>
          </w:p>
        </w:tc>
      </w:tr>
    </w:tbl>
    <w:p w14:paraId="64CC5C9D" w14:textId="77777777" w:rsidR="00F40F6D" w:rsidRPr="00710502" w:rsidRDefault="00F40F6D" w:rsidP="006C5668">
      <w:pPr>
        <w:contextualSpacing/>
        <w:rPr>
          <w:sz w:val="28"/>
          <w:szCs w:val="28"/>
          <w:lang w:val="en-US"/>
        </w:rPr>
      </w:pPr>
    </w:p>
    <w:p w14:paraId="0F09CD2D" w14:textId="77777777" w:rsidR="00C54496" w:rsidRPr="00710502" w:rsidRDefault="00C54496" w:rsidP="006C5668">
      <w:pPr>
        <w:contextualSpacing/>
        <w:rPr>
          <w:b/>
          <w:i/>
          <w:sz w:val="28"/>
          <w:szCs w:val="28"/>
        </w:rPr>
      </w:pPr>
      <w:r w:rsidRPr="00710502">
        <w:rPr>
          <w:b/>
          <w:i/>
          <w:sz w:val="28"/>
          <w:szCs w:val="28"/>
        </w:rPr>
        <w:t>Решение:</w:t>
      </w:r>
    </w:p>
    <w:p w14:paraId="0610FE89" w14:textId="77777777" w:rsidR="00591177" w:rsidRPr="00710502" w:rsidRDefault="00591177" w:rsidP="00846228">
      <w:pPr>
        <w:ind w:left="-540" w:firstLine="540"/>
        <w:jc w:val="both"/>
        <w:rPr>
          <w:sz w:val="28"/>
        </w:rPr>
      </w:pPr>
      <w:r w:rsidRPr="00710502">
        <w:rPr>
          <w:sz w:val="28"/>
        </w:rPr>
        <w:t xml:space="preserve">1) </w:t>
      </w:r>
      <w:r w:rsidRPr="00710502">
        <w:rPr>
          <w:sz w:val="28"/>
          <w:szCs w:val="28"/>
        </w:rPr>
        <w:t xml:space="preserve">Результат измерения с многократными наблюдениями расстояния до места повреждения кабеля </w:t>
      </w:r>
      <w:r w:rsidR="00846228" w:rsidRPr="00710502">
        <w:rPr>
          <w:position w:val="-6"/>
        </w:rPr>
        <w:object w:dxaOrig="139" w:dyaOrig="340" w14:anchorId="0276925A">
          <v:shape id="_x0000_i1036" type="#_x0000_t75" style="width:6.75pt;height:17.25pt" o:ole="">
            <v:imagedata r:id="rId28" o:title=""/>
          </v:shape>
          <o:OLEObject Type="Embed" ProgID="Equation.3" ShapeID="_x0000_i1036" DrawAspect="Content" ObjectID="_1823460344" r:id="rId29"/>
        </w:object>
      </w:r>
      <w:r w:rsidRPr="00710502">
        <w:rPr>
          <w:sz w:val="28"/>
        </w:rPr>
        <w:t xml:space="preserve"> определяется по формуле:</w:t>
      </w:r>
    </w:p>
    <w:p w14:paraId="5501704F" w14:textId="77777777" w:rsidR="004D1048" w:rsidRPr="009E233F" w:rsidRDefault="00846228" w:rsidP="009E233F">
      <w:pPr>
        <w:ind w:left="-540" w:firstLine="540"/>
        <w:jc w:val="right"/>
        <w:rPr>
          <w:sz w:val="28"/>
        </w:rPr>
      </w:pPr>
      <w:r w:rsidRPr="00846228">
        <w:rPr>
          <w:position w:val="-28"/>
          <w:sz w:val="28"/>
        </w:rPr>
        <w:object w:dxaOrig="3340" w:dyaOrig="680" w14:anchorId="19D948DC">
          <v:shape id="_x0000_i1037" type="#_x0000_t75" style="width:167.25pt;height:33.75pt" o:ole="">
            <v:imagedata r:id="rId30" o:title=""/>
          </v:shape>
          <o:OLEObject Type="Embed" ProgID="Equation.3" ShapeID="_x0000_i1037" DrawAspect="Content" ObjectID="_1823460345" r:id="rId31"/>
        </w:object>
      </w:r>
      <w:proofErr w:type="gramStart"/>
      <w:r w:rsidR="00591177" w:rsidRPr="00710502">
        <w:rPr>
          <w:sz w:val="28"/>
        </w:rPr>
        <w:t xml:space="preserve">,   </w:t>
      </w:r>
      <w:proofErr w:type="gramEnd"/>
      <w:r w:rsidR="00591177" w:rsidRPr="00710502">
        <w:rPr>
          <w:sz w:val="28"/>
        </w:rPr>
        <w:t xml:space="preserve"> </w:t>
      </w:r>
      <w:r w:rsidR="00C324C6" w:rsidRPr="009E233F">
        <w:rPr>
          <w:sz w:val="28"/>
        </w:rPr>
        <w:t xml:space="preserve">             </w:t>
      </w:r>
      <w:r w:rsidR="00A3665B" w:rsidRPr="00710502">
        <w:rPr>
          <w:sz w:val="28"/>
        </w:rPr>
        <w:t xml:space="preserve"> </w:t>
      </w:r>
      <w:r w:rsidR="00C324C6" w:rsidRPr="009E233F">
        <w:rPr>
          <w:sz w:val="28"/>
        </w:rPr>
        <w:t xml:space="preserve">               </w:t>
      </w:r>
      <w:r w:rsidR="00C324C6" w:rsidRPr="00710502">
        <w:rPr>
          <w:sz w:val="28"/>
        </w:rPr>
        <w:t>(</w:t>
      </w:r>
      <w:r w:rsidR="005E27FB">
        <w:rPr>
          <w:sz w:val="28"/>
          <w:lang w:val="en-US"/>
        </w:rPr>
        <w:t>[</w:t>
      </w:r>
      <w:r w:rsidR="00C324C6" w:rsidRPr="00710502">
        <w:rPr>
          <w:sz w:val="28"/>
        </w:rPr>
        <w:t>1</w:t>
      </w:r>
      <w:r w:rsidR="005E27FB">
        <w:rPr>
          <w:sz w:val="28"/>
          <w:lang w:val="en-US"/>
        </w:rPr>
        <w:t>]</w:t>
      </w:r>
      <w:r w:rsidR="00C324C6" w:rsidRPr="00710502">
        <w:rPr>
          <w:sz w:val="28"/>
        </w:rPr>
        <w:t xml:space="preserve">, </w:t>
      </w:r>
      <w:r w:rsidR="009E233F">
        <w:rPr>
          <w:sz w:val="28"/>
        </w:rPr>
        <w:t xml:space="preserve">ф. </w:t>
      </w:r>
      <w:r w:rsidR="00C324C6" w:rsidRPr="00710502">
        <w:rPr>
          <w:sz w:val="28"/>
        </w:rPr>
        <w:t>4.6)</w:t>
      </w:r>
    </w:p>
    <w:p w14:paraId="333E7CCA" w14:textId="77777777" w:rsidR="00591177" w:rsidRPr="00710502" w:rsidRDefault="00591177" w:rsidP="004D1048">
      <w:pPr>
        <w:rPr>
          <w:sz w:val="28"/>
          <w:vertAlign w:val="subscript"/>
        </w:rPr>
      </w:pPr>
      <w:r w:rsidRPr="00710502">
        <w:rPr>
          <w:sz w:val="28"/>
        </w:rPr>
        <w:t xml:space="preserve">  </w:t>
      </w:r>
    </w:p>
    <w:p w14:paraId="7F460F0C" w14:textId="77777777" w:rsidR="00933C24" w:rsidRPr="00710502" w:rsidRDefault="00933C24" w:rsidP="00933C24">
      <w:pPr>
        <w:rPr>
          <w:sz w:val="28"/>
        </w:rPr>
      </w:pPr>
      <w:r w:rsidRPr="00710502">
        <w:rPr>
          <w:sz w:val="28"/>
        </w:rPr>
        <w:t>Таблица 2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212"/>
        <w:gridCol w:w="2080"/>
        <w:gridCol w:w="2027"/>
        <w:gridCol w:w="1816"/>
        <w:gridCol w:w="2647"/>
      </w:tblGrid>
      <w:tr w:rsidR="00933C24" w:rsidRPr="00710502" w14:paraId="20BCD942" w14:textId="77777777" w:rsidTr="00716AEA">
        <w:trPr>
          <w:trHeight w:val="322"/>
          <w:jc w:val="center"/>
        </w:trPr>
        <w:tc>
          <w:tcPr>
            <w:tcW w:w="6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14:paraId="3DBC2C02" w14:textId="77777777" w:rsidR="00933C24" w:rsidRPr="00710502" w:rsidRDefault="00933C24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№ п/п</w:t>
            </w:r>
          </w:p>
        </w:tc>
        <w:tc>
          <w:tcPr>
            <w:tcW w:w="10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6F10AE3" w14:textId="77777777" w:rsidR="00933C24" w:rsidRPr="009E233F" w:rsidRDefault="00933C24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 xml:space="preserve">№ измерений </w:t>
            </w:r>
            <w:r w:rsidRPr="00710502">
              <w:rPr>
                <w:sz w:val="28"/>
                <w:lang w:val="en-US"/>
              </w:rPr>
              <w:t>i</w:t>
            </w:r>
          </w:p>
        </w:tc>
        <w:tc>
          <w:tcPr>
            <w:tcW w:w="10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83B8F38" w14:textId="77777777" w:rsidR="00933C24" w:rsidRPr="00710502" w:rsidRDefault="00933C24" w:rsidP="00716AEA">
            <w:pPr>
              <w:jc w:val="center"/>
              <w:rPr>
                <w:i/>
                <w:iCs/>
                <w:sz w:val="28"/>
              </w:rPr>
            </w:pPr>
            <w:r w:rsidRPr="00710502">
              <w:rPr>
                <w:i/>
                <w:iCs/>
                <w:sz w:val="28"/>
                <w:lang w:val="en-US"/>
              </w:rPr>
              <w:t>l</w:t>
            </w:r>
            <w:r w:rsidRPr="00710502">
              <w:rPr>
                <w:i/>
                <w:iCs/>
                <w:sz w:val="28"/>
                <w:vertAlign w:val="subscript"/>
              </w:rPr>
              <w:t>i</w:t>
            </w:r>
            <w:r w:rsidRPr="00710502">
              <w:rPr>
                <w:i/>
                <w:iCs/>
                <w:sz w:val="28"/>
              </w:rPr>
              <w:t>,</w:t>
            </w:r>
            <w:r w:rsidRPr="00710502">
              <w:rPr>
                <w:sz w:val="28"/>
              </w:rPr>
              <w:t xml:space="preserve"> м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FF2086C" w14:textId="77777777" w:rsidR="00933C24" w:rsidRPr="00710502" w:rsidRDefault="00B44B04" w:rsidP="00716AEA">
            <w:pPr>
              <w:jc w:val="center"/>
              <w:rPr>
                <w:sz w:val="28"/>
              </w:rPr>
            </w:pPr>
            <w:r w:rsidRPr="00710502">
              <w:rPr>
                <w:position w:val="-6"/>
              </w:rPr>
              <w:object w:dxaOrig="520" w:dyaOrig="360" w14:anchorId="3FCCE250">
                <v:shape id="_x0000_i1038" type="#_x0000_t75" style="width:26.25pt;height:18pt" o:ole="">
                  <v:imagedata r:id="rId32" o:title=""/>
                </v:shape>
                <o:OLEObject Type="Embed" ProgID="Equation.3" ShapeID="_x0000_i1038" DrawAspect="Content" ObjectID="_1823460346" r:id="rId33"/>
              </w:object>
            </w:r>
            <w:r w:rsidR="00933C24" w:rsidRPr="00710502">
              <w:rPr>
                <w:sz w:val="28"/>
              </w:rPr>
              <w:t>, м</w:t>
            </w:r>
          </w:p>
        </w:tc>
        <w:tc>
          <w:tcPr>
            <w:tcW w:w="1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339F019" w14:textId="77777777" w:rsidR="00933C24" w:rsidRPr="009E233F" w:rsidRDefault="00B44B04" w:rsidP="00716AEA">
            <w:pPr>
              <w:jc w:val="center"/>
              <w:rPr>
                <w:sz w:val="28"/>
              </w:rPr>
            </w:pPr>
            <w:r w:rsidRPr="00710502">
              <w:rPr>
                <w:position w:val="-12"/>
              </w:rPr>
              <w:object w:dxaOrig="820" w:dyaOrig="440" w14:anchorId="3212DEFF">
                <v:shape id="_x0000_i1039" type="#_x0000_t75" style="width:40.5pt;height:21.75pt" o:ole="">
                  <v:imagedata r:id="rId34" o:title=""/>
                </v:shape>
                <o:OLEObject Type="Embed" ProgID="Equation.3" ShapeID="_x0000_i1039" DrawAspect="Content" ObjectID="_1823460347" r:id="rId35"/>
              </w:object>
            </w:r>
            <w:r w:rsidR="00933C24" w:rsidRPr="00710502">
              <w:rPr>
                <w:sz w:val="28"/>
              </w:rPr>
              <w:t>, м</w:t>
            </w:r>
            <w:r w:rsidR="00933C24" w:rsidRPr="00710502">
              <w:rPr>
                <w:sz w:val="28"/>
                <w:vertAlign w:val="superscript"/>
              </w:rPr>
              <w:t>2</w:t>
            </w:r>
          </w:p>
        </w:tc>
      </w:tr>
      <w:tr w:rsidR="00933C24" w:rsidRPr="00710502" w14:paraId="03CCE8D7" w14:textId="77777777" w:rsidTr="00716AEA">
        <w:trPr>
          <w:trHeight w:val="322"/>
          <w:jc w:val="center"/>
        </w:trPr>
        <w:tc>
          <w:tcPr>
            <w:tcW w:w="6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7E77B38" w14:textId="77777777" w:rsidR="00933C24" w:rsidRPr="00710502" w:rsidRDefault="00933C24" w:rsidP="00716AEA">
            <w:pPr>
              <w:jc w:val="center"/>
              <w:rPr>
                <w:sz w:val="28"/>
              </w:rPr>
            </w:pPr>
          </w:p>
        </w:tc>
        <w:tc>
          <w:tcPr>
            <w:tcW w:w="10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6EB656" w14:textId="77777777" w:rsidR="00933C24" w:rsidRPr="00710502" w:rsidRDefault="00933C24" w:rsidP="00716AEA">
            <w:pPr>
              <w:jc w:val="center"/>
              <w:rPr>
                <w:sz w:val="28"/>
              </w:rPr>
            </w:pPr>
          </w:p>
        </w:tc>
        <w:tc>
          <w:tcPr>
            <w:tcW w:w="10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55D469" w14:textId="77777777" w:rsidR="00933C24" w:rsidRPr="00710502" w:rsidRDefault="00933C24" w:rsidP="00716AEA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28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7C2B1D0" w14:textId="77777777" w:rsidR="00933C24" w:rsidRPr="00710502" w:rsidRDefault="00933C24" w:rsidP="00716AEA">
            <w:pPr>
              <w:jc w:val="center"/>
              <w:rPr>
                <w:sz w:val="28"/>
              </w:rPr>
            </w:pPr>
          </w:p>
        </w:tc>
        <w:tc>
          <w:tcPr>
            <w:tcW w:w="1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2C412A" w14:textId="77777777" w:rsidR="00933C24" w:rsidRPr="00710502" w:rsidRDefault="00933C24" w:rsidP="00716AEA">
            <w:pPr>
              <w:jc w:val="center"/>
              <w:rPr>
                <w:sz w:val="28"/>
              </w:rPr>
            </w:pPr>
          </w:p>
        </w:tc>
      </w:tr>
      <w:tr w:rsidR="00846228" w:rsidRPr="00710502" w14:paraId="2AB1C66F" w14:textId="77777777" w:rsidTr="0079148A">
        <w:trPr>
          <w:trHeight w:val="270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70D27E4" w14:textId="77777777" w:rsidR="00846228" w:rsidRPr="00710502" w:rsidRDefault="00846228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1</w:t>
            </w:r>
          </w:p>
        </w:tc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040F9" w14:textId="77777777" w:rsidR="00846228" w:rsidRPr="00710502" w:rsidRDefault="00846228" w:rsidP="00716AEA">
            <w:pPr>
              <w:contextualSpacing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08986EC" w14:textId="77777777" w:rsidR="00846228" w:rsidRDefault="00846228" w:rsidP="0079148A">
            <w:pPr>
              <w:pStyle w:val="12"/>
            </w:pPr>
            <w:r>
              <w:t>274.35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709C5F5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-1,41308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CFC00A6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1,99679</w:t>
            </w:r>
          </w:p>
        </w:tc>
      </w:tr>
      <w:tr w:rsidR="00846228" w:rsidRPr="00710502" w14:paraId="3105A876" w14:textId="77777777" w:rsidTr="0079148A">
        <w:trPr>
          <w:trHeight w:val="270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11659E8" w14:textId="77777777" w:rsidR="00846228" w:rsidRPr="00710502" w:rsidRDefault="00846228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2</w:t>
            </w:r>
          </w:p>
        </w:tc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83DAFE" w14:textId="77777777" w:rsidR="00846228" w:rsidRPr="00710502" w:rsidRDefault="00846228" w:rsidP="00716AEA">
            <w:pPr>
              <w:contextualSpacing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A752794" w14:textId="77777777" w:rsidR="00846228" w:rsidRDefault="00846228" w:rsidP="0079148A">
            <w:pPr>
              <w:pStyle w:val="12"/>
            </w:pPr>
            <w:r>
              <w:t>274.57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B7C2DE3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-1,19308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5F91E21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1,42343</w:t>
            </w:r>
          </w:p>
        </w:tc>
      </w:tr>
      <w:tr w:rsidR="00846228" w:rsidRPr="00710502" w14:paraId="5207B9CF" w14:textId="77777777" w:rsidTr="0079148A">
        <w:trPr>
          <w:trHeight w:val="270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11C93DA" w14:textId="77777777" w:rsidR="00846228" w:rsidRPr="00710502" w:rsidRDefault="00846228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3</w:t>
            </w:r>
          </w:p>
        </w:tc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60FC00" w14:textId="77777777" w:rsidR="00846228" w:rsidRPr="00710502" w:rsidRDefault="00846228" w:rsidP="00716AEA">
            <w:pPr>
              <w:contextualSpacing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3B02B66" w14:textId="77777777" w:rsidR="00846228" w:rsidRDefault="00846228" w:rsidP="0079148A">
            <w:pPr>
              <w:pStyle w:val="12"/>
            </w:pPr>
            <w:r>
              <w:t>276.68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87D9FA7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0,91692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662A95A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0,84075</w:t>
            </w:r>
          </w:p>
        </w:tc>
      </w:tr>
      <w:tr w:rsidR="00846228" w:rsidRPr="00710502" w14:paraId="02436513" w14:textId="77777777" w:rsidTr="0079148A">
        <w:trPr>
          <w:trHeight w:val="270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D702B6B" w14:textId="77777777" w:rsidR="00846228" w:rsidRPr="00710502" w:rsidRDefault="00846228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4</w:t>
            </w:r>
          </w:p>
        </w:tc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3E6CF5" w14:textId="77777777" w:rsidR="00846228" w:rsidRPr="00710502" w:rsidRDefault="00846228" w:rsidP="00716AEA">
            <w:pPr>
              <w:contextualSpacing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CE6B89D" w14:textId="77777777" w:rsidR="00846228" w:rsidRDefault="00846228" w:rsidP="0079148A">
            <w:pPr>
              <w:pStyle w:val="12"/>
            </w:pPr>
            <w:r>
              <w:t>276.17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A452F0F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0,40692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B2B2BFD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0,16559</w:t>
            </w:r>
          </w:p>
        </w:tc>
      </w:tr>
      <w:tr w:rsidR="00846228" w:rsidRPr="00710502" w14:paraId="51B7703C" w14:textId="77777777" w:rsidTr="0079148A">
        <w:trPr>
          <w:trHeight w:val="270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E894D69" w14:textId="77777777" w:rsidR="00846228" w:rsidRPr="00710502" w:rsidRDefault="00846228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5</w:t>
            </w:r>
          </w:p>
        </w:tc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BA83D" w14:textId="77777777" w:rsidR="00846228" w:rsidRPr="00710502" w:rsidRDefault="00846228" w:rsidP="00716AEA">
            <w:pPr>
              <w:contextualSpacing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121F6B7" w14:textId="77777777" w:rsidR="00846228" w:rsidRDefault="00846228" w:rsidP="0079148A">
            <w:pPr>
              <w:pStyle w:val="12"/>
            </w:pPr>
            <w:r>
              <w:t>275.81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F029A0F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0,04692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1DCE12E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0,00220</w:t>
            </w:r>
          </w:p>
        </w:tc>
      </w:tr>
      <w:tr w:rsidR="00846228" w:rsidRPr="00710502" w14:paraId="2E2451B2" w14:textId="77777777" w:rsidTr="0079148A">
        <w:trPr>
          <w:trHeight w:val="270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559956D" w14:textId="77777777" w:rsidR="00846228" w:rsidRPr="00710502" w:rsidRDefault="00846228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6</w:t>
            </w:r>
          </w:p>
        </w:tc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63217" w14:textId="77777777" w:rsidR="00846228" w:rsidRPr="00710502" w:rsidRDefault="00846228" w:rsidP="00716AEA">
            <w:pPr>
              <w:contextualSpacing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67C7EBC" w14:textId="77777777" w:rsidR="00846228" w:rsidRDefault="00846228" w:rsidP="0079148A">
            <w:pPr>
              <w:pStyle w:val="12"/>
            </w:pPr>
            <w:r>
              <w:t>274.56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116DF18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-1,20308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5796BAB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1,44739</w:t>
            </w:r>
          </w:p>
        </w:tc>
      </w:tr>
      <w:tr w:rsidR="00846228" w:rsidRPr="00710502" w14:paraId="5298C949" w14:textId="77777777" w:rsidTr="0079148A">
        <w:trPr>
          <w:trHeight w:val="270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25ED395" w14:textId="77777777" w:rsidR="00846228" w:rsidRPr="00710502" w:rsidRDefault="00846228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7</w:t>
            </w:r>
          </w:p>
        </w:tc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7E4A1" w14:textId="77777777" w:rsidR="00846228" w:rsidRPr="00710502" w:rsidRDefault="00846228" w:rsidP="00716AEA">
            <w:pPr>
              <w:contextualSpacing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D3AC4BD" w14:textId="77777777" w:rsidR="00846228" w:rsidRDefault="00846228" w:rsidP="0079148A">
            <w:pPr>
              <w:pStyle w:val="12"/>
            </w:pPr>
            <w:r>
              <w:t>277.37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29A4EBF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1,60692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4CB9ED2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2,58220</w:t>
            </w:r>
          </w:p>
        </w:tc>
      </w:tr>
      <w:tr w:rsidR="00846228" w:rsidRPr="00710502" w14:paraId="610CB6D6" w14:textId="77777777" w:rsidTr="0079148A">
        <w:trPr>
          <w:trHeight w:val="270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A6EDE0B" w14:textId="77777777" w:rsidR="00846228" w:rsidRPr="00710502" w:rsidRDefault="00846228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8</w:t>
            </w:r>
          </w:p>
        </w:tc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4934C0" w14:textId="77777777" w:rsidR="00846228" w:rsidRPr="00710502" w:rsidRDefault="00846228" w:rsidP="00716AEA">
            <w:pPr>
              <w:contextualSpacing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795AAF" w14:textId="77777777" w:rsidR="00846228" w:rsidRDefault="00846228" w:rsidP="0079148A">
            <w:pPr>
              <w:pStyle w:val="12"/>
            </w:pPr>
            <w:r>
              <w:t>275.25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B989024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-0,51308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6DE8121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0,26325</w:t>
            </w:r>
          </w:p>
        </w:tc>
      </w:tr>
      <w:tr w:rsidR="00846228" w:rsidRPr="00710502" w14:paraId="7D8821D4" w14:textId="77777777" w:rsidTr="0079148A">
        <w:trPr>
          <w:trHeight w:val="270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FCF2681" w14:textId="77777777" w:rsidR="00846228" w:rsidRPr="00710502" w:rsidRDefault="00846228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9</w:t>
            </w:r>
          </w:p>
        </w:tc>
        <w:tc>
          <w:tcPr>
            <w:tcW w:w="10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904F8E2" w14:textId="77777777" w:rsidR="00846228" w:rsidRPr="00710502" w:rsidRDefault="00846228" w:rsidP="00716AEA">
            <w:pPr>
              <w:contextualSpacing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73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1ECCBDA9" w14:textId="77777777" w:rsidR="00846228" w:rsidRDefault="00846228" w:rsidP="0079148A">
            <w:pPr>
              <w:pStyle w:val="12"/>
            </w:pPr>
            <w:r>
              <w:t>276.89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2F94C1C8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1,12692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78DAD0C6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1,26996</w:t>
            </w:r>
          </w:p>
        </w:tc>
      </w:tr>
      <w:tr w:rsidR="00846228" w:rsidRPr="00710502" w14:paraId="39D3E8B9" w14:textId="77777777" w:rsidTr="0079148A">
        <w:trPr>
          <w:trHeight w:val="270"/>
          <w:jc w:val="center"/>
        </w:trPr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A86C36A" w14:textId="77777777" w:rsidR="00846228" w:rsidRPr="00710502" w:rsidRDefault="00846228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10</w:t>
            </w:r>
          </w:p>
        </w:tc>
        <w:tc>
          <w:tcPr>
            <w:tcW w:w="10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03AE05" w14:textId="77777777" w:rsidR="00846228" w:rsidRPr="00710502" w:rsidRDefault="00846228" w:rsidP="00716AEA">
            <w:pPr>
              <w:contextualSpacing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74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B37E0F6" w14:textId="77777777" w:rsidR="00846228" w:rsidRDefault="00846228" w:rsidP="0079148A">
            <w:pPr>
              <w:pStyle w:val="12"/>
            </w:pPr>
            <w:r>
              <w:t>274.90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9BE33D5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-0,86308</w:t>
            </w:r>
          </w:p>
        </w:tc>
        <w:tc>
          <w:tcPr>
            <w:tcW w:w="1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0D72C86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0,74490</w:t>
            </w:r>
          </w:p>
        </w:tc>
      </w:tr>
      <w:tr w:rsidR="00846228" w:rsidRPr="00710502" w14:paraId="4937FB87" w14:textId="77777777" w:rsidTr="0079148A">
        <w:trPr>
          <w:trHeight w:val="270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93C518" w14:textId="77777777" w:rsidR="00846228" w:rsidRPr="00710502" w:rsidRDefault="00846228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11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FCF2EC" w14:textId="77777777" w:rsidR="00846228" w:rsidRPr="00710502" w:rsidRDefault="00846228" w:rsidP="00716AEA">
            <w:pPr>
              <w:contextualSpacing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F003355" w14:textId="77777777" w:rsidR="00846228" w:rsidRDefault="00846228" w:rsidP="0079148A">
            <w:pPr>
              <w:pStyle w:val="12"/>
            </w:pPr>
            <w:r>
              <w:t>275.89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BE176E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0,12692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8957860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0,01611</w:t>
            </w:r>
          </w:p>
        </w:tc>
      </w:tr>
      <w:tr w:rsidR="00846228" w:rsidRPr="00710502" w14:paraId="6EBB01C6" w14:textId="77777777" w:rsidTr="0079148A">
        <w:trPr>
          <w:trHeight w:val="270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93F2A" w14:textId="77777777" w:rsidR="00846228" w:rsidRPr="00710502" w:rsidRDefault="00846228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12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8EEEB" w14:textId="77777777" w:rsidR="00846228" w:rsidRPr="00710502" w:rsidRDefault="00846228" w:rsidP="00716AEA">
            <w:pPr>
              <w:contextualSpacing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76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5B2A434" w14:textId="77777777" w:rsidR="00846228" w:rsidRDefault="00846228" w:rsidP="0079148A">
            <w:pPr>
              <w:pStyle w:val="12"/>
            </w:pPr>
            <w:r>
              <w:t>276.40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1526263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0,63692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09567C7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0,40567</w:t>
            </w:r>
          </w:p>
        </w:tc>
      </w:tr>
      <w:tr w:rsidR="00846228" w:rsidRPr="00710502" w14:paraId="1C14D611" w14:textId="77777777" w:rsidTr="0079148A">
        <w:trPr>
          <w:trHeight w:val="270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009E2" w14:textId="77777777" w:rsidR="00846228" w:rsidRPr="00710502" w:rsidRDefault="00846228" w:rsidP="00716AEA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13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C7EDCF" w14:textId="77777777" w:rsidR="00846228" w:rsidRPr="00710502" w:rsidRDefault="00846228" w:rsidP="00716AEA">
            <w:pPr>
              <w:contextualSpacing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6FAD559" w14:textId="77777777" w:rsidR="00846228" w:rsidRDefault="00846228" w:rsidP="0079148A">
            <w:pPr>
              <w:pStyle w:val="12"/>
            </w:pPr>
            <w:r>
              <w:t>276.08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FD7852E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0,31692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A1D2B5A" w14:textId="77777777" w:rsidR="00846228" w:rsidRPr="00710502" w:rsidRDefault="00846228" w:rsidP="005B524B">
            <w:pPr>
              <w:jc w:val="center"/>
              <w:rPr>
                <w:sz w:val="28"/>
              </w:rPr>
            </w:pPr>
            <w:r w:rsidRPr="00710502">
              <w:rPr>
                <w:sz w:val="28"/>
              </w:rPr>
              <w:t>0,10044</w:t>
            </w:r>
          </w:p>
        </w:tc>
      </w:tr>
      <w:tr w:rsidR="00933C24" w:rsidRPr="00710502" w14:paraId="3F8011C1" w14:textId="77777777" w:rsidTr="00716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620" w:type="pct"/>
            <w:vAlign w:val="center"/>
          </w:tcPr>
          <w:p w14:paraId="666510C2" w14:textId="77777777" w:rsidR="00933C24" w:rsidRPr="00710502" w:rsidRDefault="00933C24" w:rsidP="00716AEA">
            <w:pPr>
              <w:ind w:left="10" w:firstLine="708"/>
              <w:jc w:val="center"/>
              <w:rPr>
                <w:sz w:val="28"/>
              </w:rPr>
            </w:pPr>
          </w:p>
        </w:tc>
        <w:tc>
          <w:tcPr>
            <w:tcW w:w="1063" w:type="pct"/>
            <w:vAlign w:val="center"/>
          </w:tcPr>
          <w:p w14:paraId="4E40C05C" w14:textId="77777777" w:rsidR="00933C24" w:rsidRPr="00710502" w:rsidRDefault="00933C24" w:rsidP="00716AEA">
            <w:pPr>
              <w:ind w:left="10" w:firstLine="708"/>
              <w:jc w:val="center"/>
              <w:rPr>
                <w:sz w:val="28"/>
              </w:rPr>
            </w:pPr>
          </w:p>
        </w:tc>
        <w:tc>
          <w:tcPr>
            <w:tcW w:w="1036" w:type="pct"/>
            <w:vAlign w:val="center"/>
          </w:tcPr>
          <w:p w14:paraId="25207A1E" w14:textId="77777777" w:rsidR="00933C24" w:rsidRPr="00710502" w:rsidRDefault="005F7AE4" w:rsidP="005B524B">
            <w:pPr>
              <w:ind w:left="10"/>
              <w:jc w:val="center"/>
              <w:rPr>
                <w:sz w:val="28"/>
              </w:rPr>
            </w:pPr>
            <w:r w:rsidRPr="00710502">
              <w:rPr>
                <w:position w:val="-28"/>
                <w:sz w:val="28"/>
              </w:rPr>
              <w:object w:dxaOrig="499" w:dyaOrig="700" w14:anchorId="19019E80">
                <v:shape id="_x0000_i1040" type="#_x0000_t75" style="width:24.75pt;height:35.25pt" o:ole="">
                  <v:imagedata r:id="rId36" o:title=""/>
                </v:shape>
                <o:OLEObject Type="Embed" ProgID="Equation.3" ShapeID="_x0000_i1040" DrawAspect="Content" ObjectID="_1823460348" r:id="rId37"/>
              </w:object>
            </w:r>
            <w:r w:rsidR="00933C24" w:rsidRPr="00710502">
              <w:rPr>
                <w:sz w:val="28"/>
                <w:lang w:val="en-US"/>
              </w:rPr>
              <w:t>=</w:t>
            </w:r>
            <w:r w:rsidR="005B524B" w:rsidRPr="00710502">
              <w:rPr>
                <w:sz w:val="28"/>
              </w:rPr>
              <w:t>3584,92</w:t>
            </w:r>
          </w:p>
        </w:tc>
        <w:tc>
          <w:tcPr>
            <w:tcW w:w="928" w:type="pct"/>
            <w:vAlign w:val="center"/>
          </w:tcPr>
          <w:p w14:paraId="69F98B91" w14:textId="77777777" w:rsidR="00933C24" w:rsidRPr="00710502" w:rsidRDefault="00716AEA" w:rsidP="00716AEA">
            <w:pPr>
              <w:ind w:left="10"/>
              <w:jc w:val="center"/>
              <w:rPr>
                <w:sz w:val="28"/>
              </w:rPr>
            </w:pPr>
            <w:r w:rsidRPr="00710502">
              <w:rPr>
                <w:position w:val="-28"/>
                <w:sz w:val="28"/>
              </w:rPr>
              <w:object w:dxaOrig="1120" w:dyaOrig="700" w14:anchorId="6E2A6160">
                <v:shape id="_x0000_i1041" type="#_x0000_t75" style="width:55.5pt;height:35.25pt" o:ole="">
                  <v:imagedata r:id="rId38" o:title=""/>
                </v:shape>
                <o:OLEObject Type="Embed" ProgID="Equation.3" ShapeID="_x0000_i1041" DrawAspect="Content" ObjectID="_1823460349" r:id="rId39"/>
              </w:object>
            </w:r>
            <w:r w:rsidR="00933C24" w:rsidRPr="00710502">
              <w:rPr>
                <w:sz w:val="28"/>
                <w:lang w:val="en-US"/>
              </w:rPr>
              <w:t>=</w:t>
            </w:r>
            <w:r w:rsidR="00933C24" w:rsidRPr="00710502">
              <w:rPr>
                <w:sz w:val="28"/>
              </w:rPr>
              <w:t>0</w:t>
            </w:r>
          </w:p>
        </w:tc>
        <w:tc>
          <w:tcPr>
            <w:tcW w:w="1353" w:type="pct"/>
            <w:vAlign w:val="center"/>
          </w:tcPr>
          <w:p w14:paraId="256C1C22" w14:textId="77777777" w:rsidR="00933C24" w:rsidRPr="00710502" w:rsidRDefault="00716AEA" w:rsidP="005B524B">
            <w:pPr>
              <w:ind w:left="10"/>
              <w:jc w:val="center"/>
              <w:rPr>
                <w:sz w:val="28"/>
              </w:rPr>
            </w:pPr>
            <w:r w:rsidRPr="00710502">
              <w:rPr>
                <w:position w:val="-28"/>
                <w:sz w:val="28"/>
              </w:rPr>
              <w:object w:dxaOrig="1100" w:dyaOrig="700" w14:anchorId="6AE687A6">
                <v:shape id="_x0000_i1042" type="#_x0000_t75" style="width:54.75pt;height:35.25pt" o:ole="">
                  <v:imagedata r:id="rId40" o:title=""/>
                </v:shape>
                <o:OLEObject Type="Embed" ProgID="Equation.3" ShapeID="_x0000_i1042" DrawAspect="Content" ObjectID="_1823460350" r:id="rId41"/>
              </w:object>
            </w:r>
            <w:r w:rsidR="00933C24" w:rsidRPr="00710502">
              <w:rPr>
                <w:sz w:val="28"/>
                <w:lang w:val="en-US"/>
              </w:rPr>
              <w:t>=</w:t>
            </w:r>
            <w:r w:rsidR="00933C24" w:rsidRPr="00710502">
              <w:rPr>
                <w:sz w:val="28"/>
              </w:rPr>
              <w:t xml:space="preserve"> </w:t>
            </w:r>
            <w:r w:rsidR="005B524B" w:rsidRPr="00710502">
              <w:rPr>
                <w:sz w:val="28"/>
              </w:rPr>
              <w:t>11,25868</w:t>
            </w:r>
          </w:p>
        </w:tc>
      </w:tr>
    </w:tbl>
    <w:p w14:paraId="2F35E4F1" w14:textId="77777777" w:rsidR="00B703B6" w:rsidRPr="00710502" w:rsidRDefault="00B703B6" w:rsidP="0077136D">
      <w:pPr>
        <w:ind w:left="-540" w:firstLine="540"/>
        <w:rPr>
          <w:sz w:val="28"/>
        </w:rPr>
      </w:pPr>
    </w:p>
    <w:p w14:paraId="419CC47F" w14:textId="77777777" w:rsidR="00BE30D5" w:rsidRPr="00710502" w:rsidRDefault="00BE30D5" w:rsidP="00846228">
      <w:pPr>
        <w:ind w:left="-540" w:firstLine="540"/>
        <w:jc w:val="both"/>
        <w:rPr>
          <w:sz w:val="28"/>
        </w:rPr>
      </w:pPr>
      <w:r w:rsidRPr="00710502">
        <w:rPr>
          <w:sz w:val="28"/>
        </w:rPr>
        <w:t xml:space="preserve">2) </w:t>
      </w:r>
      <w:r w:rsidRPr="00710502">
        <w:rPr>
          <w:sz w:val="28"/>
          <w:szCs w:val="28"/>
        </w:rPr>
        <w:t xml:space="preserve">Оценку среднеквадратического отклонения (СКО) результата наблюдений (стандартную неопределенность единичного измерения) S </w:t>
      </w:r>
      <w:proofErr w:type="gramStart"/>
      <w:r w:rsidRPr="00710502">
        <w:rPr>
          <w:sz w:val="28"/>
          <w:szCs w:val="28"/>
        </w:rPr>
        <w:t xml:space="preserve">найдем </w:t>
      </w:r>
      <w:r w:rsidRPr="00710502">
        <w:rPr>
          <w:sz w:val="28"/>
        </w:rPr>
        <w:t xml:space="preserve"> по</w:t>
      </w:r>
      <w:proofErr w:type="gramEnd"/>
      <w:r w:rsidRPr="00710502">
        <w:rPr>
          <w:sz w:val="28"/>
        </w:rPr>
        <w:t xml:space="preserve"> формуле: </w:t>
      </w:r>
    </w:p>
    <w:p w14:paraId="362B18E6" w14:textId="77777777" w:rsidR="00BE30D5" w:rsidRPr="00710502" w:rsidRDefault="00846228" w:rsidP="009E233F">
      <w:pPr>
        <w:ind w:left="-540" w:firstLine="540"/>
        <w:jc w:val="right"/>
        <w:rPr>
          <w:sz w:val="28"/>
        </w:rPr>
      </w:pPr>
      <w:r w:rsidRPr="00846228">
        <w:rPr>
          <w:position w:val="-26"/>
          <w:sz w:val="28"/>
        </w:rPr>
        <w:object w:dxaOrig="4900" w:dyaOrig="1020" w14:anchorId="28EEDB2D">
          <v:shape id="_x0000_i1043" type="#_x0000_t75" style="width:244.5pt;height:51pt" o:ole="">
            <v:imagedata r:id="rId42" o:title=""/>
          </v:shape>
          <o:OLEObject Type="Embed" ProgID="Equation.3" ShapeID="_x0000_i1043" DrawAspect="Content" ObjectID="_1823460351" r:id="rId43"/>
        </w:object>
      </w:r>
      <w:r w:rsidR="005251B0" w:rsidRPr="00710502">
        <w:rPr>
          <w:sz w:val="28"/>
        </w:rPr>
        <w:t xml:space="preserve">                 </w:t>
      </w:r>
      <w:r w:rsidR="00C324C6" w:rsidRPr="009E233F">
        <w:rPr>
          <w:sz w:val="28"/>
        </w:rPr>
        <w:t xml:space="preserve">  </w:t>
      </w:r>
      <w:r w:rsidR="005251B0" w:rsidRPr="00710502">
        <w:rPr>
          <w:sz w:val="28"/>
        </w:rPr>
        <w:t xml:space="preserve">  (</w:t>
      </w:r>
      <w:r w:rsidR="005E73F3" w:rsidRPr="00913493">
        <w:rPr>
          <w:sz w:val="28"/>
        </w:rPr>
        <w:t>[</w:t>
      </w:r>
      <w:r w:rsidR="005251B0" w:rsidRPr="00710502">
        <w:rPr>
          <w:sz w:val="28"/>
        </w:rPr>
        <w:t>1</w:t>
      </w:r>
      <w:r w:rsidR="005E73F3" w:rsidRPr="00913493">
        <w:rPr>
          <w:sz w:val="28"/>
        </w:rPr>
        <w:t>]</w:t>
      </w:r>
      <w:r w:rsidR="005251B0" w:rsidRPr="00710502">
        <w:rPr>
          <w:sz w:val="28"/>
        </w:rPr>
        <w:t xml:space="preserve">, </w:t>
      </w:r>
      <w:r w:rsidR="009E233F">
        <w:rPr>
          <w:sz w:val="28"/>
        </w:rPr>
        <w:t xml:space="preserve">ф. </w:t>
      </w:r>
      <w:r w:rsidR="005251B0" w:rsidRPr="00710502">
        <w:rPr>
          <w:sz w:val="28"/>
        </w:rPr>
        <w:t>4.23)</w:t>
      </w:r>
    </w:p>
    <w:p w14:paraId="2E670473" w14:textId="77777777" w:rsidR="00F82820" w:rsidRPr="00710502" w:rsidRDefault="00F82820" w:rsidP="00BE30D5">
      <w:pPr>
        <w:ind w:left="-540" w:firstLine="540"/>
        <w:jc w:val="both"/>
        <w:rPr>
          <w:sz w:val="28"/>
        </w:rPr>
      </w:pPr>
    </w:p>
    <w:p w14:paraId="412281E6" w14:textId="77777777" w:rsidR="00F82820" w:rsidRPr="00710502" w:rsidRDefault="00040B3F" w:rsidP="00846228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63DE3164" w14:textId="77777777" w:rsidR="00040B3F" w:rsidRPr="00710502" w:rsidRDefault="00846228" w:rsidP="009E233F">
      <w:pPr>
        <w:ind w:left="-540" w:firstLine="540"/>
        <w:jc w:val="center"/>
        <w:rPr>
          <w:sz w:val="28"/>
        </w:rPr>
      </w:pPr>
      <w:r w:rsidRPr="00846228">
        <w:rPr>
          <w:position w:val="-26"/>
        </w:rPr>
        <w:object w:dxaOrig="3120" w:dyaOrig="639" w14:anchorId="6E5B082A">
          <v:shape id="_x0000_i1044" type="#_x0000_t75" style="width:156pt;height:32.25pt" o:ole="">
            <v:imagedata r:id="rId44" o:title=""/>
          </v:shape>
          <o:OLEObject Type="Embed" ProgID="Equation.3" ShapeID="_x0000_i1044" DrawAspect="Content" ObjectID="_1823460352" r:id="rId45"/>
        </w:object>
      </w:r>
    </w:p>
    <w:p w14:paraId="5E19A530" w14:textId="77777777" w:rsidR="00BE30D5" w:rsidRPr="00710502" w:rsidRDefault="0069568A" w:rsidP="00846228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</w:t>
      </w:r>
      <w:r w:rsidR="00BD616A" w:rsidRPr="00710502">
        <w:rPr>
          <w:sz w:val="28"/>
        </w:rPr>
        <w:t>огрешность округления</w:t>
      </w:r>
      <w:r w:rsidRPr="00710502">
        <w:rPr>
          <w:sz w:val="28"/>
        </w:rPr>
        <w:t xml:space="preserve"> не превышает 5%</w:t>
      </w:r>
    </w:p>
    <w:p w14:paraId="18E316CE" w14:textId="77777777" w:rsidR="00CC29BD" w:rsidRPr="00710502" w:rsidRDefault="00CC29BD" w:rsidP="00BD616A">
      <w:pPr>
        <w:ind w:left="-540" w:firstLine="540"/>
        <w:rPr>
          <w:sz w:val="28"/>
        </w:rPr>
      </w:pPr>
    </w:p>
    <w:p w14:paraId="5AEE93AF" w14:textId="77777777" w:rsidR="00591177" w:rsidRPr="00710502" w:rsidRDefault="00591177" w:rsidP="006C5668">
      <w:pPr>
        <w:contextualSpacing/>
        <w:rPr>
          <w:sz w:val="28"/>
          <w:szCs w:val="28"/>
        </w:rPr>
      </w:pPr>
    </w:p>
    <w:p w14:paraId="0DA478EB" w14:textId="77777777" w:rsidR="00DF270A" w:rsidRPr="00710502" w:rsidRDefault="00DF270A" w:rsidP="00846228">
      <w:pPr>
        <w:ind w:left="-540" w:firstLine="540"/>
        <w:jc w:val="both"/>
        <w:rPr>
          <w:sz w:val="28"/>
          <w:szCs w:val="28"/>
        </w:rPr>
      </w:pPr>
      <w:r w:rsidRPr="00710502">
        <w:rPr>
          <w:sz w:val="28"/>
        </w:rPr>
        <w:t>3) Определить г</w:t>
      </w:r>
      <w:r w:rsidRPr="00710502">
        <w:rPr>
          <w:sz w:val="28"/>
          <w:szCs w:val="28"/>
        </w:rPr>
        <w:t xml:space="preserve">раницы максимальной погрешности (неопределенности) случайной составляющей погрешности результата наблюдений </w:t>
      </w:r>
      <w:r w:rsidRPr="00710502">
        <w:rPr>
          <w:sz w:val="28"/>
        </w:rPr>
        <w:t xml:space="preserve"> </w:t>
      </w:r>
      <w:r w:rsidRPr="00710502">
        <w:rPr>
          <w:position w:val="-6"/>
        </w:rPr>
        <w:object w:dxaOrig="680" w:dyaOrig="279" w14:anchorId="355523A7">
          <v:shape id="_x0000_i1045" type="#_x0000_t75" style="width:33.75pt;height:13.5pt" o:ole="">
            <v:imagedata r:id="rId46" o:title=""/>
          </v:shape>
          <o:OLEObject Type="Embed" ProgID="Equation.3" ShapeID="_x0000_i1045" DrawAspect="Content" ObjectID="_1823460353" r:id="rId47"/>
        </w:object>
      </w:r>
      <w:r w:rsidRPr="00710502">
        <w:rPr>
          <w:sz w:val="28"/>
          <w:szCs w:val="28"/>
        </w:rPr>
        <w:t>.</w:t>
      </w:r>
    </w:p>
    <w:p w14:paraId="79BF88C3" w14:textId="77777777" w:rsidR="00DF270A" w:rsidRPr="00710502" w:rsidRDefault="00DF270A" w:rsidP="00846228">
      <w:pPr>
        <w:ind w:left="-540" w:firstLine="540"/>
        <w:jc w:val="both"/>
        <w:rPr>
          <w:sz w:val="28"/>
        </w:rPr>
      </w:pPr>
      <w:r w:rsidRPr="00710502">
        <w:rPr>
          <w:sz w:val="28"/>
        </w:rPr>
        <w:t xml:space="preserve">Общепринятым является определение максимальной </w:t>
      </w:r>
      <w:proofErr w:type="gramStart"/>
      <w:r w:rsidRPr="00710502">
        <w:rPr>
          <w:sz w:val="28"/>
        </w:rPr>
        <w:t>погрешности  по</w:t>
      </w:r>
      <w:proofErr w:type="gramEnd"/>
      <w:r w:rsidRPr="00710502">
        <w:rPr>
          <w:sz w:val="28"/>
        </w:rPr>
        <w:t xml:space="preserve"> формуле:</w:t>
      </w:r>
    </w:p>
    <w:p w14:paraId="43EEA64A" w14:textId="77777777" w:rsidR="00DF270A" w:rsidRPr="00710502" w:rsidRDefault="00846228" w:rsidP="009E233F">
      <w:pPr>
        <w:ind w:left="-540" w:firstLine="540"/>
        <w:jc w:val="right"/>
        <w:rPr>
          <w:sz w:val="28"/>
        </w:rPr>
      </w:pPr>
      <w:r w:rsidRPr="00710502">
        <w:rPr>
          <w:position w:val="-12"/>
          <w:sz w:val="28"/>
          <w:szCs w:val="28"/>
        </w:rPr>
        <w:object w:dxaOrig="4320" w:dyaOrig="360" w14:anchorId="1E4582D4">
          <v:shape id="_x0000_i1046" type="#_x0000_t75" style="width:3in;height:18pt" o:ole="">
            <v:imagedata r:id="rId48" o:title=""/>
          </v:shape>
          <o:OLEObject Type="Embed" ProgID="Equation.3" ShapeID="_x0000_i1046" DrawAspect="Content" ObjectID="_1823460354" r:id="rId49"/>
        </w:object>
      </w:r>
      <w:r w:rsidR="005251B0" w:rsidRPr="00710502">
        <w:rPr>
          <w:sz w:val="28"/>
          <w:szCs w:val="28"/>
        </w:rPr>
        <w:t xml:space="preserve">             </w:t>
      </w:r>
      <w:r w:rsidR="00C324C6" w:rsidRPr="00710502">
        <w:rPr>
          <w:sz w:val="28"/>
          <w:szCs w:val="28"/>
        </w:rPr>
        <w:t xml:space="preserve">     </w:t>
      </w:r>
      <w:r w:rsidR="005251B0" w:rsidRPr="00710502">
        <w:rPr>
          <w:sz w:val="28"/>
          <w:szCs w:val="28"/>
        </w:rPr>
        <w:t xml:space="preserve">     </w:t>
      </w:r>
      <w:r w:rsidR="005251B0" w:rsidRPr="00710502">
        <w:rPr>
          <w:sz w:val="28"/>
        </w:rPr>
        <w:t>(</w:t>
      </w:r>
      <w:r w:rsidR="005E73F3" w:rsidRPr="00913493">
        <w:rPr>
          <w:sz w:val="28"/>
        </w:rPr>
        <w:t>[</w:t>
      </w:r>
      <w:r w:rsidR="005251B0" w:rsidRPr="00710502">
        <w:rPr>
          <w:sz w:val="28"/>
        </w:rPr>
        <w:t>1</w:t>
      </w:r>
      <w:r w:rsidR="005E73F3" w:rsidRPr="00913493">
        <w:rPr>
          <w:sz w:val="28"/>
        </w:rPr>
        <w:t>]</w:t>
      </w:r>
      <w:r w:rsidR="005251B0" w:rsidRPr="00710502">
        <w:rPr>
          <w:sz w:val="28"/>
        </w:rPr>
        <w:t>, стр.37)</w:t>
      </w:r>
    </w:p>
    <w:p w14:paraId="356E2BB1" w14:textId="77777777" w:rsidR="007C5736" w:rsidRPr="00710502" w:rsidRDefault="007C5736" w:rsidP="007C5736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5E8EF1BA" w14:textId="77777777" w:rsidR="007C5736" w:rsidRPr="00710502" w:rsidRDefault="00846228" w:rsidP="009E233F">
      <w:pPr>
        <w:ind w:left="-540" w:firstLine="540"/>
        <w:jc w:val="center"/>
        <w:rPr>
          <w:sz w:val="28"/>
        </w:rPr>
      </w:pPr>
      <w:r w:rsidRPr="00846228">
        <w:rPr>
          <w:position w:val="-26"/>
        </w:rPr>
        <w:object w:dxaOrig="2900" w:dyaOrig="639" w14:anchorId="6BB8CB97">
          <v:shape id="_x0000_i1047" type="#_x0000_t75" style="width:145.5pt;height:32.25pt" o:ole="">
            <v:imagedata r:id="rId50" o:title=""/>
          </v:shape>
          <o:OLEObject Type="Embed" ProgID="Equation.3" ShapeID="_x0000_i1047" DrawAspect="Content" ObjectID="_1823460355" r:id="rId51"/>
        </w:object>
      </w:r>
    </w:p>
    <w:p w14:paraId="2CDC50E7" w14:textId="77777777" w:rsidR="007C5736" w:rsidRPr="00710502" w:rsidRDefault="007C5736" w:rsidP="007C5736">
      <w:pPr>
        <w:ind w:left="-540" w:firstLine="540"/>
        <w:rPr>
          <w:sz w:val="28"/>
        </w:rPr>
      </w:pPr>
      <w:r w:rsidRPr="00710502">
        <w:rPr>
          <w:sz w:val="28"/>
        </w:rPr>
        <w:t>Погрешность округления не превышает 5%</w:t>
      </w:r>
    </w:p>
    <w:p w14:paraId="1B1869B7" w14:textId="77777777" w:rsidR="007C5736" w:rsidRPr="00710502" w:rsidRDefault="007C5736" w:rsidP="00DF270A">
      <w:pPr>
        <w:ind w:left="-540" w:firstLine="540"/>
        <w:jc w:val="both"/>
        <w:rPr>
          <w:sz w:val="28"/>
        </w:rPr>
      </w:pPr>
    </w:p>
    <w:p w14:paraId="129C4303" w14:textId="77777777" w:rsidR="00621DF3" w:rsidRPr="00710502" w:rsidRDefault="00C37C72" w:rsidP="00846228">
      <w:pPr>
        <w:ind w:left="-540" w:firstLine="540"/>
        <w:jc w:val="both"/>
        <w:rPr>
          <w:sz w:val="28"/>
        </w:rPr>
      </w:pPr>
      <w:r w:rsidRPr="00710502">
        <w:rPr>
          <w:sz w:val="28"/>
        </w:rPr>
        <w:t xml:space="preserve">4) </w:t>
      </w:r>
      <w:r w:rsidR="00621DF3" w:rsidRPr="00710502">
        <w:rPr>
          <w:sz w:val="28"/>
          <w:szCs w:val="28"/>
        </w:rPr>
        <w:t>Оценку среднеквадратического отклонения погрешности случай</w:t>
      </w:r>
      <w:r w:rsidR="00621DF3" w:rsidRPr="00710502">
        <w:rPr>
          <w:sz w:val="28"/>
          <w:szCs w:val="28"/>
        </w:rPr>
        <w:softHyphen/>
        <w:t>ной составляющей результата измерения (стандартную неопределен</w:t>
      </w:r>
      <w:r w:rsidR="00621DF3" w:rsidRPr="00710502">
        <w:rPr>
          <w:sz w:val="28"/>
          <w:szCs w:val="28"/>
        </w:rPr>
        <w:softHyphen/>
        <w:t xml:space="preserve">ность результата измерения) </w:t>
      </w:r>
      <w:proofErr w:type="gramStart"/>
      <w:r w:rsidR="00621DF3" w:rsidRPr="00710502">
        <w:rPr>
          <w:sz w:val="28"/>
          <w:szCs w:val="28"/>
        </w:rPr>
        <w:t>S(</w:t>
      </w:r>
      <w:proofErr w:type="gramEnd"/>
      <w:r w:rsidR="00621DF3" w:rsidRPr="00710502">
        <w:rPr>
          <w:position w:val="-6"/>
        </w:rPr>
        <w:object w:dxaOrig="139" w:dyaOrig="340" w14:anchorId="2B67521F">
          <v:shape id="_x0000_i1048" type="#_x0000_t75" style="width:6.75pt;height:17.25pt" o:ole="">
            <v:imagedata r:id="rId52" o:title=""/>
          </v:shape>
          <o:OLEObject Type="Embed" ProgID="Equation.3" ShapeID="_x0000_i1048" DrawAspect="Content" ObjectID="_1823460356" r:id="rId53"/>
        </w:object>
      </w:r>
      <w:r w:rsidR="00621DF3" w:rsidRPr="00710502">
        <w:rPr>
          <w:sz w:val="28"/>
          <w:szCs w:val="28"/>
        </w:rPr>
        <w:t xml:space="preserve">) определим </w:t>
      </w:r>
      <w:r w:rsidR="00621DF3" w:rsidRPr="00710502">
        <w:rPr>
          <w:sz w:val="28"/>
        </w:rPr>
        <w:t>по формуле:</w:t>
      </w:r>
    </w:p>
    <w:p w14:paraId="0FC3800B" w14:textId="77777777" w:rsidR="00143383" w:rsidRPr="00710502" w:rsidRDefault="00846228" w:rsidP="009E233F">
      <w:pPr>
        <w:ind w:left="-540" w:firstLine="540"/>
        <w:jc w:val="right"/>
        <w:rPr>
          <w:sz w:val="28"/>
        </w:rPr>
      </w:pPr>
      <w:r w:rsidRPr="00846228">
        <w:rPr>
          <w:position w:val="-28"/>
          <w:sz w:val="28"/>
        </w:rPr>
        <w:object w:dxaOrig="4180" w:dyaOrig="660" w14:anchorId="35C64940">
          <v:shape id="_x0000_i1049" type="#_x0000_t75" style="width:209.25pt;height:33pt" o:ole="">
            <v:imagedata r:id="rId54" o:title=""/>
          </v:shape>
          <o:OLEObject Type="Embed" ProgID="Equation.3" ShapeID="_x0000_i1049" DrawAspect="Content" ObjectID="_1823460357" r:id="rId55"/>
        </w:object>
      </w:r>
      <w:r w:rsidR="005251B0" w:rsidRPr="00710502">
        <w:rPr>
          <w:sz w:val="28"/>
        </w:rPr>
        <w:t xml:space="preserve">               </w:t>
      </w:r>
      <w:r w:rsidR="00A63719" w:rsidRPr="00710502">
        <w:rPr>
          <w:sz w:val="28"/>
        </w:rPr>
        <w:t xml:space="preserve">    </w:t>
      </w:r>
      <w:r w:rsidR="005251B0" w:rsidRPr="00710502">
        <w:rPr>
          <w:sz w:val="28"/>
        </w:rPr>
        <w:t xml:space="preserve">       </w:t>
      </w:r>
      <w:r w:rsidR="009E233F">
        <w:rPr>
          <w:sz w:val="28"/>
        </w:rPr>
        <w:t>(</w:t>
      </w:r>
      <w:r w:rsidR="005E73F3" w:rsidRPr="00913493">
        <w:rPr>
          <w:sz w:val="28"/>
        </w:rPr>
        <w:t>[</w:t>
      </w:r>
      <w:r w:rsidR="009E233F">
        <w:rPr>
          <w:sz w:val="28"/>
        </w:rPr>
        <w:t>1</w:t>
      </w:r>
      <w:r w:rsidR="005E73F3" w:rsidRPr="00913493">
        <w:rPr>
          <w:sz w:val="28"/>
        </w:rPr>
        <w:t>]</w:t>
      </w:r>
      <w:r w:rsidR="009E233F">
        <w:rPr>
          <w:sz w:val="28"/>
        </w:rPr>
        <w:t xml:space="preserve">, ф. </w:t>
      </w:r>
      <w:r w:rsidR="005251B0" w:rsidRPr="00710502">
        <w:rPr>
          <w:sz w:val="28"/>
        </w:rPr>
        <w:t>4.28)</w:t>
      </w:r>
    </w:p>
    <w:p w14:paraId="5A13D114" w14:textId="77777777" w:rsidR="00464BB2" w:rsidRPr="00710502" w:rsidRDefault="00464BB2" w:rsidP="00464BB2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4548D71D" w14:textId="77777777" w:rsidR="00464BB2" w:rsidRPr="00710502" w:rsidRDefault="00846228" w:rsidP="009E233F">
      <w:pPr>
        <w:ind w:left="-540" w:firstLine="540"/>
        <w:jc w:val="center"/>
        <w:rPr>
          <w:sz w:val="28"/>
        </w:rPr>
      </w:pPr>
      <w:r w:rsidRPr="00846228">
        <w:rPr>
          <w:position w:val="-26"/>
        </w:rPr>
        <w:object w:dxaOrig="3060" w:dyaOrig="639" w14:anchorId="12F4FBDD">
          <v:shape id="_x0000_i1050" type="#_x0000_t75" style="width:153pt;height:32.25pt" o:ole="">
            <v:imagedata r:id="rId56" o:title=""/>
          </v:shape>
          <o:OLEObject Type="Embed" ProgID="Equation.3" ShapeID="_x0000_i1050" DrawAspect="Content" ObjectID="_1823460358" r:id="rId57"/>
        </w:object>
      </w:r>
    </w:p>
    <w:p w14:paraId="16714E20" w14:textId="77777777" w:rsidR="00464BB2" w:rsidRPr="005E73F3" w:rsidRDefault="00464BB2" w:rsidP="00846228">
      <w:pPr>
        <w:ind w:left="-540" w:firstLine="540"/>
        <w:jc w:val="both"/>
        <w:rPr>
          <w:sz w:val="28"/>
          <w:lang w:val="en-US"/>
        </w:rPr>
      </w:pPr>
      <w:r w:rsidRPr="00710502">
        <w:rPr>
          <w:sz w:val="28"/>
        </w:rPr>
        <w:t>Погрешность округления не превышает 5%</w:t>
      </w:r>
      <w:r w:rsidR="005E73F3">
        <w:rPr>
          <w:sz w:val="28"/>
          <w:lang w:val="en-US"/>
        </w:rPr>
        <w:t>.</w:t>
      </w:r>
    </w:p>
    <w:p w14:paraId="13CEEC42" w14:textId="77777777" w:rsidR="00464BB2" w:rsidRPr="00710502" w:rsidRDefault="00464BB2" w:rsidP="0077136D">
      <w:pPr>
        <w:ind w:left="-540" w:firstLine="540"/>
        <w:rPr>
          <w:sz w:val="28"/>
          <w:szCs w:val="28"/>
        </w:rPr>
      </w:pPr>
    </w:p>
    <w:p w14:paraId="044A5029" w14:textId="77777777" w:rsidR="00A45A47" w:rsidRPr="00710502" w:rsidRDefault="00A45A47" w:rsidP="00846228">
      <w:pPr>
        <w:ind w:left="-540" w:firstLine="540"/>
        <w:jc w:val="both"/>
        <w:rPr>
          <w:sz w:val="28"/>
          <w:szCs w:val="28"/>
        </w:rPr>
      </w:pPr>
      <w:r w:rsidRPr="00710502">
        <w:rPr>
          <w:sz w:val="28"/>
        </w:rPr>
        <w:t xml:space="preserve">5) </w:t>
      </w:r>
      <w:r w:rsidRPr="00710502">
        <w:rPr>
          <w:sz w:val="28"/>
          <w:szCs w:val="28"/>
        </w:rPr>
        <w:t>Границы доверительного интервала погрешности (расширенную не</w:t>
      </w:r>
      <w:r w:rsidRPr="00710502">
        <w:rPr>
          <w:sz w:val="28"/>
          <w:szCs w:val="28"/>
        </w:rPr>
        <w:softHyphen/>
        <w:t>определенность) для результата измерения расстояния до места по</w:t>
      </w:r>
      <w:r w:rsidRPr="00710502">
        <w:rPr>
          <w:sz w:val="28"/>
          <w:szCs w:val="28"/>
        </w:rPr>
        <w:softHyphen/>
        <w:t>вреждения</w:t>
      </w:r>
      <w:r w:rsidRPr="00710502">
        <w:t xml:space="preserve"> </w:t>
      </w:r>
      <w:proofErr w:type="gramStart"/>
      <w:r w:rsidRPr="00710502">
        <w:t>ε</w:t>
      </w:r>
      <w:r w:rsidRPr="00710502">
        <w:rPr>
          <w:sz w:val="28"/>
          <w:szCs w:val="28"/>
        </w:rPr>
        <w:t xml:space="preserve">  при</w:t>
      </w:r>
      <w:proofErr w:type="gramEnd"/>
      <w:r w:rsidRPr="00710502">
        <w:rPr>
          <w:sz w:val="28"/>
          <w:szCs w:val="28"/>
        </w:rPr>
        <w:t xml:space="preserve"> заданной доверительной вероятности α определим по формуле:</w:t>
      </w:r>
    </w:p>
    <w:p w14:paraId="31F1E081" w14:textId="202EC937" w:rsidR="00A45A47" w:rsidRPr="00710502" w:rsidRDefault="008535D7" w:rsidP="008535D7">
      <w:pPr>
        <w:ind w:left="-540" w:firstLine="540"/>
        <w:jc w:val="right"/>
        <w:rPr>
          <w:sz w:val="28"/>
        </w:rPr>
      </w:pPr>
      <m:oMath>
        <m:r>
          <w:rPr>
            <w:rFonts w:ascii="Cambria Math"/>
            <w:sz w:val="28"/>
            <w:szCs w:val="28"/>
            <w:highlight w:val="yellow"/>
          </w:rPr>
          <m:t>ε=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sSubPr>
          <m:e>
            <m:r>
              <w:rPr>
                <w:rFonts w:ascii="Cambria Math"/>
                <w:sz w:val="28"/>
                <w:szCs w:val="28"/>
                <w:highlight w:val="yellow"/>
              </w:rPr>
              <m:t>t</m:t>
            </m:r>
          </m:e>
          <m:sub>
            <m:r>
              <w:rPr>
                <w:rFonts w:ascii="Cambria Math"/>
                <w:sz w:val="28"/>
                <w:szCs w:val="28"/>
                <w:highlight w:val="yellow"/>
              </w:rPr>
              <m:t>p</m:t>
            </m:r>
          </m:sub>
        </m:sSub>
        <m:r>
          <w:rPr>
            <w:rFonts w:ascii="Cambria Math" w:hAnsi="Cambria Math" w:cs="Cambria Math"/>
            <w:sz w:val="28"/>
            <w:szCs w:val="28"/>
            <w:highlight w:val="yellow"/>
          </w:rPr>
          <m:t>⋅</m:t>
        </m:r>
        <m:r>
          <w:rPr>
            <w:rFonts w:ascii="Cambria Math"/>
            <w:sz w:val="28"/>
            <w:szCs w:val="28"/>
            <w:highlight w:val="yellow"/>
          </w:rPr>
          <m:t>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highlight w:val="yellow"/>
                  </w:rPr>
                </m:ctrlPr>
              </m:barPr>
              <m:e>
                <m:r>
                  <w:rPr>
                    <w:rFonts w:ascii="Cambria Math"/>
                    <w:sz w:val="28"/>
                    <w:szCs w:val="28"/>
                    <w:highlight w:val="yellow"/>
                  </w:rPr>
                  <m:t>l</m:t>
                </m:r>
              </m:e>
            </m:bar>
          </m:e>
        </m:d>
        <m:r>
          <w:rPr>
            <w:rFonts w:ascii="Cambria Math"/>
            <w:sz w:val="28"/>
            <w:szCs w:val="28"/>
            <w:highlight w:val="yellow"/>
          </w:rPr>
          <m:t>=3,05</m:t>
        </m:r>
        <m:r>
          <w:rPr>
            <w:rFonts w:ascii="Cambria Math" w:hAnsi="Cambria Math" w:cs="Cambria Math"/>
            <w:sz w:val="28"/>
            <w:szCs w:val="28"/>
            <w:highlight w:val="yellow"/>
          </w:rPr>
          <m:t>⋅</m:t>
        </m:r>
        <m:r>
          <w:rPr>
            <w:rFonts w:ascii="Cambria Math"/>
            <w:sz w:val="28"/>
            <w:szCs w:val="28"/>
            <w:highlight w:val="yellow"/>
          </w:rPr>
          <m:t>0,268647=0,819372</m:t>
        </m:r>
        <m:r>
          <w:rPr>
            <w:rFonts w:ascii="Cambria Math"/>
            <w:sz w:val="28"/>
            <w:szCs w:val="28"/>
            <w:highlight w:val="yellow"/>
          </w:rPr>
          <m:t>м</m:t>
        </m:r>
        <m:r>
          <w:rPr>
            <w:rFonts w:ascii="Cambria Math"/>
            <w:sz w:val="28"/>
            <w:szCs w:val="28"/>
            <w:highlight w:val="yellow"/>
          </w:rPr>
          <m:t>=0,82</m:t>
        </m:r>
        <m:r>
          <w:rPr>
            <w:rFonts w:ascii="Cambria Math"/>
            <w:sz w:val="28"/>
            <w:szCs w:val="28"/>
            <w:highlight w:val="yellow"/>
          </w:rPr>
          <m:t>м</m:t>
        </m:r>
      </m:oMath>
      <w:r w:rsidR="00C324C6" w:rsidRPr="00710502">
        <w:rPr>
          <w:sz w:val="28"/>
          <w:szCs w:val="28"/>
        </w:rPr>
        <w:t xml:space="preserve">                (</w:t>
      </w:r>
      <w:r w:rsidR="005E73F3" w:rsidRPr="001514F4">
        <w:rPr>
          <w:sz w:val="28"/>
          <w:szCs w:val="28"/>
        </w:rPr>
        <w:t>[</w:t>
      </w:r>
      <w:r w:rsidR="00C324C6" w:rsidRPr="00710502">
        <w:rPr>
          <w:sz w:val="28"/>
          <w:szCs w:val="28"/>
        </w:rPr>
        <w:t>1</w:t>
      </w:r>
      <w:r w:rsidR="005E73F3" w:rsidRPr="001514F4">
        <w:rPr>
          <w:sz w:val="28"/>
          <w:szCs w:val="28"/>
        </w:rPr>
        <w:t>]</w:t>
      </w:r>
      <w:r w:rsidR="00C324C6" w:rsidRPr="00710502">
        <w:rPr>
          <w:sz w:val="28"/>
          <w:szCs w:val="28"/>
        </w:rPr>
        <w:t>, стр.74)</w:t>
      </w:r>
    </w:p>
    <w:p w14:paraId="1300C01B" w14:textId="77777777" w:rsidR="00A01A15" w:rsidRDefault="00A01A15" w:rsidP="008535D7">
      <w:pPr>
        <w:jc w:val="center"/>
        <w:rPr>
          <w:b/>
          <w:bCs/>
          <w:color w:val="FF0000"/>
          <w:sz w:val="52"/>
          <w:szCs w:val="52"/>
        </w:rPr>
      </w:pPr>
      <w:bookmarkStart w:id="0" w:name="_Hlk147516489"/>
      <w:bookmarkStart w:id="1" w:name="_Hlk154343164"/>
      <w:bookmarkStart w:id="2" w:name="_Hlk185099870"/>
      <w:bookmarkStart w:id="3" w:name="_Hlk147184550"/>
      <w:bookmarkStart w:id="4" w:name="_Hlk181393556"/>
    </w:p>
    <w:p w14:paraId="320CF43B" w14:textId="44448074" w:rsidR="008535D7" w:rsidRDefault="008535D7" w:rsidP="008535D7">
      <w:pPr>
        <w:jc w:val="center"/>
        <w:rPr>
          <w:b/>
          <w:bCs/>
          <w:color w:val="FF0000"/>
          <w:sz w:val="52"/>
          <w:szCs w:val="52"/>
        </w:rPr>
      </w:pPr>
      <w:r w:rsidRPr="00CD7392">
        <w:rPr>
          <w:b/>
          <w:bCs/>
          <w:color w:val="FF0000"/>
          <w:sz w:val="52"/>
          <w:szCs w:val="52"/>
        </w:rPr>
        <w:t xml:space="preserve">Замечание </w:t>
      </w:r>
      <w:bookmarkEnd w:id="0"/>
      <w:r>
        <w:rPr>
          <w:b/>
          <w:bCs/>
          <w:color w:val="FF0000"/>
          <w:sz w:val="52"/>
          <w:szCs w:val="52"/>
        </w:rPr>
        <w:t>1</w:t>
      </w:r>
      <w:r w:rsidRPr="00CD7392">
        <w:rPr>
          <w:b/>
          <w:bCs/>
          <w:color w:val="FF0000"/>
          <w:sz w:val="52"/>
          <w:szCs w:val="52"/>
        </w:rPr>
        <w:t>.</w:t>
      </w:r>
    </w:p>
    <w:p w14:paraId="2E92BCD3" w14:textId="5AF35659" w:rsidR="008535D7" w:rsidRDefault="008535D7" w:rsidP="00A01A15">
      <w:pPr>
        <w:ind w:firstLine="708"/>
        <w:rPr>
          <w:color w:val="FF0000"/>
          <w:sz w:val="28"/>
          <w:szCs w:val="28"/>
        </w:rPr>
      </w:pPr>
      <w:bookmarkStart w:id="5" w:name="_Hlk161352738"/>
      <w:bookmarkStart w:id="6" w:name="_Hlk181393672"/>
      <w:bookmarkEnd w:id="1"/>
      <w:r w:rsidRPr="00B26BA0">
        <w:rPr>
          <w:color w:val="FF0000"/>
          <w:sz w:val="28"/>
          <w:szCs w:val="28"/>
        </w:rPr>
        <w:t>Не верно</w:t>
      </w:r>
      <w:r>
        <w:rPr>
          <w:color w:val="FF0000"/>
          <w:sz w:val="28"/>
          <w:szCs w:val="28"/>
        </w:rPr>
        <w:t>.</w:t>
      </w:r>
      <w:r w:rsidRPr="00B26BA0">
        <w:rPr>
          <w:color w:val="FF0000"/>
          <w:sz w:val="28"/>
          <w:szCs w:val="28"/>
        </w:rPr>
        <w:t xml:space="preserve"> </w:t>
      </w:r>
      <w:bookmarkStart w:id="7" w:name="_Hlk181393576"/>
      <w:bookmarkEnd w:id="2"/>
      <w:bookmarkEnd w:id="3"/>
      <w:bookmarkEnd w:id="4"/>
      <w:bookmarkEnd w:id="5"/>
      <w:bookmarkEnd w:id="6"/>
      <w:r w:rsidR="00A01A15">
        <w:rPr>
          <w:color w:val="FF0000"/>
          <w:sz w:val="28"/>
          <w:szCs w:val="28"/>
        </w:rPr>
        <w:t>для оценки максимальной</w:t>
      </w:r>
      <w:r w:rsidR="00A01A15" w:rsidRPr="00A01A15">
        <w:rPr>
          <w:sz w:val="28"/>
          <w:szCs w:val="28"/>
        </w:rPr>
        <w:t xml:space="preserve"> </w:t>
      </w:r>
      <w:r w:rsidR="00A01A15" w:rsidRPr="00A01A15">
        <w:rPr>
          <w:color w:val="EE0000"/>
          <w:sz w:val="28"/>
          <w:szCs w:val="28"/>
        </w:rPr>
        <w:t xml:space="preserve">границы доверительного интервала погрешности </w:t>
      </w:r>
      <w:r w:rsidR="00A01A15">
        <w:rPr>
          <w:color w:val="EE0000"/>
          <w:sz w:val="28"/>
          <w:szCs w:val="28"/>
        </w:rPr>
        <w:t xml:space="preserve">необходимо использовать другую формулу, </w:t>
      </w:r>
      <w:r w:rsidRPr="00A01A15">
        <w:rPr>
          <w:color w:val="EE0000"/>
          <w:sz w:val="28"/>
          <w:szCs w:val="28"/>
        </w:rPr>
        <w:t xml:space="preserve">пересчитать </w:t>
      </w:r>
      <w:r>
        <w:rPr>
          <w:color w:val="FF0000"/>
          <w:sz w:val="28"/>
          <w:szCs w:val="28"/>
        </w:rPr>
        <w:t>задачу далее.</w:t>
      </w:r>
      <w:bookmarkEnd w:id="7"/>
    </w:p>
    <w:p w14:paraId="285077B4" w14:textId="77777777" w:rsidR="008535D7" w:rsidRDefault="008535D7" w:rsidP="005251B0">
      <w:pPr>
        <w:ind w:left="-540" w:firstLine="540"/>
        <w:rPr>
          <w:sz w:val="28"/>
        </w:rPr>
      </w:pPr>
    </w:p>
    <w:p w14:paraId="273E83C4" w14:textId="463CDF54" w:rsidR="00591177" w:rsidRPr="00710502" w:rsidRDefault="00A45A47" w:rsidP="005251B0">
      <w:pPr>
        <w:ind w:left="-540" w:firstLine="540"/>
        <w:rPr>
          <w:sz w:val="28"/>
        </w:rPr>
      </w:pPr>
      <w:r w:rsidRPr="008535D7">
        <w:rPr>
          <w:sz w:val="28"/>
          <w:highlight w:val="red"/>
        </w:rPr>
        <w:t xml:space="preserve">где </w:t>
      </w:r>
      <w:r w:rsidR="00846228" w:rsidRPr="008535D7">
        <w:rPr>
          <w:position w:val="-14"/>
          <w:highlight w:val="red"/>
        </w:rPr>
        <w:object w:dxaOrig="900" w:dyaOrig="380" w14:anchorId="4B2F9983">
          <v:shape id="_x0000_i1051" type="#_x0000_t75" style="width:45pt;height:18.75pt" o:ole="">
            <v:imagedata r:id="rId58" o:title=""/>
          </v:shape>
          <o:OLEObject Type="Embed" ProgID="Equation.3" ShapeID="_x0000_i1051" DrawAspect="Content" ObjectID="_1823460359" r:id="rId59"/>
        </w:object>
      </w:r>
      <w:r w:rsidRPr="008535D7">
        <w:rPr>
          <w:sz w:val="28"/>
          <w:highlight w:val="red"/>
        </w:rPr>
        <w:t xml:space="preserve"> - коэффициент Стьюдента, </w:t>
      </w:r>
      <w:r w:rsidR="00D55769" w:rsidRPr="008535D7">
        <w:rPr>
          <w:sz w:val="28"/>
          <w:szCs w:val="28"/>
          <w:highlight w:val="red"/>
        </w:rPr>
        <w:t xml:space="preserve">при заданной доверительной вероятности </w:t>
      </w:r>
      <w:r w:rsidR="004D1048" w:rsidRPr="008535D7">
        <w:rPr>
          <w:sz w:val="28"/>
          <w:highlight w:val="red"/>
        </w:rPr>
        <w:t xml:space="preserve">(1, приложение </w:t>
      </w:r>
      <w:r w:rsidR="004D1048" w:rsidRPr="008535D7">
        <w:rPr>
          <w:sz w:val="28"/>
          <w:highlight w:val="red"/>
          <w:lang w:val="en-US"/>
        </w:rPr>
        <w:t>II</w:t>
      </w:r>
      <w:r w:rsidR="004D1048" w:rsidRPr="008535D7">
        <w:rPr>
          <w:sz w:val="28"/>
          <w:highlight w:val="red"/>
        </w:rPr>
        <w:t>)</w:t>
      </w:r>
    </w:p>
    <w:p w14:paraId="2451B3F2" w14:textId="77777777" w:rsidR="00536E59" w:rsidRPr="00710502" w:rsidRDefault="00536E59" w:rsidP="00536E59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6D71182A" w14:textId="77777777" w:rsidR="00536E59" w:rsidRPr="00710502" w:rsidRDefault="00846228" w:rsidP="009E233F">
      <w:pPr>
        <w:ind w:left="-540" w:firstLine="540"/>
        <w:jc w:val="center"/>
        <w:rPr>
          <w:sz w:val="28"/>
        </w:rPr>
      </w:pPr>
      <w:r w:rsidRPr="00846228">
        <w:rPr>
          <w:position w:val="-26"/>
        </w:rPr>
        <w:object w:dxaOrig="3140" w:dyaOrig="639" w14:anchorId="7C2121A9">
          <v:shape id="_x0000_i1052" type="#_x0000_t75" style="width:157.5pt;height:32.25pt" o:ole="">
            <v:imagedata r:id="rId60" o:title=""/>
          </v:shape>
          <o:OLEObject Type="Embed" ProgID="Equation.3" ShapeID="_x0000_i1052" DrawAspect="Content" ObjectID="_1823460360" r:id="rId61"/>
        </w:object>
      </w:r>
    </w:p>
    <w:p w14:paraId="26B8E784" w14:textId="77777777" w:rsidR="00536E59" w:rsidRPr="00710502" w:rsidRDefault="00536E59" w:rsidP="00846228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Погрешность округления не превышает 5%</w:t>
      </w:r>
    </w:p>
    <w:p w14:paraId="1E9667EE" w14:textId="77777777" w:rsidR="00536E59" w:rsidRPr="00710502" w:rsidRDefault="00536E59" w:rsidP="005251B0">
      <w:pPr>
        <w:ind w:left="-540" w:firstLine="540"/>
        <w:rPr>
          <w:sz w:val="28"/>
          <w:szCs w:val="28"/>
        </w:rPr>
      </w:pPr>
    </w:p>
    <w:p w14:paraId="0B1DD90D" w14:textId="77777777" w:rsidR="0077136D" w:rsidRPr="00710502" w:rsidRDefault="0077136D" w:rsidP="0077136D">
      <w:pPr>
        <w:ind w:left="-540" w:firstLine="540"/>
        <w:rPr>
          <w:sz w:val="28"/>
        </w:rPr>
      </w:pPr>
      <w:r w:rsidRPr="00710502">
        <w:rPr>
          <w:sz w:val="28"/>
        </w:rPr>
        <w:t xml:space="preserve">6) </w:t>
      </w:r>
      <w:r w:rsidR="009E233F" w:rsidRPr="002C0C7F">
        <w:rPr>
          <w:sz w:val="28"/>
        </w:rPr>
        <w:t xml:space="preserve">Запись результата согласно </w:t>
      </w:r>
      <w:r w:rsidR="009E233F" w:rsidRPr="002C0C7F">
        <w:rPr>
          <w:sz w:val="28"/>
          <w:szCs w:val="28"/>
        </w:rPr>
        <w:t>МИ1317-2004</w:t>
      </w:r>
    </w:p>
    <w:p w14:paraId="131C750F" w14:textId="77777777" w:rsidR="004D1048" w:rsidRPr="00710502" w:rsidRDefault="00AB32B9" w:rsidP="0077136D">
      <w:pPr>
        <w:ind w:left="-540" w:firstLine="540"/>
        <w:jc w:val="both"/>
        <w:rPr>
          <w:sz w:val="28"/>
        </w:rPr>
      </w:pPr>
      <w:r w:rsidRPr="00846228">
        <w:rPr>
          <w:position w:val="-10"/>
        </w:rPr>
        <w:object w:dxaOrig="2040" w:dyaOrig="380" w14:anchorId="1E153FE4">
          <v:shape id="_x0000_i1053" type="#_x0000_t75" style="width:102pt;height:18.75pt" o:ole="">
            <v:imagedata r:id="rId62" o:title=""/>
          </v:shape>
          <o:OLEObject Type="Embed" ProgID="Equation.3" ShapeID="_x0000_i1053" DrawAspect="Content" ObjectID="_1823460361" r:id="rId63"/>
        </w:object>
      </w:r>
      <w:r w:rsidR="004526AC" w:rsidRPr="00710502">
        <w:rPr>
          <w:sz w:val="28"/>
        </w:rPr>
        <w:t xml:space="preserve">, </w:t>
      </w:r>
    </w:p>
    <w:p w14:paraId="45C36FCE" w14:textId="77777777" w:rsidR="004D1048" w:rsidRPr="00710502" w:rsidRDefault="00846228" w:rsidP="0077136D">
      <w:pPr>
        <w:ind w:left="-540" w:firstLine="540"/>
        <w:jc w:val="both"/>
        <w:rPr>
          <w:sz w:val="28"/>
          <w:szCs w:val="28"/>
        </w:rPr>
      </w:pPr>
      <w:r w:rsidRPr="00710502">
        <w:rPr>
          <w:position w:val="-10"/>
          <w:sz w:val="28"/>
          <w:szCs w:val="28"/>
        </w:rPr>
        <w:object w:dxaOrig="1020" w:dyaOrig="320" w14:anchorId="3040CC18">
          <v:shape id="_x0000_i1054" type="#_x0000_t75" style="width:51pt;height:16.5pt" o:ole="">
            <v:imagedata r:id="rId64" o:title=""/>
          </v:shape>
          <o:OLEObject Type="Embed" ProgID="Equation.3" ShapeID="_x0000_i1054" DrawAspect="Content" ObjectID="_1823460362" r:id="rId65"/>
        </w:object>
      </w:r>
      <w:r w:rsidR="004526AC" w:rsidRPr="00710502">
        <w:rPr>
          <w:sz w:val="28"/>
          <w:szCs w:val="28"/>
        </w:rPr>
        <w:t xml:space="preserve">; </w:t>
      </w:r>
    </w:p>
    <w:p w14:paraId="75A503E1" w14:textId="77777777" w:rsidR="0077136D" w:rsidRPr="00710502" w:rsidRDefault="00846228" w:rsidP="0077136D">
      <w:pPr>
        <w:ind w:left="-540" w:firstLine="540"/>
        <w:jc w:val="both"/>
        <w:rPr>
          <w:sz w:val="28"/>
        </w:rPr>
      </w:pPr>
      <w:r w:rsidRPr="00710502">
        <w:rPr>
          <w:position w:val="-6"/>
          <w:sz w:val="28"/>
          <w:szCs w:val="28"/>
        </w:rPr>
        <w:object w:dxaOrig="639" w:dyaOrig="279" w14:anchorId="40E28C63">
          <v:shape id="_x0000_i1055" type="#_x0000_t75" style="width:32.25pt;height:13.5pt" o:ole="">
            <v:imagedata r:id="rId66" o:title=""/>
          </v:shape>
          <o:OLEObject Type="Embed" ProgID="Equation.3" ShapeID="_x0000_i1055" DrawAspect="Content" ObjectID="_1823460363" r:id="rId67"/>
        </w:object>
      </w:r>
      <w:r w:rsidR="00B703B6" w:rsidRPr="00710502">
        <w:rPr>
          <w:sz w:val="28"/>
          <w:szCs w:val="28"/>
        </w:rPr>
        <w:t xml:space="preserve"> - </w:t>
      </w:r>
      <w:r w:rsidR="0077136D" w:rsidRPr="00710502">
        <w:rPr>
          <w:sz w:val="28"/>
        </w:rPr>
        <w:t>условия измерения нормальные.</w:t>
      </w:r>
    </w:p>
    <w:p w14:paraId="5692CAF8" w14:textId="77777777" w:rsidR="00591177" w:rsidRPr="00710502" w:rsidRDefault="00591177" w:rsidP="006C5668">
      <w:pPr>
        <w:contextualSpacing/>
        <w:rPr>
          <w:sz w:val="28"/>
          <w:szCs w:val="28"/>
        </w:rPr>
      </w:pPr>
    </w:p>
    <w:p w14:paraId="58816C3A" w14:textId="77777777" w:rsidR="00150046" w:rsidRPr="00710502" w:rsidRDefault="00150046" w:rsidP="00AB32B9">
      <w:pPr>
        <w:contextualSpacing/>
        <w:jc w:val="both"/>
        <w:rPr>
          <w:sz w:val="28"/>
          <w:szCs w:val="28"/>
        </w:rPr>
      </w:pPr>
      <w:r w:rsidRPr="00710502">
        <w:rPr>
          <w:sz w:val="28"/>
          <w:szCs w:val="28"/>
        </w:rPr>
        <w:lastRenderedPageBreak/>
        <w:t xml:space="preserve">7) Систематическую составляющую погрешности можно определить, зная действительное значение расстояния </w:t>
      </w:r>
      <w:r w:rsidR="00846228" w:rsidRPr="00710502">
        <w:rPr>
          <w:position w:val="-12"/>
          <w:sz w:val="28"/>
          <w:szCs w:val="28"/>
        </w:rPr>
        <w:object w:dxaOrig="1280" w:dyaOrig="360" w14:anchorId="4E30795F">
          <v:shape id="_x0000_i1056" type="#_x0000_t75" style="width:63.75pt;height:18pt" o:ole="">
            <v:imagedata r:id="rId68" o:title=""/>
          </v:shape>
          <o:OLEObject Type="Embed" ProgID="Equation.3" ShapeID="_x0000_i1056" DrawAspect="Content" ObjectID="_1823460364" r:id="rId69"/>
        </w:object>
      </w:r>
      <w:r w:rsidRPr="00710502">
        <w:rPr>
          <w:sz w:val="28"/>
          <w:szCs w:val="28"/>
        </w:rPr>
        <w:t>:</w:t>
      </w:r>
    </w:p>
    <w:p w14:paraId="7821C8A1" w14:textId="77777777" w:rsidR="00D00880" w:rsidRPr="00710502" w:rsidRDefault="00846228" w:rsidP="009E233F">
      <w:pPr>
        <w:contextualSpacing/>
        <w:jc w:val="center"/>
      </w:pPr>
      <w:r w:rsidRPr="00710502">
        <w:rPr>
          <w:position w:val="-12"/>
        </w:rPr>
        <w:object w:dxaOrig="4900" w:dyaOrig="380" w14:anchorId="34AD0F53">
          <v:shape id="_x0000_i1057" type="#_x0000_t75" style="width:244.5pt;height:18.75pt" o:ole="">
            <v:imagedata r:id="rId70" o:title=""/>
          </v:shape>
          <o:OLEObject Type="Embed" ProgID="Equation.3" ShapeID="_x0000_i1057" DrawAspect="Content" ObjectID="_1823460365" r:id="rId71"/>
        </w:object>
      </w:r>
    </w:p>
    <w:p w14:paraId="431AC758" w14:textId="77777777" w:rsidR="00D00880" w:rsidRPr="00710502" w:rsidRDefault="00D00880" w:rsidP="00D00880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755E425F" w14:textId="77777777" w:rsidR="00D00880" w:rsidRPr="00710502" w:rsidRDefault="00846228" w:rsidP="009E233F">
      <w:pPr>
        <w:ind w:left="-540" w:firstLine="540"/>
        <w:jc w:val="center"/>
        <w:rPr>
          <w:sz w:val="28"/>
        </w:rPr>
      </w:pPr>
      <w:r w:rsidRPr="00846228">
        <w:rPr>
          <w:position w:val="-28"/>
        </w:rPr>
        <w:object w:dxaOrig="2880" w:dyaOrig="660" w14:anchorId="6E31A683">
          <v:shape id="_x0000_i1058" type="#_x0000_t75" style="width:2in;height:33pt" o:ole="">
            <v:imagedata r:id="rId72" o:title=""/>
          </v:shape>
          <o:OLEObject Type="Embed" ProgID="Equation.3" ShapeID="_x0000_i1058" DrawAspect="Content" ObjectID="_1823460366" r:id="rId73"/>
        </w:object>
      </w:r>
    </w:p>
    <w:p w14:paraId="3C253AB0" w14:textId="77777777" w:rsidR="00D00880" w:rsidRPr="00710502" w:rsidRDefault="00D00880" w:rsidP="00D00880">
      <w:pPr>
        <w:ind w:left="-540" w:firstLine="540"/>
        <w:rPr>
          <w:sz w:val="28"/>
        </w:rPr>
      </w:pPr>
      <w:r w:rsidRPr="00710502">
        <w:rPr>
          <w:sz w:val="28"/>
        </w:rPr>
        <w:t>Погрешность округления не превышает 5%</w:t>
      </w:r>
    </w:p>
    <w:p w14:paraId="7B49354B" w14:textId="77777777" w:rsidR="00150046" w:rsidRPr="00710502" w:rsidRDefault="00150046" w:rsidP="00150046">
      <w:pPr>
        <w:contextualSpacing/>
      </w:pPr>
    </w:p>
    <w:p w14:paraId="428E89C3" w14:textId="77777777" w:rsidR="00846228" w:rsidRPr="00846228" w:rsidRDefault="009E233F" w:rsidP="00846228">
      <w:pPr>
        <w:contextualSpacing/>
        <w:jc w:val="both"/>
        <w:rPr>
          <w:sz w:val="28"/>
          <w:szCs w:val="28"/>
        </w:rPr>
      </w:pPr>
      <w:r w:rsidRPr="00846228">
        <w:rPr>
          <w:sz w:val="28"/>
          <w:szCs w:val="28"/>
        </w:rPr>
        <w:t>Сравним ее с доверительным интервалом случайной составляющей п</w:t>
      </w:r>
      <w:r w:rsidR="00846228" w:rsidRPr="00846228">
        <w:rPr>
          <w:sz w:val="28"/>
          <w:szCs w:val="28"/>
        </w:rPr>
        <w:t xml:space="preserve">огрешности результата измерения. Систематическая составляющая погрешности находится в </w:t>
      </w:r>
      <w:r w:rsidR="00846228">
        <w:rPr>
          <w:sz w:val="28"/>
          <w:szCs w:val="28"/>
        </w:rPr>
        <w:t>пределах</w:t>
      </w:r>
      <w:r w:rsidR="00846228" w:rsidRPr="00846228">
        <w:rPr>
          <w:sz w:val="28"/>
          <w:szCs w:val="28"/>
        </w:rPr>
        <w:t xml:space="preserve"> случайной составляющей погрешности результата измерения, следовательно, расхождение </w:t>
      </w:r>
      <w:r w:rsidR="00E714C8" w:rsidRPr="00846228">
        <w:rPr>
          <w:position w:val="-6"/>
        </w:rPr>
        <w:object w:dxaOrig="180" w:dyaOrig="320" w14:anchorId="01CDD4BF">
          <v:shape id="_x0000_i1059" type="#_x0000_t75" style="width:9pt;height:16.5pt" o:ole="">
            <v:imagedata r:id="rId74" o:title=""/>
          </v:shape>
          <o:OLEObject Type="Embed" ProgID="Equation.3" ShapeID="_x0000_i1059" DrawAspect="Content" ObjectID="_1823460367" r:id="rId75"/>
        </w:object>
      </w:r>
      <w:r w:rsidR="00846228" w:rsidRPr="00846228">
        <w:rPr>
          <w:sz w:val="28"/>
          <w:szCs w:val="28"/>
        </w:rPr>
        <w:t>и</w:t>
      </w:r>
      <w:r w:rsidR="00846228" w:rsidRPr="00846228">
        <w:rPr>
          <w:b/>
          <w:sz w:val="28"/>
          <w:szCs w:val="28"/>
        </w:rPr>
        <w:t xml:space="preserve"> </w:t>
      </w:r>
      <w:r w:rsidR="00B766F3" w:rsidRPr="00846228">
        <w:rPr>
          <w:position w:val="-12"/>
        </w:rPr>
        <w:object w:dxaOrig="220" w:dyaOrig="360" w14:anchorId="50675F41">
          <v:shape id="_x0000_i1060" type="#_x0000_t75" style="width:11.25pt;height:18pt" o:ole="">
            <v:imagedata r:id="rId76" o:title=""/>
          </v:shape>
          <o:OLEObject Type="Embed" ProgID="Equation.3" ShapeID="_x0000_i1060" DrawAspect="Content" ObjectID="_1823460368" r:id="rId77"/>
        </w:object>
      </w:r>
      <w:r w:rsidR="00846228" w:rsidRPr="00846228">
        <w:rPr>
          <w:sz w:val="28"/>
          <w:szCs w:val="28"/>
        </w:rPr>
        <w:t>можно объяснить случайными факторами.</w:t>
      </w:r>
    </w:p>
    <w:p w14:paraId="7147E011" w14:textId="77777777" w:rsidR="00591177" w:rsidRPr="00710502" w:rsidRDefault="00591177" w:rsidP="006C5668">
      <w:pPr>
        <w:contextualSpacing/>
        <w:rPr>
          <w:sz w:val="28"/>
          <w:szCs w:val="28"/>
        </w:rPr>
      </w:pPr>
    </w:p>
    <w:p w14:paraId="6D6BF165" w14:textId="77777777" w:rsidR="00222204" w:rsidRPr="00710502" w:rsidRDefault="00222204" w:rsidP="00E714C8">
      <w:pPr>
        <w:jc w:val="both"/>
        <w:rPr>
          <w:sz w:val="28"/>
          <w:szCs w:val="28"/>
        </w:rPr>
      </w:pPr>
      <w:r w:rsidRPr="00710502">
        <w:rPr>
          <w:sz w:val="28"/>
          <w:szCs w:val="28"/>
        </w:rPr>
        <w:t>8) Предложить способ уменьшения оценки СКО случайной составляю</w:t>
      </w:r>
      <w:r w:rsidRPr="00710502">
        <w:rPr>
          <w:sz w:val="28"/>
          <w:szCs w:val="28"/>
        </w:rPr>
        <w:softHyphen/>
        <w:t>щей погрешности результата измерения в 2,</w:t>
      </w:r>
      <w:r w:rsidR="003B3DB7" w:rsidRPr="00710502">
        <w:rPr>
          <w:sz w:val="28"/>
          <w:szCs w:val="28"/>
        </w:rPr>
        <w:t>0</w:t>
      </w:r>
      <w:r w:rsidRPr="00710502">
        <w:rPr>
          <w:sz w:val="28"/>
          <w:szCs w:val="28"/>
        </w:rPr>
        <w:t xml:space="preserve"> раза.</w:t>
      </w:r>
    </w:p>
    <w:p w14:paraId="6118AE65" w14:textId="77777777" w:rsidR="00222204" w:rsidRPr="00710502" w:rsidRDefault="00222204" w:rsidP="00222204">
      <w:pPr>
        <w:rPr>
          <w:sz w:val="28"/>
          <w:szCs w:val="28"/>
        </w:rPr>
      </w:pPr>
    </w:p>
    <w:p w14:paraId="0AE73887" w14:textId="77777777" w:rsidR="00222204" w:rsidRPr="00710502" w:rsidRDefault="00222204" w:rsidP="00E714C8">
      <w:pPr>
        <w:jc w:val="both"/>
        <w:rPr>
          <w:sz w:val="28"/>
          <w:szCs w:val="28"/>
        </w:rPr>
      </w:pPr>
      <w:r w:rsidRPr="00710502">
        <w:rPr>
          <w:sz w:val="28"/>
          <w:szCs w:val="28"/>
        </w:rPr>
        <w:t xml:space="preserve">Будем считать, что результаты наблюдений распределены по нормальному закону. Точечная оценка дисперсии для результата наблюдений </w:t>
      </w:r>
      <w:r w:rsidRPr="00710502">
        <w:rPr>
          <w:sz w:val="28"/>
          <w:szCs w:val="28"/>
          <w:lang w:val="en-US"/>
        </w:rPr>
        <w:t>S</w:t>
      </w:r>
      <w:r w:rsidRPr="00710502">
        <w:rPr>
          <w:sz w:val="28"/>
          <w:szCs w:val="28"/>
          <w:vertAlign w:val="superscript"/>
        </w:rPr>
        <w:t>2</w:t>
      </w:r>
      <w:r w:rsidRPr="00710502">
        <w:rPr>
          <w:sz w:val="28"/>
          <w:szCs w:val="28"/>
        </w:rPr>
        <w:t xml:space="preserve"> при большом числе наблюдений стремится к постоянной величине – дисперсии результата наблюдений:</w:t>
      </w:r>
    </w:p>
    <w:p w14:paraId="637052BB" w14:textId="77777777" w:rsidR="00BA099F" w:rsidRPr="00710502" w:rsidRDefault="00222204" w:rsidP="00534EAA">
      <w:pPr>
        <w:jc w:val="right"/>
        <w:rPr>
          <w:sz w:val="28"/>
        </w:rPr>
      </w:pPr>
      <w:r w:rsidRPr="00710502">
        <w:rPr>
          <w:position w:val="-28"/>
          <w:sz w:val="28"/>
        </w:rPr>
        <w:object w:dxaOrig="3440" w:dyaOrig="680" w14:anchorId="28BE1F7A">
          <v:shape id="_x0000_i1061" type="#_x0000_t75" style="width:172.5pt;height:33.75pt" o:ole="">
            <v:imagedata r:id="rId78" o:title=""/>
          </v:shape>
          <o:OLEObject Type="Embed" ProgID="Equation.3" ShapeID="_x0000_i1061" DrawAspect="Content" ObjectID="_1823460369" r:id="rId79"/>
        </w:object>
      </w:r>
      <w:r w:rsidR="00BA099F" w:rsidRPr="00710502">
        <w:rPr>
          <w:sz w:val="28"/>
        </w:rPr>
        <w:t xml:space="preserve">                                       </w:t>
      </w:r>
      <w:r w:rsidR="00BA099F" w:rsidRPr="00710502">
        <w:rPr>
          <w:iCs/>
          <w:sz w:val="28"/>
        </w:rPr>
        <w:t>(</w:t>
      </w:r>
      <w:r w:rsidR="000715D6" w:rsidRPr="00913493">
        <w:rPr>
          <w:iCs/>
          <w:sz w:val="28"/>
        </w:rPr>
        <w:t>[</w:t>
      </w:r>
      <w:r w:rsidR="00BA099F" w:rsidRPr="00710502">
        <w:rPr>
          <w:iCs/>
          <w:sz w:val="28"/>
        </w:rPr>
        <w:t>1</w:t>
      </w:r>
      <w:r w:rsidR="000715D6" w:rsidRPr="00913493">
        <w:rPr>
          <w:iCs/>
          <w:sz w:val="28"/>
        </w:rPr>
        <w:t>]</w:t>
      </w:r>
      <w:r w:rsidR="00BA099F" w:rsidRPr="00710502">
        <w:rPr>
          <w:iCs/>
          <w:sz w:val="28"/>
        </w:rPr>
        <w:t>, стр. 73)</w:t>
      </w:r>
    </w:p>
    <w:p w14:paraId="6722B8E8" w14:textId="77777777" w:rsidR="00222204" w:rsidRPr="00710502" w:rsidRDefault="00222204" w:rsidP="00222204">
      <w:pPr>
        <w:rPr>
          <w:sz w:val="28"/>
        </w:rPr>
      </w:pPr>
    </w:p>
    <w:p w14:paraId="3A1C887A" w14:textId="77777777" w:rsidR="00222204" w:rsidRPr="00710502" w:rsidRDefault="00222204" w:rsidP="00222204">
      <w:pPr>
        <w:rPr>
          <w:sz w:val="28"/>
        </w:rPr>
      </w:pPr>
      <w:r w:rsidRPr="00710502">
        <w:rPr>
          <w:sz w:val="28"/>
        </w:rPr>
        <w:t>Известно, что оценка СКО результата измерения зависит от СКО результата наблюдений и числа наблюдений:</w:t>
      </w:r>
    </w:p>
    <w:p w14:paraId="73AC953F" w14:textId="77777777" w:rsidR="00222204" w:rsidRPr="00710502" w:rsidRDefault="00222204" w:rsidP="00534EAA">
      <w:pPr>
        <w:jc w:val="right"/>
        <w:rPr>
          <w:sz w:val="28"/>
        </w:rPr>
      </w:pPr>
      <w:r w:rsidRPr="00710502">
        <w:rPr>
          <w:position w:val="-28"/>
          <w:sz w:val="28"/>
        </w:rPr>
        <w:object w:dxaOrig="4780" w:dyaOrig="700" w14:anchorId="20CA5427">
          <v:shape id="_x0000_i1062" type="#_x0000_t75" style="width:239.25pt;height:35.25pt" o:ole="">
            <v:imagedata r:id="rId80" o:title=""/>
          </v:shape>
          <o:OLEObject Type="Embed" ProgID="Equation.3" ShapeID="_x0000_i1062" DrawAspect="Content" ObjectID="_1823460370" r:id="rId81"/>
        </w:object>
      </w:r>
      <w:r w:rsidR="00BA099F" w:rsidRPr="00710502">
        <w:rPr>
          <w:sz w:val="28"/>
        </w:rPr>
        <w:t xml:space="preserve">                   </w:t>
      </w:r>
      <w:r w:rsidR="00BA099F" w:rsidRPr="00710502">
        <w:rPr>
          <w:iCs/>
          <w:sz w:val="28"/>
        </w:rPr>
        <w:t>(</w:t>
      </w:r>
      <w:r w:rsidR="000715D6" w:rsidRPr="006A0F73">
        <w:rPr>
          <w:iCs/>
          <w:sz w:val="28"/>
        </w:rPr>
        <w:t>[</w:t>
      </w:r>
      <w:r w:rsidR="00BA099F" w:rsidRPr="00710502">
        <w:rPr>
          <w:iCs/>
          <w:sz w:val="28"/>
        </w:rPr>
        <w:t>1</w:t>
      </w:r>
      <w:r w:rsidR="000715D6" w:rsidRPr="006A0F73">
        <w:rPr>
          <w:iCs/>
          <w:sz w:val="28"/>
        </w:rPr>
        <w:t>]</w:t>
      </w:r>
      <w:r w:rsidR="00BA099F" w:rsidRPr="00710502">
        <w:rPr>
          <w:iCs/>
          <w:sz w:val="28"/>
        </w:rPr>
        <w:t>, стр. 74)</w:t>
      </w:r>
    </w:p>
    <w:p w14:paraId="3EE6856D" w14:textId="77777777" w:rsidR="00222204" w:rsidRPr="00710502" w:rsidRDefault="00222204" w:rsidP="00E714C8">
      <w:pPr>
        <w:jc w:val="both"/>
        <w:rPr>
          <w:sz w:val="28"/>
          <w:szCs w:val="28"/>
        </w:rPr>
      </w:pPr>
      <w:r w:rsidRPr="00710502">
        <w:rPr>
          <w:sz w:val="28"/>
        </w:rPr>
        <w:t xml:space="preserve">Из этого выражения видно, что для изменения </w:t>
      </w:r>
      <w:r w:rsidRPr="00710502">
        <w:rPr>
          <w:position w:val="-10"/>
          <w:sz w:val="28"/>
          <w:szCs w:val="28"/>
        </w:rPr>
        <w:object w:dxaOrig="540" w:dyaOrig="480" w14:anchorId="0D0B24ED">
          <v:shape id="_x0000_i1063" type="#_x0000_t75" style="width:27pt;height:24pt" o:ole="">
            <v:imagedata r:id="rId82" o:title=""/>
          </v:shape>
          <o:OLEObject Type="Embed" ProgID="Equation.DSMT4" ShapeID="_x0000_i1063" DrawAspect="Content" ObjectID="_1823460371" r:id="rId83"/>
        </w:object>
      </w:r>
      <w:r w:rsidRPr="00710502">
        <w:rPr>
          <w:sz w:val="28"/>
          <w:szCs w:val="28"/>
        </w:rPr>
        <w:t xml:space="preserve"> необходимо изменить </w:t>
      </w:r>
      <w:r w:rsidR="001F18D1" w:rsidRPr="00710502">
        <w:rPr>
          <w:sz w:val="28"/>
          <w:szCs w:val="28"/>
        </w:rPr>
        <w:t>число наблюдений</w:t>
      </w:r>
      <w:r w:rsidRPr="00710502">
        <w:rPr>
          <w:sz w:val="28"/>
          <w:szCs w:val="28"/>
        </w:rPr>
        <w:t>.</w:t>
      </w:r>
    </w:p>
    <w:p w14:paraId="2C998409" w14:textId="77777777" w:rsidR="00222204" w:rsidRPr="00710502" w:rsidRDefault="00222204" w:rsidP="00E714C8">
      <w:pPr>
        <w:jc w:val="both"/>
        <w:rPr>
          <w:sz w:val="28"/>
          <w:szCs w:val="28"/>
        </w:rPr>
      </w:pPr>
      <w:r w:rsidRPr="00710502">
        <w:rPr>
          <w:sz w:val="28"/>
          <w:szCs w:val="28"/>
        </w:rPr>
        <w:t>Так как оценка СКО случайной составляю</w:t>
      </w:r>
      <w:r w:rsidRPr="00710502">
        <w:rPr>
          <w:sz w:val="28"/>
          <w:szCs w:val="28"/>
        </w:rPr>
        <w:softHyphen/>
        <w:t>щей погрешности результата измерения уменьшилась в 2,</w:t>
      </w:r>
      <w:r w:rsidR="003B3DB7" w:rsidRPr="00710502">
        <w:rPr>
          <w:sz w:val="28"/>
          <w:szCs w:val="28"/>
        </w:rPr>
        <w:t>0</w:t>
      </w:r>
      <w:r w:rsidRPr="00710502">
        <w:rPr>
          <w:sz w:val="28"/>
          <w:szCs w:val="28"/>
        </w:rPr>
        <w:t xml:space="preserve"> раза, то</w:t>
      </w:r>
    </w:p>
    <w:p w14:paraId="186B1428" w14:textId="77777777" w:rsidR="00845105" w:rsidRPr="00710502" w:rsidRDefault="00744C2F" w:rsidP="00534EAA">
      <w:pPr>
        <w:jc w:val="center"/>
        <w:rPr>
          <w:sz w:val="28"/>
          <w:szCs w:val="28"/>
        </w:rPr>
      </w:pPr>
      <w:r w:rsidRPr="00B766F3">
        <w:rPr>
          <w:position w:val="-24"/>
          <w:sz w:val="28"/>
          <w:szCs w:val="28"/>
        </w:rPr>
        <w:object w:dxaOrig="1200" w:dyaOrig="660" w14:anchorId="7F9459E2">
          <v:shape id="_x0000_i1064" type="#_x0000_t75" style="width:60pt;height:33pt" o:ole="">
            <v:imagedata r:id="rId84" o:title=""/>
          </v:shape>
          <o:OLEObject Type="Embed" ProgID="Equation.3" ShapeID="_x0000_i1064" DrawAspect="Content" ObjectID="_1823460372" r:id="rId85"/>
        </w:object>
      </w:r>
    </w:p>
    <w:p w14:paraId="5EF0EF90" w14:textId="77777777" w:rsidR="00BA099F" w:rsidRPr="00710502" w:rsidRDefault="00B766F3" w:rsidP="00534EAA">
      <w:pPr>
        <w:jc w:val="center"/>
      </w:pPr>
      <w:r w:rsidRPr="00B766F3">
        <w:rPr>
          <w:position w:val="-28"/>
        </w:rPr>
        <w:object w:dxaOrig="1060" w:dyaOrig="660" w14:anchorId="79491F5F">
          <v:shape id="_x0000_i1065" type="#_x0000_t75" style="width:53.25pt;height:33pt" o:ole="">
            <v:imagedata r:id="rId86" o:title=""/>
          </v:shape>
          <o:OLEObject Type="Embed" ProgID="Equation.3" ShapeID="_x0000_i1065" DrawAspect="Content" ObjectID="_1823460373" r:id="rId87"/>
        </w:object>
      </w:r>
    </w:p>
    <w:p w14:paraId="5C234785" w14:textId="77777777" w:rsidR="005832BF" w:rsidRDefault="00B766F3" w:rsidP="00534EAA">
      <w:pPr>
        <w:jc w:val="center"/>
        <w:rPr>
          <w:sz w:val="28"/>
          <w:szCs w:val="28"/>
        </w:rPr>
      </w:pPr>
      <w:r w:rsidRPr="00B766F3">
        <w:rPr>
          <w:position w:val="-28"/>
          <w:sz w:val="28"/>
          <w:szCs w:val="28"/>
        </w:rPr>
        <w:object w:dxaOrig="1920" w:dyaOrig="660" w14:anchorId="05456B7D">
          <v:shape id="_x0000_i1066" type="#_x0000_t75" style="width:96pt;height:33pt" o:ole="">
            <v:imagedata r:id="rId88" o:title=""/>
          </v:shape>
          <o:OLEObject Type="Embed" ProgID="Equation.3" ShapeID="_x0000_i1066" DrawAspect="Content" ObjectID="_1823460374" r:id="rId89"/>
        </w:object>
      </w:r>
    </w:p>
    <w:p w14:paraId="507B9BD9" w14:textId="77777777" w:rsidR="00B766F3" w:rsidRPr="00710502" w:rsidRDefault="00B766F3" w:rsidP="00B766F3">
      <w:pPr>
        <w:jc w:val="both"/>
      </w:pPr>
    </w:p>
    <w:p w14:paraId="3116A834" w14:textId="77777777" w:rsidR="00744C2F" w:rsidRPr="00744C2F" w:rsidRDefault="00744C2F" w:rsidP="00744C2F">
      <w:pPr>
        <w:jc w:val="both"/>
        <w:rPr>
          <w:color w:val="000000"/>
          <w:sz w:val="28"/>
        </w:rPr>
      </w:pPr>
      <w:r w:rsidRPr="00744C2F">
        <w:rPr>
          <w:sz w:val="28"/>
          <w:szCs w:val="28"/>
        </w:rPr>
        <w:t xml:space="preserve">где </w:t>
      </w:r>
      <w:r w:rsidRPr="00744C2F">
        <w:rPr>
          <w:position w:val="-10"/>
        </w:rPr>
        <w:object w:dxaOrig="480" w:dyaOrig="380" w14:anchorId="53394425">
          <v:shape id="_x0000_i1067" type="#_x0000_t75" style="width:24pt;height:18.75pt" o:ole="">
            <v:imagedata r:id="rId90" o:title=""/>
          </v:shape>
          <o:OLEObject Type="Embed" ProgID="Equation.3" ShapeID="_x0000_i1067" DrawAspect="Content" ObjectID="_1823460375" r:id="rId91"/>
        </w:object>
      </w:r>
      <w:r w:rsidRPr="00744C2F">
        <w:rPr>
          <w:sz w:val="28"/>
          <w:szCs w:val="28"/>
        </w:rPr>
        <w:t xml:space="preserve"> - </w:t>
      </w:r>
      <w:r w:rsidRPr="00744C2F">
        <w:rPr>
          <w:color w:val="000000"/>
          <w:sz w:val="28"/>
          <w:szCs w:val="28"/>
        </w:rPr>
        <w:t>заданная</w:t>
      </w:r>
      <w:r w:rsidRPr="00744C2F">
        <w:rPr>
          <w:sz w:val="28"/>
          <w:szCs w:val="28"/>
        </w:rPr>
        <w:t xml:space="preserve"> </w:t>
      </w:r>
      <w:r w:rsidRPr="00744C2F">
        <w:rPr>
          <w:color w:val="000000"/>
          <w:sz w:val="28"/>
          <w:szCs w:val="28"/>
        </w:rPr>
        <w:t>оценка СКО случайной составляющей погрешности</w:t>
      </w:r>
      <w:r w:rsidRPr="00744C2F">
        <w:rPr>
          <w:color w:val="000000"/>
          <w:sz w:val="28"/>
        </w:rPr>
        <w:t xml:space="preserve"> результата измерения;  </w:t>
      </w:r>
    </w:p>
    <w:p w14:paraId="4D3F9A99" w14:textId="77777777" w:rsidR="00744C2F" w:rsidRPr="00744C2F" w:rsidRDefault="00744C2F" w:rsidP="00744C2F">
      <w:pPr>
        <w:jc w:val="both"/>
        <w:rPr>
          <w:color w:val="000000"/>
          <w:sz w:val="28"/>
        </w:rPr>
      </w:pPr>
      <w:r w:rsidRPr="00744C2F">
        <w:rPr>
          <w:position w:val="-10"/>
        </w:rPr>
        <w:object w:dxaOrig="499" w:dyaOrig="380" w14:anchorId="56F81FF3">
          <v:shape id="_x0000_i1068" type="#_x0000_t75" style="width:24.75pt;height:18.75pt" o:ole="">
            <v:imagedata r:id="rId92" o:title=""/>
          </v:shape>
          <o:OLEObject Type="Embed" ProgID="Equation.3" ShapeID="_x0000_i1068" DrawAspect="Content" ObjectID="_1823460376" r:id="rId93"/>
        </w:object>
      </w:r>
      <w:r w:rsidRPr="00744C2F">
        <w:t xml:space="preserve"> - </w:t>
      </w:r>
      <w:r w:rsidRPr="00744C2F">
        <w:rPr>
          <w:color w:val="000000"/>
          <w:sz w:val="28"/>
        </w:rPr>
        <w:t>уменьшенное значение</w:t>
      </w:r>
      <w:r w:rsidRPr="00744C2F">
        <w:t xml:space="preserve"> </w:t>
      </w:r>
      <w:r w:rsidRPr="00744C2F">
        <w:rPr>
          <w:color w:val="000000"/>
          <w:sz w:val="28"/>
        </w:rPr>
        <w:t xml:space="preserve">оценки СКО случайной составляющей погрешности результата измерения в D раз; </w:t>
      </w:r>
    </w:p>
    <w:p w14:paraId="1C1AB2E8" w14:textId="77777777" w:rsidR="00744C2F" w:rsidRPr="00744C2F" w:rsidRDefault="000642C1" w:rsidP="00744C2F">
      <w:pPr>
        <w:jc w:val="both"/>
        <w:rPr>
          <w:color w:val="000000"/>
          <w:sz w:val="28"/>
        </w:rPr>
      </w:pPr>
      <w:r w:rsidRPr="00744C2F">
        <w:rPr>
          <w:position w:val="-6"/>
        </w:rPr>
        <w:object w:dxaOrig="200" w:dyaOrig="220" w14:anchorId="07EE8552">
          <v:shape id="_x0000_i1069" type="#_x0000_t75" style="width:9.75pt;height:11.25pt" o:ole="">
            <v:imagedata r:id="rId94" o:title=""/>
          </v:shape>
          <o:OLEObject Type="Embed" ProgID="Equation.3" ShapeID="_x0000_i1069" DrawAspect="Content" ObjectID="_1823460377" r:id="rId95"/>
        </w:object>
      </w:r>
      <w:r w:rsidR="00744C2F" w:rsidRPr="00744C2F">
        <w:t xml:space="preserve"> - </w:t>
      </w:r>
      <w:r w:rsidR="00744C2F" w:rsidRPr="00744C2F">
        <w:rPr>
          <w:sz w:val="28"/>
          <w:szCs w:val="28"/>
        </w:rPr>
        <w:t>заданное</w:t>
      </w:r>
      <w:r w:rsidR="00744C2F" w:rsidRPr="00744C2F">
        <w:t xml:space="preserve"> </w:t>
      </w:r>
      <w:r w:rsidR="00744C2F">
        <w:rPr>
          <w:sz w:val="28"/>
          <w:szCs w:val="28"/>
        </w:rPr>
        <w:t>число наблюдений.</w:t>
      </w:r>
    </w:p>
    <w:p w14:paraId="474E2128" w14:textId="77777777" w:rsidR="00591177" w:rsidRPr="00AC7A7F" w:rsidRDefault="00222204" w:rsidP="0099342A">
      <w:pPr>
        <w:jc w:val="both"/>
        <w:rPr>
          <w:sz w:val="28"/>
          <w:szCs w:val="28"/>
        </w:rPr>
      </w:pPr>
      <w:r w:rsidRPr="00710502">
        <w:rPr>
          <w:sz w:val="28"/>
          <w:szCs w:val="28"/>
        </w:rPr>
        <w:lastRenderedPageBreak/>
        <w:t>Таким образом, для уменьшения оценки СКО случайной составляю</w:t>
      </w:r>
      <w:r w:rsidRPr="00710502">
        <w:rPr>
          <w:sz w:val="28"/>
          <w:szCs w:val="28"/>
        </w:rPr>
        <w:softHyphen/>
        <w:t>щей погре</w:t>
      </w:r>
      <w:r w:rsidR="00FF2687" w:rsidRPr="00710502">
        <w:rPr>
          <w:sz w:val="28"/>
          <w:szCs w:val="28"/>
        </w:rPr>
        <w:t>шности результата измерения в 2</w:t>
      </w:r>
      <w:r w:rsidRPr="00710502">
        <w:rPr>
          <w:sz w:val="28"/>
          <w:szCs w:val="28"/>
        </w:rPr>
        <w:t xml:space="preserve"> раза необходимо увел</w:t>
      </w:r>
      <w:r w:rsidR="00C22A34" w:rsidRPr="00710502">
        <w:rPr>
          <w:sz w:val="28"/>
          <w:szCs w:val="28"/>
        </w:rPr>
        <w:t>ичить число наблюдений в 4 раза:</w:t>
      </w:r>
      <w:r w:rsidR="0099342A">
        <w:rPr>
          <w:sz w:val="28"/>
          <w:szCs w:val="28"/>
        </w:rPr>
        <w:t xml:space="preserve"> </w:t>
      </w:r>
      <w:r w:rsidR="00744C2F" w:rsidRPr="00710502">
        <w:rPr>
          <w:position w:val="-6"/>
          <w:sz w:val="28"/>
          <w:szCs w:val="28"/>
        </w:rPr>
        <w:object w:dxaOrig="1359" w:dyaOrig="279" w14:anchorId="647D5EAC">
          <v:shape id="_x0000_i1070" type="#_x0000_t75" style="width:68.25pt;height:13.5pt" o:ole="">
            <v:imagedata r:id="rId96" o:title=""/>
          </v:shape>
          <o:OLEObject Type="Embed" ProgID="Equation.3" ShapeID="_x0000_i1070" DrawAspect="Content" ObjectID="_1823460378" r:id="rId97"/>
        </w:object>
      </w:r>
      <w:r w:rsidR="00AC7A7F" w:rsidRPr="00AC7A7F">
        <w:rPr>
          <w:sz w:val="28"/>
          <w:szCs w:val="28"/>
        </w:rPr>
        <w:t>.</w:t>
      </w:r>
    </w:p>
    <w:p w14:paraId="1B5AE230" w14:textId="77777777" w:rsidR="00C8721E" w:rsidRDefault="00C8721E" w:rsidP="006C5668">
      <w:pPr>
        <w:contextualSpacing/>
        <w:rPr>
          <w:sz w:val="28"/>
          <w:szCs w:val="28"/>
        </w:rPr>
      </w:pPr>
    </w:p>
    <w:p w14:paraId="08A3F913" w14:textId="77777777" w:rsidR="00C8721E" w:rsidRDefault="00C8721E" w:rsidP="006C5668">
      <w:pPr>
        <w:contextualSpacing/>
        <w:rPr>
          <w:sz w:val="28"/>
          <w:szCs w:val="28"/>
        </w:rPr>
      </w:pPr>
    </w:p>
    <w:p w14:paraId="1596F2C5" w14:textId="77777777" w:rsidR="00744C2F" w:rsidRDefault="00744C2F" w:rsidP="006C5668">
      <w:pPr>
        <w:contextualSpacing/>
        <w:rPr>
          <w:sz w:val="28"/>
          <w:szCs w:val="28"/>
        </w:rPr>
      </w:pPr>
    </w:p>
    <w:p w14:paraId="5AEC3121" w14:textId="77777777" w:rsidR="00744C2F" w:rsidRDefault="00744C2F" w:rsidP="006C5668">
      <w:pPr>
        <w:contextualSpacing/>
        <w:rPr>
          <w:sz w:val="28"/>
          <w:szCs w:val="28"/>
        </w:rPr>
      </w:pPr>
    </w:p>
    <w:p w14:paraId="3225965B" w14:textId="77777777" w:rsidR="00744C2F" w:rsidRPr="00710502" w:rsidRDefault="00744C2F" w:rsidP="006C5668">
      <w:pPr>
        <w:contextualSpacing/>
        <w:rPr>
          <w:sz w:val="28"/>
          <w:szCs w:val="28"/>
        </w:rPr>
      </w:pPr>
    </w:p>
    <w:p w14:paraId="6705F2F4" w14:textId="77777777" w:rsidR="00A73A84" w:rsidRPr="00710502" w:rsidRDefault="00293B27" w:rsidP="00293B27">
      <w:pPr>
        <w:contextualSpacing/>
        <w:jc w:val="center"/>
        <w:rPr>
          <w:b/>
          <w:sz w:val="28"/>
          <w:szCs w:val="28"/>
        </w:rPr>
      </w:pPr>
      <w:r w:rsidRPr="00710502">
        <w:rPr>
          <w:b/>
          <w:sz w:val="28"/>
          <w:szCs w:val="28"/>
        </w:rPr>
        <w:t>Задача № 2</w:t>
      </w:r>
    </w:p>
    <w:p w14:paraId="6A4668EF" w14:textId="77777777" w:rsidR="00BD7AD4" w:rsidRPr="00710502" w:rsidRDefault="00BD7AD4" w:rsidP="00023DC6">
      <w:pPr>
        <w:contextualSpacing/>
        <w:jc w:val="both"/>
        <w:rPr>
          <w:sz w:val="28"/>
          <w:szCs w:val="28"/>
        </w:rPr>
      </w:pPr>
      <w:r w:rsidRPr="00710502">
        <w:rPr>
          <w:sz w:val="28"/>
          <w:szCs w:val="28"/>
        </w:rPr>
        <w:t xml:space="preserve">При определении вносимого ослабления четырехполюсника необходимо измерить абсолютный уровень мощности </w:t>
      </w:r>
      <w:proofErr w:type="spellStart"/>
      <w:r w:rsidRPr="00710502">
        <w:rPr>
          <w:sz w:val="28"/>
          <w:szCs w:val="28"/>
        </w:rPr>
        <w:t>р</w:t>
      </w:r>
      <w:r w:rsidRPr="00710502">
        <w:rPr>
          <w:b/>
          <w:bCs/>
          <w:sz w:val="28"/>
          <w:szCs w:val="28"/>
          <w:vertAlign w:val="subscript"/>
        </w:rPr>
        <w:t>н</w:t>
      </w:r>
      <w:proofErr w:type="spellEnd"/>
      <w:r w:rsidRPr="00710502">
        <w:rPr>
          <w:sz w:val="28"/>
          <w:szCs w:val="28"/>
        </w:rPr>
        <w:t xml:space="preserve">, отдаваемой генератором с внутренним сопротивлением </w:t>
      </w:r>
      <w:proofErr w:type="spellStart"/>
      <w:r w:rsidRPr="00710502">
        <w:rPr>
          <w:b/>
          <w:bCs/>
          <w:sz w:val="28"/>
          <w:szCs w:val="28"/>
        </w:rPr>
        <w:t>R</w:t>
      </w:r>
      <w:r w:rsidRPr="00710502">
        <w:rPr>
          <w:b/>
          <w:bCs/>
          <w:sz w:val="28"/>
          <w:szCs w:val="28"/>
          <w:vertAlign w:val="subscript"/>
        </w:rPr>
        <w:t>г</w:t>
      </w:r>
      <w:proofErr w:type="spellEnd"/>
      <w:r w:rsidRPr="00710502">
        <w:rPr>
          <w:sz w:val="28"/>
          <w:szCs w:val="28"/>
        </w:rPr>
        <w:t xml:space="preserve"> и ЭДС </w:t>
      </w:r>
      <w:r w:rsidRPr="00710502">
        <w:rPr>
          <w:b/>
          <w:bCs/>
          <w:sz w:val="28"/>
          <w:szCs w:val="28"/>
        </w:rPr>
        <w:t>E</w:t>
      </w:r>
      <w:r w:rsidRPr="00710502">
        <w:rPr>
          <w:sz w:val="28"/>
          <w:szCs w:val="28"/>
        </w:rPr>
        <w:t xml:space="preserve"> в сопротивление нагрузки </w:t>
      </w:r>
      <w:proofErr w:type="spellStart"/>
      <w:r w:rsidRPr="00710502">
        <w:rPr>
          <w:b/>
          <w:bCs/>
          <w:sz w:val="28"/>
          <w:szCs w:val="28"/>
        </w:rPr>
        <w:t>R</w:t>
      </w:r>
      <w:r w:rsidRPr="00710502">
        <w:rPr>
          <w:b/>
          <w:bCs/>
          <w:sz w:val="28"/>
          <w:szCs w:val="28"/>
          <w:vertAlign w:val="subscript"/>
        </w:rPr>
        <w:t>н</w:t>
      </w:r>
      <w:proofErr w:type="spellEnd"/>
      <w:r w:rsidRPr="00710502">
        <w:rPr>
          <w:b/>
          <w:bCs/>
          <w:sz w:val="28"/>
          <w:szCs w:val="28"/>
        </w:rPr>
        <w:t xml:space="preserve"> </w:t>
      </w:r>
      <w:r w:rsidRPr="00710502">
        <w:rPr>
          <w:sz w:val="28"/>
          <w:szCs w:val="28"/>
        </w:rPr>
        <w:t xml:space="preserve">(рисунок 2.1). </w:t>
      </w:r>
    </w:p>
    <w:p w14:paraId="2A34810D" w14:textId="4A0FEBE5" w:rsidR="00976A90" w:rsidRPr="00710502" w:rsidRDefault="008535D7" w:rsidP="00EB6F5C">
      <w:pPr>
        <w:contextualSpacing/>
        <w:jc w:val="center"/>
        <w:rPr>
          <w:sz w:val="28"/>
          <w:szCs w:val="28"/>
        </w:rPr>
      </w:pPr>
      <w:r w:rsidRPr="00710502">
        <w:rPr>
          <w:noProof/>
          <w:sz w:val="28"/>
          <w:szCs w:val="28"/>
        </w:rPr>
        <w:drawing>
          <wp:inline distT="0" distB="0" distL="0" distR="0" wp14:anchorId="38A5DC0E" wp14:editId="0865F25F">
            <wp:extent cx="2463800" cy="1898650"/>
            <wp:effectExtent l="0" t="0" r="0" b="0"/>
            <wp:docPr id="4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79C9A" w14:textId="77777777" w:rsidR="00976A90" w:rsidRPr="00710502" w:rsidRDefault="00976A90" w:rsidP="00BD7AD4">
      <w:pPr>
        <w:contextualSpacing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408"/>
        <w:gridCol w:w="3602"/>
        <w:gridCol w:w="3061"/>
      </w:tblGrid>
      <w:tr w:rsidR="00AB1E6E" w:rsidRPr="00710502" w14:paraId="41FE7881" w14:textId="77777777" w:rsidTr="00976A90">
        <w:tc>
          <w:tcPr>
            <w:tcW w:w="366" w:type="pct"/>
            <w:vAlign w:val="center"/>
          </w:tcPr>
          <w:p w14:paraId="454F815C" w14:textId="77777777" w:rsidR="00AB1E6E" w:rsidRPr="00710502" w:rsidRDefault="00AB1E6E" w:rsidP="00976A9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М</w:t>
            </w:r>
          </w:p>
        </w:tc>
        <w:tc>
          <w:tcPr>
            <w:tcW w:w="1230" w:type="pct"/>
            <w:vAlign w:val="center"/>
          </w:tcPr>
          <w:p w14:paraId="16226FDB" w14:textId="77777777" w:rsidR="00AB1E6E" w:rsidRPr="00710502" w:rsidRDefault="00AB1E6E" w:rsidP="00976A9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 xml:space="preserve">Показание вольтметра </w:t>
            </w:r>
            <w:bookmarkStart w:id="8" w:name="_Hlk8448849"/>
            <w:proofErr w:type="spellStart"/>
            <w:r w:rsidRPr="00710502">
              <w:rPr>
                <w:b/>
                <w:bCs/>
                <w:sz w:val="28"/>
                <w:szCs w:val="28"/>
              </w:rPr>
              <w:t>U</w:t>
            </w:r>
            <w:r w:rsidRPr="00710502">
              <w:rPr>
                <w:b/>
                <w:bCs/>
                <w:sz w:val="28"/>
                <w:szCs w:val="28"/>
                <w:vertAlign w:val="subscript"/>
              </w:rPr>
              <w:t>v</w:t>
            </w:r>
            <w:bookmarkEnd w:id="8"/>
            <w:proofErr w:type="spellEnd"/>
            <w:r w:rsidRPr="00710502">
              <w:rPr>
                <w:sz w:val="28"/>
                <w:szCs w:val="28"/>
              </w:rPr>
              <w:t>, В</w:t>
            </w:r>
          </w:p>
        </w:tc>
        <w:tc>
          <w:tcPr>
            <w:tcW w:w="1840" w:type="pct"/>
            <w:vAlign w:val="center"/>
          </w:tcPr>
          <w:p w14:paraId="4229D856" w14:textId="77777777" w:rsidR="00AB1E6E" w:rsidRPr="00710502" w:rsidRDefault="00AB1E6E" w:rsidP="00976A9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Класс точности вольтметра, %</w:t>
            </w:r>
          </w:p>
        </w:tc>
        <w:tc>
          <w:tcPr>
            <w:tcW w:w="1564" w:type="pct"/>
            <w:vAlign w:val="center"/>
          </w:tcPr>
          <w:p w14:paraId="5A5D226C" w14:textId="77777777" w:rsidR="00AB1E6E" w:rsidRPr="00710502" w:rsidRDefault="00AB1E6E" w:rsidP="00976A9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Конечное значение шкалы вольтметра или диапазон измерения, В</w:t>
            </w:r>
          </w:p>
        </w:tc>
      </w:tr>
      <w:tr w:rsidR="00AB1E6E" w:rsidRPr="00710502" w14:paraId="52CE2094" w14:textId="77777777" w:rsidTr="00976A90">
        <w:tc>
          <w:tcPr>
            <w:tcW w:w="366" w:type="pct"/>
            <w:vAlign w:val="center"/>
          </w:tcPr>
          <w:p w14:paraId="5A61BC96" w14:textId="77777777" w:rsidR="00AB1E6E" w:rsidRPr="00710502" w:rsidRDefault="00AB1E6E" w:rsidP="00976A9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0</w:t>
            </w:r>
          </w:p>
        </w:tc>
        <w:tc>
          <w:tcPr>
            <w:tcW w:w="1230" w:type="pct"/>
            <w:vAlign w:val="center"/>
          </w:tcPr>
          <w:p w14:paraId="728CAA85" w14:textId="77777777" w:rsidR="00AB1E6E" w:rsidRPr="00710502" w:rsidRDefault="00AB1E6E" w:rsidP="00976A9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7,2</w:t>
            </w:r>
          </w:p>
        </w:tc>
        <w:tc>
          <w:tcPr>
            <w:tcW w:w="1840" w:type="pct"/>
            <w:vAlign w:val="center"/>
          </w:tcPr>
          <w:p w14:paraId="19769CF7" w14:textId="77777777" w:rsidR="00AB1E6E" w:rsidRPr="00710502" w:rsidRDefault="00AB1E6E" w:rsidP="00976A9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2,5</w:t>
            </w:r>
          </w:p>
        </w:tc>
        <w:tc>
          <w:tcPr>
            <w:tcW w:w="1564" w:type="pct"/>
            <w:vAlign w:val="center"/>
          </w:tcPr>
          <w:p w14:paraId="767071E4" w14:textId="77777777" w:rsidR="00AB1E6E" w:rsidRPr="00710502" w:rsidRDefault="00AB1E6E" w:rsidP="00023DC6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0</w:t>
            </w:r>
            <w:r w:rsidR="00023DC6">
              <w:rPr>
                <w:sz w:val="28"/>
                <w:szCs w:val="28"/>
              </w:rPr>
              <w:t>÷</w:t>
            </w:r>
            <w:r w:rsidRPr="00710502">
              <w:rPr>
                <w:sz w:val="28"/>
                <w:szCs w:val="28"/>
              </w:rPr>
              <w:t>10</w:t>
            </w:r>
          </w:p>
        </w:tc>
      </w:tr>
    </w:tbl>
    <w:p w14:paraId="48C4A535" w14:textId="77777777" w:rsidR="009960E8" w:rsidRPr="00710502" w:rsidRDefault="009960E8" w:rsidP="009960E8">
      <w:pPr>
        <w:ind w:left="-540" w:firstLine="540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1991"/>
        <w:gridCol w:w="1934"/>
        <w:gridCol w:w="2429"/>
        <w:gridCol w:w="2122"/>
      </w:tblGrid>
      <w:tr w:rsidR="00AB1E6E" w:rsidRPr="00710502" w14:paraId="44245171" w14:textId="77777777" w:rsidTr="00CC7BCF">
        <w:tc>
          <w:tcPr>
            <w:tcW w:w="669" w:type="pct"/>
            <w:vAlign w:val="center"/>
          </w:tcPr>
          <w:p w14:paraId="3B02BB1F" w14:textId="77777777" w:rsidR="00AB1E6E" w:rsidRPr="00710502" w:rsidRDefault="00AB1E6E" w:rsidP="00CC7BCF">
            <w:pPr>
              <w:jc w:val="center"/>
              <w:rPr>
                <w:sz w:val="28"/>
                <w:szCs w:val="28"/>
                <w:lang w:val="en-US"/>
              </w:rPr>
            </w:pPr>
            <w:r w:rsidRPr="00710502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017" w:type="pct"/>
            <w:vAlign w:val="center"/>
          </w:tcPr>
          <w:p w14:paraId="72D15812" w14:textId="77777777" w:rsidR="00AB1E6E" w:rsidRPr="00710502" w:rsidRDefault="00AB1E6E" w:rsidP="00CC7BCF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  <w:lang w:val="en-US"/>
              </w:rPr>
              <w:t>R</w:t>
            </w:r>
            <w:r w:rsidRPr="00710502">
              <w:rPr>
                <w:sz w:val="28"/>
                <w:szCs w:val="28"/>
                <w:vertAlign w:val="subscript"/>
              </w:rPr>
              <w:t>г</w:t>
            </w:r>
            <w:r w:rsidRPr="00710502">
              <w:rPr>
                <w:sz w:val="28"/>
                <w:szCs w:val="28"/>
              </w:rPr>
              <w:t>, Ом</w:t>
            </w:r>
          </w:p>
        </w:tc>
        <w:tc>
          <w:tcPr>
            <w:tcW w:w="988" w:type="pct"/>
            <w:vAlign w:val="center"/>
          </w:tcPr>
          <w:p w14:paraId="642C9323" w14:textId="77777777" w:rsidR="00AB1E6E" w:rsidRPr="00710502" w:rsidRDefault="00AB1E6E" w:rsidP="00CC7BCF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δ</w:t>
            </w:r>
            <w:r w:rsidRPr="00710502">
              <w:rPr>
                <w:sz w:val="28"/>
                <w:szCs w:val="28"/>
                <w:vertAlign w:val="subscript"/>
                <w:lang w:val="en-US"/>
              </w:rPr>
              <w:t>R</w:t>
            </w:r>
            <w:r w:rsidRPr="00710502">
              <w:rPr>
                <w:sz w:val="28"/>
                <w:szCs w:val="28"/>
                <w:vertAlign w:val="subscript"/>
              </w:rPr>
              <w:t>г</w:t>
            </w:r>
            <w:r w:rsidRPr="00710502">
              <w:rPr>
                <w:sz w:val="28"/>
                <w:szCs w:val="28"/>
              </w:rPr>
              <w:t>, %</w:t>
            </w:r>
          </w:p>
        </w:tc>
        <w:tc>
          <w:tcPr>
            <w:tcW w:w="1241" w:type="pct"/>
            <w:vAlign w:val="center"/>
          </w:tcPr>
          <w:p w14:paraId="1D15956F" w14:textId="77777777" w:rsidR="00AB1E6E" w:rsidRPr="00710502" w:rsidRDefault="00AB1E6E" w:rsidP="00CC7BCF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  <w:lang w:val="en-US"/>
              </w:rPr>
              <w:t>R</w:t>
            </w:r>
            <w:r w:rsidRPr="00710502">
              <w:rPr>
                <w:sz w:val="28"/>
                <w:szCs w:val="28"/>
                <w:vertAlign w:val="subscript"/>
              </w:rPr>
              <w:t>н</w:t>
            </w:r>
            <w:r w:rsidRPr="00710502">
              <w:rPr>
                <w:sz w:val="28"/>
                <w:szCs w:val="28"/>
              </w:rPr>
              <w:t>, Ом</w:t>
            </w:r>
          </w:p>
        </w:tc>
        <w:tc>
          <w:tcPr>
            <w:tcW w:w="1084" w:type="pct"/>
            <w:vAlign w:val="center"/>
          </w:tcPr>
          <w:p w14:paraId="6012967E" w14:textId="77777777" w:rsidR="00AB1E6E" w:rsidRPr="00710502" w:rsidRDefault="00AB1E6E" w:rsidP="00CC7BCF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δ</w:t>
            </w:r>
            <w:r w:rsidRPr="00710502">
              <w:rPr>
                <w:sz w:val="28"/>
                <w:szCs w:val="28"/>
                <w:vertAlign w:val="subscript"/>
                <w:lang w:val="en-US"/>
              </w:rPr>
              <w:t>R</w:t>
            </w:r>
            <w:r w:rsidRPr="00710502">
              <w:rPr>
                <w:sz w:val="28"/>
                <w:szCs w:val="28"/>
                <w:vertAlign w:val="subscript"/>
              </w:rPr>
              <w:t>н</w:t>
            </w:r>
            <w:r w:rsidRPr="00710502">
              <w:rPr>
                <w:sz w:val="28"/>
                <w:szCs w:val="28"/>
              </w:rPr>
              <w:t>, %</w:t>
            </w:r>
          </w:p>
        </w:tc>
      </w:tr>
      <w:tr w:rsidR="00AB1E6E" w:rsidRPr="00710502" w14:paraId="3083E9B2" w14:textId="77777777" w:rsidTr="00CC7BCF">
        <w:tc>
          <w:tcPr>
            <w:tcW w:w="669" w:type="pct"/>
            <w:vAlign w:val="center"/>
          </w:tcPr>
          <w:p w14:paraId="40552495" w14:textId="77777777" w:rsidR="00AB1E6E" w:rsidRPr="00710502" w:rsidRDefault="00AB1E6E" w:rsidP="00CC7BCF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4</w:t>
            </w:r>
          </w:p>
        </w:tc>
        <w:tc>
          <w:tcPr>
            <w:tcW w:w="1017" w:type="pct"/>
            <w:vAlign w:val="center"/>
          </w:tcPr>
          <w:p w14:paraId="1D693B60" w14:textId="77777777" w:rsidR="00AB1E6E" w:rsidRPr="00710502" w:rsidRDefault="00AB1E6E" w:rsidP="00CC7BCF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600</w:t>
            </w:r>
          </w:p>
        </w:tc>
        <w:tc>
          <w:tcPr>
            <w:tcW w:w="988" w:type="pct"/>
            <w:vAlign w:val="center"/>
          </w:tcPr>
          <w:p w14:paraId="6917A425" w14:textId="77777777" w:rsidR="00AB1E6E" w:rsidRPr="00710502" w:rsidRDefault="00AB1E6E" w:rsidP="00CC7BCF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6,3</w:t>
            </w:r>
          </w:p>
        </w:tc>
        <w:tc>
          <w:tcPr>
            <w:tcW w:w="1241" w:type="pct"/>
            <w:vAlign w:val="center"/>
          </w:tcPr>
          <w:p w14:paraId="4B010A37" w14:textId="77777777" w:rsidR="00AB1E6E" w:rsidRPr="00710502" w:rsidRDefault="00AB1E6E" w:rsidP="00CC7BCF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1500</w:t>
            </w:r>
          </w:p>
        </w:tc>
        <w:tc>
          <w:tcPr>
            <w:tcW w:w="1084" w:type="pct"/>
            <w:vAlign w:val="center"/>
          </w:tcPr>
          <w:p w14:paraId="01F1B39B" w14:textId="77777777" w:rsidR="00AB1E6E" w:rsidRPr="00710502" w:rsidRDefault="00AB1E6E" w:rsidP="00CC7BCF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1,5</w:t>
            </w:r>
          </w:p>
        </w:tc>
      </w:tr>
    </w:tbl>
    <w:p w14:paraId="4FA927D5" w14:textId="77777777" w:rsidR="00A73A84" w:rsidRPr="00710502" w:rsidRDefault="00BD7AD4" w:rsidP="006C5668">
      <w:pPr>
        <w:contextualSpacing/>
        <w:rPr>
          <w:sz w:val="28"/>
          <w:szCs w:val="28"/>
        </w:rPr>
      </w:pPr>
      <w:r w:rsidRPr="00710502">
        <w:rPr>
          <w:sz w:val="28"/>
          <w:szCs w:val="28"/>
        </w:rPr>
        <w:br/>
        <w:t>Мощность в нагрузке измеряют с помощью либо вольтметра</w:t>
      </w:r>
      <w:r w:rsidRPr="00710502">
        <w:rPr>
          <w:b/>
          <w:bCs/>
          <w:sz w:val="28"/>
          <w:szCs w:val="28"/>
        </w:rPr>
        <w:t xml:space="preserve"> V</w:t>
      </w:r>
      <w:r w:rsidRPr="00710502">
        <w:rPr>
          <w:sz w:val="28"/>
          <w:szCs w:val="28"/>
        </w:rPr>
        <w:t xml:space="preserve">, либо амперметра </w:t>
      </w:r>
      <w:r w:rsidRPr="00710502">
        <w:rPr>
          <w:b/>
          <w:bCs/>
          <w:sz w:val="28"/>
          <w:szCs w:val="28"/>
        </w:rPr>
        <w:t>А</w:t>
      </w:r>
      <w:r w:rsidRPr="00710502">
        <w:rPr>
          <w:sz w:val="28"/>
          <w:szCs w:val="28"/>
        </w:rPr>
        <w:t xml:space="preserve"> при нормальных условиях измерения</w:t>
      </w:r>
      <w:r w:rsidRPr="00710502">
        <w:rPr>
          <w:b/>
          <w:bCs/>
          <w:sz w:val="28"/>
          <w:szCs w:val="28"/>
        </w:rPr>
        <w:t xml:space="preserve">. </w:t>
      </w:r>
    </w:p>
    <w:p w14:paraId="276A02E0" w14:textId="77777777" w:rsidR="001D4ED9" w:rsidRPr="00710502" w:rsidRDefault="001D4ED9" w:rsidP="001D4ED9">
      <w:pPr>
        <w:ind w:left="-540" w:firstLine="540"/>
        <w:jc w:val="both"/>
        <w:rPr>
          <w:sz w:val="28"/>
          <w:szCs w:val="28"/>
        </w:rPr>
      </w:pPr>
      <w:r w:rsidRPr="00710502">
        <w:rPr>
          <w:sz w:val="28"/>
          <w:szCs w:val="28"/>
        </w:rPr>
        <w:t>Определить:</w:t>
      </w:r>
    </w:p>
    <w:p w14:paraId="28FD25D1" w14:textId="77777777" w:rsidR="001D4ED9" w:rsidRPr="00710502" w:rsidRDefault="001D4ED9" w:rsidP="001D4ED9">
      <w:pPr>
        <w:jc w:val="both"/>
        <w:rPr>
          <w:sz w:val="28"/>
          <w:szCs w:val="28"/>
        </w:rPr>
      </w:pPr>
      <w:r w:rsidRPr="00710502">
        <w:rPr>
          <w:sz w:val="28"/>
          <w:szCs w:val="28"/>
        </w:rPr>
        <w:t xml:space="preserve">1. Абсолютный уровень падения напряжения </w:t>
      </w:r>
      <w:r w:rsidR="000642C1" w:rsidRPr="00623324">
        <w:rPr>
          <w:position w:val="-12"/>
        </w:rPr>
        <w:object w:dxaOrig="420" w:dyaOrig="360" w14:anchorId="4DF7CA52">
          <v:shape id="_x0000_i1071" type="#_x0000_t75" style="width:21pt;height:18pt" o:ole="">
            <v:imagedata r:id="rId99" o:title=""/>
          </v:shape>
          <o:OLEObject Type="Embed" ProgID="Equation.3" ShapeID="_x0000_i1071" DrawAspect="Content" ObjectID="_1823460379" r:id="rId100"/>
        </w:object>
      </w:r>
      <w:r w:rsidRPr="00710502">
        <w:rPr>
          <w:sz w:val="28"/>
          <w:szCs w:val="28"/>
        </w:rPr>
        <w:t xml:space="preserve"> на внутреннем сопротивлении генератора.</w:t>
      </w:r>
    </w:p>
    <w:p w14:paraId="12A07F9F" w14:textId="77777777" w:rsidR="00A879CA" w:rsidRPr="00710502" w:rsidRDefault="001D4ED9" w:rsidP="001D4ED9">
      <w:pPr>
        <w:jc w:val="both"/>
        <w:rPr>
          <w:b/>
          <w:bCs/>
          <w:sz w:val="28"/>
          <w:szCs w:val="28"/>
          <w:vertAlign w:val="subscript"/>
        </w:rPr>
      </w:pPr>
      <w:r w:rsidRPr="00710502">
        <w:rPr>
          <w:sz w:val="28"/>
          <w:szCs w:val="28"/>
        </w:rPr>
        <w:t xml:space="preserve">2. </w:t>
      </w:r>
      <w:r w:rsidR="00A879CA" w:rsidRPr="00710502">
        <w:rPr>
          <w:sz w:val="28"/>
          <w:szCs w:val="28"/>
        </w:rPr>
        <w:t xml:space="preserve">Абсолютный уровень мощности, выделяемой на внутреннем сопротивлении генератора </w:t>
      </w:r>
      <w:proofErr w:type="spellStart"/>
      <w:r w:rsidR="00A879CA" w:rsidRPr="00710502">
        <w:rPr>
          <w:sz w:val="28"/>
          <w:szCs w:val="28"/>
        </w:rPr>
        <w:t>р</w:t>
      </w:r>
      <w:r w:rsidR="00A879CA" w:rsidRPr="00710502">
        <w:rPr>
          <w:b/>
          <w:bCs/>
          <w:sz w:val="28"/>
          <w:szCs w:val="28"/>
          <w:vertAlign w:val="subscript"/>
        </w:rPr>
        <w:t>г</w:t>
      </w:r>
      <w:proofErr w:type="spellEnd"/>
      <w:r w:rsidR="00A879CA" w:rsidRPr="00710502">
        <w:rPr>
          <w:b/>
          <w:bCs/>
          <w:sz w:val="28"/>
          <w:szCs w:val="28"/>
          <w:vertAlign w:val="subscript"/>
        </w:rPr>
        <w:t>.</w:t>
      </w:r>
    </w:p>
    <w:p w14:paraId="324CAF2F" w14:textId="77777777" w:rsidR="001D4ED9" w:rsidRPr="00710502" w:rsidRDefault="001D4ED9" w:rsidP="001D4ED9">
      <w:pPr>
        <w:jc w:val="both"/>
        <w:rPr>
          <w:sz w:val="28"/>
          <w:szCs w:val="28"/>
        </w:rPr>
      </w:pPr>
      <w:r w:rsidRPr="00710502">
        <w:rPr>
          <w:sz w:val="28"/>
          <w:szCs w:val="28"/>
        </w:rPr>
        <w:t>3. Оценить границы абсолютной погрешности измерения абсолютных уровней напряжения и мощности.</w:t>
      </w:r>
    </w:p>
    <w:p w14:paraId="42E96F4C" w14:textId="77777777" w:rsidR="001D4ED9" w:rsidRPr="00710502" w:rsidRDefault="001D4ED9" w:rsidP="001D4ED9">
      <w:pPr>
        <w:jc w:val="both"/>
        <w:rPr>
          <w:sz w:val="28"/>
          <w:szCs w:val="28"/>
        </w:rPr>
      </w:pPr>
      <w:r w:rsidRPr="00710502">
        <w:rPr>
          <w:sz w:val="28"/>
          <w:szCs w:val="28"/>
        </w:rPr>
        <w:t>4. Оформить результаты измерения абсолютных уровней напряжения и мощности в соответствии с нормативными документами.</w:t>
      </w:r>
    </w:p>
    <w:p w14:paraId="105F8C8E" w14:textId="77777777" w:rsidR="00A73A84" w:rsidRPr="00710502" w:rsidRDefault="00A73A84" w:rsidP="001D4ED9">
      <w:pPr>
        <w:contextualSpacing/>
        <w:rPr>
          <w:sz w:val="28"/>
          <w:szCs w:val="28"/>
        </w:rPr>
      </w:pPr>
    </w:p>
    <w:p w14:paraId="3C9FE42D" w14:textId="77777777" w:rsidR="00A73A84" w:rsidRPr="00710502" w:rsidRDefault="009960E8" w:rsidP="006C5668">
      <w:pPr>
        <w:contextualSpacing/>
        <w:rPr>
          <w:sz w:val="28"/>
          <w:szCs w:val="28"/>
        </w:rPr>
      </w:pPr>
      <w:r w:rsidRPr="00710502">
        <w:rPr>
          <w:b/>
          <w:i/>
          <w:sz w:val="28"/>
          <w:szCs w:val="28"/>
        </w:rPr>
        <w:t>Решение:</w:t>
      </w:r>
    </w:p>
    <w:p w14:paraId="5D015BDA" w14:textId="77777777" w:rsidR="009960E8" w:rsidRPr="00710502" w:rsidRDefault="009960E8" w:rsidP="009960E8">
      <w:pPr>
        <w:numPr>
          <w:ilvl w:val="0"/>
          <w:numId w:val="26"/>
        </w:numPr>
        <w:ind w:left="0" w:firstLine="426"/>
        <w:jc w:val="both"/>
        <w:rPr>
          <w:sz w:val="28"/>
          <w:szCs w:val="28"/>
        </w:rPr>
      </w:pPr>
      <w:r w:rsidRPr="00710502">
        <w:rPr>
          <w:sz w:val="28"/>
          <w:szCs w:val="28"/>
        </w:rPr>
        <w:lastRenderedPageBreak/>
        <w:t>Определим абсолютный уровень падения напряжения р</w:t>
      </w:r>
      <w:r w:rsidRPr="00710502">
        <w:rPr>
          <w:sz w:val="28"/>
          <w:szCs w:val="28"/>
          <w:vertAlign w:val="subscript"/>
          <w:lang w:val="en-US"/>
        </w:rPr>
        <w:t>U</w:t>
      </w:r>
      <w:r w:rsidRPr="00710502">
        <w:rPr>
          <w:sz w:val="28"/>
          <w:szCs w:val="28"/>
          <w:vertAlign w:val="subscript"/>
        </w:rPr>
        <w:t>г</w:t>
      </w:r>
      <w:r w:rsidRPr="00710502">
        <w:rPr>
          <w:sz w:val="28"/>
          <w:szCs w:val="28"/>
        </w:rPr>
        <w:t xml:space="preserve"> на внутреннем сопротивлении генератора по формуле:</w:t>
      </w:r>
    </w:p>
    <w:p w14:paraId="182D9B4E" w14:textId="77777777" w:rsidR="004E4D4D" w:rsidRPr="001514F4" w:rsidRDefault="000642C1" w:rsidP="00487588">
      <w:pPr>
        <w:contextualSpacing/>
        <w:jc w:val="right"/>
        <w:rPr>
          <w:iCs/>
          <w:sz w:val="28"/>
          <w:szCs w:val="28"/>
        </w:rPr>
      </w:pPr>
      <w:r w:rsidRPr="000642C1">
        <w:rPr>
          <w:position w:val="-32"/>
          <w:sz w:val="28"/>
        </w:rPr>
        <w:object w:dxaOrig="1719" w:dyaOrig="760" w14:anchorId="36197F56">
          <v:shape id="_x0000_i1072" type="#_x0000_t75" style="width:86.25pt;height:38.25pt" o:ole="" fillcolor="window">
            <v:imagedata r:id="rId101" o:title=""/>
          </v:shape>
          <o:OLEObject Type="Embed" ProgID="Equation.3" ShapeID="_x0000_i1072" DrawAspect="Content" ObjectID="_1823460380" r:id="rId102"/>
        </w:object>
      </w:r>
      <w:r w:rsidR="008541FC">
        <w:rPr>
          <w:position w:val="-30"/>
          <w:sz w:val="28"/>
        </w:rPr>
        <w:t xml:space="preserve">                                     </w:t>
      </w:r>
      <w:r w:rsidR="008541FC" w:rsidRPr="00710502">
        <w:rPr>
          <w:iCs/>
          <w:sz w:val="28"/>
          <w:szCs w:val="28"/>
        </w:rPr>
        <w:t>(</w:t>
      </w:r>
      <w:r w:rsidR="00487588" w:rsidRPr="001514F4">
        <w:rPr>
          <w:iCs/>
          <w:sz w:val="28"/>
          <w:szCs w:val="28"/>
        </w:rPr>
        <w:t>[</w:t>
      </w:r>
      <w:r w:rsidR="008541FC">
        <w:rPr>
          <w:iCs/>
          <w:sz w:val="28"/>
          <w:szCs w:val="28"/>
        </w:rPr>
        <w:t>2</w:t>
      </w:r>
      <w:r w:rsidR="00487588" w:rsidRPr="001514F4">
        <w:rPr>
          <w:iCs/>
          <w:sz w:val="28"/>
          <w:szCs w:val="28"/>
        </w:rPr>
        <w:t>]</w:t>
      </w:r>
      <w:r w:rsidR="008541FC" w:rsidRPr="00710502">
        <w:rPr>
          <w:iCs/>
          <w:sz w:val="28"/>
          <w:szCs w:val="28"/>
        </w:rPr>
        <w:t xml:space="preserve">, </w:t>
      </w:r>
      <w:r w:rsidR="008541FC">
        <w:rPr>
          <w:iCs/>
          <w:sz w:val="28"/>
          <w:szCs w:val="28"/>
        </w:rPr>
        <w:t>тема 1</w:t>
      </w:r>
      <w:r w:rsidR="008541FC" w:rsidRPr="00710502">
        <w:rPr>
          <w:iCs/>
          <w:sz w:val="28"/>
          <w:szCs w:val="28"/>
        </w:rPr>
        <w:t>)</w:t>
      </w:r>
    </w:p>
    <w:p w14:paraId="28ABC266" w14:textId="77777777" w:rsidR="00B62958" w:rsidRPr="00710502" w:rsidRDefault="00B62958" w:rsidP="00B62958">
      <w:pPr>
        <w:contextualSpacing/>
        <w:rPr>
          <w:sz w:val="28"/>
          <w:szCs w:val="28"/>
        </w:rPr>
      </w:pPr>
      <w:r w:rsidRPr="00710502">
        <w:rPr>
          <w:sz w:val="28"/>
          <w:szCs w:val="28"/>
        </w:rPr>
        <w:t xml:space="preserve">где  </w:t>
      </w:r>
      <w:r w:rsidR="000642C1" w:rsidRPr="00710502">
        <w:rPr>
          <w:position w:val="-12"/>
          <w:sz w:val="28"/>
          <w:szCs w:val="28"/>
        </w:rPr>
        <w:object w:dxaOrig="1280" w:dyaOrig="360" w14:anchorId="0B36CE07">
          <v:shape id="_x0000_i1073" type="#_x0000_t75" style="width:64.5pt;height:18pt" o:ole="" fillcolor="window">
            <v:imagedata r:id="rId103" o:title=""/>
          </v:shape>
          <o:OLEObject Type="Embed" ProgID="Equation.3" ShapeID="_x0000_i1073" DrawAspect="Content" ObjectID="_1823460381" r:id="rId104"/>
        </w:object>
      </w:r>
      <w:r w:rsidRPr="00710502">
        <w:rPr>
          <w:sz w:val="28"/>
          <w:szCs w:val="28"/>
        </w:rPr>
        <w:t xml:space="preserve"> при </w:t>
      </w:r>
      <w:proofErr w:type="spellStart"/>
      <w:r w:rsidRPr="00710502">
        <w:rPr>
          <w:sz w:val="28"/>
          <w:szCs w:val="28"/>
        </w:rPr>
        <w:t>градуировочном</w:t>
      </w:r>
      <w:proofErr w:type="spellEnd"/>
      <w:r w:rsidRPr="00710502">
        <w:rPr>
          <w:sz w:val="28"/>
          <w:szCs w:val="28"/>
        </w:rPr>
        <w:t xml:space="preserve"> сопротивлении равном 600 Ом.</w:t>
      </w:r>
    </w:p>
    <w:p w14:paraId="604D8C55" w14:textId="77777777" w:rsidR="00B62958" w:rsidRPr="00710502" w:rsidRDefault="000642C1" w:rsidP="00B62958">
      <w:pPr>
        <w:contextualSpacing/>
        <w:rPr>
          <w:sz w:val="28"/>
          <w:szCs w:val="28"/>
        </w:rPr>
      </w:pPr>
      <w:r w:rsidRPr="000642C1">
        <w:rPr>
          <w:position w:val="-10"/>
          <w:sz w:val="28"/>
          <w:szCs w:val="28"/>
        </w:rPr>
        <w:object w:dxaOrig="360" w:dyaOrig="340" w14:anchorId="508A9678">
          <v:shape id="_x0000_i1074" type="#_x0000_t75" style="width:18pt;height:18pt" o:ole="" fillcolor="window">
            <v:imagedata r:id="rId105" o:title=""/>
          </v:shape>
          <o:OLEObject Type="Embed" ProgID="Equation.3" ShapeID="_x0000_i1074" DrawAspect="Content" ObjectID="_1823460382" r:id="rId106"/>
        </w:object>
      </w:r>
      <w:r w:rsidR="00B62958" w:rsidRPr="00710502">
        <w:rPr>
          <w:sz w:val="28"/>
          <w:szCs w:val="28"/>
        </w:rPr>
        <w:t xml:space="preserve">- падение напряжения </w:t>
      </w:r>
      <w:proofErr w:type="gramStart"/>
      <w:r w:rsidR="00B62958" w:rsidRPr="00710502">
        <w:rPr>
          <w:sz w:val="28"/>
          <w:szCs w:val="28"/>
        </w:rPr>
        <w:t>на  внутреннем</w:t>
      </w:r>
      <w:proofErr w:type="gramEnd"/>
      <w:r w:rsidR="00B62958" w:rsidRPr="00710502">
        <w:rPr>
          <w:sz w:val="28"/>
          <w:szCs w:val="28"/>
        </w:rPr>
        <w:t xml:space="preserve"> сопротивлении генератора, которое мы можем найти по формуле:  </w:t>
      </w:r>
    </w:p>
    <w:p w14:paraId="1A0D8B72" w14:textId="77777777" w:rsidR="004E4D4D" w:rsidRPr="00710502" w:rsidRDefault="00EC2FFB" w:rsidP="008541FC">
      <w:pPr>
        <w:contextualSpacing/>
        <w:jc w:val="center"/>
        <w:rPr>
          <w:sz w:val="28"/>
          <w:szCs w:val="28"/>
        </w:rPr>
      </w:pPr>
      <w:r w:rsidRPr="00EC2FFB">
        <w:rPr>
          <w:position w:val="-62"/>
          <w:sz w:val="28"/>
        </w:rPr>
        <w:object w:dxaOrig="6680" w:dyaOrig="1359" w14:anchorId="6FBB4EB6">
          <v:shape id="_x0000_i1075" type="#_x0000_t75" style="width:335.25pt;height:69pt" o:ole="" fillcolor="window">
            <v:imagedata r:id="rId107" o:title=""/>
          </v:shape>
          <o:OLEObject Type="Embed" ProgID="Equation.3" ShapeID="_x0000_i1075" DrawAspect="Content" ObjectID="_1823460383" r:id="rId108"/>
        </w:object>
      </w:r>
    </w:p>
    <w:p w14:paraId="14AB63D7" w14:textId="77777777" w:rsidR="004E4D4D" w:rsidRPr="00710502" w:rsidRDefault="004E4D4D" w:rsidP="006C5668">
      <w:pPr>
        <w:contextualSpacing/>
        <w:rPr>
          <w:sz w:val="28"/>
          <w:szCs w:val="28"/>
        </w:rPr>
      </w:pPr>
    </w:p>
    <w:p w14:paraId="0E21F744" w14:textId="77777777" w:rsidR="004E4D4D" w:rsidRPr="00710502" w:rsidRDefault="00364D0D" w:rsidP="00364D0D">
      <w:pPr>
        <w:numPr>
          <w:ilvl w:val="0"/>
          <w:numId w:val="26"/>
        </w:numPr>
        <w:contextualSpacing/>
        <w:rPr>
          <w:sz w:val="28"/>
          <w:szCs w:val="28"/>
        </w:rPr>
      </w:pPr>
      <w:r w:rsidRPr="00710502">
        <w:rPr>
          <w:sz w:val="28"/>
          <w:szCs w:val="28"/>
        </w:rPr>
        <w:t xml:space="preserve">Определим абсолютный уровень мощности, выделяемой на внутреннем сопротивлении генератора </w:t>
      </w:r>
      <w:proofErr w:type="spellStart"/>
      <w:r w:rsidRPr="00710502">
        <w:rPr>
          <w:sz w:val="28"/>
          <w:szCs w:val="28"/>
        </w:rPr>
        <w:t>р</w:t>
      </w:r>
      <w:r w:rsidRPr="00710502">
        <w:rPr>
          <w:b/>
          <w:bCs/>
          <w:sz w:val="28"/>
          <w:szCs w:val="28"/>
          <w:vertAlign w:val="subscript"/>
        </w:rPr>
        <w:t>г</w:t>
      </w:r>
      <w:proofErr w:type="spellEnd"/>
      <w:r w:rsidRPr="00710502">
        <w:rPr>
          <w:b/>
          <w:bCs/>
          <w:sz w:val="28"/>
          <w:szCs w:val="28"/>
        </w:rPr>
        <w:t>:</w:t>
      </w:r>
    </w:p>
    <w:p w14:paraId="48179C1B" w14:textId="77777777" w:rsidR="00FE192B" w:rsidRPr="00D41145" w:rsidRDefault="001D00AD" w:rsidP="00D41145">
      <w:pPr>
        <w:contextualSpacing/>
        <w:jc w:val="right"/>
        <w:rPr>
          <w:iCs/>
          <w:sz w:val="28"/>
          <w:szCs w:val="28"/>
          <w:lang w:val="en-US"/>
        </w:rPr>
      </w:pPr>
      <w:r w:rsidRPr="00EC2FFB">
        <w:rPr>
          <w:position w:val="-74"/>
        </w:rPr>
        <w:object w:dxaOrig="8559" w:dyaOrig="1600" w14:anchorId="7FC78324">
          <v:shape id="_x0000_i1076" type="#_x0000_t75" style="width:428.25pt;height:80.25pt" o:ole="">
            <v:imagedata r:id="rId109" o:title=""/>
          </v:shape>
          <o:OLEObject Type="Embed" ProgID="Equation.3" ShapeID="_x0000_i1076" DrawAspect="Content" ObjectID="_1823460384" r:id="rId110"/>
        </w:object>
      </w:r>
      <w:r w:rsidR="00FE192B">
        <w:t xml:space="preserve">                                               </w:t>
      </w:r>
      <w:r w:rsidR="00FE192B" w:rsidRPr="00710502">
        <w:rPr>
          <w:iCs/>
          <w:sz w:val="28"/>
          <w:szCs w:val="28"/>
        </w:rPr>
        <w:t>(</w:t>
      </w:r>
      <w:r w:rsidR="00D41145">
        <w:rPr>
          <w:iCs/>
          <w:sz w:val="28"/>
          <w:szCs w:val="28"/>
          <w:lang w:val="en-US"/>
        </w:rPr>
        <w:t>[</w:t>
      </w:r>
      <w:r w:rsidR="00FE192B">
        <w:rPr>
          <w:iCs/>
          <w:sz w:val="28"/>
          <w:szCs w:val="28"/>
        </w:rPr>
        <w:t>2</w:t>
      </w:r>
      <w:r w:rsidR="00D41145">
        <w:rPr>
          <w:iCs/>
          <w:sz w:val="28"/>
          <w:szCs w:val="28"/>
          <w:lang w:val="en-US"/>
        </w:rPr>
        <w:t>]</w:t>
      </w:r>
      <w:r w:rsidR="00FE192B" w:rsidRPr="00710502">
        <w:rPr>
          <w:iCs/>
          <w:sz w:val="28"/>
          <w:szCs w:val="28"/>
        </w:rPr>
        <w:t xml:space="preserve">, </w:t>
      </w:r>
      <w:r w:rsidR="00FE192B">
        <w:rPr>
          <w:iCs/>
          <w:sz w:val="28"/>
          <w:szCs w:val="28"/>
        </w:rPr>
        <w:t>тема 1</w:t>
      </w:r>
      <w:r w:rsidR="00FE192B" w:rsidRPr="00710502">
        <w:rPr>
          <w:iCs/>
          <w:sz w:val="28"/>
          <w:szCs w:val="28"/>
        </w:rPr>
        <w:t>)</w:t>
      </w:r>
    </w:p>
    <w:p w14:paraId="4CCC9EAF" w14:textId="77777777" w:rsidR="004E4D4D" w:rsidRPr="00710502" w:rsidRDefault="00914442" w:rsidP="006C5668">
      <w:pPr>
        <w:contextualSpacing/>
        <w:rPr>
          <w:sz w:val="28"/>
          <w:szCs w:val="28"/>
        </w:rPr>
      </w:pPr>
      <w:r w:rsidRPr="00710502">
        <w:rPr>
          <w:sz w:val="28"/>
          <w:szCs w:val="28"/>
        </w:rPr>
        <w:t xml:space="preserve">где </w:t>
      </w:r>
      <w:r w:rsidR="00EC2FFB" w:rsidRPr="00710502">
        <w:rPr>
          <w:position w:val="-12"/>
        </w:rPr>
        <w:object w:dxaOrig="1120" w:dyaOrig="360" w14:anchorId="23FEF2FE">
          <v:shape id="_x0000_i1077" type="#_x0000_t75" style="width:55.5pt;height:18pt" o:ole="">
            <v:imagedata r:id="rId111" o:title=""/>
          </v:shape>
          <o:OLEObject Type="Embed" ProgID="Equation.3" ShapeID="_x0000_i1077" DrawAspect="Content" ObjectID="_1823460385" r:id="rId112"/>
        </w:object>
      </w:r>
    </w:p>
    <w:p w14:paraId="60F08879" w14:textId="77777777" w:rsidR="00CB0F4D" w:rsidRPr="00710502" w:rsidRDefault="00CB0F4D" w:rsidP="00EC2FFB">
      <w:pPr>
        <w:contextualSpacing/>
        <w:jc w:val="both"/>
        <w:rPr>
          <w:sz w:val="28"/>
          <w:szCs w:val="28"/>
        </w:rPr>
      </w:pPr>
    </w:p>
    <w:p w14:paraId="06B06F30" w14:textId="77777777" w:rsidR="00CB0F4D" w:rsidRPr="00710502" w:rsidRDefault="00CB0F4D" w:rsidP="00EC2FFB">
      <w:pPr>
        <w:numPr>
          <w:ilvl w:val="0"/>
          <w:numId w:val="26"/>
        </w:numPr>
        <w:jc w:val="both"/>
        <w:rPr>
          <w:sz w:val="28"/>
          <w:szCs w:val="28"/>
        </w:rPr>
      </w:pPr>
      <w:r w:rsidRPr="00710502">
        <w:rPr>
          <w:sz w:val="28"/>
          <w:szCs w:val="28"/>
        </w:rPr>
        <w:t>Оценим границы абсолютной погрешности измерения абсолютных уровней напряжения и мощности.</w:t>
      </w:r>
    </w:p>
    <w:p w14:paraId="39A64720" w14:textId="77777777" w:rsidR="00C427A6" w:rsidRPr="008B71CB" w:rsidRDefault="00C427A6" w:rsidP="00EC2FFB">
      <w:pPr>
        <w:pStyle w:val="3"/>
        <w:jc w:val="both"/>
        <w:rPr>
          <w:sz w:val="28"/>
          <w:szCs w:val="28"/>
        </w:rPr>
      </w:pPr>
      <w:proofErr w:type="gramStart"/>
      <w:r w:rsidRPr="00710502">
        <w:rPr>
          <w:sz w:val="28"/>
          <w:szCs w:val="28"/>
        </w:rPr>
        <w:t>В  задаче</w:t>
      </w:r>
      <w:proofErr w:type="gramEnd"/>
      <w:r w:rsidRPr="00710502">
        <w:rPr>
          <w:sz w:val="28"/>
          <w:szCs w:val="28"/>
        </w:rPr>
        <w:t xml:space="preserve"> измерение уровней напряжения и мощности является косвенным. Эти величины определяют через их функциональные зависимости от известных </w:t>
      </w:r>
      <w:r w:rsidRPr="008B71CB">
        <w:rPr>
          <w:sz w:val="28"/>
          <w:szCs w:val="28"/>
        </w:rPr>
        <w:t>величин, определенных прямыми измерениями.</w:t>
      </w:r>
    </w:p>
    <w:p w14:paraId="3B03636D" w14:textId="77777777" w:rsidR="00F9466A" w:rsidRDefault="00F9466A" w:rsidP="00EC2FFB">
      <w:pPr>
        <w:contextualSpacing/>
        <w:jc w:val="both"/>
        <w:rPr>
          <w:sz w:val="28"/>
          <w:szCs w:val="28"/>
        </w:rPr>
      </w:pPr>
      <w:r w:rsidRPr="008B71CB">
        <w:rPr>
          <w:sz w:val="28"/>
          <w:szCs w:val="28"/>
        </w:rPr>
        <w:t>Воспользуемся выражениями для оценки погрешности косвенного измерения:</w:t>
      </w:r>
    </w:p>
    <w:p w14:paraId="0C0A2D69" w14:textId="77777777" w:rsidR="00831BE2" w:rsidRPr="008B71CB" w:rsidRDefault="00831BE2" w:rsidP="00EC2FFB">
      <w:pPr>
        <w:contextualSpacing/>
        <w:jc w:val="both"/>
        <w:rPr>
          <w:sz w:val="28"/>
          <w:szCs w:val="28"/>
        </w:rPr>
      </w:pPr>
    </w:p>
    <w:p w14:paraId="7D7CBC54" w14:textId="77777777" w:rsidR="00F9466A" w:rsidRDefault="00EC2FFB" w:rsidP="00F9466A">
      <w:pPr>
        <w:jc w:val="right"/>
        <w:rPr>
          <w:color w:val="000000"/>
          <w:sz w:val="28"/>
        </w:rPr>
      </w:pPr>
      <w:r w:rsidRPr="008B71CB">
        <w:rPr>
          <w:position w:val="-32"/>
        </w:rPr>
        <w:object w:dxaOrig="4700" w:dyaOrig="840" w14:anchorId="06BCB7F1">
          <v:shape id="_x0000_i1078" type="#_x0000_t75" style="width:234.75pt;height:42pt" o:ole="">
            <v:imagedata r:id="rId113" o:title=""/>
          </v:shape>
          <o:OLEObject Type="Embed" ProgID="Equation.3" ShapeID="_x0000_i1078" DrawAspect="Content" ObjectID="_1823460386" r:id="rId114"/>
        </w:object>
      </w:r>
      <w:r w:rsidR="00F9466A" w:rsidRPr="008B71CB">
        <w:t xml:space="preserve">                    </w:t>
      </w:r>
      <w:r w:rsidR="00F9466A" w:rsidRPr="008B71CB">
        <w:rPr>
          <w:rFonts w:eastAsia="MS Mincho"/>
          <w:color w:val="000000"/>
          <w:sz w:val="28"/>
        </w:rPr>
        <w:t>(</w:t>
      </w:r>
      <w:r w:rsidR="001D00AD" w:rsidRPr="001514F4">
        <w:rPr>
          <w:rFonts w:eastAsia="MS Mincho"/>
          <w:color w:val="000000"/>
          <w:sz w:val="28"/>
        </w:rPr>
        <w:t>[</w:t>
      </w:r>
      <w:r w:rsidRPr="008B71CB">
        <w:rPr>
          <w:color w:val="000000"/>
          <w:sz w:val="28"/>
        </w:rPr>
        <w:t>4</w:t>
      </w:r>
      <w:r w:rsidR="001D00AD" w:rsidRPr="001514F4">
        <w:rPr>
          <w:color w:val="000000"/>
          <w:sz w:val="28"/>
        </w:rPr>
        <w:t>]</w:t>
      </w:r>
      <w:r w:rsidR="00F9466A" w:rsidRPr="008B71CB">
        <w:rPr>
          <w:color w:val="000000"/>
          <w:sz w:val="28"/>
        </w:rPr>
        <w:t xml:space="preserve">, </w:t>
      </w:r>
      <w:r w:rsidR="008A21ED" w:rsidRPr="008B71CB">
        <w:rPr>
          <w:color w:val="000000"/>
          <w:sz w:val="28"/>
        </w:rPr>
        <w:t>стр</w:t>
      </w:r>
      <w:r w:rsidR="00F9466A" w:rsidRPr="008B71CB">
        <w:rPr>
          <w:rFonts w:eastAsia="MS Mincho"/>
          <w:color w:val="000000"/>
          <w:sz w:val="28"/>
        </w:rPr>
        <w:t>.</w:t>
      </w:r>
      <w:r w:rsidRPr="008B71CB">
        <w:rPr>
          <w:rFonts w:eastAsia="MS Mincho"/>
          <w:color w:val="000000"/>
          <w:sz w:val="28"/>
        </w:rPr>
        <w:t>47</w:t>
      </w:r>
      <w:r w:rsidR="00F9466A" w:rsidRPr="008B71CB">
        <w:rPr>
          <w:color w:val="000000"/>
          <w:sz w:val="28"/>
        </w:rPr>
        <w:t>)</w:t>
      </w:r>
    </w:p>
    <w:p w14:paraId="3551E2A5" w14:textId="77777777" w:rsidR="00831BE2" w:rsidRPr="008B71CB" w:rsidRDefault="00831BE2" w:rsidP="00F9466A">
      <w:pPr>
        <w:jc w:val="right"/>
        <w:rPr>
          <w:color w:val="000000"/>
          <w:sz w:val="28"/>
        </w:rPr>
      </w:pPr>
    </w:p>
    <w:p w14:paraId="21709ECC" w14:textId="77777777" w:rsidR="008B71CB" w:rsidRPr="008B71CB" w:rsidRDefault="008B71CB" w:rsidP="00831BE2">
      <w:pPr>
        <w:pStyle w:val="a5"/>
        <w:spacing w:before="0" w:beforeAutospacing="0" w:after="0" w:afterAutospacing="0"/>
        <w:rPr>
          <w:sz w:val="28"/>
          <w:szCs w:val="28"/>
        </w:rPr>
      </w:pPr>
      <w:r w:rsidRPr="008B71CB">
        <w:rPr>
          <w:sz w:val="28"/>
          <w:szCs w:val="28"/>
        </w:rPr>
        <w:t>где</w:t>
      </w:r>
      <w:r w:rsidR="00831BE2">
        <w:rPr>
          <w:sz w:val="28"/>
          <w:szCs w:val="28"/>
        </w:rPr>
        <w:t xml:space="preserve"> </w:t>
      </w:r>
      <w:r w:rsidRPr="008B71CB">
        <w:rPr>
          <w:position w:val="-4"/>
          <w:sz w:val="28"/>
          <w:szCs w:val="28"/>
        </w:rPr>
        <w:object w:dxaOrig="360" w:dyaOrig="260" w14:anchorId="10E95ED6">
          <v:shape id="_x0000_i1079" type="#_x0000_t75" style="width:17.25pt;height:13.5pt" o:ole="">
            <v:imagedata r:id="rId115" o:title=""/>
          </v:shape>
          <o:OLEObject Type="Embed" ProgID="Equation.3" ShapeID="_x0000_i1079" DrawAspect="Content" ObjectID="_1823460387" r:id="rId116"/>
        </w:object>
      </w:r>
      <w:r w:rsidRPr="008B71CB">
        <w:rPr>
          <w:sz w:val="28"/>
          <w:szCs w:val="28"/>
        </w:rPr>
        <w:t xml:space="preserve"> - границы абсолютной </w:t>
      </w:r>
      <w:proofErr w:type="gramStart"/>
      <w:r w:rsidRPr="008B71CB">
        <w:rPr>
          <w:sz w:val="28"/>
          <w:szCs w:val="28"/>
        </w:rPr>
        <w:t>погрешности  измерения</w:t>
      </w:r>
      <w:proofErr w:type="gramEnd"/>
      <w:r w:rsidR="00831BE2">
        <w:rPr>
          <w:sz w:val="28"/>
          <w:szCs w:val="28"/>
        </w:rPr>
        <w:t>;</w:t>
      </w:r>
    </w:p>
    <w:p w14:paraId="7888BD31" w14:textId="77777777" w:rsidR="008B71CB" w:rsidRPr="008B71CB" w:rsidRDefault="008B71CB" w:rsidP="00900EA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B71CB">
        <w:rPr>
          <w:position w:val="-4"/>
          <w:sz w:val="28"/>
          <w:szCs w:val="28"/>
        </w:rPr>
        <w:object w:dxaOrig="260" w:dyaOrig="260" w14:anchorId="63E7F9C1">
          <v:shape id="_x0000_i1080" type="#_x0000_t75" style="width:13.5pt;height:13.5pt" o:ole="">
            <v:imagedata r:id="rId117" o:title=""/>
          </v:shape>
          <o:OLEObject Type="Embed" ProgID="Equation.3" ShapeID="_x0000_i1080" DrawAspect="Content" ObjectID="_1823460388" r:id="rId118"/>
        </w:object>
      </w:r>
      <w:r w:rsidRPr="008B71CB">
        <w:rPr>
          <w:sz w:val="28"/>
          <w:szCs w:val="28"/>
        </w:rPr>
        <w:t xml:space="preserve"> - известная функция </w:t>
      </w:r>
      <w:proofErr w:type="gramStart"/>
      <w:r w:rsidRPr="008B71CB">
        <w:rPr>
          <w:sz w:val="28"/>
          <w:szCs w:val="28"/>
        </w:rPr>
        <w:t xml:space="preserve">величин  </w:t>
      </w:r>
      <w:r w:rsidRPr="008B71CB">
        <w:rPr>
          <w:i/>
          <w:sz w:val="28"/>
          <w:szCs w:val="28"/>
        </w:rPr>
        <w:t>x</w:t>
      </w:r>
      <w:proofErr w:type="gramEnd"/>
      <w:r w:rsidRPr="008B71CB">
        <w:rPr>
          <w:i/>
          <w:sz w:val="28"/>
          <w:szCs w:val="28"/>
        </w:rPr>
        <w:t>, y, t</w:t>
      </w:r>
      <w:r w:rsidRPr="008B71CB">
        <w:rPr>
          <w:sz w:val="28"/>
          <w:szCs w:val="28"/>
        </w:rPr>
        <w:t>, определяемых прямыми измерениями</w:t>
      </w:r>
      <w:r w:rsidR="00831BE2">
        <w:rPr>
          <w:sz w:val="28"/>
          <w:szCs w:val="28"/>
        </w:rPr>
        <w:t>;</w:t>
      </w:r>
    </w:p>
    <w:p w14:paraId="30CEECC6" w14:textId="77777777" w:rsidR="008B71CB" w:rsidRPr="008B71CB" w:rsidRDefault="008B71CB" w:rsidP="00900EA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B71CB">
        <w:rPr>
          <w:position w:val="-24"/>
          <w:sz w:val="28"/>
          <w:szCs w:val="28"/>
        </w:rPr>
        <w:object w:dxaOrig="400" w:dyaOrig="620" w14:anchorId="55653BED">
          <v:shape id="_x0000_i1081" type="#_x0000_t75" style="width:21pt;height:31.5pt" o:ole="">
            <v:imagedata r:id="rId119" o:title=""/>
          </v:shape>
          <o:OLEObject Type="Embed" ProgID="Equation.3" ShapeID="_x0000_i1081" DrawAspect="Content" ObjectID="_1823460389" r:id="rId120"/>
        </w:object>
      </w:r>
      <w:r w:rsidRPr="008B71CB">
        <w:rPr>
          <w:sz w:val="28"/>
          <w:szCs w:val="28"/>
        </w:rPr>
        <w:t xml:space="preserve"> и </w:t>
      </w:r>
      <w:r w:rsidRPr="008B71CB">
        <w:rPr>
          <w:position w:val="-28"/>
          <w:sz w:val="28"/>
          <w:szCs w:val="28"/>
        </w:rPr>
        <w:object w:dxaOrig="400" w:dyaOrig="660" w14:anchorId="27B8D2A2">
          <v:shape id="_x0000_i1082" type="#_x0000_t75" style="width:21pt;height:32.25pt" o:ole="">
            <v:imagedata r:id="rId121" o:title=""/>
          </v:shape>
          <o:OLEObject Type="Embed" ProgID="Equation.3" ShapeID="_x0000_i1082" DrawAspect="Content" ObjectID="_1823460390" r:id="rId122"/>
        </w:object>
      </w:r>
      <w:r w:rsidRPr="008B71CB">
        <w:rPr>
          <w:sz w:val="28"/>
          <w:szCs w:val="28"/>
        </w:rPr>
        <w:t xml:space="preserve">, </w:t>
      </w:r>
      <w:r w:rsidRPr="008B71CB">
        <w:rPr>
          <w:position w:val="-24"/>
          <w:sz w:val="28"/>
          <w:szCs w:val="28"/>
        </w:rPr>
        <w:object w:dxaOrig="400" w:dyaOrig="620" w14:anchorId="78755B07">
          <v:shape id="_x0000_i1083" type="#_x0000_t75" style="width:21pt;height:31.5pt" o:ole="">
            <v:imagedata r:id="rId123" o:title=""/>
          </v:shape>
          <o:OLEObject Type="Embed" ProgID="Equation.3" ShapeID="_x0000_i1083" DrawAspect="Content" ObjectID="_1823460391" r:id="rId124"/>
        </w:object>
      </w:r>
      <w:r w:rsidRPr="008B71CB">
        <w:rPr>
          <w:sz w:val="28"/>
          <w:szCs w:val="28"/>
        </w:rPr>
        <w:t xml:space="preserve"> - функции влияния</w:t>
      </w:r>
      <w:r w:rsidR="00831BE2">
        <w:rPr>
          <w:sz w:val="28"/>
          <w:szCs w:val="28"/>
        </w:rPr>
        <w:t>;</w:t>
      </w:r>
    </w:p>
    <w:p w14:paraId="0D5E3808" w14:textId="77777777" w:rsidR="008B71CB" w:rsidRPr="008B71CB" w:rsidRDefault="008B71CB" w:rsidP="00900EA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B71CB">
        <w:rPr>
          <w:position w:val="-6"/>
          <w:sz w:val="28"/>
          <w:szCs w:val="28"/>
        </w:rPr>
        <w:object w:dxaOrig="340" w:dyaOrig="279" w14:anchorId="49321500">
          <v:shape id="_x0000_i1084" type="#_x0000_t75" style="width:17.25pt;height:13.5pt" o:ole="">
            <v:imagedata r:id="rId125" o:title=""/>
          </v:shape>
          <o:OLEObject Type="Embed" ProgID="Equation.3" ShapeID="_x0000_i1084" DrawAspect="Content" ObjectID="_1823460392" r:id="rId126"/>
        </w:object>
      </w:r>
      <w:r w:rsidRPr="008B71CB">
        <w:rPr>
          <w:sz w:val="28"/>
          <w:szCs w:val="28"/>
        </w:rPr>
        <w:t xml:space="preserve">, </w:t>
      </w:r>
      <w:r w:rsidRPr="008B71CB">
        <w:rPr>
          <w:position w:val="-10"/>
          <w:sz w:val="28"/>
          <w:szCs w:val="28"/>
        </w:rPr>
        <w:object w:dxaOrig="340" w:dyaOrig="320" w14:anchorId="215C8BC6">
          <v:shape id="_x0000_i1085" type="#_x0000_t75" style="width:17.25pt;height:16.5pt" o:ole="">
            <v:imagedata r:id="rId127" o:title=""/>
          </v:shape>
          <o:OLEObject Type="Embed" ProgID="Equation.3" ShapeID="_x0000_i1085" DrawAspect="Content" ObjectID="_1823460393" r:id="rId128"/>
        </w:object>
      </w:r>
      <w:r w:rsidRPr="008B71CB">
        <w:rPr>
          <w:sz w:val="28"/>
          <w:szCs w:val="28"/>
        </w:rPr>
        <w:t xml:space="preserve">, </w:t>
      </w:r>
      <w:r w:rsidRPr="008B71CB">
        <w:rPr>
          <w:position w:val="-6"/>
          <w:sz w:val="28"/>
          <w:szCs w:val="28"/>
        </w:rPr>
        <w:object w:dxaOrig="300" w:dyaOrig="279" w14:anchorId="766AFE8C">
          <v:shape id="_x0000_i1086" type="#_x0000_t75" style="width:15pt;height:13.5pt" o:ole="">
            <v:imagedata r:id="rId129" o:title=""/>
          </v:shape>
          <o:OLEObject Type="Embed" ProgID="Equation.3" ShapeID="_x0000_i1086" DrawAspect="Content" ObjectID="_1823460394" r:id="rId130"/>
        </w:object>
      </w:r>
      <w:r w:rsidRPr="008B71CB">
        <w:rPr>
          <w:sz w:val="28"/>
          <w:szCs w:val="28"/>
        </w:rPr>
        <w:t xml:space="preserve"> - абсолютные погрешности </w:t>
      </w:r>
      <w:proofErr w:type="gramStart"/>
      <w:r w:rsidRPr="008B71CB">
        <w:rPr>
          <w:sz w:val="28"/>
          <w:szCs w:val="28"/>
        </w:rPr>
        <w:t xml:space="preserve">величин  </w:t>
      </w:r>
      <w:r w:rsidRPr="008B71CB">
        <w:rPr>
          <w:i/>
          <w:sz w:val="28"/>
          <w:szCs w:val="28"/>
        </w:rPr>
        <w:t>x</w:t>
      </w:r>
      <w:proofErr w:type="gramEnd"/>
      <w:r w:rsidRPr="008B71CB">
        <w:rPr>
          <w:i/>
          <w:sz w:val="28"/>
          <w:szCs w:val="28"/>
        </w:rPr>
        <w:t>, y, t</w:t>
      </w:r>
      <w:r w:rsidR="00831BE2">
        <w:rPr>
          <w:i/>
          <w:sz w:val="28"/>
          <w:szCs w:val="28"/>
        </w:rPr>
        <w:t>.</w:t>
      </w:r>
    </w:p>
    <w:p w14:paraId="7298450C" w14:textId="77777777" w:rsidR="00831BE2" w:rsidRDefault="00831BE2" w:rsidP="009B4068">
      <w:pPr>
        <w:pStyle w:val="3"/>
        <w:jc w:val="both"/>
        <w:rPr>
          <w:sz w:val="28"/>
          <w:szCs w:val="28"/>
        </w:rPr>
      </w:pPr>
    </w:p>
    <w:p w14:paraId="569DDBC3" w14:textId="77777777" w:rsidR="00E64C95" w:rsidRDefault="005A7A54" w:rsidP="009B4068">
      <w:pPr>
        <w:pStyle w:val="3"/>
        <w:jc w:val="both"/>
        <w:rPr>
          <w:sz w:val="28"/>
          <w:szCs w:val="28"/>
        </w:rPr>
      </w:pPr>
      <w:r w:rsidRPr="008B71CB">
        <w:rPr>
          <w:sz w:val="28"/>
          <w:szCs w:val="28"/>
        </w:rPr>
        <w:t>Т</w:t>
      </w:r>
      <w:r w:rsidR="00E64C95" w:rsidRPr="008B71CB">
        <w:rPr>
          <w:sz w:val="28"/>
          <w:szCs w:val="28"/>
        </w:rPr>
        <w:t xml:space="preserve">ак как </w:t>
      </w:r>
      <w:r w:rsidR="00E64C95" w:rsidRPr="008B71CB">
        <w:rPr>
          <w:sz w:val="28"/>
          <w:szCs w:val="28"/>
          <w:lang w:val="en-US"/>
        </w:rPr>
        <w:t>U</w:t>
      </w:r>
      <w:r w:rsidR="00E64C95" w:rsidRPr="008B71CB">
        <w:rPr>
          <w:sz w:val="28"/>
          <w:szCs w:val="28"/>
          <w:vertAlign w:val="subscript"/>
        </w:rPr>
        <w:t>0</w:t>
      </w:r>
      <w:r w:rsidR="00E64C95" w:rsidRPr="008B71CB">
        <w:rPr>
          <w:sz w:val="28"/>
          <w:szCs w:val="28"/>
        </w:rPr>
        <w:t xml:space="preserve"> и </w:t>
      </w:r>
      <w:r w:rsidR="00E64C95" w:rsidRPr="008B71CB">
        <w:rPr>
          <w:sz w:val="28"/>
          <w:szCs w:val="28"/>
          <w:lang w:val="en-US"/>
        </w:rPr>
        <w:t>P</w:t>
      </w:r>
      <w:r w:rsidR="00E64C95" w:rsidRPr="008B71CB">
        <w:rPr>
          <w:sz w:val="28"/>
          <w:szCs w:val="28"/>
          <w:vertAlign w:val="subscript"/>
        </w:rPr>
        <w:t>0</w:t>
      </w:r>
      <w:r w:rsidR="00E64C95" w:rsidRPr="008B71CB">
        <w:rPr>
          <w:sz w:val="28"/>
          <w:szCs w:val="28"/>
        </w:rPr>
        <w:t xml:space="preserve"> – являются константами, погрешность которых пренебрежимо</w:t>
      </w:r>
      <w:r w:rsidR="00E64C95" w:rsidRPr="00710502">
        <w:rPr>
          <w:sz w:val="28"/>
          <w:szCs w:val="28"/>
        </w:rPr>
        <w:t xml:space="preserve"> мала, поэтому влиянием этих аргументов можно пренебречь. После преобразований получим выражения:</w:t>
      </w:r>
    </w:p>
    <w:p w14:paraId="0104B22B" w14:textId="77777777" w:rsidR="00E64C95" w:rsidRPr="00710502" w:rsidRDefault="009126F9" w:rsidP="000F1E6B">
      <w:pPr>
        <w:autoSpaceDE w:val="0"/>
        <w:autoSpaceDN w:val="0"/>
        <w:jc w:val="center"/>
      </w:pPr>
      <w:r w:rsidRPr="007271BB">
        <w:rPr>
          <w:position w:val="-32"/>
        </w:rPr>
        <w:object w:dxaOrig="7100" w:dyaOrig="760" w14:anchorId="01B435FA">
          <v:shape id="_x0000_i1087" type="#_x0000_t75" style="width:354.75pt;height:38.25pt" o:ole="">
            <v:imagedata r:id="rId131" o:title=""/>
          </v:shape>
          <o:OLEObject Type="Embed" ProgID="Equation.3" ShapeID="_x0000_i1087" DrawAspect="Content" ObjectID="_1823460395" r:id="rId132"/>
        </w:object>
      </w:r>
    </w:p>
    <w:p w14:paraId="2C33C56F" w14:textId="77777777" w:rsidR="00E64C95" w:rsidRPr="00710502" w:rsidRDefault="008D6174" w:rsidP="000F1E6B">
      <w:pPr>
        <w:autoSpaceDE w:val="0"/>
        <w:autoSpaceDN w:val="0"/>
        <w:jc w:val="center"/>
        <w:rPr>
          <w:position w:val="-32"/>
          <w:sz w:val="28"/>
          <w:szCs w:val="28"/>
          <w:lang w:val="en-US"/>
        </w:rPr>
      </w:pPr>
      <w:r w:rsidRPr="008B71CB">
        <w:rPr>
          <w:position w:val="-32"/>
        </w:rPr>
        <w:object w:dxaOrig="7780" w:dyaOrig="760" w14:anchorId="798767B2">
          <v:shape id="_x0000_i1088" type="#_x0000_t75" style="width:388.5pt;height:38.25pt" o:ole="">
            <v:imagedata r:id="rId133" o:title=""/>
          </v:shape>
          <o:OLEObject Type="Embed" ProgID="Equation.3" ShapeID="_x0000_i1088" DrawAspect="Content" ObjectID="_1823460396" r:id="rId134"/>
        </w:object>
      </w:r>
    </w:p>
    <w:p w14:paraId="5929F470" w14:textId="77777777" w:rsidR="008B71CB" w:rsidRDefault="007271BB" w:rsidP="00433130">
      <w:pPr>
        <w:autoSpaceDE w:val="0"/>
        <w:autoSpaceDN w:val="0"/>
      </w:pPr>
      <w:r>
        <w:rPr>
          <w:sz w:val="28"/>
          <w:szCs w:val="28"/>
        </w:rPr>
        <w:t xml:space="preserve">где </w:t>
      </w:r>
      <w:r w:rsidRPr="00623324">
        <w:rPr>
          <w:position w:val="-12"/>
        </w:rPr>
        <w:object w:dxaOrig="520" w:dyaOrig="360" w14:anchorId="5AA21A7D">
          <v:shape id="_x0000_i1089" type="#_x0000_t75" style="width:26.25pt;height:18pt" o:ole="">
            <v:imagedata r:id="rId135" o:title=""/>
          </v:shape>
          <o:OLEObject Type="Embed" ProgID="Equation.3" ShapeID="_x0000_i1089" DrawAspect="Content" ObjectID="_1823460397" r:id="rId136"/>
        </w:object>
      </w:r>
      <w:r>
        <w:t xml:space="preserve">, </w:t>
      </w:r>
      <w:r w:rsidRPr="00623324">
        <w:rPr>
          <w:position w:val="-10"/>
        </w:rPr>
        <w:object w:dxaOrig="480" w:dyaOrig="340" w14:anchorId="17DF23E0">
          <v:shape id="_x0000_i1090" type="#_x0000_t75" style="width:24pt;height:17.25pt" o:ole="">
            <v:imagedata r:id="rId137" o:title=""/>
          </v:shape>
          <o:OLEObject Type="Embed" ProgID="Equation.3" ShapeID="_x0000_i1090" DrawAspect="Content" ObjectID="_1823460398" r:id="rId138"/>
        </w:object>
      </w:r>
      <w:r>
        <w:t xml:space="preserve">, </w:t>
      </w:r>
      <w:r w:rsidRPr="00623324">
        <w:rPr>
          <w:position w:val="-10"/>
        </w:rPr>
        <w:object w:dxaOrig="499" w:dyaOrig="340" w14:anchorId="66700284">
          <v:shape id="_x0000_i1091" type="#_x0000_t75" style="width:24.75pt;height:17.25pt" o:ole="">
            <v:imagedata r:id="rId139" o:title=""/>
          </v:shape>
          <o:OLEObject Type="Embed" ProgID="Equation.3" ShapeID="_x0000_i1091" DrawAspect="Content" ObjectID="_1823460399" r:id="rId140"/>
        </w:object>
      </w:r>
      <w:r>
        <w:t xml:space="preserve"> - </w:t>
      </w:r>
      <w:r w:rsidRPr="008B71CB">
        <w:rPr>
          <w:sz w:val="28"/>
          <w:szCs w:val="28"/>
        </w:rPr>
        <w:t xml:space="preserve">абсолютные погрешности величин  </w:t>
      </w:r>
      <w:r w:rsidRPr="00623324">
        <w:rPr>
          <w:position w:val="-12"/>
        </w:rPr>
        <w:object w:dxaOrig="340" w:dyaOrig="360" w14:anchorId="721D805B">
          <v:shape id="_x0000_i1092" type="#_x0000_t75" style="width:17.25pt;height:18pt" o:ole="">
            <v:imagedata r:id="rId141" o:title=""/>
          </v:shape>
          <o:OLEObject Type="Embed" ProgID="Equation.3" ShapeID="_x0000_i1092" DrawAspect="Content" ObjectID="_1823460400" r:id="rId142"/>
        </w:object>
      </w:r>
      <w:r>
        <w:t xml:space="preserve">, </w:t>
      </w:r>
      <w:r w:rsidRPr="00623324">
        <w:rPr>
          <w:position w:val="-10"/>
        </w:rPr>
        <w:object w:dxaOrig="340" w:dyaOrig="340" w14:anchorId="70D20D4E">
          <v:shape id="_x0000_i1093" type="#_x0000_t75" style="width:17.25pt;height:17.25pt" o:ole="">
            <v:imagedata r:id="rId143" o:title=""/>
          </v:shape>
          <o:OLEObject Type="Embed" ProgID="Equation.3" ShapeID="_x0000_i1093" DrawAspect="Content" ObjectID="_1823460401" r:id="rId144"/>
        </w:object>
      </w:r>
      <w:r>
        <w:t xml:space="preserve">, </w:t>
      </w:r>
      <w:r w:rsidRPr="00623324">
        <w:rPr>
          <w:position w:val="-10"/>
        </w:rPr>
        <w:object w:dxaOrig="360" w:dyaOrig="340" w14:anchorId="4555590E">
          <v:shape id="_x0000_i1094" type="#_x0000_t75" style="width:18pt;height:17.25pt" o:ole="">
            <v:imagedata r:id="rId145" o:title=""/>
          </v:shape>
          <o:OLEObject Type="Embed" ProgID="Equation.3" ShapeID="_x0000_i1094" DrawAspect="Content" ObjectID="_1823460402" r:id="rId146"/>
        </w:object>
      </w:r>
      <w:r>
        <w:t>;</w:t>
      </w:r>
    </w:p>
    <w:p w14:paraId="39934C1C" w14:textId="77777777" w:rsidR="007271BB" w:rsidRDefault="007271BB" w:rsidP="00433130">
      <w:pPr>
        <w:autoSpaceDE w:val="0"/>
        <w:autoSpaceDN w:val="0"/>
        <w:rPr>
          <w:sz w:val="28"/>
          <w:szCs w:val="28"/>
        </w:rPr>
      </w:pPr>
      <w:r w:rsidRPr="00623324">
        <w:rPr>
          <w:position w:val="-14"/>
        </w:rPr>
        <w:object w:dxaOrig="380" w:dyaOrig="400" w14:anchorId="76464154">
          <v:shape id="_x0000_i1095" type="#_x0000_t75" style="width:18.75pt;height:20.25pt" o:ole="">
            <v:imagedata r:id="rId147" o:title=""/>
          </v:shape>
          <o:OLEObject Type="Embed" ProgID="Equation.3" ShapeID="_x0000_i1095" DrawAspect="Content" ObjectID="_1823460403" r:id="rId148"/>
        </w:object>
      </w:r>
      <w:r>
        <w:t xml:space="preserve">, </w:t>
      </w:r>
      <w:r w:rsidRPr="00623324">
        <w:rPr>
          <w:position w:val="-14"/>
        </w:rPr>
        <w:object w:dxaOrig="380" w:dyaOrig="400" w14:anchorId="00452C28">
          <v:shape id="_x0000_i1096" type="#_x0000_t75" style="width:18.75pt;height:20.25pt" o:ole="">
            <v:imagedata r:id="rId149" o:title=""/>
          </v:shape>
          <o:OLEObject Type="Embed" ProgID="Equation.3" ShapeID="_x0000_i1096" DrawAspect="Content" ObjectID="_1823460404" r:id="rId150"/>
        </w:object>
      </w:r>
      <w:r>
        <w:t xml:space="preserve">, </w:t>
      </w:r>
      <w:r w:rsidRPr="00623324">
        <w:rPr>
          <w:position w:val="-14"/>
        </w:rPr>
        <w:object w:dxaOrig="400" w:dyaOrig="400" w14:anchorId="78BB98B9">
          <v:shape id="_x0000_i1097" type="#_x0000_t75" style="width:20.25pt;height:20.25pt" o:ole="">
            <v:imagedata r:id="rId151" o:title=""/>
          </v:shape>
          <o:OLEObject Type="Embed" ProgID="Equation.3" ShapeID="_x0000_i1097" DrawAspect="Content" ObjectID="_1823460405" r:id="rId152"/>
        </w:object>
      </w:r>
      <w:r>
        <w:t xml:space="preserve"> - </w:t>
      </w:r>
      <w:r>
        <w:rPr>
          <w:sz w:val="28"/>
          <w:szCs w:val="28"/>
        </w:rPr>
        <w:t>относительные</w:t>
      </w:r>
      <w:r w:rsidRPr="008B71CB">
        <w:rPr>
          <w:sz w:val="28"/>
          <w:szCs w:val="28"/>
        </w:rPr>
        <w:t xml:space="preserve"> погрешности величин  </w:t>
      </w:r>
      <w:r w:rsidRPr="00623324">
        <w:rPr>
          <w:position w:val="-12"/>
        </w:rPr>
        <w:object w:dxaOrig="340" w:dyaOrig="360" w14:anchorId="4FDEF921">
          <v:shape id="_x0000_i1098" type="#_x0000_t75" style="width:17.25pt;height:18pt" o:ole="">
            <v:imagedata r:id="rId141" o:title=""/>
          </v:shape>
          <o:OLEObject Type="Embed" ProgID="Equation.3" ShapeID="_x0000_i1098" DrawAspect="Content" ObjectID="_1823460406" r:id="rId153"/>
        </w:object>
      </w:r>
      <w:r>
        <w:t xml:space="preserve">, </w:t>
      </w:r>
      <w:r w:rsidRPr="00623324">
        <w:rPr>
          <w:position w:val="-10"/>
        </w:rPr>
        <w:object w:dxaOrig="340" w:dyaOrig="340" w14:anchorId="38083BE2">
          <v:shape id="_x0000_i1099" type="#_x0000_t75" style="width:17.25pt;height:17.25pt" o:ole="">
            <v:imagedata r:id="rId143" o:title=""/>
          </v:shape>
          <o:OLEObject Type="Embed" ProgID="Equation.3" ShapeID="_x0000_i1099" DrawAspect="Content" ObjectID="_1823460407" r:id="rId154"/>
        </w:object>
      </w:r>
      <w:r>
        <w:t xml:space="preserve">, </w:t>
      </w:r>
      <w:r w:rsidRPr="00623324">
        <w:rPr>
          <w:position w:val="-10"/>
        </w:rPr>
        <w:object w:dxaOrig="360" w:dyaOrig="340" w14:anchorId="2EEE1F39">
          <v:shape id="_x0000_i1100" type="#_x0000_t75" style="width:18pt;height:17.25pt" o:ole="">
            <v:imagedata r:id="rId145" o:title=""/>
          </v:shape>
          <o:OLEObject Type="Embed" ProgID="Equation.3" ShapeID="_x0000_i1100" DrawAspect="Content" ObjectID="_1823460408" r:id="rId155"/>
        </w:object>
      </w:r>
      <w:r>
        <w:t>;</w:t>
      </w:r>
    </w:p>
    <w:p w14:paraId="62DBA10A" w14:textId="77777777" w:rsidR="008B71CB" w:rsidRDefault="008B71CB" w:rsidP="00433130">
      <w:pPr>
        <w:autoSpaceDE w:val="0"/>
        <w:autoSpaceDN w:val="0"/>
        <w:rPr>
          <w:sz w:val="28"/>
          <w:szCs w:val="28"/>
        </w:rPr>
      </w:pPr>
    </w:p>
    <w:p w14:paraId="1EBDF8CB" w14:textId="77777777" w:rsidR="002634E9" w:rsidRPr="00595618" w:rsidRDefault="002634E9" w:rsidP="002634E9">
      <w:pPr>
        <w:contextualSpacing/>
        <w:rPr>
          <w:sz w:val="28"/>
          <w:szCs w:val="28"/>
        </w:rPr>
      </w:pPr>
      <w:r w:rsidRPr="00595618">
        <w:rPr>
          <w:sz w:val="28"/>
          <w:szCs w:val="28"/>
        </w:rPr>
        <w:t xml:space="preserve">Предел допускаемой относительной погрешности измерения можно вычислить по классу точности прибора </w:t>
      </w:r>
      <w:r w:rsidRPr="00595618">
        <w:rPr>
          <w:position w:val="-10"/>
          <w:sz w:val="28"/>
          <w:szCs w:val="28"/>
        </w:rPr>
        <w:object w:dxaOrig="200" w:dyaOrig="260" w14:anchorId="0030AA8C">
          <v:shape id="_x0000_i1101" type="#_x0000_t75" style="width:10.5pt;height:12pt" o:ole="" fillcolor="window">
            <v:imagedata r:id="rId156" o:title=""/>
          </v:shape>
          <o:OLEObject Type="Embed" ProgID="Equation.3" ShapeID="_x0000_i1101" DrawAspect="Content" ObjectID="_1823460409" r:id="rId157"/>
        </w:object>
      </w:r>
      <w:r w:rsidRPr="00595618">
        <w:rPr>
          <w:sz w:val="28"/>
          <w:szCs w:val="28"/>
        </w:rPr>
        <w:t>, котор</w:t>
      </w:r>
      <w:r w:rsidR="001D00AD">
        <w:rPr>
          <w:sz w:val="28"/>
          <w:szCs w:val="28"/>
        </w:rPr>
        <w:t>ый</w:t>
      </w:r>
      <w:r w:rsidRPr="00595618">
        <w:rPr>
          <w:sz w:val="28"/>
          <w:szCs w:val="28"/>
        </w:rPr>
        <w:t xml:space="preserve"> рассчитывается по формуле:</w:t>
      </w:r>
    </w:p>
    <w:p w14:paraId="78FE3665" w14:textId="77777777" w:rsidR="002634E9" w:rsidRPr="00595618" w:rsidRDefault="002634E9" w:rsidP="002634E9">
      <w:pPr>
        <w:autoSpaceDE w:val="0"/>
        <w:autoSpaceDN w:val="0"/>
        <w:jc w:val="right"/>
        <w:rPr>
          <w:sz w:val="28"/>
          <w:szCs w:val="28"/>
        </w:rPr>
      </w:pPr>
      <w:r w:rsidRPr="002634E9">
        <w:rPr>
          <w:position w:val="-30"/>
        </w:rPr>
        <w:object w:dxaOrig="4360" w:dyaOrig="680" w14:anchorId="660B725B">
          <v:shape id="_x0000_i1102" type="#_x0000_t75" style="width:218.25pt;height:33.75pt" o:ole="">
            <v:imagedata r:id="rId158" o:title=""/>
          </v:shape>
          <o:OLEObject Type="Embed" ProgID="Equation.3" ShapeID="_x0000_i1102" DrawAspect="Content" ObjectID="_1823460410" r:id="rId159"/>
        </w:object>
      </w:r>
      <w:r w:rsidRPr="00595618">
        <w:t xml:space="preserve">        </w:t>
      </w:r>
      <w:r>
        <w:t xml:space="preserve"> </w:t>
      </w:r>
      <w:r w:rsidRPr="00595618">
        <w:t xml:space="preserve">        </w:t>
      </w:r>
      <w:r>
        <w:rPr>
          <w:iCs/>
          <w:sz w:val="28"/>
          <w:szCs w:val="28"/>
        </w:rPr>
        <w:t>(</w:t>
      </w:r>
      <w:r w:rsidR="001D00AD" w:rsidRPr="001514F4">
        <w:rPr>
          <w:iCs/>
          <w:sz w:val="28"/>
          <w:szCs w:val="28"/>
        </w:rPr>
        <w:t>[</w:t>
      </w:r>
      <w:r>
        <w:rPr>
          <w:iCs/>
          <w:sz w:val="28"/>
          <w:szCs w:val="28"/>
        </w:rPr>
        <w:t>3</w:t>
      </w:r>
      <w:r w:rsidR="001D00AD" w:rsidRPr="001514F4">
        <w:rPr>
          <w:iCs/>
          <w:sz w:val="28"/>
          <w:szCs w:val="28"/>
        </w:rPr>
        <w:t>]</w:t>
      </w:r>
      <w:r w:rsidRPr="00595618">
        <w:rPr>
          <w:iCs/>
          <w:sz w:val="28"/>
          <w:szCs w:val="28"/>
        </w:rPr>
        <w:t>, стр.22)</w:t>
      </w:r>
    </w:p>
    <w:p w14:paraId="4B79B8CD" w14:textId="77777777" w:rsidR="002634E9" w:rsidRPr="00AC2954" w:rsidRDefault="002634E9" w:rsidP="002634E9">
      <w:pPr>
        <w:ind w:left="-540" w:firstLine="540"/>
        <w:jc w:val="both"/>
        <w:rPr>
          <w:sz w:val="28"/>
          <w:szCs w:val="28"/>
        </w:rPr>
      </w:pPr>
      <w:r w:rsidRPr="00AC2954">
        <w:rPr>
          <w:sz w:val="28"/>
          <w:szCs w:val="28"/>
        </w:rPr>
        <w:t xml:space="preserve">где </w:t>
      </w:r>
      <w:r w:rsidRPr="00AC2954">
        <w:rPr>
          <w:position w:val="-10"/>
          <w:sz w:val="28"/>
          <w:szCs w:val="28"/>
        </w:rPr>
        <w:object w:dxaOrig="320" w:dyaOrig="340" w14:anchorId="602F016C">
          <v:shape id="_x0000_i1103" type="#_x0000_t75" style="width:16.5pt;height:17.25pt" o:ole="">
            <v:imagedata r:id="rId160" o:title=""/>
          </v:shape>
          <o:OLEObject Type="Embed" ProgID="Equation.3" ShapeID="_x0000_i1103" DrawAspect="Content" ObjectID="_1823460411" r:id="rId161"/>
        </w:object>
      </w:r>
      <w:r w:rsidRPr="00AC2954">
        <w:rPr>
          <w:sz w:val="28"/>
          <w:szCs w:val="28"/>
        </w:rPr>
        <w:t>- конечное значение шкалы вольтметра</w:t>
      </w:r>
    </w:p>
    <w:p w14:paraId="17B370E8" w14:textId="77777777" w:rsidR="002634E9" w:rsidRDefault="002634E9" w:rsidP="002634E9">
      <w:pPr>
        <w:ind w:left="-540" w:firstLine="540"/>
        <w:jc w:val="both"/>
        <w:rPr>
          <w:sz w:val="28"/>
        </w:rPr>
      </w:pPr>
    </w:p>
    <w:p w14:paraId="59FF455A" w14:textId="77777777" w:rsidR="002634E9" w:rsidRPr="00595618" w:rsidRDefault="002634E9" w:rsidP="002634E9">
      <w:pPr>
        <w:ind w:left="-540" w:firstLine="540"/>
        <w:jc w:val="both"/>
        <w:rPr>
          <w:sz w:val="28"/>
        </w:rPr>
      </w:pPr>
      <w:r w:rsidRPr="00595618">
        <w:rPr>
          <w:sz w:val="28"/>
        </w:rPr>
        <w:t>Произведем расчет погрешности округления:</w:t>
      </w:r>
    </w:p>
    <w:p w14:paraId="31147C11" w14:textId="77777777" w:rsidR="002634E9" w:rsidRPr="00595618" w:rsidRDefault="002634E9" w:rsidP="002634E9">
      <w:pPr>
        <w:ind w:left="-540" w:firstLine="540"/>
        <w:jc w:val="center"/>
        <w:rPr>
          <w:color w:val="4F6228"/>
          <w:sz w:val="28"/>
        </w:rPr>
      </w:pPr>
      <w:r w:rsidRPr="00595618">
        <w:rPr>
          <w:color w:val="4F6228"/>
          <w:position w:val="-28"/>
        </w:rPr>
        <w:object w:dxaOrig="2960" w:dyaOrig="660" w14:anchorId="065677D6">
          <v:shape id="_x0000_i1104" type="#_x0000_t75" style="width:147.75pt;height:33pt" o:ole="">
            <v:imagedata r:id="rId162" o:title=""/>
          </v:shape>
          <o:OLEObject Type="Embed" ProgID="Equation.3" ShapeID="_x0000_i1104" DrawAspect="Content" ObjectID="_1823460412" r:id="rId163"/>
        </w:object>
      </w:r>
    </w:p>
    <w:p w14:paraId="79E86101" w14:textId="77777777" w:rsidR="009126F9" w:rsidRDefault="009126F9" w:rsidP="00D932B4">
      <w:pPr>
        <w:jc w:val="both"/>
        <w:rPr>
          <w:sz w:val="28"/>
          <w:szCs w:val="28"/>
          <w:lang w:val="en-US"/>
        </w:rPr>
      </w:pPr>
    </w:p>
    <w:p w14:paraId="62DE527B" w14:textId="77777777" w:rsidR="005A7A54" w:rsidRPr="00710502" w:rsidRDefault="005A7A54" w:rsidP="00D932B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10502">
        <w:rPr>
          <w:sz w:val="28"/>
          <w:szCs w:val="28"/>
        </w:rPr>
        <w:t>раницы абсолютной погрешности измерения абсолютных уровней напряжения и мощности.</w:t>
      </w:r>
    </w:p>
    <w:p w14:paraId="060F20EA" w14:textId="77777777" w:rsidR="005A7A54" w:rsidRPr="00710502" w:rsidRDefault="005A7A54" w:rsidP="005A7A54">
      <w:pPr>
        <w:pStyle w:val="3"/>
      </w:pPr>
    </w:p>
    <w:p w14:paraId="0D6E5786" w14:textId="77777777" w:rsidR="00E84C61" w:rsidRPr="00710502" w:rsidRDefault="008D6174" w:rsidP="005A7A54">
      <w:pPr>
        <w:jc w:val="center"/>
      </w:pPr>
      <w:r w:rsidRPr="006B15F4">
        <w:rPr>
          <w:position w:val="-36"/>
        </w:rPr>
        <w:object w:dxaOrig="7440" w:dyaOrig="840" w14:anchorId="3E3FF9ED">
          <v:shape id="_x0000_i1105" type="#_x0000_t75" style="width:372pt;height:42pt" o:ole="">
            <v:imagedata r:id="rId164" o:title=""/>
          </v:shape>
          <o:OLEObject Type="Embed" ProgID="Equation.3" ShapeID="_x0000_i1105" DrawAspect="Content" ObjectID="_1823460413" r:id="rId165"/>
        </w:object>
      </w:r>
    </w:p>
    <w:p w14:paraId="5D207117" w14:textId="77777777" w:rsidR="00E84C61" w:rsidRPr="00710502" w:rsidRDefault="00E84C61" w:rsidP="00E84C61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409F6F26" w14:textId="77777777" w:rsidR="00E84C61" w:rsidRPr="00710502" w:rsidRDefault="002634E9" w:rsidP="005A7A54">
      <w:pPr>
        <w:ind w:left="-540" w:firstLine="540"/>
        <w:jc w:val="center"/>
        <w:rPr>
          <w:sz w:val="28"/>
        </w:rPr>
      </w:pPr>
      <w:r w:rsidRPr="002634E9">
        <w:rPr>
          <w:position w:val="-24"/>
        </w:rPr>
        <w:object w:dxaOrig="3220" w:dyaOrig="620" w14:anchorId="3763C0E1">
          <v:shape id="_x0000_i1106" type="#_x0000_t75" style="width:160.5pt;height:31.5pt" o:ole="">
            <v:imagedata r:id="rId166" o:title=""/>
          </v:shape>
          <o:OLEObject Type="Embed" ProgID="Equation.3" ShapeID="_x0000_i1106" DrawAspect="Content" ObjectID="_1823460414" r:id="rId167"/>
        </w:object>
      </w:r>
    </w:p>
    <w:p w14:paraId="3F77DEF2" w14:textId="77777777" w:rsidR="00E84C61" w:rsidRPr="00710502" w:rsidRDefault="00E84C61" w:rsidP="00E84C61">
      <w:pPr>
        <w:ind w:left="-540" w:firstLine="540"/>
        <w:rPr>
          <w:sz w:val="28"/>
        </w:rPr>
      </w:pPr>
      <w:r w:rsidRPr="00710502">
        <w:rPr>
          <w:sz w:val="28"/>
        </w:rPr>
        <w:t>Погрешность округления не превышает 5%</w:t>
      </w:r>
    </w:p>
    <w:p w14:paraId="74B0B118" w14:textId="77777777" w:rsidR="00E84C61" w:rsidRPr="00710502" w:rsidRDefault="00E84C61" w:rsidP="00EB5424"/>
    <w:p w14:paraId="3986D4FD" w14:textId="77777777" w:rsidR="0055250A" w:rsidRPr="00710502" w:rsidRDefault="006B15F4" w:rsidP="005A7A54">
      <w:pPr>
        <w:ind w:left="-540" w:firstLine="540"/>
        <w:jc w:val="center"/>
        <w:rPr>
          <w:sz w:val="28"/>
        </w:rPr>
      </w:pPr>
      <w:r w:rsidRPr="006B15F4">
        <w:rPr>
          <w:position w:val="-38"/>
        </w:rPr>
        <w:object w:dxaOrig="8419" w:dyaOrig="880" w14:anchorId="08EB5208">
          <v:shape id="_x0000_i1107" type="#_x0000_t75" style="width:420.75pt;height:43.5pt" o:ole="">
            <v:imagedata r:id="rId168" o:title=""/>
          </v:shape>
          <o:OLEObject Type="Embed" ProgID="Equation.3" ShapeID="_x0000_i1107" DrawAspect="Content" ObjectID="_1823460415" r:id="rId169"/>
        </w:object>
      </w:r>
    </w:p>
    <w:p w14:paraId="04A5BDB6" w14:textId="77777777" w:rsidR="00BB137A" w:rsidRPr="00710502" w:rsidRDefault="00BB137A" w:rsidP="00BB137A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656BB3C0" w14:textId="77777777" w:rsidR="00BB137A" w:rsidRPr="00710502" w:rsidRDefault="002634E9" w:rsidP="005A7A54">
      <w:pPr>
        <w:ind w:left="-540" w:firstLine="540"/>
        <w:jc w:val="center"/>
        <w:rPr>
          <w:sz w:val="28"/>
        </w:rPr>
      </w:pPr>
      <w:r w:rsidRPr="002634E9">
        <w:rPr>
          <w:position w:val="-24"/>
        </w:rPr>
        <w:object w:dxaOrig="3159" w:dyaOrig="620" w14:anchorId="46B6ABA9">
          <v:shape id="_x0000_i1108" type="#_x0000_t75" style="width:157.5pt;height:31.5pt" o:ole="">
            <v:imagedata r:id="rId170" o:title=""/>
          </v:shape>
          <o:OLEObject Type="Embed" ProgID="Equation.3" ShapeID="_x0000_i1108" DrawAspect="Content" ObjectID="_1823460416" r:id="rId171"/>
        </w:object>
      </w:r>
    </w:p>
    <w:p w14:paraId="6FDBB546" w14:textId="77777777" w:rsidR="00BB137A" w:rsidRPr="00710502" w:rsidRDefault="00BB137A" w:rsidP="00BB137A">
      <w:pPr>
        <w:ind w:left="-540" w:firstLine="540"/>
        <w:rPr>
          <w:sz w:val="28"/>
        </w:rPr>
      </w:pPr>
      <w:r w:rsidRPr="00710502">
        <w:rPr>
          <w:sz w:val="28"/>
        </w:rPr>
        <w:t>Погрешность округления не превышает 5%</w:t>
      </w:r>
    </w:p>
    <w:p w14:paraId="5AC6272E" w14:textId="77777777" w:rsidR="00BB137A" w:rsidRPr="00710502" w:rsidRDefault="00EB5424" w:rsidP="004F1D91">
      <w:pPr>
        <w:jc w:val="center"/>
        <w:rPr>
          <w:sz w:val="28"/>
          <w:szCs w:val="28"/>
        </w:rPr>
      </w:pPr>
      <w:r w:rsidRPr="00710502">
        <w:rPr>
          <w:rFonts w:ascii="Arial Black" w:hAnsi="Arial Black" w:cs="Arial Black"/>
        </w:rPr>
        <w:t xml:space="preserve"> </w:t>
      </w:r>
    </w:p>
    <w:p w14:paraId="7ED9E726" w14:textId="77777777" w:rsidR="0055133F" w:rsidRPr="00710502" w:rsidRDefault="007E1197" w:rsidP="005A7A54">
      <w:pPr>
        <w:contextualSpacing/>
        <w:jc w:val="both"/>
        <w:rPr>
          <w:sz w:val="28"/>
          <w:szCs w:val="28"/>
        </w:rPr>
      </w:pPr>
      <w:r w:rsidRPr="00710502">
        <w:rPr>
          <w:sz w:val="28"/>
          <w:szCs w:val="28"/>
        </w:rPr>
        <w:t>Оформи</w:t>
      </w:r>
      <w:r w:rsidR="005A7A54">
        <w:rPr>
          <w:sz w:val="28"/>
          <w:szCs w:val="28"/>
        </w:rPr>
        <w:t>м</w:t>
      </w:r>
      <w:r w:rsidRPr="00710502">
        <w:rPr>
          <w:sz w:val="28"/>
          <w:szCs w:val="28"/>
        </w:rPr>
        <w:t xml:space="preserve"> результаты измерения абсолютных уровней напряжения и мощности в соответствии с нормативными документами.</w:t>
      </w:r>
    </w:p>
    <w:p w14:paraId="08859C09" w14:textId="77777777" w:rsidR="0055133F" w:rsidRPr="00710502" w:rsidRDefault="00627819" w:rsidP="0055133F">
      <w:pPr>
        <w:contextualSpacing/>
        <w:jc w:val="both"/>
        <w:rPr>
          <w:position w:val="-30"/>
          <w:sz w:val="28"/>
        </w:rPr>
      </w:pPr>
      <w:r w:rsidRPr="002634E9">
        <w:rPr>
          <w:position w:val="-14"/>
          <w:sz w:val="28"/>
        </w:rPr>
        <w:object w:dxaOrig="2280" w:dyaOrig="380" w14:anchorId="68E4596B">
          <v:shape id="_x0000_i1109" type="#_x0000_t75" style="width:114.75pt;height:19.5pt" o:ole="" fillcolor="window">
            <v:imagedata r:id="rId172" o:title=""/>
          </v:shape>
          <o:OLEObject Type="Embed" ProgID="Equation.3" ShapeID="_x0000_i1109" DrawAspect="Content" ObjectID="_1823460417" r:id="rId173"/>
        </w:object>
      </w:r>
    </w:p>
    <w:p w14:paraId="08BFC93C" w14:textId="77777777" w:rsidR="0055133F" w:rsidRPr="00710502" w:rsidRDefault="002634E9" w:rsidP="0055133F">
      <w:pPr>
        <w:contextualSpacing/>
        <w:jc w:val="both"/>
        <w:rPr>
          <w:sz w:val="28"/>
          <w:szCs w:val="28"/>
        </w:rPr>
      </w:pPr>
      <w:r w:rsidRPr="00710502">
        <w:rPr>
          <w:position w:val="-10"/>
          <w:sz w:val="28"/>
        </w:rPr>
        <w:object w:dxaOrig="1020" w:dyaOrig="320" w14:anchorId="1B4754B6">
          <v:shape id="_x0000_i1110" type="#_x0000_t75" style="width:51pt;height:16.5pt" o:ole="" fillcolor="window">
            <v:imagedata r:id="rId174" o:title=""/>
          </v:shape>
          <o:OLEObject Type="Embed" ProgID="Equation.3" ShapeID="_x0000_i1110" DrawAspect="Content" ObjectID="_1823460418" r:id="rId175"/>
        </w:object>
      </w:r>
    </w:p>
    <w:p w14:paraId="4097AC9B" w14:textId="77777777" w:rsidR="0055133F" w:rsidRPr="00710502" w:rsidRDefault="0055133F" w:rsidP="0055133F">
      <w:pPr>
        <w:pStyle w:val="3"/>
        <w:contextualSpacing/>
        <w:rPr>
          <w:sz w:val="28"/>
          <w:szCs w:val="28"/>
        </w:rPr>
      </w:pPr>
      <w:r w:rsidRPr="00710502">
        <w:rPr>
          <w:sz w:val="28"/>
          <w:szCs w:val="28"/>
        </w:rPr>
        <w:t>условия измерения нормальные</w:t>
      </w:r>
    </w:p>
    <w:p w14:paraId="15C59DCA" w14:textId="77777777" w:rsidR="0055133F" w:rsidRPr="00710502" w:rsidRDefault="0055133F" w:rsidP="0055133F">
      <w:pPr>
        <w:pStyle w:val="3"/>
        <w:contextualSpacing/>
      </w:pPr>
    </w:p>
    <w:p w14:paraId="5942FBF0" w14:textId="77777777" w:rsidR="0055133F" w:rsidRPr="00710502" w:rsidRDefault="00627819" w:rsidP="0055133F">
      <w:pPr>
        <w:pStyle w:val="3"/>
        <w:contextualSpacing/>
        <w:rPr>
          <w:sz w:val="28"/>
          <w:szCs w:val="28"/>
        </w:rPr>
      </w:pPr>
      <w:r w:rsidRPr="002634E9">
        <w:rPr>
          <w:position w:val="-10"/>
        </w:rPr>
        <w:object w:dxaOrig="2160" w:dyaOrig="360" w14:anchorId="1A8980BE">
          <v:shape id="_x0000_i1111" type="#_x0000_t75" style="width:108pt;height:18pt" o:ole="">
            <v:imagedata r:id="rId176" o:title=""/>
          </v:shape>
          <o:OLEObject Type="Embed" ProgID="Equation.3" ShapeID="_x0000_i1111" DrawAspect="Content" ObjectID="_1823460419" r:id="rId177"/>
        </w:object>
      </w:r>
    </w:p>
    <w:p w14:paraId="79C810CF" w14:textId="77777777" w:rsidR="0055133F" w:rsidRPr="00710502" w:rsidRDefault="002634E9" w:rsidP="0055133F">
      <w:pPr>
        <w:pStyle w:val="3"/>
        <w:contextualSpacing/>
        <w:rPr>
          <w:position w:val="-30"/>
          <w:sz w:val="28"/>
        </w:rPr>
      </w:pPr>
      <w:r w:rsidRPr="00710502">
        <w:rPr>
          <w:position w:val="-10"/>
          <w:sz w:val="28"/>
        </w:rPr>
        <w:object w:dxaOrig="1020" w:dyaOrig="320" w14:anchorId="281CBC76">
          <v:shape id="_x0000_i1112" type="#_x0000_t75" style="width:51pt;height:16.5pt" o:ole="" fillcolor="window">
            <v:imagedata r:id="rId178" o:title=""/>
          </v:shape>
          <o:OLEObject Type="Embed" ProgID="Equation.3" ShapeID="_x0000_i1112" DrawAspect="Content" ObjectID="_1823460420" r:id="rId179"/>
        </w:object>
      </w:r>
    </w:p>
    <w:p w14:paraId="0B39C140" w14:textId="77777777" w:rsidR="0055133F" w:rsidRPr="00710502" w:rsidRDefault="0055133F" w:rsidP="0055133F">
      <w:pPr>
        <w:pStyle w:val="3"/>
        <w:contextualSpacing/>
        <w:rPr>
          <w:sz w:val="28"/>
          <w:szCs w:val="28"/>
        </w:rPr>
      </w:pPr>
      <w:r w:rsidRPr="00710502">
        <w:rPr>
          <w:sz w:val="28"/>
          <w:szCs w:val="28"/>
        </w:rPr>
        <w:t>условия измерения нормальные</w:t>
      </w:r>
    </w:p>
    <w:p w14:paraId="41B76507" w14:textId="77777777" w:rsidR="005A7A54" w:rsidRDefault="005A7A54" w:rsidP="002634E9">
      <w:pPr>
        <w:contextualSpacing/>
        <w:rPr>
          <w:sz w:val="28"/>
          <w:szCs w:val="28"/>
        </w:rPr>
      </w:pPr>
    </w:p>
    <w:p w14:paraId="33ABA0E6" w14:textId="77777777" w:rsidR="002634E9" w:rsidRDefault="002634E9" w:rsidP="002634E9">
      <w:pPr>
        <w:contextualSpacing/>
        <w:rPr>
          <w:sz w:val="28"/>
          <w:szCs w:val="28"/>
        </w:rPr>
      </w:pPr>
    </w:p>
    <w:p w14:paraId="5A486BD9" w14:textId="77777777" w:rsidR="002634E9" w:rsidRDefault="002634E9" w:rsidP="002634E9">
      <w:pPr>
        <w:contextualSpacing/>
        <w:rPr>
          <w:sz w:val="28"/>
          <w:szCs w:val="28"/>
        </w:rPr>
      </w:pPr>
    </w:p>
    <w:p w14:paraId="275E4AEF" w14:textId="77777777" w:rsidR="002634E9" w:rsidRDefault="002634E9" w:rsidP="002634E9">
      <w:pPr>
        <w:contextualSpacing/>
        <w:rPr>
          <w:sz w:val="28"/>
          <w:szCs w:val="28"/>
        </w:rPr>
      </w:pPr>
    </w:p>
    <w:p w14:paraId="676D8A43" w14:textId="77777777" w:rsidR="002634E9" w:rsidRDefault="002634E9" w:rsidP="002634E9">
      <w:pPr>
        <w:contextualSpacing/>
        <w:rPr>
          <w:sz w:val="28"/>
          <w:szCs w:val="28"/>
        </w:rPr>
      </w:pPr>
    </w:p>
    <w:p w14:paraId="705E2B91" w14:textId="77777777" w:rsidR="002634E9" w:rsidRDefault="002634E9" w:rsidP="002634E9">
      <w:pPr>
        <w:contextualSpacing/>
        <w:rPr>
          <w:sz w:val="28"/>
          <w:szCs w:val="28"/>
        </w:rPr>
      </w:pPr>
    </w:p>
    <w:p w14:paraId="67BA43D9" w14:textId="77777777" w:rsidR="002634E9" w:rsidRDefault="002634E9" w:rsidP="002634E9">
      <w:pPr>
        <w:contextualSpacing/>
        <w:rPr>
          <w:sz w:val="28"/>
          <w:szCs w:val="28"/>
        </w:rPr>
      </w:pPr>
    </w:p>
    <w:p w14:paraId="6FC9C481" w14:textId="77777777" w:rsidR="002634E9" w:rsidRDefault="002634E9" w:rsidP="002634E9">
      <w:pPr>
        <w:contextualSpacing/>
        <w:rPr>
          <w:sz w:val="28"/>
          <w:szCs w:val="28"/>
        </w:rPr>
      </w:pPr>
    </w:p>
    <w:p w14:paraId="2A847F8D" w14:textId="77777777" w:rsidR="002634E9" w:rsidRPr="00710502" w:rsidRDefault="002634E9" w:rsidP="002634E9">
      <w:pPr>
        <w:contextualSpacing/>
        <w:rPr>
          <w:sz w:val="28"/>
          <w:szCs w:val="28"/>
        </w:rPr>
      </w:pPr>
    </w:p>
    <w:p w14:paraId="381E1346" w14:textId="77777777" w:rsidR="00C54496" w:rsidRDefault="00857BD2" w:rsidP="00857BD2">
      <w:pPr>
        <w:contextualSpacing/>
        <w:jc w:val="center"/>
        <w:rPr>
          <w:b/>
          <w:bCs/>
          <w:sz w:val="28"/>
          <w:szCs w:val="28"/>
        </w:rPr>
      </w:pPr>
      <w:r w:rsidRPr="00710502">
        <w:rPr>
          <w:b/>
          <w:bCs/>
          <w:sz w:val="28"/>
          <w:szCs w:val="28"/>
        </w:rPr>
        <w:t>Задача № 3</w:t>
      </w:r>
    </w:p>
    <w:p w14:paraId="74D6301B" w14:textId="77777777" w:rsidR="00E615F2" w:rsidRPr="00710502" w:rsidRDefault="00E615F2" w:rsidP="00857BD2">
      <w:pPr>
        <w:contextualSpacing/>
        <w:jc w:val="center"/>
        <w:rPr>
          <w:b/>
          <w:bCs/>
          <w:sz w:val="28"/>
          <w:szCs w:val="28"/>
        </w:rPr>
      </w:pPr>
    </w:p>
    <w:p w14:paraId="5800672E" w14:textId="77777777" w:rsidR="00A5465B" w:rsidRPr="00710502" w:rsidRDefault="00A5465B" w:rsidP="00E615F2">
      <w:pPr>
        <w:contextualSpacing/>
        <w:jc w:val="both"/>
        <w:rPr>
          <w:bCs/>
          <w:sz w:val="28"/>
          <w:szCs w:val="28"/>
        </w:rPr>
      </w:pPr>
      <w:r w:rsidRPr="00710502">
        <w:rPr>
          <w:bCs/>
          <w:sz w:val="28"/>
          <w:szCs w:val="28"/>
        </w:rPr>
        <w:t>На рисунке 3.1 показаны осциллограммы периодических сигналов, которые наблюдали на выходе исследуемого устройства.</w:t>
      </w:r>
      <w:r w:rsidRPr="00710502">
        <w:rPr>
          <w:bCs/>
          <w:sz w:val="28"/>
          <w:szCs w:val="28"/>
        </w:rPr>
        <w:br/>
        <w:t>Требуется найти:</w:t>
      </w:r>
    </w:p>
    <w:p w14:paraId="228334CB" w14:textId="77777777" w:rsidR="00A5465B" w:rsidRPr="00710502" w:rsidRDefault="00A5465B" w:rsidP="00E615F2">
      <w:pPr>
        <w:numPr>
          <w:ilvl w:val="0"/>
          <w:numId w:val="28"/>
        </w:numPr>
        <w:contextualSpacing/>
        <w:jc w:val="both"/>
        <w:rPr>
          <w:bCs/>
          <w:sz w:val="28"/>
          <w:szCs w:val="28"/>
        </w:rPr>
      </w:pPr>
      <w:r w:rsidRPr="00710502">
        <w:rPr>
          <w:bCs/>
          <w:sz w:val="28"/>
          <w:szCs w:val="28"/>
        </w:rPr>
        <w:t>Аналитическое описание исследуемого сигнала.</w:t>
      </w:r>
    </w:p>
    <w:p w14:paraId="1E8D047F" w14:textId="77777777" w:rsidR="00A5465B" w:rsidRPr="00710502" w:rsidRDefault="00A5465B" w:rsidP="00E615F2">
      <w:pPr>
        <w:numPr>
          <w:ilvl w:val="0"/>
          <w:numId w:val="28"/>
        </w:numPr>
        <w:contextualSpacing/>
        <w:jc w:val="both"/>
        <w:rPr>
          <w:bCs/>
          <w:sz w:val="28"/>
          <w:szCs w:val="28"/>
        </w:rPr>
      </w:pPr>
      <w:r w:rsidRPr="00710502">
        <w:rPr>
          <w:bCs/>
          <w:sz w:val="28"/>
          <w:szCs w:val="28"/>
        </w:rPr>
        <w:t>Пиковое (</w:t>
      </w:r>
      <w:proofErr w:type="spellStart"/>
      <w:r w:rsidRPr="00710502">
        <w:rPr>
          <w:b/>
          <w:bCs/>
          <w:i/>
          <w:iCs/>
          <w:sz w:val="28"/>
          <w:szCs w:val="28"/>
        </w:rPr>
        <w:t>U</w:t>
      </w:r>
      <w:r w:rsidRPr="00710502">
        <w:rPr>
          <w:b/>
          <w:bCs/>
          <w:i/>
          <w:iCs/>
          <w:sz w:val="28"/>
          <w:szCs w:val="28"/>
          <w:vertAlign w:val="subscript"/>
        </w:rPr>
        <w:t>m</w:t>
      </w:r>
      <w:proofErr w:type="spellEnd"/>
      <w:r w:rsidRPr="00710502">
        <w:rPr>
          <w:bCs/>
          <w:sz w:val="28"/>
          <w:szCs w:val="28"/>
        </w:rPr>
        <w:t>), среднее (</w:t>
      </w:r>
      <w:proofErr w:type="spellStart"/>
      <w:r w:rsidRPr="00710502">
        <w:rPr>
          <w:b/>
          <w:bCs/>
          <w:i/>
          <w:iCs/>
          <w:sz w:val="28"/>
          <w:szCs w:val="28"/>
        </w:rPr>
        <w:t>U</w:t>
      </w:r>
      <w:proofErr w:type="gramStart"/>
      <w:r w:rsidRPr="00710502">
        <w:rPr>
          <w:b/>
          <w:bCs/>
          <w:i/>
          <w:iCs/>
          <w:sz w:val="28"/>
          <w:szCs w:val="28"/>
          <w:vertAlign w:val="subscript"/>
        </w:rPr>
        <w:t>ср</w:t>
      </w:r>
      <w:proofErr w:type="spellEnd"/>
      <w:r w:rsidRPr="00710502">
        <w:rPr>
          <w:bCs/>
          <w:sz w:val="28"/>
          <w:szCs w:val="28"/>
        </w:rPr>
        <w:t xml:space="preserve"> )</w:t>
      </w:r>
      <w:proofErr w:type="gramEnd"/>
      <w:r w:rsidRPr="00710502">
        <w:rPr>
          <w:bCs/>
          <w:sz w:val="28"/>
          <w:szCs w:val="28"/>
        </w:rPr>
        <w:t>, средневыпрямленное (</w:t>
      </w:r>
      <w:proofErr w:type="spellStart"/>
      <w:r w:rsidRPr="00710502">
        <w:rPr>
          <w:b/>
          <w:bCs/>
          <w:i/>
          <w:iCs/>
          <w:sz w:val="28"/>
          <w:szCs w:val="28"/>
        </w:rPr>
        <w:t>U</w:t>
      </w:r>
      <w:r w:rsidRPr="00710502">
        <w:rPr>
          <w:b/>
          <w:bCs/>
          <w:i/>
          <w:iCs/>
          <w:sz w:val="28"/>
          <w:szCs w:val="28"/>
          <w:vertAlign w:val="subscript"/>
        </w:rPr>
        <w:t>ср.в</w:t>
      </w:r>
      <w:proofErr w:type="spellEnd"/>
      <w:r w:rsidRPr="00710502">
        <w:rPr>
          <w:bCs/>
          <w:sz w:val="28"/>
          <w:szCs w:val="28"/>
        </w:rPr>
        <w:t>) и среднеквадратическое (</w:t>
      </w:r>
      <w:r w:rsidRPr="00710502">
        <w:rPr>
          <w:b/>
          <w:bCs/>
          <w:i/>
          <w:iCs/>
          <w:sz w:val="28"/>
          <w:szCs w:val="28"/>
        </w:rPr>
        <w:t>U</w:t>
      </w:r>
      <w:r w:rsidRPr="00710502">
        <w:rPr>
          <w:bCs/>
          <w:sz w:val="28"/>
          <w:szCs w:val="28"/>
        </w:rPr>
        <w:t>) значения напряжения выходного сигнала заданной Вам формы.</w:t>
      </w:r>
    </w:p>
    <w:p w14:paraId="22F2512F" w14:textId="4B012DF7" w:rsidR="00A5465B" w:rsidRPr="00710502" w:rsidRDefault="00A5465B" w:rsidP="00E615F2">
      <w:pPr>
        <w:numPr>
          <w:ilvl w:val="0"/>
          <w:numId w:val="28"/>
        </w:numPr>
        <w:contextualSpacing/>
        <w:jc w:val="both"/>
        <w:rPr>
          <w:bCs/>
          <w:sz w:val="28"/>
          <w:szCs w:val="28"/>
        </w:rPr>
      </w:pPr>
      <w:r w:rsidRPr="00710502">
        <w:rPr>
          <w:bCs/>
          <w:sz w:val="28"/>
          <w:szCs w:val="28"/>
        </w:rPr>
        <w:t>Пиковое (</w:t>
      </w:r>
      <w:r w:rsidR="008535D7" w:rsidRPr="00710502">
        <w:rPr>
          <w:bCs/>
          <w:noProof/>
          <w:sz w:val="28"/>
          <w:szCs w:val="28"/>
        </w:rPr>
        <w:drawing>
          <wp:inline distT="0" distB="0" distL="0" distR="0" wp14:anchorId="7176C09F" wp14:editId="5BA7AF69">
            <wp:extent cx="247650" cy="228600"/>
            <wp:effectExtent l="0" t="0" r="0" b="0"/>
            <wp:docPr id="9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502">
        <w:rPr>
          <w:bCs/>
          <w:sz w:val="28"/>
          <w:szCs w:val="28"/>
        </w:rPr>
        <w:t>), среднее (</w:t>
      </w:r>
      <w:r w:rsidR="008535D7" w:rsidRPr="00710502">
        <w:rPr>
          <w:bCs/>
          <w:noProof/>
          <w:sz w:val="28"/>
          <w:szCs w:val="28"/>
        </w:rPr>
        <w:drawing>
          <wp:inline distT="0" distB="0" distL="0" distR="0" wp14:anchorId="73C89815" wp14:editId="2114810E">
            <wp:extent cx="266700" cy="184150"/>
            <wp:effectExtent l="0" t="0" r="0" b="0"/>
            <wp:docPr id="9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502">
        <w:rPr>
          <w:bCs/>
          <w:sz w:val="28"/>
          <w:szCs w:val="28"/>
        </w:rPr>
        <w:t>), средневыпрямленное (</w:t>
      </w:r>
      <w:r w:rsidR="008535D7" w:rsidRPr="00710502">
        <w:rPr>
          <w:bCs/>
          <w:noProof/>
          <w:sz w:val="28"/>
          <w:szCs w:val="28"/>
        </w:rPr>
        <w:drawing>
          <wp:inline distT="0" distB="0" distL="0" distR="0" wp14:anchorId="717F5570" wp14:editId="5A1F2FB8">
            <wp:extent cx="342900" cy="190500"/>
            <wp:effectExtent l="0" t="0" r="0" b="0"/>
            <wp:docPr id="9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502">
        <w:rPr>
          <w:bCs/>
          <w:sz w:val="28"/>
          <w:szCs w:val="28"/>
        </w:rPr>
        <w:t>) и среднеквадратическое (</w:t>
      </w:r>
      <w:r w:rsidR="008535D7" w:rsidRPr="00710502">
        <w:rPr>
          <w:bCs/>
          <w:noProof/>
          <w:sz w:val="28"/>
          <w:szCs w:val="28"/>
        </w:rPr>
        <w:drawing>
          <wp:inline distT="0" distB="0" distL="0" distR="0" wp14:anchorId="3CFD949C" wp14:editId="7414D5FA">
            <wp:extent cx="209550" cy="171450"/>
            <wp:effectExtent l="0" t="0" r="0" b="0"/>
            <wp:docPr id="9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502">
        <w:rPr>
          <w:bCs/>
          <w:sz w:val="28"/>
          <w:szCs w:val="28"/>
        </w:rPr>
        <w:t>) значения напряжения переменной составляющей заданного выходного сигнала.</w:t>
      </w:r>
    </w:p>
    <w:p w14:paraId="452131C5" w14:textId="18BB4CE0" w:rsidR="00A5465B" w:rsidRPr="00710502" w:rsidRDefault="00A5465B" w:rsidP="00E615F2">
      <w:pPr>
        <w:numPr>
          <w:ilvl w:val="0"/>
          <w:numId w:val="28"/>
        </w:numPr>
        <w:contextualSpacing/>
        <w:jc w:val="both"/>
        <w:rPr>
          <w:bCs/>
          <w:sz w:val="28"/>
          <w:szCs w:val="28"/>
        </w:rPr>
      </w:pPr>
      <w:r w:rsidRPr="00710502">
        <w:rPr>
          <w:bCs/>
          <w:sz w:val="28"/>
          <w:szCs w:val="28"/>
        </w:rPr>
        <w:t>Коэффициенты амплитуды (</w:t>
      </w:r>
      <w:proofErr w:type="spellStart"/>
      <w:r w:rsidRPr="00710502">
        <w:rPr>
          <w:b/>
          <w:bCs/>
          <w:i/>
          <w:iCs/>
          <w:sz w:val="28"/>
          <w:szCs w:val="28"/>
        </w:rPr>
        <w:t>K</w:t>
      </w:r>
      <w:r w:rsidRPr="00710502">
        <w:rPr>
          <w:b/>
          <w:bCs/>
          <w:i/>
          <w:iCs/>
          <w:sz w:val="28"/>
          <w:szCs w:val="28"/>
          <w:vertAlign w:val="subscript"/>
        </w:rPr>
        <w:t>a</w:t>
      </w:r>
      <w:proofErr w:type="spellEnd"/>
      <w:r w:rsidRPr="00710502">
        <w:rPr>
          <w:bCs/>
          <w:sz w:val="28"/>
          <w:szCs w:val="28"/>
        </w:rPr>
        <w:t xml:space="preserve">, </w:t>
      </w:r>
      <w:r w:rsidR="008535D7" w:rsidRPr="00710502">
        <w:rPr>
          <w:bCs/>
          <w:noProof/>
          <w:sz w:val="28"/>
          <w:szCs w:val="28"/>
        </w:rPr>
        <w:drawing>
          <wp:inline distT="0" distB="0" distL="0" distR="0" wp14:anchorId="673B064D" wp14:editId="5EF283E8">
            <wp:extent cx="228600" cy="209550"/>
            <wp:effectExtent l="0" t="0" r="0" b="0"/>
            <wp:docPr id="9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502">
        <w:rPr>
          <w:bCs/>
          <w:sz w:val="28"/>
          <w:szCs w:val="28"/>
        </w:rPr>
        <w:t>), формы (</w:t>
      </w:r>
      <w:proofErr w:type="spellStart"/>
      <w:r w:rsidRPr="00710502">
        <w:rPr>
          <w:b/>
          <w:bCs/>
          <w:i/>
          <w:iCs/>
          <w:sz w:val="28"/>
          <w:szCs w:val="28"/>
        </w:rPr>
        <w:t>K</w:t>
      </w:r>
      <w:r w:rsidRPr="00710502">
        <w:rPr>
          <w:b/>
          <w:bCs/>
          <w:i/>
          <w:iCs/>
          <w:sz w:val="28"/>
          <w:szCs w:val="28"/>
          <w:vertAlign w:val="subscript"/>
        </w:rPr>
        <w:t>ф</w:t>
      </w:r>
      <w:proofErr w:type="spellEnd"/>
      <w:r w:rsidRPr="00710502">
        <w:rPr>
          <w:bCs/>
          <w:sz w:val="28"/>
          <w:szCs w:val="28"/>
        </w:rPr>
        <w:t xml:space="preserve">, </w:t>
      </w:r>
      <w:r w:rsidR="008535D7" w:rsidRPr="00710502">
        <w:rPr>
          <w:bCs/>
          <w:noProof/>
          <w:sz w:val="28"/>
          <w:szCs w:val="28"/>
        </w:rPr>
        <w:drawing>
          <wp:inline distT="0" distB="0" distL="0" distR="0" wp14:anchorId="5E6DABCF" wp14:editId="4ABBDA86">
            <wp:extent cx="260350" cy="203200"/>
            <wp:effectExtent l="0" t="0" r="0" b="0"/>
            <wp:docPr id="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502">
        <w:rPr>
          <w:bCs/>
          <w:sz w:val="28"/>
          <w:szCs w:val="28"/>
        </w:rPr>
        <w:t>) и усреднения (</w:t>
      </w:r>
      <w:proofErr w:type="spellStart"/>
      <w:r w:rsidRPr="00710502">
        <w:rPr>
          <w:b/>
          <w:bCs/>
          <w:i/>
          <w:iCs/>
          <w:sz w:val="28"/>
          <w:szCs w:val="28"/>
        </w:rPr>
        <w:t>K</w:t>
      </w:r>
      <w:r w:rsidRPr="00710502">
        <w:rPr>
          <w:b/>
          <w:bCs/>
          <w:i/>
          <w:iCs/>
          <w:sz w:val="28"/>
          <w:szCs w:val="28"/>
          <w:vertAlign w:val="subscript"/>
        </w:rPr>
        <w:t>у</w:t>
      </w:r>
      <w:proofErr w:type="spellEnd"/>
      <w:r w:rsidRPr="00710502">
        <w:rPr>
          <w:bCs/>
          <w:sz w:val="28"/>
          <w:szCs w:val="28"/>
        </w:rPr>
        <w:t xml:space="preserve">, </w:t>
      </w:r>
      <w:r w:rsidR="008535D7" w:rsidRPr="00710502">
        <w:rPr>
          <w:bCs/>
          <w:noProof/>
          <w:sz w:val="28"/>
          <w:szCs w:val="28"/>
        </w:rPr>
        <w:drawing>
          <wp:inline distT="0" distB="0" distL="0" distR="0" wp14:anchorId="30651D5C" wp14:editId="4EEE8847">
            <wp:extent cx="247650" cy="203200"/>
            <wp:effectExtent l="0" t="0" r="0" b="0"/>
            <wp:docPr id="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502">
        <w:rPr>
          <w:bCs/>
          <w:sz w:val="28"/>
          <w:szCs w:val="28"/>
        </w:rPr>
        <w:t>) всего исследуемого сигнала и его переменной составляющей.</w:t>
      </w:r>
    </w:p>
    <w:p w14:paraId="257F272A" w14:textId="77777777" w:rsidR="00A5465B" w:rsidRPr="00710502" w:rsidRDefault="00A5465B" w:rsidP="00E615F2">
      <w:pPr>
        <w:numPr>
          <w:ilvl w:val="0"/>
          <w:numId w:val="28"/>
        </w:numPr>
        <w:contextualSpacing/>
        <w:jc w:val="both"/>
        <w:rPr>
          <w:bCs/>
          <w:sz w:val="28"/>
          <w:szCs w:val="28"/>
        </w:rPr>
      </w:pPr>
      <w:r w:rsidRPr="00710502">
        <w:rPr>
          <w:bCs/>
          <w:sz w:val="28"/>
          <w:szCs w:val="28"/>
        </w:rPr>
        <w:t>Показания вольтметров с различными типами преобразователей с закрытым (</w:t>
      </w:r>
      <w:r w:rsidRPr="00710502">
        <w:rPr>
          <w:b/>
          <w:bCs/>
          <w:i/>
          <w:iCs/>
          <w:sz w:val="28"/>
          <w:szCs w:val="28"/>
        </w:rPr>
        <w:t>З</w:t>
      </w:r>
      <w:r w:rsidRPr="00710502">
        <w:rPr>
          <w:bCs/>
          <w:sz w:val="28"/>
          <w:szCs w:val="28"/>
        </w:rPr>
        <w:t>) или открытым (</w:t>
      </w:r>
      <w:r w:rsidRPr="00710502">
        <w:rPr>
          <w:b/>
          <w:bCs/>
          <w:i/>
          <w:iCs/>
          <w:sz w:val="28"/>
          <w:szCs w:val="28"/>
        </w:rPr>
        <w:t>О</w:t>
      </w:r>
      <w:r w:rsidRPr="00710502">
        <w:rPr>
          <w:bCs/>
          <w:sz w:val="28"/>
          <w:szCs w:val="28"/>
        </w:rPr>
        <w:t>) входом в соответствии с заданием, если вольтметры проградуированы в среднеквадратических значениях для гармонического сигнала.</w:t>
      </w:r>
    </w:p>
    <w:p w14:paraId="1A0E2C82" w14:textId="77777777" w:rsidR="00A5465B" w:rsidRPr="00710502" w:rsidRDefault="00A5465B" w:rsidP="00E615F2">
      <w:pPr>
        <w:numPr>
          <w:ilvl w:val="0"/>
          <w:numId w:val="28"/>
        </w:numPr>
        <w:contextualSpacing/>
        <w:jc w:val="both"/>
        <w:rPr>
          <w:bCs/>
          <w:sz w:val="28"/>
          <w:szCs w:val="28"/>
        </w:rPr>
      </w:pPr>
      <w:r w:rsidRPr="00710502">
        <w:rPr>
          <w:bCs/>
          <w:sz w:val="28"/>
          <w:szCs w:val="28"/>
        </w:rPr>
        <w:t xml:space="preserve">Оценить предел допускаемой относительной погрешности (расширенной неопределенности) показаний вольтметров, определенных в 5 пункте задания, если используемые измерительные приборы имеют класс точности g и конечное значение шкалы (предел измерения) </w:t>
      </w:r>
      <w:proofErr w:type="spellStart"/>
      <w:r w:rsidRPr="00710502">
        <w:rPr>
          <w:b/>
          <w:bCs/>
          <w:i/>
          <w:iCs/>
          <w:sz w:val="28"/>
          <w:szCs w:val="28"/>
        </w:rPr>
        <w:t>U</w:t>
      </w:r>
      <w:r w:rsidRPr="00710502">
        <w:rPr>
          <w:b/>
          <w:bCs/>
          <w:i/>
          <w:iCs/>
          <w:sz w:val="28"/>
          <w:szCs w:val="28"/>
          <w:vertAlign w:val="subscript"/>
        </w:rPr>
        <w:t>к</w:t>
      </w:r>
      <w:proofErr w:type="spellEnd"/>
      <w:r w:rsidRPr="00710502">
        <w:rPr>
          <w:b/>
          <w:bCs/>
          <w:sz w:val="28"/>
          <w:szCs w:val="28"/>
        </w:rPr>
        <w:t xml:space="preserve"> </w:t>
      </w:r>
      <w:r w:rsidRPr="00710502">
        <w:rPr>
          <w:bCs/>
          <w:sz w:val="28"/>
          <w:szCs w:val="28"/>
        </w:rPr>
        <w:t>указанные в таблицах 3.1 и 3.2.</w:t>
      </w:r>
    </w:p>
    <w:p w14:paraId="2CCE3E2F" w14:textId="77777777" w:rsidR="00A5465B" w:rsidRPr="00710502" w:rsidRDefault="00A5465B" w:rsidP="00E615F2">
      <w:pPr>
        <w:numPr>
          <w:ilvl w:val="0"/>
          <w:numId w:val="28"/>
        </w:numPr>
        <w:contextualSpacing/>
        <w:jc w:val="both"/>
        <w:rPr>
          <w:bCs/>
          <w:sz w:val="28"/>
          <w:szCs w:val="28"/>
        </w:rPr>
      </w:pPr>
      <w:r w:rsidRPr="00710502">
        <w:rPr>
          <w:bCs/>
          <w:sz w:val="28"/>
          <w:szCs w:val="28"/>
        </w:rPr>
        <w:t>Оформить результаты измерений напряжения вольтметрами в соответствии с нормативными документами, если измерения проведены в нормальных условиях.</w:t>
      </w:r>
    </w:p>
    <w:p w14:paraId="7F346B6F" w14:textId="77777777" w:rsidR="00857BD2" w:rsidRPr="00710502" w:rsidRDefault="00A5465B" w:rsidP="00A5465B">
      <w:pPr>
        <w:contextualSpacing/>
        <w:rPr>
          <w:bCs/>
          <w:sz w:val="28"/>
          <w:szCs w:val="28"/>
        </w:rPr>
      </w:pPr>
      <w:r w:rsidRPr="00710502">
        <w:rPr>
          <w:bCs/>
          <w:sz w:val="28"/>
          <w:szCs w:val="28"/>
        </w:rPr>
        <w:t>Таблица 3.1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7"/>
        <w:gridCol w:w="2095"/>
        <w:gridCol w:w="2389"/>
      </w:tblGrid>
      <w:tr w:rsidR="00A5465B" w:rsidRPr="00710502" w14:paraId="73B13375" w14:textId="77777777" w:rsidTr="00671C89">
        <w:trPr>
          <w:trHeight w:val="15"/>
          <w:jc w:val="center"/>
        </w:trPr>
        <w:tc>
          <w:tcPr>
            <w:tcW w:w="37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A83C7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E25E9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sz w:val="28"/>
                <w:szCs w:val="28"/>
              </w:rPr>
              <w:t>4</w:t>
            </w:r>
          </w:p>
        </w:tc>
      </w:tr>
      <w:tr w:rsidR="00A5465B" w:rsidRPr="00710502" w14:paraId="1696917F" w14:textId="77777777" w:rsidTr="00671C89">
        <w:trPr>
          <w:trHeight w:val="675"/>
          <w:jc w:val="center"/>
        </w:trPr>
        <w:tc>
          <w:tcPr>
            <w:tcW w:w="37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00B35" w14:textId="77777777" w:rsidR="00A5465B" w:rsidRPr="00710502" w:rsidRDefault="00A5465B" w:rsidP="00671C89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sz w:val="28"/>
                <w:szCs w:val="28"/>
              </w:rPr>
              <w:t>Рис. 3.1.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AEC43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г</w:t>
            </w:r>
          </w:p>
        </w:tc>
      </w:tr>
      <w:tr w:rsidR="00A5465B" w:rsidRPr="00710502" w14:paraId="1BBEE4C2" w14:textId="77777777" w:rsidTr="00671C89">
        <w:trPr>
          <w:trHeight w:val="675"/>
          <w:jc w:val="center"/>
        </w:trPr>
        <w:tc>
          <w:tcPr>
            <w:tcW w:w="37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86FBB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Т</w:t>
            </w:r>
            <w:r w:rsidRPr="00710502">
              <w:rPr>
                <w:bCs/>
                <w:sz w:val="28"/>
                <w:szCs w:val="28"/>
              </w:rPr>
              <w:t>, мкс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3346C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sz w:val="28"/>
                <w:szCs w:val="28"/>
              </w:rPr>
              <w:t>10</w:t>
            </w:r>
          </w:p>
        </w:tc>
      </w:tr>
      <w:tr w:rsidR="00A5465B" w:rsidRPr="00710502" w14:paraId="66B0EE76" w14:textId="77777777" w:rsidTr="00671C89">
        <w:trPr>
          <w:trHeight w:val="675"/>
          <w:jc w:val="center"/>
        </w:trPr>
        <w:tc>
          <w:tcPr>
            <w:tcW w:w="37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AB1EF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τ</w:t>
            </w:r>
            <w:r w:rsidRPr="00710502">
              <w:rPr>
                <w:bCs/>
                <w:sz w:val="28"/>
                <w:szCs w:val="28"/>
              </w:rPr>
              <w:t>, мкс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8CDEF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sz w:val="28"/>
                <w:szCs w:val="28"/>
              </w:rPr>
              <w:t>5</w:t>
            </w:r>
          </w:p>
        </w:tc>
      </w:tr>
      <w:tr w:rsidR="00A5465B" w:rsidRPr="00710502" w14:paraId="72F74DF4" w14:textId="77777777" w:rsidTr="00671C89">
        <w:trPr>
          <w:trHeight w:val="675"/>
          <w:jc w:val="center"/>
        </w:trPr>
        <w:tc>
          <w:tcPr>
            <w:tcW w:w="37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91E41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sz w:val="28"/>
                <w:szCs w:val="28"/>
              </w:rPr>
              <w:lastRenderedPageBreak/>
              <w:t>Класс точности</w:t>
            </w:r>
            <w:r w:rsidRPr="00991BAD">
              <w:rPr>
                <w:rFonts w:ascii="Symbol" w:hAnsi="Symbol"/>
                <w:bCs/>
                <w:sz w:val="28"/>
                <w:szCs w:val="28"/>
              </w:rPr>
              <w:t></w:t>
            </w:r>
            <w:r w:rsidRPr="00991BAD">
              <w:rPr>
                <w:rFonts w:ascii="Symbol" w:hAnsi="Symbol"/>
                <w:bCs/>
                <w:sz w:val="28"/>
                <w:szCs w:val="28"/>
              </w:rPr>
              <w:t>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A60FB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sz w:val="28"/>
                <w:szCs w:val="28"/>
              </w:rPr>
              <w:t>0,15</w:t>
            </w:r>
          </w:p>
        </w:tc>
      </w:tr>
      <w:tr w:rsidR="00A5465B" w:rsidRPr="00710502" w14:paraId="404662D7" w14:textId="77777777" w:rsidTr="00671C89">
        <w:trPr>
          <w:trHeight w:val="240"/>
          <w:jc w:val="center"/>
        </w:trPr>
        <w:tc>
          <w:tcPr>
            <w:tcW w:w="27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68281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sz w:val="28"/>
                <w:szCs w:val="28"/>
              </w:rPr>
              <w:t>Найти показания вольтметров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941E4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U</w:t>
            </w:r>
            <w:r w:rsidRPr="00710502">
              <w:rPr>
                <w:bCs/>
                <w:i/>
                <w:iCs/>
                <w:sz w:val="28"/>
                <w:szCs w:val="28"/>
                <w:vertAlign w:val="subscript"/>
              </w:rPr>
              <w:t>V1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1960E" w14:textId="77777777" w:rsidR="00A5465B" w:rsidRPr="00710502" w:rsidRDefault="00574E90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КВ, О</w:t>
            </w:r>
          </w:p>
        </w:tc>
      </w:tr>
      <w:tr w:rsidR="00A5465B" w:rsidRPr="00710502" w14:paraId="5F47B1D0" w14:textId="77777777" w:rsidTr="00671C89">
        <w:trPr>
          <w:trHeight w:val="240"/>
          <w:jc w:val="center"/>
        </w:trPr>
        <w:tc>
          <w:tcPr>
            <w:tcW w:w="27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A9E15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F6C83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U</w:t>
            </w:r>
            <w:r w:rsidRPr="00710502">
              <w:rPr>
                <w:bCs/>
                <w:i/>
                <w:iCs/>
                <w:sz w:val="28"/>
                <w:szCs w:val="28"/>
                <w:vertAlign w:val="subscript"/>
              </w:rPr>
              <w:t>V2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2B21B" w14:textId="77777777" w:rsidR="00A5465B" w:rsidRPr="00710502" w:rsidRDefault="00574E90" w:rsidP="00574E90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С</w:t>
            </w:r>
            <w:r w:rsidR="00A5465B" w:rsidRPr="00710502">
              <w:rPr>
                <w:bCs/>
                <w:i/>
                <w:iCs/>
                <w:sz w:val="28"/>
                <w:szCs w:val="28"/>
              </w:rPr>
              <w:t xml:space="preserve">В, </w:t>
            </w:r>
            <w:r w:rsidRPr="00710502">
              <w:rPr>
                <w:bCs/>
                <w:i/>
                <w:iCs/>
                <w:sz w:val="28"/>
                <w:szCs w:val="28"/>
              </w:rPr>
              <w:t>З</w:t>
            </w:r>
          </w:p>
        </w:tc>
      </w:tr>
      <w:tr w:rsidR="00A5465B" w:rsidRPr="00710502" w14:paraId="5ACBFF7B" w14:textId="77777777" w:rsidTr="00671C89">
        <w:trPr>
          <w:trHeight w:val="240"/>
          <w:jc w:val="center"/>
        </w:trPr>
        <w:tc>
          <w:tcPr>
            <w:tcW w:w="27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6A01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8825A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U</w:t>
            </w:r>
            <w:r w:rsidRPr="00710502">
              <w:rPr>
                <w:bCs/>
                <w:i/>
                <w:iCs/>
                <w:sz w:val="28"/>
                <w:szCs w:val="28"/>
                <w:vertAlign w:val="subscript"/>
              </w:rPr>
              <w:t>V3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D964E" w14:textId="77777777" w:rsidR="00A5465B" w:rsidRPr="00710502" w:rsidRDefault="00574E90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С</w:t>
            </w:r>
            <w:r w:rsidR="00A5465B" w:rsidRPr="00710502">
              <w:rPr>
                <w:bCs/>
                <w:i/>
                <w:iCs/>
                <w:sz w:val="28"/>
                <w:szCs w:val="28"/>
              </w:rPr>
              <w:t>В, О</w:t>
            </w:r>
          </w:p>
        </w:tc>
      </w:tr>
      <w:tr w:rsidR="00A5465B" w:rsidRPr="00710502" w14:paraId="2B6F7FA2" w14:textId="77777777" w:rsidTr="00671C89">
        <w:trPr>
          <w:trHeight w:val="240"/>
          <w:jc w:val="center"/>
        </w:trPr>
        <w:tc>
          <w:tcPr>
            <w:tcW w:w="27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50705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B35E4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U</w:t>
            </w:r>
            <w:r w:rsidRPr="00710502">
              <w:rPr>
                <w:bCs/>
                <w:i/>
                <w:iCs/>
                <w:sz w:val="28"/>
                <w:szCs w:val="28"/>
                <w:vertAlign w:val="subscript"/>
              </w:rPr>
              <w:t>V4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F34F5" w14:textId="77777777" w:rsidR="00A5465B" w:rsidRPr="00710502" w:rsidRDefault="00A5465B" w:rsidP="00827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ПВ, З</w:t>
            </w:r>
          </w:p>
        </w:tc>
      </w:tr>
    </w:tbl>
    <w:p w14:paraId="6F804184" w14:textId="77777777" w:rsidR="00A5465B" w:rsidRPr="00710502" w:rsidRDefault="00A5465B" w:rsidP="00A5465B">
      <w:pPr>
        <w:contextualSpacing/>
        <w:rPr>
          <w:b/>
          <w:bCs/>
          <w:sz w:val="28"/>
          <w:szCs w:val="28"/>
        </w:rPr>
      </w:pPr>
      <w:r w:rsidRPr="00710502">
        <w:rPr>
          <w:b/>
          <w:bCs/>
          <w:sz w:val="28"/>
          <w:szCs w:val="28"/>
        </w:rPr>
        <w:t>Обозначения в таблице:</w:t>
      </w:r>
    </w:p>
    <w:p w14:paraId="265E52BA" w14:textId="77777777" w:rsidR="00A5465B" w:rsidRPr="00710502" w:rsidRDefault="00A5465B" w:rsidP="00A5465B">
      <w:pPr>
        <w:numPr>
          <w:ilvl w:val="0"/>
          <w:numId w:val="29"/>
        </w:numPr>
        <w:contextualSpacing/>
        <w:rPr>
          <w:b/>
          <w:bCs/>
          <w:i/>
          <w:iCs/>
          <w:sz w:val="28"/>
          <w:szCs w:val="28"/>
        </w:rPr>
      </w:pPr>
      <w:r w:rsidRPr="00710502">
        <w:rPr>
          <w:b/>
          <w:bCs/>
          <w:i/>
          <w:iCs/>
          <w:sz w:val="28"/>
          <w:szCs w:val="28"/>
        </w:rPr>
        <w:t xml:space="preserve">ПВ </w:t>
      </w:r>
      <w:r w:rsidRPr="00710502">
        <w:rPr>
          <w:bCs/>
          <w:sz w:val="28"/>
          <w:szCs w:val="28"/>
        </w:rPr>
        <w:t>– пиковый вольтметр;</w:t>
      </w:r>
      <w:r w:rsidRPr="00710502">
        <w:rPr>
          <w:b/>
          <w:bCs/>
          <w:i/>
          <w:iCs/>
          <w:sz w:val="28"/>
          <w:szCs w:val="28"/>
        </w:rPr>
        <w:t xml:space="preserve"> </w:t>
      </w:r>
    </w:p>
    <w:p w14:paraId="0B986119" w14:textId="77777777" w:rsidR="00A5465B" w:rsidRPr="00710502" w:rsidRDefault="00A5465B" w:rsidP="00A5465B">
      <w:pPr>
        <w:numPr>
          <w:ilvl w:val="0"/>
          <w:numId w:val="29"/>
        </w:numPr>
        <w:contextualSpacing/>
        <w:rPr>
          <w:b/>
          <w:bCs/>
          <w:i/>
          <w:iCs/>
          <w:sz w:val="28"/>
          <w:szCs w:val="28"/>
        </w:rPr>
      </w:pPr>
      <w:r w:rsidRPr="00710502">
        <w:rPr>
          <w:b/>
          <w:bCs/>
          <w:i/>
          <w:iCs/>
          <w:sz w:val="28"/>
          <w:szCs w:val="28"/>
        </w:rPr>
        <w:t>СВ</w:t>
      </w:r>
      <w:r w:rsidRPr="00710502">
        <w:rPr>
          <w:bCs/>
          <w:sz w:val="28"/>
          <w:szCs w:val="28"/>
        </w:rPr>
        <w:t xml:space="preserve"> – вольтметр с преобразователем средневыпрямленных значений; </w:t>
      </w:r>
    </w:p>
    <w:p w14:paraId="6FD1A00C" w14:textId="77777777" w:rsidR="00A5465B" w:rsidRPr="00710502" w:rsidRDefault="00A5465B" w:rsidP="00A5465B">
      <w:pPr>
        <w:numPr>
          <w:ilvl w:val="0"/>
          <w:numId w:val="29"/>
        </w:numPr>
        <w:contextualSpacing/>
        <w:rPr>
          <w:b/>
          <w:bCs/>
          <w:i/>
          <w:iCs/>
          <w:sz w:val="28"/>
          <w:szCs w:val="28"/>
        </w:rPr>
      </w:pPr>
      <w:r w:rsidRPr="00710502">
        <w:rPr>
          <w:b/>
          <w:bCs/>
          <w:i/>
          <w:iCs/>
          <w:sz w:val="28"/>
          <w:szCs w:val="28"/>
        </w:rPr>
        <w:t>КВ</w:t>
      </w:r>
      <w:r w:rsidRPr="00710502">
        <w:rPr>
          <w:bCs/>
          <w:sz w:val="28"/>
          <w:szCs w:val="28"/>
        </w:rPr>
        <w:t xml:space="preserve"> – вольтметр с преобразователем среднеквадратических значений; </w:t>
      </w:r>
    </w:p>
    <w:p w14:paraId="57F5CD64" w14:textId="77777777" w:rsidR="00A5465B" w:rsidRPr="00710502" w:rsidRDefault="00A5465B" w:rsidP="00A5465B">
      <w:pPr>
        <w:numPr>
          <w:ilvl w:val="0"/>
          <w:numId w:val="29"/>
        </w:numPr>
        <w:contextualSpacing/>
        <w:rPr>
          <w:b/>
          <w:bCs/>
          <w:i/>
          <w:iCs/>
          <w:sz w:val="28"/>
          <w:szCs w:val="28"/>
        </w:rPr>
      </w:pPr>
      <w:r w:rsidRPr="00710502">
        <w:rPr>
          <w:b/>
          <w:bCs/>
          <w:i/>
          <w:iCs/>
          <w:sz w:val="28"/>
          <w:szCs w:val="28"/>
        </w:rPr>
        <w:t>О</w:t>
      </w:r>
      <w:r w:rsidRPr="00710502">
        <w:rPr>
          <w:bCs/>
          <w:sz w:val="28"/>
          <w:szCs w:val="28"/>
        </w:rPr>
        <w:t xml:space="preserve"> – вольтметр с открытым входом; </w:t>
      </w:r>
    </w:p>
    <w:p w14:paraId="0BD557DD" w14:textId="77777777" w:rsidR="00A5465B" w:rsidRPr="00710502" w:rsidRDefault="00A5465B" w:rsidP="00A5465B">
      <w:pPr>
        <w:numPr>
          <w:ilvl w:val="0"/>
          <w:numId w:val="29"/>
        </w:numPr>
        <w:contextualSpacing/>
        <w:rPr>
          <w:bCs/>
          <w:sz w:val="28"/>
          <w:szCs w:val="28"/>
        </w:rPr>
      </w:pPr>
      <w:r w:rsidRPr="00710502">
        <w:rPr>
          <w:b/>
          <w:bCs/>
          <w:i/>
          <w:iCs/>
          <w:sz w:val="28"/>
          <w:szCs w:val="28"/>
        </w:rPr>
        <w:t xml:space="preserve">З </w:t>
      </w:r>
      <w:r w:rsidRPr="00710502">
        <w:rPr>
          <w:bCs/>
          <w:sz w:val="28"/>
          <w:szCs w:val="28"/>
        </w:rPr>
        <w:t xml:space="preserve">– вольтметр с закрытым входом. </w:t>
      </w:r>
    </w:p>
    <w:p w14:paraId="1298674B" w14:textId="77777777" w:rsidR="00827EB7" w:rsidRPr="00710502" w:rsidRDefault="00827EB7" w:rsidP="00827EB7">
      <w:pPr>
        <w:rPr>
          <w:rFonts w:ascii="Arial" w:hAnsi="Arial" w:cs="Arial"/>
        </w:rPr>
      </w:pPr>
    </w:p>
    <w:p w14:paraId="7BBF6FF3" w14:textId="77777777" w:rsidR="00827EB7" w:rsidRPr="00710502" w:rsidRDefault="00827EB7" w:rsidP="00827EB7">
      <w:pPr>
        <w:rPr>
          <w:sz w:val="28"/>
        </w:rPr>
      </w:pPr>
      <w:r w:rsidRPr="00710502">
        <w:rPr>
          <w:sz w:val="28"/>
        </w:rPr>
        <w:t>Таблица 3.2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9"/>
        <w:gridCol w:w="3112"/>
      </w:tblGrid>
      <w:tr w:rsidR="00827EB7" w:rsidRPr="00710502" w14:paraId="008A250A" w14:textId="77777777" w:rsidTr="00827EB7">
        <w:trPr>
          <w:trHeight w:val="15"/>
          <w:jc w:val="center"/>
        </w:trPr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6B6F5" w14:textId="77777777" w:rsidR="00827EB7" w:rsidRPr="00710502" w:rsidRDefault="00827EB7" w:rsidP="00827EB7">
            <w:pPr>
              <w:spacing w:line="15" w:lineRule="atLeast"/>
              <w:jc w:val="center"/>
              <w:rPr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5D49C" w14:textId="77777777" w:rsidR="00827EB7" w:rsidRPr="00710502" w:rsidRDefault="00827EB7" w:rsidP="00827EB7">
            <w:pPr>
              <w:spacing w:line="15" w:lineRule="atLeast"/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0</w:t>
            </w:r>
          </w:p>
        </w:tc>
      </w:tr>
      <w:tr w:rsidR="00827EB7" w:rsidRPr="00710502" w14:paraId="225552AF" w14:textId="77777777" w:rsidTr="00827EB7">
        <w:trPr>
          <w:trHeight w:val="240"/>
          <w:jc w:val="center"/>
        </w:trPr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BA53B" w14:textId="77777777" w:rsidR="00827EB7" w:rsidRPr="00710502" w:rsidRDefault="00827EB7" w:rsidP="00827EB7">
            <w:pPr>
              <w:jc w:val="center"/>
              <w:rPr>
                <w:sz w:val="28"/>
                <w:szCs w:val="28"/>
              </w:rPr>
            </w:pPr>
            <w:proofErr w:type="spellStart"/>
            <w:r w:rsidRPr="00710502">
              <w:rPr>
                <w:bCs/>
                <w:i/>
                <w:iCs/>
                <w:sz w:val="28"/>
                <w:szCs w:val="28"/>
              </w:rPr>
              <w:t>U</w:t>
            </w:r>
            <w:r w:rsidRPr="00710502">
              <w:rPr>
                <w:bCs/>
                <w:i/>
                <w:iCs/>
                <w:sz w:val="28"/>
                <w:szCs w:val="28"/>
                <w:vertAlign w:val="subscript"/>
              </w:rPr>
              <w:t>к</w:t>
            </w:r>
            <w:proofErr w:type="spellEnd"/>
            <w:r w:rsidRPr="00710502">
              <w:rPr>
                <w:sz w:val="28"/>
                <w:szCs w:val="28"/>
              </w:rPr>
              <w:t>, В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EB5E9" w14:textId="77777777" w:rsidR="00827EB7" w:rsidRPr="00710502" w:rsidRDefault="00827EB7" w:rsidP="00827EB7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1</w:t>
            </w:r>
          </w:p>
        </w:tc>
      </w:tr>
      <w:tr w:rsidR="00827EB7" w:rsidRPr="00710502" w14:paraId="6B394D8B" w14:textId="77777777" w:rsidTr="00827EB7">
        <w:trPr>
          <w:trHeight w:val="240"/>
          <w:jc w:val="center"/>
        </w:trPr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1CF67" w14:textId="77777777" w:rsidR="00827EB7" w:rsidRPr="00710502" w:rsidRDefault="00827EB7" w:rsidP="00827EB7">
            <w:pPr>
              <w:jc w:val="center"/>
              <w:rPr>
                <w:sz w:val="28"/>
                <w:szCs w:val="28"/>
              </w:rPr>
            </w:pPr>
            <w:proofErr w:type="spellStart"/>
            <w:r w:rsidRPr="00710502">
              <w:rPr>
                <w:bCs/>
                <w:i/>
                <w:iCs/>
                <w:sz w:val="28"/>
                <w:szCs w:val="28"/>
              </w:rPr>
              <w:t>U</w:t>
            </w:r>
            <w:r w:rsidRPr="00710502">
              <w:rPr>
                <w:bCs/>
                <w:i/>
                <w:iCs/>
                <w:sz w:val="28"/>
                <w:szCs w:val="28"/>
                <w:vertAlign w:val="subscript"/>
              </w:rPr>
              <w:t>m</w:t>
            </w:r>
            <w:proofErr w:type="spellEnd"/>
            <w:r w:rsidRPr="00710502">
              <w:rPr>
                <w:sz w:val="28"/>
                <w:szCs w:val="28"/>
              </w:rPr>
              <w:t>, В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E755D" w14:textId="77777777" w:rsidR="00827EB7" w:rsidRPr="00710502" w:rsidRDefault="00827EB7" w:rsidP="00827EB7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0,75</w:t>
            </w:r>
          </w:p>
        </w:tc>
      </w:tr>
      <w:tr w:rsidR="00827EB7" w:rsidRPr="00710502" w14:paraId="331BC881" w14:textId="77777777" w:rsidTr="00827EB7">
        <w:trPr>
          <w:trHeight w:val="240"/>
          <w:jc w:val="center"/>
        </w:trPr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0C8C2" w14:textId="77777777" w:rsidR="00827EB7" w:rsidRPr="00710502" w:rsidRDefault="00827EB7" w:rsidP="00827EB7">
            <w:pPr>
              <w:jc w:val="center"/>
              <w:rPr>
                <w:sz w:val="28"/>
                <w:szCs w:val="28"/>
              </w:rPr>
            </w:pPr>
            <w:r w:rsidRPr="00710502">
              <w:rPr>
                <w:bCs/>
                <w:i/>
                <w:iCs/>
                <w:sz w:val="28"/>
                <w:szCs w:val="28"/>
              </w:rPr>
              <w:t>k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2664F" w14:textId="77777777" w:rsidR="00827EB7" w:rsidRPr="00710502" w:rsidRDefault="00827EB7" w:rsidP="00827EB7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0,25</w:t>
            </w:r>
          </w:p>
        </w:tc>
      </w:tr>
    </w:tbl>
    <w:p w14:paraId="4BE7D49B" w14:textId="2759B9BD" w:rsidR="00857BD2" w:rsidRPr="00710502" w:rsidRDefault="008535D7" w:rsidP="00857BD2">
      <w:pPr>
        <w:contextualSpacing/>
        <w:jc w:val="center"/>
        <w:rPr>
          <w:bCs/>
          <w:sz w:val="28"/>
          <w:szCs w:val="28"/>
        </w:rPr>
      </w:pPr>
      <w:r w:rsidRPr="00710502">
        <w:rPr>
          <w:bCs/>
          <w:noProof/>
          <w:sz w:val="28"/>
          <w:szCs w:val="28"/>
        </w:rPr>
        <w:drawing>
          <wp:inline distT="0" distB="0" distL="0" distR="0" wp14:anchorId="3224213F" wp14:editId="47692268">
            <wp:extent cx="2209800" cy="1225550"/>
            <wp:effectExtent l="0" t="0" r="0" b="0"/>
            <wp:docPr id="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40CB0" w14:textId="77777777" w:rsidR="00A5465B" w:rsidRPr="00710502" w:rsidRDefault="00A5465B" w:rsidP="00857BD2">
      <w:pPr>
        <w:contextualSpacing/>
        <w:jc w:val="center"/>
        <w:rPr>
          <w:bCs/>
          <w:sz w:val="28"/>
          <w:szCs w:val="28"/>
        </w:rPr>
      </w:pPr>
      <w:r w:rsidRPr="00710502">
        <w:rPr>
          <w:bCs/>
          <w:sz w:val="28"/>
          <w:szCs w:val="28"/>
        </w:rPr>
        <w:t>Рис. 3.1.</w:t>
      </w:r>
    </w:p>
    <w:p w14:paraId="3CF76F44" w14:textId="77777777" w:rsidR="00857BD2" w:rsidRPr="00710502" w:rsidRDefault="00857BD2" w:rsidP="00857BD2">
      <w:pPr>
        <w:contextualSpacing/>
        <w:jc w:val="center"/>
        <w:rPr>
          <w:b/>
          <w:bCs/>
          <w:sz w:val="28"/>
          <w:szCs w:val="28"/>
        </w:rPr>
      </w:pPr>
    </w:p>
    <w:p w14:paraId="7B74476F" w14:textId="77777777" w:rsidR="00493686" w:rsidRPr="00710502" w:rsidRDefault="00493686" w:rsidP="00493686">
      <w:pPr>
        <w:contextualSpacing/>
        <w:rPr>
          <w:sz w:val="28"/>
          <w:szCs w:val="28"/>
        </w:rPr>
      </w:pPr>
      <w:r w:rsidRPr="00710502">
        <w:rPr>
          <w:b/>
          <w:i/>
          <w:sz w:val="28"/>
          <w:szCs w:val="28"/>
        </w:rPr>
        <w:t>Решение:</w:t>
      </w:r>
    </w:p>
    <w:p w14:paraId="36E57552" w14:textId="77777777" w:rsidR="00E85D40" w:rsidRDefault="009F32E0" w:rsidP="00E85D40">
      <w:pPr>
        <w:numPr>
          <w:ilvl w:val="0"/>
          <w:numId w:val="31"/>
        </w:numPr>
        <w:contextualSpacing/>
        <w:rPr>
          <w:bCs/>
          <w:sz w:val="28"/>
          <w:szCs w:val="28"/>
        </w:rPr>
      </w:pPr>
      <w:r w:rsidRPr="00710502">
        <w:rPr>
          <w:bCs/>
          <w:sz w:val="28"/>
          <w:szCs w:val="28"/>
        </w:rPr>
        <w:t xml:space="preserve">Решение задачи начнем с математического описания сигнала. Сигнал </w:t>
      </w:r>
      <w:r w:rsidRPr="00710502">
        <w:rPr>
          <w:bCs/>
          <w:sz w:val="28"/>
          <w:szCs w:val="28"/>
          <w:lang w:val="en-US"/>
        </w:rPr>
        <w:t>u</w:t>
      </w:r>
      <w:r w:rsidRPr="00710502">
        <w:rPr>
          <w:bCs/>
          <w:sz w:val="28"/>
          <w:szCs w:val="28"/>
        </w:rPr>
        <w:t>(</w:t>
      </w:r>
      <w:r w:rsidRPr="00710502">
        <w:rPr>
          <w:bCs/>
          <w:sz w:val="28"/>
          <w:szCs w:val="28"/>
          <w:lang w:val="en-US"/>
        </w:rPr>
        <w:t>t</w:t>
      </w:r>
      <w:r w:rsidRPr="00710502">
        <w:rPr>
          <w:bCs/>
          <w:sz w:val="28"/>
          <w:szCs w:val="28"/>
        </w:rPr>
        <w:t xml:space="preserve">), показанный на рисунке 3.1 г, можно описать следующим образом   </w:t>
      </w:r>
    </w:p>
    <w:p w14:paraId="1BD29858" w14:textId="77777777" w:rsidR="009F32E0" w:rsidRPr="00710502" w:rsidRDefault="00787E6B" w:rsidP="00E85D40">
      <w:pPr>
        <w:ind w:left="720"/>
        <w:contextualSpacing/>
        <w:jc w:val="center"/>
        <w:rPr>
          <w:bCs/>
          <w:sz w:val="28"/>
          <w:szCs w:val="28"/>
        </w:rPr>
      </w:pPr>
      <w:r w:rsidRPr="00787E6B">
        <w:rPr>
          <w:bCs/>
          <w:position w:val="-30"/>
          <w:sz w:val="28"/>
          <w:szCs w:val="28"/>
          <w:lang w:val="en-US"/>
        </w:rPr>
        <w:object w:dxaOrig="1520" w:dyaOrig="720" w14:anchorId="2F1C4B06">
          <v:shape id="_x0000_i1113" type="#_x0000_t75" style="width:76.5pt;height:36pt" o:ole="" fillcolor="window">
            <v:imagedata r:id="rId188" o:title=""/>
          </v:shape>
          <o:OLEObject Type="Embed" ProgID="Equation.3" ShapeID="_x0000_i1113" DrawAspect="Content" ObjectID="_1823460421" r:id="rId189"/>
        </w:object>
      </w:r>
      <w:r w:rsidR="009F32E0" w:rsidRPr="00710502">
        <w:rPr>
          <w:bCs/>
          <w:sz w:val="28"/>
          <w:szCs w:val="28"/>
        </w:rPr>
        <w:t xml:space="preserve">          </w:t>
      </w:r>
      <w:r w:rsidRPr="00787E6B">
        <w:rPr>
          <w:bCs/>
          <w:position w:val="-26"/>
          <w:sz w:val="28"/>
          <w:szCs w:val="28"/>
          <w:lang w:val="en-US"/>
        </w:rPr>
        <w:object w:dxaOrig="900" w:dyaOrig="639" w14:anchorId="6B76F68D">
          <v:shape id="_x0000_i1114" type="#_x0000_t75" style="width:45pt;height:33pt" o:ole="" fillcolor="window">
            <v:imagedata r:id="rId190" o:title=""/>
          </v:shape>
          <o:OLEObject Type="Embed" ProgID="Equation.3" ShapeID="_x0000_i1114" DrawAspect="Content" ObjectID="_1823460422" r:id="rId191"/>
        </w:object>
      </w:r>
    </w:p>
    <w:p w14:paraId="792B1B5E" w14:textId="77777777" w:rsidR="00050D8D" w:rsidRPr="00710502" w:rsidRDefault="00050D8D" w:rsidP="00493686">
      <w:pPr>
        <w:contextualSpacing/>
        <w:rPr>
          <w:bCs/>
          <w:sz w:val="28"/>
          <w:szCs w:val="28"/>
        </w:rPr>
      </w:pPr>
      <w:r w:rsidRPr="00710502">
        <w:rPr>
          <w:bCs/>
          <w:sz w:val="28"/>
          <w:szCs w:val="28"/>
        </w:rPr>
        <w:t xml:space="preserve">Коэффициенты линейной функции </w:t>
      </w:r>
      <w:r w:rsidRPr="00710502">
        <w:rPr>
          <w:b/>
          <w:bCs/>
          <w:i/>
          <w:iCs/>
          <w:sz w:val="28"/>
          <w:szCs w:val="28"/>
        </w:rPr>
        <w:t>a</w:t>
      </w:r>
      <w:r w:rsidRPr="00710502">
        <w:rPr>
          <w:bCs/>
          <w:sz w:val="28"/>
          <w:szCs w:val="28"/>
        </w:rPr>
        <w:t xml:space="preserve"> и </w:t>
      </w:r>
      <w:r w:rsidRPr="00710502">
        <w:rPr>
          <w:b/>
          <w:bCs/>
          <w:i/>
          <w:iCs/>
          <w:sz w:val="28"/>
          <w:szCs w:val="28"/>
        </w:rPr>
        <w:t>b</w:t>
      </w:r>
      <w:r w:rsidRPr="00710502">
        <w:rPr>
          <w:bCs/>
          <w:sz w:val="28"/>
          <w:szCs w:val="28"/>
        </w:rPr>
        <w:t xml:space="preserve"> легко определить из системы уравнений: </w:t>
      </w:r>
    </w:p>
    <w:p w14:paraId="05C5D638" w14:textId="77777777" w:rsidR="005E11E0" w:rsidRPr="00710502" w:rsidRDefault="00050D8D" w:rsidP="00493686">
      <w:pPr>
        <w:contextualSpacing/>
      </w:pPr>
      <w:r w:rsidRPr="00710502">
        <w:t>при</w:t>
      </w:r>
      <w:r w:rsidRPr="00710502">
        <w:rPr>
          <w:lang w:val="en-US"/>
        </w:rPr>
        <w:t xml:space="preserve"> </w:t>
      </w:r>
      <w:r w:rsidR="00787E6B" w:rsidRPr="00710502">
        <w:rPr>
          <w:position w:val="-6"/>
        </w:rPr>
        <w:object w:dxaOrig="499" w:dyaOrig="279" w14:anchorId="4DDD631A">
          <v:shape id="_x0000_i1115" type="#_x0000_t75" style="width:24.75pt;height:13.5pt" o:ole="">
            <v:imagedata r:id="rId192" o:title=""/>
          </v:shape>
          <o:OLEObject Type="Embed" ProgID="Equation.3" ShapeID="_x0000_i1115" DrawAspect="Content" ObjectID="_1823460423" r:id="rId193"/>
        </w:object>
      </w:r>
      <w:r w:rsidR="005E11E0" w:rsidRPr="00710502">
        <w:t xml:space="preserve">   </w:t>
      </w:r>
      <w:r w:rsidR="00787E6B" w:rsidRPr="00710502">
        <w:rPr>
          <w:position w:val="-6"/>
        </w:rPr>
        <w:object w:dxaOrig="1160" w:dyaOrig="279" w14:anchorId="412FBB3B">
          <v:shape id="_x0000_i1116" type="#_x0000_t75" style="width:58.5pt;height:13.5pt" o:ole="">
            <v:imagedata r:id="rId194" o:title=""/>
          </v:shape>
          <o:OLEObject Type="Embed" ProgID="Equation.3" ShapeID="_x0000_i1116" DrawAspect="Content" ObjectID="_1823460424" r:id="rId195"/>
        </w:object>
      </w:r>
      <w:r w:rsidR="005E11E0" w:rsidRPr="00710502">
        <w:t xml:space="preserve">       </w:t>
      </w:r>
      <w:r w:rsidR="00787E6B" w:rsidRPr="00710502">
        <w:rPr>
          <w:position w:val="-6"/>
        </w:rPr>
        <w:object w:dxaOrig="580" w:dyaOrig="279" w14:anchorId="5F2E97A7">
          <v:shape id="_x0000_i1117" type="#_x0000_t75" style="width:28.5pt;height:13.5pt" o:ole="">
            <v:imagedata r:id="rId196" o:title=""/>
          </v:shape>
          <o:OLEObject Type="Embed" ProgID="Equation.3" ShapeID="_x0000_i1117" DrawAspect="Content" ObjectID="_1823460425" r:id="rId197"/>
        </w:object>
      </w:r>
    </w:p>
    <w:p w14:paraId="11B7D992" w14:textId="77777777" w:rsidR="005E11E0" w:rsidRPr="00710502" w:rsidRDefault="005E11E0" w:rsidP="005E11E0">
      <w:pPr>
        <w:contextualSpacing/>
      </w:pPr>
      <w:r w:rsidRPr="00710502">
        <w:t>при</w:t>
      </w:r>
      <w:r w:rsidRPr="00710502">
        <w:rPr>
          <w:lang w:val="en-US"/>
        </w:rPr>
        <w:t xml:space="preserve"> </w:t>
      </w:r>
      <w:r w:rsidR="00787E6B" w:rsidRPr="00710502">
        <w:rPr>
          <w:position w:val="-6"/>
        </w:rPr>
        <w:object w:dxaOrig="520" w:dyaOrig="240" w14:anchorId="197CDDFA">
          <v:shape id="_x0000_i1118" type="#_x0000_t75" style="width:26.25pt;height:12pt" o:ole="">
            <v:imagedata r:id="rId198" o:title=""/>
          </v:shape>
          <o:OLEObject Type="Embed" ProgID="Equation.3" ShapeID="_x0000_i1118" DrawAspect="Content" ObjectID="_1823460426" r:id="rId199"/>
        </w:object>
      </w:r>
      <w:r w:rsidRPr="00710502">
        <w:t xml:space="preserve">   </w:t>
      </w:r>
      <w:r w:rsidR="00787E6B" w:rsidRPr="00710502">
        <w:rPr>
          <w:position w:val="-6"/>
        </w:rPr>
        <w:object w:dxaOrig="1359" w:dyaOrig="279" w14:anchorId="665C8068">
          <v:shape id="_x0000_i1119" type="#_x0000_t75" style="width:68.25pt;height:13.5pt" o:ole="">
            <v:imagedata r:id="rId200" o:title=""/>
          </v:shape>
          <o:OLEObject Type="Embed" ProgID="Equation.3" ShapeID="_x0000_i1119" DrawAspect="Content" ObjectID="_1823460427" r:id="rId201"/>
        </w:object>
      </w:r>
      <w:r w:rsidRPr="00710502">
        <w:t xml:space="preserve">       </w:t>
      </w:r>
      <w:r w:rsidR="00787E6B" w:rsidRPr="00787E6B">
        <w:rPr>
          <w:position w:val="-24"/>
        </w:rPr>
        <w:object w:dxaOrig="820" w:dyaOrig="620" w14:anchorId="05B705A7">
          <v:shape id="_x0000_i1120" type="#_x0000_t75" style="width:40.5pt;height:31.5pt" o:ole="">
            <v:imagedata r:id="rId202" o:title=""/>
          </v:shape>
          <o:OLEObject Type="Embed" ProgID="Equation.3" ShapeID="_x0000_i1120" DrawAspect="Content" ObjectID="_1823460428" r:id="rId203"/>
        </w:object>
      </w:r>
    </w:p>
    <w:p w14:paraId="5522647E" w14:textId="77777777" w:rsidR="00E85D40" w:rsidRDefault="005E11E0" w:rsidP="005E11E0">
      <w:pPr>
        <w:spacing w:line="360" w:lineRule="auto"/>
        <w:jc w:val="both"/>
        <w:rPr>
          <w:sz w:val="28"/>
        </w:rPr>
      </w:pPr>
      <w:r w:rsidRPr="00710502">
        <w:rPr>
          <w:sz w:val="28"/>
        </w:rPr>
        <w:t xml:space="preserve">Тогда  </w:t>
      </w:r>
    </w:p>
    <w:p w14:paraId="2376274B" w14:textId="77777777" w:rsidR="005E11E0" w:rsidRPr="00710502" w:rsidRDefault="00787E6B" w:rsidP="00E85D40">
      <w:pPr>
        <w:spacing w:line="360" w:lineRule="auto"/>
        <w:jc w:val="center"/>
        <w:rPr>
          <w:bCs/>
          <w:sz w:val="28"/>
          <w:szCs w:val="28"/>
        </w:rPr>
      </w:pPr>
      <w:r w:rsidRPr="00787E6B">
        <w:rPr>
          <w:bCs/>
          <w:position w:val="-46"/>
          <w:sz w:val="28"/>
          <w:szCs w:val="28"/>
          <w:lang w:val="en-US"/>
        </w:rPr>
        <w:object w:dxaOrig="1440" w:dyaOrig="1040" w14:anchorId="59609269">
          <v:shape id="_x0000_i1121" type="#_x0000_t75" style="width:72.75pt;height:52.5pt" o:ole="" fillcolor="window">
            <v:imagedata r:id="rId204" o:title=""/>
          </v:shape>
          <o:OLEObject Type="Embed" ProgID="Equation.3" ShapeID="_x0000_i1121" DrawAspect="Content" ObjectID="_1823460429" r:id="rId205"/>
        </w:object>
      </w:r>
      <w:r w:rsidR="005E11E0" w:rsidRPr="00710502">
        <w:rPr>
          <w:bCs/>
          <w:sz w:val="28"/>
          <w:szCs w:val="28"/>
        </w:rPr>
        <w:t xml:space="preserve">          </w:t>
      </w:r>
      <w:r w:rsidRPr="00787E6B">
        <w:rPr>
          <w:bCs/>
          <w:position w:val="-26"/>
          <w:sz w:val="28"/>
          <w:szCs w:val="28"/>
          <w:lang w:val="en-US"/>
        </w:rPr>
        <w:object w:dxaOrig="900" w:dyaOrig="639" w14:anchorId="68DDAF91">
          <v:shape id="_x0000_i1122" type="#_x0000_t75" style="width:45pt;height:33pt" o:ole="" fillcolor="window">
            <v:imagedata r:id="rId206" o:title=""/>
          </v:shape>
          <o:OLEObject Type="Embed" ProgID="Equation.3" ShapeID="_x0000_i1122" DrawAspect="Content" ObjectID="_1823460430" r:id="rId207"/>
        </w:object>
      </w:r>
    </w:p>
    <w:p w14:paraId="06CE22D8" w14:textId="41D58A51" w:rsidR="00A61629" w:rsidRPr="00710502" w:rsidRDefault="005E11E0" w:rsidP="00787E6B">
      <w:pPr>
        <w:numPr>
          <w:ilvl w:val="0"/>
          <w:numId w:val="31"/>
        </w:numPr>
        <w:tabs>
          <w:tab w:val="left" w:pos="142"/>
          <w:tab w:val="left" w:pos="284"/>
          <w:tab w:val="left" w:pos="426"/>
          <w:tab w:val="left" w:pos="851"/>
        </w:tabs>
        <w:ind w:left="0" w:firstLine="0"/>
        <w:jc w:val="both"/>
        <w:rPr>
          <w:sz w:val="28"/>
        </w:rPr>
      </w:pPr>
      <w:r w:rsidRPr="00710502">
        <w:rPr>
          <w:sz w:val="28"/>
        </w:rPr>
        <w:fldChar w:fldCharType="begin"/>
      </w:r>
      <w:r w:rsidRPr="00710502">
        <w:rPr>
          <w:sz w:val="28"/>
        </w:rPr>
        <w:instrText xml:space="preserve"> QUOTE </w:instrTex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m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τ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t                    0≤t≤τ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kUm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 xml:space="preserve">    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τ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T</m:t>
                </m:r>
              </m:e>
            </m:eqArr>
          </m:e>
        </m:d>
      </m:oMath>
      <w:r w:rsidRPr="00710502">
        <w:rPr>
          <w:sz w:val="28"/>
        </w:rPr>
        <w:instrText xml:space="preserve"> </w:instrText>
      </w:r>
      <w:r w:rsidRPr="00710502">
        <w:rPr>
          <w:sz w:val="28"/>
        </w:rPr>
        <w:fldChar w:fldCharType="end"/>
      </w:r>
      <w:r w:rsidRPr="00710502">
        <w:rPr>
          <w:sz w:val="28"/>
        </w:rPr>
        <w:t xml:space="preserve">  </w:t>
      </w:r>
      <w:r w:rsidR="00A61629" w:rsidRPr="00710502">
        <w:rPr>
          <w:sz w:val="28"/>
        </w:rPr>
        <w:t>Рассчитаем пиковое (</w:t>
      </w:r>
      <w:r w:rsidR="00A61629" w:rsidRPr="00710502">
        <w:rPr>
          <w:sz w:val="28"/>
          <w:lang w:val="en-US"/>
        </w:rPr>
        <w:t>Um</w:t>
      </w:r>
      <w:r w:rsidR="00A61629" w:rsidRPr="00710502">
        <w:rPr>
          <w:sz w:val="28"/>
        </w:rPr>
        <w:t>), среднее (</w:t>
      </w:r>
      <w:r w:rsidR="00A61629" w:rsidRPr="00710502">
        <w:rPr>
          <w:sz w:val="28"/>
          <w:lang w:val="en-US"/>
        </w:rPr>
        <w:t>U</w:t>
      </w:r>
      <w:r w:rsidR="00A61629" w:rsidRPr="00710502">
        <w:rPr>
          <w:sz w:val="28"/>
        </w:rPr>
        <w:t>ср), средневыпрямленное (</w:t>
      </w:r>
      <w:r w:rsidR="00A61629" w:rsidRPr="00710502">
        <w:rPr>
          <w:sz w:val="28"/>
          <w:lang w:val="en-US"/>
        </w:rPr>
        <w:t>U</w:t>
      </w:r>
      <w:proofErr w:type="spellStart"/>
      <w:r w:rsidR="00A61629" w:rsidRPr="00710502">
        <w:rPr>
          <w:sz w:val="28"/>
        </w:rPr>
        <w:t>ср.в</w:t>
      </w:r>
      <w:proofErr w:type="spellEnd"/>
      <w:r w:rsidR="00A61629" w:rsidRPr="00710502">
        <w:rPr>
          <w:sz w:val="28"/>
        </w:rPr>
        <w:t>) и       среднеквадратическое (</w:t>
      </w:r>
      <w:r w:rsidR="00A61629" w:rsidRPr="00710502">
        <w:rPr>
          <w:sz w:val="28"/>
          <w:lang w:val="en-US"/>
        </w:rPr>
        <w:t>U</w:t>
      </w:r>
      <w:r w:rsidR="00A61629" w:rsidRPr="00710502">
        <w:rPr>
          <w:sz w:val="28"/>
        </w:rPr>
        <w:t xml:space="preserve">) значения напряжения выходного сигнала   заданной формы при заданных значениях </w:t>
      </w:r>
    </w:p>
    <w:p w14:paraId="2D1B6D98" w14:textId="77777777" w:rsidR="005E11E0" w:rsidRPr="00710502" w:rsidRDefault="00787E6B" w:rsidP="00302515">
      <w:pPr>
        <w:spacing w:line="360" w:lineRule="auto"/>
        <w:jc w:val="right"/>
        <w:rPr>
          <w:sz w:val="28"/>
        </w:rPr>
      </w:pPr>
      <w:r w:rsidRPr="00787E6B">
        <w:rPr>
          <w:position w:val="-10"/>
        </w:rPr>
        <w:object w:dxaOrig="1920" w:dyaOrig="340" w14:anchorId="2D2E3EFE">
          <v:shape id="_x0000_i1123" type="#_x0000_t75" style="width:96pt;height:17.25pt" o:ole="">
            <v:imagedata r:id="rId208" o:title=""/>
          </v:shape>
          <o:OLEObject Type="Embed" ProgID="Equation.3" ShapeID="_x0000_i1123" DrawAspect="Content" ObjectID="_1823460431" r:id="rId209"/>
        </w:object>
      </w:r>
      <w:r w:rsidR="00302515">
        <w:t xml:space="preserve">                                            </w:t>
      </w:r>
      <w:r w:rsidR="00302515" w:rsidRPr="00A84CF4">
        <w:rPr>
          <w:sz w:val="28"/>
          <w:szCs w:val="28"/>
        </w:rPr>
        <w:t>(</w:t>
      </w:r>
      <w:r w:rsidR="00627819">
        <w:rPr>
          <w:sz w:val="28"/>
          <w:szCs w:val="28"/>
          <w:lang w:val="en-US"/>
        </w:rPr>
        <w:t>[</w:t>
      </w:r>
      <w:r w:rsidR="00302515" w:rsidRPr="00A84CF4">
        <w:rPr>
          <w:sz w:val="28"/>
          <w:szCs w:val="28"/>
        </w:rPr>
        <w:t>1</w:t>
      </w:r>
      <w:r w:rsidR="00627819">
        <w:rPr>
          <w:sz w:val="28"/>
          <w:szCs w:val="28"/>
          <w:lang w:val="en-US"/>
        </w:rPr>
        <w:t>]</w:t>
      </w:r>
      <w:r w:rsidR="00302515" w:rsidRPr="00A84CF4">
        <w:rPr>
          <w:sz w:val="28"/>
          <w:szCs w:val="28"/>
        </w:rPr>
        <w:t xml:space="preserve">, </w:t>
      </w:r>
      <w:r w:rsidR="00302515">
        <w:rPr>
          <w:sz w:val="28"/>
          <w:szCs w:val="28"/>
        </w:rPr>
        <w:t>ф.5.1</w:t>
      </w:r>
      <w:r w:rsidR="00302515" w:rsidRPr="00A84CF4">
        <w:rPr>
          <w:sz w:val="28"/>
          <w:szCs w:val="28"/>
        </w:rPr>
        <w:t>)</w:t>
      </w:r>
    </w:p>
    <w:p w14:paraId="104831BE" w14:textId="77777777" w:rsidR="00857BD2" w:rsidRPr="00710502" w:rsidRDefault="00787E6B" w:rsidP="00302515">
      <w:pPr>
        <w:contextualSpacing/>
        <w:jc w:val="center"/>
        <w:rPr>
          <w:b/>
          <w:bCs/>
          <w:sz w:val="28"/>
          <w:szCs w:val="28"/>
        </w:rPr>
      </w:pPr>
      <w:r w:rsidRPr="00787E6B">
        <w:rPr>
          <w:position w:val="-10"/>
        </w:rPr>
        <w:object w:dxaOrig="3879" w:dyaOrig="340" w14:anchorId="623365B2">
          <v:shape id="_x0000_i1124" type="#_x0000_t75" style="width:194.25pt;height:17.25pt" o:ole="">
            <v:imagedata r:id="rId210" o:title=""/>
          </v:shape>
          <o:OLEObject Type="Embed" ProgID="Equation.3" ShapeID="_x0000_i1124" DrawAspect="Content" ObjectID="_1823460432" r:id="rId211"/>
        </w:object>
      </w:r>
    </w:p>
    <w:p w14:paraId="3CA9117A" w14:textId="77777777" w:rsidR="00857BD2" w:rsidRPr="00710502" w:rsidRDefault="00857BD2" w:rsidP="00857BD2">
      <w:pPr>
        <w:contextualSpacing/>
        <w:jc w:val="center"/>
        <w:rPr>
          <w:b/>
          <w:bCs/>
          <w:sz w:val="28"/>
          <w:szCs w:val="28"/>
        </w:rPr>
      </w:pPr>
    </w:p>
    <w:p w14:paraId="3D104BCA" w14:textId="77777777" w:rsidR="00E85D40" w:rsidRDefault="006D40CB" w:rsidP="00E85D40">
      <w:pPr>
        <w:contextualSpacing/>
        <w:rPr>
          <w:sz w:val="28"/>
          <w:szCs w:val="28"/>
        </w:rPr>
      </w:pPr>
      <w:r w:rsidRPr="00710502">
        <w:rPr>
          <w:sz w:val="28"/>
          <w:szCs w:val="28"/>
        </w:rPr>
        <w:t xml:space="preserve">Среднее значение напряжения сигнала можно определить по формуле </w:t>
      </w:r>
    </w:p>
    <w:p w14:paraId="35384F63" w14:textId="77777777" w:rsidR="006D40CB" w:rsidRPr="00710502" w:rsidRDefault="00787E6B" w:rsidP="00E85D40">
      <w:pPr>
        <w:contextualSpacing/>
        <w:jc w:val="center"/>
        <w:rPr>
          <w:sz w:val="28"/>
          <w:szCs w:val="28"/>
        </w:rPr>
      </w:pPr>
      <w:r w:rsidRPr="00787E6B">
        <w:rPr>
          <w:position w:val="-72"/>
          <w:sz w:val="28"/>
          <w:szCs w:val="28"/>
        </w:rPr>
        <w:object w:dxaOrig="7080" w:dyaOrig="1560" w14:anchorId="68D14C2E">
          <v:shape id="_x0000_i1125" type="#_x0000_t75" style="width:351.75pt;height:77.25pt" o:ole="" fillcolor="window">
            <v:imagedata r:id="rId212" o:title=""/>
          </v:shape>
          <o:OLEObject Type="Embed" ProgID="Equation.3" ShapeID="_x0000_i1125" DrawAspect="Content" ObjectID="_1823460433" r:id="rId213"/>
        </w:object>
      </w:r>
    </w:p>
    <w:p w14:paraId="4C4A5BFC" w14:textId="77777777" w:rsidR="00302515" w:rsidRPr="00EA20B9" w:rsidRDefault="00302515" w:rsidP="00302515">
      <w:pPr>
        <w:contextualSpacing/>
        <w:jc w:val="right"/>
        <w:rPr>
          <w:color w:val="000000"/>
          <w:sz w:val="28"/>
          <w:szCs w:val="28"/>
        </w:rPr>
      </w:pPr>
      <w:r w:rsidRPr="00A84CF4">
        <w:rPr>
          <w:sz w:val="28"/>
          <w:szCs w:val="28"/>
        </w:rPr>
        <w:t>(</w:t>
      </w:r>
      <w:r w:rsidR="00627819" w:rsidRPr="00627819">
        <w:rPr>
          <w:sz w:val="28"/>
          <w:szCs w:val="28"/>
        </w:rPr>
        <w:t>[</w:t>
      </w:r>
      <w:r w:rsidRPr="00A84CF4">
        <w:rPr>
          <w:sz w:val="28"/>
          <w:szCs w:val="28"/>
        </w:rPr>
        <w:t>1</w:t>
      </w:r>
      <w:r w:rsidR="00627819" w:rsidRPr="00627819">
        <w:rPr>
          <w:sz w:val="28"/>
          <w:szCs w:val="28"/>
        </w:rPr>
        <w:t>]</w:t>
      </w:r>
      <w:r w:rsidRPr="00A84CF4">
        <w:rPr>
          <w:sz w:val="28"/>
          <w:szCs w:val="28"/>
        </w:rPr>
        <w:t xml:space="preserve">, </w:t>
      </w:r>
      <w:r>
        <w:rPr>
          <w:sz w:val="28"/>
          <w:szCs w:val="28"/>
        </w:rPr>
        <w:t>ф. 5.2</w:t>
      </w:r>
      <w:r w:rsidRPr="00A84CF4">
        <w:rPr>
          <w:sz w:val="28"/>
          <w:szCs w:val="28"/>
        </w:rPr>
        <w:t>)</w:t>
      </w:r>
    </w:p>
    <w:p w14:paraId="5BB7B646" w14:textId="77777777" w:rsidR="00627819" w:rsidRPr="008B71CA" w:rsidRDefault="00627819" w:rsidP="00627819">
      <w:pPr>
        <w:contextualSpacing/>
        <w:jc w:val="both"/>
        <w:rPr>
          <w:sz w:val="28"/>
          <w:szCs w:val="28"/>
        </w:rPr>
      </w:pPr>
      <w:r w:rsidRPr="008B71CA">
        <w:rPr>
          <w:sz w:val="28"/>
          <w:szCs w:val="28"/>
        </w:rPr>
        <w:t xml:space="preserve">Средневыпрямленное значение – это среднее значение модуля напряжения сигнала за </w:t>
      </w:r>
      <w:proofErr w:type="gramStart"/>
      <w:r w:rsidRPr="008B71CA">
        <w:rPr>
          <w:sz w:val="28"/>
          <w:szCs w:val="28"/>
        </w:rPr>
        <w:t>период  T</w:t>
      </w:r>
      <w:proofErr w:type="gramEnd"/>
      <w:r w:rsidRPr="008B71CA">
        <w:rPr>
          <w:sz w:val="28"/>
          <w:szCs w:val="28"/>
        </w:rPr>
        <w:t>:</w:t>
      </w:r>
    </w:p>
    <w:p w14:paraId="31D89291" w14:textId="77777777" w:rsidR="004E4651" w:rsidRPr="00710502" w:rsidRDefault="00284112" w:rsidP="00787E6B">
      <w:pPr>
        <w:contextualSpacing/>
        <w:jc w:val="center"/>
        <w:rPr>
          <w:sz w:val="28"/>
          <w:szCs w:val="28"/>
        </w:rPr>
      </w:pPr>
      <w:r w:rsidRPr="00787E6B">
        <w:rPr>
          <w:position w:val="-74"/>
          <w:sz w:val="28"/>
          <w:szCs w:val="28"/>
          <w:lang w:val="en-US"/>
        </w:rPr>
        <w:object w:dxaOrig="7680" w:dyaOrig="1600" w14:anchorId="40647DD7">
          <v:shape id="_x0000_i1126" type="#_x0000_t75" style="width:383.25pt;height:78.75pt" o:ole="" fillcolor="window">
            <v:imagedata r:id="rId214" o:title=""/>
          </v:shape>
          <o:OLEObject Type="Embed" ProgID="Equation.3" ShapeID="_x0000_i1126" DrawAspect="Content" ObjectID="_1823460434" r:id="rId215"/>
        </w:object>
      </w:r>
    </w:p>
    <w:p w14:paraId="5C7B972C" w14:textId="77777777" w:rsidR="00302515" w:rsidRPr="00EA20B9" w:rsidRDefault="00302515" w:rsidP="00302515">
      <w:pPr>
        <w:contextualSpacing/>
        <w:jc w:val="right"/>
        <w:rPr>
          <w:color w:val="000000"/>
          <w:sz w:val="28"/>
          <w:szCs w:val="28"/>
        </w:rPr>
      </w:pPr>
      <w:r w:rsidRPr="00A84CF4">
        <w:rPr>
          <w:sz w:val="28"/>
          <w:szCs w:val="28"/>
        </w:rPr>
        <w:t>(</w:t>
      </w:r>
      <w:r w:rsidR="00627819">
        <w:rPr>
          <w:sz w:val="28"/>
          <w:szCs w:val="28"/>
          <w:lang w:val="en-US"/>
        </w:rPr>
        <w:t>[</w:t>
      </w:r>
      <w:r w:rsidRPr="00A84CF4">
        <w:rPr>
          <w:sz w:val="28"/>
          <w:szCs w:val="28"/>
        </w:rPr>
        <w:t>1</w:t>
      </w:r>
      <w:r w:rsidR="00627819">
        <w:rPr>
          <w:sz w:val="28"/>
          <w:szCs w:val="28"/>
          <w:lang w:val="en-US"/>
        </w:rPr>
        <w:t>]</w:t>
      </w:r>
      <w:r w:rsidRPr="00A84CF4">
        <w:rPr>
          <w:sz w:val="28"/>
          <w:szCs w:val="28"/>
        </w:rPr>
        <w:t xml:space="preserve">, </w:t>
      </w:r>
      <w:r>
        <w:rPr>
          <w:sz w:val="28"/>
          <w:szCs w:val="28"/>
        </w:rPr>
        <w:t>ф. 5.3</w:t>
      </w:r>
      <w:r w:rsidRPr="00A84CF4">
        <w:rPr>
          <w:sz w:val="28"/>
          <w:szCs w:val="28"/>
        </w:rPr>
        <w:t>)</w:t>
      </w:r>
    </w:p>
    <w:p w14:paraId="0C634C4D" w14:textId="77777777" w:rsidR="008402B5" w:rsidRPr="00710502" w:rsidRDefault="008402B5" w:rsidP="004E4651">
      <w:pPr>
        <w:contextualSpacing/>
        <w:rPr>
          <w:sz w:val="28"/>
          <w:szCs w:val="28"/>
        </w:rPr>
      </w:pPr>
    </w:p>
    <w:p w14:paraId="5872ED3A" w14:textId="77777777" w:rsidR="008402B5" w:rsidRPr="00710502" w:rsidRDefault="008402B5" w:rsidP="008402B5">
      <w:pPr>
        <w:contextualSpacing/>
        <w:rPr>
          <w:sz w:val="28"/>
          <w:szCs w:val="28"/>
        </w:rPr>
      </w:pPr>
      <w:r w:rsidRPr="00710502">
        <w:rPr>
          <w:sz w:val="28"/>
          <w:szCs w:val="28"/>
        </w:rPr>
        <w:t>Среднеквадратическое значение:</w:t>
      </w:r>
    </w:p>
    <w:p w14:paraId="4C03C04F" w14:textId="77777777" w:rsidR="00693AB7" w:rsidRPr="00710502" w:rsidRDefault="00787E6B" w:rsidP="00787E6B">
      <w:pPr>
        <w:contextualSpacing/>
        <w:jc w:val="center"/>
        <w:rPr>
          <w:sz w:val="28"/>
          <w:szCs w:val="28"/>
        </w:rPr>
      </w:pPr>
      <w:r w:rsidRPr="00787E6B">
        <w:rPr>
          <w:position w:val="-98"/>
          <w:sz w:val="28"/>
          <w:szCs w:val="28"/>
          <w:lang w:val="en-US"/>
        </w:rPr>
        <w:object w:dxaOrig="7660" w:dyaOrig="2079" w14:anchorId="6A3C87FB">
          <v:shape id="_x0000_i1127" type="#_x0000_t75" style="width:383.25pt;height:103.5pt" o:ole="" fillcolor="window">
            <v:imagedata r:id="rId216" o:title=""/>
          </v:shape>
          <o:OLEObject Type="Embed" ProgID="Equation.3" ShapeID="_x0000_i1127" DrawAspect="Content" ObjectID="_1823460435" r:id="rId217"/>
        </w:object>
      </w:r>
    </w:p>
    <w:p w14:paraId="46F5624D" w14:textId="77777777" w:rsidR="00302515" w:rsidRPr="00EA20B9" w:rsidRDefault="008402B5" w:rsidP="00302515">
      <w:pPr>
        <w:contextualSpacing/>
        <w:jc w:val="right"/>
        <w:rPr>
          <w:color w:val="000000"/>
          <w:sz w:val="28"/>
          <w:szCs w:val="28"/>
        </w:rPr>
      </w:pPr>
      <w:r w:rsidRPr="00710502">
        <w:rPr>
          <w:sz w:val="28"/>
          <w:szCs w:val="28"/>
        </w:rPr>
        <w:t xml:space="preserve">   </w:t>
      </w:r>
      <w:r w:rsidR="00302515" w:rsidRPr="00A84CF4">
        <w:rPr>
          <w:sz w:val="28"/>
          <w:szCs w:val="28"/>
        </w:rPr>
        <w:t>(</w:t>
      </w:r>
      <w:r w:rsidR="00627819">
        <w:rPr>
          <w:sz w:val="28"/>
          <w:szCs w:val="28"/>
          <w:lang w:val="en-US"/>
        </w:rPr>
        <w:t>[</w:t>
      </w:r>
      <w:r w:rsidR="00302515" w:rsidRPr="00A84CF4">
        <w:rPr>
          <w:sz w:val="28"/>
          <w:szCs w:val="28"/>
        </w:rPr>
        <w:t>1</w:t>
      </w:r>
      <w:r w:rsidR="00627819">
        <w:rPr>
          <w:sz w:val="28"/>
          <w:szCs w:val="28"/>
          <w:lang w:val="en-US"/>
        </w:rPr>
        <w:t>]</w:t>
      </w:r>
      <w:r w:rsidR="00302515" w:rsidRPr="00A84CF4">
        <w:rPr>
          <w:sz w:val="28"/>
          <w:szCs w:val="28"/>
        </w:rPr>
        <w:t xml:space="preserve">, </w:t>
      </w:r>
      <w:r w:rsidR="00302515">
        <w:rPr>
          <w:sz w:val="28"/>
          <w:szCs w:val="28"/>
        </w:rPr>
        <w:t>ф. 5.4</w:t>
      </w:r>
      <w:r w:rsidR="00302515" w:rsidRPr="00A84CF4">
        <w:rPr>
          <w:sz w:val="28"/>
          <w:szCs w:val="28"/>
        </w:rPr>
        <w:t>)</w:t>
      </w:r>
    </w:p>
    <w:p w14:paraId="4EC90860" w14:textId="77777777" w:rsidR="008402B5" w:rsidRPr="00710502" w:rsidRDefault="008402B5" w:rsidP="008402B5">
      <w:pPr>
        <w:contextualSpacing/>
        <w:rPr>
          <w:sz w:val="28"/>
          <w:szCs w:val="28"/>
        </w:rPr>
      </w:pPr>
    </w:p>
    <w:p w14:paraId="11533401" w14:textId="77777777" w:rsidR="00141CCE" w:rsidRPr="00710502" w:rsidRDefault="00141CCE" w:rsidP="00787E6B">
      <w:pPr>
        <w:numPr>
          <w:ilvl w:val="0"/>
          <w:numId w:val="31"/>
        </w:numPr>
        <w:tabs>
          <w:tab w:val="left" w:pos="142"/>
          <w:tab w:val="left" w:pos="284"/>
        </w:tabs>
        <w:ind w:left="0" w:firstLine="0"/>
        <w:contextualSpacing/>
        <w:jc w:val="both"/>
        <w:rPr>
          <w:sz w:val="28"/>
          <w:szCs w:val="28"/>
        </w:rPr>
      </w:pPr>
      <w:r w:rsidRPr="00710502">
        <w:rPr>
          <w:sz w:val="28"/>
          <w:szCs w:val="28"/>
        </w:rPr>
        <w:t xml:space="preserve">Рассчитаем пиковое </w:t>
      </w:r>
      <w:r w:rsidR="00787E6B" w:rsidRPr="00710502">
        <w:rPr>
          <w:position w:val="-12"/>
          <w:sz w:val="28"/>
          <w:szCs w:val="28"/>
          <w:lang w:val="en-US"/>
        </w:rPr>
        <w:object w:dxaOrig="360" w:dyaOrig="380" w14:anchorId="2F399116">
          <v:shape id="_x0000_i1128" type="#_x0000_t75" style="width:18pt;height:19.5pt" o:ole="" fillcolor="window">
            <v:imagedata r:id="rId218" o:title=""/>
          </v:shape>
          <o:OLEObject Type="Embed" ProgID="Equation.3" ShapeID="_x0000_i1128" DrawAspect="Content" ObjectID="_1823460436" r:id="rId219"/>
        </w:object>
      </w:r>
      <w:r w:rsidRPr="00710502">
        <w:rPr>
          <w:sz w:val="28"/>
          <w:szCs w:val="28"/>
        </w:rPr>
        <w:t xml:space="preserve">, среднее </w:t>
      </w:r>
      <w:r w:rsidR="00787E6B" w:rsidRPr="00787E6B">
        <w:rPr>
          <w:position w:val="-14"/>
          <w:sz w:val="28"/>
          <w:szCs w:val="28"/>
          <w:lang w:val="en-US"/>
        </w:rPr>
        <w:object w:dxaOrig="380" w:dyaOrig="400" w14:anchorId="4E7FB7DB">
          <v:shape id="_x0000_i1129" type="#_x0000_t75" style="width:19.5pt;height:19.5pt" o:ole="" fillcolor="window">
            <v:imagedata r:id="rId220" o:title=""/>
          </v:shape>
          <o:OLEObject Type="Embed" ProgID="Equation.3" ShapeID="_x0000_i1129" DrawAspect="Content" ObjectID="_1823460437" r:id="rId221"/>
        </w:object>
      </w:r>
      <w:r w:rsidRPr="00710502">
        <w:rPr>
          <w:sz w:val="28"/>
          <w:szCs w:val="28"/>
        </w:rPr>
        <w:t xml:space="preserve">, средневыпрямленное </w:t>
      </w:r>
      <w:r w:rsidR="00787E6B" w:rsidRPr="00787E6B">
        <w:rPr>
          <w:position w:val="-14"/>
          <w:sz w:val="28"/>
          <w:szCs w:val="28"/>
          <w:lang w:val="en-US"/>
        </w:rPr>
        <w:object w:dxaOrig="480" w:dyaOrig="400" w14:anchorId="14BD359C">
          <v:shape id="_x0000_i1130" type="#_x0000_t75" style="width:24.75pt;height:19.5pt" o:ole="" fillcolor="window">
            <v:imagedata r:id="rId222" o:title=""/>
          </v:shape>
          <o:OLEObject Type="Embed" ProgID="Equation.3" ShapeID="_x0000_i1130" DrawAspect="Content" ObjectID="_1823460438" r:id="rId223"/>
        </w:object>
      </w:r>
      <w:r w:rsidRPr="00710502">
        <w:rPr>
          <w:sz w:val="28"/>
          <w:szCs w:val="28"/>
        </w:rPr>
        <w:t xml:space="preserve"> и среднеквадратическое </w:t>
      </w:r>
      <w:r w:rsidR="00787E6B" w:rsidRPr="00710502">
        <w:rPr>
          <w:position w:val="-6"/>
          <w:sz w:val="28"/>
          <w:szCs w:val="28"/>
          <w:lang w:val="en-US"/>
        </w:rPr>
        <w:object w:dxaOrig="260" w:dyaOrig="340" w14:anchorId="39BE6E79">
          <v:shape id="_x0000_i1131" type="#_x0000_t75" style="width:12pt;height:16.5pt" o:ole="" fillcolor="window">
            <v:imagedata r:id="rId224" o:title=""/>
          </v:shape>
          <o:OLEObject Type="Embed" ProgID="Equation.3" ShapeID="_x0000_i1131" DrawAspect="Content" ObjectID="_1823460439" r:id="rId225"/>
        </w:object>
      </w:r>
      <w:r w:rsidRPr="00710502">
        <w:rPr>
          <w:sz w:val="28"/>
          <w:szCs w:val="28"/>
        </w:rPr>
        <w:t xml:space="preserve">  значения напряжения переменной составляющей заданного выходного сигнала по формулам:</w:t>
      </w:r>
    </w:p>
    <w:p w14:paraId="3FFEB7C5" w14:textId="77777777" w:rsidR="00141CCE" w:rsidRDefault="00141CCE" w:rsidP="00787E6B">
      <w:pPr>
        <w:tabs>
          <w:tab w:val="left" w:pos="142"/>
          <w:tab w:val="left" w:pos="284"/>
        </w:tabs>
        <w:contextualSpacing/>
        <w:jc w:val="both"/>
        <w:rPr>
          <w:sz w:val="28"/>
          <w:szCs w:val="28"/>
        </w:rPr>
      </w:pPr>
      <w:r w:rsidRPr="00710502">
        <w:rPr>
          <w:sz w:val="28"/>
          <w:szCs w:val="28"/>
        </w:rPr>
        <w:t xml:space="preserve">          Для определения параметров напряжения переменной составляющей </w:t>
      </w:r>
      <w:proofErr w:type="gramStart"/>
      <w:r w:rsidRPr="00710502">
        <w:rPr>
          <w:sz w:val="28"/>
          <w:szCs w:val="28"/>
        </w:rPr>
        <w:t>сигнала  нужно</w:t>
      </w:r>
      <w:proofErr w:type="gramEnd"/>
      <w:r w:rsidRPr="00710502">
        <w:rPr>
          <w:sz w:val="28"/>
          <w:szCs w:val="28"/>
        </w:rPr>
        <w:t xml:space="preserve"> в формулы подставить аналитическое выражение переменной составляющей сигнала, которое легко найти, вычтя из сигнала </w:t>
      </w:r>
      <w:r w:rsidRPr="00710502">
        <w:rPr>
          <w:sz w:val="28"/>
          <w:szCs w:val="28"/>
          <w:lang w:val="en-US"/>
        </w:rPr>
        <w:t>u</w:t>
      </w:r>
      <w:r w:rsidRPr="00710502">
        <w:rPr>
          <w:sz w:val="28"/>
          <w:szCs w:val="28"/>
        </w:rPr>
        <w:t>(</w:t>
      </w:r>
      <w:r w:rsidRPr="00710502">
        <w:rPr>
          <w:sz w:val="28"/>
          <w:szCs w:val="28"/>
          <w:lang w:val="en-US"/>
        </w:rPr>
        <w:t>t</w:t>
      </w:r>
      <w:r w:rsidRPr="00710502">
        <w:rPr>
          <w:sz w:val="28"/>
          <w:szCs w:val="28"/>
        </w:rPr>
        <w:t xml:space="preserve">) среднее значение напряжения </w:t>
      </w:r>
      <w:r w:rsidRPr="00710502">
        <w:rPr>
          <w:sz w:val="28"/>
          <w:szCs w:val="28"/>
          <w:lang w:val="en-US"/>
        </w:rPr>
        <w:t>U</w:t>
      </w:r>
      <w:r w:rsidRPr="00710502">
        <w:rPr>
          <w:sz w:val="28"/>
          <w:szCs w:val="28"/>
        </w:rPr>
        <w:t>ср:</w:t>
      </w:r>
    </w:p>
    <w:p w14:paraId="29DCDD41" w14:textId="77777777" w:rsidR="006B718B" w:rsidRPr="00A84CF4" w:rsidRDefault="00787E6B" w:rsidP="006B718B">
      <w:pPr>
        <w:tabs>
          <w:tab w:val="left" w:pos="142"/>
          <w:tab w:val="left" w:pos="284"/>
        </w:tabs>
        <w:contextualSpacing/>
        <w:jc w:val="right"/>
        <w:rPr>
          <w:sz w:val="28"/>
          <w:szCs w:val="28"/>
        </w:rPr>
      </w:pPr>
      <w:r w:rsidRPr="00787E6B">
        <w:rPr>
          <w:position w:val="-14"/>
        </w:rPr>
        <w:object w:dxaOrig="1600" w:dyaOrig="380" w14:anchorId="59A0F8C3">
          <v:shape id="_x0000_i1132" type="#_x0000_t75" style="width:80.25pt;height:18.75pt" o:ole="">
            <v:imagedata r:id="rId226" o:title=""/>
          </v:shape>
          <o:OLEObject Type="Embed" ProgID="Equation.3" ShapeID="_x0000_i1132" DrawAspect="Content" ObjectID="_1823460440" r:id="rId227"/>
        </w:object>
      </w:r>
      <w:r w:rsidR="006B718B">
        <w:t xml:space="preserve"> </w:t>
      </w:r>
      <w:r w:rsidR="006B718B">
        <w:rPr>
          <w:bCs/>
          <w:sz w:val="28"/>
          <w:szCs w:val="28"/>
        </w:rPr>
        <w:t xml:space="preserve">                                  </w:t>
      </w:r>
      <w:r w:rsidR="006B718B" w:rsidRPr="00A84CF4">
        <w:rPr>
          <w:sz w:val="28"/>
          <w:szCs w:val="28"/>
        </w:rPr>
        <w:t>(</w:t>
      </w:r>
      <w:r w:rsidR="00627819">
        <w:rPr>
          <w:sz w:val="28"/>
          <w:szCs w:val="28"/>
          <w:lang w:val="en-US"/>
        </w:rPr>
        <w:t>[</w:t>
      </w:r>
      <w:r w:rsidR="006B718B">
        <w:rPr>
          <w:sz w:val="28"/>
          <w:szCs w:val="28"/>
        </w:rPr>
        <w:t>3</w:t>
      </w:r>
      <w:r w:rsidR="00627819">
        <w:rPr>
          <w:sz w:val="28"/>
          <w:szCs w:val="28"/>
          <w:lang w:val="en-US"/>
        </w:rPr>
        <w:t>]</w:t>
      </w:r>
      <w:r w:rsidR="006B718B" w:rsidRPr="00A84CF4">
        <w:rPr>
          <w:sz w:val="28"/>
          <w:szCs w:val="28"/>
        </w:rPr>
        <w:t xml:space="preserve">, </w:t>
      </w:r>
      <w:r w:rsidR="006B718B">
        <w:rPr>
          <w:sz w:val="28"/>
          <w:szCs w:val="28"/>
        </w:rPr>
        <w:t>стр</w:t>
      </w:r>
      <w:r w:rsidR="006B718B" w:rsidRPr="00A84CF4">
        <w:rPr>
          <w:sz w:val="28"/>
          <w:szCs w:val="28"/>
        </w:rPr>
        <w:t xml:space="preserve">. </w:t>
      </w:r>
      <w:r w:rsidR="006B718B">
        <w:rPr>
          <w:sz w:val="28"/>
          <w:szCs w:val="28"/>
        </w:rPr>
        <w:t>25</w:t>
      </w:r>
      <w:r w:rsidR="006B718B" w:rsidRPr="00A84CF4">
        <w:rPr>
          <w:sz w:val="28"/>
          <w:szCs w:val="28"/>
        </w:rPr>
        <w:t>)</w:t>
      </w:r>
    </w:p>
    <w:p w14:paraId="1920D48B" w14:textId="77777777" w:rsidR="00C72392" w:rsidRPr="00710502" w:rsidRDefault="00787E6B" w:rsidP="006B718B">
      <w:pPr>
        <w:tabs>
          <w:tab w:val="left" w:pos="142"/>
          <w:tab w:val="left" w:pos="284"/>
        </w:tabs>
        <w:contextualSpacing/>
        <w:jc w:val="center"/>
        <w:rPr>
          <w:sz w:val="28"/>
          <w:szCs w:val="28"/>
        </w:rPr>
      </w:pPr>
      <w:r w:rsidRPr="00774EBD">
        <w:rPr>
          <w:bCs/>
          <w:position w:val="-46"/>
          <w:sz w:val="28"/>
          <w:szCs w:val="28"/>
          <w:lang w:val="en-US"/>
        </w:rPr>
        <w:object w:dxaOrig="2060" w:dyaOrig="1040" w14:anchorId="0F7444C2">
          <v:shape id="_x0000_i1133" type="#_x0000_t75" style="width:104.25pt;height:52.5pt" o:ole="" fillcolor="window">
            <v:imagedata r:id="rId228" o:title=""/>
          </v:shape>
          <o:OLEObject Type="Embed" ProgID="Equation.3" ShapeID="_x0000_i1133" DrawAspect="Content" ObjectID="_1823460441" r:id="rId229"/>
        </w:object>
      </w:r>
      <w:r w:rsidR="00FF0A2A" w:rsidRPr="00710502">
        <w:rPr>
          <w:bCs/>
          <w:sz w:val="28"/>
          <w:szCs w:val="28"/>
        </w:rPr>
        <w:t xml:space="preserve">           </w:t>
      </w:r>
      <w:r w:rsidRPr="00774EBD">
        <w:rPr>
          <w:bCs/>
          <w:position w:val="-26"/>
          <w:sz w:val="28"/>
          <w:szCs w:val="28"/>
          <w:lang w:val="en-US"/>
        </w:rPr>
        <w:object w:dxaOrig="880" w:dyaOrig="639" w14:anchorId="7A7E79E0">
          <v:shape id="_x0000_i1134" type="#_x0000_t75" style="width:43.5pt;height:33pt" o:ole="" fillcolor="window">
            <v:imagedata r:id="rId230" o:title=""/>
          </v:shape>
          <o:OLEObject Type="Embed" ProgID="Equation.3" ShapeID="_x0000_i1134" DrawAspect="Content" ObjectID="_1823460442" r:id="rId231"/>
        </w:object>
      </w:r>
    </w:p>
    <w:p w14:paraId="1B868861" w14:textId="77777777" w:rsidR="00C72392" w:rsidRPr="00710502" w:rsidRDefault="00C72392" w:rsidP="00C72392">
      <w:pPr>
        <w:tabs>
          <w:tab w:val="left" w:pos="142"/>
          <w:tab w:val="left" w:pos="284"/>
        </w:tabs>
        <w:contextualSpacing/>
        <w:rPr>
          <w:sz w:val="28"/>
          <w:szCs w:val="28"/>
        </w:rPr>
      </w:pPr>
      <w:r w:rsidRPr="00710502">
        <w:rPr>
          <w:sz w:val="28"/>
        </w:rPr>
        <w:t xml:space="preserve"> Таким образом, получим:</w:t>
      </w:r>
    </w:p>
    <w:p w14:paraId="132AA757" w14:textId="77777777" w:rsidR="00C72392" w:rsidRPr="00710502" w:rsidRDefault="00284112" w:rsidP="006B718B">
      <w:pPr>
        <w:jc w:val="center"/>
        <w:rPr>
          <w:sz w:val="28"/>
        </w:rPr>
      </w:pPr>
      <w:r w:rsidRPr="00710502">
        <w:rPr>
          <w:position w:val="-12"/>
          <w:sz w:val="28"/>
          <w:szCs w:val="28"/>
        </w:rPr>
        <w:object w:dxaOrig="4500" w:dyaOrig="380" w14:anchorId="61167771">
          <v:shape id="_x0000_i1135" type="#_x0000_t75" style="width:223.5pt;height:19.5pt" o:ole="">
            <v:imagedata r:id="rId232" o:title=""/>
          </v:shape>
          <o:OLEObject Type="Embed" ProgID="Equation.3" ShapeID="_x0000_i1135" DrawAspect="Content" ObjectID="_1823460443" r:id="rId233"/>
        </w:object>
      </w:r>
    </w:p>
    <w:p w14:paraId="66626DA0" w14:textId="77777777" w:rsidR="008402B5" w:rsidRPr="00710502" w:rsidRDefault="00284112" w:rsidP="006B718B">
      <w:pPr>
        <w:contextualSpacing/>
        <w:jc w:val="center"/>
        <w:rPr>
          <w:position w:val="-14"/>
          <w:sz w:val="28"/>
          <w:szCs w:val="28"/>
        </w:rPr>
      </w:pPr>
      <w:r w:rsidRPr="00774EBD">
        <w:rPr>
          <w:position w:val="-14"/>
          <w:sz w:val="28"/>
          <w:szCs w:val="28"/>
        </w:rPr>
        <w:object w:dxaOrig="5720" w:dyaOrig="400" w14:anchorId="35F107A3">
          <v:shape id="_x0000_i1136" type="#_x0000_t75" style="width:285.75pt;height:19.5pt" o:ole="">
            <v:imagedata r:id="rId234" o:title=""/>
          </v:shape>
          <o:OLEObject Type="Embed" ProgID="Equation.3" ShapeID="_x0000_i1136" DrawAspect="Content" ObjectID="_1823460444" r:id="rId235"/>
        </w:object>
      </w:r>
    </w:p>
    <w:p w14:paraId="691475BA" w14:textId="77777777" w:rsidR="00B23505" w:rsidRPr="00710502" w:rsidRDefault="00B23505" w:rsidP="00B23505">
      <w:pPr>
        <w:ind w:firstLine="540"/>
        <w:rPr>
          <w:sz w:val="28"/>
          <w:szCs w:val="28"/>
        </w:rPr>
      </w:pPr>
    </w:p>
    <w:p w14:paraId="50F56245" w14:textId="77777777" w:rsidR="00B23505" w:rsidRPr="00710502" w:rsidRDefault="00B23505" w:rsidP="00627819">
      <w:pPr>
        <w:ind w:firstLine="540"/>
        <w:jc w:val="both"/>
        <w:rPr>
          <w:sz w:val="28"/>
          <w:szCs w:val="28"/>
        </w:rPr>
      </w:pPr>
      <w:r w:rsidRPr="00710502">
        <w:rPr>
          <w:sz w:val="28"/>
          <w:szCs w:val="28"/>
        </w:rPr>
        <w:t xml:space="preserve">Среднее значение </w:t>
      </w:r>
      <w:r w:rsidR="00774EBD" w:rsidRPr="00774EBD">
        <w:rPr>
          <w:position w:val="-14"/>
          <w:sz w:val="28"/>
          <w:szCs w:val="28"/>
          <w:lang w:val="en-US"/>
        </w:rPr>
        <w:object w:dxaOrig="380" w:dyaOrig="400" w14:anchorId="7ABECD08">
          <v:shape id="_x0000_i1137" type="#_x0000_t75" style="width:19.5pt;height:19.5pt" o:ole="" fillcolor="window">
            <v:imagedata r:id="rId236" o:title=""/>
          </v:shape>
          <o:OLEObject Type="Embed" ProgID="Equation.3" ShapeID="_x0000_i1137" DrawAspect="Content" ObjectID="_1823460445" r:id="rId237"/>
        </w:object>
      </w:r>
      <w:r w:rsidR="00774EBD">
        <w:rPr>
          <w:sz w:val="28"/>
          <w:szCs w:val="28"/>
        </w:rPr>
        <w:t xml:space="preserve"> </w:t>
      </w:r>
      <w:r w:rsidR="00774EBD" w:rsidRPr="00710502">
        <w:rPr>
          <w:sz w:val="28"/>
          <w:szCs w:val="28"/>
        </w:rPr>
        <w:t>напряжения переменной составляющей заданного выходного сигнала</w:t>
      </w:r>
      <w:r w:rsidRPr="00710502">
        <w:rPr>
          <w:sz w:val="28"/>
          <w:szCs w:val="28"/>
        </w:rPr>
        <w:t>:</w:t>
      </w:r>
    </w:p>
    <w:p w14:paraId="70C7DB03" w14:textId="77777777" w:rsidR="00DC572B" w:rsidRPr="00710502" w:rsidRDefault="003A005A" w:rsidP="006B718B">
      <w:pPr>
        <w:contextualSpacing/>
        <w:jc w:val="center"/>
        <w:rPr>
          <w:sz w:val="28"/>
          <w:szCs w:val="28"/>
        </w:rPr>
      </w:pPr>
      <w:r w:rsidRPr="00284112">
        <w:rPr>
          <w:position w:val="-106"/>
          <w:sz w:val="28"/>
          <w:szCs w:val="28"/>
        </w:rPr>
        <w:object w:dxaOrig="9460" w:dyaOrig="2260" w14:anchorId="04CC9D6D">
          <v:shape id="_x0000_i1138" type="#_x0000_t75" style="width:470.25pt;height:111.75pt" o:ole="" fillcolor="window">
            <v:imagedata r:id="rId238" o:title=""/>
          </v:shape>
          <o:OLEObject Type="Embed" ProgID="Equation.3" ShapeID="_x0000_i1138" DrawAspect="Content" ObjectID="_1823460446" r:id="rId239"/>
        </w:object>
      </w:r>
    </w:p>
    <w:p w14:paraId="3E29FC26" w14:textId="77777777" w:rsidR="00DC572B" w:rsidRPr="00710502" w:rsidRDefault="00DC572B" w:rsidP="004E4651">
      <w:pPr>
        <w:contextualSpacing/>
        <w:rPr>
          <w:sz w:val="28"/>
          <w:szCs w:val="28"/>
        </w:rPr>
      </w:pPr>
    </w:p>
    <w:p w14:paraId="6BBB1398" w14:textId="77777777" w:rsidR="004E4651" w:rsidRPr="00710502" w:rsidRDefault="00B23505" w:rsidP="00627819">
      <w:pPr>
        <w:contextualSpacing/>
        <w:jc w:val="both"/>
      </w:pPr>
      <w:r w:rsidRPr="00710502">
        <w:rPr>
          <w:sz w:val="28"/>
          <w:szCs w:val="28"/>
        </w:rPr>
        <w:t xml:space="preserve">Средневыпрямленное значение </w:t>
      </w:r>
      <w:r w:rsidR="003A005A" w:rsidRPr="00CF40A3">
        <w:rPr>
          <w:position w:val="-14"/>
          <w:sz w:val="28"/>
          <w:szCs w:val="28"/>
          <w:lang w:val="en-US"/>
        </w:rPr>
        <w:object w:dxaOrig="480" w:dyaOrig="400" w14:anchorId="38C01944">
          <v:shape id="_x0000_i1139" type="#_x0000_t75" style="width:24.75pt;height:19.5pt" o:ole="" fillcolor="window">
            <v:imagedata r:id="rId240" o:title=""/>
          </v:shape>
          <o:OLEObject Type="Embed" ProgID="Equation.3" ShapeID="_x0000_i1139" DrawAspect="Content" ObjectID="_1823460447" r:id="rId241"/>
        </w:object>
      </w:r>
      <w:r w:rsidR="00CF40A3">
        <w:rPr>
          <w:sz w:val="28"/>
          <w:szCs w:val="28"/>
        </w:rPr>
        <w:t xml:space="preserve"> </w:t>
      </w:r>
      <w:r w:rsidR="00CF40A3" w:rsidRPr="00710502">
        <w:rPr>
          <w:sz w:val="28"/>
          <w:szCs w:val="28"/>
        </w:rPr>
        <w:t>напряжения переменной составляющей заданного выходного сигнала:</w:t>
      </w:r>
    </w:p>
    <w:p w14:paraId="02EBAD9A" w14:textId="77777777" w:rsidR="008402B5" w:rsidRPr="00710502" w:rsidRDefault="003A005A" w:rsidP="00CF40A3">
      <w:pPr>
        <w:contextualSpacing/>
        <w:jc w:val="center"/>
        <w:rPr>
          <w:sz w:val="28"/>
          <w:szCs w:val="28"/>
        </w:rPr>
      </w:pPr>
      <w:r w:rsidRPr="003A005A">
        <w:rPr>
          <w:position w:val="-130"/>
          <w:sz w:val="28"/>
          <w:szCs w:val="28"/>
          <w:lang w:val="en-US"/>
        </w:rPr>
        <w:object w:dxaOrig="9560" w:dyaOrig="2720" w14:anchorId="3C962829">
          <v:shape id="_x0000_i1140" type="#_x0000_t75" style="width:403.5pt;height:113.25pt" o:ole="" fillcolor="window">
            <v:imagedata r:id="rId242" o:title=""/>
          </v:shape>
          <o:OLEObject Type="Embed" ProgID="Equation.3" ShapeID="_x0000_i1140" DrawAspect="Content" ObjectID="_1823460448" r:id="rId243"/>
        </w:object>
      </w:r>
    </w:p>
    <w:p w14:paraId="266F9855" w14:textId="77777777" w:rsidR="0013251B" w:rsidRPr="00710502" w:rsidRDefault="0013251B" w:rsidP="006D40CB">
      <w:pPr>
        <w:contextualSpacing/>
      </w:pPr>
    </w:p>
    <w:p w14:paraId="2233AEE1" w14:textId="77777777" w:rsidR="008402B5" w:rsidRPr="00710502" w:rsidRDefault="0013251B" w:rsidP="00627819">
      <w:pPr>
        <w:contextualSpacing/>
        <w:jc w:val="both"/>
        <w:rPr>
          <w:sz w:val="28"/>
          <w:szCs w:val="28"/>
        </w:rPr>
      </w:pPr>
      <w:r w:rsidRPr="00710502">
        <w:rPr>
          <w:sz w:val="28"/>
          <w:szCs w:val="28"/>
        </w:rPr>
        <w:t xml:space="preserve">Среднеквадратическое значение </w:t>
      </w:r>
      <w:r w:rsidR="003A005A" w:rsidRPr="00710502">
        <w:rPr>
          <w:position w:val="-6"/>
          <w:sz w:val="28"/>
          <w:szCs w:val="28"/>
          <w:lang w:val="en-US"/>
        </w:rPr>
        <w:object w:dxaOrig="260" w:dyaOrig="340" w14:anchorId="678F7A4B">
          <v:shape id="_x0000_i1141" type="#_x0000_t75" style="width:12pt;height:16.5pt" o:ole="" fillcolor="window">
            <v:imagedata r:id="rId244" o:title=""/>
          </v:shape>
          <o:OLEObject Type="Embed" ProgID="Equation.3" ShapeID="_x0000_i1141" DrawAspect="Content" ObjectID="_1823460449" r:id="rId245"/>
        </w:object>
      </w:r>
      <w:r w:rsidR="00CF40A3" w:rsidRPr="00CF40A3">
        <w:rPr>
          <w:sz w:val="28"/>
          <w:szCs w:val="28"/>
        </w:rPr>
        <w:t xml:space="preserve"> </w:t>
      </w:r>
      <w:r w:rsidR="00CF40A3" w:rsidRPr="00710502">
        <w:rPr>
          <w:sz w:val="28"/>
          <w:szCs w:val="28"/>
        </w:rPr>
        <w:t>напряжения переменной составляющей заданного выходного сигнала:</w:t>
      </w:r>
    </w:p>
    <w:p w14:paraId="33C8A87C" w14:textId="77777777" w:rsidR="008402B5" w:rsidRPr="00710502" w:rsidRDefault="003A005A" w:rsidP="006D40CB">
      <w:pPr>
        <w:contextualSpacing/>
      </w:pPr>
      <w:r w:rsidRPr="003A005A">
        <w:rPr>
          <w:position w:val="-102"/>
          <w:sz w:val="28"/>
          <w:szCs w:val="28"/>
          <w:lang w:val="en-US"/>
        </w:rPr>
        <w:object w:dxaOrig="9980" w:dyaOrig="2160" w14:anchorId="06538171">
          <v:shape id="_x0000_i1142" type="#_x0000_t75" style="width:499.5pt;height:108pt" o:ole="" fillcolor="window">
            <v:imagedata r:id="rId246" o:title=""/>
          </v:shape>
          <o:OLEObject Type="Embed" ProgID="Equation.3" ShapeID="_x0000_i1142" DrawAspect="Content" ObjectID="_1823460450" r:id="rId247"/>
        </w:object>
      </w:r>
    </w:p>
    <w:p w14:paraId="33F4601C" w14:textId="77777777" w:rsidR="008402B5" w:rsidRPr="00710502" w:rsidRDefault="008402B5" w:rsidP="006D40CB">
      <w:pPr>
        <w:contextualSpacing/>
      </w:pPr>
    </w:p>
    <w:p w14:paraId="4117DB74" w14:textId="77777777" w:rsidR="00752EF3" w:rsidRPr="00710502" w:rsidRDefault="00752EF3" w:rsidP="00752EF3">
      <w:pPr>
        <w:numPr>
          <w:ilvl w:val="0"/>
          <w:numId w:val="31"/>
        </w:numPr>
        <w:tabs>
          <w:tab w:val="left" w:pos="142"/>
          <w:tab w:val="left" w:pos="426"/>
        </w:tabs>
        <w:ind w:left="0" w:firstLine="0"/>
        <w:contextualSpacing/>
        <w:rPr>
          <w:sz w:val="28"/>
        </w:rPr>
      </w:pPr>
      <w:r w:rsidRPr="00710502">
        <w:rPr>
          <w:sz w:val="28"/>
        </w:rPr>
        <w:t>Вычислим коэффициенты амплитуды (</w:t>
      </w:r>
      <w:r w:rsidRPr="00710502">
        <w:rPr>
          <w:i/>
          <w:lang w:val="en-US"/>
        </w:rPr>
        <w:t>K</w:t>
      </w:r>
      <w:r w:rsidRPr="00710502">
        <w:rPr>
          <w:sz w:val="28"/>
          <w:vertAlign w:val="subscript"/>
          <w:lang w:val="en-US"/>
        </w:rPr>
        <w:t>a</w:t>
      </w:r>
      <w:r w:rsidRPr="00710502">
        <w:rPr>
          <w:sz w:val="28"/>
        </w:rPr>
        <w:t xml:space="preserve">, </w:t>
      </w:r>
      <w:r w:rsidRPr="00710502">
        <w:rPr>
          <w:position w:val="-12"/>
          <w:sz w:val="28"/>
          <w:lang w:val="en-US"/>
        </w:rPr>
        <w:object w:dxaOrig="380" w:dyaOrig="400" w14:anchorId="4C9978A2">
          <v:shape id="_x0000_i1143" type="#_x0000_t75" style="width:19.5pt;height:19.5pt" o:ole="" fillcolor="window">
            <v:imagedata r:id="rId248" o:title=""/>
          </v:shape>
          <o:OLEObject Type="Embed" ProgID="Equation.3" ShapeID="_x0000_i1143" DrawAspect="Content" ObjectID="_1823460451" r:id="rId249"/>
        </w:object>
      </w:r>
      <w:r w:rsidRPr="00710502">
        <w:rPr>
          <w:sz w:val="28"/>
        </w:rPr>
        <w:t>), формы (</w:t>
      </w:r>
      <w:r w:rsidRPr="00710502">
        <w:rPr>
          <w:i/>
          <w:lang w:val="en-US"/>
        </w:rPr>
        <w:t>K</w:t>
      </w:r>
      <w:r w:rsidRPr="00710502">
        <w:rPr>
          <w:i/>
          <w:vertAlign w:val="subscript"/>
        </w:rPr>
        <w:t>ф</w:t>
      </w:r>
      <w:r w:rsidRPr="00710502">
        <w:rPr>
          <w:sz w:val="28"/>
        </w:rPr>
        <w:t xml:space="preserve">, </w:t>
      </w:r>
      <w:r w:rsidRPr="00710502">
        <w:rPr>
          <w:position w:val="-14"/>
          <w:sz w:val="28"/>
          <w:lang w:val="en-US"/>
        </w:rPr>
        <w:object w:dxaOrig="380" w:dyaOrig="420" w14:anchorId="36B5BB9D">
          <v:shape id="_x0000_i1144" type="#_x0000_t75" style="width:19.5pt;height:21pt" o:ole="" fillcolor="window">
            <v:imagedata r:id="rId250" o:title=""/>
          </v:shape>
          <o:OLEObject Type="Embed" ProgID="Equation.3" ShapeID="_x0000_i1144" DrawAspect="Content" ObjectID="_1823460452" r:id="rId251"/>
        </w:object>
      </w:r>
      <w:r w:rsidRPr="00710502">
        <w:rPr>
          <w:sz w:val="28"/>
        </w:rPr>
        <w:t>) и усреднения (</w:t>
      </w:r>
      <w:r w:rsidRPr="00710502">
        <w:rPr>
          <w:i/>
          <w:lang w:val="en-US"/>
        </w:rPr>
        <w:t>K</w:t>
      </w:r>
      <w:r w:rsidRPr="00710502">
        <w:rPr>
          <w:vertAlign w:val="subscript"/>
        </w:rPr>
        <w:t>у</w:t>
      </w:r>
      <w:r w:rsidRPr="00710502">
        <w:rPr>
          <w:sz w:val="28"/>
        </w:rPr>
        <w:t>,</w:t>
      </w:r>
      <w:r w:rsidRPr="00710502">
        <w:rPr>
          <w:position w:val="-14"/>
          <w:sz w:val="28"/>
          <w:lang w:val="en-US"/>
        </w:rPr>
        <w:object w:dxaOrig="380" w:dyaOrig="420" w14:anchorId="74EB4AED">
          <v:shape id="_x0000_i1145" type="#_x0000_t75" style="width:19.5pt;height:21pt" o:ole="" fillcolor="window">
            <v:imagedata r:id="rId252" o:title=""/>
          </v:shape>
          <o:OLEObject Type="Embed" ProgID="Equation.3" ShapeID="_x0000_i1145" DrawAspect="Content" ObjectID="_1823460453" r:id="rId253"/>
        </w:object>
      </w:r>
      <w:r w:rsidRPr="00710502">
        <w:rPr>
          <w:sz w:val="28"/>
        </w:rPr>
        <w:t xml:space="preserve"> ) всего   исследуемого сигнала и его переменной составляющей по формулам:</w:t>
      </w:r>
    </w:p>
    <w:p w14:paraId="4B4ABD58" w14:textId="77777777" w:rsidR="00752EF3" w:rsidRPr="00710502" w:rsidRDefault="00752EF3" w:rsidP="00752EF3">
      <w:pPr>
        <w:contextualSpacing/>
        <w:rPr>
          <w:sz w:val="28"/>
        </w:rPr>
      </w:pPr>
      <w:r w:rsidRPr="00710502">
        <w:rPr>
          <w:sz w:val="28"/>
        </w:rPr>
        <w:t xml:space="preserve">     Совокупность значений переменного напряжения является интегральной характеристикой его формы. В практике измерений для этого используются коэффициенты амплитуды, формы и усреднения.</w:t>
      </w:r>
    </w:p>
    <w:p w14:paraId="0D4EA865" w14:textId="77777777" w:rsidR="00752EF3" w:rsidRPr="00710502" w:rsidRDefault="003A005A" w:rsidP="006B718B">
      <w:pPr>
        <w:contextualSpacing/>
        <w:jc w:val="right"/>
        <w:rPr>
          <w:sz w:val="28"/>
        </w:rPr>
      </w:pPr>
      <w:r w:rsidRPr="003A005A">
        <w:rPr>
          <w:position w:val="-24"/>
          <w:sz w:val="28"/>
          <w:lang w:val="en-US"/>
        </w:rPr>
        <w:object w:dxaOrig="3140" w:dyaOrig="620" w14:anchorId="01A65E96">
          <v:shape id="_x0000_i1146" type="#_x0000_t75" style="width:157.5pt;height:31.5pt" o:ole="" fillcolor="window">
            <v:imagedata r:id="rId254" o:title=""/>
          </v:shape>
          <o:OLEObject Type="Embed" ProgID="Equation.3" ShapeID="_x0000_i1146" DrawAspect="Content" ObjectID="_1823460454" r:id="rId255"/>
        </w:object>
      </w:r>
      <w:r w:rsidR="006B718B">
        <w:rPr>
          <w:sz w:val="28"/>
        </w:rPr>
        <w:t xml:space="preserve">                              </w:t>
      </w:r>
      <w:r w:rsidR="006B718B" w:rsidRPr="00AA02C0">
        <w:rPr>
          <w:sz w:val="28"/>
        </w:rPr>
        <w:t>(</w:t>
      </w:r>
      <w:r w:rsidR="00627819">
        <w:rPr>
          <w:sz w:val="28"/>
          <w:lang w:val="en-US"/>
        </w:rPr>
        <w:t>[</w:t>
      </w:r>
      <w:r w:rsidR="006B718B" w:rsidRPr="006B718B">
        <w:rPr>
          <w:sz w:val="28"/>
        </w:rPr>
        <w:t>1</w:t>
      </w:r>
      <w:r w:rsidR="00627819">
        <w:rPr>
          <w:sz w:val="28"/>
          <w:lang w:val="en-US"/>
        </w:rPr>
        <w:t>]</w:t>
      </w:r>
      <w:r w:rsidR="006B718B" w:rsidRPr="00AA02C0">
        <w:rPr>
          <w:sz w:val="28"/>
        </w:rPr>
        <w:t xml:space="preserve">, </w:t>
      </w:r>
      <w:r w:rsidR="006B718B">
        <w:rPr>
          <w:sz w:val="28"/>
        </w:rPr>
        <w:t xml:space="preserve">ф. </w:t>
      </w:r>
      <w:r w:rsidR="006B718B" w:rsidRPr="00AA02C0">
        <w:rPr>
          <w:sz w:val="28"/>
        </w:rPr>
        <w:t>5.5)</w:t>
      </w:r>
    </w:p>
    <w:p w14:paraId="1D9EF2DA" w14:textId="77777777" w:rsidR="00752EF3" w:rsidRPr="00710502" w:rsidRDefault="003A005A" w:rsidP="006B718B">
      <w:pPr>
        <w:contextualSpacing/>
        <w:jc w:val="center"/>
        <w:rPr>
          <w:sz w:val="28"/>
        </w:rPr>
      </w:pPr>
      <w:r w:rsidRPr="003A005A">
        <w:rPr>
          <w:position w:val="-24"/>
          <w:sz w:val="28"/>
          <w:lang w:val="en-US"/>
        </w:rPr>
        <w:object w:dxaOrig="3200" w:dyaOrig="620" w14:anchorId="668756F7">
          <v:shape id="_x0000_i1147" type="#_x0000_t75" style="width:158.25pt;height:32.25pt" o:ole="" fillcolor="window">
            <v:imagedata r:id="rId256" o:title=""/>
          </v:shape>
          <o:OLEObject Type="Embed" ProgID="Equation.3" ShapeID="_x0000_i1147" DrawAspect="Content" ObjectID="_1823460455" r:id="rId257"/>
        </w:object>
      </w:r>
    </w:p>
    <w:p w14:paraId="75D74599" w14:textId="77777777" w:rsidR="00600EE8" w:rsidRPr="00710502" w:rsidRDefault="00752EF3" w:rsidP="006B718B">
      <w:pPr>
        <w:contextualSpacing/>
        <w:jc w:val="right"/>
        <w:rPr>
          <w:sz w:val="28"/>
        </w:rPr>
      </w:pPr>
      <w:r w:rsidRPr="00710502">
        <w:rPr>
          <w:sz w:val="28"/>
        </w:rPr>
        <w:t xml:space="preserve"> </w:t>
      </w:r>
      <w:r w:rsidR="00A50759" w:rsidRPr="003A005A">
        <w:rPr>
          <w:position w:val="-32"/>
          <w:sz w:val="28"/>
          <w:lang w:val="en-US"/>
        </w:rPr>
        <w:object w:dxaOrig="3300" w:dyaOrig="700" w14:anchorId="71201D97">
          <v:shape id="_x0000_i1148" type="#_x0000_t75" style="width:163.5pt;height:36pt" o:ole="" fillcolor="window">
            <v:imagedata r:id="rId258" o:title=""/>
          </v:shape>
          <o:OLEObject Type="Embed" ProgID="Equation.3" ShapeID="_x0000_i1148" DrawAspect="Content" ObjectID="_1823460456" r:id="rId259"/>
        </w:object>
      </w:r>
      <w:r w:rsidR="006B718B">
        <w:rPr>
          <w:sz w:val="28"/>
        </w:rPr>
        <w:t xml:space="preserve">                          </w:t>
      </w:r>
      <w:r w:rsidR="006B718B" w:rsidRPr="00AA02C0">
        <w:rPr>
          <w:sz w:val="28"/>
        </w:rPr>
        <w:t>(</w:t>
      </w:r>
      <w:r w:rsidR="00627819">
        <w:rPr>
          <w:sz w:val="28"/>
          <w:lang w:val="en-US"/>
        </w:rPr>
        <w:t>[</w:t>
      </w:r>
      <w:r w:rsidR="006B718B" w:rsidRPr="006B718B">
        <w:rPr>
          <w:sz w:val="28"/>
        </w:rPr>
        <w:t>1</w:t>
      </w:r>
      <w:r w:rsidR="00627819">
        <w:rPr>
          <w:sz w:val="28"/>
          <w:lang w:val="en-US"/>
        </w:rPr>
        <w:t>]</w:t>
      </w:r>
      <w:r w:rsidR="006B718B" w:rsidRPr="00AA02C0">
        <w:rPr>
          <w:sz w:val="28"/>
        </w:rPr>
        <w:t xml:space="preserve">, </w:t>
      </w:r>
      <w:r w:rsidR="006B718B">
        <w:rPr>
          <w:sz w:val="28"/>
        </w:rPr>
        <w:t>ф. 5.6</w:t>
      </w:r>
      <w:r w:rsidR="006B718B" w:rsidRPr="00AA02C0">
        <w:rPr>
          <w:sz w:val="28"/>
        </w:rPr>
        <w:t>)</w:t>
      </w:r>
    </w:p>
    <w:p w14:paraId="5E95E575" w14:textId="251F69C5" w:rsidR="00752EF3" w:rsidRPr="00710502" w:rsidRDefault="00752EF3" w:rsidP="006B718B">
      <w:pPr>
        <w:contextualSpacing/>
        <w:jc w:val="center"/>
        <w:rPr>
          <w:sz w:val="28"/>
        </w:rPr>
      </w:pPr>
      <w:r w:rsidRPr="00710502">
        <w:rPr>
          <w:sz w:val="28"/>
          <w:lang w:val="en-US"/>
        </w:rPr>
        <w:fldChar w:fldCharType="begin"/>
      </w:r>
      <w:r w:rsidRPr="00710502">
        <w:rPr>
          <w:sz w:val="28"/>
        </w:rPr>
        <w:instrText xml:space="preserve"> </w:instrText>
      </w:r>
      <w:r w:rsidRPr="00710502">
        <w:rPr>
          <w:sz w:val="28"/>
          <w:lang w:val="en-US"/>
        </w:rPr>
        <w:instrText>QUOTE</w:instrText>
      </w:r>
      <w:r w:rsidRPr="00710502">
        <w:rPr>
          <w:sz w:val="28"/>
        </w:rPr>
        <w:instrText xml:space="preserve"> </w:instrTex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0.3337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0.28125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 xml:space="preserve">=1.19                          </m:t>
        </m:r>
      </m:oMath>
      <w:r w:rsidRPr="00710502">
        <w:rPr>
          <w:sz w:val="28"/>
        </w:rPr>
        <w:instrText xml:space="preserve"> </w:instrText>
      </w:r>
      <w:r w:rsidRPr="00710502">
        <w:rPr>
          <w:sz w:val="28"/>
          <w:lang w:val="en-US"/>
        </w:rPr>
        <w:fldChar w:fldCharType="end"/>
      </w:r>
      <w:r w:rsidR="00A50759" w:rsidRPr="003A005A">
        <w:rPr>
          <w:position w:val="-32"/>
          <w:sz w:val="28"/>
          <w:lang w:val="en-US"/>
        </w:rPr>
        <w:object w:dxaOrig="3660" w:dyaOrig="740" w14:anchorId="6B77F3EA">
          <v:shape id="_x0000_i1149" type="#_x0000_t75" style="width:183.75pt;height:37.5pt" o:ole="" fillcolor="window">
            <v:imagedata r:id="rId260" o:title=""/>
          </v:shape>
          <o:OLEObject Type="Embed" ProgID="Equation.3" ShapeID="_x0000_i1149" DrawAspect="Content" ObjectID="_1823460457" r:id="rId261"/>
        </w:object>
      </w:r>
    </w:p>
    <w:p w14:paraId="3790A27B" w14:textId="77777777" w:rsidR="006B718B" w:rsidRPr="00F27A76" w:rsidRDefault="00A50759" w:rsidP="006B718B">
      <w:pPr>
        <w:contextualSpacing/>
        <w:jc w:val="right"/>
        <w:rPr>
          <w:sz w:val="28"/>
        </w:rPr>
      </w:pPr>
      <w:r w:rsidRPr="00A50759">
        <w:rPr>
          <w:position w:val="-14"/>
          <w:sz w:val="28"/>
          <w:lang w:val="en-US"/>
        </w:rPr>
        <w:object w:dxaOrig="4500" w:dyaOrig="380" w14:anchorId="73D55403">
          <v:shape id="_x0000_i1150" type="#_x0000_t75" style="width:229.5pt;height:19.5pt" o:ole="" fillcolor="window">
            <v:imagedata r:id="rId262" o:title=""/>
          </v:shape>
          <o:OLEObject Type="Embed" ProgID="Equation.3" ShapeID="_x0000_i1150" DrawAspect="Content" ObjectID="_1823460458" r:id="rId263"/>
        </w:object>
      </w:r>
      <w:r w:rsidR="006B718B">
        <w:rPr>
          <w:sz w:val="28"/>
        </w:rPr>
        <w:t xml:space="preserve">                 </w:t>
      </w:r>
      <w:r w:rsidR="006B718B" w:rsidRPr="00AA02C0">
        <w:rPr>
          <w:sz w:val="28"/>
        </w:rPr>
        <w:t>(</w:t>
      </w:r>
      <w:r w:rsidR="00627819">
        <w:rPr>
          <w:sz w:val="28"/>
          <w:lang w:val="en-US"/>
        </w:rPr>
        <w:t>[</w:t>
      </w:r>
      <w:r w:rsidR="006B718B" w:rsidRPr="00AA02C0">
        <w:rPr>
          <w:sz w:val="28"/>
          <w:lang w:val="en-US"/>
        </w:rPr>
        <w:t>1</w:t>
      </w:r>
      <w:r w:rsidR="00627819">
        <w:rPr>
          <w:sz w:val="28"/>
          <w:lang w:val="en-US"/>
        </w:rPr>
        <w:t>]</w:t>
      </w:r>
      <w:r w:rsidR="006B718B" w:rsidRPr="00AA02C0">
        <w:rPr>
          <w:sz w:val="28"/>
        </w:rPr>
        <w:t xml:space="preserve">, </w:t>
      </w:r>
      <w:r w:rsidR="006B718B">
        <w:rPr>
          <w:sz w:val="28"/>
        </w:rPr>
        <w:t>стр.86</w:t>
      </w:r>
      <w:r w:rsidR="006B718B" w:rsidRPr="00AA02C0">
        <w:rPr>
          <w:sz w:val="28"/>
        </w:rPr>
        <w:t>)</w:t>
      </w:r>
    </w:p>
    <w:p w14:paraId="42B60E84" w14:textId="77777777" w:rsidR="00752EF3" w:rsidRPr="00710502" w:rsidRDefault="00A50759" w:rsidP="006B718B">
      <w:pPr>
        <w:contextualSpacing/>
        <w:jc w:val="center"/>
        <w:rPr>
          <w:sz w:val="28"/>
        </w:rPr>
      </w:pPr>
      <w:r w:rsidRPr="00A50759">
        <w:rPr>
          <w:position w:val="-10"/>
          <w:sz w:val="28"/>
          <w:lang w:val="en-US"/>
        </w:rPr>
        <w:object w:dxaOrig="4580" w:dyaOrig="380" w14:anchorId="5A04E89B">
          <v:shape id="_x0000_i1151" type="#_x0000_t75" style="width:229.5pt;height:19.5pt" o:ole="" fillcolor="window">
            <v:imagedata r:id="rId264" o:title=""/>
          </v:shape>
          <o:OLEObject Type="Embed" ProgID="Equation.3" ShapeID="_x0000_i1151" DrawAspect="Content" ObjectID="_1823460459" r:id="rId265"/>
        </w:object>
      </w:r>
    </w:p>
    <w:p w14:paraId="5D57C2E1" w14:textId="77777777" w:rsidR="002B285A" w:rsidRPr="00710502" w:rsidRDefault="002B285A" w:rsidP="00752EF3">
      <w:pPr>
        <w:contextualSpacing/>
        <w:rPr>
          <w:sz w:val="28"/>
        </w:rPr>
      </w:pPr>
    </w:p>
    <w:p w14:paraId="0ADC2548" w14:textId="77777777" w:rsidR="006B444B" w:rsidRPr="00710502" w:rsidRDefault="006B444B" w:rsidP="006B444B">
      <w:pPr>
        <w:contextualSpacing/>
        <w:rPr>
          <w:sz w:val="28"/>
        </w:rPr>
      </w:pPr>
      <w:r w:rsidRPr="00710502">
        <w:rPr>
          <w:sz w:val="28"/>
        </w:rPr>
        <w:t>Для этих коэффициентов справедливо неравенство, по которому можно проверить свои расчеты:</w:t>
      </w:r>
    </w:p>
    <w:p w14:paraId="3A8EF214" w14:textId="77777777" w:rsidR="006B444B" w:rsidRPr="00710502" w:rsidRDefault="00A50759" w:rsidP="006B718B">
      <w:pPr>
        <w:contextualSpacing/>
        <w:jc w:val="center"/>
        <w:rPr>
          <w:lang w:val="en-US"/>
        </w:rPr>
      </w:pPr>
      <w:r w:rsidRPr="00A50759">
        <w:rPr>
          <w:position w:val="-14"/>
        </w:rPr>
        <w:object w:dxaOrig="1719" w:dyaOrig="380" w14:anchorId="095C6358">
          <v:shape id="_x0000_i1152" type="#_x0000_t75" style="width:85.5pt;height:18.75pt" o:ole="">
            <v:imagedata r:id="rId266" o:title=""/>
          </v:shape>
          <o:OLEObject Type="Embed" ProgID="Equation.3" ShapeID="_x0000_i1152" DrawAspect="Content" ObjectID="_1823460460" r:id="rId267"/>
        </w:object>
      </w:r>
      <w:r w:rsidR="006B444B" w:rsidRPr="00710502">
        <w:t xml:space="preserve">               </w:t>
      </w:r>
    </w:p>
    <w:p w14:paraId="18E9C894" w14:textId="77777777" w:rsidR="006B444B" w:rsidRPr="00710502" w:rsidRDefault="00A50759" w:rsidP="006B718B">
      <w:pPr>
        <w:contextualSpacing/>
        <w:jc w:val="center"/>
        <w:rPr>
          <w:lang w:val="en-US"/>
        </w:rPr>
      </w:pPr>
      <w:r w:rsidRPr="00A50759">
        <w:rPr>
          <w:position w:val="-10"/>
        </w:rPr>
        <w:object w:dxaOrig="1820" w:dyaOrig="380" w14:anchorId="385BE310">
          <v:shape id="_x0000_i1153" type="#_x0000_t75" style="width:90.75pt;height:18.75pt" o:ole="">
            <v:imagedata r:id="rId268" o:title=""/>
          </v:shape>
          <o:OLEObject Type="Embed" ProgID="Equation.3" ShapeID="_x0000_i1153" DrawAspect="Content" ObjectID="_1823460461" r:id="rId269"/>
        </w:object>
      </w:r>
      <w:r w:rsidR="006B444B" w:rsidRPr="00710502">
        <w:rPr>
          <w:lang w:val="en-US"/>
        </w:rPr>
        <w:t xml:space="preserve">              </w:t>
      </w:r>
    </w:p>
    <w:p w14:paraId="5BC08B0A" w14:textId="77777777" w:rsidR="006B718B" w:rsidRDefault="006B718B" w:rsidP="006B718B">
      <w:pPr>
        <w:contextualSpacing/>
        <w:jc w:val="right"/>
        <w:rPr>
          <w:sz w:val="28"/>
        </w:rPr>
      </w:pPr>
      <w:r w:rsidRPr="00AA02C0">
        <w:rPr>
          <w:sz w:val="28"/>
        </w:rPr>
        <w:t>(</w:t>
      </w:r>
      <w:r w:rsidR="00627819">
        <w:rPr>
          <w:sz w:val="28"/>
          <w:lang w:val="en-US"/>
        </w:rPr>
        <w:t>[</w:t>
      </w:r>
      <w:r w:rsidRPr="00AA02C0">
        <w:rPr>
          <w:sz w:val="28"/>
          <w:lang w:val="en-US"/>
        </w:rPr>
        <w:t>1</w:t>
      </w:r>
      <w:r w:rsidR="00627819">
        <w:rPr>
          <w:sz w:val="28"/>
          <w:lang w:val="en-US"/>
        </w:rPr>
        <w:t>]</w:t>
      </w:r>
      <w:r w:rsidRPr="00AA02C0">
        <w:rPr>
          <w:sz w:val="28"/>
        </w:rPr>
        <w:t xml:space="preserve">, </w:t>
      </w:r>
      <w:r>
        <w:rPr>
          <w:sz w:val="28"/>
        </w:rPr>
        <w:t>стр.86</w:t>
      </w:r>
      <w:r w:rsidRPr="00AA02C0">
        <w:rPr>
          <w:sz w:val="28"/>
        </w:rPr>
        <w:t>)</w:t>
      </w:r>
    </w:p>
    <w:p w14:paraId="04A2DE18" w14:textId="77777777" w:rsidR="006B718B" w:rsidRPr="00F27A76" w:rsidRDefault="006B718B" w:rsidP="006B718B">
      <w:pPr>
        <w:contextualSpacing/>
        <w:jc w:val="right"/>
        <w:rPr>
          <w:sz w:val="28"/>
        </w:rPr>
      </w:pPr>
    </w:p>
    <w:p w14:paraId="772F01ED" w14:textId="77777777" w:rsidR="008761AD" w:rsidRPr="00710502" w:rsidRDefault="008761AD" w:rsidP="00A50759">
      <w:pPr>
        <w:numPr>
          <w:ilvl w:val="0"/>
          <w:numId w:val="31"/>
        </w:numPr>
        <w:tabs>
          <w:tab w:val="left" w:pos="284"/>
        </w:tabs>
        <w:ind w:left="0" w:firstLine="0"/>
        <w:contextualSpacing/>
        <w:jc w:val="both"/>
        <w:rPr>
          <w:sz w:val="28"/>
        </w:rPr>
      </w:pPr>
      <w:r w:rsidRPr="00710502">
        <w:rPr>
          <w:sz w:val="28"/>
        </w:rPr>
        <w:t>Определим показания вольтметров с различными типами преобразователей с закрытым (З) или открытым (О) входом в соответствии с заданием, если вольтметры проградуированы в среднеквадратических значениях для гармонического сигнала.</w:t>
      </w:r>
    </w:p>
    <w:p w14:paraId="6169DEAD" w14:textId="77777777" w:rsidR="001A6A5B" w:rsidRPr="00710502" w:rsidRDefault="001A6A5B" w:rsidP="00154A51">
      <w:pPr>
        <w:contextualSpacing/>
      </w:pPr>
    </w:p>
    <w:p w14:paraId="35907D2C" w14:textId="77777777" w:rsidR="000E5ACE" w:rsidRPr="00710502" w:rsidRDefault="00A50759" w:rsidP="00154A51">
      <w:pPr>
        <w:contextualSpacing/>
        <w:rPr>
          <w:sz w:val="28"/>
          <w:szCs w:val="28"/>
        </w:rPr>
      </w:pPr>
      <w:r w:rsidRPr="00710502">
        <w:rPr>
          <w:position w:val="-12"/>
        </w:rPr>
        <w:object w:dxaOrig="1160" w:dyaOrig="360" w14:anchorId="3822AA37">
          <v:shape id="_x0000_i1154" type="#_x0000_t75" style="width:58.5pt;height:18pt" o:ole="">
            <v:imagedata r:id="rId270" o:title=""/>
          </v:shape>
          <o:OLEObject Type="Embed" ProgID="Equation.3" ShapeID="_x0000_i1154" DrawAspect="Content" ObjectID="_1823460462" r:id="rId271"/>
        </w:object>
      </w:r>
      <w:r w:rsidR="000E5ACE" w:rsidRPr="00710502">
        <w:rPr>
          <w:sz w:val="28"/>
          <w:szCs w:val="28"/>
        </w:rPr>
        <w:t>-показания среднеквадратического вольтметра с открытым входом</w:t>
      </w:r>
    </w:p>
    <w:p w14:paraId="031ED129" w14:textId="77777777" w:rsidR="006B718B" w:rsidRPr="00AA02C0" w:rsidRDefault="00A50759" w:rsidP="006B718B">
      <w:pPr>
        <w:tabs>
          <w:tab w:val="left" w:pos="284"/>
        </w:tabs>
        <w:ind w:left="720"/>
        <w:contextualSpacing/>
        <w:jc w:val="right"/>
        <w:rPr>
          <w:sz w:val="28"/>
        </w:rPr>
      </w:pPr>
      <w:r w:rsidRPr="00710502">
        <w:rPr>
          <w:position w:val="-12"/>
          <w:sz w:val="28"/>
        </w:rPr>
        <w:object w:dxaOrig="2820" w:dyaOrig="360" w14:anchorId="24E8CBCF">
          <v:shape id="_x0000_i1155" type="#_x0000_t75" style="width:141pt;height:18pt" o:ole="">
            <v:imagedata r:id="rId272" o:title=""/>
          </v:shape>
          <o:OLEObject Type="Embed" ProgID="Equation.3" ShapeID="_x0000_i1155" DrawAspect="Content" ObjectID="_1823460463" r:id="rId273"/>
        </w:object>
      </w:r>
      <w:r w:rsidR="006B718B">
        <w:rPr>
          <w:sz w:val="28"/>
        </w:rPr>
        <w:t xml:space="preserve">                                (</w:t>
      </w:r>
      <w:r w:rsidR="00627819" w:rsidRPr="001514F4">
        <w:rPr>
          <w:sz w:val="28"/>
        </w:rPr>
        <w:t>[</w:t>
      </w:r>
      <w:r w:rsidR="006B718B">
        <w:rPr>
          <w:sz w:val="28"/>
        </w:rPr>
        <w:t>3</w:t>
      </w:r>
      <w:r w:rsidR="00627819" w:rsidRPr="001514F4">
        <w:rPr>
          <w:sz w:val="28"/>
        </w:rPr>
        <w:t>]</w:t>
      </w:r>
      <w:r w:rsidR="006B718B">
        <w:rPr>
          <w:sz w:val="28"/>
        </w:rPr>
        <w:t>, стр.25</w:t>
      </w:r>
      <w:r w:rsidR="006B718B" w:rsidRPr="00AA02C0">
        <w:rPr>
          <w:sz w:val="28"/>
        </w:rPr>
        <w:t>)</w:t>
      </w:r>
    </w:p>
    <w:p w14:paraId="504AD302" w14:textId="77777777" w:rsidR="008402B5" w:rsidRPr="00710502" w:rsidRDefault="008402B5" w:rsidP="006B718B">
      <w:pPr>
        <w:tabs>
          <w:tab w:val="left" w:pos="284"/>
        </w:tabs>
        <w:contextualSpacing/>
        <w:jc w:val="center"/>
        <w:rPr>
          <w:sz w:val="28"/>
        </w:rPr>
      </w:pPr>
    </w:p>
    <w:p w14:paraId="618DC7A6" w14:textId="77777777" w:rsidR="004001E7" w:rsidRPr="00710502" w:rsidRDefault="00A50759" w:rsidP="00154A51">
      <w:pPr>
        <w:contextualSpacing/>
        <w:rPr>
          <w:sz w:val="28"/>
          <w:szCs w:val="28"/>
        </w:rPr>
      </w:pPr>
      <w:r w:rsidRPr="00710502">
        <w:rPr>
          <w:position w:val="-12"/>
        </w:rPr>
        <w:object w:dxaOrig="1140" w:dyaOrig="360" w14:anchorId="11DF9726">
          <v:shape id="_x0000_i1156" type="#_x0000_t75" style="width:57pt;height:18pt" o:ole="">
            <v:imagedata r:id="rId274" o:title=""/>
          </v:shape>
          <o:OLEObject Type="Embed" ProgID="Equation.3" ShapeID="_x0000_i1156" DrawAspect="Content" ObjectID="_1823460464" r:id="rId275"/>
        </w:object>
      </w:r>
      <w:r w:rsidR="004001E7" w:rsidRPr="00710502">
        <w:rPr>
          <w:sz w:val="28"/>
          <w:szCs w:val="28"/>
        </w:rPr>
        <w:t xml:space="preserve"> - показания средневыпрямленного вольтметра с закрытым входом</w:t>
      </w:r>
    </w:p>
    <w:p w14:paraId="17310692" w14:textId="77777777" w:rsidR="00154A51" w:rsidRPr="00710502" w:rsidRDefault="00A50759" w:rsidP="006B718B">
      <w:pPr>
        <w:contextualSpacing/>
        <w:jc w:val="right"/>
      </w:pPr>
      <w:r w:rsidRPr="00A50759">
        <w:rPr>
          <w:position w:val="-14"/>
        </w:rPr>
        <w:object w:dxaOrig="5660" w:dyaOrig="520" w14:anchorId="49B64334">
          <v:shape id="_x0000_i1157" type="#_x0000_t75" style="width:282.75pt;height:26.25pt" o:ole="">
            <v:imagedata r:id="rId276" o:title=""/>
          </v:shape>
          <o:OLEObject Type="Embed" ProgID="Equation.3" ShapeID="_x0000_i1157" DrawAspect="Content" ObjectID="_1823460465" r:id="rId277"/>
        </w:object>
      </w:r>
      <w:proofErr w:type="gramStart"/>
      <w:r w:rsidR="00154A51" w:rsidRPr="00710502">
        <w:t>,</w:t>
      </w:r>
      <w:r w:rsidR="006B718B">
        <w:t xml:space="preserve">   </w:t>
      </w:r>
      <w:proofErr w:type="gramEnd"/>
      <w:r w:rsidR="006B718B">
        <w:t xml:space="preserve">            </w:t>
      </w:r>
      <w:r w:rsidR="006B718B">
        <w:rPr>
          <w:sz w:val="28"/>
        </w:rPr>
        <w:t>(</w:t>
      </w:r>
      <w:r w:rsidR="00627819" w:rsidRPr="001514F4">
        <w:rPr>
          <w:sz w:val="28"/>
        </w:rPr>
        <w:t>[</w:t>
      </w:r>
      <w:r w:rsidR="006B718B">
        <w:rPr>
          <w:sz w:val="28"/>
        </w:rPr>
        <w:t>3</w:t>
      </w:r>
      <w:r w:rsidR="00627819" w:rsidRPr="001514F4">
        <w:rPr>
          <w:sz w:val="28"/>
        </w:rPr>
        <w:t>]</w:t>
      </w:r>
      <w:r w:rsidR="006B718B">
        <w:rPr>
          <w:sz w:val="28"/>
        </w:rPr>
        <w:t>, стр.27</w:t>
      </w:r>
      <w:r w:rsidR="006B718B" w:rsidRPr="00AA02C0">
        <w:rPr>
          <w:sz w:val="28"/>
        </w:rPr>
        <w:t>)</w:t>
      </w:r>
    </w:p>
    <w:p w14:paraId="4ED5CBA8" w14:textId="77777777" w:rsidR="00154A51" w:rsidRPr="00710502" w:rsidRDefault="00154A51" w:rsidP="00627819">
      <w:pPr>
        <w:contextualSpacing/>
        <w:jc w:val="both"/>
        <w:rPr>
          <w:sz w:val="28"/>
        </w:rPr>
      </w:pPr>
      <w:r w:rsidRPr="00710502">
        <w:rPr>
          <w:sz w:val="28"/>
        </w:rPr>
        <w:t xml:space="preserve">где </w:t>
      </w:r>
      <w:r w:rsidR="00A50759" w:rsidRPr="00A50759">
        <w:rPr>
          <w:position w:val="-14"/>
          <w:sz w:val="28"/>
        </w:rPr>
        <w:object w:dxaOrig="1140" w:dyaOrig="380" w14:anchorId="703CF6C8">
          <v:shape id="_x0000_i1158" type="#_x0000_t75" style="width:57pt;height:18.75pt" o:ole="">
            <v:imagedata r:id="rId278" o:title=""/>
          </v:shape>
          <o:OLEObject Type="Embed" ProgID="Equation.3" ShapeID="_x0000_i1158" DrawAspect="Content" ObjectID="_1823460466" r:id="rId279"/>
        </w:object>
      </w:r>
      <w:r w:rsidRPr="00710502">
        <w:rPr>
          <w:sz w:val="28"/>
        </w:rPr>
        <w:t>- коэффициент формы гармонического (синусоидальной формы) сигнала.</w:t>
      </w:r>
    </w:p>
    <w:p w14:paraId="7AF2C3D8" w14:textId="77777777" w:rsidR="00154A51" w:rsidRPr="00710502" w:rsidRDefault="00154A51" w:rsidP="00154A51">
      <w:pPr>
        <w:contextualSpacing/>
        <w:rPr>
          <w:sz w:val="28"/>
          <w:szCs w:val="28"/>
        </w:rPr>
      </w:pPr>
    </w:p>
    <w:p w14:paraId="4E50312D" w14:textId="77777777" w:rsidR="004001E7" w:rsidRPr="00710502" w:rsidRDefault="00A50759" w:rsidP="00A50759">
      <w:pPr>
        <w:contextualSpacing/>
        <w:jc w:val="both"/>
        <w:rPr>
          <w:sz w:val="28"/>
          <w:szCs w:val="28"/>
        </w:rPr>
      </w:pPr>
      <w:r w:rsidRPr="00710502">
        <w:rPr>
          <w:position w:val="-12"/>
          <w:sz w:val="28"/>
        </w:rPr>
        <w:object w:dxaOrig="1160" w:dyaOrig="360" w14:anchorId="6DD44F23">
          <v:shape id="_x0000_i1159" type="#_x0000_t75" style="width:58.5pt;height:18pt" o:ole="">
            <v:imagedata r:id="rId280" o:title=""/>
          </v:shape>
          <o:OLEObject Type="Embed" ProgID="Equation.3" ShapeID="_x0000_i1159" DrawAspect="Content" ObjectID="_1823460467" r:id="rId281"/>
        </w:object>
      </w:r>
      <w:r w:rsidR="004001E7" w:rsidRPr="00710502">
        <w:rPr>
          <w:sz w:val="28"/>
          <w:szCs w:val="28"/>
        </w:rPr>
        <w:t xml:space="preserve"> - показания </w:t>
      </w:r>
      <w:r w:rsidR="006B718B">
        <w:rPr>
          <w:sz w:val="28"/>
          <w:szCs w:val="28"/>
        </w:rPr>
        <w:t>средневыпрямленного</w:t>
      </w:r>
      <w:r w:rsidR="004001E7" w:rsidRPr="00710502">
        <w:rPr>
          <w:sz w:val="28"/>
          <w:szCs w:val="28"/>
        </w:rPr>
        <w:t xml:space="preserve"> вольтметра с открытым входом</w:t>
      </w:r>
    </w:p>
    <w:p w14:paraId="757B60FD" w14:textId="77777777" w:rsidR="006B718B" w:rsidRPr="00710502" w:rsidRDefault="00A50759" w:rsidP="006B718B">
      <w:pPr>
        <w:contextualSpacing/>
        <w:jc w:val="right"/>
      </w:pPr>
      <w:r w:rsidRPr="00A50759">
        <w:rPr>
          <w:position w:val="-14"/>
        </w:rPr>
        <w:object w:dxaOrig="5319" w:dyaOrig="520" w14:anchorId="04ECF4EB">
          <v:shape id="_x0000_i1160" type="#_x0000_t75" style="width:266.25pt;height:26.25pt" o:ole="">
            <v:imagedata r:id="rId282" o:title=""/>
          </v:shape>
          <o:OLEObject Type="Embed" ProgID="Equation.3" ShapeID="_x0000_i1160" DrawAspect="Content" ObjectID="_1823460468" r:id="rId283"/>
        </w:object>
      </w:r>
      <w:r w:rsidR="006B718B">
        <w:t xml:space="preserve">                          </w:t>
      </w:r>
      <w:r w:rsidR="006B718B">
        <w:rPr>
          <w:sz w:val="28"/>
        </w:rPr>
        <w:t>(</w:t>
      </w:r>
      <w:r w:rsidR="00627819" w:rsidRPr="001514F4">
        <w:rPr>
          <w:sz w:val="28"/>
        </w:rPr>
        <w:t>[</w:t>
      </w:r>
      <w:r w:rsidR="006B718B">
        <w:rPr>
          <w:sz w:val="28"/>
        </w:rPr>
        <w:t>3</w:t>
      </w:r>
      <w:r w:rsidR="00627819" w:rsidRPr="001514F4">
        <w:rPr>
          <w:sz w:val="28"/>
        </w:rPr>
        <w:t>]</w:t>
      </w:r>
      <w:r w:rsidR="006B718B">
        <w:rPr>
          <w:sz w:val="28"/>
        </w:rPr>
        <w:t>, стр.27</w:t>
      </w:r>
      <w:r w:rsidR="006B718B" w:rsidRPr="00AA02C0">
        <w:rPr>
          <w:sz w:val="28"/>
        </w:rPr>
        <w:t>)</w:t>
      </w:r>
    </w:p>
    <w:p w14:paraId="1944BB5B" w14:textId="77777777" w:rsidR="00EE21FB" w:rsidRPr="00710502" w:rsidRDefault="00EE21FB" w:rsidP="00154A51">
      <w:pPr>
        <w:contextualSpacing/>
        <w:rPr>
          <w:sz w:val="28"/>
          <w:szCs w:val="28"/>
        </w:rPr>
      </w:pPr>
    </w:p>
    <w:p w14:paraId="7CD445D5" w14:textId="77777777" w:rsidR="004001E7" w:rsidRPr="00710502" w:rsidRDefault="00A50759" w:rsidP="00154A51">
      <w:pPr>
        <w:contextualSpacing/>
        <w:rPr>
          <w:sz w:val="28"/>
          <w:szCs w:val="28"/>
        </w:rPr>
      </w:pPr>
      <w:r w:rsidRPr="00710502">
        <w:rPr>
          <w:position w:val="-12"/>
        </w:rPr>
        <w:object w:dxaOrig="1160" w:dyaOrig="360" w14:anchorId="117C90F3">
          <v:shape id="_x0000_i1161" type="#_x0000_t75" style="width:58.5pt;height:18pt" o:ole="">
            <v:imagedata r:id="rId284" o:title=""/>
          </v:shape>
          <o:OLEObject Type="Embed" ProgID="Equation.3" ShapeID="_x0000_i1161" DrawAspect="Content" ObjectID="_1823460469" r:id="rId285"/>
        </w:object>
      </w:r>
      <w:r w:rsidR="004001E7" w:rsidRPr="00710502">
        <w:rPr>
          <w:sz w:val="28"/>
          <w:szCs w:val="28"/>
        </w:rPr>
        <w:t xml:space="preserve">- показания пикового вольтметра с закрытым входом </w:t>
      </w:r>
    </w:p>
    <w:p w14:paraId="7687E9EC" w14:textId="77777777" w:rsidR="008402B5" w:rsidRDefault="00E677CE" w:rsidP="006B718B">
      <w:pPr>
        <w:contextualSpacing/>
        <w:jc w:val="center"/>
      </w:pPr>
      <w:r w:rsidRPr="00A50759">
        <w:rPr>
          <w:position w:val="-32"/>
        </w:rPr>
        <w:object w:dxaOrig="5520" w:dyaOrig="760" w14:anchorId="72D168E1">
          <v:shape id="_x0000_i1162" type="#_x0000_t75" style="width:276pt;height:38.25pt" o:ole="">
            <v:imagedata r:id="rId286" o:title=""/>
          </v:shape>
          <o:OLEObject Type="Embed" ProgID="Equation.3" ShapeID="_x0000_i1162" DrawAspect="Content" ObjectID="_1823460470" r:id="rId287"/>
        </w:object>
      </w:r>
    </w:p>
    <w:p w14:paraId="5725F227" w14:textId="77777777" w:rsidR="00A50759" w:rsidRPr="00710502" w:rsidRDefault="00A50759" w:rsidP="00A50759">
      <w:pPr>
        <w:contextualSpacing/>
        <w:jc w:val="right"/>
      </w:pPr>
      <w:r>
        <w:rPr>
          <w:sz w:val="28"/>
        </w:rPr>
        <w:t>(</w:t>
      </w:r>
      <w:r w:rsidR="00627819" w:rsidRPr="001514F4">
        <w:rPr>
          <w:sz w:val="28"/>
        </w:rPr>
        <w:t>[</w:t>
      </w:r>
      <w:r>
        <w:rPr>
          <w:sz w:val="28"/>
        </w:rPr>
        <w:t>3</w:t>
      </w:r>
      <w:r w:rsidR="00627819" w:rsidRPr="001514F4">
        <w:rPr>
          <w:sz w:val="28"/>
        </w:rPr>
        <w:t>]</w:t>
      </w:r>
      <w:r>
        <w:rPr>
          <w:sz w:val="28"/>
        </w:rPr>
        <w:t>, стр.25</w:t>
      </w:r>
      <w:r w:rsidRPr="00AA02C0">
        <w:rPr>
          <w:sz w:val="28"/>
        </w:rPr>
        <w:t>)</w:t>
      </w:r>
    </w:p>
    <w:p w14:paraId="65C79FE7" w14:textId="77777777" w:rsidR="008E6138" w:rsidRDefault="008E6138" w:rsidP="00A50759">
      <w:pPr>
        <w:contextualSpacing/>
        <w:jc w:val="both"/>
      </w:pPr>
      <w:r w:rsidRPr="00710502">
        <w:rPr>
          <w:sz w:val="28"/>
          <w:szCs w:val="28"/>
        </w:rPr>
        <w:t xml:space="preserve">где </w:t>
      </w:r>
      <w:r w:rsidR="00A50759" w:rsidRPr="00623324">
        <w:rPr>
          <w:position w:val="-14"/>
        </w:rPr>
        <w:object w:dxaOrig="1080" w:dyaOrig="420" w14:anchorId="66B17F30">
          <v:shape id="_x0000_i1163" type="#_x0000_t75" style="width:54pt;height:21pt" o:ole="">
            <v:imagedata r:id="rId288" o:title=""/>
          </v:shape>
          <o:OLEObject Type="Embed" ProgID="Equation.3" ShapeID="_x0000_i1163" DrawAspect="Content" ObjectID="_1823460471" r:id="rId289"/>
        </w:object>
      </w:r>
      <w:r w:rsidRPr="00710502">
        <w:rPr>
          <w:sz w:val="28"/>
          <w:szCs w:val="28"/>
        </w:rPr>
        <w:t xml:space="preserve"> </w:t>
      </w:r>
      <w:r w:rsidR="00D95F87" w:rsidRPr="00710502">
        <w:rPr>
          <w:sz w:val="28"/>
          <w:szCs w:val="28"/>
        </w:rPr>
        <w:t xml:space="preserve">- </w:t>
      </w:r>
      <w:r w:rsidRPr="00710502">
        <w:rPr>
          <w:sz w:val="28"/>
          <w:szCs w:val="28"/>
        </w:rPr>
        <w:t xml:space="preserve">коэффициент амплитуды </w:t>
      </w:r>
      <w:proofErr w:type="gramStart"/>
      <w:r w:rsidRPr="00710502">
        <w:rPr>
          <w:sz w:val="28"/>
          <w:szCs w:val="28"/>
        </w:rPr>
        <w:t>гармонического  сигнала</w:t>
      </w:r>
      <w:proofErr w:type="gramEnd"/>
      <w:r w:rsidRPr="00710502">
        <w:t>.</w:t>
      </w:r>
    </w:p>
    <w:p w14:paraId="364E43AD" w14:textId="77777777" w:rsidR="006B718B" w:rsidRDefault="006B718B" w:rsidP="008E6138">
      <w:pPr>
        <w:contextualSpacing/>
      </w:pPr>
    </w:p>
    <w:p w14:paraId="738706C1" w14:textId="77777777" w:rsidR="00A50759" w:rsidRPr="00710502" w:rsidRDefault="00A50759" w:rsidP="008E6138">
      <w:pPr>
        <w:contextualSpacing/>
      </w:pPr>
    </w:p>
    <w:p w14:paraId="1E1B222F" w14:textId="77777777" w:rsidR="00B71741" w:rsidRPr="00710502" w:rsidRDefault="00B71741" w:rsidP="00E677CE">
      <w:pPr>
        <w:numPr>
          <w:ilvl w:val="0"/>
          <w:numId w:val="31"/>
        </w:numPr>
        <w:tabs>
          <w:tab w:val="left" w:pos="284"/>
        </w:tabs>
        <w:ind w:left="0" w:firstLine="0"/>
        <w:contextualSpacing/>
        <w:jc w:val="both"/>
        <w:rPr>
          <w:bCs/>
          <w:sz w:val="28"/>
          <w:szCs w:val="28"/>
        </w:rPr>
      </w:pPr>
      <w:r w:rsidRPr="00710502">
        <w:rPr>
          <w:bCs/>
          <w:sz w:val="28"/>
          <w:szCs w:val="28"/>
        </w:rPr>
        <w:t xml:space="preserve">Оценить предел допускаемой относительной погрешности (расширенной неопределенности) показаний вольтметров, определенных в 5 пункте задания, если используемые измерительные приборы имеют класс точности </w:t>
      </w:r>
      <w:r w:rsidRPr="006B718B">
        <w:rPr>
          <w:rFonts w:ascii="Symbol" w:hAnsi="Symbol"/>
          <w:bCs/>
          <w:sz w:val="28"/>
          <w:szCs w:val="28"/>
        </w:rPr>
        <w:t></w:t>
      </w:r>
      <w:r w:rsidR="000A06C4" w:rsidRPr="00710502">
        <w:rPr>
          <w:bCs/>
          <w:sz w:val="28"/>
          <w:szCs w:val="28"/>
        </w:rPr>
        <w:t>=0,15</w:t>
      </w:r>
      <w:r w:rsidRPr="00710502">
        <w:rPr>
          <w:bCs/>
          <w:sz w:val="28"/>
          <w:szCs w:val="28"/>
        </w:rPr>
        <w:t xml:space="preserve"> и конечное значение шкалы (предел измерения) </w:t>
      </w:r>
      <w:proofErr w:type="spellStart"/>
      <w:r w:rsidRPr="00710502">
        <w:rPr>
          <w:b/>
          <w:bCs/>
          <w:i/>
          <w:iCs/>
          <w:sz w:val="28"/>
          <w:szCs w:val="28"/>
        </w:rPr>
        <w:t>U</w:t>
      </w:r>
      <w:r w:rsidRPr="00710502">
        <w:rPr>
          <w:b/>
          <w:bCs/>
          <w:i/>
          <w:iCs/>
          <w:sz w:val="28"/>
          <w:szCs w:val="28"/>
          <w:vertAlign w:val="subscript"/>
        </w:rPr>
        <w:t>к</w:t>
      </w:r>
      <w:proofErr w:type="spellEnd"/>
      <w:r w:rsidRPr="00710502">
        <w:rPr>
          <w:b/>
          <w:bCs/>
          <w:sz w:val="28"/>
          <w:szCs w:val="28"/>
        </w:rPr>
        <w:t xml:space="preserve"> </w:t>
      </w:r>
      <w:r w:rsidR="000A06C4" w:rsidRPr="00710502">
        <w:rPr>
          <w:bCs/>
          <w:sz w:val="28"/>
          <w:szCs w:val="28"/>
        </w:rPr>
        <w:t>=1В.</w:t>
      </w:r>
    </w:p>
    <w:p w14:paraId="11FB3986" w14:textId="77777777" w:rsidR="00731D24" w:rsidRPr="00710502" w:rsidRDefault="00731D24" w:rsidP="00F660D1">
      <w:pPr>
        <w:contextualSpacing/>
        <w:jc w:val="right"/>
        <w:rPr>
          <w:sz w:val="28"/>
        </w:rPr>
      </w:pPr>
      <w:r w:rsidRPr="00710502">
        <w:rPr>
          <w:sz w:val="28"/>
        </w:rPr>
        <w:t xml:space="preserve">      </w:t>
      </w:r>
      <w:r w:rsidR="00E677CE">
        <w:rPr>
          <w:sz w:val="28"/>
        </w:rPr>
        <w:t xml:space="preserve">         </w:t>
      </w:r>
      <w:r w:rsidRPr="00710502">
        <w:rPr>
          <w:sz w:val="28"/>
        </w:rPr>
        <w:t xml:space="preserve">  </w:t>
      </w:r>
      <w:r w:rsidR="00F660D1">
        <w:rPr>
          <w:sz w:val="28"/>
        </w:rPr>
        <w:t xml:space="preserve">         </w:t>
      </w:r>
      <w:r w:rsidRPr="00710502">
        <w:rPr>
          <w:sz w:val="28"/>
        </w:rPr>
        <w:t xml:space="preserve">            </w:t>
      </w:r>
    </w:p>
    <w:p w14:paraId="6DDA71FD" w14:textId="77777777" w:rsidR="006A5E03" w:rsidRPr="00F92CE9" w:rsidRDefault="006A5E03" w:rsidP="006A5E03">
      <w:pPr>
        <w:contextualSpacing/>
        <w:rPr>
          <w:sz w:val="28"/>
        </w:rPr>
      </w:pPr>
      <w:proofErr w:type="gramStart"/>
      <w:r w:rsidRPr="00F92CE9">
        <w:rPr>
          <w:sz w:val="28"/>
        </w:rPr>
        <w:t>Предел  допускаемой</w:t>
      </w:r>
      <w:proofErr w:type="gramEnd"/>
      <w:r w:rsidRPr="00F92CE9">
        <w:rPr>
          <w:sz w:val="28"/>
        </w:rPr>
        <w:t xml:space="preserve">  абсолютной  погрешности вольтметра:</w:t>
      </w:r>
    </w:p>
    <w:p w14:paraId="7053EC78" w14:textId="77777777" w:rsidR="006A5E03" w:rsidRPr="00710502" w:rsidRDefault="00E677CE" w:rsidP="006A5E03">
      <w:pPr>
        <w:contextualSpacing/>
        <w:jc w:val="right"/>
        <w:rPr>
          <w:sz w:val="28"/>
        </w:rPr>
      </w:pPr>
      <w:r w:rsidRPr="00E677CE">
        <w:rPr>
          <w:position w:val="-24"/>
          <w:sz w:val="28"/>
        </w:rPr>
        <w:object w:dxaOrig="3019" w:dyaOrig="620" w14:anchorId="42695397">
          <v:shape id="_x0000_i1164" type="#_x0000_t75" style="width:150.75pt;height:31.5pt" o:ole="">
            <v:imagedata r:id="rId290" o:title=""/>
          </v:shape>
          <o:OLEObject Type="Embed" ProgID="Equation.3" ShapeID="_x0000_i1164" DrawAspect="Content" ObjectID="_1823460472" r:id="rId291"/>
        </w:object>
      </w:r>
      <w:r w:rsidR="006A5E03" w:rsidRPr="00765D2D">
        <w:rPr>
          <w:sz w:val="28"/>
        </w:rPr>
        <w:t xml:space="preserve">                             </w:t>
      </w:r>
      <w:r w:rsidR="006A5E03" w:rsidRPr="00710502">
        <w:rPr>
          <w:sz w:val="28"/>
        </w:rPr>
        <w:t>(</w:t>
      </w:r>
      <w:r w:rsidR="006A5E03" w:rsidRPr="006A5E03">
        <w:rPr>
          <w:sz w:val="28"/>
        </w:rPr>
        <w:t>[</w:t>
      </w:r>
      <w:r w:rsidR="006A5E03">
        <w:rPr>
          <w:sz w:val="28"/>
        </w:rPr>
        <w:t>2</w:t>
      </w:r>
      <w:r w:rsidR="006A5E03" w:rsidRPr="006A5E03">
        <w:rPr>
          <w:sz w:val="28"/>
        </w:rPr>
        <w:t>]</w:t>
      </w:r>
      <w:r w:rsidR="006A5E03" w:rsidRPr="00710502">
        <w:rPr>
          <w:sz w:val="28"/>
        </w:rPr>
        <w:t xml:space="preserve">, </w:t>
      </w:r>
      <w:r w:rsidR="006A5E03">
        <w:rPr>
          <w:sz w:val="28"/>
        </w:rPr>
        <w:t>тема 3</w:t>
      </w:r>
      <w:r w:rsidR="006A5E03" w:rsidRPr="00710502">
        <w:rPr>
          <w:sz w:val="28"/>
        </w:rPr>
        <w:t>)</w:t>
      </w:r>
    </w:p>
    <w:p w14:paraId="5EA3B7A5" w14:textId="77777777" w:rsidR="00765D2D" w:rsidRPr="00F92CE9" w:rsidRDefault="00765D2D" w:rsidP="00765D2D">
      <w:pPr>
        <w:rPr>
          <w:sz w:val="32"/>
          <w:szCs w:val="28"/>
        </w:rPr>
      </w:pPr>
      <w:r>
        <w:rPr>
          <w:sz w:val="28"/>
        </w:rPr>
        <w:t xml:space="preserve">где </w:t>
      </w:r>
      <w:r w:rsidRPr="00F92CE9">
        <w:rPr>
          <w:position w:val="-10"/>
          <w:sz w:val="28"/>
        </w:rPr>
        <w:object w:dxaOrig="200" w:dyaOrig="260" w14:anchorId="5DB8AB0F">
          <v:shape id="_x0000_i1165" type="#_x0000_t75" style="width:9.75pt;height:13.5pt" o:ole="">
            <v:imagedata r:id="rId292" o:title=""/>
          </v:shape>
          <o:OLEObject Type="Embed" ProgID="Equation.3" ShapeID="_x0000_i1165" DrawAspect="Content" ObjectID="_1823460473" r:id="rId293"/>
        </w:object>
      </w:r>
      <w:r w:rsidRPr="00F92CE9">
        <w:rPr>
          <w:sz w:val="28"/>
        </w:rPr>
        <w:t xml:space="preserve"> - класс точности, приведенная погрешность измерения</w:t>
      </w:r>
    </w:p>
    <w:p w14:paraId="49C91F1D" w14:textId="77777777" w:rsidR="00765D2D" w:rsidRPr="00F92CE9" w:rsidRDefault="00765D2D" w:rsidP="00765D2D">
      <w:pPr>
        <w:rPr>
          <w:sz w:val="28"/>
          <w:szCs w:val="28"/>
        </w:rPr>
      </w:pPr>
      <w:r w:rsidRPr="00765D2D">
        <w:rPr>
          <w:position w:val="-10"/>
          <w:sz w:val="28"/>
          <w:szCs w:val="28"/>
        </w:rPr>
        <w:object w:dxaOrig="320" w:dyaOrig="340" w14:anchorId="10874B2C">
          <v:shape id="_x0000_i1166" type="#_x0000_t75" style="width:16.5pt;height:17.25pt" o:ole="">
            <v:imagedata r:id="rId294" o:title=""/>
          </v:shape>
          <o:OLEObject Type="Embed" ProgID="Equation.3" ShapeID="_x0000_i1166" DrawAspect="Content" ObjectID="_1823460474" r:id="rId295"/>
        </w:object>
      </w:r>
      <w:r w:rsidRPr="00F92CE9">
        <w:rPr>
          <w:sz w:val="28"/>
          <w:szCs w:val="28"/>
        </w:rPr>
        <w:t xml:space="preserve"> - верхний предел измерения (</w:t>
      </w:r>
      <w:r w:rsidRPr="00F92CE9">
        <w:rPr>
          <w:bCs/>
          <w:sz w:val="28"/>
          <w:szCs w:val="28"/>
        </w:rPr>
        <w:t>конечное значение шкалы)</w:t>
      </w:r>
    </w:p>
    <w:p w14:paraId="43BB8423" w14:textId="77777777" w:rsidR="00B71741" w:rsidRPr="00710502" w:rsidRDefault="00B71741" w:rsidP="00F660D1">
      <w:pPr>
        <w:contextualSpacing/>
        <w:jc w:val="center"/>
        <w:rPr>
          <w:sz w:val="32"/>
        </w:rPr>
      </w:pPr>
    </w:p>
    <w:p w14:paraId="0BC8FC13" w14:textId="77777777" w:rsidR="003C0F02" w:rsidRPr="00710502" w:rsidRDefault="00F4231F" w:rsidP="00E677CE">
      <w:pPr>
        <w:contextualSpacing/>
        <w:jc w:val="both"/>
        <w:rPr>
          <w:sz w:val="28"/>
        </w:rPr>
      </w:pPr>
      <w:proofErr w:type="gramStart"/>
      <w:r w:rsidRPr="00710502">
        <w:rPr>
          <w:sz w:val="28"/>
        </w:rPr>
        <w:lastRenderedPageBreak/>
        <w:t>П</w:t>
      </w:r>
      <w:r w:rsidR="003C0F02" w:rsidRPr="00710502">
        <w:rPr>
          <w:sz w:val="28"/>
        </w:rPr>
        <w:t>редел  допускаемой</w:t>
      </w:r>
      <w:proofErr w:type="gramEnd"/>
      <w:r w:rsidR="003C0F02" w:rsidRPr="00710502">
        <w:rPr>
          <w:sz w:val="28"/>
        </w:rPr>
        <w:t xml:space="preserve">  относительной  погрешности (расширенной неопределенности) показаний вольтметров по формуле </w:t>
      </w:r>
    </w:p>
    <w:p w14:paraId="387B11B6" w14:textId="77777777" w:rsidR="003C0F02" w:rsidRPr="00765D2D" w:rsidRDefault="001114B8" w:rsidP="00765D2D">
      <w:pPr>
        <w:contextualSpacing/>
        <w:jc w:val="right"/>
        <w:rPr>
          <w:sz w:val="28"/>
        </w:rPr>
      </w:pPr>
      <w:r w:rsidRPr="00E677CE">
        <w:rPr>
          <w:position w:val="-30"/>
          <w:sz w:val="28"/>
          <w:szCs w:val="28"/>
        </w:rPr>
        <w:object w:dxaOrig="2140" w:dyaOrig="680" w14:anchorId="315B9FF7">
          <v:shape id="_x0000_i1167" type="#_x0000_t75" style="width:106.5pt;height:34.5pt" o:ole="" fillcolor="window">
            <v:imagedata r:id="rId296" o:title=""/>
          </v:shape>
          <o:OLEObject Type="Embed" ProgID="Equation.3" ShapeID="_x0000_i1167" DrawAspect="Content" ObjectID="_1823460475" r:id="rId297"/>
        </w:object>
      </w:r>
      <w:r w:rsidR="003C0F02" w:rsidRPr="00710502">
        <w:rPr>
          <w:sz w:val="28"/>
        </w:rPr>
        <w:t xml:space="preserve">   </w:t>
      </w:r>
      <w:r w:rsidR="00F660D1">
        <w:rPr>
          <w:sz w:val="28"/>
        </w:rPr>
        <w:t xml:space="preserve">                             </w:t>
      </w:r>
      <w:r w:rsidR="003C0F02" w:rsidRPr="00710502">
        <w:rPr>
          <w:sz w:val="28"/>
        </w:rPr>
        <w:t xml:space="preserve">      </w:t>
      </w:r>
      <w:r w:rsidR="00F660D1" w:rsidRPr="00710502">
        <w:rPr>
          <w:sz w:val="28"/>
        </w:rPr>
        <w:t>(</w:t>
      </w:r>
      <w:r w:rsidR="00765D2D" w:rsidRPr="00765D2D">
        <w:rPr>
          <w:sz w:val="28"/>
        </w:rPr>
        <w:t>[</w:t>
      </w:r>
      <w:r w:rsidR="00F660D1">
        <w:rPr>
          <w:sz w:val="28"/>
        </w:rPr>
        <w:t>2</w:t>
      </w:r>
      <w:r w:rsidR="00765D2D" w:rsidRPr="00765D2D">
        <w:rPr>
          <w:sz w:val="28"/>
        </w:rPr>
        <w:t>]</w:t>
      </w:r>
      <w:r w:rsidR="00F660D1" w:rsidRPr="00710502">
        <w:rPr>
          <w:sz w:val="28"/>
        </w:rPr>
        <w:t xml:space="preserve">, </w:t>
      </w:r>
      <w:r w:rsidR="00F660D1">
        <w:rPr>
          <w:sz w:val="28"/>
        </w:rPr>
        <w:t>тема 3</w:t>
      </w:r>
      <w:r w:rsidR="00F660D1" w:rsidRPr="00710502">
        <w:rPr>
          <w:sz w:val="28"/>
        </w:rPr>
        <w:t>)</w:t>
      </w:r>
    </w:p>
    <w:p w14:paraId="64633E6B" w14:textId="77777777" w:rsidR="00765D2D" w:rsidRPr="00913493" w:rsidRDefault="00765D2D" w:rsidP="00765D2D">
      <w:pPr>
        <w:tabs>
          <w:tab w:val="left" w:pos="567"/>
        </w:tabs>
        <w:jc w:val="both"/>
      </w:pPr>
    </w:p>
    <w:p w14:paraId="4E5E7DC4" w14:textId="77777777" w:rsidR="003C0F02" w:rsidRPr="00710502" w:rsidRDefault="003C0F02" w:rsidP="00AC48F4">
      <w:pPr>
        <w:contextualSpacing/>
        <w:jc w:val="both"/>
        <w:rPr>
          <w:sz w:val="28"/>
          <w:szCs w:val="28"/>
        </w:rPr>
      </w:pPr>
      <w:r w:rsidRPr="00710502">
        <w:rPr>
          <w:sz w:val="28"/>
          <w:szCs w:val="28"/>
        </w:rPr>
        <w:t>Подставляя данные в формулу, получим:</w:t>
      </w:r>
    </w:p>
    <w:p w14:paraId="1A0B9B73" w14:textId="77777777" w:rsidR="003C0F02" w:rsidRPr="00710502" w:rsidRDefault="0044729A" w:rsidP="00F660D1">
      <w:pPr>
        <w:contextualSpacing/>
        <w:jc w:val="center"/>
        <w:rPr>
          <w:position w:val="-32"/>
          <w:sz w:val="28"/>
        </w:rPr>
      </w:pPr>
      <w:r w:rsidRPr="002A63B6">
        <w:rPr>
          <w:position w:val="-24"/>
        </w:rPr>
        <w:object w:dxaOrig="4440" w:dyaOrig="620" w14:anchorId="23149D6D">
          <v:shape id="_x0000_i1168" type="#_x0000_t75" style="width:222pt;height:31.5pt" o:ole="">
            <v:imagedata r:id="rId298" o:title=""/>
          </v:shape>
          <o:OLEObject Type="Embed" ProgID="Equation.3" ShapeID="_x0000_i1168" DrawAspect="Content" ObjectID="_1823460476" r:id="rId299"/>
        </w:object>
      </w:r>
    </w:p>
    <w:p w14:paraId="4A575D0C" w14:textId="77777777" w:rsidR="00765D2D" w:rsidRDefault="00765D2D" w:rsidP="00AC48F4">
      <w:pPr>
        <w:ind w:left="-540" w:firstLine="540"/>
        <w:contextualSpacing/>
        <w:jc w:val="both"/>
        <w:rPr>
          <w:sz w:val="28"/>
        </w:rPr>
      </w:pPr>
    </w:p>
    <w:p w14:paraId="14998023" w14:textId="77777777" w:rsidR="0055250A" w:rsidRPr="00710502" w:rsidRDefault="0055250A" w:rsidP="00AC48F4">
      <w:pPr>
        <w:ind w:left="-540" w:firstLine="540"/>
        <w:contextualSpacing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5FD56BF8" w14:textId="77777777" w:rsidR="0055250A" w:rsidRPr="00710502" w:rsidRDefault="0044729A" w:rsidP="00F660D1">
      <w:pPr>
        <w:ind w:left="-540" w:firstLine="540"/>
        <w:contextualSpacing/>
        <w:jc w:val="center"/>
        <w:rPr>
          <w:sz w:val="28"/>
        </w:rPr>
      </w:pPr>
      <w:r w:rsidRPr="0044729A">
        <w:rPr>
          <w:position w:val="-26"/>
        </w:rPr>
        <w:object w:dxaOrig="3140" w:dyaOrig="639" w14:anchorId="68E81824">
          <v:shape id="_x0000_i1169" type="#_x0000_t75" style="width:157.5pt;height:32.25pt" o:ole="">
            <v:imagedata r:id="rId300" o:title=""/>
          </v:shape>
          <o:OLEObject Type="Embed" ProgID="Equation.3" ShapeID="_x0000_i1169" DrawAspect="Content" ObjectID="_1823460477" r:id="rId301"/>
        </w:object>
      </w:r>
    </w:p>
    <w:p w14:paraId="199BFE36" w14:textId="77777777" w:rsidR="0055250A" w:rsidRPr="00710502" w:rsidRDefault="0055250A" w:rsidP="00AC48F4">
      <w:pPr>
        <w:ind w:left="-540" w:firstLine="540"/>
        <w:contextualSpacing/>
        <w:rPr>
          <w:sz w:val="28"/>
        </w:rPr>
      </w:pPr>
      <w:r w:rsidRPr="00710502">
        <w:rPr>
          <w:sz w:val="28"/>
        </w:rPr>
        <w:t>Погрешность округления не превышает 5%</w:t>
      </w:r>
    </w:p>
    <w:p w14:paraId="10740D6D" w14:textId="77777777" w:rsidR="00CA79FC" w:rsidRPr="00710502" w:rsidRDefault="00CA79FC" w:rsidP="0055250A">
      <w:pPr>
        <w:ind w:left="-540" w:firstLine="540"/>
        <w:rPr>
          <w:sz w:val="28"/>
        </w:rPr>
      </w:pPr>
    </w:p>
    <w:p w14:paraId="4F33BDBA" w14:textId="77777777" w:rsidR="00534588" w:rsidRPr="00710502" w:rsidRDefault="0044729A" w:rsidP="00F660D1">
      <w:pPr>
        <w:contextualSpacing/>
        <w:jc w:val="center"/>
        <w:rPr>
          <w:position w:val="-32"/>
          <w:sz w:val="28"/>
        </w:rPr>
      </w:pPr>
      <w:r w:rsidRPr="0044729A">
        <w:rPr>
          <w:position w:val="-24"/>
        </w:rPr>
        <w:object w:dxaOrig="4340" w:dyaOrig="620" w14:anchorId="2AF30A1A">
          <v:shape id="_x0000_i1170" type="#_x0000_t75" style="width:217.5pt;height:31.5pt" o:ole="">
            <v:imagedata r:id="rId302" o:title=""/>
          </v:shape>
          <o:OLEObject Type="Embed" ProgID="Equation.3" ShapeID="_x0000_i1170" DrawAspect="Content" ObjectID="_1823460478" r:id="rId303"/>
        </w:object>
      </w:r>
    </w:p>
    <w:p w14:paraId="0F026C14" w14:textId="77777777" w:rsidR="009E57A1" w:rsidRPr="00710502" w:rsidRDefault="009E57A1" w:rsidP="009E57A1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6AF8F722" w14:textId="77777777" w:rsidR="009E57A1" w:rsidRPr="00710502" w:rsidRDefault="0044729A" w:rsidP="00F660D1">
      <w:pPr>
        <w:ind w:left="-540" w:firstLine="540"/>
        <w:jc w:val="center"/>
        <w:rPr>
          <w:sz w:val="28"/>
        </w:rPr>
      </w:pPr>
      <w:r w:rsidRPr="0044729A">
        <w:rPr>
          <w:position w:val="-24"/>
        </w:rPr>
        <w:object w:dxaOrig="2860" w:dyaOrig="620" w14:anchorId="48D745EF">
          <v:shape id="_x0000_i1171" type="#_x0000_t75" style="width:142.5pt;height:31.5pt" o:ole="">
            <v:imagedata r:id="rId304" o:title=""/>
          </v:shape>
          <o:OLEObject Type="Embed" ProgID="Equation.3" ShapeID="_x0000_i1171" DrawAspect="Content" ObjectID="_1823460479" r:id="rId305"/>
        </w:object>
      </w:r>
    </w:p>
    <w:p w14:paraId="6C2DB235" w14:textId="77777777" w:rsidR="009E57A1" w:rsidRPr="00710502" w:rsidRDefault="009E57A1" w:rsidP="009E57A1">
      <w:pPr>
        <w:ind w:left="-540" w:firstLine="540"/>
        <w:rPr>
          <w:sz w:val="28"/>
        </w:rPr>
      </w:pPr>
      <w:r w:rsidRPr="00710502">
        <w:rPr>
          <w:sz w:val="28"/>
        </w:rPr>
        <w:t>Погрешность округления не превышает 5%</w:t>
      </w:r>
    </w:p>
    <w:p w14:paraId="301A99F5" w14:textId="77777777" w:rsidR="00534588" w:rsidRPr="00710502" w:rsidRDefault="0044729A" w:rsidP="00F660D1">
      <w:pPr>
        <w:contextualSpacing/>
        <w:jc w:val="center"/>
        <w:rPr>
          <w:position w:val="-32"/>
          <w:sz w:val="28"/>
        </w:rPr>
      </w:pPr>
      <w:r w:rsidRPr="0044729A">
        <w:rPr>
          <w:position w:val="-24"/>
        </w:rPr>
        <w:object w:dxaOrig="4300" w:dyaOrig="620" w14:anchorId="05A2CE66">
          <v:shape id="_x0000_i1172" type="#_x0000_t75" style="width:214.5pt;height:31.5pt" o:ole="">
            <v:imagedata r:id="rId306" o:title=""/>
          </v:shape>
          <o:OLEObject Type="Embed" ProgID="Equation.3" ShapeID="_x0000_i1172" DrawAspect="Content" ObjectID="_1823460480" r:id="rId307"/>
        </w:object>
      </w:r>
    </w:p>
    <w:p w14:paraId="07912BD7" w14:textId="77777777" w:rsidR="00C27D80" w:rsidRPr="00710502" w:rsidRDefault="00C27D80" w:rsidP="00C27D80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674B96CB" w14:textId="77777777" w:rsidR="00C27D80" w:rsidRPr="00710502" w:rsidRDefault="0044729A" w:rsidP="00F660D1">
      <w:pPr>
        <w:ind w:left="-540" w:firstLine="540"/>
        <w:jc w:val="center"/>
        <w:rPr>
          <w:sz w:val="28"/>
        </w:rPr>
      </w:pPr>
      <w:r w:rsidRPr="0044729A">
        <w:rPr>
          <w:position w:val="-24"/>
        </w:rPr>
        <w:object w:dxaOrig="2760" w:dyaOrig="620" w14:anchorId="51D4DA19">
          <v:shape id="_x0000_i1173" type="#_x0000_t75" style="width:138pt;height:31.5pt" o:ole="">
            <v:imagedata r:id="rId308" o:title=""/>
          </v:shape>
          <o:OLEObject Type="Embed" ProgID="Equation.3" ShapeID="_x0000_i1173" DrawAspect="Content" ObjectID="_1823460481" r:id="rId309"/>
        </w:object>
      </w:r>
    </w:p>
    <w:p w14:paraId="59E4D2B8" w14:textId="77777777" w:rsidR="00C27D80" w:rsidRDefault="00C27D80" w:rsidP="00C27D80">
      <w:pPr>
        <w:ind w:left="-540" w:firstLine="540"/>
        <w:rPr>
          <w:sz w:val="28"/>
        </w:rPr>
      </w:pPr>
      <w:r w:rsidRPr="00710502">
        <w:rPr>
          <w:sz w:val="28"/>
        </w:rPr>
        <w:t>Погрешность округления не превышает 5%</w:t>
      </w:r>
    </w:p>
    <w:p w14:paraId="3A74C90A" w14:textId="77777777" w:rsidR="00F660D1" w:rsidRPr="00710502" w:rsidRDefault="00F660D1" w:rsidP="00C27D80">
      <w:pPr>
        <w:ind w:left="-540" w:firstLine="540"/>
        <w:rPr>
          <w:sz w:val="28"/>
        </w:rPr>
      </w:pPr>
    </w:p>
    <w:p w14:paraId="2D516990" w14:textId="77777777" w:rsidR="00534588" w:rsidRPr="00710502" w:rsidRDefault="0044729A" w:rsidP="00F660D1">
      <w:pPr>
        <w:contextualSpacing/>
        <w:jc w:val="center"/>
        <w:rPr>
          <w:position w:val="-32"/>
          <w:sz w:val="28"/>
        </w:rPr>
      </w:pPr>
      <w:r w:rsidRPr="0044729A">
        <w:rPr>
          <w:position w:val="-24"/>
        </w:rPr>
        <w:object w:dxaOrig="4420" w:dyaOrig="620" w14:anchorId="6DBFD004">
          <v:shape id="_x0000_i1174" type="#_x0000_t75" style="width:221.25pt;height:31.5pt" o:ole="">
            <v:imagedata r:id="rId310" o:title=""/>
          </v:shape>
          <o:OLEObject Type="Embed" ProgID="Equation.3" ShapeID="_x0000_i1174" DrawAspect="Content" ObjectID="_1823460482" r:id="rId311"/>
        </w:object>
      </w:r>
    </w:p>
    <w:p w14:paraId="274B867E" w14:textId="77777777" w:rsidR="00A342DD" w:rsidRPr="00710502" w:rsidRDefault="00A342DD" w:rsidP="00A342DD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177346B3" w14:textId="77777777" w:rsidR="00A342DD" w:rsidRPr="00710502" w:rsidRDefault="0044729A" w:rsidP="00F660D1">
      <w:pPr>
        <w:ind w:left="-540" w:firstLine="540"/>
        <w:jc w:val="center"/>
        <w:rPr>
          <w:sz w:val="28"/>
        </w:rPr>
      </w:pPr>
      <w:r w:rsidRPr="0044729A">
        <w:rPr>
          <w:position w:val="-24"/>
        </w:rPr>
        <w:object w:dxaOrig="3019" w:dyaOrig="620" w14:anchorId="729C089C">
          <v:shape id="_x0000_i1175" type="#_x0000_t75" style="width:150.75pt;height:31.5pt" o:ole="">
            <v:imagedata r:id="rId312" o:title=""/>
          </v:shape>
          <o:OLEObject Type="Embed" ProgID="Equation.3" ShapeID="_x0000_i1175" DrawAspect="Content" ObjectID="_1823460483" r:id="rId313"/>
        </w:object>
      </w:r>
    </w:p>
    <w:p w14:paraId="3C6BF9F9" w14:textId="77777777" w:rsidR="00A342DD" w:rsidRPr="00710502" w:rsidRDefault="00A342DD" w:rsidP="00A342DD">
      <w:pPr>
        <w:ind w:left="-540" w:firstLine="540"/>
        <w:rPr>
          <w:sz w:val="28"/>
        </w:rPr>
      </w:pPr>
      <w:r w:rsidRPr="00710502">
        <w:rPr>
          <w:sz w:val="28"/>
        </w:rPr>
        <w:t>Погрешность округления не превышает 5%</w:t>
      </w:r>
    </w:p>
    <w:p w14:paraId="1561A119" w14:textId="77777777" w:rsidR="00A342DD" w:rsidRPr="00710502" w:rsidRDefault="00A342DD" w:rsidP="006D40CB">
      <w:pPr>
        <w:contextualSpacing/>
        <w:rPr>
          <w:sz w:val="28"/>
        </w:rPr>
      </w:pPr>
    </w:p>
    <w:p w14:paraId="5D6DF52D" w14:textId="77777777" w:rsidR="00D849EA" w:rsidRPr="00710502" w:rsidRDefault="005C4BCE" w:rsidP="001514F4">
      <w:pPr>
        <w:numPr>
          <w:ilvl w:val="0"/>
          <w:numId w:val="31"/>
        </w:numPr>
        <w:tabs>
          <w:tab w:val="left" w:pos="284"/>
        </w:tabs>
        <w:ind w:left="0" w:firstLine="0"/>
        <w:contextualSpacing/>
        <w:jc w:val="both"/>
        <w:rPr>
          <w:sz w:val="28"/>
        </w:rPr>
      </w:pPr>
      <w:r w:rsidRPr="00710502">
        <w:rPr>
          <w:sz w:val="28"/>
        </w:rPr>
        <w:t xml:space="preserve">Запишем результаты измерений напряжения вольтметрами в соответствии с нормативными документами, если измерения проведены в нормальных условиях. </w:t>
      </w:r>
    </w:p>
    <w:p w14:paraId="5E63A8EC" w14:textId="77777777" w:rsidR="00646A15" w:rsidRPr="00F660D1" w:rsidRDefault="00646A15" w:rsidP="00646A15">
      <w:pPr>
        <w:contextualSpacing/>
        <w:rPr>
          <w:sz w:val="28"/>
          <w:szCs w:val="28"/>
        </w:rPr>
      </w:pPr>
      <w:r w:rsidRPr="00F660D1">
        <w:rPr>
          <w:sz w:val="28"/>
          <w:szCs w:val="28"/>
        </w:rPr>
        <w:t xml:space="preserve">Для </w:t>
      </w:r>
      <w:r w:rsidR="0044729A" w:rsidRPr="00F660D1">
        <w:rPr>
          <w:position w:val="-12"/>
          <w:sz w:val="28"/>
          <w:szCs w:val="28"/>
        </w:rPr>
        <w:object w:dxaOrig="1180" w:dyaOrig="360" w14:anchorId="67033CE2">
          <v:shape id="_x0000_i1176" type="#_x0000_t75" style="width:58.5pt;height:18pt" o:ole="">
            <v:imagedata r:id="rId314" o:title=""/>
          </v:shape>
          <o:OLEObject Type="Embed" ProgID="Equation.3" ShapeID="_x0000_i1176" DrawAspect="Content" ObjectID="_1823460484" r:id="rId315"/>
        </w:object>
      </w:r>
      <w:r w:rsidRPr="00F660D1">
        <w:rPr>
          <w:sz w:val="28"/>
          <w:szCs w:val="28"/>
        </w:rPr>
        <w:t>:</w:t>
      </w:r>
    </w:p>
    <w:p w14:paraId="30543CF4" w14:textId="77777777" w:rsidR="00646A15" w:rsidRPr="00F660D1" w:rsidRDefault="00E87237" w:rsidP="00646A15">
      <w:pPr>
        <w:contextualSpacing/>
        <w:rPr>
          <w:sz w:val="28"/>
          <w:szCs w:val="28"/>
        </w:rPr>
      </w:pPr>
      <w:r w:rsidRPr="0044729A">
        <w:rPr>
          <w:position w:val="-10"/>
          <w:sz w:val="28"/>
          <w:szCs w:val="28"/>
        </w:rPr>
        <w:object w:dxaOrig="2380" w:dyaOrig="340" w14:anchorId="02439FD1">
          <v:shape id="_x0000_i1177" type="#_x0000_t75" style="width:119.25pt;height:17.25pt" o:ole="">
            <v:imagedata r:id="rId316" o:title=""/>
          </v:shape>
          <o:OLEObject Type="Embed" ProgID="Equation.3" ShapeID="_x0000_i1177" DrawAspect="Content" ObjectID="_1823460485" r:id="rId317"/>
        </w:object>
      </w:r>
    </w:p>
    <w:p w14:paraId="2AB3209A" w14:textId="77777777" w:rsidR="00646A15" w:rsidRPr="00F660D1" w:rsidRDefault="0044729A" w:rsidP="00646A15">
      <w:pPr>
        <w:contextualSpacing/>
        <w:rPr>
          <w:sz w:val="28"/>
          <w:szCs w:val="28"/>
        </w:rPr>
      </w:pPr>
      <w:r w:rsidRPr="0044729A">
        <w:rPr>
          <w:position w:val="-10"/>
          <w:sz w:val="28"/>
          <w:szCs w:val="28"/>
        </w:rPr>
        <w:object w:dxaOrig="2200" w:dyaOrig="320" w14:anchorId="7756D61C">
          <v:shape id="_x0000_i1178" type="#_x0000_t75" style="width:110.25pt;height:16.5pt" o:ole="">
            <v:imagedata r:id="rId318" o:title=""/>
          </v:shape>
          <o:OLEObject Type="Embed" ProgID="Equation.3" ShapeID="_x0000_i1178" DrawAspect="Content" ObjectID="_1823460486" r:id="rId319"/>
        </w:object>
      </w:r>
    </w:p>
    <w:p w14:paraId="34F6841F" w14:textId="77777777" w:rsidR="00646A15" w:rsidRPr="00F660D1" w:rsidRDefault="0044729A" w:rsidP="00646A15">
      <w:pPr>
        <w:contextualSpacing/>
        <w:rPr>
          <w:sz w:val="28"/>
          <w:szCs w:val="28"/>
        </w:rPr>
      </w:pPr>
      <w:r w:rsidRPr="00F660D1">
        <w:rPr>
          <w:position w:val="-6"/>
          <w:sz w:val="28"/>
          <w:szCs w:val="28"/>
        </w:rPr>
        <w:object w:dxaOrig="1020" w:dyaOrig="279" w14:anchorId="5960F16D">
          <v:shape id="_x0000_i1179" type="#_x0000_t75" style="width:51pt;height:13.5pt" o:ole="">
            <v:imagedata r:id="rId320" o:title=""/>
          </v:shape>
          <o:OLEObject Type="Embed" ProgID="Equation.3" ShapeID="_x0000_i1179" DrawAspect="Content" ObjectID="_1823460487" r:id="rId321"/>
        </w:object>
      </w:r>
    </w:p>
    <w:p w14:paraId="70375A5F" w14:textId="77777777" w:rsidR="00646A15" w:rsidRPr="00F660D1" w:rsidRDefault="00646A15" w:rsidP="00646A15">
      <w:pPr>
        <w:contextualSpacing/>
        <w:rPr>
          <w:sz w:val="28"/>
          <w:szCs w:val="28"/>
        </w:rPr>
      </w:pPr>
      <w:r w:rsidRPr="00F660D1">
        <w:rPr>
          <w:sz w:val="28"/>
          <w:szCs w:val="28"/>
        </w:rPr>
        <w:t>условия измерения нормальные</w:t>
      </w:r>
    </w:p>
    <w:p w14:paraId="1692E8CC" w14:textId="77777777" w:rsidR="00646A15" w:rsidRPr="00F660D1" w:rsidRDefault="00646A15" w:rsidP="00646A15">
      <w:pPr>
        <w:contextualSpacing/>
        <w:rPr>
          <w:sz w:val="28"/>
          <w:szCs w:val="28"/>
        </w:rPr>
      </w:pPr>
    </w:p>
    <w:p w14:paraId="1CF99E5F" w14:textId="77777777" w:rsidR="00646A15" w:rsidRPr="00F660D1" w:rsidRDefault="00646A15" w:rsidP="00646A15">
      <w:pPr>
        <w:contextualSpacing/>
        <w:rPr>
          <w:sz w:val="28"/>
          <w:szCs w:val="28"/>
        </w:rPr>
      </w:pPr>
      <w:r w:rsidRPr="00F660D1">
        <w:rPr>
          <w:sz w:val="28"/>
          <w:szCs w:val="28"/>
        </w:rPr>
        <w:t xml:space="preserve">Для </w:t>
      </w:r>
      <w:r w:rsidR="0044729A" w:rsidRPr="00F660D1">
        <w:rPr>
          <w:position w:val="-12"/>
          <w:sz w:val="28"/>
          <w:szCs w:val="28"/>
        </w:rPr>
        <w:object w:dxaOrig="1140" w:dyaOrig="360" w14:anchorId="771AB9BC">
          <v:shape id="_x0000_i1180" type="#_x0000_t75" style="width:57pt;height:18pt" o:ole="">
            <v:imagedata r:id="rId322" o:title=""/>
          </v:shape>
          <o:OLEObject Type="Embed" ProgID="Equation.3" ShapeID="_x0000_i1180" DrawAspect="Content" ObjectID="_1823460488" r:id="rId323"/>
        </w:object>
      </w:r>
      <w:r w:rsidRPr="00F660D1">
        <w:rPr>
          <w:sz w:val="28"/>
          <w:szCs w:val="28"/>
        </w:rPr>
        <w:t>:</w:t>
      </w:r>
    </w:p>
    <w:p w14:paraId="2F3D6832" w14:textId="77777777" w:rsidR="00646A15" w:rsidRPr="00F660D1" w:rsidRDefault="00E87237" w:rsidP="00646A15">
      <w:pPr>
        <w:contextualSpacing/>
        <w:rPr>
          <w:sz w:val="28"/>
          <w:szCs w:val="28"/>
        </w:rPr>
      </w:pPr>
      <w:r w:rsidRPr="0044729A">
        <w:rPr>
          <w:position w:val="-10"/>
          <w:sz w:val="28"/>
          <w:szCs w:val="28"/>
        </w:rPr>
        <w:object w:dxaOrig="2380" w:dyaOrig="340" w14:anchorId="57546B04">
          <v:shape id="_x0000_i1181" type="#_x0000_t75" style="width:119.25pt;height:17.25pt" o:ole="">
            <v:imagedata r:id="rId324" o:title=""/>
          </v:shape>
          <o:OLEObject Type="Embed" ProgID="Equation.3" ShapeID="_x0000_i1181" DrawAspect="Content" ObjectID="_1823460489" r:id="rId325"/>
        </w:object>
      </w:r>
    </w:p>
    <w:p w14:paraId="61D31D27" w14:textId="77777777" w:rsidR="00646A15" w:rsidRPr="00F660D1" w:rsidRDefault="0044729A" w:rsidP="00646A15">
      <w:pPr>
        <w:contextualSpacing/>
        <w:rPr>
          <w:sz w:val="28"/>
          <w:szCs w:val="28"/>
        </w:rPr>
      </w:pPr>
      <w:r w:rsidRPr="0044729A">
        <w:rPr>
          <w:position w:val="-10"/>
          <w:sz w:val="28"/>
          <w:szCs w:val="28"/>
        </w:rPr>
        <w:object w:dxaOrig="2180" w:dyaOrig="320" w14:anchorId="5C9A4CE5">
          <v:shape id="_x0000_i1182" type="#_x0000_t75" style="width:108.75pt;height:16.5pt" o:ole="">
            <v:imagedata r:id="rId326" o:title=""/>
          </v:shape>
          <o:OLEObject Type="Embed" ProgID="Equation.3" ShapeID="_x0000_i1182" DrawAspect="Content" ObjectID="_1823460490" r:id="rId327"/>
        </w:object>
      </w:r>
    </w:p>
    <w:p w14:paraId="7B125CF2" w14:textId="77777777" w:rsidR="00646A15" w:rsidRPr="00F660D1" w:rsidRDefault="0044729A" w:rsidP="00646A15">
      <w:pPr>
        <w:contextualSpacing/>
        <w:rPr>
          <w:sz w:val="28"/>
          <w:szCs w:val="28"/>
        </w:rPr>
      </w:pPr>
      <w:r w:rsidRPr="00F660D1">
        <w:rPr>
          <w:position w:val="-6"/>
          <w:sz w:val="28"/>
          <w:szCs w:val="28"/>
        </w:rPr>
        <w:object w:dxaOrig="1020" w:dyaOrig="279" w14:anchorId="2684E23B">
          <v:shape id="_x0000_i1183" type="#_x0000_t75" style="width:51pt;height:13.5pt" o:ole="">
            <v:imagedata r:id="rId328" o:title=""/>
          </v:shape>
          <o:OLEObject Type="Embed" ProgID="Equation.3" ShapeID="_x0000_i1183" DrawAspect="Content" ObjectID="_1823460491" r:id="rId329"/>
        </w:object>
      </w:r>
    </w:p>
    <w:p w14:paraId="0A84B2D1" w14:textId="77777777" w:rsidR="00646A15" w:rsidRPr="00F660D1" w:rsidRDefault="00646A15" w:rsidP="00646A15">
      <w:pPr>
        <w:contextualSpacing/>
        <w:rPr>
          <w:sz w:val="28"/>
          <w:szCs w:val="28"/>
        </w:rPr>
      </w:pPr>
      <w:r w:rsidRPr="00F660D1">
        <w:rPr>
          <w:sz w:val="28"/>
          <w:szCs w:val="28"/>
        </w:rPr>
        <w:t>условия измерения нормальные</w:t>
      </w:r>
    </w:p>
    <w:p w14:paraId="1FCCBBFE" w14:textId="77777777" w:rsidR="00646A15" w:rsidRPr="00F660D1" w:rsidRDefault="00646A15" w:rsidP="00646A15">
      <w:pPr>
        <w:contextualSpacing/>
        <w:rPr>
          <w:sz w:val="28"/>
          <w:szCs w:val="28"/>
        </w:rPr>
      </w:pPr>
    </w:p>
    <w:p w14:paraId="0C54BE5E" w14:textId="77777777" w:rsidR="00646A15" w:rsidRPr="00F660D1" w:rsidRDefault="00646A15" w:rsidP="00646A15">
      <w:pPr>
        <w:contextualSpacing/>
        <w:rPr>
          <w:sz w:val="28"/>
          <w:szCs w:val="28"/>
        </w:rPr>
      </w:pPr>
      <w:r w:rsidRPr="00F660D1">
        <w:rPr>
          <w:sz w:val="28"/>
          <w:szCs w:val="28"/>
        </w:rPr>
        <w:t xml:space="preserve">Для </w:t>
      </w:r>
      <w:r w:rsidR="0044729A" w:rsidRPr="00F660D1">
        <w:rPr>
          <w:position w:val="-12"/>
          <w:sz w:val="28"/>
          <w:szCs w:val="28"/>
        </w:rPr>
        <w:object w:dxaOrig="1160" w:dyaOrig="360" w14:anchorId="52E7C0A2">
          <v:shape id="_x0000_i1184" type="#_x0000_t75" style="width:58.5pt;height:18pt" o:ole="">
            <v:imagedata r:id="rId330" o:title=""/>
          </v:shape>
          <o:OLEObject Type="Embed" ProgID="Equation.3" ShapeID="_x0000_i1184" DrawAspect="Content" ObjectID="_1823460492" r:id="rId331"/>
        </w:object>
      </w:r>
      <w:r w:rsidRPr="00F660D1">
        <w:rPr>
          <w:sz w:val="28"/>
          <w:szCs w:val="28"/>
        </w:rPr>
        <w:t>:</w:t>
      </w:r>
    </w:p>
    <w:p w14:paraId="2A17CD61" w14:textId="77777777" w:rsidR="00646A15" w:rsidRPr="00F660D1" w:rsidRDefault="00E87237" w:rsidP="00646A15">
      <w:pPr>
        <w:contextualSpacing/>
        <w:rPr>
          <w:sz w:val="28"/>
          <w:szCs w:val="28"/>
        </w:rPr>
      </w:pPr>
      <w:r w:rsidRPr="0044729A">
        <w:rPr>
          <w:position w:val="-10"/>
          <w:sz w:val="28"/>
          <w:szCs w:val="28"/>
        </w:rPr>
        <w:object w:dxaOrig="2380" w:dyaOrig="340" w14:anchorId="1FD5E078">
          <v:shape id="_x0000_i1185" type="#_x0000_t75" style="width:119.25pt;height:17.25pt" o:ole="">
            <v:imagedata r:id="rId332" o:title=""/>
          </v:shape>
          <o:OLEObject Type="Embed" ProgID="Equation.3" ShapeID="_x0000_i1185" DrawAspect="Content" ObjectID="_1823460493" r:id="rId333"/>
        </w:object>
      </w:r>
    </w:p>
    <w:p w14:paraId="6E2EC2AD" w14:textId="77777777" w:rsidR="00646A15" w:rsidRPr="00F660D1" w:rsidRDefault="0044729A" w:rsidP="00646A15">
      <w:pPr>
        <w:contextualSpacing/>
        <w:rPr>
          <w:sz w:val="28"/>
          <w:szCs w:val="28"/>
        </w:rPr>
      </w:pPr>
      <w:r w:rsidRPr="00F660D1">
        <w:rPr>
          <w:position w:val="-10"/>
          <w:sz w:val="28"/>
          <w:szCs w:val="28"/>
        </w:rPr>
        <w:object w:dxaOrig="2160" w:dyaOrig="320" w14:anchorId="6B11185C">
          <v:shape id="_x0000_i1186" type="#_x0000_t75" style="width:108pt;height:16.5pt" o:ole="">
            <v:imagedata r:id="rId334" o:title=""/>
          </v:shape>
          <o:OLEObject Type="Embed" ProgID="Equation.3" ShapeID="_x0000_i1186" DrawAspect="Content" ObjectID="_1823460494" r:id="rId335"/>
        </w:object>
      </w:r>
    </w:p>
    <w:p w14:paraId="12EF48C8" w14:textId="77777777" w:rsidR="00646A15" w:rsidRPr="00F660D1" w:rsidRDefault="0044729A" w:rsidP="00646A15">
      <w:pPr>
        <w:contextualSpacing/>
        <w:rPr>
          <w:sz w:val="28"/>
          <w:szCs w:val="28"/>
        </w:rPr>
      </w:pPr>
      <w:r w:rsidRPr="00F660D1">
        <w:rPr>
          <w:position w:val="-6"/>
          <w:sz w:val="28"/>
          <w:szCs w:val="28"/>
        </w:rPr>
        <w:object w:dxaOrig="1020" w:dyaOrig="279" w14:anchorId="09E0672E">
          <v:shape id="_x0000_i1187" type="#_x0000_t75" style="width:51pt;height:13.5pt" o:ole="">
            <v:imagedata r:id="rId336" o:title=""/>
          </v:shape>
          <o:OLEObject Type="Embed" ProgID="Equation.3" ShapeID="_x0000_i1187" DrawAspect="Content" ObjectID="_1823460495" r:id="rId337"/>
        </w:object>
      </w:r>
    </w:p>
    <w:p w14:paraId="00C7E3B9" w14:textId="77777777" w:rsidR="00646A15" w:rsidRPr="00F660D1" w:rsidRDefault="00646A15" w:rsidP="00646A15">
      <w:pPr>
        <w:contextualSpacing/>
        <w:rPr>
          <w:sz w:val="28"/>
          <w:szCs w:val="28"/>
        </w:rPr>
      </w:pPr>
      <w:r w:rsidRPr="00F660D1">
        <w:rPr>
          <w:sz w:val="28"/>
          <w:szCs w:val="28"/>
        </w:rPr>
        <w:t>условия измерения нормальные</w:t>
      </w:r>
    </w:p>
    <w:p w14:paraId="0F77D320" w14:textId="77777777" w:rsidR="00646A15" w:rsidRPr="00F660D1" w:rsidRDefault="00646A15" w:rsidP="00646A15">
      <w:pPr>
        <w:contextualSpacing/>
        <w:rPr>
          <w:sz w:val="28"/>
          <w:szCs w:val="28"/>
        </w:rPr>
      </w:pPr>
    </w:p>
    <w:p w14:paraId="02EB3ED5" w14:textId="77777777" w:rsidR="00646A15" w:rsidRPr="00F660D1" w:rsidRDefault="00646A15" w:rsidP="00646A15">
      <w:pPr>
        <w:contextualSpacing/>
        <w:rPr>
          <w:sz w:val="28"/>
          <w:szCs w:val="28"/>
        </w:rPr>
      </w:pPr>
      <w:r w:rsidRPr="00F660D1">
        <w:rPr>
          <w:sz w:val="28"/>
          <w:szCs w:val="28"/>
        </w:rPr>
        <w:t xml:space="preserve">Для </w:t>
      </w:r>
      <w:r w:rsidR="0044729A" w:rsidRPr="00F660D1">
        <w:rPr>
          <w:position w:val="-12"/>
          <w:sz w:val="28"/>
          <w:szCs w:val="28"/>
        </w:rPr>
        <w:object w:dxaOrig="1160" w:dyaOrig="360" w14:anchorId="00E2F69A">
          <v:shape id="_x0000_i1188" type="#_x0000_t75" style="width:58.5pt;height:18pt" o:ole="">
            <v:imagedata r:id="rId338" o:title=""/>
          </v:shape>
          <o:OLEObject Type="Embed" ProgID="Equation.3" ShapeID="_x0000_i1188" DrawAspect="Content" ObjectID="_1823460496" r:id="rId339"/>
        </w:object>
      </w:r>
      <w:r w:rsidRPr="00F660D1">
        <w:rPr>
          <w:sz w:val="28"/>
          <w:szCs w:val="28"/>
        </w:rPr>
        <w:t>:</w:t>
      </w:r>
    </w:p>
    <w:p w14:paraId="15D625F2" w14:textId="77777777" w:rsidR="00646A15" w:rsidRPr="00F660D1" w:rsidRDefault="008835C9" w:rsidP="00646A15">
      <w:pPr>
        <w:contextualSpacing/>
        <w:rPr>
          <w:sz w:val="28"/>
          <w:szCs w:val="28"/>
        </w:rPr>
      </w:pPr>
      <w:r w:rsidRPr="0044729A">
        <w:rPr>
          <w:position w:val="-10"/>
          <w:sz w:val="28"/>
          <w:szCs w:val="28"/>
        </w:rPr>
        <w:object w:dxaOrig="2360" w:dyaOrig="340" w14:anchorId="1E1B2FD7">
          <v:shape id="_x0000_i1189" type="#_x0000_t75" style="width:117.75pt;height:17.25pt" o:ole="">
            <v:imagedata r:id="rId340" o:title=""/>
          </v:shape>
          <o:OLEObject Type="Embed" ProgID="Equation.3" ShapeID="_x0000_i1189" DrawAspect="Content" ObjectID="_1823460497" r:id="rId341"/>
        </w:object>
      </w:r>
    </w:p>
    <w:p w14:paraId="537A655B" w14:textId="77777777" w:rsidR="00646A15" w:rsidRPr="00F660D1" w:rsidRDefault="0044729A" w:rsidP="00646A15">
      <w:pPr>
        <w:contextualSpacing/>
        <w:rPr>
          <w:sz w:val="28"/>
          <w:szCs w:val="28"/>
        </w:rPr>
      </w:pPr>
      <w:r w:rsidRPr="0044729A">
        <w:rPr>
          <w:position w:val="-10"/>
          <w:sz w:val="28"/>
          <w:szCs w:val="28"/>
        </w:rPr>
        <w:object w:dxaOrig="2200" w:dyaOrig="320" w14:anchorId="1406FFEF">
          <v:shape id="_x0000_i1190" type="#_x0000_t75" style="width:110.25pt;height:16.5pt" o:ole="">
            <v:imagedata r:id="rId342" o:title=""/>
          </v:shape>
          <o:OLEObject Type="Embed" ProgID="Equation.3" ShapeID="_x0000_i1190" DrawAspect="Content" ObjectID="_1823460498" r:id="rId343"/>
        </w:object>
      </w:r>
    </w:p>
    <w:p w14:paraId="198F423E" w14:textId="77777777" w:rsidR="00646A15" w:rsidRPr="00F660D1" w:rsidRDefault="0044729A" w:rsidP="00646A15">
      <w:pPr>
        <w:contextualSpacing/>
        <w:rPr>
          <w:sz w:val="28"/>
          <w:szCs w:val="28"/>
        </w:rPr>
      </w:pPr>
      <w:r w:rsidRPr="00F660D1">
        <w:rPr>
          <w:position w:val="-6"/>
          <w:sz w:val="28"/>
          <w:szCs w:val="28"/>
        </w:rPr>
        <w:object w:dxaOrig="1020" w:dyaOrig="279" w14:anchorId="6B9534F9">
          <v:shape id="_x0000_i1191" type="#_x0000_t75" style="width:51pt;height:13.5pt" o:ole="">
            <v:imagedata r:id="rId344" o:title=""/>
          </v:shape>
          <o:OLEObject Type="Embed" ProgID="Equation.3" ShapeID="_x0000_i1191" DrawAspect="Content" ObjectID="_1823460499" r:id="rId345"/>
        </w:object>
      </w:r>
    </w:p>
    <w:p w14:paraId="27ED0F27" w14:textId="77777777" w:rsidR="00646A15" w:rsidRPr="00F660D1" w:rsidRDefault="00646A15" w:rsidP="00646A15">
      <w:pPr>
        <w:contextualSpacing/>
        <w:rPr>
          <w:sz w:val="28"/>
          <w:szCs w:val="28"/>
        </w:rPr>
      </w:pPr>
      <w:r w:rsidRPr="00F660D1">
        <w:rPr>
          <w:sz w:val="28"/>
          <w:szCs w:val="28"/>
        </w:rPr>
        <w:t>условия измерения нормальные</w:t>
      </w:r>
    </w:p>
    <w:p w14:paraId="4C6B21B6" w14:textId="77777777" w:rsidR="00607DB6" w:rsidRPr="00F660D1" w:rsidRDefault="00607DB6" w:rsidP="00607DB6">
      <w:pPr>
        <w:contextualSpacing/>
        <w:rPr>
          <w:sz w:val="28"/>
          <w:szCs w:val="28"/>
        </w:rPr>
      </w:pPr>
    </w:p>
    <w:p w14:paraId="44F91517" w14:textId="77777777" w:rsidR="00B168A0" w:rsidRPr="00710502" w:rsidRDefault="00B168A0" w:rsidP="00607DB6">
      <w:pPr>
        <w:contextualSpacing/>
        <w:rPr>
          <w:sz w:val="28"/>
        </w:rPr>
      </w:pPr>
    </w:p>
    <w:p w14:paraId="22AAE242" w14:textId="77777777" w:rsidR="00B168A0" w:rsidRPr="00710502" w:rsidRDefault="00B168A0" w:rsidP="00607DB6">
      <w:pPr>
        <w:contextualSpacing/>
        <w:rPr>
          <w:sz w:val="28"/>
        </w:rPr>
      </w:pPr>
    </w:p>
    <w:p w14:paraId="10B6BBB8" w14:textId="77777777" w:rsidR="00490F90" w:rsidRPr="00710502" w:rsidRDefault="00490F90" w:rsidP="00490F90">
      <w:pPr>
        <w:contextualSpacing/>
        <w:jc w:val="center"/>
        <w:rPr>
          <w:sz w:val="28"/>
        </w:rPr>
      </w:pPr>
      <w:r w:rsidRPr="00710502">
        <w:rPr>
          <w:b/>
          <w:bCs/>
          <w:sz w:val="28"/>
        </w:rPr>
        <w:t>Задача №4</w:t>
      </w:r>
    </w:p>
    <w:p w14:paraId="4D4C4F18" w14:textId="77777777" w:rsidR="00746F09" w:rsidRPr="00710502" w:rsidRDefault="00746F09" w:rsidP="00C82A5E">
      <w:pPr>
        <w:jc w:val="both"/>
        <w:rPr>
          <w:sz w:val="28"/>
          <w:szCs w:val="28"/>
        </w:rPr>
      </w:pPr>
      <w:r w:rsidRPr="00710502">
        <w:rPr>
          <w:sz w:val="28"/>
          <w:szCs w:val="28"/>
        </w:rPr>
        <w:t>При измерении частоты генератора методом сравнения (рис. 4.1) к входу канала горизонтального отклонения (канала "</w:t>
      </w:r>
      <w:r w:rsidRPr="00710502">
        <w:rPr>
          <w:b/>
          <w:bCs/>
          <w:sz w:val="28"/>
          <w:szCs w:val="28"/>
        </w:rPr>
        <w:t>X</w:t>
      </w:r>
      <w:r w:rsidRPr="00710502">
        <w:rPr>
          <w:sz w:val="28"/>
          <w:szCs w:val="28"/>
        </w:rPr>
        <w:t>") осциллографа приложен гармонический сигнал от генератора образцовой частоты: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7"/>
      </w:tblGrid>
      <w:tr w:rsidR="00746F09" w:rsidRPr="00710502" w14:paraId="5AD43EA5" w14:textId="77777777" w:rsidTr="00095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32FFA" w14:textId="508A1DDD" w:rsidR="00746F09" w:rsidRPr="00710502" w:rsidRDefault="008535D7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noProof/>
                <w:sz w:val="28"/>
                <w:szCs w:val="28"/>
              </w:rPr>
              <w:drawing>
                <wp:inline distT="0" distB="0" distL="0" distR="0" wp14:anchorId="561E1F0B" wp14:editId="27D5CF9A">
                  <wp:extent cx="2101850" cy="177800"/>
                  <wp:effectExtent l="0" t="0" r="0" b="0"/>
                  <wp:docPr id="179" name="Рисунок 14" descr="Описание: Описание: Описание: F:\Дистанционное обучение 3сем\Метрология, стандартизация и сертификация\COURSE88\img\kr6_50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Описание: Описание: F:\Дистанционное обучение 3сем\Метрология, стандартизация и сертификация\COURSE88\img\kr6_50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741BF5" w14:textId="77777777" w:rsidR="00746F09" w:rsidRPr="00710502" w:rsidRDefault="00746F09" w:rsidP="00C82A5E">
      <w:pPr>
        <w:jc w:val="both"/>
        <w:rPr>
          <w:sz w:val="28"/>
          <w:szCs w:val="28"/>
        </w:rPr>
      </w:pPr>
      <w:r w:rsidRPr="00710502">
        <w:rPr>
          <w:sz w:val="28"/>
          <w:szCs w:val="28"/>
        </w:rPr>
        <w:t>а к входу канала вертикального отклонения (канала "</w:t>
      </w:r>
      <w:r w:rsidRPr="00710502">
        <w:rPr>
          <w:b/>
          <w:bCs/>
          <w:sz w:val="28"/>
          <w:szCs w:val="28"/>
        </w:rPr>
        <w:t>Y</w:t>
      </w:r>
      <w:r w:rsidRPr="00710502">
        <w:rPr>
          <w:sz w:val="28"/>
          <w:szCs w:val="28"/>
        </w:rPr>
        <w:t>") – гармонический сигнал исследуемого генератора: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7"/>
      </w:tblGrid>
      <w:tr w:rsidR="00746F09" w:rsidRPr="00710502" w14:paraId="3D3771BC" w14:textId="77777777" w:rsidTr="00095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13B94" w14:textId="3491B55E" w:rsidR="00746F09" w:rsidRPr="00710502" w:rsidRDefault="008535D7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noProof/>
                <w:sz w:val="28"/>
                <w:szCs w:val="28"/>
              </w:rPr>
              <w:drawing>
                <wp:inline distT="0" distB="0" distL="0" distR="0" wp14:anchorId="5C99BE7D" wp14:editId="68057621">
                  <wp:extent cx="2197100" cy="203200"/>
                  <wp:effectExtent l="0" t="0" r="0" b="0"/>
                  <wp:docPr id="180" name="Рисунок 13" descr="Описание: Описание: Описание: F:\Дистанционное обучение 3сем\Метрология, стандартизация и сертификация\COURSE88\img\kr6_50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Описание: Описание: F:\Дистанционное обучение 3сем\Метрология, стандартизация и сертификация\COURSE88\img\kr6_50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131264" w14:textId="77777777" w:rsidR="00C82A5E" w:rsidRDefault="00746F09" w:rsidP="00C82A5E">
      <w:pPr>
        <w:jc w:val="both"/>
        <w:rPr>
          <w:sz w:val="28"/>
          <w:szCs w:val="28"/>
        </w:rPr>
      </w:pPr>
      <w:r w:rsidRPr="00710502">
        <w:rPr>
          <w:sz w:val="28"/>
          <w:szCs w:val="28"/>
        </w:rPr>
        <w:t xml:space="preserve">где </w:t>
      </w:r>
      <w:r w:rsidRPr="00710502">
        <w:rPr>
          <w:b/>
          <w:bCs/>
          <w:i/>
          <w:iCs/>
          <w:sz w:val="28"/>
          <w:szCs w:val="28"/>
        </w:rPr>
        <w:t xml:space="preserve">ω=2πƒ </w:t>
      </w:r>
      <w:r w:rsidRPr="00710502">
        <w:rPr>
          <w:sz w:val="28"/>
          <w:szCs w:val="28"/>
        </w:rPr>
        <w:t xml:space="preserve">– круговая частота, </w:t>
      </w:r>
    </w:p>
    <w:p w14:paraId="5DB538AE" w14:textId="77777777" w:rsidR="00C82A5E" w:rsidRDefault="00746F09" w:rsidP="00C82A5E">
      <w:pPr>
        <w:jc w:val="both"/>
        <w:rPr>
          <w:sz w:val="28"/>
          <w:szCs w:val="28"/>
        </w:rPr>
      </w:pPr>
      <w:r w:rsidRPr="00710502">
        <w:rPr>
          <w:b/>
          <w:bCs/>
          <w:i/>
          <w:iCs/>
          <w:sz w:val="28"/>
          <w:szCs w:val="28"/>
        </w:rPr>
        <w:t xml:space="preserve">ƒ </w:t>
      </w:r>
      <w:r w:rsidRPr="00710502">
        <w:rPr>
          <w:sz w:val="28"/>
          <w:szCs w:val="28"/>
        </w:rPr>
        <w:t>– циклическая частота,</w:t>
      </w:r>
    </w:p>
    <w:p w14:paraId="0C4C4773" w14:textId="5A2BBD5C" w:rsidR="00746F09" w:rsidRPr="00710502" w:rsidRDefault="00746F09" w:rsidP="00C82A5E">
      <w:pPr>
        <w:jc w:val="both"/>
        <w:rPr>
          <w:b/>
          <w:bCs/>
          <w:sz w:val="28"/>
          <w:szCs w:val="28"/>
        </w:rPr>
      </w:pPr>
      <w:r w:rsidRPr="00710502">
        <w:rPr>
          <w:b/>
          <w:bCs/>
          <w:i/>
          <w:iCs/>
          <w:sz w:val="28"/>
          <w:szCs w:val="28"/>
        </w:rPr>
        <w:t>ψ</w:t>
      </w:r>
      <w:r w:rsidRPr="00710502">
        <w:rPr>
          <w:b/>
          <w:bCs/>
          <w:sz w:val="28"/>
          <w:szCs w:val="28"/>
        </w:rPr>
        <w:t xml:space="preserve"> </w:t>
      </w:r>
      <w:r w:rsidRPr="00710502">
        <w:rPr>
          <w:sz w:val="28"/>
          <w:szCs w:val="28"/>
        </w:rPr>
        <w:t xml:space="preserve">и </w:t>
      </w:r>
      <w:r w:rsidRPr="00710502">
        <w:rPr>
          <w:b/>
          <w:bCs/>
          <w:i/>
          <w:iCs/>
          <w:sz w:val="28"/>
          <w:szCs w:val="28"/>
        </w:rPr>
        <w:t>φ</w:t>
      </w:r>
      <w:r w:rsidRPr="00710502">
        <w:rPr>
          <w:sz w:val="28"/>
          <w:szCs w:val="28"/>
        </w:rPr>
        <w:t xml:space="preserve"> – начальные фазовые углы образцового и исследуемого сигналов соответственно. Измерения проведены в нормальных условиях, границы относительной погрешности частоты образцового генератора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Pr="00710502">
        <w:rPr>
          <w:sz w:val="28"/>
          <w:szCs w:val="28"/>
        </w:rPr>
        <w:t xml:space="preserve"> </w:t>
      </w:r>
      <w:proofErr w:type="spellStart"/>
      <w:r w:rsidRPr="00710502">
        <w:rPr>
          <w:b/>
          <w:bCs/>
          <w:i/>
          <w:iCs/>
          <w:sz w:val="28"/>
          <w:szCs w:val="28"/>
          <w:vertAlign w:val="subscript"/>
        </w:rPr>
        <w:t>fобр</w:t>
      </w:r>
      <w:proofErr w:type="spellEnd"/>
      <w:r w:rsidRPr="00710502">
        <w:rPr>
          <w:sz w:val="28"/>
          <w:szCs w:val="28"/>
        </w:rPr>
        <w:t xml:space="preserve"> определены с вероятностью </w:t>
      </w:r>
      <w:r w:rsidRPr="00710502">
        <w:rPr>
          <w:b/>
          <w:bCs/>
          <w:i/>
          <w:iCs/>
          <w:sz w:val="28"/>
          <w:szCs w:val="28"/>
        </w:rPr>
        <w:t>P = 0.997.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7"/>
      </w:tblGrid>
      <w:tr w:rsidR="00746F09" w:rsidRPr="00710502" w14:paraId="5B319995" w14:textId="77777777" w:rsidTr="00095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DD141" w14:textId="58D80C4F" w:rsidR="00746F09" w:rsidRPr="00710502" w:rsidRDefault="008535D7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noProof/>
                <w:sz w:val="28"/>
                <w:szCs w:val="28"/>
              </w:rPr>
              <w:drawing>
                <wp:inline distT="0" distB="0" distL="0" distR="0" wp14:anchorId="247D0E05" wp14:editId="29A277BB">
                  <wp:extent cx="3473450" cy="863600"/>
                  <wp:effectExtent l="0" t="0" r="0" b="0"/>
                  <wp:docPr id="183" name="Рисунок 12" descr="Описание: Описание: Описание: F:\Дистанционное обучение 3сем\Метрология, стандартизация и сертификация\COURSE88\img\kr6_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Описание: Описание: F:\Дистанционное обучение 3сем\Метрология, стандартизация и сертификация\COURSE88\img\kr6_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DC358" w14:textId="77777777" w:rsidR="00534588" w:rsidRPr="00710502" w:rsidRDefault="00746F09" w:rsidP="00746F09">
      <w:pPr>
        <w:contextualSpacing/>
        <w:jc w:val="center"/>
        <w:rPr>
          <w:sz w:val="28"/>
        </w:rPr>
      </w:pPr>
      <w:r w:rsidRPr="00710502">
        <w:rPr>
          <w:sz w:val="28"/>
          <w:szCs w:val="28"/>
        </w:rPr>
        <w:t>Рисунок 4.1</w:t>
      </w:r>
      <w:r w:rsidRPr="00710502">
        <w:rPr>
          <w:rFonts w:ascii="Arial" w:hAnsi="Arial" w:cs="Arial"/>
        </w:rPr>
        <w:br/>
      </w:r>
    </w:p>
    <w:p w14:paraId="0E9BD51F" w14:textId="1A9FB899" w:rsidR="00D80D7C" w:rsidRPr="00710502" w:rsidRDefault="00D80D7C" w:rsidP="00C82A5E">
      <w:pPr>
        <w:jc w:val="both"/>
        <w:rPr>
          <w:sz w:val="28"/>
          <w:szCs w:val="28"/>
        </w:rPr>
      </w:pPr>
      <w:r w:rsidRPr="00710502">
        <w:rPr>
          <w:b/>
          <w:bCs/>
          <w:sz w:val="28"/>
          <w:szCs w:val="28"/>
        </w:rPr>
        <w:t>Задание.</w:t>
      </w:r>
      <w:r w:rsidRPr="00710502">
        <w:rPr>
          <w:sz w:val="28"/>
          <w:szCs w:val="28"/>
        </w:rPr>
        <w:br/>
        <w:t xml:space="preserve">1. Определить по заданным значениям частот сигналов ожидаемое отношение числа точек пересечений фигуры </w:t>
      </w:r>
      <w:proofErr w:type="spellStart"/>
      <w:r w:rsidRPr="00710502">
        <w:rPr>
          <w:sz w:val="28"/>
          <w:szCs w:val="28"/>
        </w:rPr>
        <w:t>Лиссажу</w:t>
      </w:r>
      <w:proofErr w:type="spellEnd"/>
      <w:r w:rsidRPr="00710502">
        <w:rPr>
          <w:sz w:val="28"/>
          <w:szCs w:val="28"/>
        </w:rPr>
        <w:t xml:space="preserve"> с горизонтальной секущей </w:t>
      </w:r>
      <w:proofErr w:type="spellStart"/>
      <w:r w:rsidRPr="00710502">
        <w:rPr>
          <w:b/>
          <w:bCs/>
          <w:i/>
          <w:iCs/>
          <w:sz w:val="28"/>
          <w:szCs w:val="28"/>
        </w:rPr>
        <w:t>n</w:t>
      </w:r>
      <w:r w:rsidRPr="00710502">
        <w:rPr>
          <w:b/>
          <w:bCs/>
          <w:sz w:val="28"/>
          <w:szCs w:val="28"/>
          <w:vertAlign w:val="subscript"/>
        </w:rPr>
        <w:t>г</w:t>
      </w:r>
      <w:proofErr w:type="spellEnd"/>
      <w:r w:rsidRPr="00710502">
        <w:rPr>
          <w:b/>
          <w:bCs/>
          <w:i/>
          <w:iCs/>
          <w:sz w:val="28"/>
          <w:szCs w:val="28"/>
        </w:rPr>
        <w:t xml:space="preserve"> </w:t>
      </w:r>
      <w:r w:rsidRPr="00710502">
        <w:rPr>
          <w:sz w:val="28"/>
          <w:szCs w:val="28"/>
        </w:rPr>
        <w:t xml:space="preserve">к числу точек пересечений фигуры </w:t>
      </w:r>
      <w:proofErr w:type="spellStart"/>
      <w:r w:rsidRPr="00710502">
        <w:rPr>
          <w:sz w:val="28"/>
          <w:szCs w:val="28"/>
        </w:rPr>
        <w:t>Лиссажу</w:t>
      </w:r>
      <w:proofErr w:type="spellEnd"/>
      <w:r w:rsidRPr="00710502">
        <w:rPr>
          <w:sz w:val="28"/>
          <w:szCs w:val="28"/>
        </w:rPr>
        <w:t xml:space="preserve"> с вертикальной секущей </w:t>
      </w:r>
      <w:proofErr w:type="spellStart"/>
      <w:r w:rsidRPr="00710502">
        <w:rPr>
          <w:b/>
          <w:bCs/>
          <w:i/>
          <w:iCs/>
          <w:sz w:val="28"/>
          <w:szCs w:val="28"/>
        </w:rPr>
        <w:t>n</w:t>
      </w:r>
      <w:r w:rsidRPr="00710502">
        <w:rPr>
          <w:b/>
          <w:bCs/>
          <w:sz w:val="28"/>
          <w:szCs w:val="28"/>
          <w:vertAlign w:val="subscript"/>
        </w:rPr>
        <w:t>в</w:t>
      </w:r>
      <w:proofErr w:type="spellEnd"/>
      <w:r w:rsidRPr="00710502">
        <w:rPr>
          <w:sz w:val="28"/>
          <w:szCs w:val="28"/>
        </w:rPr>
        <w:t>.</w:t>
      </w:r>
      <w:r w:rsidRPr="00710502">
        <w:rPr>
          <w:sz w:val="28"/>
          <w:szCs w:val="28"/>
        </w:rPr>
        <w:br/>
        <w:t xml:space="preserve">2. Построить фигуру </w:t>
      </w:r>
      <w:proofErr w:type="spellStart"/>
      <w:r w:rsidRPr="00710502">
        <w:rPr>
          <w:sz w:val="28"/>
          <w:szCs w:val="28"/>
        </w:rPr>
        <w:t>Лиссажу</w:t>
      </w:r>
      <w:proofErr w:type="spellEnd"/>
      <w:r w:rsidRPr="00710502">
        <w:rPr>
          <w:sz w:val="28"/>
          <w:szCs w:val="28"/>
        </w:rPr>
        <w:t xml:space="preserve">, которую можно наблюдать на экране осциллографа при заданных значениях </w:t>
      </w:r>
      <w:proofErr w:type="spellStart"/>
      <w:r w:rsidRPr="00710502">
        <w:rPr>
          <w:b/>
          <w:bCs/>
          <w:i/>
          <w:iCs/>
          <w:sz w:val="28"/>
          <w:szCs w:val="28"/>
        </w:rPr>
        <w:t>U</w:t>
      </w:r>
      <w:r w:rsidRPr="00710502">
        <w:rPr>
          <w:b/>
          <w:bCs/>
          <w:i/>
          <w:iCs/>
          <w:sz w:val="28"/>
          <w:szCs w:val="28"/>
          <w:vertAlign w:val="subscript"/>
        </w:rPr>
        <w:t>m</w:t>
      </w:r>
      <w:proofErr w:type="spellEnd"/>
      <w:r w:rsidRPr="00710502">
        <w:rPr>
          <w:b/>
          <w:bCs/>
          <w:i/>
          <w:iCs/>
          <w:sz w:val="28"/>
          <w:szCs w:val="28"/>
          <w:vertAlign w:val="subscript"/>
        </w:rPr>
        <w:t xml:space="preserve"> </w:t>
      </w:r>
      <w:proofErr w:type="spellStart"/>
      <w:r w:rsidRPr="00710502">
        <w:rPr>
          <w:b/>
          <w:bCs/>
          <w:i/>
          <w:iCs/>
          <w:sz w:val="28"/>
          <w:szCs w:val="28"/>
          <w:vertAlign w:val="subscript"/>
        </w:rPr>
        <w:t>обр</w:t>
      </w:r>
      <w:proofErr w:type="spellEnd"/>
      <w:r w:rsidRPr="00710502">
        <w:rPr>
          <w:b/>
          <w:bCs/>
          <w:i/>
          <w:iCs/>
          <w:sz w:val="28"/>
          <w:szCs w:val="28"/>
          <w:vertAlign w:val="subscript"/>
        </w:rPr>
        <w:t xml:space="preserve"> </w:t>
      </w:r>
      <w:r w:rsidRPr="00710502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710502">
        <w:rPr>
          <w:b/>
          <w:bCs/>
          <w:i/>
          <w:iCs/>
          <w:sz w:val="28"/>
          <w:szCs w:val="28"/>
        </w:rPr>
        <w:t>ƒ</w:t>
      </w:r>
      <w:r w:rsidRPr="00710502">
        <w:rPr>
          <w:b/>
          <w:bCs/>
          <w:i/>
          <w:iCs/>
          <w:sz w:val="28"/>
          <w:szCs w:val="28"/>
          <w:vertAlign w:val="subscript"/>
        </w:rPr>
        <w:t>обр</w:t>
      </w:r>
      <w:proofErr w:type="spellEnd"/>
      <w:r w:rsidRPr="00710502">
        <w:rPr>
          <w:b/>
          <w:bCs/>
          <w:i/>
          <w:iCs/>
          <w:sz w:val="28"/>
          <w:szCs w:val="28"/>
        </w:rPr>
        <w:t xml:space="preserve"> , </w:t>
      </w:r>
      <w:proofErr w:type="spellStart"/>
      <w:r w:rsidRPr="00710502">
        <w:rPr>
          <w:b/>
          <w:bCs/>
          <w:i/>
          <w:iCs/>
          <w:sz w:val="28"/>
          <w:szCs w:val="28"/>
        </w:rPr>
        <w:t>U</w:t>
      </w:r>
      <w:r w:rsidRPr="00710502">
        <w:rPr>
          <w:b/>
          <w:bCs/>
          <w:i/>
          <w:iCs/>
          <w:sz w:val="28"/>
          <w:szCs w:val="28"/>
          <w:vertAlign w:val="subscript"/>
        </w:rPr>
        <w:t>m</w:t>
      </w:r>
      <w:proofErr w:type="spellEnd"/>
      <w:r w:rsidRPr="00710502">
        <w:rPr>
          <w:b/>
          <w:bCs/>
          <w:i/>
          <w:iCs/>
          <w:sz w:val="28"/>
          <w:szCs w:val="28"/>
          <w:vertAlign w:val="subscript"/>
        </w:rPr>
        <w:t xml:space="preserve"> </w:t>
      </w:r>
      <w:proofErr w:type="spellStart"/>
      <w:r w:rsidRPr="00710502">
        <w:rPr>
          <w:b/>
          <w:bCs/>
          <w:i/>
          <w:iCs/>
          <w:sz w:val="28"/>
          <w:szCs w:val="28"/>
          <w:vertAlign w:val="subscript"/>
        </w:rPr>
        <w:t>иссл</w:t>
      </w:r>
      <w:proofErr w:type="spellEnd"/>
      <w:r w:rsidRPr="00710502">
        <w:rPr>
          <w:b/>
          <w:bCs/>
          <w:i/>
          <w:iCs/>
          <w:sz w:val="28"/>
          <w:szCs w:val="28"/>
          <w:vertAlign w:val="subscript"/>
        </w:rPr>
        <w:t xml:space="preserve"> </w:t>
      </w:r>
      <w:r w:rsidRPr="00710502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710502">
        <w:rPr>
          <w:b/>
          <w:bCs/>
          <w:i/>
          <w:iCs/>
          <w:sz w:val="28"/>
          <w:szCs w:val="28"/>
        </w:rPr>
        <w:t>ƒ</w:t>
      </w:r>
      <w:r w:rsidRPr="00710502">
        <w:rPr>
          <w:b/>
          <w:bCs/>
          <w:i/>
          <w:iCs/>
          <w:sz w:val="28"/>
          <w:szCs w:val="28"/>
          <w:vertAlign w:val="subscript"/>
        </w:rPr>
        <w:t>иссл</w:t>
      </w:r>
      <w:proofErr w:type="spellEnd"/>
      <w:r w:rsidRPr="00710502">
        <w:rPr>
          <w:b/>
          <w:bCs/>
          <w:i/>
          <w:iCs/>
          <w:sz w:val="28"/>
          <w:szCs w:val="28"/>
          <w:vertAlign w:val="subscript"/>
        </w:rPr>
        <w:t xml:space="preserve"> </w:t>
      </w:r>
      <w:r w:rsidRPr="00710502">
        <w:rPr>
          <w:sz w:val="28"/>
          <w:szCs w:val="28"/>
        </w:rPr>
        <w:t xml:space="preserve">, </w:t>
      </w:r>
      <w:r w:rsidRPr="00710502">
        <w:rPr>
          <w:b/>
          <w:bCs/>
          <w:i/>
          <w:iCs/>
          <w:sz w:val="28"/>
          <w:szCs w:val="28"/>
        </w:rPr>
        <w:t xml:space="preserve">ψ </w:t>
      </w:r>
      <w:r w:rsidRPr="00710502">
        <w:rPr>
          <w:sz w:val="28"/>
          <w:szCs w:val="28"/>
        </w:rPr>
        <w:t xml:space="preserve">и </w:t>
      </w:r>
      <w:r w:rsidRPr="00710502">
        <w:rPr>
          <w:b/>
          <w:bCs/>
          <w:i/>
          <w:iCs/>
          <w:sz w:val="28"/>
          <w:szCs w:val="28"/>
        </w:rPr>
        <w:t xml:space="preserve">φ , </w:t>
      </w:r>
      <w:r w:rsidRPr="00710502">
        <w:rPr>
          <w:sz w:val="28"/>
          <w:szCs w:val="28"/>
        </w:rPr>
        <w:t xml:space="preserve">считая коэффициенты отклонения каналов </w:t>
      </w:r>
      <w:r w:rsidRPr="00710502">
        <w:rPr>
          <w:b/>
          <w:bCs/>
          <w:i/>
          <w:iCs/>
          <w:sz w:val="28"/>
          <w:szCs w:val="28"/>
        </w:rPr>
        <w:t>Y</w:t>
      </w:r>
      <w:r w:rsidRPr="00710502">
        <w:rPr>
          <w:sz w:val="28"/>
          <w:szCs w:val="28"/>
        </w:rPr>
        <w:t xml:space="preserve"> (</w:t>
      </w:r>
      <w:proofErr w:type="spellStart"/>
      <w:r w:rsidRPr="00710502">
        <w:rPr>
          <w:b/>
          <w:bCs/>
          <w:i/>
          <w:iCs/>
          <w:sz w:val="28"/>
          <w:szCs w:val="28"/>
        </w:rPr>
        <w:t>k</w:t>
      </w:r>
      <w:r w:rsidRPr="00710502">
        <w:rPr>
          <w:b/>
          <w:bCs/>
          <w:sz w:val="28"/>
          <w:szCs w:val="28"/>
          <w:vertAlign w:val="subscript"/>
        </w:rPr>
        <w:t>o.в</w:t>
      </w:r>
      <w:proofErr w:type="spellEnd"/>
      <w:r w:rsidRPr="00710502">
        <w:rPr>
          <w:sz w:val="28"/>
          <w:szCs w:val="28"/>
        </w:rPr>
        <w:t xml:space="preserve">) и </w:t>
      </w:r>
      <w:r w:rsidRPr="00710502">
        <w:rPr>
          <w:b/>
          <w:bCs/>
          <w:i/>
          <w:iCs/>
          <w:sz w:val="28"/>
          <w:szCs w:val="28"/>
        </w:rPr>
        <w:t>X</w:t>
      </w:r>
      <w:r w:rsidRPr="00710502">
        <w:rPr>
          <w:sz w:val="28"/>
          <w:szCs w:val="28"/>
        </w:rPr>
        <w:t xml:space="preserve"> (</w:t>
      </w:r>
      <w:proofErr w:type="spellStart"/>
      <w:r w:rsidRPr="00710502">
        <w:rPr>
          <w:b/>
          <w:bCs/>
          <w:i/>
          <w:iCs/>
          <w:sz w:val="28"/>
          <w:szCs w:val="28"/>
        </w:rPr>
        <w:t>k</w:t>
      </w:r>
      <w:r w:rsidRPr="00710502">
        <w:rPr>
          <w:b/>
          <w:bCs/>
          <w:sz w:val="28"/>
          <w:szCs w:val="28"/>
          <w:vertAlign w:val="subscript"/>
        </w:rPr>
        <w:t>o.г</w:t>
      </w:r>
      <w:proofErr w:type="spellEnd"/>
      <w:r w:rsidRPr="00710502">
        <w:rPr>
          <w:sz w:val="28"/>
          <w:szCs w:val="28"/>
        </w:rPr>
        <w:t xml:space="preserve">) одинаковыми и равными </w:t>
      </w:r>
      <w:r w:rsidRPr="00710502">
        <w:rPr>
          <w:b/>
          <w:bCs/>
          <w:sz w:val="28"/>
          <w:szCs w:val="28"/>
        </w:rPr>
        <w:t>1В/см</w:t>
      </w:r>
      <w:r w:rsidRPr="00710502">
        <w:rPr>
          <w:sz w:val="28"/>
          <w:szCs w:val="28"/>
        </w:rPr>
        <w:t xml:space="preserve"> .</w:t>
      </w:r>
      <w:r w:rsidRPr="00710502">
        <w:rPr>
          <w:sz w:val="28"/>
          <w:szCs w:val="28"/>
        </w:rPr>
        <w:br/>
      </w:r>
      <w:r w:rsidRPr="00710502">
        <w:rPr>
          <w:sz w:val="28"/>
          <w:szCs w:val="28"/>
        </w:rPr>
        <w:lastRenderedPageBreak/>
        <w:t xml:space="preserve">3. Оценить абсолютную </w:t>
      </w:r>
      <w:proofErr w:type="spellStart"/>
      <w:r w:rsidRPr="00710502">
        <w:rPr>
          <w:b/>
          <w:bCs/>
          <w:i/>
          <w:iCs/>
          <w:sz w:val="28"/>
          <w:szCs w:val="28"/>
        </w:rPr>
        <w:t>Δ</w:t>
      </w:r>
      <w:r w:rsidRPr="00710502">
        <w:rPr>
          <w:b/>
          <w:bCs/>
          <w:i/>
          <w:iCs/>
          <w:sz w:val="28"/>
          <w:szCs w:val="28"/>
          <w:vertAlign w:val="subscript"/>
        </w:rPr>
        <w:t>ƒcр</w:t>
      </w:r>
      <w:proofErr w:type="spellEnd"/>
      <w:r w:rsidRPr="00710502">
        <w:rPr>
          <w:sz w:val="28"/>
          <w:szCs w:val="28"/>
        </w:rPr>
        <w:t xml:space="preserve"> и относительную </w:t>
      </w:r>
      <w:proofErr w:type="spellStart"/>
      <w:r w:rsidRPr="00710502">
        <w:rPr>
          <w:b/>
          <w:bCs/>
          <w:i/>
          <w:iCs/>
          <w:sz w:val="28"/>
          <w:szCs w:val="28"/>
        </w:rPr>
        <w:t>δ</w:t>
      </w:r>
      <w:r w:rsidRPr="00710502">
        <w:rPr>
          <w:b/>
          <w:bCs/>
          <w:i/>
          <w:iCs/>
          <w:sz w:val="28"/>
          <w:szCs w:val="28"/>
          <w:vertAlign w:val="subscript"/>
        </w:rPr>
        <w:t>ƒcр</w:t>
      </w:r>
      <w:proofErr w:type="spellEnd"/>
      <w:r w:rsidRPr="00710502">
        <w:rPr>
          <w:sz w:val="28"/>
          <w:szCs w:val="28"/>
        </w:rPr>
        <w:t xml:space="preserve"> погрешности сравнения частот исследуемого и образцового генераторов, вызванную изменением фигуры </w:t>
      </w:r>
      <w:proofErr w:type="spellStart"/>
      <w:r w:rsidRPr="00710502">
        <w:rPr>
          <w:sz w:val="28"/>
          <w:szCs w:val="28"/>
        </w:rPr>
        <w:t>Лиссажу</w:t>
      </w:r>
      <w:proofErr w:type="spellEnd"/>
      <w:r w:rsidRPr="00710502">
        <w:rPr>
          <w:sz w:val="28"/>
          <w:szCs w:val="28"/>
        </w:rPr>
        <w:t>, если за время, равное Т секунд, она повторно воспроизводилась 5 раз.</w:t>
      </w:r>
      <w:r w:rsidRPr="00710502">
        <w:rPr>
          <w:sz w:val="28"/>
          <w:szCs w:val="28"/>
        </w:rPr>
        <w:br/>
        <w:t xml:space="preserve">4. Оценить границы абсолютной </w:t>
      </w:r>
      <w:proofErr w:type="spellStart"/>
      <w:r w:rsidRPr="00710502">
        <w:rPr>
          <w:b/>
          <w:bCs/>
          <w:i/>
          <w:iCs/>
          <w:sz w:val="28"/>
          <w:szCs w:val="28"/>
        </w:rPr>
        <w:t>Δ</w:t>
      </w:r>
      <w:r w:rsidRPr="00710502">
        <w:rPr>
          <w:b/>
          <w:bCs/>
          <w:i/>
          <w:iCs/>
          <w:sz w:val="28"/>
          <w:szCs w:val="28"/>
          <w:vertAlign w:val="subscript"/>
        </w:rPr>
        <w:t>ƒиссл</w:t>
      </w:r>
      <w:proofErr w:type="spellEnd"/>
      <w:r w:rsidRPr="00710502">
        <w:rPr>
          <w:sz w:val="28"/>
          <w:szCs w:val="28"/>
        </w:rPr>
        <w:t xml:space="preserve"> и относительной </w:t>
      </w:r>
      <w:proofErr w:type="spellStart"/>
      <w:r w:rsidRPr="00710502">
        <w:rPr>
          <w:b/>
          <w:bCs/>
          <w:i/>
          <w:iCs/>
          <w:sz w:val="28"/>
          <w:szCs w:val="28"/>
        </w:rPr>
        <w:t>δ</w:t>
      </w:r>
      <w:r w:rsidRPr="00710502">
        <w:rPr>
          <w:b/>
          <w:bCs/>
          <w:i/>
          <w:iCs/>
          <w:sz w:val="28"/>
          <w:szCs w:val="28"/>
          <w:vertAlign w:val="subscript"/>
        </w:rPr>
        <w:t>ƒиссл</w:t>
      </w:r>
      <w:proofErr w:type="spellEnd"/>
      <w:r w:rsidRPr="00710502">
        <w:rPr>
          <w:sz w:val="28"/>
          <w:szCs w:val="28"/>
        </w:rPr>
        <w:t xml:space="preserve"> погрешности измерения частоты исследуемого генератора, если известны границы относительной погрешности частоты образцового генератора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Pr="00710502">
        <w:rPr>
          <w:sz w:val="28"/>
          <w:szCs w:val="28"/>
        </w:rPr>
        <w:t xml:space="preserve"> </w:t>
      </w:r>
      <w:proofErr w:type="spellStart"/>
      <w:r w:rsidRPr="00710502">
        <w:rPr>
          <w:b/>
          <w:bCs/>
          <w:i/>
          <w:iCs/>
          <w:sz w:val="28"/>
          <w:szCs w:val="28"/>
          <w:vertAlign w:val="subscript"/>
        </w:rPr>
        <w:t>fобр</w:t>
      </w:r>
      <w:proofErr w:type="spellEnd"/>
      <w:r w:rsidRPr="00710502">
        <w:rPr>
          <w:sz w:val="28"/>
          <w:szCs w:val="28"/>
        </w:rPr>
        <w:t xml:space="preserve"> .</w:t>
      </w:r>
      <w:r w:rsidRPr="00710502">
        <w:rPr>
          <w:sz w:val="28"/>
          <w:szCs w:val="28"/>
        </w:rPr>
        <w:br/>
        <w:t xml:space="preserve">5. Записать результат измерения частоты </w:t>
      </w:r>
      <w:proofErr w:type="spellStart"/>
      <w:r w:rsidRPr="00710502">
        <w:rPr>
          <w:b/>
          <w:bCs/>
          <w:i/>
          <w:iCs/>
          <w:sz w:val="28"/>
          <w:szCs w:val="28"/>
        </w:rPr>
        <w:t>ƒ</w:t>
      </w:r>
      <w:r w:rsidRPr="00710502">
        <w:rPr>
          <w:b/>
          <w:bCs/>
          <w:i/>
          <w:iCs/>
          <w:sz w:val="28"/>
          <w:szCs w:val="28"/>
          <w:vertAlign w:val="subscript"/>
        </w:rPr>
        <w:t>иссл</w:t>
      </w:r>
      <w:proofErr w:type="spellEnd"/>
      <w:r w:rsidRPr="00710502">
        <w:rPr>
          <w:sz w:val="28"/>
          <w:szCs w:val="28"/>
        </w:rPr>
        <w:t xml:space="preserve"> в соответствии с нормативными документами в двух вариантах: 1) с указанием границ абсолютной погрешности; 2) с указанием границ относительной погрешности. </w:t>
      </w:r>
      <w:r w:rsidRPr="00710502">
        <w:rPr>
          <w:sz w:val="28"/>
          <w:szCs w:val="28"/>
        </w:rPr>
        <w:br/>
      </w:r>
    </w:p>
    <w:p w14:paraId="0B4BCB0D" w14:textId="77777777" w:rsidR="00D80D7C" w:rsidRPr="00710502" w:rsidRDefault="00D80D7C" w:rsidP="00D80D7C">
      <w:pPr>
        <w:rPr>
          <w:sz w:val="28"/>
          <w:szCs w:val="28"/>
          <w:lang w:val="en-US"/>
        </w:rPr>
      </w:pPr>
      <w:r w:rsidRPr="00710502">
        <w:rPr>
          <w:sz w:val="28"/>
          <w:szCs w:val="28"/>
        </w:rPr>
        <w:t>Исходные данные:</w:t>
      </w: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263"/>
        <w:gridCol w:w="1260"/>
        <w:gridCol w:w="1080"/>
        <w:gridCol w:w="1080"/>
      </w:tblGrid>
      <w:tr w:rsidR="00D80D7C" w:rsidRPr="00710502" w14:paraId="780C1F61" w14:textId="77777777" w:rsidTr="00D80D7C">
        <w:tc>
          <w:tcPr>
            <w:tcW w:w="0" w:type="auto"/>
          </w:tcPr>
          <w:p w14:paraId="75B95B74" w14:textId="77777777" w:rsidR="00D80D7C" w:rsidRPr="00710502" w:rsidRDefault="00D80D7C" w:rsidP="00095870">
            <w:pPr>
              <w:jc w:val="center"/>
              <w:rPr>
                <w:sz w:val="28"/>
                <w:szCs w:val="28"/>
                <w:lang w:val="en-US"/>
              </w:rPr>
            </w:pPr>
            <w:r w:rsidRPr="00710502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1263" w:type="dxa"/>
          </w:tcPr>
          <w:p w14:paraId="62F67802" w14:textId="77777777" w:rsidR="00D80D7C" w:rsidRPr="00710502" w:rsidRDefault="00D80D7C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  <w:lang w:val="en-US"/>
              </w:rPr>
              <w:t>U</w:t>
            </w:r>
            <w:r w:rsidRPr="00710502">
              <w:rPr>
                <w:sz w:val="28"/>
                <w:szCs w:val="28"/>
                <w:vertAlign w:val="subscript"/>
                <w:lang w:val="en-US"/>
              </w:rPr>
              <w:t xml:space="preserve">m </w:t>
            </w:r>
            <w:proofErr w:type="spellStart"/>
            <w:r w:rsidRPr="00710502">
              <w:rPr>
                <w:sz w:val="28"/>
                <w:szCs w:val="28"/>
                <w:vertAlign w:val="subscript"/>
              </w:rPr>
              <w:t>обр</w:t>
            </w:r>
            <w:proofErr w:type="spellEnd"/>
            <w:r w:rsidRPr="00710502">
              <w:rPr>
                <w:sz w:val="28"/>
                <w:szCs w:val="28"/>
                <w:vertAlign w:val="subscript"/>
              </w:rPr>
              <w:t xml:space="preserve">, </w:t>
            </w:r>
            <w:r w:rsidRPr="00710502">
              <w:rPr>
                <w:sz w:val="28"/>
                <w:szCs w:val="28"/>
              </w:rPr>
              <w:t>В</w:t>
            </w:r>
          </w:p>
        </w:tc>
        <w:tc>
          <w:tcPr>
            <w:tcW w:w="1260" w:type="dxa"/>
          </w:tcPr>
          <w:p w14:paraId="2466E322" w14:textId="77777777" w:rsidR="00D80D7C" w:rsidRPr="00710502" w:rsidRDefault="00D80D7C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  <w:lang w:val="en-US"/>
              </w:rPr>
              <w:t>f</w:t>
            </w:r>
            <w:proofErr w:type="spellStart"/>
            <w:r w:rsidRPr="00710502">
              <w:rPr>
                <w:sz w:val="28"/>
                <w:szCs w:val="28"/>
                <w:vertAlign w:val="subscript"/>
              </w:rPr>
              <w:t>обр</w:t>
            </w:r>
            <w:proofErr w:type="spellEnd"/>
            <w:r w:rsidRPr="00710502">
              <w:rPr>
                <w:sz w:val="28"/>
                <w:szCs w:val="28"/>
                <w:vertAlign w:val="subscript"/>
              </w:rPr>
              <w:t xml:space="preserve">, </w:t>
            </w:r>
            <w:r w:rsidRPr="00710502">
              <w:rPr>
                <w:sz w:val="28"/>
                <w:szCs w:val="28"/>
              </w:rPr>
              <w:t>Гц</w:t>
            </w:r>
          </w:p>
        </w:tc>
        <w:tc>
          <w:tcPr>
            <w:tcW w:w="1080" w:type="dxa"/>
          </w:tcPr>
          <w:p w14:paraId="1A24533D" w14:textId="77777777" w:rsidR="00D80D7C" w:rsidRPr="00710502" w:rsidRDefault="00D80D7C" w:rsidP="00095870">
            <w:pPr>
              <w:jc w:val="center"/>
              <w:rPr>
                <w:sz w:val="28"/>
                <w:szCs w:val="28"/>
                <w:lang w:val="en-US"/>
              </w:rPr>
            </w:pPr>
            <w:r w:rsidRPr="00710502">
              <w:rPr>
                <w:sz w:val="28"/>
                <w:szCs w:val="28"/>
              </w:rPr>
              <w:t>φ, рад</w:t>
            </w:r>
          </w:p>
        </w:tc>
        <w:tc>
          <w:tcPr>
            <w:tcW w:w="1080" w:type="dxa"/>
          </w:tcPr>
          <w:p w14:paraId="7E9A145D" w14:textId="77777777" w:rsidR="00D80D7C" w:rsidRPr="00710502" w:rsidRDefault="00D80D7C" w:rsidP="00095870">
            <w:pPr>
              <w:jc w:val="center"/>
              <w:rPr>
                <w:sz w:val="28"/>
                <w:szCs w:val="28"/>
                <w:lang w:val="en-US"/>
              </w:rPr>
            </w:pPr>
            <w:r w:rsidRPr="00710502">
              <w:rPr>
                <w:sz w:val="28"/>
                <w:szCs w:val="28"/>
              </w:rPr>
              <w:t>δ</w:t>
            </w:r>
            <w:r w:rsidRPr="00710502">
              <w:rPr>
                <w:sz w:val="28"/>
                <w:szCs w:val="28"/>
                <w:vertAlign w:val="subscript"/>
                <w:lang w:val="en-US"/>
              </w:rPr>
              <w:t>f</w:t>
            </w:r>
            <w:proofErr w:type="spellStart"/>
            <w:r w:rsidRPr="00710502">
              <w:rPr>
                <w:sz w:val="28"/>
                <w:szCs w:val="28"/>
                <w:vertAlign w:val="subscript"/>
              </w:rPr>
              <w:t>обр</w:t>
            </w:r>
            <w:proofErr w:type="spellEnd"/>
            <w:r w:rsidRPr="00710502">
              <w:rPr>
                <w:sz w:val="28"/>
                <w:szCs w:val="28"/>
                <w:vertAlign w:val="subscript"/>
              </w:rPr>
              <w:t xml:space="preserve">, </w:t>
            </w:r>
            <w:r w:rsidRPr="00710502">
              <w:rPr>
                <w:sz w:val="28"/>
                <w:szCs w:val="28"/>
              </w:rPr>
              <w:t>%</w:t>
            </w:r>
          </w:p>
        </w:tc>
      </w:tr>
      <w:tr w:rsidR="00D80D7C" w:rsidRPr="00710502" w14:paraId="3D0918D9" w14:textId="77777777" w:rsidTr="00D80D7C">
        <w:tc>
          <w:tcPr>
            <w:tcW w:w="0" w:type="auto"/>
          </w:tcPr>
          <w:p w14:paraId="041CC627" w14:textId="77777777" w:rsidR="00D80D7C" w:rsidRPr="00710502" w:rsidRDefault="00D80D7C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0</w:t>
            </w:r>
          </w:p>
        </w:tc>
        <w:tc>
          <w:tcPr>
            <w:tcW w:w="1263" w:type="dxa"/>
          </w:tcPr>
          <w:p w14:paraId="5EEA67A9" w14:textId="77777777" w:rsidR="00D80D7C" w:rsidRPr="00710502" w:rsidRDefault="00D80D7C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14:paraId="61979FA6" w14:textId="77777777" w:rsidR="00D80D7C" w:rsidRPr="00710502" w:rsidRDefault="00D80D7C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1400</w:t>
            </w:r>
          </w:p>
        </w:tc>
        <w:tc>
          <w:tcPr>
            <w:tcW w:w="1080" w:type="dxa"/>
          </w:tcPr>
          <w:p w14:paraId="10D49AAB" w14:textId="77777777" w:rsidR="00D80D7C" w:rsidRPr="00710502" w:rsidRDefault="00272006" w:rsidP="00095870">
            <w:pPr>
              <w:jc w:val="center"/>
              <w:rPr>
                <w:sz w:val="28"/>
                <w:szCs w:val="28"/>
              </w:rPr>
            </w:pPr>
            <w:r w:rsidRPr="009F7521">
              <w:rPr>
                <w:position w:val="-6"/>
              </w:rPr>
              <w:object w:dxaOrig="540" w:dyaOrig="300" w14:anchorId="039F6631">
                <v:shape id="_x0000_i1192" type="#_x0000_t75" style="width:27pt;height:15pt" o:ole="">
                  <v:imagedata r:id="rId349" o:title=""/>
                </v:shape>
                <o:OLEObject Type="Embed" ProgID="Equation.3" ShapeID="_x0000_i1192" DrawAspect="Content" ObjectID="_1823460500" r:id="rId350"/>
              </w:object>
            </w:r>
          </w:p>
        </w:tc>
        <w:tc>
          <w:tcPr>
            <w:tcW w:w="1080" w:type="dxa"/>
          </w:tcPr>
          <w:p w14:paraId="473E5329" w14:textId="77777777" w:rsidR="00D80D7C" w:rsidRPr="00710502" w:rsidRDefault="00D80D7C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0,54</w:t>
            </w:r>
          </w:p>
        </w:tc>
      </w:tr>
    </w:tbl>
    <w:p w14:paraId="210B0537" w14:textId="77777777" w:rsidR="00534588" w:rsidRPr="00710502" w:rsidRDefault="00534588" w:rsidP="006D40CB">
      <w:pPr>
        <w:contextualSpacing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652"/>
        <w:gridCol w:w="939"/>
        <w:gridCol w:w="1057"/>
        <w:gridCol w:w="1226"/>
      </w:tblGrid>
      <w:tr w:rsidR="00D80D7C" w:rsidRPr="00710502" w14:paraId="39CD1B0E" w14:textId="77777777" w:rsidTr="00D80D7C">
        <w:tc>
          <w:tcPr>
            <w:tcW w:w="0" w:type="auto"/>
          </w:tcPr>
          <w:p w14:paraId="3ED3D44A" w14:textId="77777777" w:rsidR="00D80D7C" w:rsidRPr="00710502" w:rsidRDefault="00D80D7C" w:rsidP="00095870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710502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0" w:type="auto"/>
          </w:tcPr>
          <w:p w14:paraId="5F83F565" w14:textId="77777777" w:rsidR="00D80D7C" w:rsidRPr="00710502" w:rsidRDefault="00D80D7C" w:rsidP="00095870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710502">
              <w:rPr>
                <w:sz w:val="28"/>
                <w:szCs w:val="28"/>
                <w:lang w:val="en-US"/>
              </w:rPr>
              <w:t>T, c</w:t>
            </w:r>
          </w:p>
        </w:tc>
        <w:tc>
          <w:tcPr>
            <w:tcW w:w="0" w:type="auto"/>
          </w:tcPr>
          <w:p w14:paraId="646A0DB7" w14:textId="77777777" w:rsidR="00D80D7C" w:rsidRPr="00710502" w:rsidRDefault="00D80D7C" w:rsidP="00095870">
            <w:pPr>
              <w:jc w:val="center"/>
              <w:rPr>
                <w:sz w:val="28"/>
                <w:szCs w:val="28"/>
                <w:vertAlign w:val="subscript"/>
              </w:rPr>
            </w:pPr>
            <w:r w:rsidRPr="00710502">
              <w:rPr>
                <w:sz w:val="28"/>
                <w:szCs w:val="28"/>
              </w:rPr>
              <w:t>ψ</w:t>
            </w:r>
            <w:r w:rsidRPr="00710502">
              <w:rPr>
                <w:sz w:val="28"/>
                <w:szCs w:val="28"/>
                <w:lang w:val="en-US"/>
              </w:rPr>
              <w:t xml:space="preserve">, </w:t>
            </w:r>
            <w:r w:rsidRPr="00710502">
              <w:rPr>
                <w:sz w:val="28"/>
                <w:szCs w:val="28"/>
              </w:rPr>
              <w:t>рад</w:t>
            </w:r>
          </w:p>
        </w:tc>
        <w:tc>
          <w:tcPr>
            <w:tcW w:w="0" w:type="auto"/>
          </w:tcPr>
          <w:p w14:paraId="539D0025" w14:textId="77777777" w:rsidR="00D80D7C" w:rsidRPr="00710502" w:rsidRDefault="00D80D7C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  <w:lang w:val="en-US"/>
              </w:rPr>
              <w:t>f</w:t>
            </w:r>
            <w:proofErr w:type="spellStart"/>
            <w:r w:rsidRPr="00710502">
              <w:rPr>
                <w:sz w:val="28"/>
                <w:szCs w:val="28"/>
                <w:vertAlign w:val="subscript"/>
              </w:rPr>
              <w:t>иссл</w:t>
            </w:r>
            <w:proofErr w:type="spellEnd"/>
            <w:r w:rsidRPr="00710502">
              <w:rPr>
                <w:sz w:val="28"/>
                <w:szCs w:val="28"/>
                <w:vertAlign w:val="subscript"/>
              </w:rPr>
              <w:t xml:space="preserve">, </w:t>
            </w:r>
            <w:r w:rsidRPr="00710502">
              <w:rPr>
                <w:sz w:val="28"/>
                <w:szCs w:val="28"/>
              </w:rPr>
              <w:t>Гц</w:t>
            </w:r>
          </w:p>
        </w:tc>
        <w:tc>
          <w:tcPr>
            <w:tcW w:w="0" w:type="auto"/>
          </w:tcPr>
          <w:p w14:paraId="491B5D0A" w14:textId="77777777" w:rsidR="00D80D7C" w:rsidRPr="00710502" w:rsidRDefault="00D80D7C" w:rsidP="0009587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10502">
              <w:rPr>
                <w:sz w:val="28"/>
                <w:szCs w:val="28"/>
              </w:rPr>
              <w:t>U</w:t>
            </w:r>
            <w:r w:rsidRPr="00710502">
              <w:rPr>
                <w:sz w:val="28"/>
                <w:szCs w:val="28"/>
                <w:vertAlign w:val="subscript"/>
              </w:rPr>
              <w:t>m</w:t>
            </w:r>
            <w:proofErr w:type="spellEnd"/>
            <w:r w:rsidRPr="00710502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710502">
              <w:rPr>
                <w:sz w:val="28"/>
                <w:szCs w:val="28"/>
                <w:vertAlign w:val="subscript"/>
              </w:rPr>
              <w:t>иссл</w:t>
            </w:r>
            <w:proofErr w:type="spellEnd"/>
            <w:r w:rsidRPr="00710502">
              <w:rPr>
                <w:sz w:val="28"/>
                <w:szCs w:val="28"/>
                <w:vertAlign w:val="subscript"/>
              </w:rPr>
              <w:t xml:space="preserve">, </w:t>
            </w:r>
            <w:r w:rsidRPr="00710502">
              <w:rPr>
                <w:sz w:val="28"/>
                <w:szCs w:val="28"/>
              </w:rPr>
              <w:t>В</w:t>
            </w:r>
          </w:p>
        </w:tc>
      </w:tr>
      <w:tr w:rsidR="00D80D7C" w:rsidRPr="00710502" w14:paraId="38B466C6" w14:textId="77777777" w:rsidTr="00D80D7C">
        <w:tc>
          <w:tcPr>
            <w:tcW w:w="0" w:type="auto"/>
          </w:tcPr>
          <w:p w14:paraId="0C93BA70" w14:textId="77777777" w:rsidR="00D80D7C" w:rsidRPr="00710502" w:rsidRDefault="00D80D7C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1A63FFB4" w14:textId="77777777" w:rsidR="00D80D7C" w:rsidRPr="00710502" w:rsidRDefault="00D80D7C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09556BE5" w14:textId="77777777" w:rsidR="00D80D7C" w:rsidRPr="00710502" w:rsidRDefault="00272006" w:rsidP="00095870">
            <w:pPr>
              <w:jc w:val="center"/>
              <w:rPr>
                <w:sz w:val="28"/>
                <w:szCs w:val="28"/>
              </w:rPr>
            </w:pPr>
            <w:r w:rsidRPr="009F7521">
              <w:rPr>
                <w:position w:val="-6"/>
              </w:rPr>
              <w:object w:dxaOrig="540" w:dyaOrig="300" w14:anchorId="1520056C">
                <v:shape id="_x0000_i1193" type="#_x0000_t75" style="width:27pt;height:15pt" o:ole="">
                  <v:imagedata r:id="rId351" o:title=""/>
                </v:shape>
                <o:OLEObject Type="Embed" ProgID="Equation.3" ShapeID="_x0000_i1193" DrawAspect="Content" ObjectID="_1823460501" r:id="rId352"/>
              </w:object>
            </w:r>
          </w:p>
        </w:tc>
        <w:tc>
          <w:tcPr>
            <w:tcW w:w="0" w:type="auto"/>
          </w:tcPr>
          <w:p w14:paraId="2D18D8F4" w14:textId="77777777" w:rsidR="00D80D7C" w:rsidRPr="00710502" w:rsidRDefault="00D80D7C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4200</w:t>
            </w:r>
          </w:p>
        </w:tc>
        <w:tc>
          <w:tcPr>
            <w:tcW w:w="0" w:type="auto"/>
          </w:tcPr>
          <w:p w14:paraId="2D47DB4A" w14:textId="77777777" w:rsidR="00D80D7C" w:rsidRPr="00710502" w:rsidRDefault="00D80D7C" w:rsidP="00095870">
            <w:pPr>
              <w:jc w:val="center"/>
              <w:rPr>
                <w:sz w:val="28"/>
                <w:szCs w:val="28"/>
              </w:rPr>
            </w:pPr>
            <w:r w:rsidRPr="00710502">
              <w:rPr>
                <w:sz w:val="28"/>
                <w:szCs w:val="28"/>
              </w:rPr>
              <w:t>3,5</w:t>
            </w:r>
          </w:p>
        </w:tc>
      </w:tr>
    </w:tbl>
    <w:p w14:paraId="7BD778F1" w14:textId="77777777" w:rsidR="00534588" w:rsidRPr="00710502" w:rsidRDefault="00534588" w:rsidP="006D40CB">
      <w:pPr>
        <w:contextualSpacing/>
        <w:rPr>
          <w:sz w:val="28"/>
        </w:rPr>
      </w:pPr>
    </w:p>
    <w:p w14:paraId="1447AC8A" w14:textId="77777777" w:rsidR="00761C48" w:rsidRPr="00710502" w:rsidRDefault="00761C48" w:rsidP="006D40CB">
      <w:pPr>
        <w:contextualSpacing/>
        <w:rPr>
          <w:b/>
          <w:i/>
          <w:sz w:val="28"/>
        </w:rPr>
      </w:pPr>
      <w:r w:rsidRPr="00710502">
        <w:rPr>
          <w:b/>
          <w:i/>
          <w:sz w:val="28"/>
        </w:rPr>
        <w:t>Решение:</w:t>
      </w:r>
    </w:p>
    <w:p w14:paraId="1CB2EEB2" w14:textId="77777777" w:rsidR="00761C48" w:rsidRPr="00710502" w:rsidRDefault="00761C48" w:rsidP="00761C48">
      <w:pPr>
        <w:contextualSpacing/>
        <w:rPr>
          <w:b/>
          <w:bCs/>
          <w:sz w:val="28"/>
        </w:rPr>
      </w:pPr>
      <w:r w:rsidRPr="00710502">
        <w:rPr>
          <w:sz w:val="28"/>
        </w:rPr>
        <w:t>1. Определим кратность частот образцового и исследуемого генераторов путем сокращения дроби, равной отношению частоты образцового генератора</w:t>
      </w:r>
      <w:r w:rsidRPr="00710502">
        <w:rPr>
          <w:b/>
          <w:bCs/>
          <w:i/>
          <w:iCs/>
          <w:sz w:val="28"/>
        </w:rPr>
        <w:t xml:space="preserve"> </w:t>
      </w:r>
      <w:proofErr w:type="spellStart"/>
      <w:r w:rsidRPr="00710502">
        <w:rPr>
          <w:b/>
          <w:bCs/>
          <w:i/>
          <w:iCs/>
          <w:sz w:val="28"/>
        </w:rPr>
        <w:t>ƒ</w:t>
      </w:r>
      <w:r w:rsidRPr="00710502">
        <w:rPr>
          <w:b/>
          <w:bCs/>
          <w:i/>
          <w:iCs/>
          <w:sz w:val="28"/>
          <w:vertAlign w:val="subscript"/>
        </w:rPr>
        <w:t>обр</w:t>
      </w:r>
      <w:proofErr w:type="spellEnd"/>
      <w:r w:rsidRPr="00710502">
        <w:rPr>
          <w:sz w:val="28"/>
        </w:rPr>
        <w:t xml:space="preserve"> </w:t>
      </w:r>
      <w:r w:rsidR="002F4168" w:rsidRPr="00710502">
        <w:rPr>
          <w:sz w:val="28"/>
        </w:rPr>
        <w:t>к</w:t>
      </w:r>
      <w:r w:rsidRPr="00710502">
        <w:rPr>
          <w:sz w:val="28"/>
        </w:rPr>
        <w:t xml:space="preserve"> частоте исследуемого </w:t>
      </w:r>
      <w:proofErr w:type="spellStart"/>
      <w:r w:rsidRPr="00710502">
        <w:rPr>
          <w:b/>
          <w:bCs/>
          <w:i/>
          <w:iCs/>
          <w:sz w:val="28"/>
        </w:rPr>
        <w:t>ƒ</w:t>
      </w:r>
      <w:proofErr w:type="gramStart"/>
      <w:r w:rsidRPr="00710502">
        <w:rPr>
          <w:b/>
          <w:bCs/>
          <w:i/>
          <w:iCs/>
          <w:sz w:val="28"/>
          <w:vertAlign w:val="subscript"/>
        </w:rPr>
        <w:t>иссл</w:t>
      </w:r>
      <w:proofErr w:type="spellEnd"/>
      <w:r w:rsidRPr="00710502">
        <w:rPr>
          <w:sz w:val="28"/>
        </w:rPr>
        <w:t xml:space="preserve"> ,</w:t>
      </w:r>
      <w:proofErr w:type="gramEnd"/>
      <w:r w:rsidRPr="00710502">
        <w:rPr>
          <w:sz w:val="28"/>
        </w:rPr>
        <w:t xml:space="preserve"> до простых чисел. Это позволит определить наиболее целесообразные масштабы для построения графика и найти соотношение </w:t>
      </w:r>
      <w:proofErr w:type="spellStart"/>
      <w:r w:rsidRPr="00710502">
        <w:rPr>
          <w:b/>
          <w:bCs/>
          <w:i/>
          <w:iCs/>
          <w:sz w:val="28"/>
        </w:rPr>
        <w:t>n</w:t>
      </w:r>
      <w:r w:rsidRPr="00710502">
        <w:rPr>
          <w:b/>
          <w:bCs/>
          <w:sz w:val="28"/>
          <w:vertAlign w:val="subscript"/>
        </w:rPr>
        <w:t>в</w:t>
      </w:r>
      <w:proofErr w:type="spellEnd"/>
      <w:r w:rsidRPr="00710502">
        <w:rPr>
          <w:sz w:val="28"/>
        </w:rPr>
        <w:t xml:space="preserve"> </w:t>
      </w:r>
      <w:r w:rsidRPr="00710502">
        <w:rPr>
          <w:b/>
          <w:bCs/>
          <w:i/>
          <w:iCs/>
          <w:sz w:val="28"/>
        </w:rPr>
        <w:t xml:space="preserve">/ </w:t>
      </w:r>
      <w:proofErr w:type="spellStart"/>
      <w:r w:rsidRPr="00710502">
        <w:rPr>
          <w:b/>
          <w:bCs/>
          <w:i/>
          <w:iCs/>
          <w:sz w:val="28"/>
        </w:rPr>
        <w:t>n</w:t>
      </w:r>
      <w:r w:rsidRPr="00710502">
        <w:rPr>
          <w:b/>
          <w:bCs/>
          <w:sz w:val="28"/>
          <w:vertAlign w:val="subscript"/>
        </w:rPr>
        <w:t>г</w:t>
      </w:r>
      <w:proofErr w:type="spellEnd"/>
      <w:r w:rsidRPr="00710502">
        <w:rPr>
          <w:b/>
          <w:bCs/>
          <w:sz w:val="28"/>
        </w:rPr>
        <w:t>.</w:t>
      </w:r>
    </w:p>
    <w:p w14:paraId="177BDDDC" w14:textId="77777777" w:rsidR="00761C48" w:rsidRPr="00710502" w:rsidRDefault="00A10D5B" w:rsidP="00925C11">
      <w:pPr>
        <w:contextualSpacing/>
        <w:jc w:val="center"/>
        <w:rPr>
          <w:b/>
          <w:bCs/>
          <w:sz w:val="28"/>
        </w:rPr>
      </w:pPr>
      <w:r w:rsidRPr="00A10D5B">
        <w:rPr>
          <w:b/>
          <w:bCs/>
          <w:position w:val="-30"/>
          <w:sz w:val="28"/>
        </w:rPr>
        <w:object w:dxaOrig="2220" w:dyaOrig="720" w14:anchorId="087CCCBD">
          <v:shape id="_x0000_i1194" type="#_x0000_t75" style="width:111pt;height:36pt" o:ole="">
            <v:imagedata r:id="rId353" o:title=""/>
          </v:shape>
          <o:OLEObject Type="Embed" ProgID="Equation.3" ShapeID="_x0000_i1194" DrawAspect="Content" ObjectID="_1823460502" r:id="rId354"/>
        </w:object>
      </w:r>
    </w:p>
    <w:p w14:paraId="05FB076F" w14:textId="77777777" w:rsidR="00761C48" w:rsidRPr="00710502" w:rsidRDefault="00761C48" w:rsidP="00246F9A">
      <w:pPr>
        <w:contextualSpacing/>
        <w:jc w:val="both"/>
        <w:rPr>
          <w:sz w:val="28"/>
        </w:rPr>
      </w:pPr>
      <w:r w:rsidRPr="00710502">
        <w:rPr>
          <w:sz w:val="28"/>
        </w:rPr>
        <w:t xml:space="preserve">При пересечении фигуры Лиссажу с горизонтальной секущей </w:t>
      </w:r>
      <w:proofErr w:type="spellStart"/>
      <w:r w:rsidRPr="00710502">
        <w:rPr>
          <w:b/>
          <w:bCs/>
          <w:i/>
          <w:iCs/>
          <w:sz w:val="28"/>
        </w:rPr>
        <w:t>n</w:t>
      </w:r>
      <w:r w:rsidRPr="00710502">
        <w:rPr>
          <w:b/>
          <w:bCs/>
          <w:sz w:val="28"/>
          <w:vertAlign w:val="subscript"/>
        </w:rPr>
        <w:t>г</w:t>
      </w:r>
      <w:proofErr w:type="spellEnd"/>
      <w:r w:rsidRPr="00710502">
        <w:rPr>
          <w:sz w:val="28"/>
        </w:rPr>
        <w:t xml:space="preserve"> ожидается </w:t>
      </w:r>
      <w:r w:rsidR="001954B4" w:rsidRPr="00710502">
        <w:rPr>
          <w:sz w:val="28"/>
        </w:rPr>
        <w:t>3</w:t>
      </w:r>
      <w:r w:rsidRPr="00710502">
        <w:rPr>
          <w:sz w:val="28"/>
        </w:rPr>
        <w:t xml:space="preserve"> точки пересечения, а при пересечении фигуры Лиссажу с вертикальной секущей </w:t>
      </w:r>
      <w:r w:rsidRPr="00710502">
        <w:rPr>
          <w:sz w:val="28"/>
          <w:lang w:val="en-US"/>
        </w:rPr>
        <w:t>n</w:t>
      </w:r>
      <w:r w:rsidRPr="00710502">
        <w:rPr>
          <w:sz w:val="28"/>
        </w:rPr>
        <w:t xml:space="preserve">в </w:t>
      </w:r>
      <w:proofErr w:type="gramStart"/>
      <w:r w:rsidRPr="00710502">
        <w:rPr>
          <w:sz w:val="28"/>
        </w:rPr>
        <w:t xml:space="preserve">ожидается  </w:t>
      </w:r>
      <w:r w:rsidR="001954B4" w:rsidRPr="00710502">
        <w:rPr>
          <w:sz w:val="28"/>
        </w:rPr>
        <w:t>1</w:t>
      </w:r>
      <w:proofErr w:type="gramEnd"/>
      <w:r w:rsidRPr="00710502">
        <w:rPr>
          <w:sz w:val="28"/>
        </w:rPr>
        <w:t xml:space="preserve"> точка пересечения.</w:t>
      </w:r>
    </w:p>
    <w:p w14:paraId="0A58DDE2" w14:textId="77777777" w:rsidR="00761C48" w:rsidRPr="00710502" w:rsidRDefault="00761C48" w:rsidP="00761C48">
      <w:pPr>
        <w:contextualSpacing/>
        <w:rPr>
          <w:sz w:val="28"/>
        </w:rPr>
      </w:pPr>
    </w:p>
    <w:p w14:paraId="0E44CF31" w14:textId="77777777" w:rsidR="00761C48" w:rsidRPr="00710502" w:rsidRDefault="00761C48" w:rsidP="00E87237">
      <w:pPr>
        <w:contextualSpacing/>
        <w:jc w:val="both"/>
        <w:rPr>
          <w:sz w:val="28"/>
        </w:rPr>
      </w:pPr>
      <w:r w:rsidRPr="00710502">
        <w:rPr>
          <w:sz w:val="28"/>
        </w:rPr>
        <w:t xml:space="preserve">2. Построим фигуру </w:t>
      </w:r>
      <w:proofErr w:type="spellStart"/>
      <w:r w:rsidRPr="00710502">
        <w:rPr>
          <w:sz w:val="28"/>
        </w:rPr>
        <w:t>Лиссажу</w:t>
      </w:r>
      <w:proofErr w:type="spellEnd"/>
      <w:r w:rsidRPr="00710502">
        <w:rPr>
          <w:sz w:val="28"/>
        </w:rPr>
        <w:t xml:space="preserve">, которую можно наблюдать на экране осциллографа при заданных значениях </w:t>
      </w:r>
      <w:r w:rsidRPr="00710502">
        <w:rPr>
          <w:sz w:val="28"/>
          <w:lang w:val="en-US"/>
        </w:rPr>
        <w:t>Um</w:t>
      </w:r>
      <w:r w:rsidRPr="00710502">
        <w:rPr>
          <w:sz w:val="28"/>
        </w:rPr>
        <w:t xml:space="preserve"> </w:t>
      </w:r>
      <w:proofErr w:type="spellStart"/>
      <w:proofErr w:type="gramStart"/>
      <w:r w:rsidRPr="00710502">
        <w:rPr>
          <w:sz w:val="28"/>
        </w:rPr>
        <w:t>обр</w:t>
      </w:r>
      <w:proofErr w:type="spellEnd"/>
      <w:r w:rsidRPr="00710502">
        <w:rPr>
          <w:sz w:val="28"/>
        </w:rPr>
        <w:t xml:space="preserve"> ,</w:t>
      </w:r>
      <w:proofErr w:type="gramEnd"/>
      <w:r w:rsidRPr="00710502">
        <w:rPr>
          <w:sz w:val="28"/>
        </w:rPr>
        <w:t xml:space="preserve"> </w:t>
      </w:r>
      <w:proofErr w:type="spellStart"/>
      <w:r w:rsidRPr="00710502">
        <w:rPr>
          <w:sz w:val="28"/>
        </w:rPr>
        <w:t>ƒобр</w:t>
      </w:r>
      <w:proofErr w:type="spellEnd"/>
      <w:r w:rsidRPr="00710502">
        <w:rPr>
          <w:sz w:val="28"/>
        </w:rPr>
        <w:t xml:space="preserve"> , </w:t>
      </w:r>
      <w:r w:rsidRPr="00710502">
        <w:rPr>
          <w:sz w:val="28"/>
          <w:lang w:val="en-US"/>
        </w:rPr>
        <w:t>Um</w:t>
      </w:r>
      <w:r w:rsidRPr="00710502">
        <w:rPr>
          <w:sz w:val="28"/>
        </w:rPr>
        <w:t xml:space="preserve"> </w:t>
      </w:r>
      <w:proofErr w:type="spellStart"/>
      <w:r w:rsidRPr="00710502">
        <w:rPr>
          <w:sz w:val="28"/>
        </w:rPr>
        <w:t>иссл</w:t>
      </w:r>
      <w:proofErr w:type="spellEnd"/>
      <w:r w:rsidRPr="00710502">
        <w:rPr>
          <w:sz w:val="28"/>
        </w:rPr>
        <w:t xml:space="preserve"> , </w:t>
      </w:r>
      <w:proofErr w:type="spellStart"/>
      <w:r w:rsidRPr="00710502">
        <w:rPr>
          <w:sz w:val="28"/>
        </w:rPr>
        <w:t>ƒиссл</w:t>
      </w:r>
      <w:proofErr w:type="spellEnd"/>
      <w:r w:rsidRPr="00710502">
        <w:rPr>
          <w:sz w:val="28"/>
        </w:rPr>
        <w:t xml:space="preserve"> , </w:t>
      </w:r>
      <w:r w:rsidRPr="00710502">
        <w:rPr>
          <w:sz w:val="28"/>
          <w:lang w:val="en-US"/>
        </w:rPr>
        <w:t>ψ</w:t>
      </w:r>
      <w:r w:rsidRPr="00710502">
        <w:rPr>
          <w:sz w:val="28"/>
        </w:rPr>
        <w:t xml:space="preserve"> и </w:t>
      </w:r>
      <w:r w:rsidRPr="00710502">
        <w:rPr>
          <w:sz w:val="28"/>
          <w:lang w:val="en-US"/>
        </w:rPr>
        <w:t>φ</w:t>
      </w:r>
      <w:r w:rsidRPr="00710502">
        <w:rPr>
          <w:sz w:val="28"/>
        </w:rPr>
        <w:t xml:space="preserve"> ,      считая коэффициенты отклонения каналов </w:t>
      </w:r>
      <w:r w:rsidRPr="00710502">
        <w:rPr>
          <w:sz w:val="28"/>
          <w:lang w:val="en-US"/>
        </w:rPr>
        <w:t>Y</w:t>
      </w:r>
      <w:r w:rsidRPr="00710502">
        <w:rPr>
          <w:sz w:val="28"/>
        </w:rPr>
        <w:t xml:space="preserve"> (</w:t>
      </w:r>
      <w:r w:rsidRPr="00710502">
        <w:rPr>
          <w:sz w:val="28"/>
          <w:lang w:val="en-US"/>
        </w:rPr>
        <w:t>ko</w:t>
      </w:r>
      <w:r w:rsidRPr="00710502">
        <w:rPr>
          <w:sz w:val="28"/>
        </w:rPr>
        <w:t xml:space="preserve">.в) и </w:t>
      </w:r>
      <w:r w:rsidRPr="00710502">
        <w:rPr>
          <w:sz w:val="28"/>
          <w:lang w:val="en-US"/>
        </w:rPr>
        <w:t>X</w:t>
      </w:r>
      <w:r w:rsidRPr="00710502">
        <w:rPr>
          <w:sz w:val="28"/>
        </w:rPr>
        <w:t xml:space="preserve"> (</w:t>
      </w:r>
      <w:r w:rsidRPr="00710502">
        <w:rPr>
          <w:sz w:val="28"/>
          <w:lang w:val="en-US"/>
        </w:rPr>
        <w:t>ko</w:t>
      </w:r>
      <w:r w:rsidRPr="00710502">
        <w:rPr>
          <w:sz w:val="28"/>
        </w:rPr>
        <w:t>.г) одинаковыми и равными 1В/см .</w:t>
      </w:r>
    </w:p>
    <w:p w14:paraId="00CD4519" w14:textId="77777777" w:rsidR="00761C48" w:rsidRPr="00710502" w:rsidRDefault="00761C48" w:rsidP="00761C48">
      <w:pPr>
        <w:contextualSpacing/>
        <w:rPr>
          <w:sz w:val="28"/>
        </w:rPr>
      </w:pPr>
      <w:r w:rsidRPr="00710502">
        <w:rPr>
          <w:sz w:val="28"/>
        </w:rPr>
        <w:t>К входу канала горизонтального отклонения (канала "</w:t>
      </w:r>
      <w:r w:rsidRPr="00710502">
        <w:rPr>
          <w:sz w:val="28"/>
          <w:lang w:val="en-US"/>
        </w:rPr>
        <w:t>X</w:t>
      </w:r>
      <w:r w:rsidRPr="00710502">
        <w:rPr>
          <w:sz w:val="28"/>
        </w:rPr>
        <w:t>") осциллографа приложен гармонический сигнал от генератора образцовой</w:t>
      </w:r>
      <w:r w:rsidRPr="00710502">
        <w:rPr>
          <w:b/>
          <w:sz w:val="28"/>
        </w:rPr>
        <w:t xml:space="preserve"> </w:t>
      </w:r>
      <w:r w:rsidRPr="00710502">
        <w:rPr>
          <w:sz w:val="28"/>
        </w:rPr>
        <w:t>частоты:</w:t>
      </w:r>
    </w:p>
    <w:p w14:paraId="5DE08FB2" w14:textId="77777777" w:rsidR="00761C48" w:rsidRPr="00710502" w:rsidRDefault="0079148A" w:rsidP="00925C11">
      <w:pPr>
        <w:contextualSpacing/>
        <w:jc w:val="center"/>
        <w:rPr>
          <w:sz w:val="28"/>
        </w:rPr>
      </w:pPr>
      <w:r w:rsidRPr="0079148A">
        <w:rPr>
          <w:position w:val="-16"/>
          <w:sz w:val="28"/>
          <w:lang w:val="en-US"/>
        </w:rPr>
        <w:object w:dxaOrig="4640" w:dyaOrig="400" w14:anchorId="36C73398">
          <v:shape id="_x0000_i1195" type="#_x0000_t75" style="width:234pt;height:21pt" o:ole="" fillcolor="window">
            <v:imagedata r:id="rId355" o:title=""/>
          </v:shape>
          <o:OLEObject Type="Embed" ProgID="Equation.3" ShapeID="_x0000_i1195" DrawAspect="Content" ObjectID="_1823460503" r:id="rId356"/>
        </w:object>
      </w:r>
    </w:p>
    <w:p w14:paraId="0AF581AD" w14:textId="77777777" w:rsidR="00761C48" w:rsidRPr="00710502" w:rsidRDefault="00761C48" w:rsidP="00761C48">
      <w:pPr>
        <w:contextualSpacing/>
        <w:rPr>
          <w:sz w:val="28"/>
        </w:rPr>
      </w:pPr>
      <w:r w:rsidRPr="00710502">
        <w:rPr>
          <w:sz w:val="28"/>
        </w:rPr>
        <w:t>К входу канала вертикального отклонения (канала "</w:t>
      </w:r>
      <w:r w:rsidRPr="00710502">
        <w:rPr>
          <w:sz w:val="28"/>
          <w:lang w:val="en-US"/>
        </w:rPr>
        <w:t>Y</w:t>
      </w:r>
      <w:r w:rsidRPr="00710502">
        <w:rPr>
          <w:sz w:val="28"/>
        </w:rPr>
        <w:t xml:space="preserve">") – гармонический сигнал   </w:t>
      </w:r>
    </w:p>
    <w:p w14:paraId="077C78E8" w14:textId="77777777" w:rsidR="00761C48" w:rsidRPr="00710502" w:rsidRDefault="00761C48" w:rsidP="00761C48">
      <w:pPr>
        <w:contextualSpacing/>
        <w:rPr>
          <w:sz w:val="28"/>
        </w:rPr>
      </w:pPr>
      <w:r w:rsidRPr="00710502">
        <w:rPr>
          <w:sz w:val="28"/>
        </w:rPr>
        <w:t xml:space="preserve">исследуемого генератора: </w:t>
      </w:r>
    </w:p>
    <w:p w14:paraId="4D371274" w14:textId="77777777" w:rsidR="00534588" w:rsidRPr="00710502" w:rsidRDefault="00A10D5B" w:rsidP="00925C11">
      <w:pPr>
        <w:contextualSpacing/>
        <w:jc w:val="center"/>
        <w:rPr>
          <w:sz w:val="28"/>
        </w:rPr>
      </w:pPr>
      <w:r w:rsidRPr="00710502">
        <w:rPr>
          <w:position w:val="-12"/>
          <w:sz w:val="28"/>
          <w:lang w:val="en-US"/>
        </w:rPr>
        <w:object w:dxaOrig="4819" w:dyaOrig="360" w14:anchorId="13132C42">
          <v:shape id="_x0000_i1196" type="#_x0000_t75" style="width:243pt;height:18pt" o:ole="" fillcolor="window">
            <v:imagedata r:id="rId357" o:title=""/>
          </v:shape>
          <o:OLEObject Type="Embed" ProgID="Equation.3" ShapeID="_x0000_i1196" DrawAspect="Content" ObjectID="_1823460504" r:id="rId358"/>
        </w:object>
      </w:r>
    </w:p>
    <w:p w14:paraId="54CBD27E" w14:textId="7EDB6453" w:rsidR="00534588" w:rsidRPr="00710502" w:rsidRDefault="008535D7" w:rsidP="00343E84">
      <w:pPr>
        <w:contextualSpacing/>
        <w:jc w:val="center"/>
        <w:rPr>
          <w:sz w:val="28"/>
        </w:rPr>
      </w:pPr>
      <w:r w:rsidRPr="0036563E">
        <w:rPr>
          <w:noProof/>
        </w:rPr>
        <w:lastRenderedPageBreak/>
        <w:drawing>
          <wp:inline distT="0" distB="0" distL="0" distR="0" wp14:anchorId="619591E1" wp14:editId="6C61CBFC">
            <wp:extent cx="6153150" cy="6680200"/>
            <wp:effectExtent l="0" t="0" r="0" b="0"/>
            <wp:docPr id="1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68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70A42" w14:textId="77777777" w:rsidR="00D71207" w:rsidRDefault="00D71207" w:rsidP="00343E84">
      <w:pPr>
        <w:contextualSpacing/>
        <w:jc w:val="center"/>
        <w:rPr>
          <w:sz w:val="28"/>
        </w:rPr>
      </w:pPr>
      <w:r w:rsidRPr="00710502">
        <w:rPr>
          <w:sz w:val="28"/>
        </w:rPr>
        <w:t>Рис</w:t>
      </w:r>
      <w:r w:rsidR="00B52E63">
        <w:rPr>
          <w:sz w:val="28"/>
        </w:rPr>
        <w:t>унок</w:t>
      </w:r>
      <w:r w:rsidRPr="00710502">
        <w:rPr>
          <w:sz w:val="28"/>
        </w:rPr>
        <w:t xml:space="preserve"> 4.2</w:t>
      </w:r>
      <w:r w:rsidR="00B52E63">
        <w:rPr>
          <w:sz w:val="28"/>
        </w:rPr>
        <w:t xml:space="preserve"> – Фигура </w:t>
      </w:r>
      <w:proofErr w:type="spellStart"/>
      <w:r w:rsidR="00B52E63">
        <w:rPr>
          <w:sz w:val="28"/>
        </w:rPr>
        <w:t>Лиссажу</w:t>
      </w:r>
      <w:proofErr w:type="spellEnd"/>
      <w:r w:rsidRPr="00710502">
        <w:rPr>
          <w:sz w:val="28"/>
        </w:rPr>
        <w:t xml:space="preserve"> </w:t>
      </w:r>
    </w:p>
    <w:p w14:paraId="683161B0" w14:textId="77777777" w:rsidR="00D86916" w:rsidRPr="00710502" w:rsidRDefault="00D86916" w:rsidP="00343E84">
      <w:pPr>
        <w:contextualSpacing/>
        <w:jc w:val="center"/>
        <w:rPr>
          <w:sz w:val="28"/>
        </w:rPr>
      </w:pPr>
    </w:p>
    <w:p w14:paraId="497D835D" w14:textId="77777777" w:rsidR="00AB63FD" w:rsidRPr="00710502" w:rsidRDefault="00AB63FD" w:rsidP="00A10D5B">
      <w:pPr>
        <w:contextualSpacing/>
        <w:jc w:val="both"/>
        <w:rPr>
          <w:sz w:val="28"/>
        </w:rPr>
      </w:pPr>
      <w:r w:rsidRPr="00710502">
        <w:rPr>
          <w:sz w:val="28"/>
        </w:rPr>
        <w:t xml:space="preserve">3. Оценим абсолютную </w:t>
      </w:r>
      <w:r w:rsidRPr="00710502">
        <w:rPr>
          <w:sz w:val="28"/>
          <w:lang w:val="en-US"/>
        </w:rPr>
        <w:t>Δ</w:t>
      </w:r>
      <w:r w:rsidRPr="00710502">
        <w:rPr>
          <w:sz w:val="28"/>
        </w:rPr>
        <w:t>ƒ</w:t>
      </w:r>
      <w:r w:rsidRPr="00710502">
        <w:rPr>
          <w:sz w:val="28"/>
          <w:lang w:val="en-US"/>
        </w:rPr>
        <w:t>c</w:t>
      </w:r>
      <w:r w:rsidRPr="00710502">
        <w:rPr>
          <w:sz w:val="28"/>
        </w:rPr>
        <w:t xml:space="preserve">р и относительную </w:t>
      </w:r>
      <w:r w:rsidRPr="00710502">
        <w:rPr>
          <w:sz w:val="28"/>
          <w:lang w:val="en-US"/>
        </w:rPr>
        <w:t>δ</w:t>
      </w:r>
      <w:r w:rsidRPr="00710502">
        <w:rPr>
          <w:sz w:val="28"/>
        </w:rPr>
        <w:t>ƒ</w:t>
      </w:r>
      <w:r w:rsidRPr="00710502">
        <w:rPr>
          <w:sz w:val="28"/>
          <w:lang w:val="en-US"/>
        </w:rPr>
        <w:t>c</w:t>
      </w:r>
      <w:r w:rsidRPr="00710502">
        <w:rPr>
          <w:sz w:val="28"/>
        </w:rPr>
        <w:t xml:space="preserve">р погрешности сравнения частот исследуемого и образцового генераторов, вызванную изменением фигуры </w:t>
      </w:r>
      <w:proofErr w:type="spellStart"/>
      <w:r w:rsidRPr="00710502">
        <w:rPr>
          <w:sz w:val="28"/>
        </w:rPr>
        <w:t>Лиссажу</w:t>
      </w:r>
      <w:proofErr w:type="spellEnd"/>
      <w:r w:rsidRPr="00710502">
        <w:rPr>
          <w:sz w:val="28"/>
        </w:rPr>
        <w:t>, если за время, равное Т=7 секунд, она повторно воспроизводилась 5 раз.</w:t>
      </w:r>
    </w:p>
    <w:p w14:paraId="6F256C3C" w14:textId="77777777" w:rsidR="007D3FC0" w:rsidRPr="00710502" w:rsidRDefault="00336112" w:rsidP="00272006">
      <w:pPr>
        <w:contextualSpacing/>
        <w:jc w:val="right"/>
        <w:rPr>
          <w:bCs/>
          <w:i/>
          <w:iCs/>
          <w:sz w:val="28"/>
        </w:rPr>
      </w:pPr>
      <w:r w:rsidRPr="00A10D5B">
        <w:rPr>
          <w:bCs/>
          <w:i/>
          <w:iCs/>
          <w:position w:val="-24"/>
          <w:sz w:val="28"/>
        </w:rPr>
        <w:object w:dxaOrig="3620" w:dyaOrig="620" w14:anchorId="420A3D87">
          <v:shape id="_x0000_i1197" type="#_x0000_t75" style="width:180.75pt;height:31.5pt" o:ole="">
            <v:imagedata r:id="rId360" o:title=""/>
          </v:shape>
          <o:OLEObject Type="Embed" ProgID="Equation.3" ShapeID="_x0000_i1197" DrawAspect="Content" ObjectID="_1823460505" r:id="rId361"/>
        </w:object>
      </w:r>
      <w:r w:rsidR="00272006">
        <w:rPr>
          <w:bCs/>
          <w:i/>
          <w:iCs/>
          <w:sz w:val="28"/>
        </w:rPr>
        <w:t xml:space="preserve">                  </w:t>
      </w:r>
      <w:r w:rsidR="00272006">
        <w:rPr>
          <w:sz w:val="28"/>
        </w:rPr>
        <w:t>(</w:t>
      </w:r>
      <w:r w:rsidR="00F35762" w:rsidRPr="00CF0CBF">
        <w:rPr>
          <w:sz w:val="28"/>
        </w:rPr>
        <w:t>[</w:t>
      </w:r>
      <w:r w:rsidR="00272006">
        <w:rPr>
          <w:sz w:val="28"/>
        </w:rPr>
        <w:t>3</w:t>
      </w:r>
      <w:r w:rsidR="00F35762" w:rsidRPr="00CF0CBF">
        <w:rPr>
          <w:sz w:val="28"/>
        </w:rPr>
        <w:t>]</w:t>
      </w:r>
      <w:r w:rsidR="00272006">
        <w:rPr>
          <w:sz w:val="28"/>
        </w:rPr>
        <w:t>, задача 4, п.4)</w:t>
      </w:r>
    </w:p>
    <w:p w14:paraId="09B637C1" w14:textId="77777777" w:rsidR="00AB63FD" w:rsidRPr="00710502" w:rsidRDefault="00AB63FD" w:rsidP="0077229B">
      <w:pPr>
        <w:contextualSpacing/>
        <w:jc w:val="both"/>
        <w:rPr>
          <w:sz w:val="28"/>
        </w:rPr>
      </w:pPr>
      <w:r w:rsidRPr="00710502">
        <w:rPr>
          <w:sz w:val="28"/>
        </w:rPr>
        <w:t xml:space="preserve">где </w:t>
      </w:r>
      <w:r w:rsidRPr="00710502">
        <w:rPr>
          <w:b/>
          <w:bCs/>
          <w:i/>
          <w:iCs/>
          <w:sz w:val="28"/>
        </w:rPr>
        <w:t>Н</w:t>
      </w:r>
      <w:r w:rsidRPr="00710502">
        <w:rPr>
          <w:b/>
          <w:bCs/>
          <w:sz w:val="28"/>
        </w:rPr>
        <w:t xml:space="preserve"> </w:t>
      </w:r>
      <w:r w:rsidRPr="00710502">
        <w:rPr>
          <w:sz w:val="28"/>
        </w:rPr>
        <w:t xml:space="preserve">- число повторений фигуры </w:t>
      </w:r>
      <w:proofErr w:type="spellStart"/>
      <w:r w:rsidRPr="00710502">
        <w:rPr>
          <w:sz w:val="28"/>
        </w:rPr>
        <w:t>Лиссажу</w:t>
      </w:r>
      <w:proofErr w:type="spellEnd"/>
      <w:r w:rsidRPr="00710502">
        <w:rPr>
          <w:sz w:val="28"/>
        </w:rPr>
        <w:t xml:space="preserve"> первоначальной формы за время </w:t>
      </w:r>
      <w:r w:rsidRPr="00710502">
        <w:rPr>
          <w:b/>
          <w:bCs/>
          <w:i/>
          <w:iCs/>
          <w:sz w:val="28"/>
        </w:rPr>
        <w:t>Т</w:t>
      </w:r>
      <w:r w:rsidRPr="00710502">
        <w:rPr>
          <w:sz w:val="28"/>
        </w:rPr>
        <w:t xml:space="preserve">. В связи с тем, что направление вращения фигуры </w:t>
      </w:r>
      <w:proofErr w:type="spellStart"/>
      <w:r w:rsidRPr="00710502">
        <w:rPr>
          <w:sz w:val="28"/>
        </w:rPr>
        <w:t>Лиссажу</w:t>
      </w:r>
      <w:proofErr w:type="spellEnd"/>
      <w:r w:rsidRPr="00710502">
        <w:rPr>
          <w:sz w:val="28"/>
        </w:rPr>
        <w:t xml:space="preserve"> неизвестно,</w:t>
      </w:r>
      <w:r w:rsidRPr="00710502">
        <w:rPr>
          <w:b/>
          <w:bCs/>
          <w:sz w:val="28"/>
        </w:rPr>
        <w:t xml:space="preserve"> </w:t>
      </w:r>
      <w:r w:rsidRPr="00710502">
        <w:rPr>
          <w:sz w:val="28"/>
        </w:rPr>
        <w:t>погрешности</w:t>
      </w:r>
      <w:r w:rsidRPr="00710502">
        <w:rPr>
          <w:b/>
          <w:bCs/>
          <w:sz w:val="28"/>
        </w:rPr>
        <w:t xml:space="preserve"> </w:t>
      </w:r>
      <w:r w:rsidR="007D3FC0" w:rsidRPr="00710502">
        <w:rPr>
          <w:position w:val="-10"/>
        </w:rPr>
        <w:object w:dxaOrig="520" w:dyaOrig="320" w14:anchorId="1DE74740">
          <v:shape id="_x0000_i1198" type="#_x0000_t75" style="width:26.25pt;height:16.5pt" o:ole="">
            <v:imagedata r:id="rId362" o:title=""/>
          </v:shape>
          <o:OLEObject Type="Embed" ProgID="Equation.3" ShapeID="_x0000_i1198" DrawAspect="Content" ObjectID="_1823460506" r:id="rId363"/>
        </w:object>
      </w:r>
      <w:r w:rsidRPr="00710502">
        <w:rPr>
          <w:b/>
          <w:bCs/>
          <w:i/>
          <w:iCs/>
          <w:sz w:val="28"/>
        </w:rPr>
        <w:t xml:space="preserve"> </w:t>
      </w:r>
      <w:r w:rsidRPr="00710502">
        <w:rPr>
          <w:bCs/>
          <w:iCs/>
          <w:sz w:val="28"/>
        </w:rPr>
        <w:t xml:space="preserve">и </w:t>
      </w:r>
      <w:r w:rsidR="007D3FC0" w:rsidRPr="00710502">
        <w:rPr>
          <w:position w:val="-10"/>
        </w:rPr>
        <w:object w:dxaOrig="600" w:dyaOrig="320" w14:anchorId="4CA5289B">
          <v:shape id="_x0000_i1199" type="#_x0000_t75" style="width:30pt;height:16.5pt" o:ole="">
            <v:imagedata r:id="rId364" o:title=""/>
          </v:shape>
          <o:OLEObject Type="Embed" ProgID="Equation.3" ShapeID="_x0000_i1199" DrawAspect="Content" ObjectID="_1823460507" r:id="rId365"/>
        </w:object>
      </w:r>
      <w:r w:rsidRPr="00710502">
        <w:rPr>
          <w:b/>
          <w:bCs/>
          <w:i/>
          <w:iCs/>
          <w:sz w:val="28"/>
        </w:rPr>
        <w:t xml:space="preserve"> </w:t>
      </w:r>
      <w:r w:rsidRPr="00710502">
        <w:rPr>
          <w:sz w:val="28"/>
        </w:rPr>
        <w:t>могут принимать как положительный, так и отрицательный знак.</w:t>
      </w:r>
    </w:p>
    <w:p w14:paraId="2E85A7A1" w14:textId="77777777" w:rsidR="00A27535" w:rsidRPr="00710502" w:rsidRDefault="00A27535" w:rsidP="00A27535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587C8E06" w14:textId="77777777" w:rsidR="00A27535" w:rsidRPr="00710502" w:rsidRDefault="00336112" w:rsidP="00272006">
      <w:pPr>
        <w:ind w:left="-540" w:firstLine="540"/>
        <w:jc w:val="center"/>
        <w:rPr>
          <w:sz w:val="28"/>
        </w:rPr>
      </w:pPr>
      <w:r w:rsidRPr="00336112">
        <w:rPr>
          <w:position w:val="-24"/>
        </w:rPr>
        <w:object w:dxaOrig="3040" w:dyaOrig="620" w14:anchorId="7713B1A6">
          <v:shape id="_x0000_i1200" type="#_x0000_t75" style="width:152.25pt;height:31.5pt" o:ole="">
            <v:imagedata r:id="rId366" o:title=""/>
          </v:shape>
          <o:OLEObject Type="Embed" ProgID="Equation.3" ShapeID="_x0000_i1200" DrawAspect="Content" ObjectID="_1823460508" r:id="rId367"/>
        </w:object>
      </w:r>
    </w:p>
    <w:p w14:paraId="3D616169" w14:textId="77777777" w:rsidR="00A27535" w:rsidRPr="00710502" w:rsidRDefault="00A27535" w:rsidP="00A27535">
      <w:pPr>
        <w:ind w:left="-540" w:firstLine="540"/>
        <w:rPr>
          <w:sz w:val="28"/>
        </w:rPr>
      </w:pPr>
      <w:r w:rsidRPr="00710502">
        <w:rPr>
          <w:sz w:val="28"/>
        </w:rPr>
        <w:lastRenderedPageBreak/>
        <w:t>Погрешность округления не превышает 5%</w:t>
      </w:r>
    </w:p>
    <w:p w14:paraId="5BE2BBD4" w14:textId="77777777" w:rsidR="00A27535" w:rsidRPr="00913493" w:rsidRDefault="00A27535" w:rsidP="00AB63FD">
      <w:pPr>
        <w:contextualSpacing/>
        <w:rPr>
          <w:sz w:val="28"/>
        </w:rPr>
      </w:pPr>
    </w:p>
    <w:p w14:paraId="244CA72F" w14:textId="77777777" w:rsidR="00CF0CBF" w:rsidRPr="00913493" w:rsidRDefault="00CF0CBF" w:rsidP="00AB63FD">
      <w:pPr>
        <w:contextualSpacing/>
        <w:rPr>
          <w:sz w:val="28"/>
        </w:rPr>
      </w:pPr>
    </w:p>
    <w:p w14:paraId="2BB67085" w14:textId="77777777" w:rsidR="00CF0CBF" w:rsidRPr="006440F0" w:rsidRDefault="00CF0CBF" w:rsidP="00CF0CBF">
      <w:pPr>
        <w:contextualSpacing/>
        <w:jc w:val="both"/>
        <w:rPr>
          <w:sz w:val="28"/>
        </w:rPr>
      </w:pPr>
      <w:r w:rsidRPr="006440F0">
        <w:rPr>
          <w:sz w:val="28"/>
        </w:rPr>
        <w:t xml:space="preserve">Оценим </w:t>
      </w:r>
      <w:proofErr w:type="gramStart"/>
      <w:r w:rsidRPr="006440F0">
        <w:rPr>
          <w:sz w:val="28"/>
        </w:rPr>
        <w:t>относительную  погрешность</w:t>
      </w:r>
      <w:proofErr w:type="gramEnd"/>
      <w:r w:rsidRPr="006440F0">
        <w:t xml:space="preserve"> </w:t>
      </w:r>
      <w:r w:rsidRPr="006440F0">
        <w:rPr>
          <w:position w:val="-14"/>
        </w:rPr>
        <w:object w:dxaOrig="520" w:dyaOrig="380" w14:anchorId="49932A5C">
          <v:shape id="_x0000_i1201" type="#_x0000_t75" style="width:26.25pt;height:18.75pt" o:ole="">
            <v:imagedata r:id="rId368" o:title=""/>
          </v:shape>
          <o:OLEObject Type="Embed" ProgID="Equation.3" ShapeID="_x0000_i1201" DrawAspect="Content" ObjectID="_1823460509" r:id="rId369"/>
        </w:object>
      </w:r>
      <w:r w:rsidRPr="006440F0">
        <w:rPr>
          <w:sz w:val="28"/>
        </w:rPr>
        <w:t xml:space="preserve"> сравнения частот исследуемого и образцового генераторов по формуле:</w:t>
      </w:r>
    </w:p>
    <w:p w14:paraId="11076BDF" w14:textId="77777777" w:rsidR="00CF0CBF" w:rsidRPr="00CF0CBF" w:rsidRDefault="00CF0CBF" w:rsidP="00AB63FD">
      <w:pPr>
        <w:contextualSpacing/>
        <w:rPr>
          <w:sz w:val="28"/>
        </w:rPr>
      </w:pPr>
    </w:p>
    <w:p w14:paraId="64C1FD69" w14:textId="77777777" w:rsidR="007D3FC0" w:rsidRPr="00710502" w:rsidRDefault="00336112" w:rsidP="00CF0CBF">
      <w:pPr>
        <w:contextualSpacing/>
        <w:jc w:val="right"/>
      </w:pPr>
      <w:r w:rsidRPr="00336112">
        <w:rPr>
          <w:position w:val="-30"/>
        </w:rPr>
        <w:object w:dxaOrig="5840" w:dyaOrig="720" w14:anchorId="2DCCEB68">
          <v:shape id="_x0000_i1202" type="#_x0000_t75" style="width:291.75pt;height:36pt" o:ole="">
            <v:imagedata r:id="rId370" o:title=""/>
          </v:shape>
          <o:OLEObject Type="Embed" ProgID="Equation.3" ShapeID="_x0000_i1202" DrawAspect="Content" ObjectID="_1823460510" r:id="rId371"/>
        </w:object>
      </w:r>
      <w:r w:rsidR="00CF0CBF" w:rsidRPr="00CF0CBF">
        <w:t xml:space="preserve">            </w:t>
      </w:r>
      <w:r w:rsidR="00CF0CBF" w:rsidRPr="006440F0">
        <w:rPr>
          <w:sz w:val="28"/>
        </w:rPr>
        <w:t>([1], стр.39)</w:t>
      </w:r>
    </w:p>
    <w:p w14:paraId="01239637" w14:textId="77777777" w:rsidR="00CF0CBF" w:rsidRPr="006A0F73" w:rsidRDefault="00CF0CBF" w:rsidP="00CF0CBF">
      <w:pPr>
        <w:jc w:val="both"/>
        <w:rPr>
          <w:sz w:val="28"/>
          <w:szCs w:val="28"/>
        </w:rPr>
      </w:pPr>
    </w:p>
    <w:p w14:paraId="4D467321" w14:textId="77777777" w:rsidR="00CF0CBF" w:rsidRPr="006440F0" w:rsidRDefault="00CF0CBF" w:rsidP="00CF0CBF">
      <w:pPr>
        <w:jc w:val="both"/>
        <w:rPr>
          <w:sz w:val="28"/>
          <w:szCs w:val="28"/>
        </w:rPr>
      </w:pPr>
      <w:r w:rsidRPr="006440F0">
        <w:rPr>
          <w:sz w:val="28"/>
          <w:szCs w:val="28"/>
        </w:rPr>
        <w:t xml:space="preserve">где  </w:t>
      </w:r>
      <w:r w:rsidRPr="006440F0">
        <w:rPr>
          <w:position w:val="-14"/>
          <w:sz w:val="28"/>
          <w:szCs w:val="28"/>
        </w:rPr>
        <w:object w:dxaOrig="440" w:dyaOrig="380" w14:anchorId="296FC269">
          <v:shape id="_x0000_i1203" type="#_x0000_t75" style="width:21.75pt;height:18.75pt" o:ole="">
            <v:imagedata r:id="rId372" o:title=""/>
          </v:shape>
          <o:OLEObject Type="Embed" ProgID="Equation.3" ShapeID="_x0000_i1203" DrawAspect="Content" ObjectID="_1823460511" r:id="rId373"/>
        </w:object>
      </w:r>
      <w:r w:rsidRPr="006440F0">
        <w:rPr>
          <w:sz w:val="28"/>
          <w:szCs w:val="28"/>
        </w:rPr>
        <w:t xml:space="preserve"> - </w:t>
      </w:r>
      <w:proofErr w:type="gramStart"/>
      <w:r w:rsidRPr="006440F0">
        <w:rPr>
          <w:sz w:val="28"/>
          <w:szCs w:val="28"/>
        </w:rPr>
        <w:t>граница  абсолютной</w:t>
      </w:r>
      <w:proofErr w:type="gramEnd"/>
      <w:r w:rsidRPr="006440F0">
        <w:rPr>
          <w:sz w:val="28"/>
          <w:szCs w:val="28"/>
        </w:rPr>
        <w:t xml:space="preserve"> погрешности сравнения частот исследуемого и образцового генераторов, вызванную изменением фигуры </w:t>
      </w:r>
      <w:proofErr w:type="spellStart"/>
      <w:r w:rsidRPr="006440F0">
        <w:rPr>
          <w:sz w:val="28"/>
          <w:szCs w:val="28"/>
        </w:rPr>
        <w:t>Лиссажу</w:t>
      </w:r>
      <w:proofErr w:type="spellEnd"/>
      <w:r w:rsidRPr="006440F0">
        <w:rPr>
          <w:sz w:val="28"/>
          <w:szCs w:val="28"/>
        </w:rPr>
        <w:t>;</w:t>
      </w:r>
    </w:p>
    <w:p w14:paraId="22BB86D8" w14:textId="77777777" w:rsidR="00CF0CBF" w:rsidRPr="006440F0" w:rsidRDefault="00CF0CBF" w:rsidP="00CF0CBF">
      <w:pPr>
        <w:ind w:left="-540" w:firstLine="540"/>
        <w:jc w:val="both"/>
        <w:rPr>
          <w:sz w:val="28"/>
          <w:szCs w:val="28"/>
        </w:rPr>
      </w:pPr>
      <w:r w:rsidRPr="006440F0">
        <w:rPr>
          <w:position w:val="-12"/>
          <w:sz w:val="28"/>
          <w:szCs w:val="28"/>
        </w:rPr>
        <w:object w:dxaOrig="460" w:dyaOrig="360" w14:anchorId="3F81F084">
          <v:shape id="_x0000_i1204" type="#_x0000_t75" style="width:23.25pt;height:18pt" o:ole="">
            <v:imagedata r:id="rId374" o:title=""/>
          </v:shape>
          <o:OLEObject Type="Embed" ProgID="Equation.3" ShapeID="_x0000_i1204" DrawAspect="Content" ObjectID="_1823460512" r:id="rId375"/>
        </w:object>
      </w:r>
      <w:r w:rsidRPr="006440F0">
        <w:rPr>
          <w:sz w:val="28"/>
          <w:szCs w:val="28"/>
        </w:rPr>
        <w:t xml:space="preserve"> - частота исследуемого сигнала</w:t>
      </w:r>
    </w:p>
    <w:p w14:paraId="0F30C0D9" w14:textId="77777777" w:rsidR="00CF0CBF" w:rsidRPr="00913493" w:rsidRDefault="00CF0CBF" w:rsidP="00A27535">
      <w:pPr>
        <w:ind w:left="-540" w:firstLine="540"/>
        <w:jc w:val="both"/>
        <w:rPr>
          <w:sz w:val="28"/>
        </w:rPr>
      </w:pPr>
    </w:p>
    <w:p w14:paraId="5C62F708" w14:textId="77777777" w:rsidR="00A27535" w:rsidRPr="00710502" w:rsidRDefault="00A27535" w:rsidP="00A27535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5BABE291" w14:textId="77777777" w:rsidR="00A27535" w:rsidRPr="00710502" w:rsidRDefault="00336112" w:rsidP="00272006">
      <w:pPr>
        <w:ind w:left="-540" w:firstLine="540"/>
        <w:jc w:val="center"/>
        <w:rPr>
          <w:sz w:val="28"/>
        </w:rPr>
      </w:pPr>
      <w:r w:rsidRPr="00336112">
        <w:rPr>
          <w:position w:val="-28"/>
        </w:rPr>
        <w:object w:dxaOrig="3379" w:dyaOrig="660" w14:anchorId="76F4BE88">
          <v:shape id="_x0000_i1205" type="#_x0000_t75" style="width:168.75pt;height:33pt" o:ole="">
            <v:imagedata r:id="rId376" o:title=""/>
          </v:shape>
          <o:OLEObject Type="Embed" ProgID="Equation.3" ShapeID="_x0000_i1205" DrawAspect="Content" ObjectID="_1823460513" r:id="rId377"/>
        </w:object>
      </w:r>
    </w:p>
    <w:p w14:paraId="6C1FCDC2" w14:textId="77777777" w:rsidR="00A27535" w:rsidRPr="00710502" w:rsidRDefault="00A27535" w:rsidP="0077229B">
      <w:pPr>
        <w:jc w:val="both"/>
        <w:rPr>
          <w:sz w:val="28"/>
        </w:rPr>
      </w:pPr>
      <w:r w:rsidRPr="00710502">
        <w:rPr>
          <w:sz w:val="28"/>
        </w:rPr>
        <w:t xml:space="preserve">Погрешность </w:t>
      </w:r>
      <w:proofErr w:type="gramStart"/>
      <w:r w:rsidRPr="00710502">
        <w:rPr>
          <w:sz w:val="28"/>
        </w:rPr>
        <w:t xml:space="preserve">округления  </w:t>
      </w:r>
      <w:r w:rsidRPr="00272006">
        <w:rPr>
          <w:sz w:val="28"/>
        </w:rPr>
        <w:t>превы</w:t>
      </w:r>
      <w:r w:rsidR="003B5931" w:rsidRPr="00272006">
        <w:rPr>
          <w:sz w:val="28"/>
        </w:rPr>
        <w:t>сила</w:t>
      </w:r>
      <w:proofErr w:type="gramEnd"/>
      <w:r w:rsidR="003B5931" w:rsidRPr="00272006">
        <w:rPr>
          <w:sz w:val="28"/>
        </w:rPr>
        <w:t xml:space="preserve"> допустимые</w:t>
      </w:r>
      <w:r w:rsidRPr="00272006">
        <w:rPr>
          <w:sz w:val="28"/>
        </w:rPr>
        <w:t xml:space="preserve"> 5%</w:t>
      </w:r>
      <w:r w:rsidR="00902D41" w:rsidRPr="00710502">
        <w:rPr>
          <w:sz w:val="28"/>
        </w:rPr>
        <w:t xml:space="preserve">, значит округлять </w:t>
      </w:r>
      <w:r w:rsidR="003B5931" w:rsidRPr="00710502">
        <w:rPr>
          <w:sz w:val="28"/>
        </w:rPr>
        <w:t xml:space="preserve">необходимо в меньшую сторону. Следовательно, </w:t>
      </w:r>
      <w:r w:rsidR="00336112" w:rsidRPr="00336112">
        <w:rPr>
          <w:position w:val="-14"/>
        </w:rPr>
        <w:object w:dxaOrig="1660" w:dyaOrig="380" w14:anchorId="263E6BA8">
          <v:shape id="_x0000_i1206" type="#_x0000_t75" style="width:83.25pt;height:18.75pt" o:ole="">
            <v:imagedata r:id="rId378" o:title=""/>
          </v:shape>
          <o:OLEObject Type="Embed" ProgID="Equation.3" ShapeID="_x0000_i1206" DrawAspect="Content" ObjectID="_1823460514" r:id="rId379"/>
        </w:object>
      </w:r>
    </w:p>
    <w:p w14:paraId="1B2579B3" w14:textId="77777777" w:rsidR="00F15D09" w:rsidRPr="00710502" w:rsidRDefault="00F15D09" w:rsidP="00902D41">
      <w:pPr>
        <w:contextualSpacing/>
        <w:rPr>
          <w:sz w:val="28"/>
        </w:rPr>
      </w:pPr>
    </w:p>
    <w:p w14:paraId="07BA8300" w14:textId="77777777" w:rsidR="001A12FA" w:rsidRPr="00710502" w:rsidRDefault="001A12FA" w:rsidP="00AB63FD">
      <w:pPr>
        <w:contextualSpacing/>
        <w:rPr>
          <w:bCs/>
          <w:sz w:val="28"/>
        </w:rPr>
      </w:pPr>
    </w:p>
    <w:p w14:paraId="1940489B" w14:textId="661677CA" w:rsidR="00AB63FD" w:rsidRPr="00710502" w:rsidRDefault="00AB63FD" w:rsidP="00CF0CBF">
      <w:pPr>
        <w:contextualSpacing/>
        <w:jc w:val="both"/>
        <w:rPr>
          <w:sz w:val="28"/>
        </w:rPr>
      </w:pPr>
      <w:r w:rsidRPr="00710502">
        <w:rPr>
          <w:sz w:val="28"/>
        </w:rPr>
        <w:t xml:space="preserve">4. Оценить границы абсолютной </w:t>
      </w:r>
      <w:r w:rsidR="00336112" w:rsidRPr="00272006">
        <w:rPr>
          <w:position w:val="-12"/>
        </w:rPr>
        <w:object w:dxaOrig="480" w:dyaOrig="360" w14:anchorId="43B4D66F">
          <v:shape id="_x0000_i1207" type="#_x0000_t75" style="width:24pt;height:18pt" o:ole="">
            <v:imagedata r:id="rId380" o:title=""/>
          </v:shape>
          <o:OLEObject Type="Embed" ProgID="Equation.3" ShapeID="_x0000_i1207" DrawAspect="Content" ObjectID="_1823460515" r:id="rId381"/>
        </w:object>
      </w:r>
      <w:r w:rsidR="001A12FA" w:rsidRPr="00710502">
        <w:t xml:space="preserve"> </w:t>
      </w:r>
      <w:r w:rsidRPr="00710502">
        <w:rPr>
          <w:sz w:val="28"/>
        </w:rPr>
        <w:t xml:space="preserve">и относительной </w:t>
      </w:r>
      <w:r w:rsidR="00336112" w:rsidRPr="00272006">
        <w:rPr>
          <w:position w:val="-12"/>
        </w:rPr>
        <w:object w:dxaOrig="660" w:dyaOrig="360" w14:anchorId="0B934854">
          <v:shape id="_x0000_i1208" type="#_x0000_t75" style="width:33pt;height:18pt" o:ole="">
            <v:imagedata r:id="rId382" o:title=""/>
          </v:shape>
          <o:OLEObject Type="Embed" ProgID="Equation.3" ShapeID="_x0000_i1208" DrawAspect="Content" ObjectID="_1823460516" r:id="rId383"/>
        </w:object>
      </w:r>
      <w:r w:rsidRPr="00710502">
        <w:rPr>
          <w:sz w:val="28"/>
        </w:rPr>
        <w:t xml:space="preserve"> погрешности измерения частоты исследуемого генератора, если известны границы относительной погрешности частоты образцового генератора </w:t>
      </w:r>
      <w:r w:rsidRPr="00710502">
        <w:rPr>
          <w:sz w:val="28"/>
        </w:rPr>
        <w:fldChar w:fldCharType="begin"/>
      </w:r>
      <w:r w:rsidRPr="00710502">
        <w:rPr>
          <w:sz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δ</m:t>
        </m:r>
      </m:oMath>
      <w:r w:rsidRPr="00710502">
        <w:rPr>
          <w:sz w:val="28"/>
        </w:rPr>
        <w:instrText xml:space="preserve"> </w:instrText>
      </w:r>
      <w:r w:rsidRPr="00710502">
        <w:rPr>
          <w:sz w:val="28"/>
        </w:rPr>
        <w:fldChar w:fldCharType="separate"/>
      </w:r>
      <w:r w:rsidR="00336112" w:rsidRPr="00336112">
        <w:rPr>
          <w:position w:val="-14"/>
        </w:rPr>
        <w:object w:dxaOrig="620" w:dyaOrig="380" w14:anchorId="3FB06730">
          <v:shape id="_x0000_i1209" type="#_x0000_t75" style="width:31.5pt;height:18.75pt" o:ole="">
            <v:imagedata r:id="rId384" o:title=""/>
          </v:shape>
          <o:OLEObject Type="Embed" ProgID="Equation.3" ShapeID="_x0000_i1209" DrawAspect="Content" ObjectID="_1823460517" r:id="rId385"/>
        </w:object>
      </w:r>
      <w:r w:rsidRPr="00710502">
        <w:rPr>
          <w:sz w:val="28"/>
        </w:rPr>
        <w:fldChar w:fldCharType="end"/>
      </w:r>
    </w:p>
    <w:p w14:paraId="522E1F39" w14:textId="77777777" w:rsidR="00272006" w:rsidRDefault="00AB63FD" w:rsidP="00AB63FD">
      <w:pPr>
        <w:contextualSpacing/>
        <w:rPr>
          <w:sz w:val="28"/>
        </w:rPr>
      </w:pPr>
      <w:r w:rsidRPr="00710502">
        <w:rPr>
          <w:sz w:val="28"/>
        </w:rPr>
        <w:t xml:space="preserve">Т.к. нам известны границы относительной погрешности частоты образцового генератора </w:t>
      </w:r>
      <w:r w:rsidR="00336112" w:rsidRPr="00336112">
        <w:rPr>
          <w:position w:val="-14"/>
        </w:rPr>
        <w:object w:dxaOrig="620" w:dyaOrig="380" w14:anchorId="6D7364BE">
          <v:shape id="_x0000_i1210" type="#_x0000_t75" style="width:31.5pt;height:18.75pt" o:ole="">
            <v:imagedata r:id="rId384" o:title=""/>
          </v:shape>
          <o:OLEObject Type="Embed" ProgID="Equation.3" ShapeID="_x0000_i1210" DrawAspect="Content" ObjectID="_1823460518" r:id="rId386"/>
        </w:object>
      </w:r>
      <w:r w:rsidRPr="00710502">
        <w:rPr>
          <w:sz w:val="28"/>
        </w:rPr>
        <w:t xml:space="preserve"> и формула нахождения </w:t>
      </w:r>
    </w:p>
    <w:p w14:paraId="4E70C165" w14:textId="77777777" w:rsidR="00272006" w:rsidRDefault="00336112" w:rsidP="00272006">
      <w:pPr>
        <w:contextualSpacing/>
        <w:jc w:val="right"/>
        <w:rPr>
          <w:sz w:val="28"/>
        </w:rPr>
      </w:pPr>
      <w:r w:rsidRPr="00336112">
        <w:rPr>
          <w:position w:val="-32"/>
        </w:rPr>
        <w:object w:dxaOrig="1520" w:dyaOrig="740" w14:anchorId="7EECB1B9">
          <v:shape id="_x0000_i1211" type="#_x0000_t75" style="width:75.75pt;height:36.75pt" o:ole="">
            <v:imagedata r:id="rId387" o:title=""/>
          </v:shape>
          <o:OLEObject Type="Embed" ProgID="Equation.3" ShapeID="_x0000_i1211" DrawAspect="Content" ObjectID="_1823460519" r:id="rId388"/>
        </w:object>
      </w:r>
      <w:proofErr w:type="gramStart"/>
      <w:r w:rsidR="00AB63FD" w:rsidRPr="00710502">
        <w:rPr>
          <w:sz w:val="28"/>
        </w:rPr>
        <w:t>,</w:t>
      </w:r>
      <w:r w:rsidR="00272006">
        <w:rPr>
          <w:sz w:val="28"/>
        </w:rPr>
        <w:t xml:space="preserve">   </w:t>
      </w:r>
      <w:proofErr w:type="gramEnd"/>
      <w:r w:rsidR="00272006">
        <w:rPr>
          <w:sz w:val="28"/>
        </w:rPr>
        <w:t xml:space="preserve">                                   </w:t>
      </w:r>
      <w:r w:rsidR="00272006" w:rsidRPr="009A005F">
        <w:rPr>
          <w:sz w:val="28"/>
        </w:rPr>
        <w:t>(</w:t>
      </w:r>
      <w:r w:rsidR="00CF0CBF" w:rsidRPr="00913493">
        <w:rPr>
          <w:sz w:val="28"/>
        </w:rPr>
        <w:t>[</w:t>
      </w:r>
      <w:r w:rsidR="00272006">
        <w:rPr>
          <w:sz w:val="28"/>
        </w:rPr>
        <w:t>3</w:t>
      </w:r>
      <w:r w:rsidR="00CF0CBF" w:rsidRPr="00913493">
        <w:rPr>
          <w:sz w:val="28"/>
        </w:rPr>
        <w:t>]</w:t>
      </w:r>
      <w:r w:rsidR="00272006" w:rsidRPr="009A005F">
        <w:rPr>
          <w:sz w:val="28"/>
        </w:rPr>
        <w:t xml:space="preserve">, </w:t>
      </w:r>
      <w:r w:rsidR="00272006">
        <w:rPr>
          <w:sz w:val="28"/>
        </w:rPr>
        <w:t>ф.</w:t>
      </w:r>
      <w:r w:rsidR="00272006" w:rsidRPr="009A005F">
        <w:rPr>
          <w:sz w:val="28"/>
        </w:rPr>
        <w:t>4.4)</w:t>
      </w:r>
    </w:p>
    <w:p w14:paraId="56B82AEA" w14:textId="77777777" w:rsidR="00AB63FD" w:rsidRPr="00710502" w:rsidRDefault="00AB63FD" w:rsidP="00AB63FD">
      <w:pPr>
        <w:contextualSpacing/>
        <w:rPr>
          <w:sz w:val="28"/>
        </w:rPr>
      </w:pPr>
      <w:r w:rsidRPr="00710502">
        <w:rPr>
          <w:sz w:val="28"/>
        </w:rPr>
        <w:t xml:space="preserve"> то мы можем найти:      </w:t>
      </w:r>
    </w:p>
    <w:p w14:paraId="72532A12" w14:textId="77777777" w:rsidR="00AB63FD" w:rsidRPr="00710502" w:rsidRDefault="00336112" w:rsidP="00272006">
      <w:pPr>
        <w:contextualSpacing/>
        <w:jc w:val="center"/>
        <w:rPr>
          <w:sz w:val="28"/>
        </w:rPr>
      </w:pPr>
      <w:r w:rsidRPr="00336112">
        <w:rPr>
          <w:position w:val="-14"/>
        </w:rPr>
        <w:object w:dxaOrig="4340" w:dyaOrig="380" w14:anchorId="596B0B34">
          <v:shape id="_x0000_i1212" type="#_x0000_t75" style="width:217.5pt;height:18.75pt" o:ole="">
            <v:imagedata r:id="rId389" o:title=""/>
          </v:shape>
          <o:OLEObject Type="Embed" ProgID="Equation.3" ShapeID="_x0000_i1212" DrawAspect="Content" ObjectID="_1823460520" r:id="rId390"/>
        </w:object>
      </w:r>
    </w:p>
    <w:p w14:paraId="7B81F749" w14:textId="77777777" w:rsidR="00AB63FD" w:rsidRPr="00710502" w:rsidRDefault="00726902" w:rsidP="00FC37EA">
      <w:pPr>
        <w:contextualSpacing/>
        <w:rPr>
          <w:sz w:val="28"/>
        </w:rPr>
      </w:pPr>
      <w:r w:rsidRPr="00710502">
        <w:rPr>
          <w:sz w:val="28"/>
        </w:rPr>
        <w:t xml:space="preserve">                  </w:t>
      </w:r>
    </w:p>
    <w:p w14:paraId="43F8AA60" w14:textId="77777777" w:rsidR="00CF0CBF" w:rsidRDefault="00CF0CBF" w:rsidP="00CF0CBF">
      <w:pPr>
        <w:contextualSpacing/>
        <w:jc w:val="both"/>
        <w:rPr>
          <w:sz w:val="28"/>
          <w:lang w:val="en-US"/>
        </w:rPr>
      </w:pPr>
    </w:p>
    <w:p w14:paraId="35ACEC48" w14:textId="77777777" w:rsidR="00AB63FD" w:rsidRPr="00710502" w:rsidRDefault="00AB63FD" w:rsidP="00CF0CBF">
      <w:pPr>
        <w:contextualSpacing/>
        <w:jc w:val="both"/>
        <w:rPr>
          <w:sz w:val="28"/>
        </w:rPr>
      </w:pPr>
      <w:r w:rsidRPr="00710502">
        <w:rPr>
          <w:sz w:val="28"/>
        </w:rPr>
        <w:t xml:space="preserve">Для оценки границы относительной </w:t>
      </w:r>
      <w:r w:rsidR="00272006" w:rsidRPr="00710502">
        <w:rPr>
          <w:position w:val="-12"/>
        </w:rPr>
        <w:object w:dxaOrig="780" w:dyaOrig="380" w14:anchorId="7A99B39C">
          <v:shape id="_x0000_i1213" type="#_x0000_t75" style="width:39pt;height:18.75pt" o:ole="">
            <v:imagedata r:id="rId391" o:title=""/>
          </v:shape>
          <o:OLEObject Type="Embed" ProgID="Equation.3" ShapeID="_x0000_i1213" DrawAspect="Content" ObjectID="_1823460521" r:id="rId392"/>
        </w:object>
      </w:r>
      <w:r w:rsidRPr="00710502">
        <w:rPr>
          <w:sz w:val="28"/>
        </w:rPr>
        <w:t xml:space="preserve"> погрешности измерения частоты исследуемого генератора воспользуемся формулой</w:t>
      </w:r>
      <w:r w:rsidR="00A73E1E" w:rsidRPr="00710502">
        <w:rPr>
          <w:sz w:val="28"/>
        </w:rPr>
        <w:t>:</w:t>
      </w:r>
    </w:p>
    <w:p w14:paraId="45F163F7" w14:textId="77777777" w:rsidR="008D0E98" w:rsidRPr="00710502" w:rsidRDefault="008D0E98" w:rsidP="008D0E98">
      <w:pPr>
        <w:ind w:firstLine="708"/>
        <w:jc w:val="both"/>
        <w:rPr>
          <w:sz w:val="28"/>
          <w:szCs w:val="28"/>
        </w:rPr>
      </w:pPr>
    </w:p>
    <w:p w14:paraId="5894E474" w14:textId="77777777" w:rsidR="008D0E98" w:rsidRPr="00CF0CBF" w:rsidRDefault="00336112" w:rsidP="00CF0CBF">
      <w:pPr>
        <w:contextualSpacing/>
        <w:jc w:val="right"/>
        <w:rPr>
          <w:sz w:val="28"/>
        </w:rPr>
      </w:pPr>
      <w:r w:rsidRPr="00336112">
        <w:rPr>
          <w:position w:val="-14"/>
        </w:rPr>
        <w:object w:dxaOrig="5319" w:dyaOrig="380" w14:anchorId="758C732F">
          <v:shape id="_x0000_i1214" type="#_x0000_t75" style="width:266.25pt;height:18.75pt" o:ole="">
            <v:imagedata r:id="rId393" o:title=""/>
          </v:shape>
          <o:OLEObject Type="Embed" ProgID="Equation.3" ShapeID="_x0000_i1214" DrawAspect="Content" ObjectID="_1823460522" r:id="rId394"/>
        </w:object>
      </w:r>
      <w:r w:rsidR="00AB63FD" w:rsidRPr="00710502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AB63FD" w:rsidRPr="00710502">
        <w:rPr>
          <w:sz w:val="28"/>
        </w:rPr>
        <w:t xml:space="preserve"> </w:t>
      </w:r>
      <w:r w:rsidR="00272006" w:rsidRPr="009A005F">
        <w:rPr>
          <w:sz w:val="28"/>
        </w:rPr>
        <w:t>(</w:t>
      </w:r>
      <w:r w:rsidR="00CF0CBF" w:rsidRPr="00CF0CBF">
        <w:rPr>
          <w:sz w:val="28"/>
        </w:rPr>
        <w:t>[</w:t>
      </w:r>
      <w:r w:rsidR="00272006">
        <w:rPr>
          <w:sz w:val="28"/>
        </w:rPr>
        <w:t>3</w:t>
      </w:r>
      <w:r w:rsidR="00CF0CBF" w:rsidRPr="00CF0CBF">
        <w:rPr>
          <w:sz w:val="28"/>
        </w:rPr>
        <w:t>]</w:t>
      </w:r>
      <w:r w:rsidR="00272006" w:rsidRPr="009A005F">
        <w:rPr>
          <w:sz w:val="28"/>
        </w:rPr>
        <w:t xml:space="preserve">, </w:t>
      </w:r>
      <w:r w:rsidR="00272006">
        <w:rPr>
          <w:sz w:val="28"/>
        </w:rPr>
        <w:t>ф.</w:t>
      </w:r>
      <w:r w:rsidR="00272006" w:rsidRPr="009A005F">
        <w:rPr>
          <w:sz w:val="28"/>
        </w:rPr>
        <w:t>4.</w:t>
      </w:r>
      <w:r w:rsidR="00272006">
        <w:rPr>
          <w:sz w:val="28"/>
        </w:rPr>
        <w:t>2</w:t>
      </w:r>
      <w:r w:rsidR="00272006" w:rsidRPr="009A005F">
        <w:rPr>
          <w:sz w:val="28"/>
        </w:rPr>
        <w:t>)</w:t>
      </w:r>
    </w:p>
    <w:p w14:paraId="630D1B4B" w14:textId="77777777" w:rsidR="00CF0CBF" w:rsidRPr="00CF0CBF" w:rsidRDefault="00CF0CBF" w:rsidP="008D0E98">
      <w:pPr>
        <w:ind w:left="-540" w:firstLine="540"/>
        <w:jc w:val="both"/>
        <w:rPr>
          <w:sz w:val="28"/>
        </w:rPr>
      </w:pPr>
    </w:p>
    <w:p w14:paraId="08DCEE55" w14:textId="77777777" w:rsidR="008D0E98" w:rsidRPr="00710502" w:rsidRDefault="008D0E98" w:rsidP="008D0E98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1EAFDD71" w14:textId="77777777" w:rsidR="008D0E98" w:rsidRPr="00710502" w:rsidRDefault="00336112" w:rsidP="00272006">
      <w:pPr>
        <w:ind w:left="-540" w:firstLine="540"/>
        <w:jc w:val="center"/>
        <w:rPr>
          <w:sz w:val="28"/>
        </w:rPr>
      </w:pPr>
      <w:r w:rsidRPr="00336112">
        <w:rPr>
          <w:position w:val="-28"/>
        </w:rPr>
        <w:object w:dxaOrig="2820" w:dyaOrig="660" w14:anchorId="282BDAAC">
          <v:shape id="_x0000_i1215" type="#_x0000_t75" style="width:141pt;height:33pt" o:ole="">
            <v:imagedata r:id="rId395" o:title=""/>
          </v:shape>
          <o:OLEObject Type="Embed" ProgID="Equation.3" ShapeID="_x0000_i1215" DrawAspect="Content" ObjectID="_1823460523" r:id="rId396"/>
        </w:object>
      </w:r>
    </w:p>
    <w:p w14:paraId="5BCEF21E" w14:textId="77777777" w:rsidR="008D0E98" w:rsidRPr="00710502" w:rsidRDefault="008D0E98" w:rsidP="008D0E98">
      <w:pPr>
        <w:ind w:left="-540" w:firstLine="540"/>
        <w:rPr>
          <w:sz w:val="28"/>
        </w:rPr>
      </w:pPr>
      <w:r w:rsidRPr="00710502">
        <w:rPr>
          <w:sz w:val="28"/>
        </w:rPr>
        <w:t>Погрешность округления не превышает 5%</w:t>
      </w:r>
    </w:p>
    <w:p w14:paraId="2D2B6056" w14:textId="77777777" w:rsidR="008D0E98" w:rsidRDefault="008D0E98" w:rsidP="00AB63FD">
      <w:pPr>
        <w:contextualSpacing/>
        <w:rPr>
          <w:sz w:val="28"/>
          <w:lang w:val="en-US"/>
        </w:rPr>
      </w:pPr>
    </w:p>
    <w:p w14:paraId="741B8B3F" w14:textId="77777777" w:rsidR="00CF0CBF" w:rsidRPr="00CF0CBF" w:rsidRDefault="00CF0CBF" w:rsidP="00F66730">
      <w:pPr>
        <w:contextualSpacing/>
        <w:jc w:val="both"/>
        <w:rPr>
          <w:sz w:val="28"/>
        </w:rPr>
      </w:pPr>
      <w:r>
        <w:rPr>
          <w:sz w:val="28"/>
        </w:rPr>
        <w:t>Г</w:t>
      </w:r>
      <w:r w:rsidRPr="00710502">
        <w:rPr>
          <w:sz w:val="28"/>
        </w:rPr>
        <w:t xml:space="preserve">раницы абсолютной </w:t>
      </w:r>
      <w:r w:rsidRPr="00710502">
        <w:rPr>
          <w:position w:val="-12"/>
        </w:rPr>
        <w:object w:dxaOrig="700" w:dyaOrig="380" w14:anchorId="3570B10E">
          <v:shape id="_x0000_i1216" type="#_x0000_t75" style="width:35.25pt;height:18.75pt" o:ole="">
            <v:imagedata r:id="rId397" o:title=""/>
          </v:shape>
          <o:OLEObject Type="Embed" ProgID="Equation.3" ShapeID="_x0000_i1216" DrawAspect="Content" ObjectID="_1823460524" r:id="rId398"/>
        </w:object>
      </w:r>
      <w:r w:rsidRPr="00710502">
        <w:rPr>
          <w:sz w:val="28"/>
        </w:rPr>
        <w:t xml:space="preserve"> погрешности измерения частоты исследуемого генератора при неподвижной фигуре  </w:t>
      </w:r>
    </w:p>
    <w:p w14:paraId="5FB9DF14" w14:textId="77777777" w:rsidR="00AB63FD" w:rsidRPr="00710502" w:rsidRDefault="00336112" w:rsidP="00F66730">
      <w:pPr>
        <w:contextualSpacing/>
        <w:jc w:val="right"/>
        <w:rPr>
          <w:sz w:val="28"/>
        </w:rPr>
      </w:pPr>
      <w:r w:rsidRPr="00336112">
        <w:rPr>
          <w:position w:val="-24"/>
          <w:sz w:val="28"/>
          <w:lang w:val="en-US"/>
        </w:rPr>
        <w:object w:dxaOrig="5120" w:dyaOrig="620" w14:anchorId="3F45453F">
          <v:shape id="_x0000_i1217" type="#_x0000_t75" style="width:255.75pt;height:31.5pt" o:ole="" fillcolor="window">
            <v:imagedata r:id="rId399" o:title=""/>
          </v:shape>
          <o:OLEObject Type="Embed" ProgID="Equation.3" ShapeID="_x0000_i1217" DrawAspect="Content" ObjectID="_1823460525" r:id="rId400"/>
        </w:object>
      </w:r>
      <w:r w:rsidR="00F66730">
        <w:rPr>
          <w:sz w:val="28"/>
        </w:rPr>
        <w:t xml:space="preserve">                      </w:t>
      </w:r>
      <w:r w:rsidR="00F66730" w:rsidRPr="009A005F">
        <w:rPr>
          <w:sz w:val="28"/>
        </w:rPr>
        <w:t>(</w:t>
      </w:r>
      <w:r w:rsidR="00F66730" w:rsidRPr="00F66730">
        <w:rPr>
          <w:sz w:val="28"/>
        </w:rPr>
        <w:t>[</w:t>
      </w:r>
      <w:r w:rsidR="00F66730">
        <w:rPr>
          <w:sz w:val="28"/>
        </w:rPr>
        <w:t>3</w:t>
      </w:r>
      <w:r w:rsidR="00F66730" w:rsidRPr="00F66730">
        <w:rPr>
          <w:sz w:val="28"/>
        </w:rPr>
        <w:t>]</w:t>
      </w:r>
      <w:r w:rsidR="00F66730" w:rsidRPr="009A005F">
        <w:rPr>
          <w:sz w:val="28"/>
        </w:rPr>
        <w:t xml:space="preserve">, </w:t>
      </w:r>
      <w:r w:rsidR="00F66730">
        <w:rPr>
          <w:sz w:val="28"/>
        </w:rPr>
        <w:t>ф.</w:t>
      </w:r>
      <w:r w:rsidR="00F66730" w:rsidRPr="009A005F">
        <w:rPr>
          <w:sz w:val="28"/>
        </w:rPr>
        <w:t>4.4)</w:t>
      </w:r>
      <w:r w:rsidR="00F66730" w:rsidRPr="00710502">
        <w:rPr>
          <w:sz w:val="28"/>
        </w:rPr>
        <w:t xml:space="preserve">      </w:t>
      </w:r>
    </w:p>
    <w:p w14:paraId="78AFF162" w14:textId="77777777" w:rsidR="00F66730" w:rsidRDefault="00F66730" w:rsidP="00EC7C0F">
      <w:pPr>
        <w:ind w:left="-540" w:firstLine="540"/>
        <w:jc w:val="both"/>
        <w:rPr>
          <w:sz w:val="28"/>
        </w:rPr>
      </w:pPr>
    </w:p>
    <w:p w14:paraId="10CC24C1" w14:textId="77777777" w:rsidR="00EC7C0F" w:rsidRPr="00710502" w:rsidRDefault="00EC7C0F" w:rsidP="00EC7C0F">
      <w:pPr>
        <w:ind w:left="-540" w:firstLine="540"/>
        <w:jc w:val="both"/>
        <w:rPr>
          <w:sz w:val="28"/>
        </w:rPr>
      </w:pPr>
      <w:r w:rsidRPr="00710502">
        <w:rPr>
          <w:sz w:val="28"/>
        </w:rPr>
        <w:t>Произведем расчет погрешности округления:</w:t>
      </w:r>
    </w:p>
    <w:p w14:paraId="02AAC62D" w14:textId="77777777" w:rsidR="00EC7C0F" w:rsidRPr="00710502" w:rsidRDefault="00273B78" w:rsidP="00272006">
      <w:pPr>
        <w:ind w:left="-540" w:firstLine="540"/>
        <w:jc w:val="center"/>
        <w:rPr>
          <w:sz w:val="28"/>
        </w:rPr>
      </w:pPr>
      <w:r w:rsidRPr="00336112">
        <w:rPr>
          <w:position w:val="-28"/>
        </w:rPr>
        <w:object w:dxaOrig="2520" w:dyaOrig="660" w14:anchorId="5F7E4F96">
          <v:shape id="_x0000_i1218" type="#_x0000_t75" style="width:126pt;height:33pt" o:ole="">
            <v:imagedata r:id="rId401" o:title=""/>
          </v:shape>
          <o:OLEObject Type="Embed" ProgID="Equation.3" ShapeID="_x0000_i1218" DrawAspect="Content" ObjectID="_1823460526" r:id="rId402"/>
        </w:object>
      </w:r>
    </w:p>
    <w:p w14:paraId="6C815974" w14:textId="77777777" w:rsidR="00EC7C0F" w:rsidRPr="00710502" w:rsidRDefault="00EC7C0F" w:rsidP="00EC7C0F">
      <w:pPr>
        <w:ind w:left="-540" w:firstLine="540"/>
        <w:rPr>
          <w:sz w:val="28"/>
        </w:rPr>
      </w:pPr>
      <w:r w:rsidRPr="00710502">
        <w:rPr>
          <w:sz w:val="28"/>
        </w:rPr>
        <w:t>Погрешность округления не превышает 5%</w:t>
      </w:r>
    </w:p>
    <w:p w14:paraId="39519E52" w14:textId="77777777" w:rsidR="00A73E1E" w:rsidRPr="00710502" w:rsidRDefault="00AB63FD" w:rsidP="00AB63FD">
      <w:pPr>
        <w:contextualSpacing/>
        <w:rPr>
          <w:sz w:val="28"/>
        </w:rPr>
      </w:pPr>
      <w:r w:rsidRPr="00710502">
        <w:rPr>
          <w:sz w:val="28"/>
        </w:rPr>
        <w:t xml:space="preserve"> </w:t>
      </w:r>
    </w:p>
    <w:p w14:paraId="0B337ED8" w14:textId="77777777" w:rsidR="00F66730" w:rsidRPr="00FE414B" w:rsidRDefault="00F66730" w:rsidP="00F66730">
      <w:pPr>
        <w:contextualSpacing/>
        <w:rPr>
          <w:color w:val="000000"/>
          <w:sz w:val="28"/>
          <w:szCs w:val="28"/>
        </w:rPr>
      </w:pPr>
      <w:r w:rsidRPr="00FE414B">
        <w:rPr>
          <w:sz w:val="28"/>
        </w:rPr>
        <w:t xml:space="preserve">5. </w:t>
      </w:r>
      <w:r w:rsidRPr="00FE414B">
        <w:rPr>
          <w:color w:val="000000"/>
          <w:sz w:val="28"/>
          <w:szCs w:val="28"/>
        </w:rPr>
        <w:t>Результаты измерения согласно МИ 1317-2004:</w:t>
      </w:r>
    </w:p>
    <w:p w14:paraId="5195C9C8" w14:textId="77777777" w:rsidR="00272006" w:rsidRDefault="006D66F0" w:rsidP="00A73E1E">
      <w:pPr>
        <w:contextualSpacing/>
      </w:pPr>
      <w:r w:rsidRPr="00710502">
        <w:rPr>
          <w:position w:val="-12"/>
        </w:rPr>
        <w:object w:dxaOrig="2120" w:dyaOrig="360" w14:anchorId="0BC01532">
          <v:shape id="_x0000_i1219" type="#_x0000_t75" style="width:105.75pt;height:18pt" o:ole="">
            <v:imagedata r:id="rId403" o:title=""/>
          </v:shape>
          <o:OLEObject Type="Embed" ProgID="Equation.3" ShapeID="_x0000_i1219" DrawAspect="Content" ObjectID="_1823460527" r:id="rId404"/>
        </w:object>
      </w:r>
      <w:r w:rsidR="00A73E1E" w:rsidRPr="00710502">
        <w:t xml:space="preserve">  </w:t>
      </w:r>
    </w:p>
    <w:p w14:paraId="7A6AE906" w14:textId="77777777" w:rsidR="00272006" w:rsidRDefault="00336112" w:rsidP="00A73E1E">
      <w:pPr>
        <w:contextualSpacing/>
      </w:pPr>
      <w:r w:rsidRPr="00710502">
        <w:rPr>
          <w:position w:val="-12"/>
        </w:rPr>
        <w:object w:dxaOrig="2320" w:dyaOrig="360" w14:anchorId="62F9E1A0">
          <v:shape id="_x0000_i1220" type="#_x0000_t75" style="width:116.25pt;height:18pt" o:ole="">
            <v:imagedata r:id="rId405" o:title=""/>
          </v:shape>
          <o:OLEObject Type="Embed" ProgID="Equation.3" ShapeID="_x0000_i1220" DrawAspect="Content" ObjectID="_1823460528" r:id="rId406"/>
        </w:object>
      </w:r>
      <w:r w:rsidR="00A73E1E" w:rsidRPr="00710502">
        <w:t xml:space="preserve">       </w:t>
      </w:r>
    </w:p>
    <w:p w14:paraId="727A968B" w14:textId="77777777" w:rsidR="00272006" w:rsidRDefault="00A73E1E" w:rsidP="00A73E1E">
      <w:pPr>
        <w:contextualSpacing/>
        <w:rPr>
          <w:sz w:val="28"/>
        </w:rPr>
      </w:pPr>
      <w:r w:rsidRPr="00710502">
        <w:rPr>
          <w:sz w:val="28"/>
        </w:rPr>
        <w:t xml:space="preserve">Р=0,997  </w:t>
      </w:r>
    </w:p>
    <w:p w14:paraId="63EE4D01" w14:textId="77777777" w:rsidR="00272006" w:rsidRDefault="00272006" w:rsidP="00A73E1E">
      <w:pPr>
        <w:contextualSpacing/>
        <w:rPr>
          <w:sz w:val="28"/>
        </w:rPr>
      </w:pPr>
      <w:r>
        <w:rPr>
          <w:sz w:val="28"/>
        </w:rPr>
        <w:t>Условия измерения нормальные</w:t>
      </w:r>
    </w:p>
    <w:p w14:paraId="480CF89A" w14:textId="77777777" w:rsidR="008402B5" w:rsidRPr="00710502" w:rsidRDefault="008402B5" w:rsidP="006D40CB">
      <w:pPr>
        <w:contextualSpacing/>
        <w:rPr>
          <w:sz w:val="28"/>
        </w:rPr>
      </w:pPr>
    </w:p>
    <w:p w14:paraId="34AA1299" w14:textId="77777777" w:rsidR="008402B5" w:rsidRPr="00710502" w:rsidRDefault="008402B5" w:rsidP="006D40CB">
      <w:pPr>
        <w:contextualSpacing/>
        <w:rPr>
          <w:sz w:val="28"/>
        </w:rPr>
      </w:pPr>
    </w:p>
    <w:p w14:paraId="7B984B93" w14:textId="77777777" w:rsidR="008402B5" w:rsidRPr="00710502" w:rsidRDefault="008402B5" w:rsidP="006D40CB">
      <w:pPr>
        <w:contextualSpacing/>
        <w:rPr>
          <w:sz w:val="28"/>
        </w:rPr>
      </w:pPr>
    </w:p>
    <w:p w14:paraId="1C9837FF" w14:textId="77777777" w:rsidR="008402B5" w:rsidRPr="00710502" w:rsidRDefault="008402B5" w:rsidP="006D40CB">
      <w:pPr>
        <w:contextualSpacing/>
        <w:rPr>
          <w:sz w:val="28"/>
          <w:szCs w:val="28"/>
        </w:rPr>
      </w:pPr>
    </w:p>
    <w:p w14:paraId="16A8F334" w14:textId="77777777" w:rsidR="00857BD2" w:rsidRPr="00710502" w:rsidRDefault="00857BD2" w:rsidP="006D40CB">
      <w:pPr>
        <w:contextualSpacing/>
        <w:rPr>
          <w:sz w:val="28"/>
          <w:szCs w:val="28"/>
        </w:rPr>
      </w:pPr>
    </w:p>
    <w:p w14:paraId="1436E4A8" w14:textId="77777777" w:rsidR="00D22225" w:rsidRDefault="00D22225" w:rsidP="006D40CB">
      <w:pPr>
        <w:contextualSpacing/>
        <w:rPr>
          <w:sz w:val="28"/>
          <w:szCs w:val="28"/>
        </w:rPr>
      </w:pPr>
    </w:p>
    <w:p w14:paraId="18EEC093" w14:textId="77777777" w:rsidR="00D22225" w:rsidRPr="00710502" w:rsidRDefault="00D22225" w:rsidP="006D40CB">
      <w:pPr>
        <w:contextualSpacing/>
        <w:rPr>
          <w:sz w:val="28"/>
          <w:szCs w:val="28"/>
        </w:rPr>
      </w:pPr>
    </w:p>
    <w:p w14:paraId="1A5E7C14" w14:textId="77777777" w:rsidR="00046C96" w:rsidRPr="00710502" w:rsidRDefault="00046C96" w:rsidP="006D40CB">
      <w:pPr>
        <w:contextualSpacing/>
        <w:rPr>
          <w:sz w:val="28"/>
          <w:szCs w:val="28"/>
        </w:rPr>
      </w:pPr>
    </w:p>
    <w:p w14:paraId="35CAD958" w14:textId="77777777" w:rsidR="00B22F75" w:rsidRDefault="00B11D3B" w:rsidP="00B22F75">
      <w:pPr>
        <w:ind w:left="-540" w:firstLine="540"/>
        <w:jc w:val="center"/>
        <w:rPr>
          <w:sz w:val="28"/>
          <w:szCs w:val="28"/>
        </w:rPr>
      </w:pPr>
      <w:r w:rsidRPr="00B11D3B">
        <w:rPr>
          <w:sz w:val="28"/>
          <w:szCs w:val="28"/>
        </w:rPr>
        <w:t>СПИСОК ЛИТЕРАТУРЫ:</w:t>
      </w:r>
    </w:p>
    <w:p w14:paraId="4200C2C9" w14:textId="77777777" w:rsidR="00B11D3B" w:rsidRPr="00B11D3B" w:rsidRDefault="00B11D3B" w:rsidP="00B22F75">
      <w:pPr>
        <w:ind w:left="-540" w:firstLine="540"/>
        <w:jc w:val="center"/>
        <w:rPr>
          <w:sz w:val="28"/>
          <w:szCs w:val="28"/>
        </w:rPr>
      </w:pPr>
    </w:p>
    <w:p w14:paraId="323D6D3D" w14:textId="77777777" w:rsidR="00B22F75" w:rsidRPr="00710502" w:rsidRDefault="00B22F75" w:rsidP="00B22F75">
      <w:pPr>
        <w:numPr>
          <w:ilvl w:val="0"/>
          <w:numId w:val="24"/>
        </w:numPr>
        <w:jc w:val="both"/>
        <w:rPr>
          <w:sz w:val="28"/>
          <w:szCs w:val="28"/>
        </w:rPr>
      </w:pPr>
      <w:r w:rsidRPr="00710502">
        <w:rPr>
          <w:sz w:val="28"/>
        </w:rPr>
        <w:t>Метрология, стандартизация и измерения в технике связи. Под ред. В.П. Хромого, М.: Радио и связь. 1986</w:t>
      </w:r>
    </w:p>
    <w:p w14:paraId="79949D4A" w14:textId="77777777" w:rsidR="006D66F0" w:rsidRPr="00B42986" w:rsidRDefault="006D66F0" w:rsidP="006D66F0">
      <w:pPr>
        <w:pStyle w:val="af3"/>
        <w:numPr>
          <w:ilvl w:val="0"/>
          <w:numId w:val="24"/>
        </w:numPr>
        <w:tabs>
          <w:tab w:val="num" w:pos="1080"/>
        </w:tabs>
        <w:contextualSpacing/>
        <w:jc w:val="both"/>
        <w:rPr>
          <w:sz w:val="28"/>
          <w:szCs w:val="28"/>
        </w:rPr>
      </w:pPr>
      <w:r w:rsidRPr="00B42986">
        <w:rPr>
          <w:sz w:val="28"/>
          <w:szCs w:val="28"/>
        </w:rPr>
        <w:t xml:space="preserve">Конспект лекций по курсу Метрология, стандартизация и сертификация -Новосибирск: </w:t>
      </w:r>
      <w:proofErr w:type="spellStart"/>
      <w:r w:rsidRPr="00B42986">
        <w:rPr>
          <w:sz w:val="28"/>
          <w:szCs w:val="28"/>
        </w:rPr>
        <w:t>СибГУТИ</w:t>
      </w:r>
      <w:proofErr w:type="spellEnd"/>
      <w:r w:rsidRPr="00B42986">
        <w:rPr>
          <w:sz w:val="28"/>
          <w:szCs w:val="28"/>
        </w:rPr>
        <w:t xml:space="preserve">. Электронный документ </w:t>
      </w:r>
      <w:hyperlink r:id="rId407" w:history="1">
        <w:r w:rsidRPr="00B42986">
          <w:rPr>
            <w:rStyle w:val="a8"/>
            <w:sz w:val="28"/>
            <w:szCs w:val="28"/>
          </w:rPr>
          <w:t>http://ndo.sibsutis.ru/course88</w:t>
        </w:r>
      </w:hyperlink>
      <w:r w:rsidRPr="00B42986">
        <w:rPr>
          <w:rStyle w:val="a8"/>
          <w:sz w:val="28"/>
          <w:szCs w:val="28"/>
        </w:rPr>
        <w:t xml:space="preserve"> </w:t>
      </w:r>
      <w:r w:rsidRPr="00B42986">
        <w:rPr>
          <w:sz w:val="28"/>
          <w:szCs w:val="28"/>
        </w:rPr>
        <w:t>(доступ по паролю)</w:t>
      </w:r>
    </w:p>
    <w:p w14:paraId="556321CF" w14:textId="77777777" w:rsidR="006D66F0" w:rsidRPr="00B42986" w:rsidRDefault="006D66F0" w:rsidP="006D66F0">
      <w:pPr>
        <w:pStyle w:val="af3"/>
        <w:numPr>
          <w:ilvl w:val="0"/>
          <w:numId w:val="24"/>
        </w:numPr>
        <w:tabs>
          <w:tab w:val="num" w:pos="1080"/>
        </w:tabs>
        <w:contextualSpacing/>
        <w:jc w:val="both"/>
        <w:rPr>
          <w:sz w:val="28"/>
          <w:szCs w:val="28"/>
        </w:rPr>
      </w:pPr>
      <w:r w:rsidRPr="00B42986">
        <w:rPr>
          <w:sz w:val="28"/>
        </w:rPr>
        <w:t>И. Н. Запасный, В. И. Сметанин.</w:t>
      </w:r>
      <w:r w:rsidRPr="00B42986">
        <w:rPr>
          <w:sz w:val="28"/>
          <w:szCs w:val="28"/>
        </w:rPr>
        <w:t xml:space="preserve"> </w:t>
      </w:r>
      <w:r w:rsidRPr="00B42986">
        <w:rPr>
          <w:sz w:val="28"/>
        </w:rPr>
        <w:t xml:space="preserve">Метрология, стандартизация и сертификация: Контрольное задание и методические указания. </w:t>
      </w:r>
      <w:proofErr w:type="spellStart"/>
      <w:r w:rsidRPr="00B42986">
        <w:rPr>
          <w:sz w:val="28"/>
        </w:rPr>
        <w:t>СибГУТИ</w:t>
      </w:r>
      <w:proofErr w:type="spellEnd"/>
      <w:r w:rsidRPr="00B42986">
        <w:rPr>
          <w:sz w:val="28"/>
        </w:rPr>
        <w:t xml:space="preserve"> – Новосибирск.</w:t>
      </w:r>
      <w:r w:rsidRPr="00B42986">
        <w:rPr>
          <w:sz w:val="28"/>
          <w:szCs w:val="28"/>
        </w:rPr>
        <w:t xml:space="preserve"> Электронный документ </w:t>
      </w:r>
      <w:hyperlink r:id="rId408" w:history="1">
        <w:r w:rsidRPr="00B42986">
          <w:rPr>
            <w:rStyle w:val="a8"/>
            <w:sz w:val="28"/>
            <w:szCs w:val="28"/>
          </w:rPr>
          <w:t>http://ndo.sibsutis.ru/course88</w:t>
        </w:r>
      </w:hyperlink>
      <w:r w:rsidRPr="00B42986">
        <w:rPr>
          <w:rStyle w:val="a8"/>
          <w:sz w:val="28"/>
          <w:szCs w:val="28"/>
        </w:rPr>
        <w:t xml:space="preserve"> </w:t>
      </w:r>
      <w:r w:rsidRPr="00B42986">
        <w:rPr>
          <w:sz w:val="28"/>
          <w:szCs w:val="28"/>
        </w:rPr>
        <w:t>(доступ по паролю)</w:t>
      </w:r>
    </w:p>
    <w:p w14:paraId="5714DAD7" w14:textId="77777777" w:rsidR="00EC2FFB" w:rsidRPr="00EC2FFB" w:rsidRDefault="00EC2FFB" w:rsidP="00EC2FFB">
      <w:pPr>
        <w:numPr>
          <w:ilvl w:val="0"/>
          <w:numId w:val="24"/>
        </w:numPr>
        <w:tabs>
          <w:tab w:val="num" w:pos="1080"/>
        </w:tabs>
        <w:jc w:val="both"/>
        <w:rPr>
          <w:sz w:val="28"/>
          <w:szCs w:val="28"/>
        </w:rPr>
      </w:pPr>
      <w:r w:rsidRPr="00EC2FFB">
        <w:rPr>
          <w:sz w:val="28"/>
          <w:szCs w:val="28"/>
        </w:rPr>
        <w:t>Кушнир Ф. В., Савенко В. Г., Верник С. М. Измерения в технике связи. – М.: Связь, 1976. – 432 с.</w:t>
      </w:r>
    </w:p>
    <w:p w14:paraId="561C3F5F" w14:textId="77777777" w:rsidR="00EC2FFB" w:rsidRPr="00272006" w:rsidRDefault="00EC2FFB" w:rsidP="00EC2FFB">
      <w:pPr>
        <w:ind w:left="720"/>
        <w:jc w:val="both"/>
        <w:rPr>
          <w:sz w:val="28"/>
        </w:rPr>
      </w:pPr>
    </w:p>
    <w:sectPr w:rsidR="00EC2FFB" w:rsidRPr="00272006" w:rsidSect="002B0362">
      <w:headerReference w:type="default" r:id="rId409"/>
      <w:pgSz w:w="11906" w:h="16838"/>
      <w:pgMar w:top="719" w:right="849" w:bottom="709" w:left="1260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95B0" w14:textId="77777777" w:rsidR="00C115E5" w:rsidRDefault="00C115E5" w:rsidP="00D32D5F">
      <w:r>
        <w:separator/>
      </w:r>
    </w:p>
  </w:endnote>
  <w:endnote w:type="continuationSeparator" w:id="0">
    <w:p w14:paraId="65365B23" w14:textId="77777777" w:rsidR="00C115E5" w:rsidRDefault="00C115E5" w:rsidP="00D3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reli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8676" w14:textId="77777777" w:rsidR="00C115E5" w:rsidRDefault="00C115E5" w:rsidP="00D32D5F">
      <w:r>
        <w:separator/>
      </w:r>
    </w:p>
  </w:footnote>
  <w:footnote w:type="continuationSeparator" w:id="0">
    <w:p w14:paraId="14AB766E" w14:textId="77777777" w:rsidR="00C115E5" w:rsidRDefault="00C115E5" w:rsidP="00D3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49BE" w14:textId="619D43A9" w:rsidR="0079148A" w:rsidRDefault="0079148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0F73">
      <w:rPr>
        <w:noProof/>
      </w:rPr>
      <w:t>- 18 -</w:t>
    </w:r>
    <w:r>
      <w:fldChar w:fldCharType="end"/>
    </w:r>
  </w:p>
  <w:p w14:paraId="092AF1CB" w14:textId="77777777" w:rsidR="0079148A" w:rsidRDefault="007914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8.75pt;height:18.75pt;visibility:visible" o:bullet="t">
        <v:imagedata r:id="rId1" o:title="image043"/>
      </v:shape>
    </w:pict>
  </w:numPicBullet>
  <w:abstractNum w:abstractNumId="0" w15:restartNumberingAfterBreak="0">
    <w:nsid w:val="01AE136A"/>
    <w:multiLevelType w:val="hybridMultilevel"/>
    <w:tmpl w:val="5E265D98"/>
    <w:lvl w:ilvl="0" w:tplc="FAAAE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3242"/>
    <w:multiLevelType w:val="hybridMultilevel"/>
    <w:tmpl w:val="37B46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6D7B"/>
    <w:multiLevelType w:val="multilevel"/>
    <w:tmpl w:val="8FCC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43B03"/>
    <w:multiLevelType w:val="multilevel"/>
    <w:tmpl w:val="2EFE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26135"/>
    <w:multiLevelType w:val="hybridMultilevel"/>
    <w:tmpl w:val="DE4802F8"/>
    <w:lvl w:ilvl="0" w:tplc="384896DE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5D3D72"/>
    <w:multiLevelType w:val="hybridMultilevel"/>
    <w:tmpl w:val="F716A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A41BE4"/>
    <w:multiLevelType w:val="hybridMultilevel"/>
    <w:tmpl w:val="4698A69C"/>
    <w:lvl w:ilvl="0" w:tplc="FAAAE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D5EC2"/>
    <w:multiLevelType w:val="hybridMultilevel"/>
    <w:tmpl w:val="F57A091C"/>
    <w:lvl w:ilvl="0" w:tplc="2F5093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B3703"/>
    <w:multiLevelType w:val="hybridMultilevel"/>
    <w:tmpl w:val="6DE2D4A4"/>
    <w:lvl w:ilvl="0" w:tplc="FAAAE81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56001F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1C4D7B48"/>
    <w:multiLevelType w:val="hybridMultilevel"/>
    <w:tmpl w:val="E1B6A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D613A"/>
    <w:multiLevelType w:val="hybridMultilevel"/>
    <w:tmpl w:val="D8BE9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76CD6"/>
    <w:multiLevelType w:val="multilevel"/>
    <w:tmpl w:val="631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41C33"/>
    <w:multiLevelType w:val="multilevel"/>
    <w:tmpl w:val="631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806ACA"/>
    <w:multiLevelType w:val="multilevel"/>
    <w:tmpl w:val="A42E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8B3C61"/>
    <w:multiLevelType w:val="hybridMultilevel"/>
    <w:tmpl w:val="1130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9513C"/>
    <w:multiLevelType w:val="multilevel"/>
    <w:tmpl w:val="3CB4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A12B9"/>
    <w:multiLevelType w:val="hybridMultilevel"/>
    <w:tmpl w:val="E9227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6632E"/>
    <w:multiLevelType w:val="hybridMultilevel"/>
    <w:tmpl w:val="44143C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D7BD9"/>
    <w:multiLevelType w:val="hybridMultilevel"/>
    <w:tmpl w:val="ADFAEC80"/>
    <w:lvl w:ilvl="0" w:tplc="FAAAE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82193"/>
    <w:multiLevelType w:val="hybridMultilevel"/>
    <w:tmpl w:val="8FCADD1A"/>
    <w:lvl w:ilvl="0" w:tplc="D924D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A49C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3E1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12E7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9655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C62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82B5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1EA5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B6EF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501DCC"/>
    <w:multiLevelType w:val="hybridMultilevel"/>
    <w:tmpl w:val="E1B6A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5198E"/>
    <w:multiLevelType w:val="hybridMultilevel"/>
    <w:tmpl w:val="0A4E9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576B8"/>
    <w:multiLevelType w:val="hybridMultilevel"/>
    <w:tmpl w:val="827A1F0E"/>
    <w:lvl w:ilvl="0" w:tplc="FAAAE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E2E47"/>
    <w:multiLevelType w:val="hybridMultilevel"/>
    <w:tmpl w:val="5E265D98"/>
    <w:lvl w:ilvl="0" w:tplc="FAAAE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61571"/>
    <w:multiLevelType w:val="multilevel"/>
    <w:tmpl w:val="631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980553"/>
    <w:multiLevelType w:val="hybridMultilevel"/>
    <w:tmpl w:val="C906A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2766"/>
    <w:multiLevelType w:val="multilevel"/>
    <w:tmpl w:val="4BC0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AC40FC"/>
    <w:multiLevelType w:val="multilevel"/>
    <w:tmpl w:val="94DE8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836475"/>
    <w:multiLevelType w:val="multilevel"/>
    <w:tmpl w:val="2BCA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AC2FE4"/>
    <w:multiLevelType w:val="hybridMultilevel"/>
    <w:tmpl w:val="F1B43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6545961"/>
    <w:multiLevelType w:val="hybridMultilevel"/>
    <w:tmpl w:val="D848E2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26842"/>
    <w:multiLevelType w:val="multilevel"/>
    <w:tmpl w:val="631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"/>
  </w:num>
  <w:num w:numId="3">
    <w:abstractNumId w:val="25"/>
  </w:num>
  <w:num w:numId="4">
    <w:abstractNumId w:val="12"/>
  </w:num>
  <w:num w:numId="5">
    <w:abstractNumId w:val="14"/>
  </w:num>
  <w:num w:numId="6">
    <w:abstractNumId w:val="32"/>
  </w:num>
  <w:num w:numId="7">
    <w:abstractNumId w:val="13"/>
  </w:num>
  <w:num w:numId="8">
    <w:abstractNumId w:val="20"/>
  </w:num>
  <w:num w:numId="9">
    <w:abstractNumId w:val="4"/>
  </w:num>
  <w:num w:numId="10">
    <w:abstractNumId w:val="2"/>
  </w:num>
  <w:num w:numId="11">
    <w:abstractNumId w:val="30"/>
  </w:num>
  <w:num w:numId="12">
    <w:abstractNumId w:val="17"/>
  </w:num>
  <w:num w:numId="13">
    <w:abstractNumId w:val="28"/>
  </w:num>
  <w:num w:numId="14">
    <w:abstractNumId w:val="29"/>
  </w:num>
  <w:num w:numId="15">
    <w:abstractNumId w:val="24"/>
  </w:num>
  <w:num w:numId="16">
    <w:abstractNumId w:val="8"/>
  </w:num>
  <w:num w:numId="17">
    <w:abstractNumId w:val="18"/>
  </w:num>
  <w:num w:numId="18">
    <w:abstractNumId w:val="23"/>
  </w:num>
  <w:num w:numId="19">
    <w:abstractNumId w:val="19"/>
  </w:num>
  <w:num w:numId="20">
    <w:abstractNumId w:val="15"/>
  </w:num>
  <w:num w:numId="21">
    <w:abstractNumId w:val="6"/>
  </w:num>
  <w:num w:numId="22">
    <w:abstractNumId w:val="0"/>
  </w:num>
  <w:num w:numId="23">
    <w:abstractNumId w:val="1"/>
  </w:num>
  <w:num w:numId="24">
    <w:abstractNumId w:val="5"/>
  </w:num>
  <w:num w:numId="25">
    <w:abstractNumId w:val="7"/>
  </w:num>
  <w:num w:numId="26">
    <w:abstractNumId w:val="10"/>
  </w:num>
  <w:num w:numId="27">
    <w:abstractNumId w:val="31"/>
  </w:num>
  <w:num w:numId="28">
    <w:abstractNumId w:val="27"/>
  </w:num>
  <w:num w:numId="29">
    <w:abstractNumId w:val="16"/>
  </w:num>
  <w:num w:numId="30">
    <w:abstractNumId w:val="26"/>
  </w:num>
  <w:num w:numId="31">
    <w:abstractNumId w:val="11"/>
  </w:num>
  <w:num w:numId="32">
    <w:abstractNumId w:val="9"/>
  </w:num>
  <w:num w:numId="33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7E"/>
    <w:rsid w:val="0000032B"/>
    <w:rsid w:val="00000777"/>
    <w:rsid w:val="000014F9"/>
    <w:rsid w:val="00002654"/>
    <w:rsid w:val="0000276D"/>
    <w:rsid w:val="00002E60"/>
    <w:rsid w:val="0000406D"/>
    <w:rsid w:val="000041AE"/>
    <w:rsid w:val="000042BF"/>
    <w:rsid w:val="00005221"/>
    <w:rsid w:val="000055DD"/>
    <w:rsid w:val="000058BF"/>
    <w:rsid w:val="000063EF"/>
    <w:rsid w:val="000065E3"/>
    <w:rsid w:val="0000699D"/>
    <w:rsid w:val="000073CE"/>
    <w:rsid w:val="000102A3"/>
    <w:rsid w:val="00010DE3"/>
    <w:rsid w:val="00012921"/>
    <w:rsid w:val="000131A9"/>
    <w:rsid w:val="0001353C"/>
    <w:rsid w:val="00013B2D"/>
    <w:rsid w:val="00013CA4"/>
    <w:rsid w:val="0001486E"/>
    <w:rsid w:val="00015937"/>
    <w:rsid w:val="000159F0"/>
    <w:rsid w:val="00015EA8"/>
    <w:rsid w:val="000161D1"/>
    <w:rsid w:val="0001645D"/>
    <w:rsid w:val="00016C88"/>
    <w:rsid w:val="0001766C"/>
    <w:rsid w:val="00017B13"/>
    <w:rsid w:val="00021A2A"/>
    <w:rsid w:val="000221E8"/>
    <w:rsid w:val="00022F16"/>
    <w:rsid w:val="00023C02"/>
    <w:rsid w:val="00023DC6"/>
    <w:rsid w:val="00023FD7"/>
    <w:rsid w:val="000254A2"/>
    <w:rsid w:val="000255F9"/>
    <w:rsid w:val="00027DAC"/>
    <w:rsid w:val="00030820"/>
    <w:rsid w:val="00030A08"/>
    <w:rsid w:val="00030F4E"/>
    <w:rsid w:val="000310A8"/>
    <w:rsid w:val="000313BE"/>
    <w:rsid w:val="00032262"/>
    <w:rsid w:val="00032C9C"/>
    <w:rsid w:val="000335A3"/>
    <w:rsid w:val="00034D8E"/>
    <w:rsid w:val="0003554B"/>
    <w:rsid w:val="00037A7B"/>
    <w:rsid w:val="00040B3F"/>
    <w:rsid w:val="00041EF7"/>
    <w:rsid w:val="00044F1F"/>
    <w:rsid w:val="000467E3"/>
    <w:rsid w:val="00046B15"/>
    <w:rsid w:val="00046C96"/>
    <w:rsid w:val="00047B3E"/>
    <w:rsid w:val="00050570"/>
    <w:rsid w:val="00050D8D"/>
    <w:rsid w:val="00053A23"/>
    <w:rsid w:val="00054998"/>
    <w:rsid w:val="00055702"/>
    <w:rsid w:val="000571C7"/>
    <w:rsid w:val="00057E48"/>
    <w:rsid w:val="0006004E"/>
    <w:rsid w:val="00060644"/>
    <w:rsid w:val="000606D3"/>
    <w:rsid w:val="00063904"/>
    <w:rsid w:val="00063BF6"/>
    <w:rsid w:val="000642C1"/>
    <w:rsid w:val="00065672"/>
    <w:rsid w:val="000656AB"/>
    <w:rsid w:val="00065AE6"/>
    <w:rsid w:val="00065EE4"/>
    <w:rsid w:val="00066C49"/>
    <w:rsid w:val="00067E97"/>
    <w:rsid w:val="0007027E"/>
    <w:rsid w:val="00070307"/>
    <w:rsid w:val="00070519"/>
    <w:rsid w:val="00070B58"/>
    <w:rsid w:val="000715D6"/>
    <w:rsid w:val="0007211F"/>
    <w:rsid w:val="00072C6E"/>
    <w:rsid w:val="00072DCD"/>
    <w:rsid w:val="000742B2"/>
    <w:rsid w:val="000751B7"/>
    <w:rsid w:val="00076445"/>
    <w:rsid w:val="00076768"/>
    <w:rsid w:val="000767B8"/>
    <w:rsid w:val="00076903"/>
    <w:rsid w:val="00077B44"/>
    <w:rsid w:val="00082340"/>
    <w:rsid w:val="00082D33"/>
    <w:rsid w:val="000834B1"/>
    <w:rsid w:val="00084F71"/>
    <w:rsid w:val="000854C8"/>
    <w:rsid w:val="0008657D"/>
    <w:rsid w:val="000866D3"/>
    <w:rsid w:val="000869C1"/>
    <w:rsid w:val="00086CCF"/>
    <w:rsid w:val="000904DE"/>
    <w:rsid w:val="00090919"/>
    <w:rsid w:val="00091404"/>
    <w:rsid w:val="0009147A"/>
    <w:rsid w:val="00091726"/>
    <w:rsid w:val="00093799"/>
    <w:rsid w:val="00093CDB"/>
    <w:rsid w:val="00093EBD"/>
    <w:rsid w:val="00094173"/>
    <w:rsid w:val="00094D0E"/>
    <w:rsid w:val="00095612"/>
    <w:rsid w:val="00095870"/>
    <w:rsid w:val="00096698"/>
    <w:rsid w:val="00096AE5"/>
    <w:rsid w:val="00096F6C"/>
    <w:rsid w:val="0009737E"/>
    <w:rsid w:val="000A0385"/>
    <w:rsid w:val="000A05C1"/>
    <w:rsid w:val="000A06C4"/>
    <w:rsid w:val="000A0D1E"/>
    <w:rsid w:val="000A1C51"/>
    <w:rsid w:val="000A289F"/>
    <w:rsid w:val="000A3398"/>
    <w:rsid w:val="000A3685"/>
    <w:rsid w:val="000A48B3"/>
    <w:rsid w:val="000A5A68"/>
    <w:rsid w:val="000A6E8E"/>
    <w:rsid w:val="000A74BC"/>
    <w:rsid w:val="000A76E0"/>
    <w:rsid w:val="000B1F44"/>
    <w:rsid w:val="000B2CE2"/>
    <w:rsid w:val="000B46D8"/>
    <w:rsid w:val="000B4BD2"/>
    <w:rsid w:val="000B6579"/>
    <w:rsid w:val="000B6687"/>
    <w:rsid w:val="000C10BA"/>
    <w:rsid w:val="000C2FAB"/>
    <w:rsid w:val="000C79B6"/>
    <w:rsid w:val="000C7A7D"/>
    <w:rsid w:val="000D02F9"/>
    <w:rsid w:val="000D2791"/>
    <w:rsid w:val="000D2B8E"/>
    <w:rsid w:val="000D380B"/>
    <w:rsid w:val="000D700A"/>
    <w:rsid w:val="000D7325"/>
    <w:rsid w:val="000E0C49"/>
    <w:rsid w:val="000E1DDF"/>
    <w:rsid w:val="000E434E"/>
    <w:rsid w:val="000E5ACE"/>
    <w:rsid w:val="000E6805"/>
    <w:rsid w:val="000F03FE"/>
    <w:rsid w:val="000F0E4A"/>
    <w:rsid w:val="000F11E0"/>
    <w:rsid w:val="000F1799"/>
    <w:rsid w:val="000F1E6B"/>
    <w:rsid w:val="000F3372"/>
    <w:rsid w:val="000F460F"/>
    <w:rsid w:val="000F4765"/>
    <w:rsid w:val="000F4A5A"/>
    <w:rsid w:val="000F5326"/>
    <w:rsid w:val="00100015"/>
    <w:rsid w:val="00100083"/>
    <w:rsid w:val="001008CD"/>
    <w:rsid w:val="00101886"/>
    <w:rsid w:val="00101933"/>
    <w:rsid w:val="0010356A"/>
    <w:rsid w:val="00104634"/>
    <w:rsid w:val="00104A48"/>
    <w:rsid w:val="0011012D"/>
    <w:rsid w:val="00110371"/>
    <w:rsid w:val="0011109B"/>
    <w:rsid w:val="00111310"/>
    <w:rsid w:val="001114B8"/>
    <w:rsid w:val="001148AB"/>
    <w:rsid w:val="001155AA"/>
    <w:rsid w:val="0011592D"/>
    <w:rsid w:val="001178FB"/>
    <w:rsid w:val="00117FBB"/>
    <w:rsid w:val="00121216"/>
    <w:rsid w:val="00121342"/>
    <w:rsid w:val="001214DD"/>
    <w:rsid w:val="001226D6"/>
    <w:rsid w:val="00123CD7"/>
    <w:rsid w:val="00123DED"/>
    <w:rsid w:val="00123E64"/>
    <w:rsid w:val="001271D3"/>
    <w:rsid w:val="00127937"/>
    <w:rsid w:val="0013251B"/>
    <w:rsid w:val="00133391"/>
    <w:rsid w:val="00134985"/>
    <w:rsid w:val="00135364"/>
    <w:rsid w:val="00135E96"/>
    <w:rsid w:val="00136886"/>
    <w:rsid w:val="00136D6B"/>
    <w:rsid w:val="00137912"/>
    <w:rsid w:val="00141CCE"/>
    <w:rsid w:val="00142327"/>
    <w:rsid w:val="00142A41"/>
    <w:rsid w:val="00143383"/>
    <w:rsid w:val="00143400"/>
    <w:rsid w:val="0014363C"/>
    <w:rsid w:val="0014498F"/>
    <w:rsid w:val="00145DB5"/>
    <w:rsid w:val="00146803"/>
    <w:rsid w:val="00146E1C"/>
    <w:rsid w:val="00147258"/>
    <w:rsid w:val="00147954"/>
    <w:rsid w:val="00150046"/>
    <w:rsid w:val="001514F4"/>
    <w:rsid w:val="001517C3"/>
    <w:rsid w:val="00152339"/>
    <w:rsid w:val="001529C8"/>
    <w:rsid w:val="00153EC6"/>
    <w:rsid w:val="001547CD"/>
    <w:rsid w:val="0015497A"/>
    <w:rsid w:val="00154A51"/>
    <w:rsid w:val="001578A4"/>
    <w:rsid w:val="0016038F"/>
    <w:rsid w:val="00160424"/>
    <w:rsid w:val="00160EDF"/>
    <w:rsid w:val="00163251"/>
    <w:rsid w:val="00163A5E"/>
    <w:rsid w:val="00163C84"/>
    <w:rsid w:val="00163EE1"/>
    <w:rsid w:val="001641C2"/>
    <w:rsid w:val="001653F0"/>
    <w:rsid w:val="00166A2B"/>
    <w:rsid w:val="00166FB6"/>
    <w:rsid w:val="00167AC2"/>
    <w:rsid w:val="00172943"/>
    <w:rsid w:val="001734B6"/>
    <w:rsid w:val="001738A9"/>
    <w:rsid w:val="00174769"/>
    <w:rsid w:val="00175157"/>
    <w:rsid w:val="001758E0"/>
    <w:rsid w:val="00175F29"/>
    <w:rsid w:val="00176E36"/>
    <w:rsid w:val="0017728C"/>
    <w:rsid w:val="00177D29"/>
    <w:rsid w:val="001806B5"/>
    <w:rsid w:val="0018125F"/>
    <w:rsid w:val="00181B4F"/>
    <w:rsid w:val="00181B6B"/>
    <w:rsid w:val="00181F79"/>
    <w:rsid w:val="00182880"/>
    <w:rsid w:val="00187108"/>
    <w:rsid w:val="00190604"/>
    <w:rsid w:val="00190EA5"/>
    <w:rsid w:val="001919C8"/>
    <w:rsid w:val="001919CF"/>
    <w:rsid w:val="00194BF7"/>
    <w:rsid w:val="001954B4"/>
    <w:rsid w:val="001958AD"/>
    <w:rsid w:val="001964D8"/>
    <w:rsid w:val="00196737"/>
    <w:rsid w:val="00196F35"/>
    <w:rsid w:val="00197F9E"/>
    <w:rsid w:val="001A022C"/>
    <w:rsid w:val="001A04D2"/>
    <w:rsid w:val="001A05DB"/>
    <w:rsid w:val="001A11CE"/>
    <w:rsid w:val="001A12FA"/>
    <w:rsid w:val="001A2015"/>
    <w:rsid w:val="001A3C17"/>
    <w:rsid w:val="001A43A3"/>
    <w:rsid w:val="001A43F8"/>
    <w:rsid w:val="001A49A9"/>
    <w:rsid w:val="001A66A9"/>
    <w:rsid w:val="001A6A5B"/>
    <w:rsid w:val="001B06D9"/>
    <w:rsid w:val="001B0F4D"/>
    <w:rsid w:val="001B3171"/>
    <w:rsid w:val="001B4400"/>
    <w:rsid w:val="001B493A"/>
    <w:rsid w:val="001B56E8"/>
    <w:rsid w:val="001B5A55"/>
    <w:rsid w:val="001B5F4D"/>
    <w:rsid w:val="001B6273"/>
    <w:rsid w:val="001B76EA"/>
    <w:rsid w:val="001C0430"/>
    <w:rsid w:val="001C1695"/>
    <w:rsid w:val="001C1B9F"/>
    <w:rsid w:val="001C2859"/>
    <w:rsid w:val="001C2DEC"/>
    <w:rsid w:val="001C2E19"/>
    <w:rsid w:val="001C60C4"/>
    <w:rsid w:val="001C6249"/>
    <w:rsid w:val="001C672C"/>
    <w:rsid w:val="001C6DBC"/>
    <w:rsid w:val="001C736E"/>
    <w:rsid w:val="001C7FAD"/>
    <w:rsid w:val="001D00AD"/>
    <w:rsid w:val="001D0639"/>
    <w:rsid w:val="001D1AAE"/>
    <w:rsid w:val="001D2BB8"/>
    <w:rsid w:val="001D4A75"/>
    <w:rsid w:val="001D4A86"/>
    <w:rsid w:val="001D4ED9"/>
    <w:rsid w:val="001D526C"/>
    <w:rsid w:val="001D6A6A"/>
    <w:rsid w:val="001D7074"/>
    <w:rsid w:val="001E000A"/>
    <w:rsid w:val="001E022B"/>
    <w:rsid w:val="001E0882"/>
    <w:rsid w:val="001E0BA3"/>
    <w:rsid w:val="001E2318"/>
    <w:rsid w:val="001E34B6"/>
    <w:rsid w:val="001E57CD"/>
    <w:rsid w:val="001E5A67"/>
    <w:rsid w:val="001E6075"/>
    <w:rsid w:val="001E67A1"/>
    <w:rsid w:val="001E6A31"/>
    <w:rsid w:val="001E711C"/>
    <w:rsid w:val="001E7140"/>
    <w:rsid w:val="001E7D24"/>
    <w:rsid w:val="001F0342"/>
    <w:rsid w:val="001F18D1"/>
    <w:rsid w:val="001F23D3"/>
    <w:rsid w:val="001F36CF"/>
    <w:rsid w:val="001F3981"/>
    <w:rsid w:val="001F3F5D"/>
    <w:rsid w:val="001F4800"/>
    <w:rsid w:val="001F4C5A"/>
    <w:rsid w:val="001F5EB3"/>
    <w:rsid w:val="00200E3A"/>
    <w:rsid w:val="00201B05"/>
    <w:rsid w:val="00201F6A"/>
    <w:rsid w:val="002020F4"/>
    <w:rsid w:val="00204553"/>
    <w:rsid w:val="00204B08"/>
    <w:rsid w:val="00204F38"/>
    <w:rsid w:val="00205526"/>
    <w:rsid w:val="00205BAF"/>
    <w:rsid w:val="00207CE9"/>
    <w:rsid w:val="00210C46"/>
    <w:rsid w:val="00212910"/>
    <w:rsid w:val="00213854"/>
    <w:rsid w:val="0021421F"/>
    <w:rsid w:val="002143F3"/>
    <w:rsid w:val="00216298"/>
    <w:rsid w:val="00216DFA"/>
    <w:rsid w:val="0021752D"/>
    <w:rsid w:val="00220E34"/>
    <w:rsid w:val="002212AA"/>
    <w:rsid w:val="00222204"/>
    <w:rsid w:val="00223502"/>
    <w:rsid w:val="002243D2"/>
    <w:rsid w:val="00225DA0"/>
    <w:rsid w:val="002271E2"/>
    <w:rsid w:val="0022799B"/>
    <w:rsid w:val="00227C5A"/>
    <w:rsid w:val="00231638"/>
    <w:rsid w:val="00231897"/>
    <w:rsid w:val="002318AB"/>
    <w:rsid w:val="00231D8C"/>
    <w:rsid w:val="002326CC"/>
    <w:rsid w:val="00232D4D"/>
    <w:rsid w:val="00232F36"/>
    <w:rsid w:val="002339C3"/>
    <w:rsid w:val="00233B53"/>
    <w:rsid w:val="00234175"/>
    <w:rsid w:val="002341D8"/>
    <w:rsid w:val="00234BF8"/>
    <w:rsid w:val="00234E52"/>
    <w:rsid w:val="00235CD3"/>
    <w:rsid w:val="00240918"/>
    <w:rsid w:val="00242C91"/>
    <w:rsid w:val="00243699"/>
    <w:rsid w:val="00243C7F"/>
    <w:rsid w:val="00245045"/>
    <w:rsid w:val="00245387"/>
    <w:rsid w:val="002466E3"/>
    <w:rsid w:val="00246EA9"/>
    <w:rsid w:val="00246F9A"/>
    <w:rsid w:val="00247E45"/>
    <w:rsid w:val="002508E8"/>
    <w:rsid w:val="00250B53"/>
    <w:rsid w:val="00254444"/>
    <w:rsid w:val="00255442"/>
    <w:rsid w:val="00255C32"/>
    <w:rsid w:val="002600BA"/>
    <w:rsid w:val="002616F9"/>
    <w:rsid w:val="002620EB"/>
    <w:rsid w:val="002627DF"/>
    <w:rsid w:val="002634E9"/>
    <w:rsid w:val="00263B9E"/>
    <w:rsid w:val="0026411E"/>
    <w:rsid w:val="00264FA4"/>
    <w:rsid w:val="00264FC5"/>
    <w:rsid w:val="002665D7"/>
    <w:rsid w:val="00267A73"/>
    <w:rsid w:val="00271E28"/>
    <w:rsid w:val="00272006"/>
    <w:rsid w:val="00272985"/>
    <w:rsid w:val="00272E36"/>
    <w:rsid w:val="00272EB2"/>
    <w:rsid w:val="00273376"/>
    <w:rsid w:val="002735B4"/>
    <w:rsid w:val="00273B78"/>
    <w:rsid w:val="002747C9"/>
    <w:rsid w:val="002757EB"/>
    <w:rsid w:val="00277373"/>
    <w:rsid w:val="00277AE0"/>
    <w:rsid w:val="00280521"/>
    <w:rsid w:val="00281066"/>
    <w:rsid w:val="00281372"/>
    <w:rsid w:val="00281536"/>
    <w:rsid w:val="00281D0A"/>
    <w:rsid w:val="00281D6D"/>
    <w:rsid w:val="00281DEE"/>
    <w:rsid w:val="002825B4"/>
    <w:rsid w:val="002825DE"/>
    <w:rsid w:val="00282A76"/>
    <w:rsid w:val="00284112"/>
    <w:rsid w:val="00284B04"/>
    <w:rsid w:val="00286E6B"/>
    <w:rsid w:val="002876E7"/>
    <w:rsid w:val="002901A2"/>
    <w:rsid w:val="002922D3"/>
    <w:rsid w:val="00293B27"/>
    <w:rsid w:val="002941E4"/>
    <w:rsid w:val="00294652"/>
    <w:rsid w:val="00295117"/>
    <w:rsid w:val="002954B1"/>
    <w:rsid w:val="00296D82"/>
    <w:rsid w:val="002A06C6"/>
    <w:rsid w:val="002A0D74"/>
    <w:rsid w:val="002A17E5"/>
    <w:rsid w:val="002A213D"/>
    <w:rsid w:val="002A2292"/>
    <w:rsid w:val="002A22C4"/>
    <w:rsid w:val="002A2B94"/>
    <w:rsid w:val="002A36AB"/>
    <w:rsid w:val="002A3A46"/>
    <w:rsid w:val="002A5861"/>
    <w:rsid w:val="002A63B6"/>
    <w:rsid w:val="002A679F"/>
    <w:rsid w:val="002A6E26"/>
    <w:rsid w:val="002A7CBF"/>
    <w:rsid w:val="002B0362"/>
    <w:rsid w:val="002B08EA"/>
    <w:rsid w:val="002B0A95"/>
    <w:rsid w:val="002B0EF8"/>
    <w:rsid w:val="002B1C31"/>
    <w:rsid w:val="002B2590"/>
    <w:rsid w:val="002B285A"/>
    <w:rsid w:val="002B2A72"/>
    <w:rsid w:val="002B3604"/>
    <w:rsid w:val="002B3AC9"/>
    <w:rsid w:val="002B63C6"/>
    <w:rsid w:val="002B65AC"/>
    <w:rsid w:val="002B6F99"/>
    <w:rsid w:val="002B7AB9"/>
    <w:rsid w:val="002B7C40"/>
    <w:rsid w:val="002C15AF"/>
    <w:rsid w:val="002C1C69"/>
    <w:rsid w:val="002C2E1E"/>
    <w:rsid w:val="002C35A8"/>
    <w:rsid w:val="002C481E"/>
    <w:rsid w:val="002C4878"/>
    <w:rsid w:val="002C4A73"/>
    <w:rsid w:val="002C4ABF"/>
    <w:rsid w:val="002C55AE"/>
    <w:rsid w:val="002C59B9"/>
    <w:rsid w:val="002C5D6A"/>
    <w:rsid w:val="002C60B8"/>
    <w:rsid w:val="002C6472"/>
    <w:rsid w:val="002C7664"/>
    <w:rsid w:val="002D0FDF"/>
    <w:rsid w:val="002D1857"/>
    <w:rsid w:val="002D198B"/>
    <w:rsid w:val="002D19DA"/>
    <w:rsid w:val="002D3D8A"/>
    <w:rsid w:val="002D3E21"/>
    <w:rsid w:val="002D5467"/>
    <w:rsid w:val="002E05F9"/>
    <w:rsid w:val="002E2D86"/>
    <w:rsid w:val="002E4907"/>
    <w:rsid w:val="002E7335"/>
    <w:rsid w:val="002F053D"/>
    <w:rsid w:val="002F0C8D"/>
    <w:rsid w:val="002F1879"/>
    <w:rsid w:val="002F3137"/>
    <w:rsid w:val="002F3749"/>
    <w:rsid w:val="002F3BCF"/>
    <w:rsid w:val="002F4168"/>
    <w:rsid w:val="002F4E68"/>
    <w:rsid w:val="002F5636"/>
    <w:rsid w:val="002F691D"/>
    <w:rsid w:val="002F73F0"/>
    <w:rsid w:val="00300048"/>
    <w:rsid w:val="0030075C"/>
    <w:rsid w:val="003014A2"/>
    <w:rsid w:val="00301AB4"/>
    <w:rsid w:val="00302515"/>
    <w:rsid w:val="003040EE"/>
    <w:rsid w:val="00305059"/>
    <w:rsid w:val="00307F15"/>
    <w:rsid w:val="003112F9"/>
    <w:rsid w:val="003121D1"/>
    <w:rsid w:val="00312B49"/>
    <w:rsid w:val="00312F3E"/>
    <w:rsid w:val="00313603"/>
    <w:rsid w:val="0031457F"/>
    <w:rsid w:val="00314AB1"/>
    <w:rsid w:val="00320268"/>
    <w:rsid w:val="0032036A"/>
    <w:rsid w:val="00320AC0"/>
    <w:rsid w:val="0032194B"/>
    <w:rsid w:val="00321CF5"/>
    <w:rsid w:val="00324061"/>
    <w:rsid w:val="003252B7"/>
    <w:rsid w:val="00325695"/>
    <w:rsid w:val="00325AA6"/>
    <w:rsid w:val="003273A9"/>
    <w:rsid w:val="00327414"/>
    <w:rsid w:val="003274C9"/>
    <w:rsid w:val="00327B6E"/>
    <w:rsid w:val="00327C50"/>
    <w:rsid w:val="00327FF0"/>
    <w:rsid w:val="00331365"/>
    <w:rsid w:val="0033139C"/>
    <w:rsid w:val="00331BE2"/>
    <w:rsid w:val="00331DE6"/>
    <w:rsid w:val="003328C6"/>
    <w:rsid w:val="003329C0"/>
    <w:rsid w:val="00332AFA"/>
    <w:rsid w:val="00332EFE"/>
    <w:rsid w:val="00334DFA"/>
    <w:rsid w:val="0033582E"/>
    <w:rsid w:val="00336112"/>
    <w:rsid w:val="00336562"/>
    <w:rsid w:val="00336CBE"/>
    <w:rsid w:val="00337C7E"/>
    <w:rsid w:val="003409BC"/>
    <w:rsid w:val="003411C0"/>
    <w:rsid w:val="00343662"/>
    <w:rsid w:val="00343BE6"/>
    <w:rsid w:val="00343E84"/>
    <w:rsid w:val="0034443E"/>
    <w:rsid w:val="0034452A"/>
    <w:rsid w:val="0034489F"/>
    <w:rsid w:val="0034577A"/>
    <w:rsid w:val="0034625E"/>
    <w:rsid w:val="0034689F"/>
    <w:rsid w:val="003475E7"/>
    <w:rsid w:val="0035003F"/>
    <w:rsid w:val="00350ADA"/>
    <w:rsid w:val="00350F5B"/>
    <w:rsid w:val="003517E7"/>
    <w:rsid w:val="00351B87"/>
    <w:rsid w:val="003529E2"/>
    <w:rsid w:val="00353719"/>
    <w:rsid w:val="00353A19"/>
    <w:rsid w:val="00354F2B"/>
    <w:rsid w:val="00354F82"/>
    <w:rsid w:val="00355152"/>
    <w:rsid w:val="0035560A"/>
    <w:rsid w:val="003561C1"/>
    <w:rsid w:val="00360AA1"/>
    <w:rsid w:val="00360E99"/>
    <w:rsid w:val="00362473"/>
    <w:rsid w:val="00363879"/>
    <w:rsid w:val="00363C53"/>
    <w:rsid w:val="00364CE1"/>
    <w:rsid w:val="00364D0D"/>
    <w:rsid w:val="003654E5"/>
    <w:rsid w:val="0036652C"/>
    <w:rsid w:val="003667DA"/>
    <w:rsid w:val="00366BEB"/>
    <w:rsid w:val="00367323"/>
    <w:rsid w:val="00367CBB"/>
    <w:rsid w:val="00370BFA"/>
    <w:rsid w:val="00370FDC"/>
    <w:rsid w:val="00371487"/>
    <w:rsid w:val="00372366"/>
    <w:rsid w:val="00373D11"/>
    <w:rsid w:val="00375576"/>
    <w:rsid w:val="003760A2"/>
    <w:rsid w:val="00377269"/>
    <w:rsid w:val="0037731D"/>
    <w:rsid w:val="0037767B"/>
    <w:rsid w:val="00380336"/>
    <w:rsid w:val="00380ADF"/>
    <w:rsid w:val="00381213"/>
    <w:rsid w:val="00381F32"/>
    <w:rsid w:val="00383458"/>
    <w:rsid w:val="003834ED"/>
    <w:rsid w:val="00383E02"/>
    <w:rsid w:val="00384204"/>
    <w:rsid w:val="003853F0"/>
    <w:rsid w:val="00386EB8"/>
    <w:rsid w:val="003872C3"/>
    <w:rsid w:val="00387A4E"/>
    <w:rsid w:val="00390312"/>
    <w:rsid w:val="003903C3"/>
    <w:rsid w:val="0039072A"/>
    <w:rsid w:val="003938BE"/>
    <w:rsid w:val="00394060"/>
    <w:rsid w:val="00394752"/>
    <w:rsid w:val="00394AAC"/>
    <w:rsid w:val="003953E5"/>
    <w:rsid w:val="00396538"/>
    <w:rsid w:val="00396D9B"/>
    <w:rsid w:val="00397925"/>
    <w:rsid w:val="0039792A"/>
    <w:rsid w:val="00397F33"/>
    <w:rsid w:val="003A005A"/>
    <w:rsid w:val="003A03E8"/>
    <w:rsid w:val="003A1297"/>
    <w:rsid w:val="003A1B93"/>
    <w:rsid w:val="003A21A4"/>
    <w:rsid w:val="003A2227"/>
    <w:rsid w:val="003A2A8A"/>
    <w:rsid w:val="003A3815"/>
    <w:rsid w:val="003A3B58"/>
    <w:rsid w:val="003A41E8"/>
    <w:rsid w:val="003A4739"/>
    <w:rsid w:val="003A4BD9"/>
    <w:rsid w:val="003A6D46"/>
    <w:rsid w:val="003A7260"/>
    <w:rsid w:val="003A7E60"/>
    <w:rsid w:val="003A7FB6"/>
    <w:rsid w:val="003B0B59"/>
    <w:rsid w:val="003B1384"/>
    <w:rsid w:val="003B1FA5"/>
    <w:rsid w:val="003B23FA"/>
    <w:rsid w:val="003B2C4D"/>
    <w:rsid w:val="003B3188"/>
    <w:rsid w:val="003B3DB7"/>
    <w:rsid w:val="003B3F70"/>
    <w:rsid w:val="003B4271"/>
    <w:rsid w:val="003B4933"/>
    <w:rsid w:val="003B528D"/>
    <w:rsid w:val="003B5931"/>
    <w:rsid w:val="003B5FAD"/>
    <w:rsid w:val="003B658A"/>
    <w:rsid w:val="003B6A0C"/>
    <w:rsid w:val="003B714F"/>
    <w:rsid w:val="003B726B"/>
    <w:rsid w:val="003B7756"/>
    <w:rsid w:val="003B7DC0"/>
    <w:rsid w:val="003C0312"/>
    <w:rsid w:val="003C0A28"/>
    <w:rsid w:val="003C0F02"/>
    <w:rsid w:val="003C12C8"/>
    <w:rsid w:val="003C1FC0"/>
    <w:rsid w:val="003C22A5"/>
    <w:rsid w:val="003C23FA"/>
    <w:rsid w:val="003C24E0"/>
    <w:rsid w:val="003C2E03"/>
    <w:rsid w:val="003C36B3"/>
    <w:rsid w:val="003C38E9"/>
    <w:rsid w:val="003C39B1"/>
    <w:rsid w:val="003C47A3"/>
    <w:rsid w:val="003C497F"/>
    <w:rsid w:val="003C51B0"/>
    <w:rsid w:val="003C6027"/>
    <w:rsid w:val="003C6250"/>
    <w:rsid w:val="003C680E"/>
    <w:rsid w:val="003C7183"/>
    <w:rsid w:val="003D01D7"/>
    <w:rsid w:val="003D0B38"/>
    <w:rsid w:val="003D0C31"/>
    <w:rsid w:val="003D0F05"/>
    <w:rsid w:val="003D1192"/>
    <w:rsid w:val="003D1420"/>
    <w:rsid w:val="003D299C"/>
    <w:rsid w:val="003D2D58"/>
    <w:rsid w:val="003D3458"/>
    <w:rsid w:val="003D3750"/>
    <w:rsid w:val="003D4B57"/>
    <w:rsid w:val="003D5983"/>
    <w:rsid w:val="003D5A2B"/>
    <w:rsid w:val="003D61B1"/>
    <w:rsid w:val="003D6742"/>
    <w:rsid w:val="003D6962"/>
    <w:rsid w:val="003D76BD"/>
    <w:rsid w:val="003E1F9D"/>
    <w:rsid w:val="003E202A"/>
    <w:rsid w:val="003E2F1C"/>
    <w:rsid w:val="003E3580"/>
    <w:rsid w:val="003E4686"/>
    <w:rsid w:val="003E46D9"/>
    <w:rsid w:val="003E4823"/>
    <w:rsid w:val="003E5356"/>
    <w:rsid w:val="003E569A"/>
    <w:rsid w:val="003E5A3F"/>
    <w:rsid w:val="003E5CB6"/>
    <w:rsid w:val="003E5DFE"/>
    <w:rsid w:val="003E70E1"/>
    <w:rsid w:val="003F03CA"/>
    <w:rsid w:val="003F2DDC"/>
    <w:rsid w:val="003F3B1D"/>
    <w:rsid w:val="003F5349"/>
    <w:rsid w:val="003F5DD4"/>
    <w:rsid w:val="003F67C5"/>
    <w:rsid w:val="003F6BAF"/>
    <w:rsid w:val="003F7120"/>
    <w:rsid w:val="004001E7"/>
    <w:rsid w:val="00401417"/>
    <w:rsid w:val="00401E2F"/>
    <w:rsid w:val="00402E27"/>
    <w:rsid w:val="00403149"/>
    <w:rsid w:val="0040446D"/>
    <w:rsid w:val="004047E9"/>
    <w:rsid w:val="00404F2B"/>
    <w:rsid w:val="00404FFD"/>
    <w:rsid w:val="00405F88"/>
    <w:rsid w:val="00407997"/>
    <w:rsid w:val="00407CC4"/>
    <w:rsid w:val="0041366A"/>
    <w:rsid w:val="00413AA0"/>
    <w:rsid w:val="00415364"/>
    <w:rsid w:val="004155F4"/>
    <w:rsid w:val="00415BFE"/>
    <w:rsid w:val="00416AB9"/>
    <w:rsid w:val="00420486"/>
    <w:rsid w:val="00421234"/>
    <w:rsid w:val="00423976"/>
    <w:rsid w:val="00424169"/>
    <w:rsid w:val="0043066E"/>
    <w:rsid w:val="00430E46"/>
    <w:rsid w:val="00430FDF"/>
    <w:rsid w:val="004310A1"/>
    <w:rsid w:val="0043283C"/>
    <w:rsid w:val="00432BC6"/>
    <w:rsid w:val="00432CF0"/>
    <w:rsid w:val="00433129"/>
    <w:rsid w:val="00433130"/>
    <w:rsid w:val="0043376C"/>
    <w:rsid w:val="00433B49"/>
    <w:rsid w:val="00434B9D"/>
    <w:rsid w:val="00434C31"/>
    <w:rsid w:val="00434EA5"/>
    <w:rsid w:val="0043547F"/>
    <w:rsid w:val="00436495"/>
    <w:rsid w:val="004425F5"/>
    <w:rsid w:val="00442657"/>
    <w:rsid w:val="00442A1C"/>
    <w:rsid w:val="00443833"/>
    <w:rsid w:val="00444790"/>
    <w:rsid w:val="00444FAA"/>
    <w:rsid w:val="00445587"/>
    <w:rsid w:val="00445971"/>
    <w:rsid w:val="00445D4C"/>
    <w:rsid w:val="0044729A"/>
    <w:rsid w:val="00447730"/>
    <w:rsid w:val="00447B7D"/>
    <w:rsid w:val="00450458"/>
    <w:rsid w:val="0045112C"/>
    <w:rsid w:val="004522B6"/>
    <w:rsid w:val="00452637"/>
    <w:rsid w:val="004526AC"/>
    <w:rsid w:val="00453E6E"/>
    <w:rsid w:val="00455147"/>
    <w:rsid w:val="004553C8"/>
    <w:rsid w:val="004567A9"/>
    <w:rsid w:val="00456E20"/>
    <w:rsid w:val="00457C3F"/>
    <w:rsid w:val="00457E27"/>
    <w:rsid w:val="004602EC"/>
    <w:rsid w:val="00461287"/>
    <w:rsid w:val="0046131C"/>
    <w:rsid w:val="00462892"/>
    <w:rsid w:val="00462E9C"/>
    <w:rsid w:val="00464BB2"/>
    <w:rsid w:val="0046538B"/>
    <w:rsid w:val="00465954"/>
    <w:rsid w:val="004659D8"/>
    <w:rsid w:val="00465EF2"/>
    <w:rsid w:val="00466ECA"/>
    <w:rsid w:val="00470C2D"/>
    <w:rsid w:val="00470E7D"/>
    <w:rsid w:val="004716A5"/>
    <w:rsid w:val="0047275C"/>
    <w:rsid w:val="00473DFD"/>
    <w:rsid w:val="0047404E"/>
    <w:rsid w:val="00474114"/>
    <w:rsid w:val="00474EFB"/>
    <w:rsid w:val="00475FE2"/>
    <w:rsid w:val="004772F8"/>
    <w:rsid w:val="00477427"/>
    <w:rsid w:val="00477DAA"/>
    <w:rsid w:val="00480EA5"/>
    <w:rsid w:val="004836B9"/>
    <w:rsid w:val="00485098"/>
    <w:rsid w:val="00486002"/>
    <w:rsid w:val="0048673C"/>
    <w:rsid w:val="00487401"/>
    <w:rsid w:val="00487588"/>
    <w:rsid w:val="0048761C"/>
    <w:rsid w:val="00487CAF"/>
    <w:rsid w:val="004906FE"/>
    <w:rsid w:val="00490F90"/>
    <w:rsid w:val="0049296B"/>
    <w:rsid w:val="00492BA4"/>
    <w:rsid w:val="00493686"/>
    <w:rsid w:val="00494345"/>
    <w:rsid w:val="00496614"/>
    <w:rsid w:val="004969F9"/>
    <w:rsid w:val="00496B79"/>
    <w:rsid w:val="004A04E7"/>
    <w:rsid w:val="004A06C7"/>
    <w:rsid w:val="004A07F3"/>
    <w:rsid w:val="004A0BB3"/>
    <w:rsid w:val="004A0F31"/>
    <w:rsid w:val="004A128A"/>
    <w:rsid w:val="004A1998"/>
    <w:rsid w:val="004A1ADB"/>
    <w:rsid w:val="004A27B9"/>
    <w:rsid w:val="004A422A"/>
    <w:rsid w:val="004A48C9"/>
    <w:rsid w:val="004A4EEA"/>
    <w:rsid w:val="004A51F7"/>
    <w:rsid w:val="004A538E"/>
    <w:rsid w:val="004A6126"/>
    <w:rsid w:val="004A64D2"/>
    <w:rsid w:val="004B0BED"/>
    <w:rsid w:val="004B1BF8"/>
    <w:rsid w:val="004B2233"/>
    <w:rsid w:val="004B2329"/>
    <w:rsid w:val="004B4239"/>
    <w:rsid w:val="004B4446"/>
    <w:rsid w:val="004B4DC8"/>
    <w:rsid w:val="004B54C4"/>
    <w:rsid w:val="004B59B3"/>
    <w:rsid w:val="004B5FB1"/>
    <w:rsid w:val="004B62C1"/>
    <w:rsid w:val="004B69D9"/>
    <w:rsid w:val="004B6A06"/>
    <w:rsid w:val="004B7A6A"/>
    <w:rsid w:val="004C0323"/>
    <w:rsid w:val="004C04E4"/>
    <w:rsid w:val="004C0D1A"/>
    <w:rsid w:val="004C2BE1"/>
    <w:rsid w:val="004C30B3"/>
    <w:rsid w:val="004C42F9"/>
    <w:rsid w:val="004C4A88"/>
    <w:rsid w:val="004C4F98"/>
    <w:rsid w:val="004C65E2"/>
    <w:rsid w:val="004C71A0"/>
    <w:rsid w:val="004D0054"/>
    <w:rsid w:val="004D04DD"/>
    <w:rsid w:val="004D1048"/>
    <w:rsid w:val="004D1107"/>
    <w:rsid w:val="004D188F"/>
    <w:rsid w:val="004D2B84"/>
    <w:rsid w:val="004D354E"/>
    <w:rsid w:val="004D35D8"/>
    <w:rsid w:val="004D3931"/>
    <w:rsid w:val="004D3955"/>
    <w:rsid w:val="004D4955"/>
    <w:rsid w:val="004D50E7"/>
    <w:rsid w:val="004D5849"/>
    <w:rsid w:val="004D65C0"/>
    <w:rsid w:val="004E0533"/>
    <w:rsid w:val="004E1241"/>
    <w:rsid w:val="004E2915"/>
    <w:rsid w:val="004E2A0B"/>
    <w:rsid w:val="004E2B72"/>
    <w:rsid w:val="004E4651"/>
    <w:rsid w:val="004E478E"/>
    <w:rsid w:val="004E48D4"/>
    <w:rsid w:val="004E4D4D"/>
    <w:rsid w:val="004E553E"/>
    <w:rsid w:val="004E7BFE"/>
    <w:rsid w:val="004E7D42"/>
    <w:rsid w:val="004F112C"/>
    <w:rsid w:val="004F1D91"/>
    <w:rsid w:val="004F2A83"/>
    <w:rsid w:val="004F382D"/>
    <w:rsid w:val="004F3C2E"/>
    <w:rsid w:val="004F4521"/>
    <w:rsid w:val="004F5344"/>
    <w:rsid w:val="004F5D8D"/>
    <w:rsid w:val="004F615E"/>
    <w:rsid w:val="004F72BC"/>
    <w:rsid w:val="0050198E"/>
    <w:rsid w:val="00501DED"/>
    <w:rsid w:val="0050209C"/>
    <w:rsid w:val="00502B8D"/>
    <w:rsid w:val="00502F2C"/>
    <w:rsid w:val="00506333"/>
    <w:rsid w:val="00506515"/>
    <w:rsid w:val="00506FC7"/>
    <w:rsid w:val="005108A5"/>
    <w:rsid w:val="00511318"/>
    <w:rsid w:val="00512772"/>
    <w:rsid w:val="005128DF"/>
    <w:rsid w:val="00512EB2"/>
    <w:rsid w:val="005130AB"/>
    <w:rsid w:val="00513176"/>
    <w:rsid w:val="005144BC"/>
    <w:rsid w:val="005156DE"/>
    <w:rsid w:val="00515B49"/>
    <w:rsid w:val="005160B4"/>
    <w:rsid w:val="0051734E"/>
    <w:rsid w:val="00520140"/>
    <w:rsid w:val="005203D8"/>
    <w:rsid w:val="00520958"/>
    <w:rsid w:val="00521352"/>
    <w:rsid w:val="00521E7C"/>
    <w:rsid w:val="005223F8"/>
    <w:rsid w:val="005251B0"/>
    <w:rsid w:val="0052582C"/>
    <w:rsid w:val="0052590E"/>
    <w:rsid w:val="00525B41"/>
    <w:rsid w:val="00526A60"/>
    <w:rsid w:val="005272E7"/>
    <w:rsid w:val="005303D5"/>
    <w:rsid w:val="0053080A"/>
    <w:rsid w:val="00530B2D"/>
    <w:rsid w:val="00531277"/>
    <w:rsid w:val="00532E07"/>
    <w:rsid w:val="00534588"/>
    <w:rsid w:val="00534826"/>
    <w:rsid w:val="00534EAA"/>
    <w:rsid w:val="00535E97"/>
    <w:rsid w:val="005368AB"/>
    <w:rsid w:val="00536951"/>
    <w:rsid w:val="00536E59"/>
    <w:rsid w:val="00537209"/>
    <w:rsid w:val="00540A64"/>
    <w:rsid w:val="00542A3D"/>
    <w:rsid w:val="00543AF8"/>
    <w:rsid w:val="005441B6"/>
    <w:rsid w:val="005463A5"/>
    <w:rsid w:val="005471E9"/>
    <w:rsid w:val="0055133F"/>
    <w:rsid w:val="00551DC7"/>
    <w:rsid w:val="0055250A"/>
    <w:rsid w:val="00553AD1"/>
    <w:rsid w:val="00554092"/>
    <w:rsid w:val="00554128"/>
    <w:rsid w:val="00555075"/>
    <w:rsid w:val="00556D26"/>
    <w:rsid w:val="00557C01"/>
    <w:rsid w:val="005608DE"/>
    <w:rsid w:val="0056116E"/>
    <w:rsid w:val="00561437"/>
    <w:rsid w:val="00562706"/>
    <w:rsid w:val="005636CD"/>
    <w:rsid w:val="00564FF4"/>
    <w:rsid w:val="005657D9"/>
    <w:rsid w:val="005658DB"/>
    <w:rsid w:val="005667A4"/>
    <w:rsid w:val="005668C2"/>
    <w:rsid w:val="005672A8"/>
    <w:rsid w:val="00570513"/>
    <w:rsid w:val="005714BF"/>
    <w:rsid w:val="00571C2E"/>
    <w:rsid w:val="00571CA1"/>
    <w:rsid w:val="00571D9D"/>
    <w:rsid w:val="00572588"/>
    <w:rsid w:val="0057435B"/>
    <w:rsid w:val="00574D3E"/>
    <w:rsid w:val="00574E90"/>
    <w:rsid w:val="00575223"/>
    <w:rsid w:val="0057563D"/>
    <w:rsid w:val="00575DD2"/>
    <w:rsid w:val="00576652"/>
    <w:rsid w:val="00576687"/>
    <w:rsid w:val="0057764D"/>
    <w:rsid w:val="00577786"/>
    <w:rsid w:val="005777A8"/>
    <w:rsid w:val="00580869"/>
    <w:rsid w:val="00580A2B"/>
    <w:rsid w:val="00583273"/>
    <w:rsid w:val="005832BF"/>
    <w:rsid w:val="005838BF"/>
    <w:rsid w:val="005868D7"/>
    <w:rsid w:val="00586AD8"/>
    <w:rsid w:val="00586AF9"/>
    <w:rsid w:val="00590758"/>
    <w:rsid w:val="00590C6A"/>
    <w:rsid w:val="00590E92"/>
    <w:rsid w:val="00590FF9"/>
    <w:rsid w:val="00591177"/>
    <w:rsid w:val="005921E1"/>
    <w:rsid w:val="005938C5"/>
    <w:rsid w:val="00593F07"/>
    <w:rsid w:val="00593F5E"/>
    <w:rsid w:val="00595B37"/>
    <w:rsid w:val="00596981"/>
    <w:rsid w:val="00596B07"/>
    <w:rsid w:val="005A183D"/>
    <w:rsid w:val="005A2BB1"/>
    <w:rsid w:val="005A43BB"/>
    <w:rsid w:val="005A4804"/>
    <w:rsid w:val="005A5740"/>
    <w:rsid w:val="005A5D6F"/>
    <w:rsid w:val="005A5F58"/>
    <w:rsid w:val="005A6B1B"/>
    <w:rsid w:val="005A6FB4"/>
    <w:rsid w:val="005A7A54"/>
    <w:rsid w:val="005A7C89"/>
    <w:rsid w:val="005A7F5C"/>
    <w:rsid w:val="005B0311"/>
    <w:rsid w:val="005B0353"/>
    <w:rsid w:val="005B048D"/>
    <w:rsid w:val="005B04AF"/>
    <w:rsid w:val="005B33AB"/>
    <w:rsid w:val="005B4597"/>
    <w:rsid w:val="005B4FFF"/>
    <w:rsid w:val="005B524B"/>
    <w:rsid w:val="005B5460"/>
    <w:rsid w:val="005B68FF"/>
    <w:rsid w:val="005C01E3"/>
    <w:rsid w:val="005C063C"/>
    <w:rsid w:val="005C1700"/>
    <w:rsid w:val="005C3659"/>
    <w:rsid w:val="005C4BCE"/>
    <w:rsid w:val="005C5023"/>
    <w:rsid w:val="005C5421"/>
    <w:rsid w:val="005C6618"/>
    <w:rsid w:val="005C6AF3"/>
    <w:rsid w:val="005C7A72"/>
    <w:rsid w:val="005D0A5A"/>
    <w:rsid w:val="005D1AFB"/>
    <w:rsid w:val="005D20E4"/>
    <w:rsid w:val="005D2DF2"/>
    <w:rsid w:val="005D2E87"/>
    <w:rsid w:val="005D3159"/>
    <w:rsid w:val="005D472B"/>
    <w:rsid w:val="005D4E67"/>
    <w:rsid w:val="005D5638"/>
    <w:rsid w:val="005D6B03"/>
    <w:rsid w:val="005D6B05"/>
    <w:rsid w:val="005D79DC"/>
    <w:rsid w:val="005D7A8E"/>
    <w:rsid w:val="005E08CA"/>
    <w:rsid w:val="005E102E"/>
    <w:rsid w:val="005E11E0"/>
    <w:rsid w:val="005E157D"/>
    <w:rsid w:val="005E180F"/>
    <w:rsid w:val="005E1E37"/>
    <w:rsid w:val="005E2401"/>
    <w:rsid w:val="005E27FB"/>
    <w:rsid w:val="005E32F7"/>
    <w:rsid w:val="005E3482"/>
    <w:rsid w:val="005E486D"/>
    <w:rsid w:val="005E510C"/>
    <w:rsid w:val="005E5377"/>
    <w:rsid w:val="005E57F2"/>
    <w:rsid w:val="005E6D91"/>
    <w:rsid w:val="005E73F3"/>
    <w:rsid w:val="005F0EA5"/>
    <w:rsid w:val="005F1E78"/>
    <w:rsid w:val="005F1EF5"/>
    <w:rsid w:val="005F313A"/>
    <w:rsid w:val="005F38BA"/>
    <w:rsid w:val="005F4058"/>
    <w:rsid w:val="005F5623"/>
    <w:rsid w:val="005F5C71"/>
    <w:rsid w:val="005F77D6"/>
    <w:rsid w:val="005F7AE4"/>
    <w:rsid w:val="006001A3"/>
    <w:rsid w:val="0060026F"/>
    <w:rsid w:val="00600EE8"/>
    <w:rsid w:val="00600EEB"/>
    <w:rsid w:val="00605963"/>
    <w:rsid w:val="00605CF1"/>
    <w:rsid w:val="00606C96"/>
    <w:rsid w:val="00607164"/>
    <w:rsid w:val="00607DB6"/>
    <w:rsid w:val="0061248B"/>
    <w:rsid w:val="006152E8"/>
    <w:rsid w:val="00615546"/>
    <w:rsid w:val="00616D44"/>
    <w:rsid w:val="00617427"/>
    <w:rsid w:val="00617A60"/>
    <w:rsid w:val="00617C65"/>
    <w:rsid w:val="006206FC"/>
    <w:rsid w:val="00620944"/>
    <w:rsid w:val="00621DF3"/>
    <w:rsid w:val="00623709"/>
    <w:rsid w:val="00624A59"/>
    <w:rsid w:val="0062514A"/>
    <w:rsid w:val="0062616E"/>
    <w:rsid w:val="006268DF"/>
    <w:rsid w:val="00627819"/>
    <w:rsid w:val="006315AE"/>
    <w:rsid w:val="006324F0"/>
    <w:rsid w:val="00632B14"/>
    <w:rsid w:val="00633015"/>
    <w:rsid w:val="0063327F"/>
    <w:rsid w:val="006344C3"/>
    <w:rsid w:val="00635030"/>
    <w:rsid w:val="0063626F"/>
    <w:rsid w:val="00636DCA"/>
    <w:rsid w:val="006371DA"/>
    <w:rsid w:val="006372CC"/>
    <w:rsid w:val="006415F7"/>
    <w:rsid w:val="0064163B"/>
    <w:rsid w:val="00642167"/>
    <w:rsid w:val="0064225E"/>
    <w:rsid w:val="0064262A"/>
    <w:rsid w:val="0064320B"/>
    <w:rsid w:val="0064343F"/>
    <w:rsid w:val="0064367D"/>
    <w:rsid w:val="00644613"/>
    <w:rsid w:val="00644FE8"/>
    <w:rsid w:val="00646A15"/>
    <w:rsid w:val="00646B84"/>
    <w:rsid w:val="00647FFE"/>
    <w:rsid w:val="00650E4B"/>
    <w:rsid w:val="00651E5E"/>
    <w:rsid w:val="006525F4"/>
    <w:rsid w:val="0065346E"/>
    <w:rsid w:val="00654F8A"/>
    <w:rsid w:val="006568B2"/>
    <w:rsid w:val="00660D50"/>
    <w:rsid w:val="00660F8C"/>
    <w:rsid w:val="00665A96"/>
    <w:rsid w:val="00666A70"/>
    <w:rsid w:val="00667D00"/>
    <w:rsid w:val="0067056A"/>
    <w:rsid w:val="00670973"/>
    <w:rsid w:val="00671896"/>
    <w:rsid w:val="00671C89"/>
    <w:rsid w:val="00672BE4"/>
    <w:rsid w:val="00672C9A"/>
    <w:rsid w:val="00672D67"/>
    <w:rsid w:val="00673176"/>
    <w:rsid w:val="006735A2"/>
    <w:rsid w:val="006736E1"/>
    <w:rsid w:val="00673EAA"/>
    <w:rsid w:val="006744F7"/>
    <w:rsid w:val="0067514B"/>
    <w:rsid w:val="00675355"/>
    <w:rsid w:val="00675452"/>
    <w:rsid w:val="006764CE"/>
    <w:rsid w:val="00676808"/>
    <w:rsid w:val="006769B7"/>
    <w:rsid w:val="00677286"/>
    <w:rsid w:val="00677757"/>
    <w:rsid w:val="0068059A"/>
    <w:rsid w:val="006818E8"/>
    <w:rsid w:val="00682575"/>
    <w:rsid w:val="00682BA5"/>
    <w:rsid w:val="00684575"/>
    <w:rsid w:val="006845A4"/>
    <w:rsid w:val="00685070"/>
    <w:rsid w:val="006861EA"/>
    <w:rsid w:val="006863EB"/>
    <w:rsid w:val="00686AB4"/>
    <w:rsid w:val="00686E48"/>
    <w:rsid w:val="0068711F"/>
    <w:rsid w:val="00691CE7"/>
    <w:rsid w:val="006923D3"/>
    <w:rsid w:val="00692796"/>
    <w:rsid w:val="00693AB7"/>
    <w:rsid w:val="00693F3B"/>
    <w:rsid w:val="006946A4"/>
    <w:rsid w:val="0069492C"/>
    <w:rsid w:val="006950AA"/>
    <w:rsid w:val="0069552C"/>
    <w:rsid w:val="0069568A"/>
    <w:rsid w:val="006956CB"/>
    <w:rsid w:val="006957E1"/>
    <w:rsid w:val="00696080"/>
    <w:rsid w:val="00696F63"/>
    <w:rsid w:val="006A0080"/>
    <w:rsid w:val="006A0A6B"/>
    <w:rsid w:val="006A0ED0"/>
    <w:rsid w:val="006A0F73"/>
    <w:rsid w:val="006A1728"/>
    <w:rsid w:val="006A25E0"/>
    <w:rsid w:val="006A3192"/>
    <w:rsid w:val="006A4061"/>
    <w:rsid w:val="006A4DFF"/>
    <w:rsid w:val="006A5B39"/>
    <w:rsid w:val="006A5BC7"/>
    <w:rsid w:val="006A5E03"/>
    <w:rsid w:val="006A5FB6"/>
    <w:rsid w:val="006A60EB"/>
    <w:rsid w:val="006A6753"/>
    <w:rsid w:val="006A6BA2"/>
    <w:rsid w:val="006A6BFA"/>
    <w:rsid w:val="006A7412"/>
    <w:rsid w:val="006A7579"/>
    <w:rsid w:val="006A7EDC"/>
    <w:rsid w:val="006B00DC"/>
    <w:rsid w:val="006B0A89"/>
    <w:rsid w:val="006B15F4"/>
    <w:rsid w:val="006B2138"/>
    <w:rsid w:val="006B2227"/>
    <w:rsid w:val="006B2777"/>
    <w:rsid w:val="006B37CF"/>
    <w:rsid w:val="006B3C10"/>
    <w:rsid w:val="006B40A2"/>
    <w:rsid w:val="006B426F"/>
    <w:rsid w:val="006B444B"/>
    <w:rsid w:val="006B589F"/>
    <w:rsid w:val="006B5C1B"/>
    <w:rsid w:val="006B6EED"/>
    <w:rsid w:val="006B718B"/>
    <w:rsid w:val="006C0D06"/>
    <w:rsid w:val="006C0D7A"/>
    <w:rsid w:val="006C2B5C"/>
    <w:rsid w:val="006C2B8F"/>
    <w:rsid w:val="006C3511"/>
    <w:rsid w:val="006C3656"/>
    <w:rsid w:val="006C492F"/>
    <w:rsid w:val="006C4D43"/>
    <w:rsid w:val="006C5668"/>
    <w:rsid w:val="006C59B4"/>
    <w:rsid w:val="006C59CE"/>
    <w:rsid w:val="006C5BCB"/>
    <w:rsid w:val="006C77B6"/>
    <w:rsid w:val="006C77FC"/>
    <w:rsid w:val="006D1113"/>
    <w:rsid w:val="006D153C"/>
    <w:rsid w:val="006D1830"/>
    <w:rsid w:val="006D1CA6"/>
    <w:rsid w:val="006D2369"/>
    <w:rsid w:val="006D2967"/>
    <w:rsid w:val="006D31D3"/>
    <w:rsid w:val="006D40CB"/>
    <w:rsid w:val="006D4674"/>
    <w:rsid w:val="006D4E06"/>
    <w:rsid w:val="006D580A"/>
    <w:rsid w:val="006D5E45"/>
    <w:rsid w:val="006D66F0"/>
    <w:rsid w:val="006D7F41"/>
    <w:rsid w:val="006E097F"/>
    <w:rsid w:val="006E0EA9"/>
    <w:rsid w:val="006E32FF"/>
    <w:rsid w:val="006E3837"/>
    <w:rsid w:val="006E3F8F"/>
    <w:rsid w:val="006E436A"/>
    <w:rsid w:val="006E5B75"/>
    <w:rsid w:val="006E5E0A"/>
    <w:rsid w:val="006E78E9"/>
    <w:rsid w:val="006E7CB1"/>
    <w:rsid w:val="006F0A58"/>
    <w:rsid w:val="006F2311"/>
    <w:rsid w:val="006F297D"/>
    <w:rsid w:val="006F4286"/>
    <w:rsid w:val="006F4AA2"/>
    <w:rsid w:val="006F6088"/>
    <w:rsid w:val="0070007A"/>
    <w:rsid w:val="00703177"/>
    <w:rsid w:val="00703EBA"/>
    <w:rsid w:val="00704A83"/>
    <w:rsid w:val="007050B3"/>
    <w:rsid w:val="007054E7"/>
    <w:rsid w:val="00705559"/>
    <w:rsid w:val="00705D4E"/>
    <w:rsid w:val="00710502"/>
    <w:rsid w:val="00710859"/>
    <w:rsid w:val="0071257D"/>
    <w:rsid w:val="00712E8F"/>
    <w:rsid w:val="00712EF0"/>
    <w:rsid w:val="00714456"/>
    <w:rsid w:val="007153FA"/>
    <w:rsid w:val="00716782"/>
    <w:rsid w:val="00716AEA"/>
    <w:rsid w:val="00716E60"/>
    <w:rsid w:val="0071786D"/>
    <w:rsid w:val="00717A34"/>
    <w:rsid w:val="00717F37"/>
    <w:rsid w:val="00720AC0"/>
    <w:rsid w:val="00720ADD"/>
    <w:rsid w:val="00723CD5"/>
    <w:rsid w:val="00723EFB"/>
    <w:rsid w:val="00723F72"/>
    <w:rsid w:val="007240EA"/>
    <w:rsid w:val="007241F9"/>
    <w:rsid w:val="00725141"/>
    <w:rsid w:val="0072520B"/>
    <w:rsid w:val="00726902"/>
    <w:rsid w:val="007271BB"/>
    <w:rsid w:val="00730CE6"/>
    <w:rsid w:val="007312F8"/>
    <w:rsid w:val="007316AF"/>
    <w:rsid w:val="00731D24"/>
    <w:rsid w:val="007334A8"/>
    <w:rsid w:val="007335B7"/>
    <w:rsid w:val="007350F4"/>
    <w:rsid w:val="00735200"/>
    <w:rsid w:val="00735C38"/>
    <w:rsid w:val="0074105F"/>
    <w:rsid w:val="00741225"/>
    <w:rsid w:val="007420A1"/>
    <w:rsid w:val="00742328"/>
    <w:rsid w:val="00742FE7"/>
    <w:rsid w:val="00743CC9"/>
    <w:rsid w:val="00744173"/>
    <w:rsid w:val="00744268"/>
    <w:rsid w:val="00744C2F"/>
    <w:rsid w:val="00744FC9"/>
    <w:rsid w:val="00745AA4"/>
    <w:rsid w:val="00746898"/>
    <w:rsid w:val="00746F09"/>
    <w:rsid w:val="0074798F"/>
    <w:rsid w:val="007505EB"/>
    <w:rsid w:val="007508B2"/>
    <w:rsid w:val="00751A3C"/>
    <w:rsid w:val="00751EE9"/>
    <w:rsid w:val="00752184"/>
    <w:rsid w:val="0075262F"/>
    <w:rsid w:val="00752A22"/>
    <w:rsid w:val="00752A9F"/>
    <w:rsid w:val="00752EF3"/>
    <w:rsid w:val="007532AC"/>
    <w:rsid w:val="00754750"/>
    <w:rsid w:val="00755E2F"/>
    <w:rsid w:val="007560FB"/>
    <w:rsid w:val="00757FE4"/>
    <w:rsid w:val="00761BFE"/>
    <w:rsid w:val="00761C48"/>
    <w:rsid w:val="00761ED5"/>
    <w:rsid w:val="00763EE8"/>
    <w:rsid w:val="00765D2D"/>
    <w:rsid w:val="0076705A"/>
    <w:rsid w:val="0076720A"/>
    <w:rsid w:val="007709BC"/>
    <w:rsid w:val="0077136D"/>
    <w:rsid w:val="007719DE"/>
    <w:rsid w:val="0077229B"/>
    <w:rsid w:val="00772A23"/>
    <w:rsid w:val="00772C18"/>
    <w:rsid w:val="007738D2"/>
    <w:rsid w:val="007746AA"/>
    <w:rsid w:val="00774EBD"/>
    <w:rsid w:val="00777203"/>
    <w:rsid w:val="00777B06"/>
    <w:rsid w:val="00780C6E"/>
    <w:rsid w:val="0078370A"/>
    <w:rsid w:val="007850AE"/>
    <w:rsid w:val="00785578"/>
    <w:rsid w:val="007864AF"/>
    <w:rsid w:val="00787E6B"/>
    <w:rsid w:val="00790090"/>
    <w:rsid w:val="00790291"/>
    <w:rsid w:val="007906F8"/>
    <w:rsid w:val="007908DA"/>
    <w:rsid w:val="00790F6E"/>
    <w:rsid w:val="007913DB"/>
    <w:rsid w:val="0079148A"/>
    <w:rsid w:val="00791BC1"/>
    <w:rsid w:val="00792EB3"/>
    <w:rsid w:val="007933D4"/>
    <w:rsid w:val="0079351D"/>
    <w:rsid w:val="00793BB9"/>
    <w:rsid w:val="007948E4"/>
    <w:rsid w:val="00794B9B"/>
    <w:rsid w:val="00794EA6"/>
    <w:rsid w:val="007950CA"/>
    <w:rsid w:val="0079542F"/>
    <w:rsid w:val="00795574"/>
    <w:rsid w:val="0079572A"/>
    <w:rsid w:val="007962D3"/>
    <w:rsid w:val="00796A91"/>
    <w:rsid w:val="00796B84"/>
    <w:rsid w:val="007A0073"/>
    <w:rsid w:val="007A07F8"/>
    <w:rsid w:val="007A3E46"/>
    <w:rsid w:val="007A4414"/>
    <w:rsid w:val="007A4682"/>
    <w:rsid w:val="007A4E99"/>
    <w:rsid w:val="007A6785"/>
    <w:rsid w:val="007B1F0F"/>
    <w:rsid w:val="007B2520"/>
    <w:rsid w:val="007B2B48"/>
    <w:rsid w:val="007B4F73"/>
    <w:rsid w:val="007B553F"/>
    <w:rsid w:val="007B570C"/>
    <w:rsid w:val="007B6A7C"/>
    <w:rsid w:val="007B6A8B"/>
    <w:rsid w:val="007B6E61"/>
    <w:rsid w:val="007B72BA"/>
    <w:rsid w:val="007C01B2"/>
    <w:rsid w:val="007C024F"/>
    <w:rsid w:val="007C04D5"/>
    <w:rsid w:val="007C161E"/>
    <w:rsid w:val="007C1BBF"/>
    <w:rsid w:val="007C1DFB"/>
    <w:rsid w:val="007C4395"/>
    <w:rsid w:val="007C4678"/>
    <w:rsid w:val="007C53C3"/>
    <w:rsid w:val="007C5417"/>
    <w:rsid w:val="007C5736"/>
    <w:rsid w:val="007C6B2D"/>
    <w:rsid w:val="007C7269"/>
    <w:rsid w:val="007C7FBB"/>
    <w:rsid w:val="007D1BB9"/>
    <w:rsid w:val="007D2EB2"/>
    <w:rsid w:val="007D303B"/>
    <w:rsid w:val="007D3B20"/>
    <w:rsid w:val="007D3FC0"/>
    <w:rsid w:val="007D4464"/>
    <w:rsid w:val="007D49C2"/>
    <w:rsid w:val="007D65A6"/>
    <w:rsid w:val="007D6AD4"/>
    <w:rsid w:val="007D7168"/>
    <w:rsid w:val="007D7901"/>
    <w:rsid w:val="007D7BB5"/>
    <w:rsid w:val="007D7CFB"/>
    <w:rsid w:val="007D7EF0"/>
    <w:rsid w:val="007E056F"/>
    <w:rsid w:val="007E0B4E"/>
    <w:rsid w:val="007E1197"/>
    <w:rsid w:val="007E1FDE"/>
    <w:rsid w:val="007E2B6E"/>
    <w:rsid w:val="007E2BC7"/>
    <w:rsid w:val="007E4B3A"/>
    <w:rsid w:val="007E5552"/>
    <w:rsid w:val="007E61DB"/>
    <w:rsid w:val="007F0435"/>
    <w:rsid w:val="007F0530"/>
    <w:rsid w:val="007F3BBC"/>
    <w:rsid w:val="007F6077"/>
    <w:rsid w:val="007F6C21"/>
    <w:rsid w:val="008001CB"/>
    <w:rsid w:val="008008F4"/>
    <w:rsid w:val="00802679"/>
    <w:rsid w:val="00804C48"/>
    <w:rsid w:val="00805869"/>
    <w:rsid w:val="00805E36"/>
    <w:rsid w:val="00806049"/>
    <w:rsid w:val="008066B1"/>
    <w:rsid w:val="0080789A"/>
    <w:rsid w:val="008078F3"/>
    <w:rsid w:val="00807F1C"/>
    <w:rsid w:val="00810A52"/>
    <w:rsid w:val="00811A98"/>
    <w:rsid w:val="00811CB5"/>
    <w:rsid w:val="00812CF0"/>
    <w:rsid w:val="0081458B"/>
    <w:rsid w:val="008158A0"/>
    <w:rsid w:val="00815A98"/>
    <w:rsid w:val="0081723C"/>
    <w:rsid w:val="008179F7"/>
    <w:rsid w:val="00817CF0"/>
    <w:rsid w:val="0082050E"/>
    <w:rsid w:val="00820739"/>
    <w:rsid w:val="008211E2"/>
    <w:rsid w:val="0082173A"/>
    <w:rsid w:val="00821F97"/>
    <w:rsid w:val="00822238"/>
    <w:rsid w:val="00822EB7"/>
    <w:rsid w:val="008240DF"/>
    <w:rsid w:val="00824243"/>
    <w:rsid w:val="00824E00"/>
    <w:rsid w:val="008264EB"/>
    <w:rsid w:val="008266BC"/>
    <w:rsid w:val="008268AC"/>
    <w:rsid w:val="008276C9"/>
    <w:rsid w:val="00827EB7"/>
    <w:rsid w:val="00830256"/>
    <w:rsid w:val="0083031A"/>
    <w:rsid w:val="00830CD5"/>
    <w:rsid w:val="00830DD9"/>
    <w:rsid w:val="00831BE2"/>
    <w:rsid w:val="00833084"/>
    <w:rsid w:val="00833A6B"/>
    <w:rsid w:val="00834AFA"/>
    <w:rsid w:val="00835351"/>
    <w:rsid w:val="00835A1D"/>
    <w:rsid w:val="00836718"/>
    <w:rsid w:val="00837813"/>
    <w:rsid w:val="008402B5"/>
    <w:rsid w:val="00840440"/>
    <w:rsid w:val="00840976"/>
    <w:rsid w:val="00841638"/>
    <w:rsid w:val="00843070"/>
    <w:rsid w:val="008430BA"/>
    <w:rsid w:val="00843937"/>
    <w:rsid w:val="008441D3"/>
    <w:rsid w:val="00844D9C"/>
    <w:rsid w:val="00845105"/>
    <w:rsid w:val="00846228"/>
    <w:rsid w:val="00846B27"/>
    <w:rsid w:val="008470FB"/>
    <w:rsid w:val="00847D19"/>
    <w:rsid w:val="008515A3"/>
    <w:rsid w:val="00852B5A"/>
    <w:rsid w:val="008535D7"/>
    <w:rsid w:val="00853A60"/>
    <w:rsid w:val="008541FC"/>
    <w:rsid w:val="008568A4"/>
    <w:rsid w:val="008570BD"/>
    <w:rsid w:val="008578B5"/>
    <w:rsid w:val="00857BD2"/>
    <w:rsid w:val="00857FEA"/>
    <w:rsid w:val="008602BE"/>
    <w:rsid w:val="0086095C"/>
    <w:rsid w:val="008618CC"/>
    <w:rsid w:val="00861ABE"/>
    <w:rsid w:val="008646EB"/>
    <w:rsid w:val="008675F9"/>
    <w:rsid w:val="00867898"/>
    <w:rsid w:val="00872025"/>
    <w:rsid w:val="008721E5"/>
    <w:rsid w:val="00872604"/>
    <w:rsid w:val="0087418D"/>
    <w:rsid w:val="0087451C"/>
    <w:rsid w:val="00875C32"/>
    <w:rsid w:val="008761AD"/>
    <w:rsid w:val="00876557"/>
    <w:rsid w:val="0087798B"/>
    <w:rsid w:val="0088040F"/>
    <w:rsid w:val="00880706"/>
    <w:rsid w:val="0088099D"/>
    <w:rsid w:val="00880D2F"/>
    <w:rsid w:val="00881575"/>
    <w:rsid w:val="00881E7E"/>
    <w:rsid w:val="008823F3"/>
    <w:rsid w:val="00882E6E"/>
    <w:rsid w:val="0088312F"/>
    <w:rsid w:val="00883524"/>
    <w:rsid w:val="008835C9"/>
    <w:rsid w:val="00883BDF"/>
    <w:rsid w:val="00883F39"/>
    <w:rsid w:val="0088429F"/>
    <w:rsid w:val="00884928"/>
    <w:rsid w:val="00884BC8"/>
    <w:rsid w:val="00884DFB"/>
    <w:rsid w:val="008861D0"/>
    <w:rsid w:val="008866D5"/>
    <w:rsid w:val="00886BE8"/>
    <w:rsid w:val="00887015"/>
    <w:rsid w:val="00887D0C"/>
    <w:rsid w:val="00887F82"/>
    <w:rsid w:val="00890424"/>
    <w:rsid w:val="00890B91"/>
    <w:rsid w:val="008915DD"/>
    <w:rsid w:val="00891EFD"/>
    <w:rsid w:val="00893746"/>
    <w:rsid w:val="00896E72"/>
    <w:rsid w:val="00897355"/>
    <w:rsid w:val="00897AEC"/>
    <w:rsid w:val="008A21ED"/>
    <w:rsid w:val="008A2691"/>
    <w:rsid w:val="008A43E5"/>
    <w:rsid w:val="008A43E8"/>
    <w:rsid w:val="008A4F78"/>
    <w:rsid w:val="008A528F"/>
    <w:rsid w:val="008A5AC0"/>
    <w:rsid w:val="008A624F"/>
    <w:rsid w:val="008A63B4"/>
    <w:rsid w:val="008A65E2"/>
    <w:rsid w:val="008A7410"/>
    <w:rsid w:val="008A77AA"/>
    <w:rsid w:val="008B0052"/>
    <w:rsid w:val="008B0102"/>
    <w:rsid w:val="008B05B2"/>
    <w:rsid w:val="008B18D0"/>
    <w:rsid w:val="008B460F"/>
    <w:rsid w:val="008B4A52"/>
    <w:rsid w:val="008B5CE7"/>
    <w:rsid w:val="008B5D46"/>
    <w:rsid w:val="008B6C0B"/>
    <w:rsid w:val="008B71CB"/>
    <w:rsid w:val="008B7408"/>
    <w:rsid w:val="008B7E83"/>
    <w:rsid w:val="008C063E"/>
    <w:rsid w:val="008C2BD7"/>
    <w:rsid w:val="008C3AAC"/>
    <w:rsid w:val="008C41CB"/>
    <w:rsid w:val="008C4FF9"/>
    <w:rsid w:val="008D00D2"/>
    <w:rsid w:val="008D0901"/>
    <w:rsid w:val="008D0A96"/>
    <w:rsid w:val="008D0B7D"/>
    <w:rsid w:val="008D0E98"/>
    <w:rsid w:val="008D18A4"/>
    <w:rsid w:val="008D1E4B"/>
    <w:rsid w:val="008D2B86"/>
    <w:rsid w:val="008D3605"/>
    <w:rsid w:val="008D42F4"/>
    <w:rsid w:val="008D56F7"/>
    <w:rsid w:val="008D6174"/>
    <w:rsid w:val="008D7094"/>
    <w:rsid w:val="008D7458"/>
    <w:rsid w:val="008D7BCE"/>
    <w:rsid w:val="008E13C2"/>
    <w:rsid w:val="008E3AC4"/>
    <w:rsid w:val="008E3FB8"/>
    <w:rsid w:val="008E4DC1"/>
    <w:rsid w:val="008E6138"/>
    <w:rsid w:val="008F0723"/>
    <w:rsid w:val="008F1118"/>
    <w:rsid w:val="008F2104"/>
    <w:rsid w:val="008F44D4"/>
    <w:rsid w:val="00900EA7"/>
    <w:rsid w:val="00901B74"/>
    <w:rsid w:val="00901B8D"/>
    <w:rsid w:val="009027F2"/>
    <w:rsid w:val="009028A4"/>
    <w:rsid w:val="00902D41"/>
    <w:rsid w:val="0090595E"/>
    <w:rsid w:val="00905981"/>
    <w:rsid w:val="0090779F"/>
    <w:rsid w:val="00907E5B"/>
    <w:rsid w:val="00907FA7"/>
    <w:rsid w:val="009126F9"/>
    <w:rsid w:val="0091279C"/>
    <w:rsid w:val="00912AB3"/>
    <w:rsid w:val="00913493"/>
    <w:rsid w:val="009136C9"/>
    <w:rsid w:val="00914442"/>
    <w:rsid w:val="00914C89"/>
    <w:rsid w:val="00914DFD"/>
    <w:rsid w:val="009158F4"/>
    <w:rsid w:val="00916ED8"/>
    <w:rsid w:val="00916EEA"/>
    <w:rsid w:val="009170DF"/>
    <w:rsid w:val="00917B64"/>
    <w:rsid w:val="00917F9E"/>
    <w:rsid w:val="0092076B"/>
    <w:rsid w:val="009222AC"/>
    <w:rsid w:val="009224E4"/>
    <w:rsid w:val="009227A9"/>
    <w:rsid w:val="00922B07"/>
    <w:rsid w:val="0092403C"/>
    <w:rsid w:val="009241FD"/>
    <w:rsid w:val="00924FD1"/>
    <w:rsid w:val="00925069"/>
    <w:rsid w:val="00925C11"/>
    <w:rsid w:val="00930278"/>
    <w:rsid w:val="00930692"/>
    <w:rsid w:val="00931454"/>
    <w:rsid w:val="00933C24"/>
    <w:rsid w:val="00934A03"/>
    <w:rsid w:val="009354E1"/>
    <w:rsid w:val="00935847"/>
    <w:rsid w:val="00936D48"/>
    <w:rsid w:val="00942677"/>
    <w:rsid w:val="009433CD"/>
    <w:rsid w:val="009438A0"/>
    <w:rsid w:val="009445F5"/>
    <w:rsid w:val="009447B1"/>
    <w:rsid w:val="00952229"/>
    <w:rsid w:val="00956527"/>
    <w:rsid w:val="009566AC"/>
    <w:rsid w:val="009571F2"/>
    <w:rsid w:val="00957772"/>
    <w:rsid w:val="00957977"/>
    <w:rsid w:val="009604B6"/>
    <w:rsid w:val="00960F48"/>
    <w:rsid w:val="0096198A"/>
    <w:rsid w:val="00961BAC"/>
    <w:rsid w:val="00962209"/>
    <w:rsid w:val="00962466"/>
    <w:rsid w:val="009627CE"/>
    <w:rsid w:val="00964868"/>
    <w:rsid w:val="00964C3B"/>
    <w:rsid w:val="009656DF"/>
    <w:rsid w:val="00965DC2"/>
    <w:rsid w:val="009670D5"/>
    <w:rsid w:val="00967623"/>
    <w:rsid w:val="00967897"/>
    <w:rsid w:val="009708F1"/>
    <w:rsid w:val="00971F49"/>
    <w:rsid w:val="0097277E"/>
    <w:rsid w:val="00973154"/>
    <w:rsid w:val="0097390D"/>
    <w:rsid w:val="0097628C"/>
    <w:rsid w:val="00976A90"/>
    <w:rsid w:val="00976EED"/>
    <w:rsid w:val="009774CE"/>
    <w:rsid w:val="009807E2"/>
    <w:rsid w:val="0098228B"/>
    <w:rsid w:val="00982522"/>
    <w:rsid w:val="00983456"/>
    <w:rsid w:val="00983B75"/>
    <w:rsid w:val="0098432B"/>
    <w:rsid w:val="00984C48"/>
    <w:rsid w:val="0098537E"/>
    <w:rsid w:val="00985A05"/>
    <w:rsid w:val="0098612C"/>
    <w:rsid w:val="009863FA"/>
    <w:rsid w:val="009867D8"/>
    <w:rsid w:val="00990B51"/>
    <w:rsid w:val="009913C4"/>
    <w:rsid w:val="00991BAD"/>
    <w:rsid w:val="00992A90"/>
    <w:rsid w:val="00992EB1"/>
    <w:rsid w:val="0099342A"/>
    <w:rsid w:val="009939EB"/>
    <w:rsid w:val="0099437F"/>
    <w:rsid w:val="0099589F"/>
    <w:rsid w:val="009960E8"/>
    <w:rsid w:val="00996F4F"/>
    <w:rsid w:val="00997285"/>
    <w:rsid w:val="009979C3"/>
    <w:rsid w:val="009A078D"/>
    <w:rsid w:val="009A1E6A"/>
    <w:rsid w:val="009A26B6"/>
    <w:rsid w:val="009A3C94"/>
    <w:rsid w:val="009A3ED8"/>
    <w:rsid w:val="009A3F7B"/>
    <w:rsid w:val="009A3F8D"/>
    <w:rsid w:val="009A50C9"/>
    <w:rsid w:val="009A5693"/>
    <w:rsid w:val="009B066A"/>
    <w:rsid w:val="009B0972"/>
    <w:rsid w:val="009B0BF8"/>
    <w:rsid w:val="009B4068"/>
    <w:rsid w:val="009B4227"/>
    <w:rsid w:val="009B44A5"/>
    <w:rsid w:val="009B4F9A"/>
    <w:rsid w:val="009B5DFE"/>
    <w:rsid w:val="009B6654"/>
    <w:rsid w:val="009B6D3A"/>
    <w:rsid w:val="009B7840"/>
    <w:rsid w:val="009B7C2F"/>
    <w:rsid w:val="009B7C5A"/>
    <w:rsid w:val="009C2180"/>
    <w:rsid w:val="009C3745"/>
    <w:rsid w:val="009C3D38"/>
    <w:rsid w:val="009C5814"/>
    <w:rsid w:val="009C58E3"/>
    <w:rsid w:val="009C60E3"/>
    <w:rsid w:val="009D0352"/>
    <w:rsid w:val="009D1420"/>
    <w:rsid w:val="009D1581"/>
    <w:rsid w:val="009D2697"/>
    <w:rsid w:val="009D2A30"/>
    <w:rsid w:val="009D2C00"/>
    <w:rsid w:val="009D2D13"/>
    <w:rsid w:val="009D3FA7"/>
    <w:rsid w:val="009D4F43"/>
    <w:rsid w:val="009D5B97"/>
    <w:rsid w:val="009D5BF5"/>
    <w:rsid w:val="009D6030"/>
    <w:rsid w:val="009D630F"/>
    <w:rsid w:val="009D67A1"/>
    <w:rsid w:val="009D76F5"/>
    <w:rsid w:val="009E091D"/>
    <w:rsid w:val="009E1F91"/>
    <w:rsid w:val="009E233F"/>
    <w:rsid w:val="009E37EC"/>
    <w:rsid w:val="009E4202"/>
    <w:rsid w:val="009E57A1"/>
    <w:rsid w:val="009E5B24"/>
    <w:rsid w:val="009E5E2E"/>
    <w:rsid w:val="009E6616"/>
    <w:rsid w:val="009E721E"/>
    <w:rsid w:val="009E796F"/>
    <w:rsid w:val="009F0063"/>
    <w:rsid w:val="009F036A"/>
    <w:rsid w:val="009F0862"/>
    <w:rsid w:val="009F0EA7"/>
    <w:rsid w:val="009F18EA"/>
    <w:rsid w:val="009F2456"/>
    <w:rsid w:val="009F31A6"/>
    <w:rsid w:val="009F32E0"/>
    <w:rsid w:val="009F56B5"/>
    <w:rsid w:val="009F761E"/>
    <w:rsid w:val="00A0001F"/>
    <w:rsid w:val="00A011F1"/>
    <w:rsid w:val="00A01A15"/>
    <w:rsid w:val="00A02E27"/>
    <w:rsid w:val="00A02F99"/>
    <w:rsid w:val="00A048E3"/>
    <w:rsid w:val="00A05514"/>
    <w:rsid w:val="00A055ED"/>
    <w:rsid w:val="00A05769"/>
    <w:rsid w:val="00A061DD"/>
    <w:rsid w:val="00A078CA"/>
    <w:rsid w:val="00A10D5B"/>
    <w:rsid w:val="00A10EA6"/>
    <w:rsid w:val="00A132F2"/>
    <w:rsid w:val="00A14028"/>
    <w:rsid w:val="00A144D1"/>
    <w:rsid w:val="00A1575C"/>
    <w:rsid w:val="00A16464"/>
    <w:rsid w:val="00A16C40"/>
    <w:rsid w:val="00A17094"/>
    <w:rsid w:val="00A1737C"/>
    <w:rsid w:val="00A206B2"/>
    <w:rsid w:val="00A20B37"/>
    <w:rsid w:val="00A20C31"/>
    <w:rsid w:val="00A2196A"/>
    <w:rsid w:val="00A220AF"/>
    <w:rsid w:val="00A24518"/>
    <w:rsid w:val="00A25D96"/>
    <w:rsid w:val="00A260AD"/>
    <w:rsid w:val="00A27535"/>
    <w:rsid w:val="00A31ACF"/>
    <w:rsid w:val="00A3296B"/>
    <w:rsid w:val="00A342DD"/>
    <w:rsid w:val="00A35A80"/>
    <w:rsid w:val="00A3665B"/>
    <w:rsid w:val="00A41805"/>
    <w:rsid w:val="00A42117"/>
    <w:rsid w:val="00A4215B"/>
    <w:rsid w:val="00A42D91"/>
    <w:rsid w:val="00A43714"/>
    <w:rsid w:val="00A43D6A"/>
    <w:rsid w:val="00A44AC6"/>
    <w:rsid w:val="00A456BE"/>
    <w:rsid w:val="00A457C7"/>
    <w:rsid w:val="00A45A47"/>
    <w:rsid w:val="00A46B9D"/>
    <w:rsid w:val="00A46D74"/>
    <w:rsid w:val="00A47BF0"/>
    <w:rsid w:val="00A50759"/>
    <w:rsid w:val="00A517E9"/>
    <w:rsid w:val="00A51AC5"/>
    <w:rsid w:val="00A52675"/>
    <w:rsid w:val="00A5465B"/>
    <w:rsid w:val="00A561E9"/>
    <w:rsid w:val="00A56D3D"/>
    <w:rsid w:val="00A5773F"/>
    <w:rsid w:val="00A60B7D"/>
    <w:rsid w:val="00A60DCE"/>
    <w:rsid w:val="00A61629"/>
    <w:rsid w:val="00A628A4"/>
    <w:rsid w:val="00A629BD"/>
    <w:rsid w:val="00A63692"/>
    <w:rsid w:val="00A63719"/>
    <w:rsid w:val="00A65114"/>
    <w:rsid w:val="00A653A0"/>
    <w:rsid w:val="00A661E0"/>
    <w:rsid w:val="00A66D8C"/>
    <w:rsid w:val="00A66EDA"/>
    <w:rsid w:val="00A6768F"/>
    <w:rsid w:val="00A67772"/>
    <w:rsid w:val="00A700F0"/>
    <w:rsid w:val="00A70604"/>
    <w:rsid w:val="00A70857"/>
    <w:rsid w:val="00A71169"/>
    <w:rsid w:val="00A713A2"/>
    <w:rsid w:val="00A715D1"/>
    <w:rsid w:val="00A726CB"/>
    <w:rsid w:val="00A73047"/>
    <w:rsid w:val="00A73342"/>
    <w:rsid w:val="00A73A84"/>
    <w:rsid w:val="00A73E1E"/>
    <w:rsid w:val="00A7522C"/>
    <w:rsid w:val="00A753BB"/>
    <w:rsid w:val="00A800EF"/>
    <w:rsid w:val="00A804C7"/>
    <w:rsid w:val="00A81090"/>
    <w:rsid w:val="00A81358"/>
    <w:rsid w:val="00A816BB"/>
    <w:rsid w:val="00A81C98"/>
    <w:rsid w:val="00A8355D"/>
    <w:rsid w:val="00A83B9D"/>
    <w:rsid w:val="00A84902"/>
    <w:rsid w:val="00A84B34"/>
    <w:rsid w:val="00A85C60"/>
    <w:rsid w:val="00A86F96"/>
    <w:rsid w:val="00A879CA"/>
    <w:rsid w:val="00A908EB"/>
    <w:rsid w:val="00A90ACB"/>
    <w:rsid w:val="00A90C1D"/>
    <w:rsid w:val="00A92462"/>
    <w:rsid w:val="00A92A07"/>
    <w:rsid w:val="00A94577"/>
    <w:rsid w:val="00A9475F"/>
    <w:rsid w:val="00A94B16"/>
    <w:rsid w:val="00A94EDC"/>
    <w:rsid w:val="00A962CA"/>
    <w:rsid w:val="00A9640D"/>
    <w:rsid w:val="00AA00F2"/>
    <w:rsid w:val="00AA096D"/>
    <w:rsid w:val="00AA0DA8"/>
    <w:rsid w:val="00AA2579"/>
    <w:rsid w:val="00AA459A"/>
    <w:rsid w:val="00AA539D"/>
    <w:rsid w:val="00AA5954"/>
    <w:rsid w:val="00AA6D99"/>
    <w:rsid w:val="00AA6ED0"/>
    <w:rsid w:val="00AA72F6"/>
    <w:rsid w:val="00AB014A"/>
    <w:rsid w:val="00AB0AC6"/>
    <w:rsid w:val="00AB1151"/>
    <w:rsid w:val="00AB1E6E"/>
    <w:rsid w:val="00AB2250"/>
    <w:rsid w:val="00AB32B9"/>
    <w:rsid w:val="00AB3A9C"/>
    <w:rsid w:val="00AB5257"/>
    <w:rsid w:val="00AB6001"/>
    <w:rsid w:val="00AB63FD"/>
    <w:rsid w:val="00AB79FA"/>
    <w:rsid w:val="00AB7BEC"/>
    <w:rsid w:val="00AC0855"/>
    <w:rsid w:val="00AC08E3"/>
    <w:rsid w:val="00AC126E"/>
    <w:rsid w:val="00AC3EAB"/>
    <w:rsid w:val="00AC3EC4"/>
    <w:rsid w:val="00AC48F4"/>
    <w:rsid w:val="00AC4B43"/>
    <w:rsid w:val="00AC5139"/>
    <w:rsid w:val="00AC538A"/>
    <w:rsid w:val="00AC5D8F"/>
    <w:rsid w:val="00AC7A37"/>
    <w:rsid w:val="00AC7A7F"/>
    <w:rsid w:val="00AD0CA0"/>
    <w:rsid w:val="00AD109B"/>
    <w:rsid w:val="00AD18D9"/>
    <w:rsid w:val="00AD1E26"/>
    <w:rsid w:val="00AD378A"/>
    <w:rsid w:val="00AD3B0B"/>
    <w:rsid w:val="00AD3EB2"/>
    <w:rsid w:val="00AD5469"/>
    <w:rsid w:val="00AD5700"/>
    <w:rsid w:val="00AD6BEF"/>
    <w:rsid w:val="00AD75D9"/>
    <w:rsid w:val="00AD7980"/>
    <w:rsid w:val="00AE0238"/>
    <w:rsid w:val="00AE0239"/>
    <w:rsid w:val="00AE03BA"/>
    <w:rsid w:val="00AE0AAD"/>
    <w:rsid w:val="00AE116F"/>
    <w:rsid w:val="00AE1315"/>
    <w:rsid w:val="00AE2E51"/>
    <w:rsid w:val="00AE4033"/>
    <w:rsid w:val="00AE5BE3"/>
    <w:rsid w:val="00AE6FE6"/>
    <w:rsid w:val="00AE7611"/>
    <w:rsid w:val="00AE7BAC"/>
    <w:rsid w:val="00AF0A07"/>
    <w:rsid w:val="00AF22E9"/>
    <w:rsid w:val="00AF23FF"/>
    <w:rsid w:val="00B00273"/>
    <w:rsid w:val="00B00A8B"/>
    <w:rsid w:val="00B02380"/>
    <w:rsid w:val="00B02D82"/>
    <w:rsid w:val="00B03309"/>
    <w:rsid w:val="00B0385D"/>
    <w:rsid w:val="00B03FE5"/>
    <w:rsid w:val="00B0443B"/>
    <w:rsid w:val="00B0459D"/>
    <w:rsid w:val="00B049F7"/>
    <w:rsid w:val="00B0503E"/>
    <w:rsid w:val="00B0508A"/>
    <w:rsid w:val="00B065DF"/>
    <w:rsid w:val="00B06A0B"/>
    <w:rsid w:val="00B06B9B"/>
    <w:rsid w:val="00B109CB"/>
    <w:rsid w:val="00B10D65"/>
    <w:rsid w:val="00B10F9D"/>
    <w:rsid w:val="00B118A9"/>
    <w:rsid w:val="00B11D3B"/>
    <w:rsid w:val="00B11D48"/>
    <w:rsid w:val="00B1369B"/>
    <w:rsid w:val="00B13751"/>
    <w:rsid w:val="00B138C2"/>
    <w:rsid w:val="00B13A57"/>
    <w:rsid w:val="00B13BDE"/>
    <w:rsid w:val="00B13E28"/>
    <w:rsid w:val="00B14EA5"/>
    <w:rsid w:val="00B15381"/>
    <w:rsid w:val="00B168A0"/>
    <w:rsid w:val="00B16CF8"/>
    <w:rsid w:val="00B17AE9"/>
    <w:rsid w:val="00B207A8"/>
    <w:rsid w:val="00B20861"/>
    <w:rsid w:val="00B217A4"/>
    <w:rsid w:val="00B22C33"/>
    <w:rsid w:val="00B22F1B"/>
    <w:rsid w:val="00B22F75"/>
    <w:rsid w:val="00B22FF5"/>
    <w:rsid w:val="00B23505"/>
    <w:rsid w:val="00B23C1F"/>
    <w:rsid w:val="00B24066"/>
    <w:rsid w:val="00B24C07"/>
    <w:rsid w:val="00B258D1"/>
    <w:rsid w:val="00B25969"/>
    <w:rsid w:val="00B266D5"/>
    <w:rsid w:val="00B267CC"/>
    <w:rsid w:val="00B303E8"/>
    <w:rsid w:val="00B31AFF"/>
    <w:rsid w:val="00B31DBC"/>
    <w:rsid w:val="00B32369"/>
    <w:rsid w:val="00B34FB6"/>
    <w:rsid w:val="00B35733"/>
    <w:rsid w:val="00B36358"/>
    <w:rsid w:val="00B36449"/>
    <w:rsid w:val="00B36EB4"/>
    <w:rsid w:val="00B36FC5"/>
    <w:rsid w:val="00B37229"/>
    <w:rsid w:val="00B403A9"/>
    <w:rsid w:val="00B40766"/>
    <w:rsid w:val="00B408C2"/>
    <w:rsid w:val="00B40F08"/>
    <w:rsid w:val="00B432F6"/>
    <w:rsid w:val="00B449FF"/>
    <w:rsid w:val="00B44B04"/>
    <w:rsid w:val="00B455D6"/>
    <w:rsid w:val="00B45A61"/>
    <w:rsid w:val="00B47AFF"/>
    <w:rsid w:val="00B47B83"/>
    <w:rsid w:val="00B506EE"/>
    <w:rsid w:val="00B51DF7"/>
    <w:rsid w:val="00B52BC6"/>
    <w:rsid w:val="00B52E63"/>
    <w:rsid w:val="00B53F01"/>
    <w:rsid w:val="00B549CF"/>
    <w:rsid w:val="00B56206"/>
    <w:rsid w:val="00B56FBB"/>
    <w:rsid w:val="00B60485"/>
    <w:rsid w:val="00B60D88"/>
    <w:rsid w:val="00B60F36"/>
    <w:rsid w:val="00B611F8"/>
    <w:rsid w:val="00B61412"/>
    <w:rsid w:val="00B626FC"/>
    <w:rsid w:val="00B62958"/>
    <w:rsid w:val="00B62BF9"/>
    <w:rsid w:val="00B62F7D"/>
    <w:rsid w:val="00B64641"/>
    <w:rsid w:val="00B65AB1"/>
    <w:rsid w:val="00B66801"/>
    <w:rsid w:val="00B67901"/>
    <w:rsid w:val="00B67FA2"/>
    <w:rsid w:val="00B703B6"/>
    <w:rsid w:val="00B70AD7"/>
    <w:rsid w:val="00B71037"/>
    <w:rsid w:val="00B71741"/>
    <w:rsid w:val="00B71E29"/>
    <w:rsid w:val="00B720E5"/>
    <w:rsid w:val="00B72173"/>
    <w:rsid w:val="00B726A2"/>
    <w:rsid w:val="00B7298D"/>
    <w:rsid w:val="00B7594C"/>
    <w:rsid w:val="00B75A06"/>
    <w:rsid w:val="00B75B14"/>
    <w:rsid w:val="00B75E60"/>
    <w:rsid w:val="00B76286"/>
    <w:rsid w:val="00B7638B"/>
    <w:rsid w:val="00B766F3"/>
    <w:rsid w:val="00B77D52"/>
    <w:rsid w:val="00B808C9"/>
    <w:rsid w:val="00B80EA4"/>
    <w:rsid w:val="00B81E5E"/>
    <w:rsid w:val="00B846A2"/>
    <w:rsid w:val="00B84BED"/>
    <w:rsid w:val="00B84FDC"/>
    <w:rsid w:val="00B869DF"/>
    <w:rsid w:val="00B86E53"/>
    <w:rsid w:val="00B87694"/>
    <w:rsid w:val="00B87BEA"/>
    <w:rsid w:val="00B87C03"/>
    <w:rsid w:val="00B87D84"/>
    <w:rsid w:val="00B9076A"/>
    <w:rsid w:val="00B90974"/>
    <w:rsid w:val="00B909A8"/>
    <w:rsid w:val="00B90A55"/>
    <w:rsid w:val="00B90EFB"/>
    <w:rsid w:val="00B91C9C"/>
    <w:rsid w:val="00B92795"/>
    <w:rsid w:val="00B93008"/>
    <w:rsid w:val="00B93594"/>
    <w:rsid w:val="00B938F4"/>
    <w:rsid w:val="00B93942"/>
    <w:rsid w:val="00B94F85"/>
    <w:rsid w:val="00B96091"/>
    <w:rsid w:val="00B962E5"/>
    <w:rsid w:val="00B9635F"/>
    <w:rsid w:val="00B96B09"/>
    <w:rsid w:val="00BA099F"/>
    <w:rsid w:val="00BA141E"/>
    <w:rsid w:val="00BA174A"/>
    <w:rsid w:val="00BA34C0"/>
    <w:rsid w:val="00BA4091"/>
    <w:rsid w:val="00BA5ABD"/>
    <w:rsid w:val="00BA6FF8"/>
    <w:rsid w:val="00BB137A"/>
    <w:rsid w:val="00BB19B1"/>
    <w:rsid w:val="00BB1DC7"/>
    <w:rsid w:val="00BB2A39"/>
    <w:rsid w:val="00BB49AA"/>
    <w:rsid w:val="00BB4B68"/>
    <w:rsid w:val="00BB5206"/>
    <w:rsid w:val="00BB5B13"/>
    <w:rsid w:val="00BB5C13"/>
    <w:rsid w:val="00BB5F48"/>
    <w:rsid w:val="00BB6ED2"/>
    <w:rsid w:val="00BB72C3"/>
    <w:rsid w:val="00BB7DCF"/>
    <w:rsid w:val="00BB7F75"/>
    <w:rsid w:val="00BC014B"/>
    <w:rsid w:val="00BC15D1"/>
    <w:rsid w:val="00BC19CC"/>
    <w:rsid w:val="00BC1EF2"/>
    <w:rsid w:val="00BC21E8"/>
    <w:rsid w:val="00BC22C3"/>
    <w:rsid w:val="00BC28D4"/>
    <w:rsid w:val="00BC374F"/>
    <w:rsid w:val="00BC51D4"/>
    <w:rsid w:val="00BC62F7"/>
    <w:rsid w:val="00BD2379"/>
    <w:rsid w:val="00BD237A"/>
    <w:rsid w:val="00BD2A14"/>
    <w:rsid w:val="00BD2A97"/>
    <w:rsid w:val="00BD32CB"/>
    <w:rsid w:val="00BD3A18"/>
    <w:rsid w:val="00BD3B05"/>
    <w:rsid w:val="00BD3ED9"/>
    <w:rsid w:val="00BD4E8D"/>
    <w:rsid w:val="00BD4F12"/>
    <w:rsid w:val="00BD5545"/>
    <w:rsid w:val="00BD6034"/>
    <w:rsid w:val="00BD616A"/>
    <w:rsid w:val="00BD7525"/>
    <w:rsid w:val="00BD7AD4"/>
    <w:rsid w:val="00BD7C7B"/>
    <w:rsid w:val="00BE166C"/>
    <w:rsid w:val="00BE25F3"/>
    <w:rsid w:val="00BE2811"/>
    <w:rsid w:val="00BE2F2D"/>
    <w:rsid w:val="00BE30D5"/>
    <w:rsid w:val="00BE5FFE"/>
    <w:rsid w:val="00BE6DAB"/>
    <w:rsid w:val="00BE788C"/>
    <w:rsid w:val="00BF0772"/>
    <w:rsid w:val="00BF0C1F"/>
    <w:rsid w:val="00BF105E"/>
    <w:rsid w:val="00BF317C"/>
    <w:rsid w:val="00BF3980"/>
    <w:rsid w:val="00BF4E58"/>
    <w:rsid w:val="00BF6CEA"/>
    <w:rsid w:val="00C039A9"/>
    <w:rsid w:val="00C057A0"/>
    <w:rsid w:val="00C07FCF"/>
    <w:rsid w:val="00C103B1"/>
    <w:rsid w:val="00C1137D"/>
    <w:rsid w:val="00C115E5"/>
    <w:rsid w:val="00C1184B"/>
    <w:rsid w:val="00C122BF"/>
    <w:rsid w:val="00C1415C"/>
    <w:rsid w:val="00C14310"/>
    <w:rsid w:val="00C146CC"/>
    <w:rsid w:val="00C14B1D"/>
    <w:rsid w:val="00C1557E"/>
    <w:rsid w:val="00C15872"/>
    <w:rsid w:val="00C16133"/>
    <w:rsid w:val="00C16B57"/>
    <w:rsid w:val="00C16BE4"/>
    <w:rsid w:val="00C17B04"/>
    <w:rsid w:val="00C206E9"/>
    <w:rsid w:val="00C208D5"/>
    <w:rsid w:val="00C22A34"/>
    <w:rsid w:val="00C246FB"/>
    <w:rsid w:val="00C25887"/>
    <w:rsid w:val="00C25C5F"/>
    <w:rsid w:val="00C25F23"/>
    <w:rsid w:val="00C26426"/>
    <w:rsid w:val="00C27D80"/>
    <w:rsid w:val="00C30575"/>
    <w:rsid w:val="00C30C5A"/>
    <w:rsid w:val="00C3117E"/>
    <w:rsid w:val="00C324C6"/>
    <w:rsid w:val="00C33573"/>
    <w:rsid w:val="00C340C0"/>
    <w:rsid w:val="00C37C72"/>
    <w:rsid w:val="00C37DBF"/>
    <w:rsid w:val="00C40917"/>
    <w:rsid w:val="00C40AAB"/>
    <w:rsid w:val="00C40DD7"/>
    <w:rsid w:val="00C427A6"/>
    <w:rsid w:val="00C4308A"/>
    <w:rsid w:val="00C432C0"/>
    <w:rsid w:val="00C44361"/>
    <w:rsid w:val="00C4437C"/>
    <w:rsid w:val="00C455BB"/>
    <w:rsid w:val="00C46105"/>
    <w:rsid w:val="00C479FB"/>
    <w:rsid w:val="00C50458"/>
    <w:rsid w:val="00C50682"/>
    <w:rsid w:val="00C50A9C"/>
    <w:rsid w:val="00C50CFF"/>
    <w:rsid w:val="00C50DDC"/>
    <w:rsid w:val="00C51E20"/>
    <w:rsid w:val="00C541E2"/>
    <w:rsid w:val="00C54496"/>
    <w:rsid w:val="00C55926"/>
    <w:rsid w:val="00C5599C"/>
    <w:rsid w:val="00C57352"/>
    <w:rsid w:val="00C57717"/>
    <w:rsid w:val="00C601A3"/>
    <w:rsid w:val="00C60E31"/>
    <w:rsid w:val="00C61709"/>
    <w:rsid w:val="00C61DD3"/>
    <w:rsid w:val="00C62B99"/>
    <w:rsid w:val="00C62BB7"/>
    <w:rsid w:val="00C63D2D"/>
    <w:rsid w:val="00C65AA9"/>
    <w:rsid w:val="00C662C9"/>
    <w:rsid w:val="00C67266"/>
    <w:rsid w:val="00C67DB9"/>
    <w:rsid w:val="00C711ED"/>
    <w:rsid w:val="00C71689"/>
    <w:rsid w:val="00C72392"/>
    <w:rsid w:val="00C7504D"/>
    <w:rsid w:val="00C751C5"/>
    <w:rsid w:val="00C7526B"/>
    <w:rsid w:val="00C7571F"/>
    <w:rsid w:val="00C757FC"/>
    <w:rsid w:val="00C759EB"/>
    <w:rsid w:val="00C77791"/>
    <w:rsid w:val="00C80A57"/>
    <w:rsid w:val="00C80DE6"/>
    <w:rsid w:val="00C81AE0"/>
    <w:rsid w:val="00C81EE1"/>
    <w:rsid w:val="00C82A5E"/>
    <w:rsid w:val="00C8358D"/>
    <w:rsid w:val="00C83636"/>
    <w:rsid w:val="00C851C9"/>
    <w:rsid w:val="00C859D5"/>
    <w:rsid w:val="00C86014"/>
    <w:rsid w:val="00C86EFA"/>
    <w:rsid w:val="00C8721E"/>
    <w:rsid w:val="00C8772C"/>
    <w:rsid w:val="00C87767"/>
    <w:rsid w:val="00C87EAA"/>
    <w:rsid w:val="00C90D99"/>
    <w:rsid w:val="00C91957"/>
    <w:rsid w:val="00C926B0"/>
    <w:rsid w:val="00C92E2A"/>
    <w:rsid w:val="00C95B9B"/>
    <w:rsid w:val="00C9661A"/>
    <w:rsid w:val="00C97504"/>
    <w:rsid w:val="00CA024F"/>
    <w:rsid w:val="00CA103A"/>
    <w:rsid w:val="00CA1901"/>
    <w:rsid w:val="00CA195B"/>
    <w:rsid w:val="00CA3446"/>
    <w:rsid w:val="00CA3FBC"/>
    <w:rsid w:val="00CA4E59"/>
    <w:rsid w:val="00CA5F91"/>
    <w:rsid w:val="00CA60E3"/>
    <w:rsid w:val="00CA6EFA"/>
    <w:rsid w:val="00CA7249"/>
    <w:rsid w:val="00CA76EF"/>
    <w:rsid w:val="00CA76F6"/>
    <w:rsid w:val="00CA79FC"/>
    <w:rsid w:val="00CB09D8"/>
    <w:rsid w:val="00CB0F4D"/>
    <w:rsid w:val="00CB2404"/>
    <w:rsid w:val="00CB2D84"/>
    <w:rsid w:val="00CB4E48"/>
    <w:rsid w:val="00CB500E"/>
    <w:rsid w:val="00CB51A9"/>
    <w:rsid w:val="00CB51DE"/>
    <w:rsid w:val="00CB5578"/>
    <w:rsid w:val="00CB624F"/>
    <w:rsid w:val="00CB675E"/>
    <w:rsid w:val="00CC0AD4"/>
    <w:rsid w:val="00CC0B9A"/>
    <w:rsid w:val="00CC129C"/>
    <w:rsid w:val="00CC19C2"/>
    <w:rsid w:val="00CC29BD"/>
    <w:rsid w:val="00CC2AC2"/>
    <w:rsid w:val="00CC3A18"/>
    <w:rsid w:val="00CC3FE5"/>
    <w:rsid w:val="00CC4D60"/>
    <w:rsid w:val="00CC6899"/>
    <w:rsid w:val="00CC706F"/>
    <w:rsid w:val="00CC71EE"/>
    <w:rsid w:val="00CC7B48"/>
    <w:rsid w:val="00CC7BCF"/>
    <w:rsid w:val="00CD0188"/>
    <w:rsid w:val="00CD114C"/>
    <w:rsid w:val="00CD1AAB"/>
    <w:rsid w:val="00CD1B67"/>
    <w:rsid w:val="00CD22DA"/>
    <w:rsid w:val="00CD3BFE"/>
    <w:rsid w:val="00CD62DB"/>
    <w:rsid w:val="00CD7FEA"/>
    <w:rsid w:val="00CE155B"/>
    <w:rsid w:val="00CE1F67"/>
    <w:rsid w:val="00CE299F"/>
    <w:rsid w:val="00CE3C34"/>
    <w:rsid w:val="00CE3FB7"/>
    <w:rsid w:val="00CF0833"/>
    <w:rsid w:val="00CF0CBF"/>
    <w:rsid w:val="00CF11BD"/>
    <w:rsid w:val="00CF40A3"/>
    <w:rsid w:val="00CF4C41"/>
    <w:rsid w:val="00CF5034"/>
    <w:rsid w:val="00CF5E19"/>
    <w:rsid w:val="00CF6ACD"/>
    <w:rsid w:val="00D00690"/>
    <w:rsid w:val="00D00880"/>
    <w:rsid w:val="00D00B39"/>
    <w:rsid w:val="00D00B57"/>
    <w:rsid w:val="00D01394"/>
    <w:rsid w:val="00D01E5B"/>
    <w:rsid w:val="00D041DF"/>
    <w:rsid w:val="00D04BFE"/>
    <w:rsid w:val="00D04C0D"/>
    <w:rsid w:val="00D061CC"/>
    <w:rsid w:val="00D063AE"/>
    <w:rsid w:val="00D0747C"/>
    <w:rsid w:val="00D07709"/>
    <w:rsid w:val="00D10408"/>
    <w:rsid w:val="00D10834"/>
    <w:rsid w:val="00D1091B"/>
    <w:rsid w:val="00D10E90"/>
    <w:rsid w:val="00D11CF4"/>
    <w:rsid w:val="00D128D3"/>
    <w:rsid w:val="00D129F1"/>
    <w:rsid w:val="00D12D09"/>
    <w:rsid w:val="00D12EE0"/>
    <w:rsid w:val="00D13092"/>
    <w:rsid w:val="00D14621"/>
    <w:rsid w:val="00D14DC0"/>
    <w:rsid w:val="00D14E91"/>
    <w:rsid w:val="00D1508A"/>
    <w:rsid w:val="00D15C9F"/>
    <w:rsid w:val="00D15DCF"/>
    <w:rsid w:val="00D16C2A"/>
    <w:rsid w:val="00D16F65"/>
    <w:rsid w:val="00D1717C"/>
    <w:rsid w:val="00D21390"/>
    <w:rsid w:val="00D21DB4"/>
    <w:rsid w:val="00D22225"/>
    <w:rsid w:val="00D2349B"/>
    <w:rsid w:val="00D23F2C"/>
    <w:rsid w:val="00D24662"/>
    <w:rsid w:val="00D2535F"/>
    <w:rsid w:val="00D25C81"/>
    <w:rsid w:val="00D2653B"/>
    <w:rsid w:val="00D267B3"/>
    <w:rsid w:val="00D272BD"/>
    <w:rsid w:val="00D30C08"/>
    <w:rsid w:val="00D32D5F"/>
    <w:rsid w:val="00D33E24"/>
    <w:rsid w:val="00D345E0"/>
    <w:rsid w:val="00D34635"/>
    <w:rsid w:val="00D34753"/>
    <w:rsid w:val="00D34C8C"/>
    <w:rsid w:val="00D35300"/>
    <w:rsid w:val="00D354F7"/>
    <w:rsid w:val="00D358EF"/>
    <w:rsid w:val="00D35EF9"/>
    <w:rsid w:val="00D3797E"/>
    <w:rsid w:val="00D41145"/>
    <w:rsid w:val="00D415EE"/>
    <w:rsid w:val="00D41E9D"/>
    <w:rsid w:val="00D4216B"/>
    <w:rsid w:val="00D44495"/>
    <w:rsid w:val="00D448B3"/>
    <w:rsid w:val="00D45362"/>
    <w:rsid w:val="00D478E3"/>
    <w:rsid w:val="00D50723"/>
    <w:rsid w:val="00D508E3"/>
    <w:rsid w:val="00D511D8"/>
    <w:rsid w:val="00D51DAE"/>
    <w:rsid w:val="00D51DEC"/>
    <w:rsid w:val="00D52722"/>
    <w:rsid w:val="00D5369B"/>
    <w:rsid w:val="00D53BAE"/>
    <w:rsid w:val="00D54405"/>
    <w:rsid w:val="00D54C50"/>
    <w:rsid w:val="00D55478"/>
    <w:rsid w:val="00D55769"/>
    <w:rsid w:val="00D5765C"/>
    <w:rsid w:val="00D605AF"/>
    <w:rsid w:val="00D6150E"/>
    <w:rsid w:val="00D618F8"/>
    <w:rsid w:val="00D619B7"/>
    <w:rsid w:val="00D62664"/>
    <w:rsid w:val="00D62781"/>
    <w:rsid w:val="00D64E67"/>
    <w:rsid w:val="00D65F12"/>
    <w:rsid w:val="00D6634B"/>
    <w:rsid w:val="00D667BD"/>
    <w:rsid w:val="00D67ECD"/>
    <w:rsid w:val="00D70BA9"/>
    <w:rsid w:val="00D71207"/>
    <w:rsid w:val="00D71B8F"/>
    <w:rsid w:val="00D72480"/>
    <w:rsid w:val="00D7256B"/>
    <w:rsid w:val="00D72A6C"/>
    <w:rsid w:val="00D74972"/>
    <w:rsid w:val="00D74F8A"/>
    <w:rsid w:val="00D755C5"/>
    <w:rsid w:val="00D76535"/>
    <w:rsid w:val="00D77544"/>
    <w:rsid w:val="00D80D7C"/>
    <w:rsid w:val="00D80DB9"/>
    <w:rsid w:val="00D8116D"/>
    <w:rsid w:val="00D81350"/>
    <w:rsid w:val="00D83A97"/>
    <w:rsid w:val="00D83C18"/>
    <w:rsid w:val="00D83F22"/>
    <w:rsid w:val="00D849EA"/>
    <w:rsid w:val="00D84B3C"/>
    <w:rsid w:val="00D84ED4"/>
    <w:rsid w:val="00D85345"/>
    <w:rsid w:val="00D86916"/>
    <w:rsid w:val="00D86973"/>
    <w:rsid w:val="00D86B96"/>
    <w:rsid w:val="00D90544"/>
    <w:rsid w:val="00D91053"/>
    <w:rsid w:val="00D921C6"/>
    <w:rsid w:val="00D928F3"/>
    <w:rsid w:val="00D932B4"/>
    <w:rsid w:val="00D93678"/>
    <w:rsid w:val="00D93788"/>
    <w:rsid w:val="00D93D60"/>
    <w:rsid w:val="00D93EA7"/>
    <w:rsid w:val="00D93FEC"/>
    <w:rsid w:val="00D95C07"/>
    <w:rsid w:val="00D95F87"/>
    <w:rsid w:val="00D962DB"/>
    <w:rsid w:val="00DA1BDD"/>
    <w:rsid w:val="00DA26E5"/>
    <w:rsid w:val="00DA2DF7"/>
    <w:rsid w:val="00DA4BF7"/>
    <w:rsid w:val="00DA617B"/>
    <w:rsid w:val="00DA6AAB"/>
    <w:rsid w:val="00DA78A4"/>
    <w:rsid w:val="00DB022D"/>
    <w:rsid w:val="00DB053F"/>
    <w:rsid w:val="00DB1BB6"/>
    <w:rsid w:val="00DB2042"/>
    <w:rsid w:val="00DB2200"/>
    <w:rsid w:val="00DB2349"/>
    <w:rsid w:val="00DB3849"/>
    <w:rsid w:val="00DB3D70"/>
    <w:rsid w:val="00DB3EA3"/>
    <w:rsid w:val="00DB50ED"/>
    <w:rsid w:val="00DB5B5B"/>
    <w:rsid w:val="00DC2551"/>
    <w:rsid w:val="00DC37DF"/>
    <w:rsid w:val="00DC3C02"/>
    <w:rsid w:val="00DC4314"/>
    <w:rsid w:val="00DC46CB"/>
    <w:rsid w:val="00DC4D23"/>
    <w:rsid w:val="00DC4F99"/>
    <w:rsid w:val="00DC527D"/>
    <w:rsid w:val="00DC572B"/>
    <w:rsid w:val="00DC5BAB"/>
    <w:rsid w:val="00DC7263"/>
    <w:rsid w:val="00DC7CF1"/>
    <w:rsid w:val="00DC7D82"/>
    <w:rsid w:val="00DD14EB"/>
    <w:rsid w:val="00DD1D28"/>
    <w:rsid w:val="00DD318C"/>
    <w:rsid w:val="00DD37F9"/>
    <w:rsid w:val="00DD3D1A"/>
    <w:rsid w:val="00DD4CB8"/>
    <w:rsid w:val="00DD4FD1"/>
    <w:rsid w:val="00DD79F6"/>
    <w:rsid w:val="00DD7BA7"/>
    <w:rsid w:val="00DE0012"/>
    <w:rsid w:val="00DE02BD"/>
    <w:rsid w:val="00DE0A5C"/>
    <w:rsid w:val="00DE0DD9"/>
    <w:rsid w:val="00DE19B2"/>
    <w:rsid w:val="00DE25E5"/>
    <w:rsid w:val="00DE280A"/>
    <w:rsid w:val="00DE2E77"/>
    <w:rsid w:val="00DE4714"/>
    <w:rsid w:val="00DE6D22"/>
    <w:rsid w:val="00DF08E1"/>
    <w:rsid w:val="00DF0B06"/>
    <w:rsid w:val="00DF0C51"/>
    <w:rsid w:val="00DF16C0"/>
    <w:rsid w:val="00DF259C"/>
    <w:rsid w:val="00DF270A"/>
    <w:rsid w:val="00DF35ED"/>
    <w:rsid w:val="00DF3631"/>
    <w:rsid w:val="00DF3BDD"/>
    <w:rsid w:val="00DF4E89"/>
    <w:rsid w:val="00DF4E9D"/>
    <w:rsid w:val="00DF525E"/>
    <w:rsid w:val="00DF5B28"/>
    <w:rsid w:val="00DF6292"/>
    <w:rsid w:val="00DF64B0"/>
    <w:rsid w:val="00DF765E"/>
    <w:rsid w:val="00E0033D"/>
    <w:rsid w:val="00E00D76"/>
    <w:rsid w:val="00E01D49"/>
    <w:rsid w:val="00E02529"/>
    <w:rsid w:val="00E039B4"/>
    <w:rsid w:val="00E052AF"/>
    <w:rsid w:val="00E05708"/>
    <w:rsid w:val="00E05824"/>
    <w:rsid w:val="00E06589"/>
    <w:rsid w:val="00E06838"/>
    <w:rsid w:val="00E10FF8"/>
    <w:rsid w:val="00E1222B"/>
    <w:rsid w:val="00E12D0C"/>
    <w:rsid w:val="00E12F53"/>
    <w:rsid w:val="00E13A33"/>
    <w:rsid w:val="00E13FA4"/>
    <w:rsid w:val="00E14E27"/>
    <w:rsid w:val="00E15197"/>
    <w:rsid w:val="00E17675"/>
    <w:rsid w:val="00E204F7"/>
    <w:rsid w:val="00E207E1"/>
    <w:rsid w:val="00E21DC3"/>
    <w:rsid w:val="00E22768"/>
    <w:rsid w:val="00E255A9"/>
    <w:rsid w:val="00E260CF"/>
    <w:rsid w:val="00E262BA"/>
    <w:rsid w:val="00E3071D"/>
    <w:rsid w:val="00E30CBD"/>
    <w:rsid w:val="00E316B2"/>
    <w:rsid w:val="00E3177C"/>
    <w:rsid w:val="00E34AA0"/>
    <w:rsid w:val="00E37E0A"/>
    <w:rsid w:val="00E4031E"/>
    <w:rsid w:val="00E405B4"/>
    <w:rsid w:val="00E4068A"/>
    <w:rsid w:val="00E40BA7"/>
    <w:rsid w:val="00E40DF9"/>
    <w:rsid w:val="00E40E1A"/>
    <w:rsid w:val="00E43650"/>
    <w:rsid w:val="00E43A25"/>
    <w:rsid w:val="00E4474B"/>
    <w:rsid w:val="00E45256"/>
    <w:rsid w:val="00E4532F"/>
    <w:rsid w:val="00E46A4E"/>
    <w:rsid w:val="00E47DC9"/>
    <w:rsid w:val="00E47E26"/>
    <w:rsid w:val="00E500A1"/>
    <w:rsid w:val="00E506D5"/>
    <w:rsid w:val="00E507E1"/>
    <w:rsid w:val="00E51A34"/>
    <w:rsid w:val="00E5422F"/>
    <w:rsid w:val="00E55CD8"/>
    <w:rsid w:val="00E56C3F"/>
    <w:rsid w:val="00E57BFA"/>
    <w:rsid w:val="00E57C25"/>
    <w:rsid w:val="00E608A4"/>
    <w:rsid w:val="00E611FF"/>
    <w:rsid w:val="00E615F2"/>
    <w:rsid w:val="00E63591"/>
    <w:rsid w:val="00E64C95"/>
    <w:rsid w:val="00E67613"/>
    <w:rsid w:val="00E677CE"/>
    <w:rsid w:val="00E70C9E"/>
    <w:rsid w:val="00E70E35"/>
    <w:rsid w:val="00E714C8"/>
    <w:rsid w:val="00E71E9F"/>
    <w:rsid w:val="00E72BB5"/>
    <w:rsid w:val="00E73701"/>
    <w:rsid w:val="00E7457E"/>
    <w:rsid w:val="00E76092"/>
    <w:rsid w:val="00E8169D"/>
    <w:rsid w:val="00E8173E"/>
    <w:rsid w:val="00E8211F"/>
    <w:rsid w:val="00E82927"/>
    <w:rsid w:val="00E84293"/>
    <w:rsid w:val="00E84672"/>
    <w:rsid w:val="00E84C61"/>
    <w:rsid w:val="00E84D23"/>
    <w:rsid w:val="00E85146"/>
    <w:rsid w:val="00E85D40"/>
    <w:rsid w:val="00E862D0"/>
    <w:rsid w:val="00E86A10"/>
    <w:rsid w:val="00E86F9C"/>
    <w:rsid w:val="00E87237"/>
    <w:rsid w:val="00E8775C"/>
    <w:rsid w:val="00E87EF0"/>
    <w:rsid w:val="00E90D16"/>
    <w:rsid w:val="00E926D0"/>
    <w:rsid w:val="00E930D1"/>
    <w:rsid w:val="00E931E5"/>
    <w:rsid w:val="00E946A2"/>
    <w:rsid w:val="00E976CD"/>
    <w:rsid w:val="00EA1299"/>
    <w:rsid w:val="00EA262E"/>
    <w:rsid w:val="00EA4205"/>
    <w:rsid w:val="00EA443C"/>
    <w:rsid w:val="00EA55E3"/>
    <w:rsid w:val="00EA5A5A"/>
    <w:rsid w:val="00EA7C19"/>
    <w:rsid w:val="00EB0794"/>
    <w:rsid w:val="00EB12DC"/>
    <w:rsid w:val="00EB495E"/>
    <w:rsid w:val="00EB4B6D"/>
    <w:rsid w:val="00EB5081"/>
    <w:rsid w:val="00EB5424"/>
    <w:rsid w:val="00EB58B5"/>
    <w:rsid w:val="00EB5909"/>
    <w:rsid w:val="00EB5AD3"/>
    <w:rsid w:val="00EB6F5C"/>
    <w:rsid w:val="00EC2125"/>
    <w:rsid w:val="00EC2645"/>
    <w:rsid w:val="00EC2949"/>
    <w:rsid w:val="00EC2FFB"/>
    <w:rsid w:val="00EC30BE"/>
    <w:rsid w:val="00EC42B5"/>
    <w:rsid w:val="00EC455A"/>
    <w:rsid w:val="00EC4CE6"/>
    <w:rsid w:val="00EC6BC7"/>
    <w:rsid w:val="00EC7C0F"/>
    <w:rsid w:val="00EC7C6C"/>
    <w:rsid w:val="00EC7F1F"/>
    <w:rsid w:val="00ED0236"/>
    <w:rsid w:val="00ED13E1"/>
    <w:rsid w:val="00ED168E"/>
    <w:rsid w:val="00ED272D"/>
    <w:rsid w:val="00ED2E56"/>
    <w:rsid w:val="00ED3440"/>
    <w:rsid w:val="00ED4D2C"/>
    <w:rsid w:val="00ED5130"/>
    <w:rsid w:val="00ED6CF7"/>
    <w:rsid w:val="00ED7861"/>
    <w:rsid w:val="00ED7DC0"/>
    <w:rsid w:val="00EE0999"/>
    <w:rsid w:val="00EE1C90"/>
    <w:rsid w:val="00EE21FB"/>
    <w:rsid w:val="00EE397A"/>
    <w:rsid w:val="00EE5191"/>
    <w:rsid w:val="00EE56BB"/>
    <w:rsid w:val="00EE773A"/>
    <w:rsid w:val="00EF086A"/>
    <w:rsid w:val="00EF13B3"/>
    <w:rsid w:val="00EF40C7"/>
    <w:rsid w:val="00EF66DD"/>
    <w:rsid w:val="00EF6FB0"/>
    <w:rsid w:val="00EF70D3"/>
    <w:rsid w:val="00F00B58"/>
    <w:rsid w:val="00F00C6B"/>
    <w:rsid w:val="00F025AD"/>
    <w:rsid w:val="00F028E5"/>
    <w:rsid w:val="00F03733"/>
    <w:rsid w:val="00F04B0F"/>
    <w:rsid w:val="00F057AD"/>
    <w:rsid w:val="00F06E5D"/>
    <w:rsid w:val="00F07C0A"/>
    <w:rsid w:val="00F07C6A"/>
    <w:rsid w:val="00F10078"/>
    <w:rsid w:val="00F11A5B"/>
    <w:rsid w:val="00F12A68"/>
    <w:rsid w:val="00F15054"/>
    <w:rsid w:val="00F15D09"/>
    <w:rsid w:val="00F16D76"/>
    <w:rsid w:val="00F20716"/>
    <w:rsid w:val="00F21C0E"/>
    <w:rsid w:val="00F23AB3"/>
    <w:rsid w:val="00F23B5D"/>
    <w:rsid w:val="00F243FA"/>
    <w:rsid w:val="00F24608"/>
    <w:rsid w:val="00F2598C"/>
    <w:rsid w:val="00F2631A"/>
    <w:rsid w:val="00F267AE"/>
    <w:rsid w:val="00F26A2A"/>
    <w:rsid w:val="00F3076C"/>
    <w:rsid w:val="00F31196"/>
    <w:rsid w:val="00F31E10"/>
    <w:rsid w:val="00F3226D"/>
    <w:rsid w:val="00F32314"/>
    <w:rsid w:val="00F32602"/>
    <w:rsid w:val="00F331E6"/>
    <w:rsid w:val="00F33467"/>
    <w:rsid w:val="00F33520"/>
    <w:rsid w:val="00F33DE0"/>
    <w:rsid w:val="00F340A7"/>
    <w:rsid w:val="00F35762"/>
    <w:rsid w:val="00F3696A"/>
    <w:rsid w:val="00F37268"/>
    <w:rsid w:val="00F375E7"/>
    <w:rsid w:val="00F37E5F"/>
    <w:rsid w:val="00F40233"/>
    <w:rsid w:val="00F40F6D"/>
    <w:rsid w:val="00F40F92"/>
    <w:rsid w:val="00F41621"/>
    <w:rsid w:val="00F41780"/>
    <w:rsid w:val="00F41AE7"/>
    <w:rsid w:val="00F420FB"/>
    <w:rsid w:val="00F4231F"/>
    <w:rsid w:val="00F42482"/>
    <w:rsid w:val="00F4276E"/>
    <w:rsid w:val="00F42FBD"/>
    <w:rsid w:val="00F432C6"/>
    <w:rsid w:val="00F43C8F"/>
    <w:rsid w:val="00F43CAF"/>
    <w:rsid w:val="00F442CE"/>
    <w:rsid w:val="00F4521F"/>
    <w:rsid w:val="00F457E8"/>
    <w:rsid w:val="00F46847"/>
    <w:rsid w:val="00F50D7E"/>
    <w:rsid w:val="00F51526"/>
    <w:rsid w:val="00F5182F"/>
    <w:rsid w:val="00F54BEE"/>
    <w:rsid w:val="00F55995"/>
    <w:rsid w:val="00F55D65"/>
    <w:rsid w:val="00F574FB"/>
    <w:rsid w:val="00F57C22"/>
    <w:rsid w:val="00F60052"/>
    <w:rsid w:val="00F60B04"/>
    <w:rsid w:val="00F60B0A"/>
    <w:rsid w:val="00F61170"/>
    <w:rsid w:val="00F62293"/>
    <w:rsid w:val="00F62393"/>
    <w:rsid w:val="00F63584"/>
    <w:rsid w:val="00F64624"/>
    <w:rsid w:val="00F65737"/>
    <w:rsid w:val="00F659E0"/>
    <w:rsid w:val="00F660D1"/>
    <w:rsid w:val="00F66730"/>
    <w:rsid w:val="00F66CEB"/>
    <w:rsid w:val="00F67428"/>
    <w:rsid w:val="00F713CA"/>
    <w:rsid w:val="00F718D7"/>
    <w:rsid w:val="00F72F6A"/>
    <w:rsid w:val="00F73B5C"/>
    <w:rsid w:val="00F748BA"/>
    <w:rsid w:val="00F74A6C"/>
    <w:rsid w:val="00F75522"/>
    <w:rsid w:val="00F772BD"/>
    <w:rsid w:val="00F7743B"/>
    <w:rsid w:val="00F80BF4"/>
    <w:rsid w:val="00F80C28"/>
    <w:rsid w:val="00F81739"/>
    <w:rsid w:val="00F82820"/>
    <w:rsid w:val="00F83AFD"/>
    <w:rsid w:val="00F83D93"/>
    <w:rsid w:val="00F84235"/>
    <w:rsid w:val="00F84A5D"/>
    <w:rsid w:val="00F84C04"/>
    <w:rsid w:val="00F85465"/>
    <w:rsid w:val="00F856A8"/>
    <w:rsid w:val="00F8654F"/>
    <w:rsid w:val="00F86D31"/>
    <w:rsid w:val="00F909FE"/>
    <w:rsid w:val="00F90BFA"/>
    <w:rsid w:val="00F91F03"/>
    <w:rsid w:val="00F93EA8"/>
    <w:rsid w:val="00F94238"/>
    <w:rsid w:val="00F9466A"/>
    <w:rsid w:val="00F955CD"/>
    <w:rsid w:val="00F95D79"/>
    <w:rsid w:val="00F95EB4"/>
    <w:rsid w:val="00F96D8D"/>
    <w:rsid w:val="00FA19B9"/>
    <w:rsid w:val="00FA2EC3"/>
    <w:rsid w:val="00FA3643"/>
    <w:rsid w:val="00FA455D"/>
    <w:rsid w:val="00FA599B"/>
    <w:rsid w:val="00FA5E81"/>
    <w:rsid w:val="00FA6301"/>
    <w:rsid w:val="00FA7612"/>
    <w:rsid w:val="00FB035B"/>
    <w:rsid w:val="00FB09C9"/>
    <w:rsid w:val="00FB0E16"/>
    <w:rsid w:val="00FB2925"/>
    <w:rsid w:val="00FB4091"/>
    <w:rsid w:val="00FB481D"/>
    <w:rsid w:val="00FB55B4"/>
    <w:rsid w:val="00FB5628"/>
    <w:rsid w:val="00FB5BCB"/>
    <w:rsid w:val="00FB5E58"/>
    <w:rsid w:val="00FB72CC"/>
    <w:rsid w:val="00FB7390"/>
    <w:rsid w:val="00FC0920"/>
    <w:rsid w:val="00FC0BE2"/>
    <w:rsid w:val="00FC0F76"/>
    <w:rsid w:val="00FC1B2E"/>
    <w:rsid w:val="00FC1DD8"/>
    <w:rsid w:val="00FC2A0A"/>
    <w:rsid w:val="00FC37EA"/>
    <w:rsid w:val="00FC39B1"/>
    <w:rsid w:val="00FC5860"/>
    <w:rsid w:val="00FC5FEC"/>
    <w:rsid w:val="00FC6722"/>
    <w:rsid w:val="00FC6869"/>
    <w:rsid w:val="00FC6CFC"/>
    <w:rsid w:val="00FC76BD"/>
    <w:rsid w:val="00FD0477"/>
    <w:rsid w:val="00FD1230"/>
    <w:rsid w:val="00FD13F4"/>
    <w:rsid w:val="00FD152E"/>
    <w:rsid w:val="00FD1766"/>
    <w:rsid w:val="00FD3F8F"/>
    <w:rsid w:val="00FD40DD"/>
    <w:rsid w:val="00FD655B"/>
    <w:rsid w:val="00FD7502"/>
    <w:rsid w:val="00FE0686"/>
    <w:rsid w:val="00FE1003"/>
    <w:rsid w:val="00FE14D6"/>
    <w:rsid w:val="00FE192B"/>
    <w:rsid w:val="00FE30C3"/>
    <w:rsid w:val="00FE33B8"/>
    <w:rsid w:val="00FE3D5F"/>
    <w:rsid w:val="00FE4CF3"/>
    <w:rsid w:val="00FE550A"/>
    <w:rsid w:val="00FE739D"/>
    <w:rsid w:val="00FF01E4"/>
    <w:rsid w:val="00FF0A2A"/>
    <w:rsid w:val="00FF2687"/>
    <w:rsid w:val="00FF2C7C"/>
    <w:rsid w:val="00FF306D"/>
    <w:rsid w:val="00FF3D2E"/>
    <w:rsid w:val="00FF4BC0"/>
    <w:rsid w:val="00FF627D"/>
    <w:rsid w:val="00FF645E"/>
    <w:rsid w:val="00FF6C24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2FB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6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1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3F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paragraph" w:customStyle="1" w:styleId="11">
    <w:name w:val="Заголовок 11"/>
    <w:basedOn w:val="a"/>
    <w:pPr>
      <w:outlineLvl w:val="1"/>
    </w:pPr>
    <w:rPr>
      <w:b/>
      <w:bCs/>
      <w:kern w:val="36"/>
    </w:rPr>
  </w:style>
  <w:style w:type="paragraph" w:styleId="a3">
    <w:name w:val="header"/>
    <w:basedOn w:val="a"/>
    <w:link w:val="a4"/>
    <w:uiPriority w:val="99"/>
    <w:unhideWhenUsed/>
    <w:rsid w:val="00D32D5F"/>
    <w:pPr>
      <w:tabs>
        <w:tab w:val="center" w:pos="4677"/>
        <w:tab w:val="right" w:pos="9355"/>
      </w:tabs>
    </w:p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rPr>
      <w:color w:val="0000FF"/>
      <w:u w:val="single"/>
    </w:rPr>
  </w:style>
  <w:style w:type="paragraph" w:styleId="a9">
    <w:name w:val="Body Text"/>
    <w:basedOn w:val="a"/>
    <w:link w:val="aa"/>
    <w:semiHidden/>
    <w:pPr>
      <w:jc w:val="both"/>
    </w:pPr>
  </w:style>
  <w:style w:type="paragraph" w:styleId="21">
    <w:name w:val="Body Text Indent 2"/>
    <w:basedOn w:val="a"/>
    <w:semiHidden/>
    <w:pPr>
      <w:ind w:left="851"/>
      <w:jc w:val="both"/>
    </w:pPr>
  </w:style>
  <w:style w:type="paragraph" w:styleId="22">
    <w:name w:val="Body Text 2"/>
    <w:basedOn w:val="a"/>
    <w:semiHidden/>
    <w:pPr>
      <w:spacing w:after="120" w:line="480" w:lineRule="auto"/>
    </w:pPr>
  </w:style>
  <w:style w:type="character" w:customStyle="1" w:styleId="a4">
    <w:name w:val="Верхний колонтитул Знак"/>
    <w:link w:val="a3"/>
    <w:uiPriority w:val="99"/>
    <w:rsid w:val="00D32D5F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32D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32D5F"/>
    <w:rPr>
      <w:sz w:val="24"/>
      <w:szCs w:val="24"/>
    </w:rPr>
  </w:style>
  <w:style w:type="paragraph" w:styleId="ad">
    <w:name w:val="Body Text Indent"/>
    <w:basedOn w:val="a"/>
    <w:link w:val="ae"/>
    <w:semiHidden/>
    <w:unhideWhenUsed/>
    <w:rsid w:val="00804C48"/>
    <w:pPr>
      <w:spacing w:after="120"/>
      <w:ind w:left="283"/>
    </w:pPr>
  </w:style>
  <w:style w:type="character" w:customStyle="1" w:styleId="ae">
    <w:name w:val="Основной текст с отступом Знак"/>
    <w:link w:val="ad"/>
    <w:semiHidden/>
    <w:rsid w:val="00804C48"/>
    <w:rPr>
      <w:sz w:val="24"/>
      <w:szCs w:val="24"/>
    </w:rPr>
  </w:style>
  <w:style w:type="character" w:customStyle="1" w:styleId="aa">
    <w:name w:val="Основной текст Знак"/>
    <w:link w:val="a9"/>
    <w:semiHidden/>
    <w:rsid w:val="00691CE7"/>
    <w:rPr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0F11E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1E34B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">
    <w:name w:val="Мой"/>
    <w:basedOn w:val="a"/>
    <w:rsid w:val="00561437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f0">
    <w:name w:val="Заг"/>
    <w:basedOn w:val="af"/>
    <w:rsid w:val="009E091D"/>
    <w:pPr>
      <w:ind w:firstLine="0"/>
      <w:jc w:val="center"/>
    </w:pPr>
    <w:rPr>
      <w:rFonts w:ascii="Karelia" w:hAnsi="Karelia"/>
      <w:b/>
      <w:sz w:val="32"/>
    </w:rPr>
  </w:style>
  <w:style w:type="table" w:styleId="af1">
    <w:name w:val="Table Grid"/>
    <w:basedOn w:val="a1"/>
    <w:uiPriority w:val="59"/>
    <w:rsid w:val="004C65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096A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2">
    <w:name w:val="Emphasis"/>
    <w:qFormat/>
    <w:rsid w:val="00583273"/>
    <w:rPr>
      <w:i/>
      <w:iCs/>
    </w:rPr>
  </w:style>
  <w:style w:type="paragraph" w:styleId="3">
    <w:name w:val="Body Text 3"/>
    <w:basedOn w:val="a"/>
    <w:link w:val="30"/>
    <w:uiPriority w:val="99"/>
    <w:unhideWhenUsed/>
    <w:rsid w:val="00C427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C427A6"/>
    <w:rPr>
      <w:sz w:val="16"/>
      <w:szCs w:val="16"/>
    </w:rPr>
  </w:style>
  <w:style w:type="paragraph" w:styleId="af3">
    <w:name w:val="List Paragraph"/>
    <w:basedOn w:val="a"/>
    <w:uiPriority w:val="34"/>
    <w:qFormat/>
    <w:rsid w:val="00A61629"/>
    <w:pPr>
      <w:ind w:left="708"/>
    </w:pPr>
  </w:style>
  <w:style w:type="character" w:customStyle="1" w:styleId="80">
    <w:name w:val="Заголовок 8 Знак"/>
    <w:link w:val="8"/>
    <w:uiPriority w:val="9"/>
    <w:semiHidden/>
    <w:rsid w:val="00AB63FD"/>
    <w:rPr>
      <w:rFonts w:ascii="Calibri" w:eastAsia="Times New Roman" w:hAnsi="Calibri" w:cs="Times New Roman"/>
      <w:i/>
      <w:iCs/>
      <w:sz w:val="24"/>
      <w:szCs w:val="24"/>
    </w:rPr>
  </w:style>
  <w:style w:type="paragraph" w:styleId="af4">
    <w:name w:val="No Spacing"/>
    <w:qFormat/>
    <w:rsid w:val="002B285A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ТАБЛ_1"/>
    <w:rsid w:val="00A4215B"/>
    <w:pPr>
      <w:jc w:val="center"/>
    </w:pPr>
    <w:rPr>
      <w:sz w:val="28"/>
      <w:szCs w:val="24"/>
    </w:rPr>
  </w:style>
  <w:style w:type="character" w:customStyle="1" w:styleId="10">
    <w:name w:val="Заголовок 1 Знак"/>
    <w:link w:val="1"/>
    <w:rsid w:val="00B869DF"/>
    <w:rPr>
      <w:rFonts w:ascii="Arial" w:hAnsi="Arial" w:cs="Arial"/>
      <w:b/>
      <w:bCs/>
      <w:kern w:val="32"/>
      <w:sz w:val="32"/>
      <w:szCs w:val="32"/>
    </w:rPr>
  </w:style>
  <w:style w:type="paragraph" w:customStyle="1" w:styleId="style3">
    <w:name w:val="style3"/>
    <w:basedOn w:val="a"/>
    <w:uiPriority w:val="99"/>
    <w:rsid w:val="00B869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3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7.bin"/><Relationship Id="rId324" Type="http://schemas.openxmlformats.org/officeDocument/2006/relationships/image" Target="media/image163.wmf"/><Relationship Id="rId366" Type="http://schemas.openxmlformats.org/officeDocument/2006/relationships/image" Target="media/image186.wmf"/><Relationship Id="rId170" Type="http://schemas.openxmlformats.org/officeDocument/2006/relationships/image" Target="media/image82.wmf"/><Relationship Id="rId226" Type="http://schemas.openxmlformats.org/officeDocument/2006/relationships/image" Target="media/image114.wmf"/><Relationship Id="rId268" Type="http://schemas.openxmlformats.org/officeDocument/2006/relationships/image" Target="media/image135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1.bin"/><Relationship Id="rId377" Type="http://schemas.openxmlformats.org/officeDocument/2006/relationships/oleObject" Target="embeddings/oleObject180.bin"/><Relationship Id="rId5" Type="http://schemas.openxmlformats.org/officeDocument/2006/relationships/webSettings" Target="webSettings.xml"/><Relationship Id="rId181" Type="http://schemas.openxmlformats.org/officeDocument/2006/relationships/image" Target="media/image88.png"/><Relationship Id="rId237" Type="http://schemas.openxmlformats.org/officeDocument/2006/relationships/oleObject" Target="embeddings/oleObject112.bin"/><Relationship Id="rId402" Type="http://schemas.openxmlformats.org/officeDocument/2006/relationships/oleObject" Target="embeddings/oleObject193.bin"/><Relationship Id="rId279" Type="http://schemas.openxmlformats.org/officeDocument/2006/relationships/oleObject" Target="embeddings/oleObject133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8.wmf"/><Relationship Id="rId290" Type="http://schemas.openxmlformats.org/officeDocument/2006/relationships/image" Target="media/image146.wmf"/><Relationship Id="rId304" Type="http://schemas.openxmlformats.org/officeDocument/2006/relationships/image" Target="media/image153.wmf"/><Relationship Id="rId346" Type="http://schemas.openxmlformats.org/officeDocument/2006/relationships/image" Target="media/image174.png"/><Relationship Id="rId388" Type="http://schemas.openxmlformats.org/officeDocument/2006/relationships/oleObject" Target="embeddings/oleObject186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248" Type="http://schemas.openxmlformats.org/officeDocument/2006/relationships/image" Target="media/image125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1.bin"/><Relationship Id="rId357" Type="http://schemas.openxmlformats.org/officeDocument/2006/relationships/image" Target="media/image181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2.bin"/><Relationship Id="rId399" Type="http://schemas.openxmlformats.org/officeDocument/2006/relationships/image" Target="media/image202.wmf"/><Relationship Id="rId259" Type="http://schemas.openxmlformats.org/officeDocument/2006/relationships/oleObject" Target="embeddings/oleObject123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270" Type="http://schemas.openxmlformats.org/officeDocument/2006/relationships/image" Target="media/image136.wmf"/><Relationship Id="rId326" Type="http://schemas.openxmlformats.org/officeDocument/2006/relationships/image" Target="media/image164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1.bin"/><Relationship Id="rId368" Type="http://schemas.openxmlformats.org/officeDocument/2006/relationships/image" Target="media/image187.wmf"/><Relationship Id="rId172" Type="http://schemas.openxmlformats.org/officeDocument/2006/relationships/image" Target="media/image83.wmf"/><Relationship Id="rId228" Type="http://schemas.openxmlformats.org/officeDocument/2006/relationships/image" Target="media/image115.wmf"/><Relationship Id="rId281" Type="http://schemas.openxmlformats.org/officeDocument/2006/relationships/oleObject" Target="embeddings/oleObject134.bin"/><Relationship Id="rId337" Type="http://schemas.openxmlformats.org/officeDocument/2006/relationships/oleObject" Target="embeddings/oleObject162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oleObject" Target="embeddings/oleObject181.bin"/><Relationship Id="rId7" Type="http://schemas.openxmlformats.org/officeDocument/2006/relationships/endnotes" Target="endnotes.xml"/><Relationship Id="rId183" Type="http://schemas.openxmlformats.org/officeDocument/2006/relationships/image" Target="media/image90.png"/><Relationship Id="rId239" Type="http://schemas.openxmlformats.org/officeDocument/2006/relationships/oleObject" Target="embeddings/oleObject113.bin"/><Relationship Id="rId390" Type="http://schemas.openxmlformats.org/officeDocument/2006/relationships/oleObject" Target="embeddings/oleObject187.bin"/><Relationship Id="rId404" Type="http://schemas.openxmlformats.org/officeDocument/2006/relationships/oleObject" Target="embeddings/oleObject194.bin"/><Relationship Id="rId250" Type="http://schemas.openxmlformats.org/officeDocument/2006/relationships/image" Target="media/image126.wmf"/><Relationship Id="rId292" Type="http://schemas.openxmlformats.org/officeDocument/2006/relationships/image" Target="media/image147.wmf"/><Relationship Id="rId306" Type="http://schemas.openxmlformats.org/officeDocument/2006/relationships/image" Target="media/image154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348" Type="http://schemas.openxmlformats.org/officeDocument/2006/relationships/image" Target="media/image176.png"/><Relationship Id="rId152" Type="http://schemas.openxmlformats.org/officeDocument/2006/relationships/oleObject" Target="embeddings/oleObject72.bin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261" Type="http://schemas.openxmlformats.org/officeDocument/2006/relationships/oleObject" Target="embeddings/oleObject124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2.bin"/><Relationship Id="rId359" Type="http://schemas.openxmlformats.org/officeDocument/2006/relationships/image" Target="media/image182.png"/><Relationship Id="rId98" Type="http://schemas.openxmlformats.org/officeDocument/2006/relationships/image" Target="media/image47.png"/><Relationship Id="rId121" Type="http://schemas.openxmlformats.org/officeDocument/2006/relationships/image" Target="media/image59.wmf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3.bin"/><Relationship Id="rId370" Type="http://schemas.openxmlformats.org/officeDocument/2006/relationships/image" Target="media/image188.wmf"/><Relationship Id="rId230" Type="http://schemas.openxmlformats.org/officeDocument/2006/relationships/image" Target="media/image116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7.wmf"/><Relationship Id="rId328" Type="http://schemas.openxmlformats.org/officeDocument/2006/relationships/image" Target="media/image165.wmf"/><Relationship Id="rId132" Type="http://schemas.openxmlformats.org/officeDocument/2006/relationships/oleObject" Target="embeddings/oleObject62.bin"/><Relationship Id="rId174" Type="http://schemas.openxmlformats.org/officeDocument/2006/relationships/image" Target="media/image84.wmf"/><Relationship Id="rId381" Type="http://schemas.openxmlformats.org/officeDocument/2006/relationships/oleObject" Target="embeddings/oleObject182.bin"/><Relationship Id="rId241" Type="http://schemas.openxmlformats.org/officeDocument/2006/relationships/oleObject" Target="embeddings/oleObject114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5.bin"/><Relationship Id="rId339" Type="http://schemas.openxmlformats.org/officeDocument/2006/relationships/oleObject" Target="embeddings/oleObject163.bin"/><Relationship Id="rId78" Type="http://schemas.openxmlformats.org/officeDocument/2006/relationships/image" Target="media/image37.wmf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image" Target="media/image92.png"/><Relationship Id="rId350" Type="http://schemas.openxmlformats.org/officeDocument/2006/relationships/oleObject" Target="embeddings/oleObject167.bin"/><Relationship Id="rId406" Type="http://schemas.openxmlformats.org/officeDocument/2006/relationships/oleObject" Target="embeddings/oleObject195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6.wmf"/><Relationship Id="rId392" Type="http://schemas.openxmlformats.org/officeDocument/2006/relationships/oleObject" Target="embeddings/oleObject188.bin"/><Relationship Id="rId252" Type="http://schemas.openxmlformats.org/officeDocument/2006/relationships/image" Target="media/image127.wmf"/><Relationship Id="rId294" Type="http://schemas.openxmlformats.org/officeDocument/2006/relationships/image" Target="media/image148.wmf"/><Relationship Id="rId308" Type="http://schemas.openxmlformats.org/officeDocument/2006/relationships/image" Target="media/image155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72.bin"/><Relationship Id="rId196" Type="http://schemas.openxmlformats.org/officeDocument/2006/relationships/image" Target="media/image99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4.bin"/><Relationship Id="rId263" Type="http://schemas.openxmlformats.org/officeDocument/2006/relationships/oleObject" Target="embeddings/oleObject125.bin"/><Relationship Id="rId319" Type="http://schemas.openxmlformats.org/officeDocument/2006/relationships/oleObject" Target="embeddings/oleObject153.bin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image" Target="media/image166.wmf"/><Relationship Id="rId165" Type="http://schemas.openxmlformats.org/officeDocument/2006/relationships/oleObject" Target="embeddings/oleObject80.bin"/><Relationship Id="rId372" Type="http://schemas.openxmlformats.org/officeDocument/2006/relationships/image" Target="media/image189.wmf"/><Relationship Id="rId232" Type="http://schemas.openxmlformats.org/officeDocument/2006/relationships/image" Target="media/image117.wmf"/><Relationship Id="rId274" Type="http://schemas.openxmlformats.org/officeDocument/2006/relationships/image" Target="media/image138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61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2.bin"/><Relationship Id="rId341" Type="http://schemas.openxmlformats.org/officeDocument/2006/relationships/oleObject" Target="embeddings/oleObject164.bin"/><Relationship Id="rId362" Type="http://schemas.openxmlformats.org/officeDocument/2006/relationships/image" Target="media/image184.wmf"/><Relationship Id="rId383" Type="http://schemas.openxmlformats.org/officeDocument/2006/relationships/oleObject" Target="embeddings/oleObject183.bin"/><Relationship Id="rId201" Type="http://schemas.openxmlformats.org/officeDocument/2006/relationships/oleObject" Target="embeddings/oleObject94.bin"/><Relationship Id="rId222" Type="http://schemas.openxmlformats.org/officeDocument/2006/relationships/image" Target="media/image112.wmf"/><Relationship Id="rId243" Type="http://schemas.openxmlformats.org/officeDocument/2006/relationships/oleObject" Target="embeddings/oleObject115.bin"/><Relationship Id="rId264" Type="http://schemas.openxmlformats.org/officeDocument/2006/relationships/image" Target="media/image133.wmf"/><Relationship Id="rId285" Type="http://schemas.openxmlformats.org/officeDocument/2006/relationships/oleObject" Target="embeddings/oleObject136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56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1.wmf"/><Relationship Id="rId166" Type="http://schemas.openxmlformats.org/officeDocument/2006/relationships/image" Target="media/image80.wmf"/><Relationship Id="rId187" Type="http://schemas.openxmlformats.org/officeDocument/2006/relationships/image" Target="media/image94.png"/><Relationship Id="rId331" Type="http://schemas.openxmlformats.org/officeDocument/2006/relationships/oleObject" Target="embeddings/oleObject159.bin"/><Relationship Id="rId352" Type="http://schemas.openxmlformats.org/officeDocument/2006/relationships/oleObject" Target="embeddings/oleObject168.bin"/><Relationship Id="rId373" Type="http://schemas.openxmlformats.org/officeDocument/2006/relationships/oleObject" Target="embeddings/oleObject178.bin"/><Relationship Id="rId394" Type="http://schemas.openxmlformats.org/officeDocument/2006/relationships/oleObject" Target="embeddings/oleObject189.bin"/><Relationship Id="rId408" Type="http://schemas.openxmlformats.org/officeDocument/2006/relationships/hyperlink" Target="http://ndo.sibsutis.ru/course88" TargetMode="External"/><Relationship Id="rId1" Type="http://schemas.openxmlformats.org/officeDocument/2006/relationships/customXml" Target="../customXml/item1.xml"/><Relationship Id="rId212" Type="http://schemas.openxmlformats.org/officeDocument/2006/relationships/image" Target="media/image107.wmf"/><Relationship Id="rId233" Type="http://schemas.openxmlformats.org/officeDocument/2006/relationships/oleObject" Target="embeddings/oleObject110.bin"/><Relationship Id="rId254" Type="http://schemas.openxmlformats.org/officeDocument/2006/relationships/image" Target="media/image128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1.bin"/><Relationship Id="rId296" Type="http://schemas.openxmlformats.org/officeDocument/2006/relationships/image" Target="media/image149.wmf"/><Relationship Id="rId300" Type="http://schemas.openxmlformats.org/officeDocument/2006/relationships/image" Target="media/image151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6.wmf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100.wmf"/><Relationship Id="rId321" Type="http://schemas.openxmlformats.org/officeDocument/2006/relationships/oleObject" Target="embeddings/oleObject154.bin"/><Relationship Id="rId342" Type="http://schemas.openxmlformats.org/officeDocument/2006/relationships/image" Target="media/image172.wmf"/><Relationship Id="rId363" Type="http://schemas.openxmlformats.org/officeDocument/2006/relationships/oleObject" Target="embeddings/oleObject173.bin"/><Relationship Id="rId384" Type="http://schemas.openxmlformats.org/officeDocument/2006/relationships/image" Target="media/image195.wmf"/><Relationship Id="rId202" Type="http://schemas.openxmlformats.org/officeDocument/2006/relationships/image" Target="media/image102.wmf"/><Relationship Id="rId223" Type="http://schemas.openxmlformats.org/officeDocument/2006/relationships/oleObject" Target="embeddings/oleObject105.bin"/><Relationship Id="rId244" Type="http://schemas.openxmlformats.org/officeDocument/2006/relationships/image" Target="media/image123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6.bin"/><Relationship Id="rId286" Type="http://schemas.openxmlformats.org/officeDocument/2006/relationships/image" Target="media/image144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95.wmf"/><Relationship Id="rId311" Type="http://schemas.openxmlformats.org/officeDocument/2006/relationships/oleObject" Target="embeddings/oleObject149.bin"/><Relationship Id="rId332" Type="http://schemas.openxmlformats.org/officeDocument/2006/relationships/image" Target="media/image167.wmf"/><Relationship Id="rId353" Type="http://schemas.openxmlformats.org/officeDocument/2006/relationships/image" Target="media/image179.wmf"/><Relationship Id="rId374" Type="http://schemas.openxmlformats.org/officeDocument/2006/relationships/image" Target="media/image190.wmf"/><Relationship Id="rId395" Type="http://schemas.openxmlformats.org/officeDocument/2006/relationships/image" Target="media/image200.wmf"/><Relationship Id="rId409" Type="http://schemas.openxmlformats.org/officeDocument/2006/relationships/header" Target="head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0.bin"/><Relationship Id="rId234" Type="http://schemas.openxmlformats.org/officeDocument/2006/relationships/image" Target="media/image11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1.bin"/><Relationship Id="rId276" Type="http://schemas.openxmlformats.org/officeDocument/2006/relationships/image" Target="media/image139.wmf"/><Relationship Id="rId297" Type="http://schemas.openxmlformats.org/officeDocument/2006/relationships/oleObject" Target="embeddings/oleObject142.bin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4.bin"/><Relationship Id="rId322" Type="http://schemas.openxmlformats.org/officeDocument/2006/relationships/image" Target="media/image162.wmf"/><Relationship Id="rId343" Type="http://schemas.openxmlformats.org/officeDocument/2006/relationships/oleObject" Target="embeddings/oleObject165.bin"/><Relationship Id="rId364" Type="http://schemas.openxmlformats.org/officeDocument/2006/relationships/image" Target="media/image18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385" Type="http://schemas.openxmlformats.org/officeDocument/2006/relationships/oleObject" Target="embeddings/oleObject184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3.wmf"/><Relationship Id="rId245" Type="http://schemas.openxmlformats.org/officeDocument/2006/relationships/oleObject" Target="embeddings/oleObject116.bin"/><Relationship Id="rId266" Type="http://schemas.openxmlformats.org/officeDocument/2006/relationships/image" Target="media/image134.wmf"/><Relationship Id="rId287" Type="http://schemas.openxmlformats.org/officeDocument/2006/relationships/oleObject" Target="embeddings/oleObject137.bin"/><Relationship Id="rId410" Type="http://schemas.openxmlformats.org/officeDocument/2006/relationships/fontTable" Target="fontTable.xml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image" Target="media/image81.wmf"/><Relationship Id="rId312" Type="http://schemas.openxmlformats.org/officeDocument/2006/relationships/image" Target="media/image157.wmf"/><Relationship Id="rId333" Type="http://schemas.openxmlformats.org/officeDocument/2006/relationships/oleObject" Target="embeddings/oleObject160.bin"/><Relationship Id="rId354" Type="http://schemas.openxmlformats.org/officeDocument/2006/relationships/oleObject" Target="embeddings/oleObject169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88.bin"/><Relationship Id="rId375" Type="http://schemas.openxmlformats.org/officeDocument/2006/relationships/oleObject" Target="embeddings/oleObject179.bin"/><Relationship Id="rId396" Type="http://schemas.openxmlformats.org/officeDocument/2006/relationships/oleObject" Target="embeddings/oleObject190.bin"/><Relationship Id="rId3" Type="http://schemas.openxmlformats.org/officeDocument/2006/relationships/styles" Target="styles.xml"/><Relationship Id="rId214" Type="http://schemas.openxmlformats.org/officeDocument/2006/relationships/image" Target="media/image108.wmf"/><Relationship Id="rId235" Type="http://schemas.openxmlformats.org/officeDocument/2006/relationships/oleObject" Target="embeddings/oleObject111.bin"/><Relationship Id="rId256" Type="http://schemas.openxmlformats.org/officeDocument/2006/relationships/image" Target="media/image129.wmf"/><Relationship Id="rId277" Type="http://schemas.openxmlformats.org/officeDocument/2006/relationships/oleObject" Target="embeddings/oleObject132.bin"/><Relationship Id="rId298" Type="http://schemas.openxmlformats.org/officeDocument/2006/relationships/image" Target="media/image150.wmf"/><Relationship Id="rId400" Type="http://schemas.openxmlformats.org/officeDocument/2006/relationships/oleObject" Target="embeddings/oleObject192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image" Target="media/image76.wmf"/><Relationship Id="rId302" Type="http://schemas.openxmlformats.org/officeDocument/2006/relationships/image" Target="media/image152.wmf"/><Relationship Id="rId323" Type="http://schemas.openxmlformats.org/officeDocument/2006/relationships/oleObject" Target="embeddings/oleObject155.bin"/><Relationship Id="rId344" Type="http://schemas.openxmlformats.org/officeDocument/2006/relationships/image" Target="media/image17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74.bin"/><Relationship Id="rId386" Type="http://schemas.openxmlformats.org/officeDocument/2006/relationships/oleObject" Target="embeddings/oleObject185.bin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5" Type="http://schemas.openxmlformats.org/officeDocument/2006/relationships/oleObject" Target="embeddings/oleObject106.bin"/><Relationship Id="rId246" Type="http://schemas.openxmlformats.org/officeDocument/2006/relationships/image" Target="media/image124.wmf"/><Relationship Id="rId267" Type="http://schemas.openxmlformats.org/officeDocument/2006/relationships/oleObject" Target="embeddings/oleObject127.bin"/><Relationship Id="rId288" Type="http://schemas.openxmlformats.org/officeDocument/2006/relationships/image" Target="media/image145.wmf"/><Relationship Id="rId411" Type="http://schemas.openxmlformats.org/officeDocument/2006/relationships/theme" Target="theme/theme1.xml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5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0.bin"/><Relationship Id="rId169" Type="http://schemas.openxmlformats.org/officeDocument/2006/relationships/oleObject" Target="embeddings/oleObject82.bin"/><Relationship Id="rId334" Type="http://schemas.openxmlformats.org/officeDocument/2006/relationships/image" Target="media/image168.wmf"/><Relationship Id="rId355" Type="http://schemas.openxmlformats.org/officeDocument/2006/relationships/image" Target="media/image180.wmf"/><Relationship Id="rId376" Type="http://schemas.openxmlformats.org/officeDocument/2006/relationships/image" Target="media/image191.wmf"/><Relationship Id="rId397" Type="http://schemas.openxmlformats.org/officeDocument/2006/relationships/image" Target="media/image201.wmf"/><Relationship Id="rId4" Type="http://schemas.openxmlformats.org/officeDocument/2006/relationships/settings" Target="settings.xml"/><Relationship Id="rId180" Type="http://schemas.openxmlformats.org/officeDocument/2006/relationships/image" Target="media/image87.png"/><Relationship Id="rId215" Type="http://schemas.openxmlformats.org/officeDocument/2006/relationships/oleObject" Target="embeddings/oleObject101.bin"/><Relationship Id="rId236" Type="http://schemas.openxmlformats.org/officeDocument/2006/relationships/image" Target="media/image119.wmf"/><Relationship Id="rId257" Type="http://schemas.openxmlformats.org/officeDocument/2006/relationships/oleObject" Target="embeddings/oleObject122.bin"/><Relationship Id="rId278" Type="http://schemas.openxmlformats.org/officeDocument/2006/relationships/image" Target="media/image140.wmf"/><Relationship Id="rId401" Type="http://schemas.openxmlformats.org/officeDocument/2006/relationships/image" Target="media/image203.wmf"/><Relationship Id="rId303" Type="http://schemas.openxmlformats.org/officeDocument/2006/relationships/oleObject" Target="embeddings/oleObject145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6.bin"/><Relationship Id="rId387" Type="http://schemas.openxmlformats.org/officeDocument/2006/relationships/image" Target="media/image196.wmf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47" Type="http://schemas.openxmlformats.org/officeDocument/2006/relationships/oleObject" Target="embeddings/oleObject117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38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3.wmf"/><Relationship Id="rId314" Type="http://schemas.openxmlformats.org/officeDocument/2006/relationships/image" Target="media/image158.wmf"/><Relationship Id="rId356" Type="http://schemas.openxmlformats.org/officeDocument/2006/relationships/oleObject" Target="embeddings/oleObject170.bin"/><Relationship Id="rId398" Type="http://schemas.openxmlformats.org/officeDocument/2006/relationships/oleObject" Target="embeddings/oleObject19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9.wmf"/><Relationship Id="rId258" Type="http://schemas.openxmlformats.org/officeDocument/2006/relationships/image" Target="media/image130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6.bin"/><Relationship Id="rId367" Type="http://schemas.openxmlformats.org/officeDocument/2006/relationships/oleObject" Target="embeddings/oleObject175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07.bin"/><Relationship Id="rId269" Type="http://schemas.openxmlformats.org/officeDocument/2006/relationships/oleObject" Target="embeddings/oleObject128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3.wmf"/><Relationship Id="rId280" Type="http://schemas.openxmlformats.org/officeDocument/2006/relationships/image" Target="media/image141.wmf"/><Relationship Id="rId336" Type="http://schemas.openxmlformats.org/officeDocument/2006/relationships/image" Target="media/image169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image" Target="media/image89.png"/><Relationship Id="rId378" Type="http://schemas.openxmlformats.org/officeDocument/2006/relationships/image" Target="media/image192.wmf"/><Relationship Id="rId403" Type="http://schemas.openxmlformats.org/officeDocument/2006/relationships/image" Target="media/image204.wmf"/><Relationship Id="rId6" Type="http://schemas.openxmlformats.org/officeDocument/2006/relationships/footnotes" Target="footnotes.xml"/><Relationship Id="rId238" Type="http://schemas.openxmlformats.org/officeDocument/2006/relationships/image" Target="media/image120.wmf"/><Relationship Id="rId291" Type="http://schemas.openxmlformats.org/officeDocument/2006/relationships/oleObject" Target="embeddings/oleObject139.bin"/><Relationship Id="rId305" Type="http://schemas.openxmlformats.org/officeDocument/2006/relationships/oleObject" Target="embeddings/oleObject146.bin"/><Relationship Id="rId347" Type="http://schemas.openxmlformats.org/officeDocument/2006/relationships/image" Target="media/image175.png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4.wmf"/><Relationship Id="rId389" Type="http://schemas.openxmlformats.org/officeDocument/2006/relationships/image" Target="media/image197.wmf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7.bin"/><Relationship Id="rId249" Type="http://schemas.openxmlformats.org/officeDocument/2006/relationships/oleObject" Target="embeddings/oleObject118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3.wmf"/><Relationship Id="rId260" Type="http://schemas.openxmlformats.org/officeDocument/2006/relationships/image" Target="media/image131.wmf"/><Relationship Id="rId316" Type="http://schemas.openxmlformats.org/officeDocument/2006/relationships/image" Target="media/image159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71.bin"/><Relationship Id="rId162" Type="http://schemas.openxmlformats.org/officeDocument/2006/relationships/image" Target="media/image78.wmf"/><Relationship Id="rId218" Type="http://schemas.openxmlformats.org/officeDocument/2006/relationships/image" Target="media/image110.wmf"/><Relationship Id="rId271" Type="http://schemas.openxmlformats.org/officeDocument/2006/relationships/oleObject" Target="embeddings/oleObject129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oleObject" Target="embeddings/oleObject157.bin"/><Relationship Id="rId369" Type="http://schemas.openxmlformats.org/officeDocument/2006/relationships/oleObject" Target="embeddings/oleObject176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08.bin"/><Relationship Id="rId380" Type="http://schemas.openxmlformats.org/officeDocument/2006/relationships/image" Target="media/image193.wmf"/><Relationship Id="rId240" Type="http://schemas.openxmlformats.org/officeDocument/2006/relationships/image" Target="media/image121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image" Target="media/image142.wmf"/><Relationship Id="rId338" Type="http://schemas.openxmlformats.org/officeDocument/2006/relationships/image" Target="media/image170.wmf"/><Relationship Id="rId8" Type="http://schemas.openxmlformats.org/officeDocument/2006/relationships/image" Target="media/image2.wmf"/><Relationship Id="rId142" Type="http://schemas.openxmlformats.org/officeDocument/2006/relationships/oleObject" Target="embeddings/oleObject67.bin"/><Relationship Id="rId184" Type="http://schemas.openxmlformats.org/officeDocument/2006/relationships/image" Target="media/image91.png"/><Relationship Id="rId391" Type="http://schemas.openxmlformats.org/officeDocument/2006/relationships/image" Target="media/image198.wmf"/><Relationship Id="rId405" Type="http://schemas.openxmlformats.org/officeDocument/2006/relationships/image" Target="media/image205.wmf"/><Relationship Id="rId251" Type="http://schemas.openxmlformats.org/officeDocument/2006/relationships/oleObject" Target="embeddings/oleObject119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0.bin"/><Relationship Id="rId307" Type="http://schemas.openxmlformats.org/officeDocument/2006/relationships/oleObject" Target="embeddings/oleObject147.bin"/><Relationship Id="rId349" Type="http://schemas.openxmlformats.org/officeDocument/2006/relationships/image" Target="media/image177.wmf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360" Type="http://schemas.openxmlformats.org/officeDocument/2006/relationships/image" Target="media/image183.wmf"/><Relationship Id="rId220" Type="http://schemas.openxmlformats.org/officeDocument/2006/relationships/image" Target="media/image111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32.wmf"/><Relationship Id="rId318" Type="http://schemas.openxmlformats.org/officeDocument/2006/relationships/image" Target="media/image160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64" Type="http://schemas.openxmlformats.org/officeDocument/2006/relationships/image" Target="media/image79.wmf"/><Relationship Id="rId371" Type="http://schemas.openxmlformats.org/officeDocument/2006/relationships/oleObject" Target="embeddings/oleObject177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09.bin"/><Relationship Id="rId273" Type="http://schemas.openxmlformats.org/officeDocument/2006/relationships/oleObject" Target="embeddings/oleObject130.bin"/><Relationship Id="rId329" Type="http://schemas.openxmlformats.org/officeDocument/2006/relationships/oleObject" Target="embeddings/oleObject158.bin"/><Relationship Id="rId68" Type="http://schemas.openxmlformats.org/officeDocument/2006/relationships/image" Target="media/image32.wmf"/><Relationship Id="rId133" Type="http://schemas.openxmlformats.org/officeDocument/2006/relationships/image" Target="media/image65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71.wmf"/><Relationship Id="rId200" Type="http://schemas.openxmlformats.org/officeDocument/2006/relationships/image" Target="media/image101.wmf"/><Relationship Id="rId382" Type="http://schemas.openxmlformats.org/officeDocument/2006/relationships/image" Target="media/image194.wmf"/><Relationship Id="rId242" Type="http://schemas.openxmlformats.org/officeDocument/2006/relationships/image" Target="media/image122.wmf"/><Relationship Id="rId284" Type="http://schemas.openxmlformats.org/officeDocument/2006/relationships/image" Target="media/image143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90" Type="http://schemas.openxmlformats.org/officeDocument/2006/relationships/image" Target="media/image43.wmf"/><Relationship Id="rId186" Type="http://schemas.openxmlformats.org/officeDocument/2006/relationships/image" Target="media/image93.png"/><Relationship Id="rId351" Type="http://schemas.openxmlformats.org/officeDocument/2006/relationships/image" Target="media/image178.wmf"/><Relationship Id="rId393" Type="http://schemas.openxmlformats.org/officeDocument/2006/relationships/image" Target="media/image199.wmf"/><Relationship Id="rId407" Type="http://schemas.openxmlformats.org/officeDocument/2006/relationships/hyperlink" Target="http://ndo.sibsutis.ru/course88" TargetMode="External"/><Relationship Id="rId211" Type="http://schemas.openxmlformats.org/officeDocument/2006/relationships/oleObject" Target="embeddings/oleObject99.bin"/><Relationship Id="rId253" Type="http://schemas.openxmlformats.org/officeDocument/2006/relationships/oleObject" Target="embeddings/oleObject120.bin"/><Relationship Id="rId295" Type="http://schemas.openxmlformats.org/officeDocument/2006/relationships/oleObject" Target="embeddings/oleObject141.bin"/><Relationship Id="rId309" Type="http://schemas.openxmlformats.org/officeDocument/2006/relationships/oleObject" Target="embeddings/oleObject148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F01F-822D-47E2-B499-264FC343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24641</CharactersWithSpaces>
  <SharedDoc>false</SharedDoc>
  <HLinks>
    <vt:vector size="12" baseType="variant">
      <vt:variant>
        <vt:i4>2162811</vt:i4>
      </vt:variant>
      <vt:variant>
        <vt:i4>630</vt:i4>
      </vt:variant>
      <vt:variant>
        <vt:i4>0</vt:i4>
      </vt:variant>
      <vt:variant>
        <vt:i4>5</vt:i4>
      </vt:variant>
      <vt:variant>
        <vt:lpwstr>http://ndo.sibsutis.ru/course88</vt:lpwstr>
      </vt:variant>
      <vt:variant>
        <vt:lpwstr/>
      </vt:variant>
      <vt:variant>
        <vt:i4>2162811</vt:i4>
      </vt:variant>
      <vt:variant>
        <vt:i4>627</vt:i4>
      </vt:variant>
      <vt:variant>
        <vt:i4>0</vt:i4>
      </vt:variant>
      <vt:variant>
        <vt:i4>5</vt:i4>
      </vt:variant>
      <vt:variant>
        <vt:lpwstr>http://ndo.sibsutis.ru/course88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2025-10-31T20:55:00Z</dcterms:created>
  <dcterms:modified xsi:type="dcterms:W3CDTF">2025-10-31T20:55:00Z</dcterms:modified>
</cp:coreProperties>
</file>