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DA" w:rsidRPr="002C2D78" w:rsidRDefault="00374FDA" w:rsidP="00374FDA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Cs/>
          <w:lang w:eastAsia="en-US"/>
        </w:rPr>
      </w:pPr>
      <w:r w:rsidRPr="002C2D78">
        <w:rPr>
          <w:bCs/>
          <w:iCs/>
          <w:lang w:eastAsia="en-US"/>
        </w:rPr>
        <w:t>Примерная типовая тематика курсовых работ:</w:t>
      </w:r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hd w:val="clear" w:color="auto" w:fill="FFFFFF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>егулирование земельно-имущественных отношений (на примере Москвы».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 xml:space="preserve">егулирование земельно-имущественных отношений (на примере </w:t>
      </w:r>
      <w:r w:rsidRPr="001317C5">
        <w:rPr>
          <w:color w:val="22272F"/>
        </w:rPr>
        <w:t>Санкт-Петербург</w:t>
      </w:r>
      <w:r>
        <w:rPr>
          <w:color w:val="22272F"/>
        </w:rPr>
        <w:t>а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 xml:space="preserve">егулирование земельно-имущественных отношений (на примере </w:t>
      </w:r>
      <w:r>
        <w:rPr>
          <w:color w:val="22272F"/>
        </w:rPr>
        <w:t>Республики</w:t>
      </w:r>
      <w:r w:rsidRPr="001317C5">
        <w:rPr>
          <w:color w:val="22272F"/>
        </w:rPr>
        <w:t xml:space="preserve"> Татарстан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 xml:space="preserve">егулирование земельно-имущественных отношений (на примере </w:t>
      </w:r>
      <w:r>
        <w:rPr>
          <w:color w:val="22272F"/>
        </w:rPr>
        <w:t>Краснодарского</w:t>
      </w:r>
      <w:r w:rsidRPr="001317C5">
        <w:rPr>
          <w:color w:val="22272F"/>
        </w:rPr>
        <w:t xml:space="preserve"> кра</w:t>
      </w:r>
      <w:r>
        <w:rPr>
          <w:color w:val="22272F"/>
        </w:rPr>
        <w:t>я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 xml:space="preserve">егулирование земельно-имущественных отношений (на примере </w:t>
      </w:r>
      <w:r>
        <w:rPr>
          <w:color w:val="000000"/>
          <w:shd w:val="clear" w:color="auto" w:fill="FFFFFF"/>
        </w:rPr>
        <w:t>Ставропольского края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 xml:space="preserve">егулирование земельно-имущественных отношений (на примере </w:t>
      </w:r>
      <w:r>
        <w:rPr>
          <w:color w:val="000000"/>
          <w:shd w:val="clear" w:color="auto" w:fill="FFFFFF"/>
        </w:rPr>
        <w:t>Московской области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Р</w:t>
      </w:r>
      <w:r w:rsidRPr="002C2D78">
        <w:rPr>
          <w:color w:val="000000"/>
          <w:shd w:val="clear" w:color="auto" w:fill="FFFFFF"/>
        </w:rPr>
        <w:t xml:space="preserve">егулирование земельно-имущественных отношений (на примере </w:t>
      </w:r>
      <w:r>
        <w:rPr>
          <w:color w:val="22272F"/>
        </w:rPr>
        <w:t>Красноярского</w:t>
      </w:r>
      <w:r w:rsidRPr="001317C5">
        <w:rPr>
          <w:color w:val="22272F"/>
        </w:rPr>
        <w:t xml:space="preserve"> кра</w:t>
      </w:r>
      <w:r>
        <w:rPr>
          <w:color w:val="22272F"/>
        </w:rPr>
        <w:t>я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Алтайского</w:t>
      </w:r>
      <w:r w:rsidRPr="001317C5">
        <w:rPr>
          <w:color w:val="22272F"/>
        </w:rPr>
        <w:t xml:space="preserve"> кра</w:t>
      </w:r>
      <w:r>
        <w:rPr>
          <w:color w:val="22272F"/>
        </w:rPr>
        <w:t>я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Пензенской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Тверской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Нижегородской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 </w:t>
      </w:r>
      <w:r>
        <w:rPr>
          <w:color w:val="22272F"/>
        </w:rPr>
        <w:t>Тульской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Ленинградской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Ростовской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Республики</w:t>
      </w:r>
      <w:r w:rsidRPr="001317C5">
        <w:rPr>
          <w:color w:val="22272F"/>
        </w:rPr>
        <w:t xml:space="preserve"> Дагестан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Республики</w:t>
      </w:r>
      <w:r w:rsidRPr="001317C5">
        <w:rPr>
          <w:color w:val="22272F"/>
        </w:rPr>
        <w:t xml:space="preserve"> Крым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Белгородской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Курганской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Республики</w:t>
      </w:r>
      <w:r w:rsidRPr="001317C5">
        <w:rPr>
          <w:color w:val="22272F"/>
        </w:rPr>
        <w:t xml:space="preserve"> Башкортостан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Новгородской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Рязанской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Тамбовской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Ярославской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Волгоградской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Pr="002C2D78" w:rsidRDefault="00374FDA" w:rsidP="00374FDA">
      <w:pPr>
        <w:numPr>
          <w:ilvl w:val="3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  <w:lang w:eastAsia="en-US"/>
        </w:rPr>
      </w:pPr>
      <w:proofErr w:type="gramStart"/>
      <w:r w:rsidRPr="002C2D78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Регулирование </w:t>
      </w:r>
      <w:r w:rsidRPr="002C2D78">
        <w:rPr>
          <w:color w:val="000000"/>
          <w:shd w:val="clear" w:color="auto" w:fill="FFFFFF"/>
        </w:rPr>
        <w:t xml:space="preserve">земельно-имущественных отношений (на примере </w:t>
      </w:r>
      <w:r>
        <w:rPr>
          <w:color w:val="22272F"/>
        </w:rPr>
        <w:t>Новосибирской</w:t>
      </w:r>
      <w:r w:rsidRPr="001317C5">
        <w:rPr>
          <w:color w:val="22272F"/>
        </w:rPr>
        <w:t xml:space="preserve"> област</w:t>
      </w:r>
      <w:r>
        <w:rPr>
          <w:color w:val="22272F"/>
        </w:rPr>
        <w:t>и</w:t>
      </w:r>
      <w:r w:rsidRPr="002C2D78">
        <w:rPr>
          <w:color w:val="000000"/>
          <w:shd w:val="clear" w:color="auto" w:fill="FFFFFF"/>
        </w:rPr>
        <w:t>».</w:t>
      </w:r>
      <w:proofErr w:type="gramEnd"/>
    </w:p>
    <w:p w:rsidR="00374FDA" w:rsidRDefault="00374FDA" w:rsidP="00374FDA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Cs/>
          <w:lang w:eastAsia="en-US"/>
        </w:rPr>
      </w:pPr>
    </w:p>
    <w:p w:rsidR="00374FDA" w:rsidRPr="00825F46" w:rsidRDefault="00374FDA" w:rsidP="00374FDA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ab/>
      </w:r>
      <w:r>
        <w:rPr>
          <w:bCs/>
          <w:iCs/>
          <w:lang w:eastAsia="en-US"/>
        </w:rPr>
        <w:tab/>
        <w:t xml:space="preserve">Обучающейся имеет право по согласованию с преподавателем выбрать типовую тему </w:t>
      </w:r>
      <w:r w:rsidRPr="00825F46">
        <w:rPr>
          <w:bCs/>
          <w:iCs/>
          <w:lang w:eastAsia="en-US"/>
        </w:rPr>
        <w:t>курсовой работы самостоятельно.</w:t>
      </w:r>
    </w:p>
    <w:p w:rsidR="00374FDA" w:rsidRDefault="00374FDA" w:rsidP="00374FD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iCs/>
          <w:lang w:eastAsia="en-US"/>
        </w:rPr>
      </w:pPr>
    </w:p>
    <w:p w:rsidR="00374FDA" w:rsidRPr="00374FDA" w:rsidRDefault="00374FDA" w:rsidP="00374FD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lastRenderedPageBreak/>
        <w:t xml:space="preserve">Оформление курсовой работы осуществляется в соответствии с </w:t>
      </w:r>
      <w:proofErr w:type="gramStart"/>
      <w:r w:rsidRPr="00374FDA">
        <w:rPr>
          <w:bCs/>
          <w:iCs/>
          <w:sz w:val="22"/>
          <w:szCs w:val="22"/>
          <w:lang w:eastAsia="en-US"/>
        </w:rPr>
        <w:t>требованиями</w:t>
      </w:r>
      <w:proofErr w:type="gramEnd"/>
      <w:r w:rsidRPr="00374FDA">
        <w:rPr>
          <w:bCs/>
          <w:iCs/>
          <w:sz w:val="22"/>
          <w:szCs w:val="22"/>
          <w:lang w:eastAsia="en-US"/>
        </w:rPr>
        <w:t xml:space="preserve"> установленными локальными актами учебного заведения.</w:t>
      </w:r>
    </w:p>
    <w:p w:rsidR="00374FDA" w:rsidRPr="00374FDA" w:rsidRDefault="00374FDA" w:rsidP="00374FDA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ab/>
      </w:r>
      <w:r w:rsidRPr="00374FDA">
        <w:rPr>
          <w:bCs/>
          <w:iCs/>
          <w:sz w:val="22"/>
          <w:szCs w:val="22"/>
          <w:lang w:eastAsia="en-US"/>
        </w:rPr>
        <w:tab/>
      </w:r>
    </w:p>
    <w:p w:rsidR="00374FDA" w:rsidRPr="00374FDA" w:rsidRDefault="00374FDA" w:rsidP="00374FD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 xml:space="preserve">Состав типового задания на выполнение курсовых работ: </w:t>
      </w:r>
    </w:p>
    <w:p w:rsidR="00374FDA" w:rsidRPr="00374FDA" w:rsidRDefault="00374FDA" w:rsidP="00374FDA">
      <w:pPr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Структурно курсовая работа состоит из следующих разделов:</w:t>
      </w:r>
    </w:p>
    <w:p w:rsidR="00374FDA" w:rsidRPr="00374FDA" w:rsidRDefault="00374FDA" w:rsidP="00374FDA">
      <w:pPr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Оглавление</w:t>
      </w:r>
    </w:p>
    <w:p w:rsidR="00374FDA" w:rsidRPr="00374FDA" w:rsidRDefault="00374FDA" w:rsidP="00374FDA">
      <w:pPr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Введение</w:t>
      </w:r>
    </w:p>
    <w:p w:rsidR="00374FDA" w:rsidRPr="00374FDA" w:rsidRDefault="00374FDA" w:rsidP="00374FDA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567"/>
        <w:contextualSpacing/>
        <w:jc w:val="both"/>
        <w:rPr>
          <w:sz w:val="22"/>
          <w:szCs w:val="22"/>
        </w:rPr>
      </w:pPr>
      <w:r w:rsidRPr="00374FDA">
        <w:rPr>
          <w:sz w:val="22"/>
          <w:szCs w:val="22"/>
        </w:rPr>
        <w:t>Субъекты и объекты земельно-имущественных отношений.</w:t>
      </w:r>
    </w:p>
    <w:p w:rsidR="00374FDA" w:rsidRPr="00374FDA" w:rsidRDefault="00374FDA" w:rsidP="00374FDA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Нормативно-правовое регулирование земельно-имущественных отношений в Российской Федерации и (указывается рассматриваемый субъект Российской Федерации).</w:t>
      </w:r>
    </w:p>
    <w:p w:rsidR="00374FDA" w:rsidRPr="00374FDA" w:rsidRDefault="00374FDA" w:rsidP="00374FDA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Особенности и проблемы регулирование земельно-имущественных отношений в (указывается рассматриваемый субъект Российской Федерации).</w:t>
      </w:r>
    </w:p>
    <w:p w:rsidR="00374FDA" w:rsidRPr="00374FDA" w:rsidRDefault="00374FDA" w:rsidP="00374FDA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Заключение.</w:t>
      </w:r>
    </w:p>
    <w:p w:rsidR="00374FDA" w:rsidRPr="00374FDA" w:rsidRDefault="00374FDA" w:rsidP="00374FDA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Список используемой литературы (библиография).</w:t>
      </w:r>
    </w:p>
    <w:p w:rsidR="00374FDA" w:rsidRPr="00374FDA" w:rsidRDefault="00374FDA" w:rsidP="00374FDA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Введение предусматривает рассмотрение актуальности исследования земельно-имущественных отношений, цель и задачи курсовой работы, а также объект и предмет исследования темы.</w:t>
      </w:r>
    </w:p>
    <w:p w:rsidR="00374FDA" w:rsidRPr="00374FDA" w:rsidRDefault="00374FDA" w:rsidP="00374FDA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 xml:space="preserve">В первом вопросе рассматривается, что земля – это не только природный ресурс, но и средство производства. На земельных участках возводятся объекты недвижимости. В результате чего и возникают земельно-имущественные отношения. Также рассматриваются особенности земельно-имущественных отношений. Объекты земельно-имущественных отношений. Субъекты земельно-имущественных отношений. Режим, </w:t>
      </w:r>
      <w:proofErr w:type="spellStart"/>
      <w:r w:rsidRPr="00374FDA">
        <w:rPr>
          <w:color w:val="000000"/>
          <w:sz w:val="22"/>
          <w:szCs w:val="22"/>
        </w:rPr>
        <w:t>оборотоспособность</w:t>
      </w:r>
      <w:proofErr w:type="spellEnd"/>
      <w:r w:rsidRPr="00374FDA">
        <w:rPr>
          <w:color w:val="000000"/>
          <w:sz w:val="22"/>
          <w:szCs w:val="22"/>
        </w:rPr>
        <w:t xml:space="preserve"> земельных участков, категория и виды разрешенного использования земельных участков.</w:t>
      </w:r>
    </w:p>
    <w:p w:rsidR="00374FDA" w:rsidRPr="00374FDA" w:rsidRDefault="00374FDA" w:rsidP="00374FDA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Во втором вопросе рассматривается н</w:t>
      </w:r>
      <w:r w:rsidR="009A2D4F">
        <w:rPr>
          <w:color w:val="000000"/>
          <w:sz w:val="22"/>
          <w:szCs w:val="22"/>
        </w:rPr>
        <w:t>ормативно-правовое регулирование</w:t>
      </w:r>
      <w:r w:rsidRPr="00374FDA">
        <w:rPr>
          <w:color w:val="000000"/>
          <w:sz w:val="22"/>
          <w:szCs w:val="22"/>
        </w:rPr>
        <w:t xml:space="preserve"> земельно-имущественных отношений федеральным законодательством, подзаконными актами федеральных органов государственной власти. Кроме этого рассматриваются вопросы нормативно-правового регулирования в (указывается рассматриваемый субъект Российской Федерации).</w:t>
      </w:r>
    </w:p>
    <w:p w:rsidR="00374FDA" w:rsidRPr="00374FDA" w:rsidRDefault="00374FDA" w:rsidP="00374FDA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proofErr w:type="gramStart"/>
      <w:r w:rsidRPr="00374FDA">
        <w:rPr>
          <w:color w:val="000000"/>
          <w:sz w:val="22"/>
          <w:szCs w:val="22"/>
        </w:rPr>
        <w:t>В третьем вопросе рассматриваются особенности и проблемы</w:t>
      </w:r>
      <w:r w:rsidR="009A2D4F">
        <w:rPr>
          <w:color w:val="000000"/>
          <w:sz w:val="22"/>
          <w:szCs w:val="22"/>
        </w:rPr>
        <w:t>,</w:t>
      </w:r>
      <w:r w:rsidRPr="00374FDA">
        <w:rPr>
          <w:color w:val="000000"/>
          <w:sz w:val="22"/>
          <w:szCs w:val="22"/>
        </w:rPr>
        <w:t xml:space="preserve"> возникающие в (указывается рассматриваемый субъект Российской Федерации) при регулировании земельно-имущественных отношений</w:t>
      </w:r>
      <w:r w:rsidR="009A2D4F">
        <w:rPr>
          <w:color w:val="000000"/>
          <w:sz w:val="22"/>
          <w:szCs w:val="22"/>
        </w:rPr>
        <w:t>,</w:t>
      </w:r>
      <w:bookmarkStart w:id="0" w:name="_GoBack"/>
      <w:bookmarkEnd w:id="0"/>
      <w:r w:rsidRPr="00374FDA">
        <w:rPr>
          <w:color w:val="000000"/>
          <w:sz w:val="22"/>
          <w:szCs w:val="22"/>
        </w:rPr>
        <w:t xml:space="preserve"> рассматриваются проблемы, споры (из судебной практики) при управлении органами власти (указывается рассматриваемый субъект Российской Федерации), органами власти местного самоуправления в рассматриваемом субъекте Российской Федерации.</w:t>
      </w:r>
      <w:proofErr w:type="gramEnd"/>
    </w:p>
    <w:p w:rsidR="00374FDA" w:rsidRPr="00374FDA" w:rsidRDefault="00374FDA" w:rsidP="00374FDA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Заключение содержит обобщающие выводы и предложения по рассматриваемым вопросам.</w:t>
      </w:r>
    </w:p>
    <w:p w:rsidR="00374FDA" w:rsidRPr="00374FDA" w:rsidRDefault="00374FDA" w:rsidP="00374FDA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r w:rsidRPr="00374FDA">
        <w:rPr>
          <w:color w:val="000000"/>
          <w:sz w:val="22"/>
          <w:szCs w:val="22"/>
        </w:rPr>
        <w:t>Список литературы оформляется в соответствии с локальным актом учебного заведения.</w:t>
      </w:r>
    </w:p>
    <w:p w:rsidR="00374FDA" w:rsidRPr="00374FDA" w:rsidRDefault="00374FDA" w:rsidP="00374FD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bCs/>
          <w:iCs/>
          <w:sz w:val="22"/>
          <w:szCs w:val="22"/>
          <w:lang w:eastAsia="en-US"/>
        </w:rPr>
      </w:pPr>
    </w:p>
    <w:p w:rsidR="00374FDA" w:rsidRPr="00374FDA" w:rsidRDefault="00374FDA" w:rsidP="00374FDA">
      <w:pPr>
        <w:pStyle w:val="a3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Перечень типовых примерных вопросов для защиты курсовой работы/курсового проекта: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Предмет  и объект рассмотрения вопросов в курсовой работе?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Методы</w:t>
      </w:r>
      <w:r w:rsidR="009A2D4F">
        <w:rPr>
          <w:bCs/>
          <w:iCs/>
          <w:sz w:val="22"/>
          <w:szCs w:val="22"/>
          <w:lang w:eastAsia="en-US"/>
        </w:rPr>
        <w:t>,</w:t>
      </w:r>
      <w:r w:rsidRPr="00374FDA">
        <w:rPr>
          <w:bCs/>
          <w:iCs/>
          <w:sz w:val="22"/>
          <w:szCs w:val="22"/>
          <w:lang w:eastAsia="en-US"/>
        </w:rPr>
        <w:t xml:space="preserve"> используемые при рассмотрении вопросов курсовой работы?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Выводы</w:t>
      </w:r>
      <w:r w:rsidR="009A2D4F">
        <w:rPr>
          <w:bCs/>
          <w:iCs/>
          <w:sz w:val="22"/>
          <w:szCs w:val="22"/>
          <w:lang w:eastAsia="en-US"/>
        </w:rPr>
        <w:t>,</w:t>
      </w:r>
      <w:r w:rsidRPr="00374FDA">
        <w:rPr>
          <w:bCs/>
          <w:iCs/>
          <w:sz w:val="22"/>
          <w:szCs w:val="22"/>
          <w:lang w:eastAsia="en-US"/>
        </w:rPr>
        <w:t xml:space="preserve"> сделанные по каждому вопросу ку</w:t>
      </w:r>
      <w:r w:rsidR="009A2D4F">
        <w:rPr>
          <w:bCs/>
          <w:iCs/>
          <w:sz w:val="22"/>
          <w:szCs w:val="22"/>
          <w:lang w:eastAsia="en-US"/>
        </w:rPr>
        <w:t>р</w:t>
      </w:r>
      <w:r w:rsidRPr="00374FDA">
        <w:rPr>
          <w:bCs/>
          <w:iCs/>
          <w:sz w:val="22"/>
          <w:szCs w:val="22"/>
          <w:lang w:eastAsia="en-US"/>
        </w:rPr>
        <w:t>совой работы?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proofErr w:type="spellStart"/>
      <w:r w:rsidRPr="00374FDA">
        <w:rPr>
          <w:bCs/>
          <w:iCs/>
          <w:sz w:val="22"/>
          <w:szCs w:val="22"/>
          <w:lang w:eastAsia="en-US"/>
        </w:rPr>
        <w:t>Резулятивные</w:t>
      </w:r>
      <w:proofErr w:type="spellEnd"/>
      <w:r w:rsidRPr="00374FDA">
        <w:rPr>
          <w:bCs/>
          <w:iCs/>
          <w:sz w:val="22"/>
          <w:szCs w:val="22"/>
          <w:lang w:eastAsia="en-US"/>
        </w:rPr>
        <w:t xml:space="preserve"> выводы по курсовой работе в целом?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Проблемы в правоприменительной практике по вопросам</w:t>
      </w:r>
      <w:r w:rsidR="009A2D4F">
        <w:rPr>
          <w:bCs/>
          <w:iCs/>
          <w:sz w:val="22"/>
          <w:szCs w:val="22"/>
          <w:lang w:eastAsia="en-US"/>
        </w:rPr>
        <w:t>,</w:t>
      </w:r>
      <w:r w:rsidRPr="00374FDA">
        <w:rPr>
          <w:bCs/>
          <w:iCs/>
          <w:sz w:val="22"/>
          <w:szCs w:val="22"/>
          <w:lang w:eastAsia="en-US"/>
        </w:rPr>
        <w:t xml:space="preserve"> рассмотренным в курсовой работе?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Актуальность используемых нормати</w:t>
      </w:r>
      <w:r w:rsidR="009A2D4F">
        <w:rPr>
          <w:bCs/>
          <w:iCs/>
          <w:sz w:val="22"/>
          <w:szCs w:val="22"/>
          <w:lang w:eastAsia="en-US"/>
        </w:rPr>
        <w:t>вных правовых актов при подготов</w:t>
      </w:r>
      <w:r w:rsidRPr="00374FDA">
        <w:rPr>
          <w:bCs/>
          <w:iCs/>
          <w:sz w:val="22"/>
          <w:szCs w:val="22"/>
          <w:lang w:eastAsia="en-US"/>
        </w:rPr>
        <w:t>ке курсовой работы?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Актуальность используемой литературы при подгото</w:t>
      </w:r>
      <w:r w:rsidR="009A2D4F">
        <w:rPr>
          <w:bCs/>
          <w:iCs/>
          <w:sz w:val="22"/>
          <w:szCs w:val="22"/>
          <w:lang w:eastAsia="en-US"/>
        </w:rPr>
        <w:t>в</w:t>
      </w:r>
      <w:r w:rsidRPr="00374FDA">
        <w:rPr>
          <w:bCs/>
          <w:iCs/>
          <w:sz w:val="22"/>
          <w:szCs w:val="22"/>
          <w:lang w:eastAsia="en-US"/>
        </w:rPr>
        <w:t>ке курсовой работы?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Пра</w:t>
      </w:r>
      <w:r w:rsidR="009A2D4F">
        <w:rPr>
          <w:bCs/>
          <w:iCs/>
          <w:sz w:val="22"/>
          <w:szCs w:val="22"/>
          <w:lang w:eastAsia="en-US"/>
        </w:rPr>
        <w:t>к</w:t>
      </w:r>
      <w:r w:rsidRPr="00374FDA">
        <w:rPr>
          <w:bCs/>
          <w:iCs/>
          <w:sz w:val="22"/>
          <w:szCs w:val="22"/>
          <w:lang w:eastAsia="en-US"/>
        </w:rPr>
        <w:t xml:space="preserve">тическая значимость рассматриваемых вопросов для трудовой деятельности </w:t>
      </w:r>
      <w:proofErr w:type="gramStart"/>
      <w:r w:rsidRPr="00374FDA">
        <w:rPr>
          <w:bCs/>
          <w:iCs/>
          <w:sz w:val="22"/>
          <w:szCs w:val="22"/>
          <w:lang w:eastAsia="en-US"/>
        </w:rPr>
        <w:t>обучающегося</w:t>
      </w:r>
      <w:proofErr w:type="gramEnd"/>
      <w:r w:rsidRPr="00374FDA">
        <w:rPr>
          <w:bCs/>
          <w:iCs/>
          <w:sz w:val="22"/>
          <w:szCs w:val="22"/>
          <w:lang w:eastAsia="en-US"/>
        </w:rPr>
        <w:t>?</w:t>
      </w:r>
    </w:p>
    <w:p w:rsidR="00374FDA" w:rsidRPr="00374FDA" w:rsidRDefault="00374FDA" w:rsidP="00374FDA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2"/>
          <w:szCs w:val="22"/>
          <w:lang w:eastAsia="en-US"/>
        </w:rPr>
      </w:pPr>
      <w:r w:rsidRPr="00374FDA">
        <w:rPr>
          <w:bCs/>
          <w:iCs/>
          <w:sz w:val="22"/>
          <w:szCs w:val="22"/>
          <w:lang w:eastAsia="en-US"/>
        </w:rPr>
        <w:t>Место и значен</w:t>
      </w:r>
      <w:r w:rsidR="009A2D4F">
        <w:rPr>
          <w:bCs/>
          <w:iCs/>
          <w:sz w:val="22"/>
          <w:szCs w:val="22"/>
          <w:lang w:eastAsia="en-US"/>
        </w:rPr>
        <w:t>ие рассматриваемых вопросов</w:t>
      </w:r>
      <w:r w:rsidRPr="00374FDA">
        <w:rPr>
          <w:bCs/>
          <w:iCs/>
          <w:sz w:val="22"/>
          <w:szCs w:val="22"/>
          <w:lang w:eastAsia="en-US"/>
        </w:rPr>
        <w:t xml:space="preserve"> в деятельности органов государственной и муниципальной власти, хозяйствующих субъектов и т.п.?</w:t>
      </w:r>
    </w:p>
    <w:p w:rsidR="00F709A9" w:rsidRPr="00374FDA" w:rsidRDefault="00F709A9" w:rsidP="00374FDA"/>
    <w:sectPr w:rsidR="00F709A9" w:rsidRPr="00374FDA" w:rsidSect="00374FD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24DC2"/>
    <w:multiLevelType w:val="hybridMultilevel"/>
    <w:tmpl w:val="77EAE338"/>
    <w:lvl w:ilvl="0" w:tplc="22C074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567D5F"/>
    <w:multiLevelType w:val="multilevel"/>
    <w:tmpl w:val="F858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75DDE"/>
    <w:multiLevelType w:val="hybridMultilevel"/>
    <w:tmpl w:val="D42C4D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C0"/>
    <w:rsid w:val="001D2C86"/>
    <w:rsid w:val="00321E5E"/>
    <w:rsid w:val="00374FDA"/>
    <w:rsid w:val="005F505F"/>
    <w:rsid w:val="00624874"/>
    <w:rsid w:val="00655AC0"/>
    <w:rsid w:val="007024B6"/>
    <w:rsid w:val="009A2D4F"/>
    <w:rsid w:val="00AC2D00"/>
    <w:rsid w:val="00B44005"/>
    <w:rsid w:val="00C36723"/>
    <w:rsid w:val="00C62E0A"/>
    <w:rsid w:val="00F709A9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5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DA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74F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F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5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FDA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74F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Чумакова</dc:creator>
  <cp:keywords/>
  <dc:description/>
  <cp:lastModifiedBy>Ольга Чумакова</cp:lastModifiedBy>
  <cp:revision>4</cp:revision>
  <cp:lastPrinted>2023-09-01T08:42:00Z</cp:lastPrinted>
  <dcterms:created xsi:type="dcterms:W3CDTF">2023-09-01T08:39:00Z</dcterms:created>
  <dcterms:modified xsi:type="dcterms:W3CDTF">2023-09-13T07:39:00Z</dcterms:modified>
</cp:coreProperties>
</file>