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997" w:rsidRPr="00DC22FD" w:rsidRDefault="00287997" w:rsidP="00287997">
      <w:pPr>
        <w:jc w:val="both"/>
        <w:rPr>
          <w:rFonts w:ascii="Times New Roman" w:hAnsi="Times New Roman" w:cs="Times New Roman"/>
        </w:rPr>
      </w:pPr>
      <w:r w:rsidRPr="00DC22FD">
        <w:rPr>
          <w:rFonts w:ascii="Times New Roman" w:hAnsi="Times New Roman" w:cs="Times New Roman"/>
        </w:rPr>
        <w:t>Задачи 1 семестр</w:t>
      </w:r>
      <w:r w:rsidR="00A4702A" w:rsidRPr="00DC22FD">
        <w:rPr>
          <w:rFonts w:ascii="Times New Roman" w:hAnsi="Times New Roman" w:cs="Times New Roman"/>
        </w:rPr>
        <w:t xml:space="preserve"> (напор на насосе 100 мм </w:t>
      </w:r>
      <w:proofErr w:type="spellStart"/>
      <w:r w:rsidR="00A4702A" w:rsidRPr="00DC22FD">
        <w:rPr>
          <w:rFonts w:ascii="Times New Roman" w:hAnsi="Times New Roman" w:cs="Times New Roman"/>
        </w:rPr>
        <w:t>вод.ст</w:t>
      </w:r>
      <w:proofErr w:type="spellEnd"/>
      <w:r w:rsidR="00A4702A" w:rsidRPr="00DC22FD">
        <w:rPr>
          <w:rFonts w:ascii="Times New Roman" w:hAnsi="Times New Roman" w:cs="Times New Roman"/>
        </w:rPr>
        <w:t xml:space="preserve">., напор на стволе 40 мм </w:t>
      </w:r>
      <w:proofErr w:type="spellStart"/>
      <w:r w:rsidR="00A4702A" w:rsidRPr="00DC22FD">
        <w:rPr>
          <w:rFonts w:ascii="Times New Roman" w:hAnsi="Times New Roman" w:cs="Times New Roman"/>
        </w:rPr>
        <w:t>вод.ст</w:t>
      </w:r>
      <w:proofErr w:type="spellEnd"/>
      <w:r w:rsidR="00A4702A" w:rsidRPr="00DC22FD">
        <w:rPr>
          <w:rFonts w:ascii="Times New Roman" w:hAnsi="Times New Roman" w:cs="Times New Roman"/>
        </w:rPr>
        <w:t>.)</w:t>
      </w:r>
    </w:p>
    <w:p w:rsidR="00287997" w:rsidRPr="00DC22FD" w:rsidRDefault="00287997" w:rsidP="00287997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 xml:space="preserve">Для тушения пожара необходимо подать два ствола Б соответственно в первый и второй этажи жилого дома. Расстояние от места пожара до автоцистерны АЦ-40(130)63А, установленной на водоисточник, 240 м, подъем местности составляет 10 м. Подъезд автоцистерны до водоисточника возможен на расстояние 3 м. </w:t>
      </w:r>
    </w:p>
    <w:p w:rsidR="00287997" w:rsidRPr="00DC22FD" w:rsidRDefault="00287997" w:rsidP="00287997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автоцистерной и подачи ее к стволам на тушение пожара.</w:t>
      </w:r>
    </w:p>
    <w:p w:rsidR="00287997" w:rsidRPr="00DC22FD" w:rsidRDefault="00287997" w:rsidP="00287997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 xml:space="preserve">Для тушения пожара необходимо подать один ствола А соответственно в первый этаж хоз. Постройки. Расстояние от места пожара до автоцистерны АЦ-3,2-40/4 (43265), установленной на водоисточник, </w:t>
      </w:r>
      <w:r w:rsidR="00357213" w:rsidRPr="00DC22FD">
        <w:rPr>
          <w:rFonts w:ascii="Times New Roman" w:hAnsi="Times New Roman"/>
          <w:sz w:val="24"/>
          <w:szCs w:val="24"/>
        </w:rPr>
        <w:t>150</w:t>
      </w:r>
      <w:r w:rsidRPr="00DC22FD">
        <w:rPr>
          <w:rFonts w:ascii="Times New Roman" w:hAnsi="Times New Roman"/>
          <w:sz w:val="24"/>
          <w:szCs w:val="24"/>
        </w:rPr>
        <w:t xml:space="preserve">м, подъем местности составляет </w:t>
      </w:r>
      <w:r w:rsidR="00357213" w:rsidRPr="00DC22FD">
        <w:rPr>
          <w:rFonts w:ascii="Times New Roman" w:hAnsi="Times New Roman"/>
          <w:sz w:val="24"/>
          <w:szCs w:val="24"/>
        </w:rPr>
        <w:t>5</w:t>
      </w:r>
      <w:r w:rsidRPr="00DC22FD">
        <w:rPr>
          <w:rFonts w:ascii="Times New Roman" w:hAnsi="Times New Roman"/>
          <w:sz w:val="24"/>
          <w:szCs w:val="24"/>
        </w:rPr>
        <w:t xml:space="preserve"> м. Подъезд автоцистерны до водоисточника возможен на расстояние </w:t>
      </w:r>
      <w:r w:rsidR="00357213" w:rsidRPr="00DC22FD">
        <w:rPr>
          <w:rFonts w:ascii="Times New Roman" w:hAnsi="Times New Roman"/>
          <w:sz w:val="24"/>
          <w:szCs w:val="24"/>
        </w:rPr>
        <w:t xml:space="preserve">10 </w:t>
      </w:r>
      <w:r w:rsidRPr="00DC22FD">
        <w:rPr>
          <w:rFonts w:ascii="Times New Roman" w:hAnsi="Times New Roman"/>
          <w:sz w:val="24"/>
          <w:szCs w:val="24"/>
        </w:rPr>
        <w:t>м</w:t>
      </w:r>
      <w:r w:rsidR="00357213" w:rsidRPr="00DC22FD">
        <w:rPr>
          <w:rFonts w:ascii="Times New Roman" w:hAnsi="Times New Roman"/>
          <w:sz w:val="24"/>
          <w:szCs w:val="24"/>
        </w:rPr>
        <w:t>, высота подъема воды составляет 5 м.</w:t>
      </w:r>
    </w:p>
    <w:p w:rsidR="00287997" w:rsidRPr="00DC22FD" w:rsidRDefault="00287997" w:rsidP="00287997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автоцистерной и подачи ее к стволам на тушение пожара.</w:t>
      </w:r>
    </w:p>
    <w:p w:rsidR="00357213" w:rsidRPr="00DC22FD" w:rsidRDefault="00357213" w:rsidP="00357213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Для тушения пожара необходимо подать два ствола Б соответственно в первый этаж</w:t>
      </w:r>
      <w:r w:rsidR="00A4702A" w:rsidRPr="00DC22FD">
        <w:rPr>
          <w:rFonts w:ascii="Times New Roman" w:hAnsi="Times New Roman"/>
          <w:sz w:val="24"/>
          <w:szCs w:val="24"/>
        </w:rPr>
        <w:t xml:space="preserve"> </w:t>
      </w:r>
      <w:r w:rsidRPr="00DC22FD">
        <w:rPr>
          <w:rFonts w:ascii="Times New Roman" w:hAnsi="Times New Roman"/>
          <w:sz w:val="24"/>
          <w:szCs w:val="24"/>
        </w:rPr>
        <w:t xml:space="preserve">жилого дома. Расстояние от места пожара до автоцистерны АЦ-40(130)63А, установленной на водоисточник, 500 м, подъем местности составляет 1 м. Подъезд автоцистерны до водоисточника возможен на расстояние 3 м. </w:t>
      </w:r>
    </w:p>
    <w:p w:rsidR="00357213" w:rsidRPr="00DC22FD" w:rsidRDefault="00357213" w:rsidP="00357213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автоцистерной и подачи ее к стволам на тушение пожара.</w:t>
      </w:r>
    </w:p>
    <w:p w:rsidR="00357213" w:rsidRPr="00DC22FD" w:rsidRDefault="00357213" w:rsidP="00357213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Для тушения пожара необходимо подать два ствола А и два ствола Б. Расстояние от места пожара до АНР–40(130)–127А, установленной на водоисточник, 1200 м, подъем местности составляет 10 м. Высота подъема стволов 6 м. Подъезд автоцистерны до водоисточника возможен на расстояние 3 м.</w:t>
      </w:r>
    </w:p>
    <w:p w:rsidR="00357213" w:rsidRPr="00DC22FD" w:rsidRDefault="00357213" w:rsidP="00357213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и подачи ее к стволам на тушение пожара.</w:t>
      </w:r>
    </w:p>
    <w:p w:rsidR="00357213" w:rsidRPr="00DC22FD" w:rsidRDefault="00A4702A" w:rsidP="00DC22FD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Необходимо определить количество АЦ 3–40/4(4325) для подвоза воды при ликвидации последствий ЧС на складе ядохимикатов и удобрений. Расстояние до водоисточника – 3 км (пруд). Для ликвидации последствий ЧС подаются стволы РСК–50 и РС–70. Заправку АЦ осуществляют с помощью АНР–40(130)–127А. Средняя скорость движения АЦ – 45 км/ч. (заправка осуществляется подвозом воды).</w:t>
      </w:r>
    </w:p>
    <w:p w:rsidR="00357213" w:rsidRPr="00DC22FD" w:rsidRDefault="00A4702A" w:rsidP="00357213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и подачи ее к стволам на тушение пожара.</w:t>
      </w:r>
    </w:p>
    <w:p w:rsidR="00A4702A" w:rsidRPr="00DC22FD" w:rsidRDefault="00A4702A" w:rsidP="00A4702A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 xml:space="preserve">Для тушения пожара необходимо подать 1 ствол Б соответственно в первый этаж жилого дома. Расстояние от места пожара до автоцистерны АЦ-40(130)63А, установленной на водоисточник, 200 м, подъем местности составляет 2 м. Подъезд автоцистерны до водоисточника возможен на расстояние 1 м. </w:t>
      </w:r>
    </w:p>
    <w:p w:rsidR="00A4702A" w:rsidRPr="00DC22FD" w:rsidRDefault="00A4702A" w:rsidP="00A4702A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автоцистерной и подачи ее к стволам на тушение пожара.</w:t>
      </w:r>
    </w:p>
    <w:p w:rsidR="00A4702A" w:rsidRPr="00DC22FD" w:rsidRDefault="00A4702A" w:rsidP="00A4702A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 xml:space="preserve">Для тушения пожара необходимо подать три ствола Б соответственно в первый и второй этажи жилого дома. Расстояние от места пожара до автоцистерны АЦ-9/50, установленной на водоисточник, 300 м, подъем местности составляет 1 м. Подъезд автоцистерны до водоисточника возможен на расстояние 2 м. </w:t>
      </w:r>
    </w:p>
    <w:p w:rsidR="00A4702A" w:rsidRPr="00DC22FD" w:rsidRDefault="00A4702A" w:rsidP="00A4702A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автоцистерной и подачи ее к стволам на тушение пожара.</w:t>
      </w:r>
    </w:p>
    <w:p w:rsidR="00A4702A" w:rsidRPr="00DC22FD" w:rsidRDefault="00A4702A" w:rsidP="00A4702A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Для тушения пожара необходимо подать один ствола А соответственно в первый этаж хоз. Постройки. Расстояние от места пожара до автоцистерны АЦ-3,2-40/4 (43265), установленной на водоисточник, 400м, подъем местности составляет 10 м. Подъезд автоцистерны до водоисточника возможен на расстояние 13 м, высота подъема воды составляет 10 м.</w:t>
      </w:r>
    </w:p>
    <w:p w:rsidR="00A4702A" w:rsidRPr="00DC22FD" w:rsidRDefault="00A4702A" w:rsidP="00A4702A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lastRenderedPageBreak/>
        <w:t>Т р е б у е т с я: определить схему боевого развертывания, возможность забора воды автоцистерной и подачи ее к стволам на тушение пожара.</w:t>
      </w:r>
    </w:p>
    <w:p w:rsidR="00A4702A" w:rsidRPr="00DC22FD" w:rsidRDefault="00A4702A" w:rsidP="00A4702A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Необходимо определить количество АЦ 3–40/4(4325) для подвоза воды при ликвидации последствий ЧС на складе Расстояние до водоисточника – 2,5 км (пруд). Для ликвидации последствий ЧС подаются стволы РСК–50 и РС–70. Заправку АЦ осуществляют с помощью АНР–40(130)–127А. Средняя скорость движения АЦ – 50 км/ч. (заправка осуществляется подвозом воды).</w:t>
      </w:r>
    </w:p>
    <w:p w:rsidR="00A4702A" w:rsidRPr="00DC22FD" w:rsidRDefault="00A4702A" w:rsidP="00A4702A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и подачи ее к стволам на тушение пожара.</w:t>
      </w:r>
    </w:p>
    <w:p w:rsidR="00A4702A" w:rsidRPr="00DC22FD" w:rsidRDefault="00A4702A" w:rsidP="00A4702A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 xml:space="preserve">Для тушения пожара необходимо подать два ствола Б соответственно в третий этаж жилого дома. Расстояние от места пожара до автоцистерны АЦ-40(130)63А, установленной на водоисточник, 320 м, подъем местности составляет 4 м. Подъезд автоцистерны до водоисточника возможен на расстояние 2 м. </w:t>
      </w:r>
    </w:p>
    <w:p w:rsidR="00A4702A" w:rsidRPr="00DC22FD" w:rsidRDefault="00A4702A" w:rsidP="00A4702A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автоцистерной и подачи ее к стволам на тушение пожара.</w:t>
      </w:r>
    </w:p>
    <w:p w:rsidR="00A4702A" w:rsidRPr="00DC22FD" w:rsidRDefault="00A4702A" w:rsidP="00A4702A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Необходимо определить количество АЦ 3,2–40/4(4325) для подвоза воды при ликвидации последствий ЧС на складе ядохимикатов и удобрений. Расстояние до водоисточника – 2,3 км (пруд). Для ликвидации последствий ЧС подаются стволы РСК–50 и РС–70. Заправку АЦ осуществляют с помощью АНР–40(130)–127А. Средняя скорость движения АЦ – 38 км/ч. (заправка осуществляется подвозом воды).</w:t>
      </w:r>
    </w:p>
    <w:p w:rsidR="00A4702A" w:rsidRPr="00DC22FD" w:rsidRDefault="00A4702A" w:rsidP="00A4702A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и подачи ее к стволам на тушение пожара.</w:t>
      </w:r>
    </w:p>
    <w:p w:rsidR="00A4702A" w:rsidRPr="00DC22FD" w:rsidRDefault="00A4702A" w:rsidP="00A4702A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 xml:space="preserve">Для тушения пожара необходимо подать три ствола Б соответственно в первый и второй этажи жилого дома. Расстояние от места пожара до автоцистерны АЦ-9/50, установленной на водоисточник, 300 м, подъем местности составляет 1 м. Подъезд автоцистерны до водоисточника возможен на расстояние 2 м. </w:t>
      </w:r>
    </w:p>
    <w:p w:rsidR="00A4702A" w:rsidRPr="00DC22FD" w:rsidRDefault="00A4702A" w:rsidP="00A4702A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автоцистерной и подачи ее к стволам на тушение пожара.</w:t>
      </w:r>
    </w:p>
    <w:p w:rsidR="001E1C18" w:rsidRPr="00DC22FD" w:rsidRDefault="001E1C18" w:rsidP="001E1C18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 xml:space="preserve">Для тушения пожара необходимо подать четыре ствола Б соответственно в первый и второй этажи жилого дома. Расстояние от места пожара до автоцистерны АЦ-9/50, установленной на водоисточник, 320 м, подъем местности составляет 7 м. Подъезд автоцистерны до водоисточника возможен на расстояние 2 м. </w:t>
      </w:r>
    </w:p>
    <w:p w:rsidR="001E1C18" w:rsidRPr="00DC22FD" w:rsidRDefault="001E1C18" w:rsidP="001E1C18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автоцистерной и подачи ее к стволам на тушение пожара.</w:t>
      </w:r>
    </w:p>
    <w:p w:rsidR="001E1C18" w:rsidRPr="00DC22FD" w:rsidRDefault="001E1C18" w:rsidP="001E1C18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Для тушения пожара необходимо подать два ствола А и два ствола Б. Расстояние от места пожара до АНР–40(130)–127А, установленной на водоисточник, 1900 м, подъем местности составляет 9 м. Высота подъема стволов 4 м. Подъезд автоцистерны до водоисточника возможен на расстояние 2 м.</w:t>
      </w:r>
    </w:p>
    <w:p w:rsidR="001E1C18" w:rsidRPr="00DC22FD" w:rsidRDefault="001E1C18" w:rsidP="001E1C18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и подачи ее к стволам на тушение пожара.</w:t>
      </w:r>
    </w:p>
    <w:p w:rsidR="001E1C18" w:rsidRPr="00DC22FD" w:rsidRDefault="001E1C18" w:rsidP="001E1C18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 xml:space="preserve">Для тушения пожара необходимо подать два ствола Б на кровлю жилого дома. Расстояние от места пожара до автоцистерны АЦ-40(130)63А, установленной на водоисточник, 500 м, подъем местности составляет 4 м. Подъезд автоцистерны до водоисточника возможен на расстояние 3 м. </w:t>
      </w:r>
    </w:p>
    <w:p w:rsidR="001E1C18" w:rsidRPr="00DC22FD" w:rsidRDefault="001E1C18" w:rsidP="001E1C18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Т р е б у е т с я: определить схему боевого развертывания, возможность забора воды автоцистерной и подачи ее к стволам на тушение пожара.</w:t>
      </w:r>
    </w:p>
    <w:p w:rsidR="001E1C18" w:rsidRPr="00DC22FD" w:rsidRDefault="001E1C18" w:rsidP="001E1C18"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t>Для тушения пожара необходимо подать три ствола А. Расстояние от места пожара до АНР–40(130)–127А, установленной на водоисточник, 2100 м, подъем местности составляет 6 м. Высота подъема стволов 5 м. Подъезд автоцистерны до водоисточника возможен на расстояние 6 м.</w:t>
      </w:r>
    </w:p>
    <w:p w:rsidR="001E1C18" w:rsidRPr="00DC22FD" w:rsidRDefault="001E1C18" w:rsidP="001E1C18">
      <w:pPr>
        <w:pStyle w:val="p1"/>
        <w:ind w:left="720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lastRenderedPageBreak/>
        <w:t>Т р е б у е т с я: определить схему боевого развертывания, возможность забора воды и подачи ее к стволам на тушение пожара.</w:t>
      </w:r>
    </w:p>
    <w:p w:rsidR="00DC22FD" w:rsidRDefault="00DC22FD" w:rsidP="00DC22FD">
      <w:pPr>
        <w:rPr>
          <w:rFonts w:ascii="Times New Roman" w:hAnsi="Times New Roman" w:cs="Times New Roman"/>
        </w:rPr>
      </w:pPr>
    </w:p>
    <w:p w:rsidR="00DC22FD" w:rsidRDefault="00DC22FD" w:rsidP="00DC2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 решения + схема</w:t>
      </w:r>
    </w:p>
    <w:p w:rsidR="00A4702A" w:rsidRPr="00DC22FD" w:rsidRDefault="00DC22FD" w:rsidP="00DC22FD">
      <w:pPr>
        <w:pStyle w:val="p1"/>
        <w:ind w:left="142"/>
        <w:jc w:val="both"/>
        <w:rPr>
          <w:rFonts w:ascii="Times New Roman" w:hAnsi="Times New Roman"/>
          <w:sz w:val="24"/>
          <w:szCs w:val="24"/>
        </w:rPr>
      </w:pPr>
      <w:r w:rsidRPr="00DC22FD">
        <w:rPr>
          <w:rFonts w:ascii="Times New Roman" w:hAnsi="Times New Roman"/>
          <w:sz w:val="24"/>
          <w:szCs w:val="24"/>
        </w:rPr>
        <w:drawing>
          <wp:inline distT="0" distB="0" distL="0" distR="0" wp14:anchorId="16509960" wp14:editId="4EEE51C2">
            <wp:extent cx="5940425" cy="6388100"/>
            <wp:effectExtent l="0" t="0" r="3175" b="0"/>
            <wp:docPr id="1969958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581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02A" w:rsidRPr="00DC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42C52"/>
    <w:multiLevelType w:val="hybridMultilevel"/>
    <w:tmpl w:val="23BC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3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97"/>
    <w:rsid w:val="001E1C18"/>
    <w:rsid w:val="00287997"/>
    <w:rsid w:val="00357213"/>
    <w:rsid w:val="006D28E0"/>
    <w:rsid w:val="00A4702A"/>
    <w:rsid w:val="00D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EC517"/>
  <w15:chartTrackingRefBased/>
  <w15:docId w15:val="{6BD946C0-3D34-2F49-BDF4-C815AFFD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9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9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9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9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9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99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8799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s1">
    <w:name w:val="s1"/>
    <w:basedOn w:val="a0"/>
    <w:rsid w:val="00DC22FD"/>
    <w:rPr>
      <w:color w:val="0000FF"/>
    </w:rPr>
  </w:style>
  <w:style w:type="character" w:customStyle="1" w:styleId="s2">
    <w:name w:val="s2"/>
    <w:basedOn w:val="a0"/>
    <w:rsid w:val="00DC22FD"/>
    <w:rPr>
      <w:rFonts w:ascii="Times New Roman" w:hAnsi="Times New Roman" w:cs="Times New Roman" w:hint="default"/>
      <w:sz w:val="20"/>
      <w:szCs w:val="20"/>
    </w:rPr>
  </w:style>
  <w:style w:type="character" w:customStyle="1" w:styleId="s3">
    <w:name w:val="s3"/>
    <w:basedOn w:val="a0"/>
    <w:rsid w:val="00DC22FD"/>
    <w:rPr>
      <w:rFonts w:ascii="Helvetica" w:hAnsi="Helvetica" w:hint="default"/>
      <w:sz w:val="13"/>
      <w:szCs w:val="13"/>
    </w:rPr>
  </w:style>
  <w:style w:type="character" w:customStyle="1" w:styleId="s4">
    <w:name w:val="s4"/>
    <w:basedOn w:val="a0"/>
    <w:rsid w:val="00DC22FD"/>
    <w:rPr>
      <w:rFonts w:ascii="Helvetica" w:hAnsi="Helvetica" w:hint="default"/>
      <w:sz w:val="16"/>
      <w:szCs w:val="16"/>
    </w:rPr>
  </w:style>
  <w:style w:type="character" w:customStyle="1" w:styleId="s5">
    <w:name w:val="s5"/>
    <w:basedOn w:val="a0"/>
    <w:rsid w:val="00DC22FD"/>
    <w:rPr>
      <w:rFonts w:ascii="Helvetica" w:hAnsi="Helvetica" w:hint="default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Тупчий</dc:creator>
  <cp:keywords/>
  <dc:description/>
  <cp:lastModifiedBy>Елизавета Тупчий</cp:lastModifiedBy>
  <cp:revision>2</cp:revision>
  <dcterms:created xsi:type="dcterms:W3CDTF">2025-11-14T07:47:00Z</dcterms:created>
  <dcterms:modified xsi:type="dcterms:W3CDTF">2025-11-14T08:39:00Z</dcterms:modified>
</cp:coreProperties>
</file>