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3495" w14:textId="3C6B5913" w:rsidR="00843674" w:rsidRDefault="008303FF">
      <w:r>
        <w:t xml:space="preserve">Математика в инженерии </w:t>
      </w:r>
    </w:p>
    <w:p w14:paraId="04137BE8" w14:textId="55765E64" w:rsidR="008303FF" w:rsidRDefault="008303FF">
      <w:r>
        <w:rPr>
          <w:noProof/>
        </w:rPr>
        <w:drawing>
          <wp:anchor distT="0" distB="0" distL="114300" distR="114300" simplePos="0" relativeHeight="251658240" behindDoc="1" locked="0" layoutInCell="1" allowOverlap="1" wp14:anchorId="573E01CE" wp14:editId="2DA687F1">
            <wp:simplePos x="0" y="0"/>
            <wp:positionH relativeFrom="margin">
              <wp:align>right</wp:align>
            </wp:positionH>
            <wp:positionV relativeFrom="paragraph">
              <wp:posOffset>753745</wp:posOffset>
            </wp:positionV>
            <wp:extent cx="5940425" cy="1586230"/>
            <wp:effectExtent l="0" t="0" r="3175" b="0"/>
            <wp:wrapTight wrapText="bothSides">
              <wp:wrapPolygon edited="0">
                <wp:start x="0" y="0"/>
                <wp:lineTo x="0" y="21271"/>
                <wp:lineTo x="21542" y="21271"/>
                <wp:lineTo x="21542" y="0"/>
                <wp:lineTo x="0" y="0"/>
              </wp:wrapPolygon>
            </wp:wrapTight>
            <wp:docPr id="542785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8589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4F794" w14:textId="16E7031E" w:rsidR="00E175D7" w:rsidRDefault="00E175D7">
      <w:r>
        <w:rPr>
          <w:noProof/>
        </w:rPr>
        <w:drawing>
          <wp:anchor distT="0" distB="0" distL="114300" distR="114300" simplePos="0" relativeHeight="251659264" behindDoc="1" locked="0" layoutInCell="1" allowOverlap="1" wp14:anchorId="376F4182" wp14:editId="3D9FC055">
            <wp:simplePos x="0" y="0"/>
            <wp:positionH relativeFrom="margin">
              <wp:align>right</wp:align>
            </wp:positionH>
            <wp:positionV relativeFrom="paragraph">
              <wp:posOffset>2674620</wp:posOffset>
            </wp:positionV>
            <wp:extent cx="5940425" cy="4152900"/>
            <wp:effectExtent l="0" t="0" r="3175" b="0"/>
            <wp:wrapNone/>
            <wp:docPr id="751899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9939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74"/>
    <w:rsid w:val="00112C26"/>
    <w:rsid w:val="008303FF"/>
    <w:rsid w:val="00843674"/>
    <w:rsid w:val="0088210A"/>
    <w:rsid w:val="00E1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75DB"/>
  <w15:chartTrackingRefBased/>
  <w15:docId w15:val="{CE8E96E7-7657-4552-B5D5-06C7F924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6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6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6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6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6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6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6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3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2025-12-08T09:24:00Z</dcterms:created>
  <dcterms:modified xsi:type="dcterms:W3CDTF">2025-12-08T09:28:00Z</dcterms:modified>
</cp:coreProperties>
</file>