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AE7B" w14:textId="77777777" w:rsidR="00901D60" w:rsidRPr="0023480F" w:rsidRDefault="00901D60" w:rsidP="00901D60">
      <w:pPr>
        <w:pStyle w:val="a8"/>
        <w:jc w:val="left"/>
        <w:rPr>
          <w:lang w:eastAsia="ru-RU"/>
        </w:rPr>
      </w:pPr>
      <w:r>
        <w:rPr>
          <w:lang w:eastAsia="ru-RU"/>
        </w:rPr>
        <w:t xml:space="preserve">                                  </w:t>
      </w:r>
      <w:r w:rsidRPr="0023480F">
        <w:rPr>
          <w:lang w:eastAsia="ru-RU"/>
        </w:rPr>
        <w:t>Федеральное государственное автономное</w:t>
      </w:r>
    </w:p>
    <w:p w14:paraId="633692E7" w14:textId="77777777" w:rsidR="00901D60" w:rsidRPr="0023480F" w:rsidRDefault="00901D60" w:rsidP="00901D60">
      <w:pPr>
        <w:pStyle w:val="a8"/>
        <w:rPr>
          <w:lang w:eastAsia="ru-RU"/>
        </w:rPr>
      </w:pPr>
      <w:r w:rsidRPr="0023480F">
        <w:rPr>
          <w:lang w:eastAsia="ru-RU"/>
        </w:rPr>
        <w:t>образовательное учреждение</w:t>
      </w:r>
    </w:p>
    <w:p w14:paraId="3FAE8940" w14:textId="77777777" w:rsidR="00901D60" w:rsidRPr="0023480F" w:rsidRDefault="00901D60" w:rsidP="00901D60">
      <w:pPr>
        <w:pStyle w:val="a8"/>
        <w:rPr>
          <w:lang w:eastAsia="ru-RU"/>
        </w:rPr>
      </w:pPr>
      <w:r w:rsidRPr="0023480F">
        <w:rPr>
          <w:lang w:eastAsia="ru-RU"/>
        </w:rPr>
        <w:t>высшего образования</w:t>
      </w:r>
    </w:p>
    <w:p w14:paraId="25D43438" w14:textId="77777777" w:rsidR="00901D60" w:rsidRPr="0023480F" w:rsidRDefault="00901D60" w:rsidP="00901D60">
      <w:pPr>
        <w:pStyle w:val="a8"/>
        <w:rPr>
          <w:lang w:eastAsia="ru-RU"/>
        </w:rPr>
      </w:pPr>
      <w:r w:rsidRPr="0023480F">
        <w:rPr>
          <w:lang w:eastAsia="ru-RU"/>
        </w:rPr>
        <w:t>«СИБИРСКИЙ ФЕДЕРАЛЬНЫЙ УНИВЕРСИТЕТ»</w:t>
      </w:r>
    </w:p>
    <w:p w14:paraId="58E40542" w14:textId="77777777" w:rsidR="00901D60" w:rsidRPr="0023480F" w:rsidRDefault="00901D60" w:rsidP="00901D60">
      <w:pPr>
        <w:pStyle w:val="a8"/>
        <w:rPr>
          <w:lang w:eastAsia="ru-RU"/>
        </w:rPr>
      </w:pPr>
    </w:p>
    <w:p w14:paraId="3EAAA8AB" w14:textId="77777777" w:rsidR="00901D60" w:rsidRPr="0023480F" w:rsidRDefault="00901D60" w:rsidP="00901D60">
      <w:pPr>
        <w:pStyle w:val="a8"/>
        <w:rPr>
          <w:lang w:eastAsia="ru-RU"/>
        </w:rPr>
      </w:pPr>
      <w:r>
        <w:rPr>
          <w:lang w:eastAsia="ru-RU"/>
        </w:rPr>
        <w:t>ИНЖЕНЕРНО-СТРОИТЕЛЬНЫЙ ИНСТИТУТ</w:t>
      </w:r>
    </w:p>
    <w:p w14:paraId="34156CFB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3502B040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433063A3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326B3CA2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5701D337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7C10BFF1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29A06E06" w14:textId="77777777" w:rsidR="00901D60" w:rsidRPr="0023480F" w:rsidRDefault="00901D60" w:rsidP="00901D60">
      <w:pPr>
        <w:pStyle w:val="a8"/>
        <w:rPr>
          <w:b/>
          <w:szCs w:val="20"/>
          <w:lang w:eastAsia="ru-RU"/>
        </w:rPr>
      </w:pPr>
    </w:p>
    <w:p w14:paraId="0AA99E32" w14:textId="77777777" w:rsidR="00901D60" w:rsidRPr="0023480F" w:rsidRDefault="00901D60" w:rsidP="00901D60">
      <w:pPr>
        <w:pStyle w:val="a8"/>
        <w:rPr>
          <w:b/>
          <w:lang w:eastAsia="ru-RU"/>
        </w:rPr>
      </w:pPr>
      <w:r>
        <w:rPr>
          <w:b/>
          <w:lang w:eastAsia="ru-RU"/>
        </w:rPr>
        <w:t>КОНТРОЛЬНЫЕ ЗАДАНИЯ</w:t>
      </w:r>
    </w:p>
    <w:p w14:paraId="2826989E" w14:textId="77777777" w:rsidR="00901D60" w:rsidRPr="0023480F" w:rsidRDefault="00901D60" w:rsidP="00901D60">
      <w:pPr>
        <w:pStyle w:val="a8"/>
        <w:rPr>
          <w:sz w:val="36"/>
          <w:szCs w:val="36"/>
          <w:lang w:eastAsia="ru-RU"/>
        </w:rPr>
      </w:pPr>
    </w:p>
    <w:p w14:paraId="6BB99E91" w14:textId="77777777" w:rsidR="00901D60" w:rsidRPr="0023480F" w:rsidRDefault="00901D60" w:rsidP="00901D60">
      <w:pPr>
        <w:pStyle w:val="a8"/>
        <w:rPr>
          <w:sz w:val="36"/>
          <w:szCs w:val="36"/>
          <w:lang w:eastAsia="ru-RU"/>
        </w:rPr>
      </w:pPr>
      <w:r w:rsidRPr="0023480F">
        <w:rPr>
          <w:sz w:val="36"/>
          <w:szCs w:val="36"/>
          <w:lang w:eastAsia="ru-RU"/>
        </w:rPr>
        <w:t xml:space="preserve"> </w:t>
      </w:r>
    </w:p>
    <w:p w14:paraId="4B051138" w14:textId="77777777" w:rsidR="00901D60" w:rsidRPr="0023480F" w:rsidRDefault="00901D60" w:rsidP="00901D60">
      <w:pPr>
        <w:pStyle w:val="a8"/>
        <w:rPr>
          <w:lang w:eastAsia="ru-RU"/>
        </w:rPr>
      </w:pPr>
    </w:p>
    <w:p w14:paraId="1C726497" w14:textId="77777777" w:rsidR="00901D60" w:rsidRPr="0023480F" w:rsidRDefault="00901D60" w:rsidP="00901D60">
      <w:pPr>
        <w:pStyle w:val="a8"/>
        <w:rPr>
          <w:lang w:eastAsia="ru-RU"/>
        </w:rPr>
      </w:pPr>
    </w:p>
    <w:p w14:paraId="6B89C720" w14:textId="77777777" w:rsidR="00901D60" w:rsidRPr="0023480F" w:rsidRDefault="00901D60" w:rsidP="00901D60">
      <w:pPr>
        <w:pStyle w:val="a8"/>
        <w:rPr>
          <w:lang w:eastAsia="ru-RU"/>
        </w:rPr>
      </w:pPr>
    </w:p>
    <w:p w14:paraId="1FA90166" w14:textId="77777777" w:rsidR="00901D60" w:rsidRPr="0023480F" w:rsidRDefault="00901D60" w:rsidP="00901D60">
      <w:pPr>
        <w:pStyle w:val="a8"/>
        <w:rPr>
          <w:lang w:eastAsia="ru-RU"/>
        </w:rPr>
      </w:pPr>
    </w:p>
    <w:p w14:paraId="31A779C0" w14:textId="77777777" w:rsidR="00901D60" w:rsidRPr="0023480F" w:rsidRDefault="00901D60" w:rsidP="00901D60">
      <w:pPr>
        <w:pStyle w:val="a8"/>
        <w:rPr>
          <w:lang w:eastAsia="ru-RU"/>
        </w:rPr>
      </w:pPr>
    </w:p>
    <w:p w14:paraId="00F69079" w14:textId="77777777" w:rsidR="00901D60" w:rsidRPr="0023480F" w:rsidRDefault="00901D60" w:rsidP="00901D60">
      <w:pPr>
        <w:pStyle w:val="a8"/>
        <w:rPr>
          <w:lang w:eastAsia="ru-RU"/>
        </w:rPr>
      </w:pPr>
    </w:p>
    <w:p w14:paraId="0E111DA5" w14:textId="77777777" w:rsidR="00901D60" w:rsidRPr="0023480F" w:rsidRDefault="00901D60" w:rsidP="00901D60">
      <w:pPr>
        <w:pStyle w:val="a8"/>
        <w:rPr>
          <w:lang w:eastAsia="ru-RU"/>
        </w:rPr>
      </w:pPr>
    </w:p>
    <w:p w14:paraId="41AAF273" w14:textId="77777777" w:rsidR="00901D60" w:rsidRPr="0023480F" w:rsidRDefault="00901D60" w:rsidP="00901D60">
      <w:pPr>
        <w:pStyle w:val="a8"/>
        <w:rPr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10"/>
        <w:gridCol w:w="3230"/>
        <w:gridCol w:w="1972"/>
        <w:gridCol w:w="2359"/>
      </w:tblGrid>
      <w:tr w:rsidR="00901D60" w:rsidRPr="0023480F" w14:paraId="38A8CA55" w14:textId="77777777" w:rsidTr="00F73720">
        <w:tc>
          <w:tcPr>
            <w:tcW w:w="1951" w:type="dxa"/>
            <w:hideMark/>
          </w:tcPr>
          <w:p w14:paraId="5623EAE6" w14:textId="77777777" w:rsidR="00901D60" w:rsidRPr="0023480F" w:rsidRDefault="00901D60" w:rsidP="00F73720">
            <w:pPr>
              <w:pStyle w:val="a8"/>
              <w:rPr>
                <w:szCs w:val="20"/>
              </w:rPr>
            </w:pPr>
            <w:r>
              <w:t>Преподаватель</w:t>
            </w:r>
          </w:p>
        </w:tc>
        <w:tc>
          <w:tcPr>
            <w:tcW w:w="3260" w:type="dxa"/>
          </w:tcPr>
          <w:p w14:paraId="3AF755DE" w14:textId="77777777" w:rsidR="00901D60" w:rsidRPr="0023480F" w:rsidRDefault="00901D60" w:rsidP="00F73720">
            <w:pPr>
              <w:pStyle w:val="a8"/>
              <w:rPr>
                <w:szCs w:val="20"/>
              </w:rPr>
            </w:pPr>
          </w:p>
        </w:tc>
        <w:tc>
          <w:tcPr>
            <w:tcW w:w="1985" w:type="dxa"/>
            <w:hideMark/>
          </w:tcPr>
          <w:p w14:paraId="3DA5F719" w14:textId="77777777" w:rsidR="00901D60" w:rsidRPr="00C16768" w:rsidRDefault="00901D60" w:rsidP="00F73720">
            <w:pPr>
              <w:pStyle w:val="a8"/>
            </w:pPr>
          </w:p>
          <w:p w14:paraId="23053E92" w14:textId="77777777" w:rsidR="00901D60" w:rsidRPr="0023480F" w:rsidRDefault="00901D60" w:rsidP="00F73720">
            <w:pPr>
              <w:pStyle w:val="a8"/>
              <w:rPr>
                <w:sz w:val="20"/>
                <w:szCs w:val="20"/>
              </w:rPr>
            </w:pPr>
            <w:r w:rsidRPr="0023480F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75" w:type="dxa"/>
            <w:hideMark/>
          </w:tcPr>
          <w:p w14:paraId="1B3E1B44" w14:textId="5E3D55A7" w:rsidR="00901D60" w:rsidRPr="0023480F" w:rsidRDefault="00901D60" w:rsidP="00F73720">
            <w:pPr>
              <w:pStyle w:val="a8"/>
              <w:rPr>
                <w:sz w:val="20"/>
                <w:szCs w:val="20"/>
              </w:rPr>
            </w:pPr>
            <w:r w:rsidRPr="0023480F">
              <w:rPr>
                <w:sz w:val="20"/>
                <w:szCs w:val="20"/>
              </w:rPr>
              <w:t>инициалы, фамилия</w:t>
            </w:r>
          </w:p>
        </w:tc>
      </w:tr>
      <w:tr w:rsidR="00901D60" w:rsidRPr="0023480F" w14:paraId="2C71A3E2" w14:textId="77777777" w:rsidTr="00F73720">
        <w:trPr>
          <w:trHeight w:val="87"/>
        </w:trPr>
        <w:tc>
          <w:tcPr>
            <w:tcW w:w="1951" w:type="dxa"/>
            <w:hideMark/>
          </w:tcPr>
          <w:p w14:paraId="3E66F56C" w14:textId="77777777" w:rsidR="00901D60" w:rsidRPr="0023480F" w:rsidRDefault="00901D60" w:rsidP="00B24E9A">
            <w:pPr>
              <w:pStyle w:val="a8"/>
              <w:jc w:val="left"/>
              <w:rPr>
                <w:szCs w:val="20"/>
              </w:rPr>
            </w:pPr>
            <w:r w:rsidRPr="0023480F">
              <w:t>Студент</w:t>
            </w:r>
          </w:p>
        </w:tc>
        <w:tc>
          <w:tcPr>
            <w:tcW w:w="3260" w:type="dxa"/>
            <w:hideMark/>
          </w:tcPr>
          <w:p w14:paraId="0F7B7A28" w14:textId="77777777" w:rsidR="00901D60" w:rsidRPr="0023480F" w:rsidRDefault="00901D60" w:rsidP="00F73720">
            <w:pPr>
              <w:pStyle w:val="a8"/>
              <w:rPr>
                <w:sz w:val="20"/>
                <w:szCs w:val="20"/>
              </w:rPr>
            </w:pPr>
            <w:r w:rsidRPr="0023480F">
              <w:rPr>
                <w:sz w:val="20"/>
                <w:szCs w:val="20"/>
              </w:rPr>
              <w:t>номер группы, зачетной книжки</w:t>
            </w:r>
          </w:p>
        </w:tc>
        <w:tc>
          <w:tcPr>
            <w:tcW w:w="1985" w:type="dxa"/>
            <w:hideMark/>
          </w:tcPr>
          <w:p w14:paraId="0F0A0E47" w14:textId="77777777" w:rsidR="00901D60" w:rsidRPr="0023480F" w:rsidRDefault="00901D60" w:rsidP="00F73720">
            <w:pPr>
              <w:pStyle w:val="a8"/>
            </w:pPr>
          </w:p>
          <w:p w14:paraId="0FD260AF" w14:textId="77777777" w:rsidR="00901D60" w:rsidRPr="0023480F" w:rsidRDefault="00901D60" w:rsidP="00F73720">
            <w:pPr>
              <w:pStyle w:val="a8"/>
              <w:rPr>
                <w:sz w:val="20"/>
                <w:szCs w:val="20"/>
              </w:rPr>
            </w:pPr>
            <w:r w:rsidRPr="0023480F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75" w:type="dxa"/>
            <w:hideMark/>
          </w:tcPr>
          <w:p w14:paraId="1DFDCB6C" w14:textId="77777777" w:rsidR="00901D60" w:rsidRPr="0023480F" w:rsidRDefault="00901D60" w:rsidP="00F73720">
            <w:pPr>
              <w:pStyle w:val="a8"/>
              <w:rPr>
                <w:sz w:val="20"/>
                <w:szCs w:val="20"/>
              </w:rPr>
            </w:pPr>
            <w:r w:rsidRPr="0023480F">
              <w:rPr>
                <w:sz w:val="20"/>
                <w:szCs w:val="20"/>
              </w:rPr>
              <w:t>инициалы, фамилия</w:t>
            </w:r>
          </w:p>
        </w:tc>
      </w:tr>
    </w:tbl>
    <w:p w14:paraId="1EA8F10A" w14:textId="77777777" w:rsidR="00901D60" w:rsidRPr="0023480F" w:rsidRDefault="00901D60" w:rsidP="00901D60">
      <w:pPr>
        <w:pStyle w:val="a8"/>
        <w:rPr>
          <w:szCs w:val="20"/>
          <w:lang w:eastAsia="ru-RU"/>
        </w:rPr>
      </w:pPr>
    </w:p>
    <w:p w14:paraId="5233E19A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2B62AA09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0321F3FD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4899E6C9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53377780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11F0491D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4A318852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694780C3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7723A3E9" w14:textId="77777777" w:rsidR="00901D60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2D541124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jc w:val="center"/>
        <w:rPr>
          <w:rFonts w:eastAsia="Times New Roman" w:cs="Times New Roman"/>
          <w:szCs w:val="28"/>
          <w:lang w:eastAsia="ru-RU"/>
        </w:rPr>
      </w:pPr>
    </w:p>
    <w:p w14:paraId="0D225059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rPr>
          <w:rFonts w:eastAsia="Times New Roman" w:cs="Times New Roman"/>
          <w:szCs w:val="28"/>
          <w:lang w:eastAsia="ru-RU"/>
        </w:rPr>
      </w:pPr>
    </w:p>
    <w:p w14:paraId="787117A2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rPr>
          <w:rFonts w:eastAsia="Times New Roman" w:cs="Times New Roman"/>
          <w:szCs w:val="28"/>
          <w:lang w:eastAsia="ru-RU"/>
        </w:rPr>
      </w:pPr>
    </w:p>
    <w:p w14:paraId="25A48FA0" w14:textId="77777777" w:rsidR="00901D60" w:rsidRPr="0023480F" w:rsidRDefault="00901D60" w:rsidP="00901D60">
      <w:pPr>
        <w:widowControl w:val="0"/>
        <w:autoSpaceDE w:val="0"/>
        <w:autoSpaceDN w:val="0"/>
        <w:spacing w:after="0" w:line="240" w:lineRule="auto"/>
        <w:ind w:right="-285"/>
        <w:rPr>
          <w:rFonts w:eastAsia="Times New Roman" w:cs="Times New Roman"/>
          <w:szCs w:val="28"/>
          <w:lang w:eastAsia="ru-RU"/>
        </w:rPr>
      </w:pPr>
    </w:p>
    <w:p w14:paraId="3526A4A6" w14:textId="77777777" w:rsidR="00901D60" w:rsidRDefault="00901D60" w:rsidP="00901D60">
      <w:pPr>
        <w:widowControl w:val="0"/>
        <w:autoSpaceDE w:val="0"/>
        <w:autoSpaceDN w:val="0"/>
        <w:spacing w:after="240"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14:paraId="26873EA3" w14:textId="77777777" w:rsidR="00901D60" w:rsidRPr="008C543B" w:rsidRDefault="00901D60" w:rsidP="00901D60">
      <w:pPr>
        <w:widowControl w:val="0"/>
        <w:autoSpaceDE w:val="0"/>
        <w:autoSpaceDN w:val="0"/>
        <w:spacing w:after="240" w:line="240" w:lineRule="auto"/>
        <w:ind w:right="-285"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Красноярск 2020</w:t>
      </w:r>
    </w:p>
    <w:p w14:paraId="2D7AADE3" w14:textId="77777777" w:rsidR="00901D60" w:rsidRDefault="00901D60" w:rsidP="00580912">
      <w:pPr>
        <w:ind w:firstLine="0"/>
        <w:rPr>
          <w:b/>
          <w:u w:val="single"/>
        </w:rPr>
      </w:pPr>
    </w:p>
    <w:p w14:paraId="566D998E" w14:textId="77777777" w:rsidR="009271F4" w:rsidRDefault="00580912" w:rsidP="00D7663F">
      <w:pPr>
        <w:rPr>
          <w:b/>
          <w:u w:val="single"/>
        </w:rPr>
      </w:pPr>
      <w:r>
        <w:rPr>
          <w:b/>
          <w:u w:val="single"/>
        </w:rPr>
        <w:t>1.Климатология. Подбор климатических параметров.</w:t>
      </w:r>
    </w:p>
    <w:p w14:paraId="45A8D05A" w14:textId="77777777" w:rsidR="00580912" w:rsidRDefault="00580912" w:rsidP="00D7663F">
      <w:r>
        <w:rPr>
          <w:b/>
          <w:u w:val="single"/>
        </w:rPr>
        <w:t xml:space="preserve">Задание №1. </w:t>
      </w:r>
      <w:r>
        <w:t>По указанному населенному пункту необходимо произвести подбор климатических параметров. Построить гистограммы по среднемесячным значениям температуры, упругости водяных паров, влажности воздуха, гистограмму солнечной радиации. Написать выводы.</w:t>
      </w:r>
    </w:p>
    <w:p w14:paraId="784DD885" w14:textId="590AE1EC" w:rsidR="00580912" w:rsidRDefault="00580912" w:rsidP="00D7663F">
      <w:r>
        <w:t xml:space="preserve">Климатические данные </w:t>
      </w:r>
      <w:proofErr w:type="gramStart"/>
      <w:r>
        <w:t>для проектированию</w:t>
      </w:r>
      <w:proofErr w:type="gramEnd"/>
      <w:r>
        <w:t xml:space="preserve"> ограждающих конструкций в районе строительства – город </w:t>
      </w:r>
      <w:r w:rsidR="009E5A03">
        <w:t>Ижевск</w:t>
      </w:r>
      <w:r>
        <w:t>.</w:t>
      </w:r>
    </w:p>
    <w:p w14:paraId="5D785FA0" w14:textId="77777777" w:rsidR="00580912" w:rsidRDefault="00580912" w:rsidP="00D7663F">
      <w:r w:rsidRPr="00580912">
        <w:t>По СП 131.13330 табл.5. определяем значение параметров наружного воздуха по месяцам</w:t>
      </w:r>
      <w:r>
        <w:t>:</w:t>
      </w:r>
    </w:p>
    <w:p w14:paraId="6DF959F5" w14:textId="77777777" w:rsidR="00580912" w:rsidRDefault="00580912" w:rsidP="00580912">
      <w:pPr>
        <w:ind w:firstLine="0"/>
      </w:pPr>
      <w:r w:rsidRPr="00580912">
        <w:t xml:space="preserve">Таблица 1.1 – средняя месячная температура наружного воздуха района строительства. </w:t>
      </w:r>
    </w:p>
    <w:tbl>
      <w:tblPr>
        <w:tblStyle w:val="a3"/>
        <w:tblW w:w="10339" w:type="dxa"/>
        <w:tblInd w:w="-846" w:type="dxa"/>
        <w:tblLayout w:type="fixed"/>
        <w:tblLook w:val="04A0" w:firstRow="1" w:lastRow="0" w:firstColumn="1" w:lastColumn="0" w:noHBand="0" w:noVBand="1"/>
      </w:tblPr>
      <w:tblGrid>
        <w:gridCol w:w="1692"/>
        <w:gridCol w:w="850"/>
        <w:gridCol w:w="851"/>
        <w:gridCol w:w="709"/>
        <w:gridCol w:w="567"/>
        <w:gridCol w:w="708"/>
        <w:gridCol w:w="709"/>
        <w:gridCol w:w="709"/>
        <w:gridCol w:w="709"/>
        <w:gridCol w:w="708"/>
        <w:gridCol w:w="567"/>
        <w:gridCol w:w="709"/>
        <w:gridCol w:w="851"/>
      </w:tblGrid>
      <w:tr w:rsidR="001029C9" w14:paraId="0D842E48" w14:textId="77777777" w:rsidTr="00F73720">
        <w:trPr>
          <w:trHeight w:val="201"/>
        </w:trPr>
        <w:tc>
          <w:tcPr>
            <w:tcW w:w="1692" w:type="dxa"/>
            <w:vMerge w:val="restart"/>
          </w:tcPr>
          <w:p w14:paraId="11FD0E3C" w14:textId="77777777" w:rsidR="00332E26" w:rsidRDefault="00332E26" w:rsidP="00580912">
            <w:pPr>
              <w:ind w:firstLine="0"/>
            </w:pPr>
          </w:p>
        </w:tc>
        <w:tc>
          <w:tcPr>
            <w:tcW w:w="8647" w:type="dxa"/>
            <w:gridSpan w:val="12"/>
          </w:tcPr>
          <w:p w14:paraId="3417BB96" w14:textId="77777777" w:rsidR="00332E26" w:rsidRDefault="00332E26" w:rsidP="00580912">
            <w:pPr>
              <w:ind w:firstLine="0"/>
            </w:pPr>
            <w:r>
              <w:t>Данные по месяцам</w:t>
            </w:r>
          </w:p>
        </w:tc>
      </w:tr>
      <w:tr w:rsidR="00F73720" w14:paraId="69261F35" w14:textId="77777777" w:rsidTr="00F73720">
        <w:trPr>
          <w:trHeight w:val="219"/>
        </w:trPr>
        <w:tc>
          <w:tcPr>
            <w:tcW w:w="1692" w:type="dxa"/>
            <w:vMerge/>
          </w:tcPr>
          <w:p w14:paraId="22F029E5" w14:textId="77777777" w:rsidR="00332E26" w:rsidRDefault="00332E26" w:rsidP="00580912">
            <w:pPr>
              <w:ind w:firstLine="0"/>
            </w:pPr>
          </w:p>
        </w:tc>
        <w:tc>
          <w:tcPr>
            <w:tcW w:w="850" w:type="dxa"/>
          </w:tcPr>
          <w:p w14:paraId="7283F055" w14:textId="77777777" w:rsidR="00332E26" w:rsidRDefault="00332E26" w:rsidP="00580912">
            <w:pPr>
              <w:ind w:firstLine="0"/>
            </w:pPr>
            <w:r>
              <w:t>1</w:t>
            </w:r>
          </w:p>
        </w:tc>
        <w:tc>
          <w:tcPr>
            <w:tcW w:w="851" w:type="dxa"/>
          </w:tcPr>
          <w:p w14:paraId="4AA7EB48" w14:textId="77777777" w:rsidR="00332E26" w:rsidRDefault="00332E26" w:rsidP="00580912">
            <w:pPr>
              <w:ind w:firstLine="0"/>
            </w:pPr>
            <w:r>
              <w:t>2</w:t>
            </w:r>
          </w:p>
        </w:tc>
        <w:tc>
          <w:tcPr>
            <w:tcW w:w="709" w:type="dxa"/>
          </w:tcPr>
          <w:p w14:paraId="26FA137B" w14:textId="77777777" w:rsidR="00332E26" w:rsidRDefault="00332E26" w:rsidP="00580912">
            <w:pPr>
              <w:ind w:firstLine="0"/>
            </w:pPr>
            <w:r>
              <w:t>3</w:t>
            </w:r>
          </w:p>
        </w:tc>
        <w:tc>
          <w:tcPr>
            <w:tcW w:w="567" w:type="dxa"/>
          </w:tcPr>
          <w:p w14:paraId="62CA25DB" w14:textId="77777777" w:rsidR="00332E26" w:rsidRDefault="00332E26" w:rsidP="00580912">
            <w:pPr>
              <w:ind w:firstLine="0"/>
            </w:pPr>
            <w:r>
              <w:t>4</w:t>
            </w:r>
          </w:p>
        </w:tc>
        <w:tc>
          <w:tcPr>
            <w:tcW w:w="708" w:type="dxa"/>
          </w:tcPr>
          <w:p w14:paraId="001B2A0A" w14:textId="77777777" w:rsidR="00332E26" w:rsidRDefault="00332E26" w:rsidP="00580912">
            <w:pPr>
              <w:ind w:firstLine="0"/>
            </w:pPr>
            <w:r>
              <w:t>5</w:t>
            </w:r>
          </w:p>
        </w:tc>
        <w:tc>
          <w:tcPr>
            <w:tcW w:w="709" w:type="dxa"/>
          </w:tcPr>
          <w:p w14:paraId="2D286F31" w14:textId="77777777" w:rsidR="00332E26" w:rsidRDefault="00332E26" w:rsidP="00580912">
            <w:pPr>
              <w:ind w:firstLine="0"/>
            </w:pPr>
            <w:r>
              <w:t>6</w:t>
            </w:r>
          </w:p>
        </w:tc>
        <w:tc>
          <w:tcPr>
            <w:tcW w:w="709" w:type="dxa"/>
          </w:tcPr>
          <w:p w14:paraId="033E6F11" w14:textId="77777777" w:rsidR="00332E26" w:rsidRDefault="00332E26" w:rsidP="00580912">
            <w:pPr>
              <w:ind w:firstLine="0"/>
            </w:pPr>
            <w:r>
              <w:t>7</w:t>
            </w:r>
          </w:p>
        </w:tc>
        <w:tc>
          <w:tcPr>
            <w:tcW w:w="709" w:type="dxa"/>
          </w:tcPr>
          <w:p w14:paraId="0D378CE3" w14:textId="77777777" w:rsidR="00332E26" w:rsidRDefault="00332E26" w:rsidP="00580912">
            <w:pPr>
              <w:ind w:firstLine="0"/>
            </w:pPr>
            <w:r>
              <w:t>8</w:t>
            </w:r>
          </w:p>
        </w:tc>
        <w:tc>
          <w:tcPr>
            <w:tcW w:w="708" w:type="dxa"/>
          </w:tcPr>
          <w:p w14:paraId="27248C4D" w14:textId="77777777" w:rsidR="00332E26" w:rsidRDefault="00332E26" w:rsidP="00580912">
            <w:pPr>
              <w:ind w:firstLine="0"/>
            </w:pPr>
            <w:r>
              <w:t>9</w:t>
            </w:r>
          </w:p>
        </w:tc>
        <w:tc>
          <w:tcPr>
            <w:tcW w:w="567" w:type="dxa"/>
          </w:tcPr>
          <w:p w14:paraId="40273A68" w14:textId="77777777" w:rsidR="00332E26" w:rsidRDefault="00332E26" w:rsidP="00580912">
            <w:pPr>
              <w:ind w:firstLine="0"/>
            </w:pPr>
            <w:r>
              <w:t>10</w:t>
            </w:r>
          </w:p>
        </w:tc>
        <w:tc>
          <w:tcPr>
            <w:tcW w:w="709" w:type="dxa"/>
          </w:tcPr>
          <w:p w14:paraId="3BF88D92" w14:textId="77777777" w:rsidR="00332E26" w:rsidRDefault="00332E26" w:rsidP="00580912">
            <w:pPr>
              <w:ind w:firstLine="0"/>
            </w:pPr>
            <w:r>
              <w:t>11</w:t>
            </w:r>
          </w:p>
        </w:tc>
        <w:tc>
          <w:tcPr>
            <w:tcW w:w="851" w:type="dxa"/>
          </w:tcPr>
          <w:p w14:paraId="495BFDD8" w14:textId="77777777" w:rsidR="00332E26" w:rsidRDefault="00332E26" w:rsidP="00580912">
            <w:pPr>
              <w:ind w:firstLine="0"/>
            </w:pPr>
            <w:r>
              <w:t>12</w:t>
            </w:r>
          </w:p>
        </w:tc>
      </w:tr>
      <w:tr w:rsidR="00F73720" w14:paraId="7454BE8A" w14:textId="77777777" w:rsidTr="00F73720">
        <w:trPr>
          <w:trHeight w:val="399"/>
        </w:trPr>
        <w:tc>
          <w:tcPr>
            <w:tcW w:w="1692" w:type="dxa"/>
          </w:tcPr>
          <w:p w14:paraId="768828FD" w14:textId="77777777" w:rsidR="00332E26" w:rsidRPr="001029C9" w:rsidRDefault="00332E26" w:rsidP="00332E26">
            <w:pPr>
              <w:ind w:firstLine="0"/>
              <w:rPr>
                <w:sz w:val="24"/>
                <w:szCs w:val="24"/>
              </w:rPr>
            </w:pPr>
            <w:r w:rsidRPr="001029C9">
              <w:rPr>
                <w:sz w:val="24"/>
                <w:szCs w:val="24"/>
              </w:rPr>
              <w:t xml:space="preserve">Температура,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°С</m:t>
              </m:r>
            </m:oMath>
          </w:p>
        </w:tc>
        <w:tc>
          <w:tcPr>
            <w:tcW w:w="850" w:type="dxa"/>
          </w:tcPr>
          <w:p w14:paraId="609971F6" w14:textId="1567FDAF" w:rsidR="00332E26" w:rsidRDefault="00332E26" w:rsidP="009E5A03">
            <w:pPr>
              <w:ind w:firstLine="0"/>
            </w:pPr>
            <w:r>
              <w:t>-</w:t>
            </w:r>
            <w:r w:rsidR="004B411B">
              <w:t>13,5</w:t>
            </w:r>
          </w:p>
        </w:tc>
        <w:tc>
          <w:tcPr>
            <w:tcW w:w="851" w:type="dxa"/>
          </w:tcPr>
          <w:p w14:paraId="79B5D48A" w14:textId="27E9F4B4" w:rsidR="00332E26" w:rsidRDefault="00332E26" w:rsidP="009E5A03">
            <w:pPr>
              <w:ind w:firstLine="0"/>
            </w:pPr>
            <w:r>
              <w:t>-</w:t>
            </w:r>
            <w:r w:rsidR="00894EAB">
              <w:t>12,2</w:t>
            </w:r>
          </w:p>
        </w:tc>
        <w:tc>
          <w:tcPr>
            <w:tcW w:w="709" w:type="dxa"/>
          </w:tcPr>
          <w:p w14:paraId="4FA79ABB" w14:textId="08097A20" w:rsidR="00332E26" w:rsidRDefault="00332E26" w:rsidP="009E5A03">
            <w:pPr>
              <w:ind w:firstLine="0"/>
            </w:pPr>
            <w:r>
              <w:t>-</w:t>
            </w:r>
            <w:r w:rsidR="009E5A03">
              <w:t>5,1</w:t>
            </w:r>
          </w:p>
        </w:tc>
        <w:tc>
          <w:tcPr>
            <w:tcW w:w="567" w:type="dxa"/>
          </w:tcPr>
          <w:p w14:paraId="6BE7E7A6" w14:textId="51E2A7BE" w:rsidR="00332E26" w:rsidRDefault="00894EAB" w:rsidP="00580912">
            <w:pPr>
              <w:ind w:firstLine="0"/>
            </w:pPr>
            <w:r>
              <w:t>3,9</w:t>
            </w:r>
          </w:p>
        </w:tc>
        <w:tc>
          <w:tcPr>
            <w:tcW w:w="708" w:type="dxa"/>
          </w:tcPr>
          <w:p w14:paraId="3AAEC4D7" w14:textId="570AA192" w:rsidR="00332E26" w:rsidRDefault="00894EAB" w:rsidP="00580912">
            <w:pPr>
              <w:ind w:firstLine="0"/>
            </w:pPr>
            <w:r>
              <w:t>12,0</w:t>
            </w:r>
          </w:p>
        </w:tc>
        <w:tc>
          <w:tcPr>
            <w:tcW w:w="709" w:type="dxa"/>
          </w:tcPr>
          <w:p w14:paraId="5DC2378F" w14:textId="40E29E72" w:rsidR="00332E26" w:rsidRDefault="00894EAB" w:rsidP="00580912">
            <w:pPr>
              <w:ind w:firstLine="0"/>
            </w:pPr>
            <w:r>
              <w:t>16,6</w:t>
            </w:r>
          </w:p>
        </w:tc>
        <w:tc>
          <w:tcPr>
            <w:tcW w:w="709" w:type="dxa"/>
          </w:tcPr>
          <w:p w14:paraId="7EDA3F6A" w14:textId="60EE6749" w:rsidR="00332E26" w:rsidRDefault="00894EAB" w:rsidP="00580912">
            <w:pPr>
              <w:ind w:firstLine="0"/>
            </w:pPr>
            <w:r>
              <w:t>18,7</w:t>
            </w:r>
          </w:p>
        </w:tc>
        <w:tc>
          <w:tcPr>
            <w:tcW w:w="709" w:type="dxa"/>
          </w:tcPr>
          <w:p w14:paraId="15BFB6E1" w14:textId="48DDB8D3" w:rsidR="00332E26" w:rsidRDefault="00894EAB" w:rsidP="00580912">
            <w:pPr>
              <w:ind w:firstLine="0"/>
            </w:pPr>
            <w:r>
              <w:t>16,2</w:t>
            </w:r>
          </w:p>
        </w:tc>
        <w:tc>
          <w:tcPr>
            <w:tcW w:w="708" w:type="dxa"/>
          </w:tcPr>
          <w:p w14:paraId="76D78278" w14:textId="4A570DF5" w:rsidR="00332E26" w:rsidRDefault="00894EAB" w:rsidP="00580912">
            <w:pPr>
              <w:ind w:firstLine="0"/>
            </w:pPr>
            <w:r>
              <w:t>10,3</w:t>
            </w:r>
          </w:p>
        </w:tc>
        <w:tc>
          <w:tcPr>
            <w:tcW w:w="567" w:type="dxa"/>
          </w:tcPr>
          <w:p w14:paraId="44B5204B" w14:textId="671AE6E7" w:rsidR="00332E26" w:rsidRDefault="00BF7E3F" w:rsidP="00580912">
            <w:pPr>
              <w:ind w:firstLine="0"/>
            </w:pPr>
            <w:r>
              <w:t>2,7</w:t>
            </w:r>
          </w:p>
        </w:tc>
        <w:tc>
          <w:tcPr>
            <w:tcW w:w="709" w:type="dxa"/>
          </w:tcPr>
          <w:p w14:paraId="73A4A9E5" w14:textId="2DA11336" w:rsidR="00332E26" w:rsidRDefault="001029C9" w:rsidP="00BF7E3F">
            <w:pPr>
              <w:ind w:firstLine="0"/>
            </w:pPr>
            <w:r>
              <w:t>-</w:t>
            </w:r>
            <w:r w:rsidR="00894EAB">
              <w:t>4,6</w:t>
            </w:r>
          </w:p>
        </w:tc>
        <w:tc>
          <w:tcPr>
            <w:tcW w:w="851" w:type="dxa"/>
          </w:tcPr>
          <w:p w14:paraId="0F16AF6E" w14:textId="3433975A" w:rsidR="00332E26" w:rsidRDefault="001029C9" w:rsidP="00BF7E3F">
            <w:pPr>
              <w:ind w:firstLine="0"/>
            </w:pPr>
            <w:r>
              <w:t>-</w:t>
            </w:r>
            <w:r w:rsidR="00894EAB">
              <w:t>10,7</w:t>
            </w:r>
          </w:p>
        </w:tc>
      </w:tr>
    </w:tbl>
    <w:p w14:paraId="721E9B15" w14:textId="77777777" w:rsidR="00580912" w:rsidRDefault="00580912" w:rsidP="00580912">
      <w:pPr>
        <w:ind w:firstLine="0"/>
      </w:pPr>
      <w:r>
        <w:t xml:space="preserve"> </w:t>
      </w:r>
    </w:p>
    <w:p w14:paraId="0FD2BEFA" w14:textId="37F63F8E" w:rsidR="001029C9" w:rsidRDefault="00BF7E3F" w:rsidP="0020751A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 wp14:anchorId="4C80F39D" wp14:editId="12E12698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1029C9">
        <w:t xml:space="preserve">                            </w:t>
      </w:r>
      <w:r w:rsidR="0020751A">
        <w:t xml:space="preserve">     </w:t>
      </w:r>
      <w:r w:rsidR="001029C9" w:rsidRPr="001029C9">
        <w:t>Рисунок 1.1 – График распределения среднемесячных температур</w:t>
      </w:r>
    </w:p>
    <w:p w14:paraId="22F537CA" w14:textId="237BDEE7" w:rsidR="001029C9" w:rsidRDefault="001029C9" w:rsidP="00D7663F">
      <w:r>
        <w:t xml:space="preserve">Климатические характеристики для заданного города </w:t>
      </w:r>
      <w:r w:rsidR="00EB7014">
        <w:t>Ижевск</w:t>
      </w:r>
      <w:r>
        <w:t xml:space="preserve">: </w:t>
      </w:r>
    </w:p>
    <w:p w14:paraId="346A185A" w14:textId="1EBA8D19" w:rsidR="001029C9" w:rsidRDefault="0020751A" w:rsidP="001029C9">
      <w:pPr>
        <w:pStyle w:val="a5"/>
        <w:numPr>
          <w:ilvl w:val="0"/>
          <w:numId w:val="2"/>
        </w:numPr>
      </w:pPr>
      <w:r>
        <w:t>Температура воздуха наиболее холодных суток: -</w:t>
      </w:r>
      <w:r w:rsidR="00065B83">
        <w:t>36</w:t>
      </w:r>
      <w:r w:rsidR="0036668B">
        <w:rPr>
          <w:rFonts w:cs="Times New Roman"/>
        </w:rPr>
        <w:t>°</w:t>
      </w:r>
      <w:r w:rsidR="0036668B">
        <w:rPr>
          <w:lang w:val="en-US"/>
        </w:rPr>
        <w:t>C</w:t>
      </w:r>
      <w:r w:rsidR="001029C9">
        <w:t>;</w:t>
      </w:r>
    </w:p>
    <w:p w14:paraId="6534F19C" w14:textId="5513F3E5" w:rsidR="001029C9" w:rsidRDefault="0020751A" w:rsidP="001029C9">
      <w:pPr>
        <w:pStyle w:val="a5"/>
        <w:numPr>
          <w:ilvl w:val="0"/>
          <w:numId w:val="2"/>
        </w:numPr>
      </w:pPr>
      <w:r>
        <w:t>Температура воздуха наиболее холодной пятидневки: -</w:t>
      </w:r>
      <w:r w:rsidR="00FE6BAE">
        <w:t>33</w:t>
      </w:r>
      <w:r w:rsidR="0036668B">
        <w:rPr>
          <w:rFonts w:cs="Times New Roman"/>
        </w:rPr>
        <w:t>°</w:t>
      </w:r>
      <w:r w:rsidR="0036668B">
        <w:rPr>
          <w:lang w:val="en-US"/>
        </w:rPr>
        <w:t>C</w:t>
      </w:r>
      <w:r w:rsidR="001029C9">
        <w:t xml:space="preserve">; </w:t>
      </w:r>
    </w:p>
    <w:p w14:paraId="365B871A" w14:textId="00C923F9" w:rsidR="0020751A" w:rsidRDefault="0020751A" w:rsidP="001029C9">
      <w:pPr>
        <w:pStyle w:val="a5"/>
        <w:numPr>
          <w:ilvl w:val="0"/>
          <w:numId w:val="2"/>
        </w:numPr>
      </w:pPr>
      <w:r>
        <w:t>Абсолютно минимальная температура воздуха: -</w:t>
      </w:r>
      <w:r w:rsidR="0036668B">
        <w:t>48</w:t>
      </w:r>
      <w:r w:rsidR="0036668B">
        <w:rPr>
          <w:rFonts w:cs="Times New Roman"/>
        </w:rPr>
        <w:t>°</w:t>
      </w:r>
      <w:r w:rsidR="0036668B">
        <w:rPr>
          <w:lang w:val="en-US"/>
        </w:rPr>
        <w:t>C</w:t>
      </w:r>
      <w:r>
        <w:t>;</w:t>
      </w:r>
    </w:p>
    <w:p w14:paraId="705AD347" w14:textId="08BC08A1" w:rsidR="0020751A" w:rsidRDefault="0020751A" w:rsidP="001029C9">
      <w:pPr>
        <w:pStyle w:val="a5"/>
        <w:numPr>
          <w:ilvl w:val="0"/>
          <w:numId w:val="2"/>
        </w:numPr>
      </w:pPr>
      <w:r>
        <w:t>Средняя относительн</w:t>
      </w:r>
      <w:r w:rsidR="0036668B">
        <w:t>ая влажность холод</w:t>
      </w:r>
      <w:r w:rsidR="00065B83">
        <w:t>ного месяца: 80</w:t>
      </w:r>
      <w:r w:rsidR="0036668B">
        <w:t>%</w:t>
      </w:r>
      <w:r>
        <w:t>;</w:t>
      </w:r>
    </w:p>
    <w:p w14:paraId="22606072" w14:textId="6B6273CC" w:rsidR="0020751A" w:rsidRDefault="0036668B" w:rsidP="001029C9">
      <w:pPr>
        <w:pStyle w:val="a5"/>
        <w:numPr>
          <w:ilvl w:val="0"/>
          <w:numId w:val="2"/>
        </w:numPr>
      </w:pPr>
      <w:r>
        <w:t>Кол</w:t>
      </w:r>
      <w:r w:rsidR="002C395A">
        <w:t>ичество осадков ноябрь-март: 160</w:t>
      </w:r>
      <w:r>
        <w:t>мм</w:t>
      </w:r>
      <w:r w:rsidR="0020751A">
        <w:t>;</w:t>
      </w:r>
    </w:p>
    <w:p w14:paraId="5045FBC1" w14:textId="27D7F40E" w:rsidR="00FA3760" w:rsidRDefault="00FA3760" w:rsidP="001029C9">
      <w:pPr>
        <w:pStyle w:val="a5"/>
        <w:numPr>
          <w:ilvl w:val="0"/>
          <w:numId w:val="2"/>
        </w:numPr>
      </w:pPr>
      <w:r>
        <w:t>Продолжительность отопительного периода: 219;</w:t>
      </w:r>
    </w:p>
    <w:p w14:paraId="3B25E15D" w14:textId="378EFC80" w:rsidR="001029C9" w:rsidRDefault="001029C9" w:rsidP="001029C9">
      <w:pPr>
        <w:pStyle w:val="a5"/>
        <w:numPr>
          <w:ilvl w:val="0"/>
          <w:numId w:val="2"/>
        </w:numPr>
      </w:pPr>
      <w:r>
        <w:t xml:space="preserve">Продолжительность </w:t>
      </w:r>
      <w:r w:rsidR="00FB6D09">
        <w:t>летнего пе</w:t>
      </w:r>
      <w:r w:rsidR="00231EA1">
        <w:t xml:space="preserve">риода: </w:t>
      </w:r>
      <w:r w:rsidR="0036668B">
        <w:t>5</w:t>
      </w:r>
      <w:r w:rsidR="00231EA1">
        <w:t xml:space="preserve"> месяцев</w:t>
      </w:r>
      <w:r w:rsidR="00FB6D09">
        <w:t xml:space="preserve"> (</w:t>
      </w:r>
      <w:proofErr w:type="spellStart"/>
      <w:r w:rsidR="00FB6D09">
        <w:t>t°C</w:t>
      </w:r>
      <w:proofErr w:type="spellEnd"/>
      <w:r w:rsidR="00FB6D09">
        <w:t>;</w:t>
      </w:r>
      <w:r>
        <w:t xml:space="preserve"> &gt; +5);</w:t>
      </w:r>
    </w:p>
    <w:p w14:paraId="374371A5" w14:textId="6B0B95F7" w:rsidR="001029C9" w:rsidRDefault="001029C9" w:rsidP="001029C9">
      <w:pPr>
        <w:pStyle w:val="a5"/>
        <w:numPr>
          <w:ilvl w:val="0"/>
          <w:numId w:val="2"/>
        </w:numPr>
      </w:pPr>
      <w:r>
        <w:t>Продолжительность зим</w:t>
      </w:r>
      <w:r w:rsidR="00FB6D09">
        <w:t xml:space="preserve">него периода: </w:t>
      </w:r>
      <w:r w:rsidR="0036668B">
        <w:t>4</w:t>
      </w:r>
      <w:r w:rsidR="00FB6D09">
        <w:t xml:space="preserve"> месяцев (</w:t>
      </w:r>
      <w:proofErr w:type="spellStart"/>
      <w:r w:rsidR="00FB6D09">
        <w:t>t°C</w:t>
      </w:r>
      <w:proofErr w:type="spellEnd"/>
      <w:r w:rsidR="00FB6D09">
        <w:t>;</w:t>
      </w:r>
      <w:r>
        <w:t xml:space="preserve"> &lt; -5);</w:t>
      </w:r>
    </w:p>
    <w:p w14:paraId="316B9E02" w14:textId="289CA7FA" w:rsidR="001029C9" w:rsidRPr="00EB7014" w:rsidRDefault="001029C9" w:rsidP="001029C9">
      <w:pPr>
        <w:pStyle w:val="a5"/>
        <w:numPr>
          <w:ilvl w:val="0"/>
          <w:numId w:val="2"/>
        </w:numPr>
        <w:rPr>
          <w:color w:val="000000" w:themeColor="text1"/>
        </w:rPr>
      </w:pPr>
      <w:r w:rsidRPr="00EB7014">
        <w:rPr>
          <w:color w:val="000000" w:themeColor="text1"/>
        </w:rPr>
        <w:t xml:space="preserve">Продолжительность осенне-весеннего периода: </w:t>
      </w:r>
      <w:r w:rsidR="0036668B">
        <w:rPr>
          <w:color w:val="000000" w:themeColor="text1"/>
        </w:rPr>
        <w:t>3</w:t>
      </w:r>
      <w:r w:rsidRPr="00EB7014">
        <w:rPr>
          <w:color w:val="000000" w:themeColor="text1"/>
        </w:rPr>
        <w:t xml:space="preserve"> мес. (</w:t>
      </w:r>
      <w:proofErr w:type="spellStart"/>
      <w:r w:rsidRPr="00EB7014">
        <w:rPr>
          <w:color w:val="000000" w:themeColor="text1"/>
        </w:rPr>
        <w:t>t°C</w:t>
      </w:r>
      <w:proofErr w:type="spellEnd"/>
      <w:r w:rsidRPr="00EB7014">
        <w:rPr>
          <w:color w:val="000000" w:themeColor="text1"/>
        </w:rPr>
        <w:t>; от -5..+5);</w:t>
      </w:r>
    </w:p>
    <w:p w14:paraId="4DB40801" w14:textId="6BFB2390" w:rsidR="00FB6D09" w:rsidRDefault="00FB6D09" w:rsidP="00FB6D09">
      <w:pPr>
        <w:ind w:left="720" w:firstLine="0"/>
      </w:pPr>
      <w:r w:rsidRPr="00FB6D09">
        <w:t>Таблица 1.</w:t>
      </w:r>
      <w:r>
        <w:t>2</w:t>
      </w:r>
      <w:r w:rsidR="00B3568E">
        <w:t xml:space="preserve"> – </w:t>
      </w:r>
      <w:proofErr w:type="spellStart"/>
      <w:r w:rsidR="00B3568E">
        <w:t>па</w:t>
      </w:r>
      <w:r w:rsidRPr="00FB6D09">
        <w:t>рционное</w:t>
      </w:r>
      <w:proofErr w:type="spellEnd"/>
      <w:r w:rsidRPr="00FB6D09">
        <w:t xml:space="preserve"> давление водяного пара относительная влажность воздуха по месяцам.</w:t>
      </w:r>
    </w:p>
    <w:p w14:paraId="3DDA9D3F" w14:textId="77777777" w:rsidR="009E39DA" w:rsidRDefault="009E39DA" w:rsidP="00FB6D09">
      <w:pPr>
        <w:ind w:left="720" w:firstLine="0"/>
      </w:pPr>
    </w:p>
    <w:p w14:paraId="06CF6244" w14:textId="77777777" w:rsidR="009E39DA" w:rsidRDefault="009E39DA" w:rsidP="00FB6D09">
      <w:pPr>
        <w:ind w:left="720" w:firstLine="0"/>
      </w:pPr>
    </w:p>
    <w:p w14:paraId="5CF97F27" w14:textId="77777777" w:rsidR="009E39DA" w:rsidRDefault="009E39DA" w:rsidP="00FB6D09">
      <w:pPr>
        <w:ind w:left="720" w:firstLine="0"/>
      </w:pPr>
    </w:p>
    <w:p w14:paraId="6A8FDAB3" w14:textId="77777777" w:rsidR="009E39DA" w:rsidRDefault="009E39DA" w:rsidP="00FB6D09">
      <w:pPr>
        <w:ind w:left="720" w:firstLine="0"/>
      </w:pPr>
    </w:p>
    <w:p w14:paraId="2BC5F592" w14:textId="77777777" w:rsidR="009E39DA" w:rsidRDefault="009E39DA" w:rsidP="00FB6D09">
      <w:pPr>
        <w:ind w:left="720" w:firstLine="0"/>
      </w:pPr>
    </w:p>
    <w:tbl>
      <w:tblPr>
        <w:tblStyle w:val="a3"/>
        <w:tblW w:w="10702" w:type="dxa"/>
        <w:tblInd w:w="-642" w:type="dxa"/>
        <w:tblLayout w:type="fixed"/>
        <w:tblLook w:val="04A0" w:firstRow="1" w:lastRow="0" w:firstColumn="1" w:lastColumn="0" w:noHBand="0" w:noVBand="1"/>
      </w:tblPr>
      <w:tblGrid>
        <w:gridCol w:w="1884"/>
        <w:gridCol w:w="738"/>
        <w:gridCol w:w="709"/>
        <w:gridCol w:w="850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</w:tblGrid>
      <w:tr w:rsidR="009C0838" w14:paraId="0FE07611" w14:textId="77777777" w:rsidTr="006F47F4">
        <w:tc>
          <w:tcPr>
            <w:tcW w:w="1884" w:type="dxa"/>
            <w:vMerge w:val="restart"/>
          </w:tcPr>
          <w:p w14:paraId="0EA3E954" w14:textId="77777777" w:rsidR="009C0838" w:rsidRDefault="009C0838" w:rsidP="009C0838">
            <w:pPr>
              <w:ind w:firstLine="0"/>
            </w:pPr>
          </w:p>
        </w:tc>
        <w:tc>
          <w:tcPr>
            <w:tcW w:w="8818" w:type="dxa"/>
            <w:gridSpan w:val="12"/>
          </w:tcPr>
          <w:p w14:paraId="413B029F" w14:textId="77777777" w:rsidR="009C0838" w:rsidRDefault="009C08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по месяцам</w:t>
            </w:r>
          </w:p>
        </w:tc>
      </w:tr>
      <w:tr w:rsidR="00CC15D8" w14:paraId="53DA1F4F" w14:textId="77777777" w:rsidTr="006F47F4">
        <w:tc>
          <w:tcPr>
            <w:tcW w:w="1884" w:type="dxa"/>
            <w:vMerge/>
          </w:tcPr>
          <w:p w14:paraId="311E17A9" w14:textId="77777777" w:rsidR="009C0838" w:rsidRDefault="009C0838" w:rsidP="009C0838">
            <w:pPr>
              <w:ind w:firstLine="0"/>
            </w:pPr>
          </w:p>
        </w:tc>
        <w:tc>
          <w:tcPr>
            <w:tcW w:w="738" w:type="dxa"/>
          </w:tcPr>
          <w:p w14:paraId="6A7E6BAF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EF608BF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FBA37A5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5F56784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709" w:type="dxa"/>
          </w:tcPr>
          <w:p w14:paraId="62912418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5229158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4A2EDAFF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2945690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0FC97156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E0DAB5D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2D73E554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5231997D" w14:textId="77777777" w:rsidR="009C0838" w:rsidRPr="00CC15D8" w:rsidRDefault="009C0838" w:rsidP="009C0838">
            <w:pPr>
              <w:ind w:firstLine="0"/>
              <w:rPr>
                <w:sz w:val="24"/>
                <w:szCs w:val="24"/>
              </w:rPr>
            </w:pPr>
            <w:r w:rsidRPr="00CC15D8">
              <w:rPr>
                <w:sz w:val="24"/>
                <w:szCs w:val="24"/>
              </w:rPr>
              <w:t>12</w:t>
            </w:r>
          </w:p>
        </w:tc>
      </w:tr>
      <w:tr w:rsidR="00CC15D8" w14:paraId="41B39D6D" w14:textId="77777777" w:rsidTr="006F47F4">
        <w:tc>
          <w:tcPr>
            <w:tcW w:w="1884" w:type="dxa"/>
          </w:tcPr>
          <w:p w14:paraId="71EFFDCD" w14:textId="62F5E3D2" w:rsidR="009C0838" w:rsidRDefault="00B3568E" w:rsidP="009C083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</w:t>
            </w:r>
            <w:r w:rsidR="009C0838">
              <w:rPr>
                <w:sz w:val="24"/>
                <w:szCs w:val="24"/>
              </w:rPr>
              <w:t>рционное</w:t>
            </w:r>
            <w:proofErr w:type="spellEnd"/>
          </w:p>
          <w:p w14:paraId="1EE89517" w14:textId="30826E7D" w:rsidR="009C0838" w:rsidRPr="00FB6D09" w:rsidRDefault="003035D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Давление водяного пара е, </w:t>
            </w:r>
            <w:proofErr w:type="spellStart"/>
            <w:r>
              <w:rPr>
                <w:sz w:val="24"/>
                <w:szCs w:val="24"/>
              </w:rPr>
              <w:t>г</w:t>
            </w:r>
            <w:r w:rsidR="009C0838">
              <w:rPr>
                <w:sz w:val="24"/>
                <w:szCs w:val="24"/>
              </w:rPr>
              <w:t>Па</w:t>
            </w:r>
            <w:proofErr w:type="spellEnd"/>
          </w:p>
        </w:tc>
        <w:tc>
          <w:tcPr>
            <w:tcW w:w="738" w:type="dxa"/>
          </w:tcPr>
          <w:p w14:paraId="5BAC5152" w14:textId="2A239517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709" w:type="dxa"/>
          </w:tcPr>
          <w:p w14:paraId="7CB898F1" w14:textId="2AB80257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</w:tcPr>
          <w:p w14:paraId="50D053CE" w14:textId="3E4C9C7F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709" w:type="dxa"/>
          </w:tcPr>
          <w:p w14:paraId="632BE238" w14:textId="494D8963" w:rsidR="009C0838" w:rsidRPr="00CC15D8" w:rsidRDefault="009E39DA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09" w:type="dxa"/>
          </w:tcPr>
          <w:p w14:paraId="25927D20" w14:textId="601E7118" w:rsidR="009C0838" w:rsidRPr="00CC15D8" w:rsidRDefault="009E39DA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850" w:type="dxa"/>
          </w:tcPr>
          <w:p w14:paraId="7FD6F4FC" w14:textId="0C71792A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709" w:type="dxa"/>
          </w:tcPr>
          <w:p w14:paraId="748168DF" w14:textId="5A2FB9D8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</w:tcPr>
          <w:p w14:paraId="23A120A2" w14:textId="70015564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708" w:type="dxa"/>
          </w:tcPr>
          <w:p w14:paraId="776DB6CC" w14:textId="60A7E5F4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709" w:type="dxa"/>
          </w:tcPr>
          <w:p w14:paraId="470AA90B" w14:textId="6475924C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09" w:type="dxa"/>
          </w:tcPr>
          <w:p w14:paraId="7F03EB6D" w14:textId="4E3D565B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14:paraId="546BAC08" w14:textId="0022CA49" w:rsidR="009C0838" w:rsidRPr="00CC15D8" w:rsidRDefault="00894EAB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CC15D8" w14:paraId="0ACE4921" w14:textId="77777777" w:rsidTr="006F47F4">
        <w:trPr>
          <w:trHeight w:val="1335"/>
        </w:trPr>
        <w:tc>
          <w:tcPr>
            <w:tcW w:w="1884" w:type="dxa"/>
          </w:tcPr>
          <w:p w14:paraId="22AB355E" w14:textId="0BE687E5" w:rsidR="009C0838" w:rsidRDefault="00B3568E" w:rsidP="009C083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</w:t>
            </w:r>
            <w:r w:rsidR="009C0838">
              <w:rPr>
                <w:sz w:val="24"/>
                <w:szCs w:val="24"/>
              </w:rPr>
              <w:t>рционное</w:t>
            </w:r>
            <w:proofErr w:type="spellEnd"/>
          </w:p>
          <w:p w14:paraId="1D2B17AA" w14:textId="33804E58" w:rsidR="009C0838" w:rsidRDefault="003035D8" w:rsidP="009C0838">
            <w:pPr>
              <w:ind w:firstLine="0"/>
            </w:pPr>
            <w:r>
              <w:rPr>
                <w:sz w:val="24"/>
                <w:szCs w:val="24"/>
              </w:rPr>
              <w:t xml:space="preserve"> Давление насыщенного пара Е, </w:t>
            </w:r>
            <w:proofErr w:type="spellStart"/>
            <w:r>
              <w:rPr>
                <w:sz w:val="24"/>
                <w:szCs w:val="24"/>
              </w:rPr>
              <w:t>г</w:t>
            </w:r>
            <w:r w:rsidR="009C0838">
              <w:rPr>
                <w:sz w:val="24"/>
                <w:szCs w:val="24"/>
              </w:rPr>
              <w:t>Па</w:t>
            </w:r>
            <w:proofErr w:type="spellEnd"/>
          </w:p>
        </w:tc>
        <w:tc>
          <w:tcPr>
            <w:tcW w:w="738" w:type="dxa"/>
          </w:tcPr>
          <w:p w14:paraId="1937974C" w14:textId="323CFD96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04B3FD7A" w14:textId="7675CCEE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14:paraId="080FF403" w14:textId="67B87E94" w:rsidR="009C0838" w:rsidRPr="00CC15D8" w:rsidRDefault="009E39DA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709" w:type="dxa"/>
          </w:tcPr>
          <w:p w14:paraId="6710BD87" w14:textId="3FD4DBAD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</w:t>
            </w:r>
          </w:p>
        </w:tc>
        <w:tc>
          <w:tcPr>
            <w:tcW w:w="709" w:type="dxa"/>
          </w:tcPr>
          <w:p w14:paraId="0843C4DB" w14:textId="518C1663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850" w:type="dxa"/>
          </w:tcPr>
          <w:p w14:paraId="2AE3ACBF" w14:textId="001A16BA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</w:tcPr>
          <w:p w14:paraId="7B66F526" w14:textId="0230DDF7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09" w:type="dxa"/>
          </w:tcPr>
          <w:p w14:paraId="37D7A3DF" w14:textId="7C07DFB6" w:rsidR="009410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823</w:t>
            </w:r>
          </w:p>
        </w:tc>
        <w:tc>
          <w:tcPr>
            <w:tcW w:w="708" w:type="dxa"/>
          </w:tcPr>
          <w:p w14:paraId="66B67F98" w14:textId="1095C2F2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709" w:type="dxa"/>
          </w:tcPr>
          <w:p w14:paraId="0249E568" w14:textId="7FF40432" w:rsidR="009C0838" w:rsidRPr="00CC15D8" w:rsidRDefault="009E39DA" w:rsidP="009E39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</w:t>
            </w:r>
          </w:p>
        </w:tc>
        <w:tc>
          <w:tcPr>
            <w:tcW w:w="709" w:type="dxa"/>
          </w:tcPr>
          <w:p w14:paraId="67F26B92" w14:textId="7845E85C" w:rsidR="009C0838" w:rsidRPr="00CC15D8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3</w:t>
            </w:r>
            <w:r w:rsidR="009E39DA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A15A0FF" w14:textId="3B871E4B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CC15D8" w14:paraId="77888BF5" w14:textId="77777777" w:rsidTr="006F47F4">
        <w:tc>
          <w:tcPr>
            <w:tcW w:w="1884" w:type="dxa"/>
          </w:tcPr>
          <w:p w14:paraId="26D83F72" w14:textId="4B4A4A0E" w:rsidR="009C0838" w:rsidRDefault="009C0838" w:rsidP="009C0838">
            <w:pPr>
              <w:ind w:firstLine="0"/>
            </w:pPr>
            <w:r>
              <w:t xml:space="preserve">Относительная влажность </w:t>
            </w:r>
            <m:oMath>
              <m:r>
                <w:rPr>
                  <w:rFonts w:ascii="Cambria Math" w:hAnsi="Cambria Math"/>
                </w:rPr>
                <m:t>φ , %</m:t>
              </m:r>
            </m:oMath>
          </w:p>
        </w:tc>
        <w:tc>
          <w:tcPr>
            <w:tcW w:w="738" w:type="dxa"/>
          </w:tcPr>
          <w:p w14:paraId="5106C4B1" w14:textId="772BDC05" w:rsidR="009C0838" w:rsidRPr="00941038" w:rsidRDefault="00941038" w:rsidP="009C083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14:paraId="0BB490B2" w14:textId="7CD3B147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</w:tc>
        <w:tc>
          <w:tcPr>
            <w:tcW w:w="850" w:type="dxa"/>
          </w:tcPr>
          <w:p w14:paraId="291FC0B3" w14:textId="502BD4D1" w:rsidR="00F73720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</w:t>
            </w:r>
          </w:p>
        </w:tc>
        <w:tc>
          <w:tcPr>
            <w:tcW w:w="709" w:type="dxa"/>
          </w:tcPr>
          <w:p w14:paraId="42306A2B" w14:textId="1EA1B5C6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709" w:type="dxa"/>
          </w:tcPr>
          <w:p w14:paraId="5665D6FA" w14:textId="0DEC591F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850" w:type="dxa"/>
          </w:tcPr>
          <w:p w14:paraId="1BF5091E" w14:textId="3794CF8D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709" w:type="dxa"/>
          </w:tcPr>
          <w:p w14:paraId="226B84A3" w14:textId="1FC3AADA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709" w:type="dxa"/>
          </w:tcPr>
          <w:p w14:paraId="11CC38A9" w14:textId="1A291CE9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708" w:type="dxa"/>
          </w:tcPr>
          <w:p w14:paraId="62A65DE5" w14:textId="1C157249" w:rsidR="009C0838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709" w:type="dxa"/>
          </w:tcPr>
          <w:p w14:paraId="236D045E" w14:textId="5127A280" w:rsidR="00F73720" w:rsidRPr="00245151" w:rsidRDefault="00941038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</w:t>
            </w:r>
          </w:p>
        </w:tc>
        <w:tc>
          <w:tcPr>
            <w:tcW w:w="709" w:type="dxa"/>
          </w:tcPr>
          <w:p w14:paraId="284D4C63" w14:textId="52AD7F89" w:rsidR="00F73720" w:rsidRPr="00245151" w:rsidRDefault="00260802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93,8</w:t>
            </w:r>
          </w:p>
        </w:tc>
        <w:tc>
          <w:tcPr>
            <w:tcW w:w="709" w:type="dxa"/>
          </w:tcPr>
          <w:p w14:paraId="38783B52" w14:textId="30BAE82D" w:rsidR="009C0838" w:rsidRPr="00245151" w:rsidRDefault="00260802" w:rsidP="009C08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</w:tr>
    </w:tbl>
    <w:p w14:paraId="38F4BA17" w14:textId="77777777" w:rsidR="00245151" w:rsidRDefault="00245151" w:rsidP="00245151">
      <w:pPr>
        <w:ind w:firstLine="0"/>
      </w:pPr>
      <w:r>
        <w:rPr>
          <w:noProof/>
          <w:lang w:eastAsia="ru-RU"/>
        </w:rPr>
        <w:drawing>
          <wp:inline distT="0" distB="0" distL="0" distR="0" wp14:anchorId="611AD887" wp14:editId="530D7C4D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F93DE92" w14:textId="77777777" w:rsidR="00245151" w:rsidRDefault="00245151" w:rsidP="00245151">
      <w:pPr>
        <w:ind w:firstLine="0"/>
      </w:pPr>
      <w:r w:rsidRPr="00245151">
        <w:t xml:space="preserve">Рисунок 1.2. – Распределение значений относительной влажности по месяцам </w:t>
      </w:r>
    </w:p>
    <w:p w14:paraId="06CE5531" w14:textId="77777777" w:rsidR="00245151" w:rsidRDefault="00245151" w:rsidP="00245151">
      <w:pPr>
        <w:ind w:firstLine="0"/>
      </w:pPr>
      <w:r w:rsidRPr="00245151">
        <w:t>Анализируя график, делаем выводы:</w:t>
      </w:r>
    </w:p>
    <w:p w14:paraId="34A6FD96" w14:textId="43B923BF" w:rsidR="00245151" w:rsidRDefault="00245151" w:rsidP="00245151">
      <w:pPr>
        <w:ind w:firstLine="0"/>
      </w:pPr>
      <w:r w:rsidRPr="00245151">
        <w:t xml:space="preserve"> Наиболее сухой месяц: </w:t>
      </w:r>
      <w:r>
        <w:t>май</w:t>
      </w:r>
      <w:r w:rsidRPr="00245151">
        <w:t xml:space="preserve">, φ = </w:t>
      </w:r>
      <w:r w:rsidR="00260802">
        <w:t>59,0</w:t>
      </w:r>
      <w:r w:rsidRPr="00245151">
        <w:t xml:space="preserve"> %</w:t>
      </w:r>
    </w:p>
    <w:p w14:paraId="69A98CFC" w14:textId="0FF360B1" w:rsidR="00596EC4" w:rsidRDefault="00260802" w:rsidP="00245151">
      <w:pPr>
        <w:ind w:firstLine="0"/>
      </w:pPr>
      <w:r>
        <w:lastRenderedPageBreak/>
        <w:t xml:space="preserve"> Наиболее влажный месяц</w:t>
      </w:r>
      <w:r w:rsidR="00245151" w:rsidRPr="00245151">
        <w:t>:</w:t>
      </w:r>
      <w:r>
        <w:t xml:space="preserve"> январь</w:t>
      </w:r>
      <w:r w:rsidR="00543588">
        <w:t>.</w:t>
      </w:r>
    </w:p>
    <w:tbl>
      <w:tblPr>
        <w:tblStyle w:val="a3"/>
        <w:tblpPr w:leftFromText="180" w:rightFromText="180" w:vertAnchor="page" w:horzAnchor="margin" w:tblpY="1350"/>
        <w:tblW w:w="0" w:type="auto"/>
        <w:tblLayout w:type="fixed"/>
        <w:tblLook w:val="04A0" w:firstRow="1" w:lastRow="0" w:firstColumn="1" w:lastColumn="0" w:noHBand="0" w:noVBand="1"/>
      </w:tblPr>
      <w:tblGrid>
        <w:gridCol w:w="1056"/>
        <w:gridCol w:w="1887"/>
        <w:gridCol w:w="709"/>
        <w:gridCol w:w="709"/>
        <w:gridCol w:w="709"/>
        <w:gridCol w:w="708"/>
        <w:gridCol w:w="567"/>
        <w:gridCol w:w="709"/>
        <w:gridCol w:w="567"/>
        <w:gridCol w:w="567"/>
        <w:gridCol w:w="1149"/>
      </w:tblGrid>
      <w:tr w:rsidR="00AB0304" w:rsidRPr="00AB0304" w14:paraId="3FF845AD" w14:textId="77777777" w:rsidTr="00FA3760">
        <w:trPr>
          <w:trHeight w:val="690"/>
        </w:trPr>
        <w:tc>
          <w:tcPr>
            <w:tcW w:w="1056" w:type="dxa"/>
          </w:tcPr>
          <w:p w14:paraId="5268AFD3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Месяц</w:t>
            </w:r>
          </w:p>
        </w:tc>
        <w:tc>
          <w:tcPr>
            <w:tcW w:w="1887" w:type="dxa"/>
          </w:tcPr>
          <w:p w14:paraId="152E1BE7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F13620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709" w:type="dxa"/>
          </w:tcPr>
          <w:p w14:paraId="54B62EDC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СВ</w:t>
            </w:r>
          </w:p>
        </w:tc>
        <w:tc>
          <w:tcPr>
            <w:tcW w:w="709" w:type="dxa"/>
          </w:tcPr>
          <w:p w14:paraId="6C308177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1BE3A061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ЮВ</w:t>
            </w:r>
          </w:p>
        </w:tc>
        <w:tc>
          <w:tcPr>
            <w:tcW w:w="567" w:type="dxa"/>
          </w:tcPr>
          <w:p w14:paraId="068C5D51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Ю</w:t>
            </w:r>
          </w:p>
        </w:tc>
        <w:tc>
          <w:tcPr>
            <w:tcW w:w="709" w:type="dxa"/>
          </w:tcPr>
          <w:p w14:paraId="51E4A91E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ЮЗ</w:t>
            </w:r>
          </w:p>
        </w:tc>
        <w:tc>
          <w:tcPr>
            <w:tcW w:w="567" w:type="dxa"/>
          </w:tcPr>
          <w:p w14:paraId="4C38C2AF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З</w:t>
            </w:r>
          </w:p>
        </w:tc>
        <w:tc>
          <w:tcPr>
            <w:tcW w:w="567" w:type="dxa"/>
          </w:tcPr>
          <w:p w14:paraId="389184CC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СЗ</w:t>
            </w:r>
          </w:p>
        </w:tc>
        <w:tc>
          <w:tcPr>
            <w:tcW w:w="1149" w:type="dxa"/>
          </w:tcPr>
          <w:p w14:paraId="41A05C0D" w14:textId="3C398CAB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Штиль</w:t>
            </w:r>
            <w:r w:rsidR="00596EC4">
              <w:rPr>
                <w:rFonts w:cs="Times New Roman"/>
                <w:sz w:val="24"/>
                <w:szCs w:val="24"/>
              </w:rPr>
              <w:t>,</w:t>
            </w:r>
            <w:r w:rsidR="00B3568E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AB0304" w:rsidRPr="00AB0304" w14:paraId="145C50A0" w14:textId="77777777" w:rsidTr="00FA3760">
        <w:trPr>
          <w:trHeight w:val="1025"/>
        </w:trPr>
        <w:tc>
          <w:tcPr>
            <w:tcW w:w="1056" w:type="dxa"/>
            <w:vMerge w:val="restart"/>
          </w:tcPr>
          <w:p w14:paraId="3295C75A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1887" w:type="dxa"/>
          </w:tcPr>
          <w:p w14:paraId="370DA8CE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скорость</w:t>
            </w:r>
          </w:p>
        </w:tc>
        <w:tc>
          <w:tcPr>
            <w:tcW w:w="709" w:type="dxa"/>
          </w:tcPr>
          <w:p w14:paraId="2211A9E6" w14:textId="7BFF1985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14:paraId="1AAFA5D6" w14:textId="670ABE3C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4,3</w:t>
            </w:r>
          </w:p>
        </w:tc>
        <w:tc>
          <w:tcPr>
            <w:tcW w:w="709" w:type="dxa"/>
          </w:tcPr>
          <w:p w14:paraId="5F79CEF1" w14:textId="72FEA3C6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3,4</w:t>
            </w:r>
          </w:p>
        </w:tc>
        <w:tc>
          <w:tcPr>
            <w:tcW w:w="708" w:type="dxa"/>
          </w:tcPr>
          <w:p w14:paraId="5F04E956" w14:textId="30998C8E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4,1</w:t>
            </w:r>
          </w:p>
        </w:tc>
        <w:tc>
          <w:tcPr>
            <w:tcW w:w="567" w:type="dxa"/>
          </w:tcPr>
          <w:p w14:paraId="5A7876C3" w14:textId="44DDE593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4,8</w:t>
            </w:r>
          </w:p>
        </w:tc>
        <w:tc>
          <w:tcPr>
            <w:tcW w:w="709" w:type="dxa"/>
          </w:tcPr>
          <w:p w14:paraId="5A70ED9B" w14:textId="0718E658" w:rsidR="00AB0304" w:rsidRPr="00AB0304" w:rsidRDefault="00A163E2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4,7</w:t>
            </w:r>
          </w:p>
        </w:tc>
        <w:tc>
          <w:tcPr>
            <w:tcW w:w="567" w:type="dxa"/>
          </w:tcPr>
          <w:p w14:paraId="39583A30" w14:textId="783EABAA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4,4</w:t>
            </w:r>
          </w:p>
        </w:tc>
        <w:tc>
          <w:tcPr>
            <w:tcW w:w="567" w:type="dxa"/>
          </w:tcPr>
          <w:p w14:paraId="08BD05FA" w14:textId="656581D7" w:rsidR="00AB0304" w:rsidRPr="00AB0304" w:rsidRDefault="00A163E2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3,7</w:t>
            </w:r>
          </w:p>
        </w:tc>
        <w:tc>
          <w:tcPr>
            <w:tcW w:w="1149" w:type="dxa"/>
            <w:vMerge w:val="restart"/>
          </w:tcPr>
          <w:p w14:paraId="569B06AF" w14:textId="641E636A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AB0304" w:rsidRPr="00AB0304" w14:paraId="09E2A601" w14:textId="77777777" w:rsidTr="00FA3760">
        <w:trPr>
          <w:trHeight w:val="1727"/>
        </w:trPr>
        <w:tc>
          <w:tcPr>
            <w:tcW w:w="1056" w:type="dxa"/>
            <w:vMerge/>
          </w:tcPr>
          <w:p w14:paraId="348DD6ED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407B22E8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повторяемость</w:t>
            </w:r>
          </w:p>
        </w:tc>
        <w:tc>
          <w:tcPr>
            <w:tcW w:w="709" w:type="dxa"/>
          </w:tcPr>
          <w:p w14:paraId="4EF6EBD5" w14:textId="0B8D92AD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1C22424" w14:textId="385D2921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FF16A25" w14:textId="5257E0AE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2B81EB07" w14:textId="66EA76FD" w:rsidR="00AB0304" w:rsidRPr="00AB0304" w:rsidRDefault="00A163E2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3222405D" w14:textId="74661CE9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70BFAF0" w14:textId="7B2156C4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51A6AA25" w14:textId="646551E4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01DA28EF" w14:textId="0A6AE267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49" w:type="dxa"/>
            <w:vMerge/>
          </w:tcPr>
          <w:p w14:paraId="296103FC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AB0304" w:rsidRPr="00AB0304" w14:paraId="1B28FB20" w14:textId="77777777" w:rsidTr="00FA3760">
        <w:trPr>
          <w:trHeight w:val="1036"/>
        </w:trPr>
        <w:tc>
          <w:tcPr>
            <w:tcW w:w="1056" w:type="dxa"/>
            <w:vMerge w:val="restart"/>
          </w:tcPr>
          <w:p w14:paraId="57073B78" w14:textId="4F34EB73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="00AB0304" w:rsidRPr="00AB0304">
              <w:rPr>
                <w:rFonts w:cs="Times New Roman"/>
                <w:sz w:val="24"/>
                <w:szCs w:val="24"/>
              </w:rPr>
              <w:t>юль</w:t>
            </w:r>
          </w:p>
        </w:tc>
        <w:tc>
          <w:tcPr>
            <w:tcW w:w="1887" w:type="dxa"/>
          </w:tcPr>
          <w:p w14:paraId="4B8152E5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скорость</w:t>
            </w:r>
          </w:p>
        </w:tc>
        <w:tc>
          <w:tcPr>
            <w:tcW w:w="709" w:type="dxa"/>
          </w:tcPr>
          <w:p w14:paraId="3B55EF09" w14:textId="0664B887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14:paraId="6AC00FEC" w14:textId="00D95F31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14:paraId="652FC0E6" w14:textId="121D0BB5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</w:tcPr>
          <w:p w14:paraId="74083488" w14:textId="059A2691" w:rsidR="00AB0304" w:rsidRPr="00AB0304" w:rsidRDefault="00A163E2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3,3</w:t>
            </w:r>
          </w:p>
        </w:tc>
        <w:tc>
          <w:tcPr>
            <w:tcW w:w="567" w:type="dxa"/>
          </w:tcPr>
          <w:p w14:paraId="79D444B5" w14:textId="0FB311BC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3,3</w:t>
            </w:r>
          </w:p>
        </w:tc>
        <w:tc>
          <w:tcPr>
            <w:tcW w:w="709" w:type="dxa"/>
          </w:tcPr>
          <w:p w14:paraId="5F5CC4F8" w14:textId="472D0C68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3,3</w:t>
            </w:r>
          </w:p>
        </w:tc>
        <w:tc>
          <w:tcPr>
            <w:tcW w:w="567" w:type="dxa"/>
          </w:tcPr>
          <w:p w14:paraId="04FD499F" w14:textId="6D947DA4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03FDFEFB" w14:textId="61B25194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4,3</w:t>
            </w:r>
          </w:p>
        </w:tc>
        <w:tc>
          <w:tcPr>
            <w:tcW w:w="1149" w:type="dxa"/>
            <w:vMerge w:val="restart"/>
          </w:tcPr>
          <w:p w14:paraId="422B88B9" w14:textId="2E28C9A0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 xml:space="preserve"> </w:t>
            </w:r>
            <w:r w:rsidR="00596EC4"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AB0304" w:rsidRPr="00AB0304" w14:paraId="4DA73608" w14:textId="77777777" w:rsidTr="00FA3760">
        <w:trPr>
          <w:trHeight w:val="1727"/>
        </w:trPr>
        <w:tc>
          <w:tcPr>
            <w:tcW w:w="1056" w:type="dxa"/>
            <w:vMerge/>
          </w:tcPr>
          <w:p w14:paraId="0E36ACE8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6293EF2F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повторяемость</w:t>
            </w:r>
          </w:p>
        </w:tc>
        <w:tc>
          <w:tcPr>
            <w:tcW w:w="709" w:type="dxa"/>
          </w:tcPr>
          <w:p w14:paraId="604BD309" w14:textId="63CD9D42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57EBEEDD" w14:textId="308AE14B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11377206" w14:textId="1AF945AB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171E0C93" w14:textId="2BDCB630" w:rsidR="00AB0304" w:rsidRPr="00AB0304" w:rsidRDefault="00A163E2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76D5264F" w14:textId="5999CCC9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A2BACC4" w14:textId="06BC0F10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14:paraId="288FD603" w14:textId="7DC892C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0304">
              <w:rPr>
                <w:rFonts w:cs="Times New Roman"/>
                <w:sz w:val="24"/>
                <w:szCs w:val="24"/>
              </w:rPr>
              <w:t>1</w:t>
            </w:r>
            <w:r w:rsidR="00596EC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111FFC4" w14:textId="0D17D7B3" w:rsidR="00AB0304" w:rsidRPr="00AB0304" w:rsidRDefault="00596EC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149" w:type="dxa"/>
            <w:vMerge/>
          </w:tcPr>
          <w:p w14:paraId="1A8DD168" w14:textId="77777777" w:rsidR="00AB0304" w:rsidRPr="00AB0304" w:rsidRDefault="00AB0304" w:rsidP="00AB030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22D0B40A" w14:textId="77777777" w:rsidR="00534130" w:rsidRDefault="00AB0304" w:rsidP="00D05F44">
      <w:pPr>
        <w:ind w:firstLine="0"/>
      </w:pPr>
      <w:r w:rsidRPr="00245151">
        <w:t>Таблица 1.3 – Скорость и повторяемость ветра</w:t>
      </w:r>
    </w:p>
    <w:p w14:paraId="1C4F3731" w14:textId="2B8C2F6C" w:rsidR="00596EC4" w:rsidRDefault="00596EC4" w:rsidP="00D05F44">
      <w:pPr>
        <w:ind w:firstLine="0"/>
      </w:pPr>
      <w:r w:rsidRPr="00245151">
        <w:t>По СНиП 2.01.01-82 определяем значение скорости и направление ветра для двух месяцев – января и июля.</w:t>
      </w:r>
    </w:p>
    <w:p w14:paraId="3B97A306" w14:textId="77777777" w:rsidR="00D05F44" w:rsidRPr="00D05F44" w:rsidRDefault="00D05F44" w:rsidP="00D05F44">
      <w:pPr>
        <w:ind w:firstLine="0"/>
      </w:pPr>
      <w:r w:rsidRPr="00D05F44">
        <w:t>Распределение значений скорости и направление ветра представим в виде розы ветров.</w:t>
      </w:r>
    </w:p>
    <w:p w14:paraId="4355EA48" w14:textId="77777777" w:rsidR="00D05F44" w:rsidRDefault="008975E5" w:rsidP="00245151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 wp14:anchorId="167FEE3C" wp14:editId="3CF68476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209A279" w14:textId="77777777" w:rsidR="00534130" w:rsidRDefault="00534130" w:rsidP="00245151">
      <w:pPr>
        <w:ind w:firstLine="0"/>
      </w:pPr>
    </w:p>
    <w:p w14:paraId="56AADF63" w14:textId="77777777" w:rsidR="00534130" w:rsidRPr="00534130" w:rsidRDefault="0059330A" w:rsidP="00534130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9919829" wp14:editId="4A1D2C55">
            <wp:simplePos x="0" y="0"/>
            <wp:positionH relativeFrom="margin">
              <wp:posOffset>-123722</wp:posOffset>
            </wp:positionH>
            <wp:positionV relativeFrom="paragraph">
              <wp:posOffset>-229956</wp:posOffset>
            </wp:positionV>
            <wp:extent cx="5486400" cy="3200400"/>
            <wp:effectExtent l="0" t="0" r="19050" b="19050"/>
            <wp:wrapNone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14:paraId="7448B43A" w14:textId="77777777" w:rsidR="00534130" w:rsidRPr="00534130" w:rsidRDefault="00534130" w:rsidP="00534130"/>
    <w:p w14:paraId="2436F80D" w14:textId="77777777" w:rsidR="00534130" w:rsidRPr="00534130" w:rsidRDefault="00534130" w:rsidP="00534130"/>
    <w:p w14:paraId="6BD6E29C" w14:textId="77777777" w:rsidR="00534130" w:rsidRPr="00534130" w:rsidRDefault="00534130" w:rsidP="00534130"/>
    <w:p w14:paraId="2DC07D59" w14:textId="77777777" w:rsidR="00534130" w:rsidRPr="00534130" w:rsidRDefault="00534130" w:rsidP="00534130"/>
    <w:p w14:paraId="4C9590C7" w14:textId="77777777" w:rsidR="00534130" w:rsidRPr="00534130" w:rsidRDefault="00534130" w:rsidP="00534130"/>
    <w:p w14:paraId="20E00D25" w14:textId="77777777" w:rsidR="00534130" w:rsidRDefault="00534130" w:rsidP="00534130"/>
    <w:p w14:paraId="4E64F8AA" w14:textId="77777777" w:rsidR="00D7663F" w:rsidRDefault="00D7663F" w:rsidP="00534130"/>
    <w:p w14:paraId="12A482C1" w14:textId="77777777" w:rsidR="00534130" w:rsidRDefault="00534130" w:rsidP="00534130">
      <w:r>
        <w:t>Анализируя таблицу и графики делаем выводы:</w:t>
      </w:r>
    </w:p>
    <w:p w14:paraId="4C38D64B" w14:textId="7ADF46D1" w:rsidR="00534130" w:rsidRDefault="007A2DB8" w:rsidP="00534130">
      <w:r>
        <w:t xml:space="preserve">Наибольшая скорость ветра: </w:t>
      </w:r>
      <w:r w:rsidR="00435437">
        <w:t>4,8</w:t>
      </w:r>
      <w:r>
        <w:t xml:space="preserve"> м/с </w:t>
      </w:r>
      <w:proofErr w:type="spellStart"/>
      <w:r>
        <w:t>с</w:t>
      </w:r>
      <w:proofErr w:type="spellEnd"/>
      <w:r>
        <w:t xml:space="preserve"> </w:t>
      </w:r>
      <w:proofErr w:type="gramStart"/>
      <w:r w:rsidR="00A163E2">
        <w:t>Ю</w:t>
      </w:r>
      <w:r>
        <w:t xml:space="preserve">  </w:t>
      </w:r>
      <w:r w:rsidR="00534130">
        <w:t>;</w:t>
      </w:r>
      <w:proofErr w:type="gramEnd"/>
      <w:r w:rsidR="00534130">
        <w:t xml:space="preserve"> </w:t>
      </w:r>
    </w:p>
    <w:p w14:paraId="3B81CD38" w14:textId="1933B9A6" w:rsidR="00534130" w:rsidRDefault="007A2DB8" w:rsidP="00534130">
      <w:r>
        <w:t xml:space="preserve">Наименьшая скорость ветра: </w:t>
      </w:r>
      <w:r w:rsidR="00A163E2">
        <w:t>3,</w:t>
      </w:r>
      <w:r w:rsidR="00435437">
        <w:t>4</w:t>
      </w:r>
      <w:r>
        <w:t xml:space="preserve"> м/с </w:t>
      </w:r>
      <w:proofErr w:type="spellStart"/>
      <w:r>
        <w:t>с</w:t>
      </w:r>
      <w:proofErr w:type="spellEnd"/>
      <w:r>
        <w:t xml:space="preserve"> </w:t>
      </w:r>
      <w:r w:rsidR="005E736A">
        <w:t>СЗ</w:t>
      </w:r>
      <w:r w:rsidR="00534130">
        <w:t xml:space="preserve">; </w:t>
      </w:r>
    </w:p>
    <w:p w14:paraId="7DAAAC3D" w14:textId="10609DF4" w:rsidR="00534130" w:rsidRDefault="007A2DB8" w:rsidP="00534130">
      <w:r>
        <w:t xml:space="preserve">Наибольшая скорость ветра: </w:t>
      </w:r>
      <w:r w:rsidR="00A163E2">
        <w:t>4,</w:t>
      </w:r>
      <w:r w:rsidR="005E736A">
        <w:t>3</w:t>
      </w:r>
      <w:r>
        <w:t xml:space="preserve"> м/с </w:t>
      </w:r>
      <w:proofErr w:type="spellStart"/>
      <w:r>
        <w:t>с</w:t>
      </w:r>
      <w:proofErr w:type="spellEnd"/>
      <w:r>
        <w:t xml:space="preserve"> </w:t>
      </w:r>
      <w:r w:rsidR="00435437">
        <w:t>СЗ</w:t>
      </w:r>
      <w:r w:rsidR="00534130">
        <w:t xml:space="preserve">; </w:t>
      </w:r>
    </w:p>
    <w:p w14:paraId="179EAAA1" w14:textId="7EF0D44F" w:rsidR="00245151" w:rsidRDefault="00534130" w:rsidP="00534130">
      <w:r>
        <w:t xml:space="preserve">Наименьшая скорость ветра: </w:t>
      </w:r>
      <w:r w:rsidR="00A163E2">
        <w:t>3,</w:t>
      </w:r>
      <w:r w:rsidR="00435437">
        <w:t>1</w:t>
      </w:r>
      <w:r>
        <w:t xml:space="preserve"> м/с </w:t>
      </w:r>
      <w:proofErr w:type="spellStart"/>
      <w:r>
        <w:t>с</w:t>
      </w:r>
      <w:proofErr w:type="spellEnd"/>
      <w:r>
        <w:t xml:space="preserve"> </w:t>
      </w:r>
      <w:r w:rsidR="007A2DB8">
        <w:t>В</w:t>
      </w:r>
      <w:r>
        <w:t>.</w:t>
      </w:r>
    </w:p>
    <w:p w14:paraId="3D04AFBD" w14:textId="77777777" w:rsidR="007A2DB8" w:rsidRDefault="007A2DB8" w:rsidP="007A2DB8">
      <w:r w:rsidRPr="007A2DB8">
        <w:lastRenderedPageBreak/>
        <w:t>Таблица 1.4 - Значение солнечной радиации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7"/>
        <w:gridCol w:w="577"/>
        <w:gridCol w:w="599"/>
      </w:tblGrid>
      <w:tr w:rsidR="007A2DB8" w14:paraId="398DE740" w14:textId="77777777" w:rsidTr="00415C8C">
        <w:tc>
          <w:tcPr>
            <w:tcW w:w="2126" w:type="dxa"/>
            <w:vMerge w:val="restart"/>
          </w:tcPr>
          <w:p w14:paraId="77D6C9E9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</w:p>
        </w:tc>
        <w:tc>
          <w:tcPr>
            <w:tcW w:w="6937" w:type="dxa"/>
            <w:gridSpan w:val="12"/>
          </w:tcPr>
          <w:p w14:paraId="060CF133" w14:textId="77777777" w:rsidR="007A2DB8" w:rsidRPr="000C0911" w:rsidRDefault="007A2DB8" w:rsidP="007A2DB8">
            <w:pPr>
              <w:ind w:firstLine="0"/>
              <w:jc w:val="center"/>
              <w:rPr>
                <w:sz w:val="24"/>
              </w:rPr>
            </w:pPr>
            <w:r w:rsidRPr="000C0911">
              <w:rPr>
                <w:sz w:val="24"/>
              </w:rPr>
              <w:t>Данные по месяцам</w:t>
            </w:r>
          </w:p>
        </w:tc>
      </w:tr>
      <w:tr w:rsidR="007A2DB8" w14:paraId="07538E73" w14:textId="77777777" w:rsidTr="00415C8C">
        <w:tc>
          <w:tcPr>
            <w:tcW w:w="2126" w:type="dxa"/>
            <w:vMerge/>
          </w:tcPr>
          <w:p w14:paraId="13ED6529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</w:p>
        </w:tc>
        <w:tc>
          <w:tcPr>
            <w:tcW w:w="576" w:type="dxa"/>
          </w:tcPr>
          <w:p w14:paraId="154E8062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1</w:t>
            </w:r>
          </w:p>
        </w:tc>
        <w:tc>
          <w:tcPr>
            <w:tcW w:w="576" w:type="dxa"/>
          </w:tcPr>
          <w:p w14:paraId="7F9FE2B3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2</w:t>
            </w:r>
          </w:p>
        </w:tc>
        <w:tc>
          <w:tcPr>
            <w:tcW w:w="576" w:type="dxa"/>
          </w:tcPr>
          <w:p w14:paraId="33C8E896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3</w:t>
            </w:r>
          </w:p>
        </w:tc>
        <w:tc>
          <w:tcPr>
            <w:tcW w:w="576" w:type="dxa"/>
          </w:tcPr>
          <w:p w14:paraId="3D8F8A33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4</w:t>
            </w:r>
          </w:p>
        </w:tc>
        <w:tc>
          <w:tcPr>
            <w:tcW w:w="576" w:type="dxa"/>
          </w:tcPr>
          <w:p w14:paraId="46B599D9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5</w:t>
            </w:r>
          </w:p>
        </w:tc>
        <w:tc>
          <w:tcPr>
            <w:tcW w:w="576" w:type="dxa"/>
          </w:tcPr>
          <w:p w14:paraId="3FDBF312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6</w:t>
            </w:r>
          </w:p>
        </w:tc>
        <w:tc>
          <w:tcPr>
            <w:tcW w:w="576" w:type="dxa"/>
          </w:tcPr>
          <w:p w14:paraId="7408E030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7</w:t>
            </w:r>
          </w:p>
        </w:tc>
        <w:tc>
          <w:tcPr>
            <w:tcW w:w="576" w:type="dxa"/>
          </w:tcPr>
          <w:p w14:paraId="138D8BCC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8</w:t>
            </w:r>
          </w:p>
        </w:tc>
        <w:tc>
          <w:tcPr>
            <w:tcW w:w="576" w:type="dxa"/>
          </w:tcPr>
          <w:p w14:paraId="3838DC6A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9</w:t>
            </w:r>
          </w:p>
        </w:tc>
        <w:tc>
          <w:tcPr>
            <w:tcW w:w="577" w:type="dxa"/>
          </w:tcPr>
          <w:p w14:paraId="786C9709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10</w:t>
            </w:r>
          </w:p>
        </w:tc>
        <w:tc>
          <w:tcPr>
            <w:tcW w:w="577" w:type="dxa"/>
          </w:tcPr>
          <w:p w14:paraId="78EB2DE0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11</w:t>
            </w:r>
          </w:p>
        </w:tc>
        <w:tc>
          <w:tcPr>
            <w:tcW w:w="599" w:type="dxa"/>
          </w:tcPr>
          <w:p w14:paraId="714BE315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12</w:t>
            </w:r>
          </w:p>
        </w:tc>
      </w:tr>
      <w:tr w:rsidR="007A2DB8" w:rsidRPr="00714890" w14:paraId="4FEA3B95" w14:textId="77777777" w:rsidTr="00415C8C">
        <w:trPr>
          <w:trHeight w:val="1286"/>
        </w:trPr>
        <w:tc>
          <w:tcPr>
            <w:tcW w:w="2126" w:type="dxa"/>
          </w:tcPr>
          <w:p w14:paraId="2B8C81F5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 xml:space="preserve">Горизонтальная </w:t>
            </w:r>
          </w:p>
          <w:p w14:paraId="486265FA" w14:textId="6CAC7F56" w:rsidR="007A2DB8" w:rsidRPr="000C0911" w:rsidRDefault="003035D8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</w:p>
        </w:tc>
        <w:tc>
          <w:tcPr>
            <w:tcW w:w="576" w:type="dxa"/>
          </w:tcPr>
          <w:p w14:paraId="01EEF6B9" w14:textId="30AF3F8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576" w:type="dxa"/>
          </w:tcPr>
          <w:p w14:paraId="477BD4F3" w14:textId="5D59DB9E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576" w:type="dxa"/>
          </w:tcPr>
          <w:p w14:paraId="74A53B87" w14:textId="777D1A7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445</w:t>
            </w:r>
          </w:p>
        </w:tc>
        <w:tc>
          <w:tcPr>
            <w:tcW w:w="576" w:type="dxa"/>
          </w:tcPr>
          <w:p w14:paraId="01E9A54E" w14:textId="3DCA5886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648</w:t>
            </w:r>
          </w:p>
        </w:tc>
        <w:tc>
          <w:tcPr>
            <w:tcW w:w="576" w:type="dxa"/>
          </w:tcPr>
          <w:p w14:paraId="7B774D2A" w14:textId="3796EF9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855</w:t>
            </w:r>
          </w:p>
        </w:tc>
        <w:tc>
          <w:tcPr>
            <w:tcW w:w="576" w:type="dxa"/>
          </w:tcPr>
          <w:p w14:paraId="2AD84E6E" w14:textId="76AFAF5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903</w:t>
            </w:r>
          </w:p>
        </w:tc>
        <w:tc>
          <w:tcPr>
            <w:tcW w:w="576" w:type="dxa"/>
          </w:tcPr>
          <w:p w14:paraId="47459A6B" w14:textId="67EF6E5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879</w:t>
            </w:r>
          </w:p>
        </w:tc>
        <w:tc>
          <w:tcPr>
            <w:tcW w:w="576" w:type="dxa"/>
          </w:tcPr>
          <w:p w14:paraId="5441C726" w14:textId="0CC46AA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707</w:t>
            </w:r>
          </w:p>
        </w:tc>
        <w:tc>
          <w:tcPr>
            <w:tcW w:w="576" w:type="dxa"/>
          </w:tcPr>
          <w:p w14:paraId="7A81D332" w14:textId="7D9B6A4E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489</w:t>
            </w:r>
          </w:p>
        </w:tc>
        <w:tc>
          <w:tcPr>
            <w:tcW w:w="577" w:type="dxa"/>
          </w:tcPr>
          <w:p w14:paraId="61900F8F" w14:textId="645C7748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295</w:t>
            </w:r>
          </w:p>
        </w:tc>
        <w:tc>
          <w:tcPr>
            <w:tcW w:w="577" w:type="dxa"/>
          </w:tcPr>
          <w:p w14:paraId="6EB1DE74" w14:textId="1350881D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599" w:type="dxa"/>
          </w:tcPr>
          <w:p w14:paraId="38AFEB7F" w14:textId="01B838E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</w:tr>
      <w:tr w:rsidR="007A2DB8" w14:paraId="4313E151" w14:textId="77777777" w:rsidTr="00415C8C">
        <w:tc>
          <w:tcPr>
            <w:tcW w:w="2126" w:type="dxa"/>
          </w:tcPr>
          <w:p w14:paraId="67FC91CD" w14:textId="296EA123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576" w:type="dxa"/>
          </w:tcPr>
          <w:p w14:paraId="5F725B09" w14:textId="14D61FC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76" w:type="dxa"/>
          </w:tcPr>
          <w:p w14:paraId="411B41E2" w14:textId="4B30264D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576" w:type="dxa"/>
          </w:tcPr>
          <w:p w14:paraId="4DBB5E3B" w14:textId="673E27A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576" w:type="dxa"/>
          </w:tcPr>
          <w:p w14:paraId="281AE330" w14:textId="3B990CC0" w:rsidR="00C53BBB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576" w:type="dxa"/>
          </w:tcPr>
          <w:p w14:paraId="2A8A758A" w14:textId="17BA4513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576" w:type="dxa"/>
          </w:tcPr>
          <w:p w14:paraId="1CCC0574" w14:textId="6781DF95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576" w:type="dxa"/>
          </w:tcPr>
          <w:p w14:paraId="59F9F035" w14:textId="44D8E57D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224</w:t>
            </w:r>
          </w:p>
        </w:tc>
        <w:tc>
          <w:tcPr>
            <w:tcW w:w="576" w:type="dxa"/>
          </w:tcPr>
          <w:p w14:paraId="6480FC84" w14:textId="4B1C1D6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576" w:type="dxa"/>
          </w:tcPr>
          <w:p w14:paraId="436436EF" w14:textId="32BFBF4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577" w:type="dxa"/>
          </w:tcPr>
          <w:p w14:paraId="769C46A3" w14:textId="1C14491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577" w:type="dxa"/>
          </w:tcPr>
          <w:p w14:paraId="644ED6EB" w14:textId="7027265F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99" w:type="dxa"/>
          </w:tcPr>
          <w:p w14:paraId="3F97F161" w14:textId="6125C64B" w:rsidR="007A2DB8" w:rsidRPr="00C970D3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7A2DB8" w14:paraId="2096B1D1" w14:textId="77777777" w:rsidTr="00415C8C">
        <w:tc>
          <w:tcPr>
            <w:tcW w:w="2126" w:type="dxa"/>
          </w:tcPr>
          <w:p w14:paraId="6CB7BA6A" w14:textId="1DE0293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СВ/СЗ</w:t>
            </w:r>
          </w:p>
        </w:tc>
        <w:tc>
          <w:tcPr>
            <w:tcW w:w="576" w:type="dxa"/>
          </w:tcPr>
          <w:p w14:paraId="5F77541D" w14:textId="4126ED16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76" w:type="dxa"/>
          </w:tcPr>
          <w:p w14:paraId="7FE2D40B" w14:textId="035BCA4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576" w:type="dxa"/>
          </w:tcPr>
          <w:p w14:paraId="3BED9F56" w14:textId="1A664B8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576" w:type="dxa"/>
          </w:tcPr>
          <w:p w14:paraId="26066B1A" w14:textId="798AF45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312</w:t>
            </w:r>
          </w:p>
        </w:tc>
        <w:tc>
          <w:tcPr>
            <w:tcW w:w="576" w:type="dxa"/>
          </w:tcPr>
          <w:p w14:paraId="5F479B83" w14:textId="5FF8BA26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576" w:type="dxa"/>
          </w:tcPr>
          <w:p w14:paraId="5925CCFA" w14:textId="7C6B3FE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  <w:tc>
          <w:tcPr>
            <w:tcW w:w="576" w:type="dxa"/>
          </w:tcPr>
          <w:p w14:paraId="1A356B3D" w14:textId="4FE8BD2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576" w:type="dxa"/>
          </w:tcPr>
          <w:p w14:paraId="0E5FC387" w14:textId="109FBE73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272</w:t>
            </w:r>
          </w:p>
        </w:tc>
        <w:tc>
          <w:tcPr>
            <w:tcW w:w="576" w:type="dxa"/>
          </w:tcPr>
          <w:p w14:paraId="0ADCC6A5" w14:textId="011B098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577" w:type="dxa"/>
          </w:tcPr>
          <w:p w14:paraId="52BD6F0C" w14:textId="51454C73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577" w:type="dxa"/>
          </w:tcPr>
          <w:p w14:paraId="485A07A9" w14:textId="28F7F403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99" w:type="dxa"/>
          </w:tcPr>
          <w:p w14:paraId="40E4B23D" w14:textId="013513C6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7A2DB8" w14:paraId="6AAB5423" w14:textId="77777777" w:rsidTr="00415C8C">
        <w:tc>
          <w:tcPr>
            <w:tcW w:w="2126" w:type="dxa"/>
          </w:tcPr>
          <w:p w14:paraId="503068BB" w14:textId="77777777" w:rsidR="007A2DB8" w:rsidRPr="000C0911" w:rsidRDefault="007A2DB8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В/З</w:t>
            </w:r>
          </w:p>
        </w:tc>
        <w:tc>
          <w:tcPr>
            <w:tcW w:w="576" w:type="dxa"/>
          </w:tcPr>
          <w:p w14:paraId="6C2EA48C" w14:textId="4066EE5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76" w:type="dxa"/>
          </w:tcPr>
          <w:p w14:paraId="546B8E29" w14:textId="204C16C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576" w:type="dxa"/>
          </w:tcPr>
          <w:p w14:paraId="3D39AC1D" w14:textId="1453B18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576" w:type="dxa"/>
          </w:tcPr>
          <w:p w14:paraId="688C999E" w14:textId="62CBCE1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503</w:t>
            </w:r>
          </w:p>
        </w:tc>
        <w:tc>
          <w:tcPr>
            <w:tcW w:w="576" w:type="dxa"/>
          </w:tcPr>
          <w:p w14:paraId="74EE2E5E" w14:textId="640A323F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576" w:type="dxa"/>
          </w:tcPr>
          <w:p w14:paraId="7075C288" w14:textId="397E7208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551</w:t>
            </w:r>
          </w:p>
        </w:tc>
        <w:tc>
          <w:tcPr>
            <w:tcW w:w="576" w:type="dxa"/>
          </w:tcPr>
          <w:p w14:paraId="70B4DB4E" w14:textId="2EAE869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535</w:t>
            </w:r>
          </w:p>
        </w:tc>
        <w:tc>
          <w:tcPr>
            <w:tcW w:w="576" w:type="dxa"/>
          </w:tcPr>
          <w:p w14:paraId="654E41EF" w14:textId="5B59FBB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576" w:type="dxa"/>
          </w:tcPr>
          <w:p w14:paraId="06445EBF" w14:textId="05483823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351</w:t>
            </w:r>
          </w:p>
        </w:tc>
        <w:tc>
          <w:tcPr>
            <w:tcW w:w="577" w:type="dxa"/>
          </w:tcPr>
          <w:p w14:paraId="07F36E9A" w14:textId="6A92C818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577" w:type="dxa"/>
          </w:tcPr>
          <w:p w14:paraId="20E6B9AD" w14:textId="4B58E756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599" w:type="dxa"/>
          </w:tcPr>
          <w:p w14:paraId="4E6DF05F" w14:textId="6C445550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</w:tr>
      <w:tr w:rsidR="007A2DB8" w14:paraId="28266AB9" w14:textId="77777777" w:rsidTr="00415C8C">
        <w:tc>
          <w:tcPr>
            <w:tcW w:w="2126" w:type="dxa"/>
          </w:tcPr>
          <w:p w14:paraId="49C7A492" w14:textId="0F2ABDF8" w:rsidR="007A2DB8" w:rsidRPr="000C0911" w:rsidRDefault="00C53BBB" w:rsidP="007A2DB8">
            <w:pPr>
              <w:ind w:firstLine="0"/>
              <w:rPr>
                <w:sz w:val="24"/>
              </w:rPr>
            </w:pPr>
            <w:r w:rsidRPr="000C0911">
              <w:rPr>
                <w:sz w:val="24"/>
              </w:rPr>
              <w:t>ЮВ/ЮЗ</w:t>
            </w:r>
          </w:p>
        </w:tc>
        <w:tc>
          <w:tcPr>
            <w:tcW w:w="576" w:type="dxa"/>
          </w:tcPr>
          <w:p w14:paraId="0B01576C" w14:textId="2990EB4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576" w:type="dxa"/>
          </w:tcPr>
          <w:p w14:paraId="4D8390AB" w14:textId="221175B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415</w:t>
            </w:r>
          </w:p>
        </w:tc>
        <w:tc>
          <w:tcPr>
            <w:tcW w:w="576" w:type="dxa"/>
          </w:tcPr>
          <w:p w14:paraId="4B51C012" w14:textId="69A809F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623</w:t>
            </w:r>
          </w:p>
        </w:tc>
        <w:tc>
          <w:tcPr>
            <w:tcW w:w="576" w:type="dxa"/>
          </w:tcPr>
          <w:p w14:paraId="1A42451D" w14:textId="3FAD721D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652</w:t>
            </w:r>
          </w:p>
        </w:tc>
        <w:tc>
          <w:tcPr>
            <w:tcW w:w="576" w:type="dxa"/>
          </w:tcPr>
          <w:p w14:paraId="7B622374" w14:textId="7636910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593</w:t>
            </w:r>
          </w:p>
        </w:tc>
        <w:tc>
          <w:tcPr>
            <w:tcW w:w="576" w:type="dxa"/>
          </w:tcPr>
          <w:p w14:paraId="7EF702A3" w14:textId="42E967E9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571</w:t>
            </w:r>
          </w:p>
        </w:tc>
        <w:tc>
          <w:tcPr>
            <w:tcW w:w="576" w:type="dxa"/>
          </w:tcPr>
          <w:p w14:paraId="652D1DD3" w14:textId="786D685A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564</w:t>
            </w:r>
          </w:p>
        </w:tc>
        <w:tc>
          <w:tcPr>
            <w:tcW w:w="576" w:type="dxa"/>
          </w:tcPr>
          <w:p w14:paraId="0EDE162D" w14:textId="2619C52A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551</w:t>
            </w:r>
          </w:p>
        </w:tc>
        <w:tc>
          <w:tcPr>
            <w:tcW w:w="576" w:type="dxa"/>
          </w:tcPr>
          <w:p w14:paraId="79056CC0" w14:textId="3E9E58E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533</w:t>
            </w:r>
          </w:p>
        </w:tc>
        <w:tc>
          <w:tcPr>
            <w:tcW w:w="577" w:type="dxa"/>
          </w:tcPr>
          <w:p w14:paraId="6029E8A0" w14:textId="1C132546" w:rsidR="007A2DB8" w:rsidRPr="000C0911" w:rsidRDefault="00C53BBB" w:rsidP="00415C8C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485</w:t>
            </w:r>
          </w:p>
        </w:tc>
        <w:tc>
          <w:tcPr>
            <w:tcW w:w="577" w:type="dxa"/>
          </w:tcPr>
          <w:p w14:paraId="42CE2B1A" w14:textId="2CAFBCB0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323</w:t>
            </w:r>
          </w:p>
        </w:tc>
        <w:tc>
          <w:tcPr>
            <w:tcW w:w="599" w:type="dxa"/>
          </w:tcPr>
          <w:p w14:paraId="7A584A46" w14:textId="1489DBB9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</w:tr>
      <w:tr w:rsidR="007A2DB8" w14:paraId="44A7F2F4" w14:textId="77777777" w:rsidTr="00415C8C">
        <w:tc>
          <w:tcPr>
            <w:tcW w:w="2126" w:type="dxa"/>
          </w:tcPr>
          <w:p w14:paraId="64D90875" w14:textId="13A4485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Ю</w:t>
            </w:r>
          </w:p>
        </w:tc>
        <w:tc>
          <w:tcPr>
            <w:tcW w:w="576" w:type="dxa"/>
          </w:tcPr>
          <w:p w14:paraId="752654C1" w14:textId="0622243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576" w:type="dxa"/>
          </w:tcPr>
          <w:p w14:paraId="5A8E71AA" w14:textId="12DE4055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529</w:t>
            </w:r>
          </w:p>
        </w:tc>
        <w:tc>
          <w:tcPr>
            <w:tcW w:w="576" w:type="dxa"/>
          </w:tcPr>
          <w:p w14:paraId="25AB62D9" w14:textId="6E940586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733</w:t>
            </w:r>
          </w:p>
        </w:tc>
        <w:tc>
          <w:tcPr>
            <w:tcW w:w="576" w:type="dxa"/>
          </w:tcPr>
          <w:p w14:paraId="3AFBDB60" w14:textId="7BFF99C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661</w:t>
            </w:r>
          </w:p>
        </w:tc>
        <w:tc>
          <w:tcPr>
            <w:tcW w:w="576" w:type="dxa"/>
          </w:tcPr>
          <w:p w14:paraId="6B1BC2B8" w14:textId="2667645C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545</w:t>
            </w:r>
          </w:p>
        </w:tc>
        <w:tc>
          <w:tcPr>
            <w:tcW w:w="576" w:type="dxa"/>
          </w:tcPr>
          <w:p w14:paraId="230A0CAC" w14:textId="0F4428AB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489</w:t>
            </w:r>
          </w:p>
        </w:tc>
        <w:tc>
          <w:tcPr>
            <w:tcW w:w="576" w:type="dxa"/>
          </w:tcPr>
          <w:p w14:paraId="5394F7D4" w14:textId="18493251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506</w:t>
            </w:r>
          </w:p>
        </w:tc>
        <w:tc>
          <w:tcPr>
            <w:tcW w:w="576" w:type="dxa"/>
          </w:tcPr>
          <w:p w14:paraId="14F45596" w14:textId="45ADAC82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560</w:t>
            </w:r>
          </w:p>
        </w:tc>
        <w:tc>
          <w:tcPr>
            <w:tcW w:w="576" w:type="dxa"/>
          </w:tcPr>
          <w:p w14:paraId="7C841F99" w14:textId="5BC47DA0" w:rsidR="007A2DB8" w:rsidRPr="000C0911" w:rsidRDefault="00C53BBB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592</w:t>
            </w:r>
          </w:p>
        </w:tc>
        <w:tc>
          <w:tcPr>
            <w:tcW w:w="577" w:type="dxa"/>
          </w:tcPr>
          <w:p w14:paraId="73BD350D" w14:textId="2FDDEF04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593</w:t>
            </w:r>
          </w:p>
        </w:tc>
        <w:tc>
          <w:tcPr>
            <w:tcW w:w="577" w:type="dxa"/>
          </w:tcPr>
          <w:p w14:paraId="3CA93952" w14:textId="6CE67BBC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436</w:t>
            </w:r>
          </w:p>
        </w:tc>
        <w:tc>
          <w:tcPr>
            <w:tcW w:w="599" w:type="dxa"/>
          </w:tcPr>
          <w:p w14:paraId="4308D388" w14:textId="07BEF83D" w:rsidR="007A2DB8" w:rsidRPr="000C0911" w:rsidRDefault="00C970D3" w:rsidP="007A2DB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260</w:t>
            </w:r>
          </w:p>
        </w:tc>
      </w:tr>
    </w:tbl>
    <w:p w14:paraId="4EE6F86B" w14:textId="3CA46404" w:rsidR="00A828C8" w:rsidRDefault="00435437" w:rsidP="00435437">
      <w:pPr>
        <w:ind w:firstLine="0"/>
      </w:pPr>
      <w:r>
        <w:t xml:space="preserve">  </w:t>
      </w:r>
      <w:r w:rsidR="009E5A03">
        <w:t>Р</w:t>
      </w:r>
      <w:r w:rsidR="00A828C8">
        <w:t xml:space="preserve">исунок 1.4 </w:t>
      </w:r>
      <w:r w:rsidR="00A828C8" w:rsidRPr="00A828C8">
        <w:t>Значение солнечной радиации на горизонтальную и вертикальную поверхность</w:t>
      </w:r>
    </w:p>
    <w:p w14:paraId="0DD4F578" w14:textId="77777777" w:rsidR="00A828C8" w:rsidRDefault="00A828C8" w:rsidP="00A828C8">
      <w:r w:rsidRPr="00A828C8">
        <w:t>Анализирую график, рисунок 1.4 и таблицу 1.4. делаем выводы:</w:t>
      </w:r>
    </w:p>
    <w:p w14:paraId="6177C564" w14:textId="3F0F74B1" w:rsidR="00435437" w:rsidRPr="00CD7ED2" w:rsidRDefault="00A828C8" w:rsidP="00415C8C">
      <w:r w:rsidRPr="00A828C8">
        <w:t xml:space="preserve">Наибольшее поступление солнечной радиации на горизонтально ориентированную поверхность </w:t>
      </w:r>
      <w:r>
        <w:t xml:space="preserve">наблюдается, в июне– </w:t>
      </w:r>
      <w:r w:rsidR="00C970D3" w:rsidRPr="00C970D3">
        <w:t>903</w:t>
      </w:r>
      <w:r w:rsidRPr="00A828C8">
        <w:t xml:space="preserve"> </w:t>
      </w:r>
      <w:proofErr w:type="spellStart"/>
      <w:r w:rsidR="002B332C">
        <w:t>кВт</w:t>
      </w:r>
      <w:r w:rsidR="002B332C">
        <w:rPr>
          <w:rFonts w:cs="Times New Roman"/>
        </w:rPr>
        <w:t>·ч</w:t>
      </w:r>
      <w:proofErr w:type="spellEnd"/>
      <w:r w:rsidRPr="00A828C8">
        <w:t>/м2;</w:t>
      </w:r>
    </w:p>
    <w:p w14:paraId="569FF8A1" w14:textId="47917452" w:rsidR="004C6EA1" w:rsidRDefault="00435437" w:rsidP="00A828C8">
      <w:r>
        <w:t>Н</w:t>
      </w:r>
      <w:r w:rsidR="00A828C8">
        <w:t>аименьшее поступление солнечной радиации на горизонтально ориентирова</w:t>
      </w:r>
      <w:r w:rsidR="002A6B74">
        <w:t>нную поверхность наблюдается, в</w:t>
      </w:r>
      <w:r w:rsidR="00A828C8">
        <w:t xml:space="preserve"> декабре - </w:t>
      </w:r>
      <w:r w:rsidR="00C970D3" w:rsidRPr="00C970D3">
        <w:t>79</w:t>
      </w:r>
      <w:r w:rsidR="00A828C8">
        <w:t xml:space="preserve"> </w:t>
      </w:r>
      <w:proofErr w:type="spellStart"/>
      <w:r w:rsidR="002B332C">
        <w:t>кВт</w:t>
      </w:r>
      <w:r w:rsidR="002B332C">
        <w:rPr>
          <w:rFonts w:cs="Times New Roman"/>
        </w:rPr>
        <w:t>·ч</w:t>
      </w:r>
      <w:proofErr w:type="spellEnd"/>
      <w:r w:rsidR="002B332C" w:rsidRPr="00A828C8">
        <w:t>/м2</w:t>
      </w:r>
      <w:r w:rsidR="00A828C8">
        <w:t xml:space="preserve">; </w:t>
      </w:r>
    </w:p>
    <w:p w14:paraId="191F8028" w14:textId="4DF4C14C" w:rsidR="004C6EA1" w:rsidRDefault="00A828C8" w:rsidP="00A828C8">
      <w:r>
        <w:t xml:space="preserve">Наибольшее поступление солнечной радиации на вертикально ориентированную поверхность наблюдается на </w:t>
      </w:r>
      <w:r w:rsidR="004C6EA1">
        <w:t>Ю</w:t>
      </w:r>
      <w:r>
        <w:t xml:space="preserve"> в марте </w:t>
      </w:r>
      <w:r w:rsidR="00C970D3" w:rsidRPr="00C970D3">
        <w:t>733</w:t>
      </w:r>
      <w:r>
        <w:t xml:space="preserve"> </w:t>
      </w:r>
      <w:proofErr w:type="spellStart"/>
      <w:r w:rsidR="002B332C">
        <w:t>кВт</w:t>
      </w:r>
      <w:r w:rsidR="002B332C">
        <w:rPr>
          <w:rFonts w:cs="Times New Roman"/>
        </w:rPr>
        <w:t>·ч</w:t>
      </w:r>
      <w:proofErr w:type="spellEnd"/>
      <w:r w:rsidR="002B332C" w:rsidRPr="00A828C8">
        <w:t>/м2</w:t>
      </w:r>
      <w:r>
        <w:t xml:space="preserve">; </w:t>
      </w:r>
    </w:p>
    <w:p w14:paraId="63AECF6D" w14:textId="64E6241F" w:rsidR="00E44AA0" w:rsidRDefault="00A828C8" w:rsidP="00A828C8">
      <w:r>
        <w:t>Наименьшее поступление солнечной радиации на вертикально ориентированную поверх</w:t>
      </w:r>
      <w:r w:rsidR="004C6EA1">
        <w:t xml:space="preserve">ность наблюдается на </w:t>
      </w:r>
      <w:r w:rsidR="00C970D3">
        <w:rPr>
          <w:lang w:val="en-US"/>
        </w:rPr>
        <w:t>C</w:t>
      </w:r>
      <w:r w:rsidR="00C970D3" w:rsidRPr="00C970D3">
        <w:t xml:space="preserve"> </w:t>
      </w:r>
      <w:r w:rsidR="004C6EA1">
        <w:t>в декабре</w:t>
      </w:r>
      <w:r>
        <w:t xml:space="preserve"> в </w:t>
      </w:r>
      <w:r w:rsidR="002A6B74">
        <w:t xml:space="preserve">декабре </w:t>
      </w:r>
      <w:r w:rsidR="00C970D3" w:rsidRPr="00C970D3">
        <w:t>40</w:t>
      </w:r>
      <w:r>
        <w:t xml:space="preserve"> </w:t>
      </w:r>
      <w:proofErr w:type="spellStart"/>
      <w:r w:rsidR="002B332C">
        <w:t>кВт</w:t>
      </w:r>
      <w:r w:rsidR="002B332C">
        <w:rPr>
          <w:rFonts w:cs="Times New Roman"/>
        </w:rPr>
        <w:t>·ч</w:t>
      </w:r>
      <w:proofErr w:type="spellEnd"/>
      <w:r w:rsidR="002B332C" w:rsidRPr="00A828C8">
        <w:t>/м2</w:t>
      </w:r>
      <w:r>
        <w:t xml:space="preserve">; </w:t>
      </w:r>
    </w:p>
    <w:p w14:paraId="1C90363D" w14:textId="7080FD84" w:rsidR="00B3568E" w:rsidRDefault="00065B83" w:rsidP="00065B83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 wp14:anchorId="18324BBE" wp14:editId="7F01ACCA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b/>
        </w:rPr>
        <w:t xml:space="preserve">          </w:t>
      </w:r>
      <w:r w:rsidR="00CD7ED2">
        <w:rPr>
          <w:b/>
        </w:rPr>
        <w:t>В</w:t>
      </w:r>
      <w:r w:rsidR="00E44AA0">
        <w:rPr>
          <w:b/>
        </w:rPr>
        <w:t>ывод:</w:t>
      </w:r>
    </w:p>
    <w:p w14:paraId="6041B26F" w14:textId="274D1A5B" w:rsidR="00B3568E" w:rsidRPr="00A56922" w:rsidRDefault="00B3568E" w:rsidP="00E44AA0">
      <w:r>
        <w:rPr>
          <w:b/>
          <w:i/>
        </w:rPr>
        <w:t>Анализируя</w:t>
      </w:r>
      <w:r w:rsidR="00CD7ED2">
        <w:t xml:space="preserve"> климатическ</w:t>
      </w:r>
      <w:r>
        <w:t xml:space="preserve">ие параметры </w:t>
      </w:r>
      <w:r w:rsidR="00A56922">
        <w:rPr>
          <w:color w:val="000000"/>
        </w:rPr>
        <w:t>в IV климатическом районе - неотапливаемая пристройка, если в ней размещаются помещения квартиры</w:t>
      </w:r>
    </w:p>
    <w:p w14:paraId="445862F6" w14:textId="637D7D6D" w:rsidR="000C0911" w:rsidRPr="00FA3760" w:rsidRDefault="00E44AA0" w:rsidP="00E44AA0">
      <w:r>
        <w:t xml:space="preserve">Данная работа научила подбору климатических параметров с использованием </w:t>
      </w:r>
      <w:r w:rsidRPr="00580912">
        <w:t>СП 131.13330</w:t>
      </w:r>
      <w:r>
        <w:t xml:space="preserve">, </w:t>
      </w:r>
      <w:r w:rsidRPr="00245151">
        <w:t>СНиП 2.01.01-82</w:t>
      </w:r>
      <w:r>
        <w:t>.</w:t>
      </w:r>
    </w:p>
    <w:p w14:paraId="3C23B8A8" w14:textId="77777777" w:rsidR="00FA3760" w:rsidRPr="00D71016" w:rsidRDefault="00FA3760" w:rsidP="00E44AA0"/>
    <w:p w14:paraId="416FE876" w14:textId="77777777" w:rsidR="00FA3760" w:rsidRPr="00D71016" w:rsidRDefault="00FA3760" w:rsidP="00E44AA0"/>
    <w:p w14:paraId="7D35D220" w14:textId="77777777" w:rsidR="00FA3760" w:rsidRPr="00D71016" w:rsidRDefault="00FA3760" w:rsidP="00E44AA0"/>
    <w:p w14:paraId="14CB1EF9" w14:textId="77777777" w:rsidR="00FA3760" w:rsidRPr="00D71016" w:rsidRDefault="00FA3760" w:rsidP="00E44AA0"/>
    <w:p w14:paraId="78F2FF12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1D304AA8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60ACBEE9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5E24CD1B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44DD6431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7C598E67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12B9071F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5F52F3EC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13238ADD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  <w:r w:rsidRPr="00B87785">
        <w:rPr>
          <w:rFonts w:cs="Times New Roman"/>
          <w:b/>
          <w:szCs w:val="28"/>
        </w:rPr>
        <w:lastRenderedPageBreak/>
        <w:t>Задание №2.</w:t>
      </w:r>
    </w:p>
    <w:p w14:paraId="5592EB5E" w14:textId="77777777" w:rsidR="00FA3760" w:rsidRDefault="00FA3760" w:rsidP="00FA3760">
      <w:pPr>
        <w:spacing w:after="0"/>
        <w:jc w:val="both"/>
        <w:rPr>
          <w:rFonts w:cs="Times New Roman"/>
          <w:b/>
          <w:szCs w:val="28"/>
        </w:rPr>
      </w:pPr>
    </w:p>
    <w:p w14:paraId="005C6000" w14:textId="77777777" w:rsidR="00FA3760" w:rsidRPr="00C85521" w:rsidRDefault="00FA3760" w:rsidP="00FA3760">
      <w:pPr>
        <w:spacing w:after="0"/>
        <w:jc w:val="both"/>
        <w:rPr>
          <w:rFonts w:cs="Times New Roman"/>
          <w:b/>
          <w:szCs w:val="28"/>
        </w:rPr>
      </w:pPr>
      <w:r w:rsidRPr="00C85521">
        <w:rPr>
          <w:rFonts w:cs="Times New Roman"/>
          <w:b/>
          <w:szCs w:val="28"/>
        </w:rPr>
        <w:t>2.1 Теплотехнический расчёт стены</w:t>
      </w:r>
    </w:p>
    <w:p w14:paraId="72DB9439" w14:textId="77777777" w:rsidR="00FA3760" w:rsidRDefault="00FA3760" w:rsidP="00FA3760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3B79D4AE" wp14:editId="4BE0DFBE">
            <wp:extent cx="2522220" cy="34045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439" cy="34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23FB3" w14:textId="77777777" w:rsidR="00FA3760" w:rsidRPr="000A6C76" w:rsidRDefault="00FA3760" w:rsidP="00FA3760">
      <w:pPr>
        <w:spacing w:after="0"/>
        <w:jc w:val="center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1 – Раствор сложный</w:t>
      </w:r>
      <w:r w:rsidRPr="000A6C76">
        <w:rPr>
          <w:rFonts w:cs="Times New Roman"/>
          <w:sz w:val="24"/>
          <w:szCs w:val="28"/>
        </w:rPr>
        <w:t xml:space="preserve">; 2 – </w:t>
      </w:r>
      <w:r w:rsidRPr="0072110B">
        <w:rPr>
          <w:rFonts w:cs="Times New Roman"/>
          <w:sz w:val="24"/>
          <w:szCs w:val="24"/>
        </w:rPr>
        <w:t>Кладка из силикатного кирпича на цементно-песчаном растворе</w:t>
      </w:r>
      <w:r w:rsidRPr="000A6C76">
        <w:rPr>
          <w:rFonts w:cs="Times New Roman"/>
          <w:sz w:val="24"/>
          <w:szCs w:val="28"/>
        </w:rPr>
        <w:t xml:space="preserve">; 3 </w:t>
      </w:r>
      <w:r>
        <w:rPr>
          <w:rFonts w:cs="Times New Roman"/>
          <w:sz w:val="24"/>
          <w:szCs w:val="28"/>
        </w:rPr>
        <w:t xml:space="preserve">– </w:t>
      </w:r>
      <w:r w:rsidRPr="0072110B">
        <w:rPr>
          <w:rFonts w:cs="Times New Roman"/>
          <w:sz w:val="24"/>
          <w:szCs w:val="24"/>
        </w:rPr>
        <w:t>Плита URSA GEO Фасад</w:t>
      </w:r>
      <w:r w:rsidRPr="000A6C76">
        <w:rPr>
          <w:rFonts w:cs="Times New Roman"/>
          <w:sz w:val="24"/>
          <w:szCs w:val="28"/>
        </w:rPr>
        <w:t xml:space="preserve">; 4 – </w:t>
      </w:r>
      <w:r w:rsidRPr="0072110B">
        <w:rPr>
          <w:rFonts w:cs="Times New Roman"/>
          <w:sz w:val="24"/>
          <w:szCs w:val="24"/>
        </w:rPr>
        <w:t>Вентилируемый воздушный зазор</w:t>
      </w:r>
      <w:r w:rsidRPr="000A6C76">
        <w:rPr>
          <w:rFonts w:cs="Times New Roman"/>
          <w:sz w:val="24"/>
          <w:szCs w:val="28"/>
        </w:rPr>
        <w:t xml:space="preserve">; 5 – </w:t>
      </w:r>
      <w:r w:rsidRPr="0072110B">
        <w:rPr>
          <w:rFonts w:cs="Times New Roman"/>
          <w:sz w:val="24"/>
          <w:szCs w:val="24"/>
        </w:rPr>
        <w:t>Кладка из керамического кирпича пустотного на цементно-песчаном растворе</w:t>
      </w:r>
      <w:r w:rsidRPr="000A6C76">
        <w:rPr>
          <w:rFonts w:cs="Times New Roman"/>
          <w:sz w:val="24"/>
          <w:szCs w:val="28"/>
        </w:rPr>
        <w:t>.</w:t>
      </w:r>
    </w:p>
    <w:p w14:paraId="58E29AF4" w14:textId="77777777" w:rsidR="00FA3760" w:rsidRDefault="00FA3760" w:rsidP="00FA3760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2.1 – Конструкция стены</w:t>
      </w:r>
    </w:p>
    <w:p w14:paraId="085F7642" w14:textId="77777777" w:rsidR="00FA3760" w:rsidRDefault="00FA3760" w:rsidP="00FA3760">
      <w:pPr>
        <w:spacing w:after="0"/>
        <w:rPr>
          <w:rFonts w:cs="Times New Roman"/>
          <w:szCs w:val="28"/>
        </w:rPr>
      </w:pPr>
    </w:p>
    <w:p w14:paraId="51487FDE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Район строительства: г. Ижевск.</w:t>
      </w:r>
    </w:p>
    <w:p w14:paraId="655E42D6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Зона влажности – сухая (СП 50.13330.2012 Приложение В);</w:t>
      </w:r>
    </w:p>
    <w:p w14:paraId="6C36E7C0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Условия эксплуатации ограждающих конструкций – А (СП 50.13330.2012 Таблица 2);</w:t>
      </w:r>
    </w:p>
    <w:p w14:paraId="1165B30E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</w:p>
    <w:p w14:paraId="0592CEC5" w14:textId="77777777" w:rsidR="00FA3760" w:rsidRDefault="00FA3760" w:rsidP="00FA3760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Таблица 2.1 – Характеристики материалов, применяемых в стеновом ограждении.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27"/>
        <w:gridCol w:w="1370"/>
        <w:gridCol w:w="756"/>
        <w:gridCol w:w="1249"/>
        <w:gridCol w:w="1374"/>
        <w:gridCol w:w="1595"/>
      </w:tblGrid>
      <w:tr w:rsidR="00FA3760" w14:paraId="38FA9482" w14:textId="77777777" w:rsidTr="00F36D18">
        <w:trPr>
          <w:jc w:val="center"/>
        </w:trPr>
        <w:tc>
          <w:tcPr>
            <w:tcW w:w="3227" w:type="dxa"/>
          </w:tcPr>
          <w:p w14:paraId="6C131542" w14:textId="77777777" w:rsidR="00FA3760" w:rsidRPr="00A84B5F" w:rsidRDefault="00FA3760" w:rsidP="00F36D1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84B5F">
              <w:rPr>
                <w:rFonts w:cs="Times New Roman"/>
                <w:sz w:val="24"/>
                <w:szCs w:val="24"/>
              </w:rPr>
              <w:t>Материал</w:t>
            </w:r>
          </w:p>
        </w:tc>
        <w:tc>
          <w:tcPr>
            <w:tcW w:w="1370" w:type="dxa"/>
          </w:tcPr>
          <w:p w14:paraId="33237FEF" w14:textId="77777777" w:rsidR="00FA3760" w:rsidRPr="00A84B5F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84B5F">
              <w:rPr>
                <w:rFonts w:cs="Times New Roman"/>
                <w:sz w:val="24"/>
                <w:szCs w:val="24"/>
              </w:rPr>
              <w:t>ρ, кг/м</w:t>
            </w:r>
            <w:r w:rsidRPr="00A84B5F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56" w:type="dxa"/>
          </w:tcPr>
          <w:p w14:paraId="73EFD082" w14:textId="77777777" w:rsidR="00FA3760" w:rsidRPr="00A84B5F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84B5F">
              <w:rPr>
                <w:rFonts w:cs="Times New Roman"/>
                <w:sz w:val="24"/>
                <w:szCs w:val="24"/>
              </w:rPr>
              <w:t>δ, м</w:t>
            </w:r>
          </w:p>
        </w:tc>
        <w:tc>
          <w:tcPr>
            <w:tcW w:w="1249" w:type="dxa"/>
          </w:tcPr>
          <w:p w14:paraId="521EFF84" w14:textId="77777777" w:rsidR="00FA3760" w:rsidRPr="00A84B5F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84B5F">
              <w:rPr>
                <w:rFonts w:cs="Times New Roman"/>
                <w:sz w:val="24"/>
                <w:szCs w:val="24"/>
              </w:rPr>
              <w:t>λ(Вт/</w:t>
            </w:r>
            <w:proofErr w:type="spellStart"/>
            <w:r w:rsidRPr="00A84B5F">
              <w:rPr>
                <w:rFonts w:cs="Times New Roman"/>
                <w:sz w:val="24"/>
                <w:szCs w:val="24"/>
              </w:rPr>
              <w:t>м</w:t>
            </w:r>
            <w:r w:rsidRPr="00A84B5F">
              <w:rPr>
                <w:rFonts w:cs="Times New Roman"/>
                <w:sz w:val="24"/>
                <w:szCs w:val="24"/>
                <w:vertAlign w:val="superscript"/>
              </w:rPr>
              <w:t>о</w:t>
            </w:r>
            <w:r w:rsidRPr="00A84B5F">
              <w:rPr>
                <w:rFonts w:cs="Times New Roman"/>
                <w:sz w:val="24"/>
                <w:szCs w:val="24"/>
              </w:rPr>
              <w:t>С</w:t>
            </w:r>
            <w:proofErr w:type="spellEnd"/>
            <w:r w:rsidRPr="00A84B5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374" w:type="dxa"/>
          </w:tcPr>
          <w:p w14:paraId="0A3D4133" w14:textId="77777777" w:rsidR="00FA3760" w:rsidRPr="00A84B5F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μ</w:t>
            </w:r>
            <w:r w:rsidRPr="00A84B5F">
              <w:rPr>
                <w:rFonts w:cs="Times New Roman"/>
                <w:sz w:val="24"/>
                <w:szCs w:val="24"/>
              </w:rPr>
              <w:t>(мг/</w:t>
            </w:r>
            <w:proofErr w:type="spellStart"/>
            <w:r w:rsidRPr="00A84B5F">
              <w:rPr>
                <w:rFonts w:cs="Times New Roman"/>
                <w:sz w:val="24"/>
                <w:szCs w:val="24"/>
              </w:rPr>
              <w:t>мчПа</w:t>
            </w:r>
            <w:proofErr w:type="spellEnd"/>
            <w:r w:rsidRPr="00A84B5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595" w:type="dxa"/>
          </w:tcPr>
          <w:p w14:paraId="6AFAF7A0" w14:textId="77777777" w:rsidR="00FA3760" w:rsidRPr="00A84B5F" w:rsidRDefault="00000000" w:rsidP="00FA3760">
            <w:pPr>
              <w:jc w:val="center"/>
              <w:rPr>
                <w:rFonts w:cs="Times New Roman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u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м*ч*Па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кг</m:t>
                    </m:r>
                  </m:den>
                </m:f>
              </m:oMath>
            </m:oMathPara>
          </w:p>
        </w:tc>
      </w:tr>
      <w:tr w:rsidR="00FA3760" w14:paraId="74EF1DBF" w14:textId="77777777" w:rsidTr="00F36D18">
        <w:trPr>
          <w:jc w:val="center"/>
        </w:trPr>
        <w:tc>
          <w:tcPr>
            <w:tcW w:w="3227" w:type="dxa"/>
          </w:tcPr>
          <w:p w14:paraId="002021E9" w14:textId="77777777" w:rsidR="00FA3760" w:rsidRPr="00A84B5F" w:rsidRDefault="00FA3760" w:rsidP="0026653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84B5F">
              <w:rPr>
                <w:rFonts w:cs="Times New Roman"/>
                <w:sz w:val="24"/>
                <w:szCs w:val="24"/>
              </w:rPr>
              <w:t xml:space="preserve">Раствор </w:t>
            </w:r>
            <w:r>
              <w:rPr>
                <w:rFonts w:cs="Times New Roman"/>
                <w:sz w:val="24"/>
                <w:szCs w:val="24"/>
              </w:rPr>
              <w:t>сложный</w:t>
            </w:r>
          </w:p>
        </w:tc>
        <w:tc>
          <w:tcPr>
            <w:tcW w:w="1370" w:type="dxa"/>
          </w:tcPr>
          <w:p w14:paraId="6BC1A396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1700</w:t>
            </w:r>
          </w:p>
        </w:tc>
        <w:tc>
          <w:tcPr>
            <w:tcW w:w="756" w:type="dxa"/>
          </w:tcPr>
          <w:p w14:paraId="7EAD9751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0,015</w:t>
            </w:r>
          </w:p>
        </w:tc>
        <w:tc>
          <w:tcPr>
            <w:tcW w:w="1249" w:type="dxa"/>
          </w:tcPr>
          <w:p w14:paraId="6493072B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0,7</w:t>
            </w:r>
          </w:p>
        </w:tc>
        <w:tc>
          <w:tcPr>
            <w:tcW w:w="1374" w:type="dxa"/>
          </w:tcPr>
          <w:p w14:paraId="7786E97D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0,098</w:t>
            </w:r>
          </w:p>
        </w:tc>
        <w:tc>
          <w:tcPr>
            <w:tcW w:w="1595" w:type="dxa"/>
          </w:tcPr>
          <w:p w14:paraId="0DB85DB2" w14:textId="211E8646" w:rsidR="00FA3760" w:rsidRPr="00A84B5F" w:rsidRDefault="00F36D18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142</w:t>
            </w:r>
          </w:p>
        </w:tc>
      </w:tr>
      <w:tr w:rsidR="00FA3760" w14:paraId="03F1FD0D" w14:textId="77777777" w:rsidTr="00F36D18">
        <w:trPr>
          <w:jc w:val="center"/>
        </w:trPr>
        <w:tc>
          <w:tcPr>
            <w:tcW w:w="3227" w:type="dxa"/>
          </w:tcPr>
          <w:p w14:paraId="14552F69" w14:textId="77777777" w:rsidR="00FA3760" w:rsidRPr="00A84B5F" w:rsidRDefault="00FA3760" w:rsidP="0026653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2110B">
              <w:rPr>
                <w:rFonts w:cs="Times New Roman"/>
                <w:sz w:val="24"/>
                <w:szCs w:val="24"/>
              </w:rPr>
              <w:t>Кладка из силикатного кирпича на цементно-</w:t>
            </w:r>
            <w:r w:rsidRPr="0072110B">
              <w:rPr>
                <w:rFonts w:cs="Times New Roman"/>
                <w:sz w:val="24"/>
                <w:szCs w:val="24"/>
              </w:rPr>
              <w:lastRenderedPageBreak/>
              <w:t>песчаном растворе</w:t>
            </w:r>
          </w:p>
        </w:tc>
        <w:tc>
          <w:tcPr>
            <w:tcW w:w="1370" w:type="dxa"/>
          </w:tcPr>
          <w:p w14:paraId="23088EC3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1800</w:t>
            </w:r>
          </w:p>
        </w:tc>
        <w:tc>
          <w:tcPr>
            <w:tcW w:w="756" w:type="dxa"/>
          </w:tcPr>
          <w:p w14:paraId="1A598A7C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49" w:type="dxa"/>
          </w:tcPr>
          <w:p w14:paraId="782280FF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0,76</w:t>
            </w:r>
          </w:p>
        </w:tc>
        <w:tc>
          <w:tcPr>
            <w:tcW w:w="1374" w:type="dxa"/>
          </w:tcPr>
          <w:p w14:paraId="5EBBC18D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0,11</w:t>
            </w:r>
          </w:p>
        </w:tc>
        <w:tc>
          <w:tcPr>
            <w:tcW w:w="1595" w:type="dxa"/>
          </w:tcPr>
          <w:p w14:paraId="63FD3548" w14:textId="2B11EA4C" w:rsidR="00FA3760" w:rsidRPr="00A84B5F" w:rsidRDefault="00F36D18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FA3760" w14:paraId="479A92A5" w14:textId="77777777" w:rsidTr="00F36D18">
        <w:trPr>
          <w:jc w:val="center"/>
        </w:trPr>
        <w:tc>
          <w:tcPr>
            <w:tcW w:w="3227" w:type="dxa"/>
          </w:tcPr>
          <w:p w14:paraId="758592CB" w14:textId="77777777" w:rsidR="00FA3760" w:rsidRPr="00A84B5F" w:rsidRDefault="00FA3760" w:rsidP="0026653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2110B">
              <w:rPr>
                <w:rFonts w:cs="Times New Roman"/>
                <w:sz w:val="24"/>
                <w:szCs w:val="24"/>
              </w:rPr>
              <w:t>Плита URSA GEO Фасад</w:t>
            </w:r>
          </w:p>
        </w:tc>
        <w:tc>
          <w:tcPr>
            <w:tcW w:w="1370" w:type="dxa"/>
          </w:tcPr>
          <w:p w14:paraId="205D62FE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</w:tcPr>
          <w:p w14:paraId="39AB7DAB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249" w:type="dxa"/>
          </w:tcPr>
          <w:p w14:paraId="0300E955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0,036</w:t>
            </w:r>
          </w:p>
        </w:tc>
        <w:tc>
          <w:tcPr>
            <w:tcW w:w="1374" w:type="dxa"/>
          </w:tcPr>
          <w:p w14:paraId="55041E0C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0,51</w:t>
            </w:r>
          </w:p>
        </w:tc>
        <w:tc>
          <w:tcPr>
            <w:tcW w:w="1595" w:type="dxa"/>
          </w:tcPr>
          <w:p w14:paraId="1A0186BC" w14:textId="6956284B" w:rsidR="00FA3760" w:rsidRPr="00A84B5F" w:rsidRDefault="00F36D18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A3760" w14:paraId="0596E922" w14:textId="77777777" w:rsidTr="00F36D18">
        <w:trPr>
          <w:jc w:val="center"/>
        </w:trPr>
        <w:tc>
          <w:tcPr>
            <w:tcW w:w="3227" w:type="dxa"/>
          </w:tcPr>
          <w:p w14:paraId="0FF88E33" w14:textId="77777777" w:rsidR="00FA3760" w:rsidRPr="00A84B5F" w:rsidRDefault="00FA3760" w:rsidP="0026653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2110B">
              <w:rPr>
                <w:rFonts w:cs="Times New Roman"/>
                <w:sz w:val="24"/>
                <w:szCs w:val="24"/>
              </w:rPr>
              <w:t>Вентилируемый воздушный зазор</w:t>
            </w:r>
          </w:p>
        </w:tc>
        <w:tc>
          <w:tcPr>
            <w:tcW w:w="1370" w:type="dxa"/>
          </w:tcPr>
          <w:p w14:paraId="4D73EE3A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73870DA5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1F236655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14:paraId="2C199A3B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14:paraId="6D3E8A9E" w14:textId="2954B86A" w:rsidR="00FA3760" w:rsidRDefault="00F36D18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14:paraId="1358D0A7" w14:textId="77777777" w:rsidR="00FA3760" w:rsidRDefault="00FA3760" w:rsidP="00FA3760">
            <w:pPr>
              <w:rPr>
                <w:rFonts w:cs="Times New Roman"/>
                <w:sz w:val="24"/>
                <w:szCs w:val="24"/>
              </w:rPr>
            </w:pPr>
          </w:p>
          <w:p w14:paraId="514956E1" w14:textId="77777777" w:rsidR="00FA3760" w:rsidRPr="004828C0" w:rsidRDefault="00FA3760" w:rsidP="00FA376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A3760" w14:paraId="533F3753" w14:textId="77777777" w:rsidTr="00F36D18">
        <w:trPr>
          <w:jc w:val="center"/>
        </w:trPr>
        <w:tc>
          <w:tcPr>
            <w:tcW w:w="3227" w:type="dxa"/>
          </w:tcPr>
          <w:p w14:paraId="097A6657" w14:textId="77777777" w:rsidR="00FA3760" w:rsidRPr="00A84B5F" w:rsidRDefault="00FA3760" w:rsidP="0026653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2110B">
              <w:rPr>
                <w:rFonts w:cs="Times New Roman"/>
                <w:sz w:val="24"/>
                <w:szCs w:val="24"/>
              </w:rPr>
              <w:t>Кладка из керамического кирпича пустотного на цементно-песчаном растворе</w:t>
            </w:r>
          </w:p>
        </w:tc>
        <w:tc>
          <w:tcPr>
            <w:tcW w:w="1370" w:type="dxa"/>
          </w:tcPr>
          <w:p w14:paraId="37B4D8CB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1400</w:t>
            </w:r>
          </w:p>
        </w:tc>
        <w:tc>
          <w:tcPr>
            <w:tcW w:w="756" w:type="dxa"/>
          </w:tcPr>
          <w:p w14:paraId="2FEDBEA3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49" w:type="dxa"/>
          </w:tcPr>
          <w:p w14:paraId="4EB7335A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0,52</w:t>
            </w:r>
          </w:p>
        </w:tc>
        <w:tc>
          <w:tcPr>
            <w:tcW w:w="1374" w:type="dxa"/>
          </w:tcPr>
          <w:p w14:paraId="6539F01D" w14:textId="77777777" w:rsidR="00FA3760" w:rsidRPr="00A84B5F" w:rsidRDefault="00FA3760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0,16</w:t>
            </w:r>
          </w:p>
        </w:tc>
        <w:tc>
          <w:tcPr>
            <w:tcW w:w="1595" w:type="dxa"/>
          </w:tcPr>
          <w:p w14:paraId="7ABD825E" w14:textId="323374F4" w:rsidR="00FA3760" w:rsidRPr="00A84B5F" w:rsidRDefault="00F36D18" w:rsidP="00F36D1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</w:tbl>
    <w:p w14:paraId="3B3A49A3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α – коэффициент теплопроводности;</w:t>
      </w:r>
    </w:p>
    <w:p w14:paraId="4627CDED" w14:textId="77777777" w:rsidR="00FA3760" w:rsidRDefault="00FA3760" w:rsidP="00FA3760">
      <w:pPr>
        <w:spacing w:after="0"/>
        <w:jc w:val="both"/>
        <w:rPr>
          <w:rFonts w:cs="Times New Roman"/>
          <w:szCs w:val="28"/>
        </w:rPr>
      </w:pPr>
      <w:r w:rsidRPr="0054199E">
        <w:rPr>
          <w:rFonts w:cs="Times New Roman"/>
          <w:szCs w:val="28"/>
        </w:rPr>
        <w:t xml:space="preserve">ρ </w:t>
      </w:r>
      <w:r>
        <w:rPr>
          <w:rFonts w:cs="Times New Roman"/>
          <w:szCs w:val="28"/>
        </w:rPr>
        <w:t>–</w:t>
      </w:r>
      <w:r w:rsidRPr="0054199E">
        <w:rPr>
          <w:rFonts w:cs="Times New Roman"/>
          <w:szCs w:val="28"/>
        </w:rPr>
        <w:t xml:space="preserve"> плотность</w:t>
      </w:r>
      <w:r>
        <w:rPr>
          <w:rFonts w:cs="Times New Roman"/>
          <w:szCs w:val="28"/>
        </w:rPr>
        <w:t>;</w:t>
      </w:r>
    </w:p>
    <w:p w14:paraId="0013E387" w14:textId="77777777" w:rsidR="00FA3760" w:rsidRDefault="00FA3760" w:rsidP="00FA3760">
      <w:pPr>
        <w:spacing w:after="0"/>
        <w:jc w:val="both"/>
        <w:rPr>
          <w:rFonts w:cs="Times New Roman"/>
          <w:szCs w:val="24"/>
        </w:rPr>
      </w:pPr>
      <w:r w:rsidRPr="0054199E">
        <w:rPr>
          <w:rFonts w:cs="Times New Roman"/>
          <w:szCs w:val="24"/>
        </w:rPr>
        <w:t>δ</w:t>
      </w:r>
      <w:r>
        <w:rPr>
          <w:rFonts w:cs="Times New Roman"/>
          <w:szCs w:val="24"/>
        </w:rPr>
        <w:t xml:space="preserve"> – толщина;</w:t>
      </w:r>
    </w:p>
    <w:p w14:paraId="160C7123" w14:textId="77777777" w:rsidR="00FA3760" w:rsidRDefault="00FA3760" w:rsidP="00FA3760">
      <w:pPr>
        <w:spacing w:after="0"/>
        <w:jc w:val="both"/>
        <w:rPr>
          <w:rFonts w:cs="Times New Roman"/>
          <w:szCs w:val="24"/>
        </w:rPr>
      </w:pPr>
      <w:r w:rsidRPr="0054199E">
        <w:rPr>
          <w:rFonts w:cs="Times New Roman"/>
          <w:szCs w:val="24"/>
        </w:rPr>
        <w:t>λ</w:t>
      </w:r>
      <w:r>
        <w:rPr>
          <w:rFonts w:cs="Times New Roman"/>
          <w:szCs w:val="24"/>
        </w:rPr>
        <w:t xml:space="preserve"> – расчётный коэффициент теплопроводности материала (СНиП 23-101-2004 приложение Д);</w:t>
      </w:r>
    </w:p>
    <w:p w14:paraId="765CFCF1" w14:textId="77777777" w:rsidR="00FA3760" w:rsidRDefault="00FA3760" w:rsidP="00FA3760">
      <w:pPr>
        <w:spacing w:after="0"/>
        <w:jc w:val="both"/>
        <w:rPr>
          <w:rFonts w:cs="Times New Roman"/>
          <w:szCs w:val="24"/>
        </w:rPr>
      </w:pPr>
      <w:r w:rsidRPr="0054199E">
        <w:rPr>
          <w:rFonts w:cs="Times New Roman"/>
          <w:szCs w:val="24"/>
        </w:rPr>
        <w:t>μ</w:t>
      </w:r>
      <w:r>
        <w:rPr>
          <w:rFonts w:cs="Times New Roman"/>
          <w:szCs w:val="24"/>
        </w:rPr>
        <w:t xml:space="preserve"> – коэффициент </w:t>
      </w:r>
      <w:proofErr w:type="spellStart"/>
      <w:r>
        <w:rPr>
          <w:rFonts w:cs="Times New Roman"/>
          <w:szCs w:val="24"/>
        </w:rPr>
        <w:t>паропроницаемости</w:t>
      </w:r>
      <w:proofErr w:type="spellEnd"/>
      <w:r>
        <w:rPr>
          <w:rFonts w:cs="Times New Roman"/>
          <w:szCs w:val="24"/>
        </w:rPr>
        <w:t xml:space="preserve"> материала (СНиП 23-101-2004 приложение Д);</w:t>
      </w:r>
    </w:p>
    <w:p w14:paraId="68609E02" w14:textId="77777777" w:rsidR="00FA3760" w:rsidRDefault="00FA3760" w:rsidP="00FA3760">
      <w:pPr>
        <w:spacing w:after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  <w:lang w:val="en-US"/>
        </w:rPr>
        <w:t>T</w:t>
      </w:r>
      <w:r w:rsidRPr="00CE2AA4">
        <w:rPr>
          <w:rFonts w:cs="Times New Roman"/>
          <w:szCs w:val="24"/>
          <w:vertAlign w:val="subscript"/>
          <w:lang w:val="en-US"/>
        </w:rPr>
        <w:t>int</w:t>
      </w:r>
      <w:r w:rsidRPr="00CE2AA4">
        <w:rPr>
          <w:rFonts w:cs="Times New Roman"/>
          <w:szCs w:val="24"/>
          <w:vertAlign w:val="subscript"/>
        </w:rPr>
        <w:t xml:space="preserve"> </w:t>
      </w:r>
      <w:r w:rsidRPr="00CE2AA4">
        <w:rPr>
          <w:rFonts w:cs="Times New Roman"/>
          <w:szCs w:val="24"/>
        </w:rPr>
        <w:t xml:space="preserve"> -</w:t>
      </w:r>
      <w:proofErr w:type="gramEnd"/>
      <w:r w:rsidRPr="00CE2AA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расчётная средняя температура внутреннего воздуха;</w:t>
      </w:r>
    </w:p>
    <w:p w14:paraId="5D9A8F1D" w14:textId="77777777" w:rsidR="00FA3760" w:rsidRPr="00253CFC" w:rsidRDefault="00FA3760" w:rsidP="00FA3760">
      <w:pPr>
        <w:spacing w:after="0"/>
        <w:jc w:val="both"/>
        <w:rPr>
          <w:rFonts w:cs="Times New Roman"/>
          <w:szCs w:val="24"/>
        </w:rPr>
      </w:pPr>
      <w:r w:rsidRPr="00253CFC">
        <w:rPr>
          <w:rFonts w:cs="Times New Roman"/>
          <w:szCs w:val="24"/>
          <w:lang w:val="en-US"/>
        </w:rPr>
        <w:t>T</w:t>
      </w:r>
      <w:r w:rsidRPr="00253CFC">
        <w:rPr>
          <w:rFonts w:cs="Times New Roman"/>
          <w:szCs w:val="24"/>
          <w:vertAlign w:val="subscript"/>
          <w:lang w:val="en-US"/>
        </w:rPr>
        <w:t>ext</w:t>
      </w:r>
      <w:r w:rsidRPr="00253CFC">
        <w:rPr>
          <w:rFonts w:cs="Times New Roman"/>
          <w:szCs w:val="24"/>
        </w:rPr>
        <w:t xml:space="preserve"> – расчётная средняя температура наружного воздуха;</w:t>
      </w:r>
    </w:p>
    <w:p w14:paraId="0D7123F4" w14:textId="77777777" w:rsidR="00FA3760" w:rsidRPr="00253CFC" w:rsidRDefault="00FA3760" w:rsidP="00FA3760">
      <w:pPr>
        <w:spacing w:after="0"/>
        <w:jc w:val="both"/>
        <w:rPr>
          <w:rFonts w:cs="Times New Roman"/>
          <w:szCs w:val="24"/>
        </w:rPr>
      </w:pPr>
      <w:r w:rsidRPr="00253CFC">
        <w:rPr>
          <w:rFonts w:cs="Times New Roman"/>
          <w:szCs w:val="28"/>
          <w:lang w:val="en-US"/>
        </w:rPr>
        <w:t>Z</w:t>
      </w:r>
      <w:r w:rsidRPr="00253CFC">
        <w:rPr>
          <w:rFonts w:cs="Times New Roman"/>
          <w:szCs w:val="28"/>
        </w:rPr>
        <w:t xml:space="preserve"> – продолжительность суточного отопительного периода со средней температурой воздуха не более 8</w:t>
      </w:r>
      <w:r w:rsidRPr="00253CFC">
        <w:rPr>
          <w:rFonts w:cs="Times New Roman"/>
          <w:szCs w:val="24"/>
          <w:vertAlign w:val="superscript"/>
        </w:rPr>
        <w:t>о</w:t>
      </w:r>
      <w:r w:rsidRPr="00253CFC">
        <w:rPr>
          <w:rFonts w:cs="Times New Roman"/>
          <w:szCs w:val="24"/>
        </w:rPr>
        <w:t>С.</w:t>
      </w:r>
    </w:p>
    <w:p w14:paraId="487D0801" w14:textId="77777777" w:rsidR="00FA3760" w:rsidRPr="00253CFC" w:rsidRDefault="00FA3760" w:rsidP="00FA3760">
      <w:pPr>
        <w:spacing w:after="0"/>
        <w:jc w:val="both"/>
        <w:rPr>
          <w:rFonts w:cs="Times New Roman"/>
          <w:szCs w:val="28"/>
        </w:rPr>
      </w:pPr>
      <w:r w:rsidRPr="00253CFC">
        <w:rPr>
          <w:rFonts w:cs="Times New Roman"/>
          <w:szCs w:val="28"/>
        </w:rPr>
        <w:t>α</w:t>
      </w:r>
      <w:proofErr w:type="spellStart"/>
      <w:r w:rsidRPr="00253CFC">
        <w:rPr>
          <w:rFonts w:cs="Times New Roman"/>
          <w:szCs w:val="28"/>
          <w:vertAlign w:val="subscript"/>
          <w:lang w:val="en-US"/>
        </w:rPr>
        <w:t>ext</w:t>
      </w:r>
      <w:proofErr w:type="spellEnd"/>
      <w:r w:rsidRPr="00AF2BDF">
        <w:rPr>
          <w:rFonts w:cs="Times New Roman"/>
          <w:szCs w:val="28"/>
        </w:rPr>
        <w:t xml:space="preserve"> </w:t>
      </w:r>
      <w:r w:rsidRPr="00253CFC">
        <w:rPr>
          <w:rFonts w:cs="Times New Roman"/>
          <w:szCs w:val="28"/>
        </w:rPr>
        <w:t>= 8,7 (СП 50.13330.2012 таблица 4)</w:t>
      </w:r>
    </w:p>
    <w:p w14:paraId="7FA8E953" w14:textId="77777777" w:rsidR="00FA3760" w:rsidRPr="00AF2BDF" w:rsidRDefault="00FA3760" w:rsidP="00FA3760">
      <w:pPr>
        <w:spacing w:after="0"/>
        <w:jc w:val="both"/>
        <w:rPr>
          <w:rFonts w:cs="Times New Roman"/>
          <w:szCs w:val="28"/>
        </w:rPr>
      </w:pPr>
      <w:r w:rsidRPr="00253CFC">
        <w:rPr>
          <w:rFonts w:cs="Times New Roman"/>
          <w:szCs w:val="28"/>
        </w:rPr>
        <w:t>α</w:t>
      </w:r>
      <w:r w:rsidRPr="00253CFC">
        <w:rPr>
          <w:rFonts w:cs="Times New Roman"/>
          <w:szCs w:val="28"/>
          <w:vertAlign w:val="subscript"/>
          <w:lang w:val="en-US"/>
        </w:rPr>
        <w:t>int</w:t>
      </w:r>
      <w:r w:rsidRPr="00AF2BDF">
        <w:rPr>
          <w:rFonts w:cs="Times New Roman"/>
          <w:szCs w:val="28"/>
        </w:rPr>
        <w:t xml:space="preserve"> </w:t>
      </w:r>
      <w:r w:rsidRPr="00253CFC">
        <w:rPr>
          <w:rFonts w:cs="Times New Roman"/>
          <w:szCs w:val="28"/>
        </w:rPr>
        <w:t>=</w:t>
      </w:r>
      <w:r w:rsidRPr="00AF2BDF">
        <w:rPr>
          <w:rFonts w:cs="Times New Roman"/>
          <w:szCs w:val="28"/>
        </w:rPr>
        <w:t xml:space="preserve"> 12</w:t>
      </w:r>
    </w:p>
    <w:p w14:paraId="0E0C02A0" w14:textId="77777777" w:rsidR="00FA3760" w:rsidRPr="00AF2BDF" w:rsidRDefault="0000000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тр</m:t>
            </m:r>
          </m:sup>
        </m:sSubSup>
        <m:r>
          <m:rPr>
            <m:sty m:val="p"/>
          </m:rPr>
          <w:rPr>
            <w:rFonts w:ascii="Cambria Math" w:hAnsi="Cambria Math" w:cs="Times New Roman"/>
            <w:szCs w:val="28"/>
          </w:rPr>
          <m:t>=а*ГСОП+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b</m:t>
        </m:r>
      </m:oMath>
      <w:r w:rsidR="00FA3760" w:rsidRPr="00AF2BDF">
        <w:rPr>
          <w:rFonts w:eastAsiaTheme="minorEastAsia" w:cs="Times New Roman"/>
          <w:szCs w:val="28"/>
        </w:rPr>
        <w:t xml:space="preserve"> </w:t>
      </w:r>
    </w:p>
    <w:p w14:paraId="7DCD7622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Cs w:val="28"/>
          </w:rPr>
          <m:t>ГСОП=</m:t>
        </m:r>
        <m:d>
          <m:dPr>
            <m:ctrlPr>
              <w:rPr>
                <w:rFonts w:ascii="Cambria Math" w:hAnsi="Cambria Math" w:cs="Times New Roman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ext</m:t>
                </m:r>
              </m:sub>
            </m:sSub>
            <m:ctrlPr>
              <w:rPr>
                <w:rFonts w:ascii="Cambria Math" w:eastAsiaTheme="minorEastAsia" w:hAnsi="Cambria Math" w:cs="Times New Roman"/>
                <w:szCs w:val="28"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  <w:szCs w:val="28"/>
          </w:rPr>
          <m:t>*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z</m:t>
        </m:r>
      </m:oMath>
      <w:r w:rsidRPr="00AF2BDF">
        <w:rPr>
          <w:rFonts w:eastAsiaTheme="minorEastAsia" w:cs="Times New Roman"/>
          <w:szCs w:val="28"/>
        </w:rPr>
        <w:t xml:space="preserve"> </w:t>
      </w:r>
    </w:p>
    <w:p w14:paraId="4E39F787" w14:textId="77777777" w:rsidR="00FA3760" w:rsidRPr="00253CFC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253CFC">
        <w:rPr>
          <w:rFonts w:eastAsiaTheme="minorEastAsia" w:cs="Times New Roman"/>
          <w:szCs w:val="28"/>
        </w:rPr>
        <w:t>а = 0,00035</w:t>
      </w:r>
    </w:p>
    <w:p w14:paraId="20D9D594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253CFC">
        <w:rPr>
          <w:rFonts w:eastAsiaTheme="minorEastAsia" w:cs="Times New Roman"/>
          <w:szCs w:val="28"/>
          <w:lang w:val="en-US"/>
        </w:rPr>
        <w:t>b</w:t>
      </w:r>
      <w:r w:rsidRPr="00AF2BDF">
        <w:rPr>
          <w:rFonts w:eastAsiaTheme="minorEastAsia" w:cs="Times New Roman"/>
          <w:szCs w:val="28"/>
        </w:rPr>
        <w:t xml:space="preserve"> = 1,4</w:t>
      </w:r>
    </w:p>
    <w:p w14:paraId="5FE358F1" w14:textId="0EDC6711" w:rsidR="00FA3760" w:rsidRPr="00253CFC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ГСОП=219*</m:t>
        </m:r>
        <m:d>
          <m:dPr>
            <m:ctrlPr>
              <w:rPr>
                <w:rFonts w:ascii="Cambria Math" w:eastAsiaTheme="minorEastAsia" w:hAnsi="Cambria Math" w:cs="Times New Roman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21-</m:t>
            </m:r>
            <m:d>
              <m:d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-5,6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=5825,4</m:t>
        </m:r>
      </m:oMath>
      <w:r w:rsidRPr="00253CFC">
        <w:rPr>
          <w:rFonts w:eastAsiaTheme="minorEastAsia" w:cs="Times New Roman"/>
          <w:szCs w:val="28"/>
        </w:rPr>
        <w:t xml:space="preserve"> </w:t>
      </w:r>
    </w:p>
    <w:p w14:paraId="2FD80F03" w14:textId="7E51688E" w:rsidR="00FA3760" w:rsidRPr="00253CFC" w:rsidRDefault="0000000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тр</m:t>
            </m:r>
          </m:sup>
        </m:sSubSup>
        <m:r>
          <m:rPr>
            <m:sty m:val="p"/>
          </m:rPr>
          <w:rPr>
            <w:rFonts w:ascii="Cambria Math" w:hAnsi="Cambria Math" w:cs="Times New Roman"/>
            <w:szCs w:val="28"/>
          </w:rPr>
          <m:t>=0,00035*5825,4+1,4=3,44</m:t>
        </m:r>
      </m:oMath>
      <w:r w:rsidR="00FA3760" w:rsidRPr="00253CFC">
        <w:rPr>
          <w:rFonts w:eastAsiaTheme="minorEastAsia" w:cs="Times New Roman"/>
          <w:szCs w:val="28"/>
        </w:rPr>
        <w:t xml:space="preserve"> </w:t>
      </w:r>
    </w:p>
    <w:p w14:paraId="0EC4AA6E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R=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ext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 xml:space="preserve">λ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 xml:space="preserve">λ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 xml:space="preserve">λ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 xml:space="preserve">λ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4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 xml:space="preserve">λ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5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int</m:t>
                </m:r>
              </m:sub>
            </m:sSub>
          </m:den>
        </m:f>
      </m:oMath>
      <w:r w:rsidRPr="00253CFC">
        <w:rPr>
          <w:rFonts w:eastAsiaTheme="minorEastAsia" w:cs="Times New Roman"/>
          <w:szCs w:val="28"/>
        </w:rPr>
        <w:t xml:space="preserve"> </w:t>
      </w:r>
    </w:p>
    <w:p w14:paraId="29CAE440" w14:textId="6E604DF4" w:rsidR="00FA3760" w:rsidRPr="00253CFC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R=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8,7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0,015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0,7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0,76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0,036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0,52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≥3,44</m:t>
        </m:r>
      </m:oMath>
      <w:r>
        <w:rPr>
          <w:rFonts w:eastAsiaTheme="minorEastAsia" w:cs="Times New Roman"/>
          <w:szCs w:val="28"/>
        </w:rPr>
        <w:t xml:space="preserve"> </w:t>
      </w:r>
    </w:p>
    <w:p w14:paraId="67A33E1E" w14:textId="3465007F" w:rsidR="00FA3760" w:rsidRDefault="00C5362A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x≥0,087</m:t>
        </m:r>
      </m:oMath>
      <w:r w:rsidR="00FA3760" w:rsidRPr="00253CFC">
        <w:rPr>
          <w:rFonts w:eastAsiaTheme="minorEastAsia" w:cs="Times New Roman"/>
          <w:szCs w:val="28"/>
        </w:rPr>
        <w:t xml:space="preserve"> (п</w:t>
      </w:r>
      <w:r w:rsidR="005C46E8">
        <w:rPr>
          <w:rFonts w:eastAsiaTheme="minorEastAsia" w:cs="Times New Roman"/>
          <w:szCs w:val="28"/>
        </w:rPr>
        <w:t>ринимаем</w:t>
      </w:r>
      <w:r w:rsidR="00FA3760">
        <w:rPr>
          <w:rFonts w:eastAsiaTheme="minorEastAsia" w:cs="Times New Roman"/>
          <w:szCs w:val="28"/>
        </w:rPr>
        <w:t xml:space="preserve"> тол</w:t>
      </w:r>
      <w:r w:rsidR="00FE6BAE">
        <w:rPr>
          <w:rFonts w:eastAsiaTheme="minorEastAsia" w:cs="Times New Roman"/>
          <w:szCs w:val="28"/>
        </w:rPr>
        <w:t xml:space="preserve">щину утеплителя  90 </w:t>
      </w:r>
      <w:r w:rsidR="00FA3760" w:rsidRPr="00253CFC">
        <w:rPr>
          <w:rFonts w:eastAsiaTheme="minorEastAsia" w:cs="Times New Roman"/>
          <w:szCs w:val="28"/>
        </w:rPr>
        <w:t>мм)</w:t>
      </w:r>
    </w:p>
    <w:p w14:paraId="7C93010D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  <w:u w:val="single"/>
        </w:rPr>
      </w:pPr>
      <w:r w:rsidRPr="00E671BA">
        <w:rPr>
          <w:rFonts w:eastAsiaTheme="minorEastAsia" w:cs="Times New Roman"/>
          <w:szCs w:val="28"/>
          <w:u w:val="single"/>
        </w:rPr>
        <w:lastRenderedPageBreak/>
        <w:t>Проверка:</w:t>
      </w:r>
    </w:p>
    <w:p w14:paraId="2E9C4F1A" w14:textId="1099DA86" w:rsidR="00FA3760" w:rsidRDefault="0000000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8,7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0,015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0,7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0,76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0,090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0,036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0,52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12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≥3,44</m:t>
        </m:r>
      </m:oMath>
      <w:r w:rsidR="00FA3760">
        <w:rPr>
          <w:rFonts w:eastAsiaTheme="minorEastAsia" w:cs="Times New Roman"/>
          <w:szCs w:val="28"/>
        </w:rPr>
        <w:t xml:space="preserve"> </w:t>
      </w:r>
    </w:p>
    <w:p w14:paraId="3D936A31" w14:textId="5B559025" w:rsidR="00FA3760" w:rsidRDefault="00FE6BAE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3,529≥3,44</m:t>
        </m:r>
      </m:oMath>
      <w:r w:rsidR="00FA3760">
        <w:rPr>
          <w:rFonts w:eastAsiaTheme="minorEastAsia" w:cs="Times New Roman"/>
          <w:szCs w:val="28"/>
        </w:rPr>
        <w:t xml:space="preserve"> </w:t>
      </w:r>
    </w:p>
    <w:p w14:paraId="5B5DBA28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</w:p>
    <w:p w14:paraId="35BB8100" w14:textId="77777777" w:rsidR="00FA3760" w:rsidRPr="00C85521" w:rsidRDefault="00FA3760" w:rsidP="00FA3760">
      <w:pPr>
        <w:spacing w:after="0"/>
        <w:jc w:val="both"/>
        <w:rPr>
          <w:rFonts w:eastAsiaTheme="minorEastAsia" w:cs="Times New Roman"/>
          <w:b/>
          <w:szCs w:val="28"/>
        </w:rPr>
      </w:pPr>
      <w:r w:rsidRPr="00C85521">
        <w:rPr>
          <w:rFonts w:eastAsiaTheme="minorEastAsia" w:cs="Times New Roman"/>
          <w:b/>
          <w:szCs w:val="28"/>
        </w:rPr>
        <w:t>2.1.1. Санитарно-гигиенические требования, предъявляемые в ограждающей конструкции</w:t>
      </w:r>
    </w:p>
    <w:p w14:paraId="7550A920" w14:textId="77777777" w:rsidR="00FA3760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w:r>
        <w:rPr>
          <w:rFonts w:eastAsiaTheme="minorEastAsia" w:cs="Times New Roman"/>
          <w:szCs w:val="28"/>
        </w:rPr>
        <w:t>Расчётный температурный перепад</w:t>
      </w:r>
      <w:r w:rsidRPr="00E671BA">
        <w:rPr>
          <w:rFonts w:eastAsiaTheme="minorEastAsia" w:cs="Times New Roman"/>
          <w:sz w:val="36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o</m:t>
            </m:r>
          </m:sub>
        </m:sSub>
      </m:oMath>
      <w:r>
        <w:rPr>
          <w:rFonts w:eastAsiaTheme="minorEastAsia" w:cs="Times New Roman"/>
          <w:bCs/>
          <w:color w:val="202122"/>
          <w:shd w:val="clear" w:color="auto" w:fill="FFFFFF"/>
        </w:rPr>
        <w:t xml:space="preserve">, </w:t>
      </w:r>
      <w:proofErr w:type="spellStart"/>
      <w:r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>
        <w:rPr>
          <w:rFonts w:eastAsiaTheme="minorEastAsia" w:cs="Times New Roman"/>
          <w:bCs/>
          <w:color w:val="202122"/>
          <w:shd w:val="clear" w:color="auto" w:fill="FFFFFF"/>
        </w:rPr>
        <w:t xml:space="preserve">, между температурой внутреннего воздуха и температурой внутренней поверхности ограждающей конструкции не должен превышать нормируемых величин </w:t>
      </w:r>
      <m:oMath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n</m:t>
            </m:r>
          </m:sub>
        </m:sSub>
      </m:oMath>
      <w:r>
        <w:rPr>
          <w:rFonts w:eastAsiaTheme="minorEastAsia" w:cs="Times New Roman"/>
          <w:bCs/>
          <w:color w:val="202122"/>
          <w:shd w:val="clear" w:color="auto" w:fill="FFFFFF"/>
        </w:rPr>
        <w:t xml:space="preserve">, </w:t>
      </w:r>
      <w:proofErr w:type="spellStart"/>
      <w:r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>
        <w:rPr>
          <w:rFonts w:eastAsiaTheme="minorEastAsia" w:cs="Times New Roman"/>
          <w:bCs/>
          <w:color w:val="202122"/>
          <w:shd w:val="clear" w:color="auto" w:fill="FFFFFF"/>
        </w:rPr>
        <w:t>.</w:t>
      </w:r>
    </w:p>
    <w:p w14:paraId="32751F72" w14:textId="77777777" w:rsidR="00FA3760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&gt;</m:t>
        </m:r>
        <m: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o</m:t>
            </m:r>
          </m:sub>
        </m:sSub>
      </m:oMath>
      <w:r>
        <w:rPr>
          <w:rFonts w:eastAsiaTheme="minorEastAsia" w:cs="Times New Roman"/>
          <w:bCs/>
          <w:color w:val="202122"/>
          <w:shd w:val="clear" w:color="auto" w:fill="FFFFFF"/>
        </w:rPr>
        <w:t xml:space="preserve"> </w:t>
      </w:r>
    </w:p>
    <w:p w14:paraId="524424C4" w14:textId="77777777" w:rsidR="00FA3760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=4</m:t>
        </m:r>
      </m:oMath>
      <w:r w:rsidRPr="00E671BA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 xml:space="preserve"> </w:t>
      </w:r>
      <w:proofErr w:type="spellStart"/>
      <w:r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>
        <w:rPr>
          <w:rFonts w:eastAsiaTheme="minorEastAsia" w:cs="Times New Roman"/>
          <w:bCs/>
          <w:color w:val="202122"/>
          <w:shd w:val="clear" w:color="auto" w:fill="FFFFFF"/>
        </w:rPr>
        <w:t xml:space="preserve"> (СП 50.13330.2012 таблица 5)</w:t>
      </w:r>
    </w:p>
    <w:p w14:paraId="1B435091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Δ</m:t>
        </m:r>
        <m:sSub>
          <m:sSub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color w:val="202122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ext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*</m:t>
            </m:r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0</m:t>
                </m:r>
              </m:sub>
            </m:sSub>
          </m:den>
        </m:f>
      </m:oMath>
      <w:r w:rsidRPr="001A0BAB">
        <w:rPr>
          <w:rFonts w:eastAsiaTheme="minorEastAsia" w:cs="Times New Roman"/>
          <w:bCs/>
          <w:color w:val="202122"/>
          <w:shd w:val="clear" w:color="auto" w:fill="FFFFFF"/>
        </w:rPr>
        <w:t xml:space="preserve"> </w:t>
      </w:r>
    </w:p>
    <w:p w14:paraId="00768A98" w14:textId="77777777" w:rsidR="00FA3760" w:rsidRPr="00AF2BDF" w:rsidRDefault="0000000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int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color w:val="202122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ext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202122"/>
                <w:shd w:val="clear" w:color="auto" w:fill="FFFFFF"/>
              </w:rPr>
              <m:t>*</m:t>
            </m:r>
            <m:sSub>
              <m:sSubPr>
                <m:ctrlPr>
                  <w:rPr>
                    <w:rFonts w:ascii="Cambria Math" w:hAnsi="Cambria Math"/>
                    <w:bCs/>
                    <w:color w:val="20212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202122"/>
                    <w:shd w:val="clear" w:color="auto" w:fill="FFFFFF"/>
                  </w:rPr>
                  <m:t>0</m:t>
                </m:r>
              </m:sub>
            </m:sSub>
          </m:den>
        </m:f>
      </m:oMath>
      <w:r w:rsidR="00FA3760" w:rsidRPr="00AF2BDF">
        <w:rPr>
          <w:rFonts w:eastAsiaTheme="minorEastAsia" w:cs="Times New Roman"/>
          <w:bCs/>
          <w:color w:val="202122"/>
          <w:shd w:val="clear" w:color="auto" w:fill="FFFFFF"/>
        </w:rPr>
        <w:t xml:space="preserve"> </w:t>
      </w:r>
    </w:p>
    <w:p w14:paraId="5EAF9A5F" w14:textId="77777777" w:rsidR="00FA3760" w:rsidRPr="0062356E" w:rsidRDefault="0000000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0</m:t>
            </m:r>
          </m:sub>
        </m:sSub>
      </m:oMath>
      <w:r w:rsidR="00FA3760" w:rsidRPr="0062356E">
        <w:rPr>
          <w:rFonts w:eastAsiaTheme="minorEastAsia" w:cs="Times New Roman"/>
          <w:szCs w:val="28"/>
        </w:rPr>
        <w:t xml:space="preserve"> </w:t>
      </w:r>
    </w:p>
    <w:p w14:paraId="11C20E59" w14:textId="77777777" w:rsidR="00FA3760" w:rsidRDefault="0000000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=11,62</m:t>
        </m:r>
      </m:oMath>
      <w:r w:rsidR="00FA3760" w:rsidRPr="001A0BAB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 xml:space="preserve"> </w:t>
      </w:r>
      <w:proofErr w:type="spellStart"/>
      <w:r w:rsidR="00FA3760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 w:rsidR="00FA3760"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 w:rsidR="00FA3760">
        <w:rPr>
          <w:rFonts w:eastAsiaTheme="minorEastAsia" w:cs="Times New Roman"/>
          <w:bCs/>
          <w:color w:val="202122"/>
          <w:shd w:val="clear" w:color="auto" w:fill="FFFFFF"/>
        </w:rPr>
        <w:t xml:space="preserve"> (СП 23-101-2004 приложение Р)</w:t>
      </w:r>
    </w:p>
    <w:p w14:paraId="5CAD377C" w14:textId="78363CEF" w:rsidR="00FA3760" w:rsidRPr="00C85521" w:rsidRDefault="00000000" w:rsidP="00FA3760">
      <w:pPr>
        <w:spacing w:after="0"/>
        <w:jc w:val="both"/>
        <w:rPr>
          <w:rFonts w:eastAsiaTheme="minorEastAsia" w:cs="Times New Roman"/>
          <w:i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=21-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21-(-33)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8,7*3,44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=19,2</m:t>
        </m:r>
      </m:oMath>
      <w:r w:rsidR="00FA3760">
        <w:rPr>
          <w:rFonts w:eastAsiaTheme="minorEastAsia" w:cs="Times New Roman"/>
          <w:i/>
          <w:szCs w:val="28"/>
        </w:rPr>
        <w:t xml:space="preserve"> </w:t>
      </w:r>
    </w:p>
    <w:p w14:paraId="7C367100" w14:textId="3C2E5B41" w:rsidR="00FA3760" w:rsidRDefault="00A10814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19,2&gt;11,62</m:t>
        </m:r>
      </m:oMath>
      <w:r w:rsidR="00FA3760">
        <w:rPr>
          <w:rFonts w:eastAsiaTheme="minorEastAsia" w:cs="Times New Roman"/>
          <w:szCs w:val="28"/>
        </w:rPr>
        <w:t xml:space="preserve"> – условие выполняется</w:t>
      </w:r>
    </w:p>
    <w:p w14:paraId="4F9A0EDA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Вывод: данная ограждающая конструкция удовлетворяет санитарно-гигиеническим требованиям.</w:t>
      </w:r>
    </w:p>
    <w:p w14:paraId="643892CA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</w:p>
    <w:p w14:paraId="6964482A" w14:textId="77777777" w:rsidR="00FA3760" w:rsidRDefault="00FA3760" w:rsidP="00FA3760">
      <w:pPr>
        <w:spacing w:after="0"/>
        <w:jc w:val="both"/>
        <w:rPr>
          <w:rFonts w:eastAsiaTheme="minorEastAsia" w:cs="Times New Roman"/>
          <w:b/>
          <w:szCs w:val="28"/>
        </w:rPr>
      </w:pPr>
      <w:r w:rsidRPr="00C85521">
        <w:rPr>
          <w:rFonts w:eastAsiaTheme="minorEastAsia" w:cs="Times New Roman"/>
          <w:b/>
          <w:szCs w:val="28"/>
        </w:rPr>
        <w:t>2.2. Теплотехнический расчёт окна</w:t>
      </w:r>
    </w:p>
    <w:p w14:paraId="47316BF8" w14:textId="77777777" w:rsidR="00FA3760" w:rsidRDefault="00FA3760" w:rsidP="00FA3760">
      <w:pPr>
        <w:spacing w:after="0"/>
        <w:jc w:val="both"/>
        <w:rPr>
          <w:rFonts w:eastAsiaTheme="minorEastAsia" w:cs="Times New Roman"/>
          <w:b/>
          <w:szCs w:val="28"/>
        </w:rPr>
      </w:pPr>
    </w:p>
    <w:p w14:paraId="4E07D479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Градусо</w:t>
      </w:r>
      <w:proofErr w:type="spellEnd"/>
      <w:r>
        <w:rPr>
          <w:rFonts w:eastAsiaTheme="minorEastAsia" w:cs="Times New Roman"/>
          <w:szCs w:val="28"/>
        </w:rPr>
        <w:t>-сутки отопительного периода:</w:t>
      </w:r>
    </w:p>
    <w:p w14:paraId="1D6EF575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Cs w:val="28"/>
          </w:rPr>
          <m:t>ГСОП=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z</m:t>
        </m:r>
        <m:d>
          <m:dPr>
            <m:ctrlPr>
              <w:rPr>
                <w:rFonts w:ascii="Cambria Math" w:hAnsi="Cambria Math" w:cs="Times New Roman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int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ext</m:t>
                </m:r>
              </m:sub>
            </m:sSub>
            <m:ctrlPr>
              <w:rPr>
                <w:rFonts w:ascii="Cambria Math" w:eastAsiaTheme="minorEastAsia" w:hAnsi="Cambria Math" w:cs="Times New Roman"/>
                <w:szCs w:val="28"/>
                <w:lang w:val="en-US"/>
              </w:rPr>
            </m:ctrlPr>
          </m:e>
        </m:d>
      </m:oMath>
      <w:r>
        <w:rPr>
          <w:rFonts w:eastAsiaTheme="minorEastAsia" w:cs="Times New Roman"/>
          <w:szCs w:val="28"/>
        </w:rPr>
        <w:t xml:space="preserve"> </w:t>
      </w:r>
    </w:p>
    <w:p w14:paraId="44CB58A1" w14:textId="77777777" w:rsidR="00FA3760" w:rsidRPr="00253CFC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253CFC">
        <w:rPr>
          <w:rFonts w:eastAsiaTheme="minorEastAsia" w:cs="Times New Roman"/>
          <w:szCs w:val="28"/>
        </w:rPr>
        <w:t>а = 0,00035</w:t>
      </w:r>
    </w:p>
    <w:p w14:paraId="4813EB22" w14:textId="77777777" w:rsidR="00FA3760" w:rsidRPr="00A06101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253CFC">
        <w:rPr>
          <w:rFonts w:eastAsiaTheme="minorEastAsia" w:cs="Times New Roman"/>
          <w:szCs w:val="28"/>
          <w:lang w:val="en-US"/>
        </w:rPr>
        <w:t>b</w:t>
      </w:r>
      <w:r w:rsidRPr="00A06101">
        <w:rPr>
          <w:rFonts w:eastAsiaTheme="minorEastAsia" w:cs="Times New Roman"/>
          <w:szCs w:val="28"/>
        </w:rPr>
        <w:t xml:space="preserve"> = 1,4</w:t>
      </w:r>
    </w:p>
    <w:p w14:paraId="3F305E9A" w14:textId="37B015D4" w:rsidR="00FA3760" w:rsidRDefault="00A10814" w:rsidP="00FA3760">
      <w:pPr>
        <w:spacing w:after="0"/>
        <w:jc w:val="both"/>
        <w:rPr>
          <w:rFonts w:eastAsiaTheme="minorEastAsia" w:cs="Times New Roman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ГСОП=219*</m:t>
        </m:r>
        <m:d>
          <m:dPr>
            <m:ctrlPr>
              <w:rPr>
                <w:rFonts w:ascii="Cambria Math" w:eastAsiaTheme="minorEastAsia" w:hAnsi="Cambria Math" w:cs="Times New Roman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21-</m:t>
            </m:r>
            <m:d>
              <m:dPr>
                <m:ctrlPr>
                  <w:rPr>
                    <w:rFonts w:ascii="Cambria Math" w:eastAsiaTheme="minorEastAsia" w:hAnsi="Cambria Math" w:cs="Times New Roman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8"/>
                  </w:rPr>
                  <m:t>-5,6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=5825,4</m:t>
        </m:r>
      </m:oMath>
      <w:r w:rsidR="00FA3760">
        <w:rPr>
          <w:rFonts w:eastAsiaTheme="minorEastAsia" w:cs="Times New Roman"/>
          <w:szCs w:val="28"/>
        </w:rPr>
        <w:t xml:space="preserve"> </w:t>
      </w:r>
    </w:p>
    <w:p w14:paraId="3DAA1F53" w14:textId="77777777" w:rsidR="00FA3760" w:rsidRDefault="00FA3760" w:rsidP="00FA3760">
      <w:pPr>
        <w:spacing w:after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  <w:lang w:val="en-US"/>
        </w:rPr>
        <w:t>T</w:t>
      </w:r>
      <w:r w:rsidRPr="00CE2AA4">
        <w:rPr>
          <w:rFonts w:cs="Times New Roman"/>
          <w:szCs w:val="24"/>
          <w:vertAlign w:val="subscript"/>
          <w:lang w:val="en-US"/>
        </w:rPr>
        <w:t>int</w:t>
      </w:r>
      <w:r w:rsidRPr="00CE2AA4">
        <w:rPr>
          <w:rFonts w:cs="Times New Roman"/>
          <w:szCs w:val="24"/>
          <w:vertAlign w:val="subscript"/>
        </w:rPr>
        <w:t xml:space="preserve"> </w:t>
      </w:r>
      <w:r w:rsidRPr="00CE2AA4">
        <w:rPr>
          <w:rFonts w:cs="Times New Roman"/>
          <w:szCs w:val="24"/>
        </w:rPr>
        <w:t xml:space="preserve"> -</w:t>
      </w:r>
      <w:proofErr w:type="gramEnd"/>
      <w:r w:rsidRPr="00CE2AA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расчётная средняя температура внутреннего воздуха;</w:t>
      </w:r>
    </w:p>
    <w:p w14:paraId="428083C6" w14:textId="77777777" w:rsidR="00FA3760" w:rsidRPr="00253CFC" w:rsidRDefault="00FA3760" w:rsidP="00FA3760">
      <w:pPr>
        <w:spacing w:after="0"/>
        <w:jc w:val="both"/>
        <w:rPr>
          <w:rFonts w:cs="Times New Roman"/>
          <w:szCs w:val="24"/>
        </w:rPr>
      </w:pPr>
      <w:r w:rsidRPr="00253CFC">
        <w:rPr>
          <w:rFonts w:cs="Times New Roman"/>
          <w:szCs w:val="24"/>
          <w:lang w:val="en-US"/>
        </w:rPr>
        <w:lastRenderedPageBreak/>
        <w:t>T</w:t>
      </w:r>
      <w:r w:rsidRPr="00253CFC">
        <w:rPr>
          <w:rFonts w:cs="Times New Roman"/>
          <w:szCs w:val="24"/>
          <w:vertAlign w:val="subscript"/>
          <w:lang w:val="en-US"/>
        </w:rPr>
        <w:t>ext</w:t>
      </w:r>
      <w:r w:rsidRPr="00253CFC">
        <w:rPr>
          <w:rFonts w:cs="Times New Roman"/>
          <w:szCs w:val="24"/>
        </w:rPr>
        <w:t xml:space="preserve"> – расчётная средняя температура наружного воздуха;</w:t>
      </w:r>
    </w:p>
    <w:p w14:paraId="574C2DDA" w14:textId="77777777" w:rsidR="00FA3760" w:rsidRPr="00253CFC" w:rsidRDefault="00FA3760" w:rsidP="00FA3760">
      <w:pPr>
        <w:spacing w:after="0"/>
        <w:jc w:val="both"/>
        <w:rPr>
          <w:rFonts w:cs="Times New Roman"/>
          <w:szCs w:val="24"/>
        </w:rPr>
      </w:pPr>
      <w:r w:rsidRPr="00253CFC">
        <w:rPr>
          <w:rFonts w:cs="Times New Roman"/>
          <w:szCs w:val="28"/>
          <w:lang w:val="en-US"/>
        </w:rPr>
        <w:t>Z</w:t>
      </w:r>
      <w:r w:rsidRPr="00253CFC">
        <w:rPr>
          <w:rFonts w:cs="Times New Roman"/>
          <w:szCs w:val="28"/>
        </w:rPr>
        <w:t xml:space="preserve"> – продолжительность суточного отопительного периода со средней температурой воздуха не более 8</w:t>
      </w:r>
      <w:r w:rsidRPr="00253CFC">
        <w:rPr>
          <w:rFonts w:cs="Times New Roman"/>
          <w:szCs w:val="24"/>
          <w:vertAlign w:val="superscript"/>
        </w:rPr>
        <w:t>о</w:t>
      </w:r>
      <w:r w:rsidRPr="00253CFC">
        <w:rPr>
          <w:rFonts w:cs="Times New Roman"/>
          <w:szCs w:val="24"/>
        </w:rPr>
        <w:t>С.</w:t>
      </w:r>
    </w:p>
    <w:p w14:paraId="2087E5C1" w14:textId="06843624" w:rsidR="00FA3760" w:rsidRDefault="0000000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int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=21</m:t>
        </m:r>
      </m:oMath>
      <w:r w:rsidR="00FA3760" w:rsidRPr="00A77DDE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 xml:space="preserve"> </w:t>
      </w:r>
      <w:proofErr w:type="spellStart"/>
      <w:r w:rsidR="00FA3760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 w:rsidR="00FA3760"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 w:rsidR="00FA3760">
        <w:rPr>
          <w:rFonts w:eastAsiaTheme="minorEastAsia" w:cs="Times New Roman"/>
          <w:bCs/>
          <w:color w:val="202122"/>
          <w:shd w:val="clear" w:color="auto" w:fill="FFFFFF"/>
        </w:rPr>
        <w:t xml:space="preserve">, так как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ext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=-33</m:t>
        </m:r>
      </m:oMath>
      <w:r w:rsidR="00FA3760" w:rsidRPr="00A77DDE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 xml:space="preserve"> </w:t>
      </w:r>
      <w:proofErr w:type="spellStart"/>
      <w:r w:rsidR="00FA3760">
        <w:rPr>
          <w:rFonts w:eastAsiaTheme="minorEastAsia" w:cs="Times New Roman"/>
          <w:bCs/>
          <w:color w:val="202122"/>
          <w:shd w:val="clear" w:color="auto" w:fill="FFFFFF"/>
          <w:vertAlign w:val="superscript"/>
        </w:rPr>
        <w:t>о</w:t>
      </w:r>
      <w:r w:rsidR="00FA3760">
        <w:rPr>
          <w:rFonts w:eastAsiaTheme="minorEastAsia" w:cs="Times New Roman"/>
          <w:bCs/>
          <w:color w:val="202122"/>
          <w:shd w:val="clear" w:color="auto" w:fill="FFFFFF"/>
        </w:rPr>
        <w:t>С</w:t>
      </w:r>
      <w:proofErr w:type="spellEnd"/>
      <w:r w:rsidR="00FA3760" w:rsidRPr="00A77DDE">
        <w:rPr>
          <w:rFonts w:eastAsiaTheme="minorEastAsia" w:cs="Times New Roman"/>
          <w:bCs/>
          <w:color w:val="202122"/>
          <w:shd w:val="clear" w:color="auto" w:fill="FFFFFF"/>
        </w:rPr>
        <w:t xml:space="preserve"> (</w:t>
      </w:r>
      <w:r w:rsidR="00FA3760">
        <w:rPr>
          <w:rFonts w:eastAsiaTheme="minorEastAsia" w:cs="Times New Roman"/>
          <w:bCs/>
          <w:color w:val="202122"/>
          <w:shd w:val="clear" w:color="auto" w:fill="FFFFFF"/>
        </w:rPr>
        <w:t>СП 131.13330.2020 таблица 3.1)</w:t>
      </w:r>
    </w:p>
    <w:p w14:paraId="1885E3A0" w14:textId="67EFE936" w:rsidR="00FA3760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w:r>
        <w:rPr>
          <w:rFonts w:eastAsiaTheme="minorEastAsia" w:cs="Times New Roman"/>
          <w:bCs/>
          <w:color w:val="202122"/>
          <w:shd w:val="clear" w:color="auto" w:fill="FFFFFF"/>
        </w:rPr>
        <w:t xml:space="preserve">Нормируемое сопротивление теплопередаче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color w:val="202122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color w:val="202122"/>
            <w:shd w:val="clear" w:color="auto" w:fill="FFFFFF"/>
          </w:rPr>
          <m:t>[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02122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202122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*℃</m:t>
            </m:r>
          </m:num>
          <m:den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Вт</m:t>
            </m:r>
          </m:den>
        </m:f>
        <m:r>
          <w:rPr>
            <w:rFonts w:ascii="Cambria Math" w:eastAsiaTheme="minorEastAsia" w:hAnsi="Cambria Math" w:cs="Times New Roman"/>
            <w:color w:val="202122"/>
            <w:shd w:val="clear" w:color="auto" w:fill="FFFFFF"/>
          </w:rPr>
          <m:t>]</m:t>
        </m:r>
      </m:oMath>
      <w:r w:rsidRPr="00A77DDE">
        <w:rPr>
          <w:rFonts w:eastAsiaTheme="minorEastAsia" w:cs="Times New Roman"/>
          <w:bCs/>
          <w:color w:val="202122"/>
          <w:shd w:val="clear" w:color="auto" w:fill="FFFFFF"/>
        </w:rPr>
        <w:t xml:space="preserve"> </w:t>
      </w:r>
      <w:r>
        <w:rPr>
          <w:rFonts w:eastAsiaTheme="minorEastAsia" w:cs="Times New Roman"/>
          <w:bCs/>
          <w:color w:val="202122"/>
          <w:shd w:val="clear" w:color="auto" w:fill="FFFFFF"/>
        </w:rPr>
        <w:t xml:space="preserve">светопрозрачных конструкций следует определять по таблице 3 СП 50.13330.2012 от </w:t>
      </w:r>
      <w:r w:rsidRPr="00A77DDE">
        <w:rPr>
          <w:rFonts w:eastAsiaTheme="minorEastAsia" w:cs="Times New Roman"/>
          <w:bCs/>
          <w:color w:val="202122"/>
          <w:shd w:val="clear" w:color="auto" w:fill="FFFFFF"/>
        </w:rPr>
        <w:t xml:space="preserve">       </w:t>
      </w:r>
      <w:r w:rsidR="00A10814">
        <w:rPr>
          <w:rFonts w:eastAsiaTheme="minorEastAsia" w:cs="Times New Roman"/>
          <w:bCs/>
          <w:color w:val="202122"/>
          <w:shd w:val="clear" w:color="auto" w:fill="FFFFFF"/>
        </w:rPr>
        <w:t>ГС</w:t>
      </w:r>
      <w:r>
        <w:rPr>
          <w:rFonts w:eastAsiaTheme="minorEastAsia" w:cs="Times New Roman"/>
          <w:bCs/>
          <w:color w:val="202122"/>
          <w:shd w:val="clear" w:color="auto" w:fill="FFFFFF"/>
        </w:rPr>
        <w:t xml:space="preserve">ОП </w:t>
      </w:r>
      <w:r w:rsidRPr="00A77DDE">
        <w:rPr>
          <w:rFonts w:eastAsiaTheme="minorEastAsia" w:cs="Times New Roman"/>
          <w:bCs/>
          <w:color w:val="202122"/>
          <w:shd w:val="clear" w:color="auto" w:fill="FFFFFF"/>
        </w:rPr>
        <w:t>[</w:t>
      </w:r>
      <w:proofErr w:type="spellStart"/>
      <w:r>
        <w:rPr>
          <w:rFonts w:eastAsiaTheme="minorEastAsia" w:cs="Times New Roman"/>
          <w:bCs/>
          <w:color w:val="202122"/>
          <w:shd w:val="clear" w:color="auto" w:fill="FFFFFF"/>
          <w:vertAlign w:val="superscript"/>
          <w:lang w:val="en-US"/>
        </w:rPr>
        <w:t>o</w:t>
      </w:r>
      <w:r>
        <w:rPr>
          <w:rFonts w:eastAsiaTheme="minorEastAsia" w:cs="Times New Roman"/>
          <w:bCs/>
          <w:color w:val="202122"/>
          <w:shd w:val="clear" w:color="auto" w:fill="FFFFFF"/>
          <w:lang w:val="en-US"/>
        </w:rPr>
        <w:t>C</w:t>
      </w:r>
      <w:proofErr w:type="spellEnd"/>
      <w:r w:rsidRPr="00A77DDE">
        <w:rPr>
          <w:rFonts w:eastAsiaTheme="minorEastAsia" w:cs="Times New Roman"/>
          <w:bCs/>
          <w:color w:val="202122"/>
          <w:shd w:val="clear" w:color="auto" w:fill="FFFFFF"/>
        </w:rPr>
        <w:t>*</w:t>
      </w:r>
      <w:proofErr w:type="spellStart"/>
      <w:r>
        <w:rPr>
          <w:rFonts w:eastAsiaTheme="minorEastAsia" w:cs="Times New Roman"/>
          <w:bCs/>
          <w:color w:val="202122"/>
          <w:shd w:val="clear" w:color="auto" w:fill="FFFFFF"/>
        </w:rPr>
        <w:t>сут</w:t>
      </w:r>
      <w:proofErr w:type="spellEnd"/>
      <w:r w:rsidRPr="00A77DDE">
        <w:rPr>
          <w:rFonts w:eastAsiaTheme="minorEastAsia" w:cs="Times New Roman"/>
          <w:bCs/>
          <w:color w:val="202122"/>
          <w:shd w:val="clear" w:color="auto" w:fill="FFFFFF"/>
        </w:rPr>
        <w:t>]</w:t>
      </w:r>
      <w:r>
        <w:rPr>
          <w:rFonts w:eastAsiaTheme="minorEastAsia" w:cs="Times New Roman"/>
          <w:bCs/>
          <w:color w:val="202122"/>
          <w:shd w:val="clear" w:color="auto" w:fill="FFFFFF"/>
        </w:rPr>
        <w:t>:</w:t>
      </w:r>
    </w:p>
    <w:p w14:paraId="637A21AD" w14:textId="77777777" w:rsidR="00FA3760" w:rsidRPr="00253CFC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253CFC">
        <w:rPr>
          <w:rFonts w:eastAsiaTheme="minorEastAsia" w:cs="Times New Roman"/>
          <w:szCs w:val="28"/>
        </w:rPr>
        <w:t>а = 0</w:t>
      </w:r>
      <w:r>
        <w:rPr>
          <w:rFonts w:eastAsiaTheme="minorEastAsia" w:cs="Times New Roman"/>
          <w:szCs w:val="28"/>
        </w:rPr>
        <w:t>,000075</w:t>
      </w:r>
    </w:p>
    <w:p w14:paraId="5F6ADEA9" w14:textId="77777777" w:rsidR="00FA3760" w:rsidRPr="002F2E62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  <w:lang w:val="en-US"/>
        </w:rPr>
        <w:t>b</w:t>
      </w:r>
      <w:r w:rsidRPr="002F2E62">
        <w:rPr>
          <w:rFonts w:eastAsiaTheme="minorEastAsia" w:cs="Times New Roman"/>
          <w:szCs w:val="28"/>
        </w:rPr>
        <w:t xml:space="preserve"> = </w:t>
      </w:r>
      <w:r>
        <w:rPr>
          <w:rFonts w:eastAsiaTheme="minorEastAsia" w:cs="Times New Roman"/>
          <w:szCs w:val="28"/>
        </w:rPr>
        <w:t>0,15</w:t>
      </w:r>
    </w:p>
    <w:p w14:paraId="21ECDA0E" w14:textId="38F65FED" w:rsidR="00FA3760" w:rsidRDefault="00000000" w:rsidP="00FA3760">
      <w:pPr>
        <w:spacing w:after="0"/>
        <w:jc w:val="both"/>
        <w:rPr>
          <w:rFonts w:eastAsiaTheme="minorEastAsia" w:cs="Times New Roman"/>
          <w:bCs/>
          <w:i/>
          <w:color w:val="202122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=а*ГСОП+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Cs w:val="28"/>
          </w:rPr>
          <m:t>=0,000075*5825,4+0,15=0,59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02122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202122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*℃</m:t>
            </m:r>
          </m:num>
          <m:den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Вт</m:t>
            </m:r>
          </m:den>
        </m:f>
      </m:oMath>
      <w:r w:rsidR="00FA3760">
        <w:rPr>
          <w:rFonts w:eastAsiaTheme="minorEastAsia" w:cs="Times New Roman"/>
          <w:bCs/>
          <w:i/>
          <w:color w:val="202122"/>
          <w:shd w:val="clear" w:color="auto" w:fill="FFFFFF"/>
        </w:rPr>
        <w:t xml:space="preserve"> </w:t>
      </w:r>
    </w:p>
    <w:p w14:paraId="16760AB4" w14:textId="228CDCD4" w:rsidR="00FA3760" w:rsidRDefault="00FA3760" w:rsidP="00FA3760">
      <w:pPr>
        <w:spacing w:after="0"/>
        <w:jc w:val="both"/>
        <w:rPr>
          <w:rFonts w:eastAsiaTheme="minorEastAsia" w:cs="Times New Roman"/>
          <w:bCs/>
          <w:color w:val="202122"/>
          <w:shd w:val="clear" w:color="auto" w:fill="FFFFFF"/>
        </w:rPr>
      </w:pPr>
      <w:r>
        <w:rPr>
          <w:rFonts w:eastAsiaTheme="minorEastAsia" w:cs="Times New Roman"/>
          <w:szCs w:val="28"/>
        </w:rPr>
        <w:t xml:space="preserve">По таблице 5 СНиП 23-101-2004 принимаем </w:t>
      </w:r>
      <w:r w:rsidR="00A10814">
        <w:rPr>
          <w:rFonts w:cs="Times New Roman"/>
          <w:color w:val="000000" w:themeColor="text1"/>
          <w:shd w:val="clear" w:color="auto" w:fill="FFFFFF"/>
        </w:rPr>
        <w:t>тройное остекление в раздельно-спаренных переплета</w:t>
      </w:r>
      <w:r w:rsidR="00ED3428">
        <w:rPr>
          <w:rFonts w:cs="Times New Roman"/>
          <w:color w:val="000000" w:themeColor="text1"/>
          <w:shd w:val="clear" w:color="auto" w:fill="FFFFFF"/>
        </w:rPr>
        <w:t>х</w:t>
      </w:r>
      <w:r>
        <w:rPr>
          <w:rFonts w:cs="Times New Roman"/>
          <w:color w:val="000000" w:themeColor="text1"/>
          <w:shd w:val="clear" w:color="auto" w:fill="FFFFFF"/>
        </w:rPr>
        <w:t xml:space="preserve"> </w:t>
      </w:r>
      <w:r w:rsidRPr="002F2E62">
        <w:rPr>
          <w:rFonts w:cs="Times New Roman"/>
          <w:color w:val="000000" w:themeColor="text1"/>
          <w:shd w:val="clear" w:color="auto" w:fill="FFFFFF"/>
        </w:rPr>
        <w:t>с твердым селективным покрытием</w:t>
      </w:r>
      <w:r w:rsidR="00A10814">
        <w:rPr>
          <w:rFonts w:cs="Times New Roman"/>
          <w:color w:val="000000" w:themeColor="text1"/>
          <w:shd w:val="clear" w:color="auto" w:fill="FFFFFF"/>
        </w:rPr>
        <w:t xml:space="preserve"> (0,60</w:t>
      </w:r>
      <w:r>
        <w:rPr>
          <w:rFonts w:cs="Times New Roman"/>
          <w:color w:val="000000" w:themeColor="text1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202122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202122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20212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*℃</m:t>
            </m:r>
          </m:num>
          <m:den>
            <m:r>
              <w:rPr>
                <w:rFonts w:ascii="Cambria Math" w:eastAsiaTheme="minorEastAsia" w:hAnsi="Cambria Math" w:cs="Times New Roman"/>
                <w:color w:val="202122"/>
                <w:shd w:val="clear" w:color="auto" w:fill="FFFFFF"/>
              </w:rPr>
              <m:t>Вт</m:t>
            </m:r>
          </m:den>
        </m:f>
      </m:oMath>
      <w:r>
        <w:rPr>
          <w:rFonts w:eastAsiaTheme="minorEastAsia" w:cs="Times New Roman"/>
          <w:bCs/>
          <w:color w:val="202122"/>
          <w:shd w:val="clear" w:color="auto" w:fill="FFFFFF"/>
        </w:rPr>
        <w:t>)</w:t>
      </w:r>
    </w:p>
    <w:p w14:paraId="49855709" w14:textId="77777777" w:rsidR="00FA3760" w:rsidRPr="002F2E62" w:rsidRDefault="00FA3760" w:rsidP="00FA3760">
      <w:pPr>
        <w:spacing w:after="0"/>
        <w:jc w:val="both"/>
        <w:rPr>
          <w:rFonts w:eastAsiaTheme="minorEastAsia" w:cs="Times New Roman"/>
          <w:color w:val="000000" w:themeColor="text1"/>
          <w:szCs w:val="28"/>
        </w:rPr>
      </w:pPr>
    </w:p>
    <w:p w14:paraId="1B68BE3A" w14:textId="6A802630" w:rsidR="00FA3760" w:rsidRDefault="00F36D18" w:rsidP="00FA3760">
      <w:pPr>
        <w:spacing w:after="0"/>
        <w:jc w:val="both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2.5</w:t>
      </w:r>
      <w:r w:rsidR="00FA3760" w:rsidRPr="000E102A">
        <w:rPr>
          <w:rFonts w:eastAsiaTheme="minorEastAsia" w:cs="Times New Roman"/>
          <w:b/>
          <w:szCs w:val="28"/>
        </w:rPr>
        <w:t>. Теплотехнический расчёт пола</w:t>
      </w:r>
    </w:p>
    <w:p w14:paraId="1C567543" w14:textId="77777777" w:rsidR="00FA3760" w:rsidRDefault="00FA3760" w:rsidP="00FA3760">
      <w:pPr>
        <w:spacing w:after="0"/>
        <w:jc w:val="both"/>
        <w:rPr>
          <w:rFonts w:eastAsiaTheme="minorEastAsia" w:cs="Times New Roman"/>
          <w:b/>
          <w:szCs w:val="28"/>
        </w:rPr>
      </w:pPr>
    </w:p>
    <w:p w14:paraId="3BDD5C0A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 w:rsidRPr="000E102A">
        <w:rPr>
          <w:rFonts w:eastAsiaTheme="minorEastAsia" w:cs="Times New Roman"/>
          <w:szCs w:val="28"/>
          <w:lang w:val="en-US"/>
        </w:rPr>
        <w:t>Y</w:t>
      </w:r>
      <w:r>
        <w:rPr>
          <w:rFonts w:eastAsiaTheme="minorEastAsia" w:cs="Times New Roman"/>
          <w:szCs w:val="28"/>
        </w:rPr>
        <w:t xml:space="preserve"> – показатель теплоусвоения, нормируемый в зависимости от назначения здания по СНиП 23-02.</w:t>
      </w:r>
    </w:p>
    <w:p w14:paraId="3620B729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Для жилых зданий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жил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=12 (</m:t>
        </m:r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Вт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8"/>
              </w:rPr>
              <m:t>℃)</m:t>
            </m:r>
          </m:den>
        </m:f>
      </m:oMath>
    </w:p>
    <w:p w14:paraId="201F7D55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Расчёт должен соответствовать условию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рас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нор</m:t>
            </m:r>
          </m:sub>
        </m:sSub>
      </m:oMath>
    </w:p>
    <w:p w14:paraId="7317ECC2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Определим, удовлетворяет ли в отношении теплоусвоения требованиям СНиП 23-02 конструкция пола жилого здания из деревянного настила из сосны вдоль волокон на </w:t>
      </w:r>
      <w:proofErr w:type="spellStart"/>
      <w:r>
        <w:rPr>
          <w:rFonts w:eastAsiaTheme="minorEastAsia" w:cs="Times New Roman"/>
          <w:szCs w:val="28"/>
        </w:rPr>
        <w:t>теплозвукоизолирующей</w:t>
      </w:r>
      <w:proofErr w:type="spellEnd"/>
      <w:r>
        <w:rPr>
          <w:rFonts w:eastAsiaTheme="minorEastAsia" w:cs="Times New Roman"/>
          <w:szCs w:val="28"/>
        </w:rPr>
        <w:t xml:space="preserve"> подоснове из стеклянного волокна, наклеенного холодной битумной мастикой на железобетонную плиту перекрытия. Теплотехнические характеристики отдельных слоёв конструкции пола (при их нумерации сверху вниз) даны в таблице 2.5.</w:t>
      </w:r>
    </w:p>
    <w:p w14:paraId="77E2C83B" w14:textId="77777777" w:rsidR="00FA3760" w:rsidRPr="00AF2BDF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</w:p>
    <w:p w14:paraId="52288614" w14:textId="02CBC1EF" w:rsidR="00FA3760" w:rsidRDefault="00ED3428" w:rsidP="00FA3760">
      <w:pPr>
        <w:spacing w:after="0"/>
        <w:jc w:val="center"/>
        <w:rPr>
          <w:rFonts w:eastAsiaTheme="minorEastAsia" w:cs="Times New Roman"/>
          <w:szCs w:val="28"/>
          <w:lang w:val="en-US"/>
        </w:rPr>
      </w:pPr>
      <w:r>
        <w:rPr>
          <w:rFonts w:eastAsiaTheme="minorEastAsia" w:cs="Times New Roman"/>
          <w:noProof/>
          <w:szCs w:val="28"/>
          <w:lang w:eastAsia="ru-RU"/>
        </w:rPr>
        <w:lastRenderedPageBreak/>
        <w:drawing>
          <wp:inline distT="0" distB="0" distL="0" distR="0" wp14:anchorId="5DDBA7F8" wp14:editId="6DFC95C0">
            <wp:extent cx="3942856" cy="1961905"/>
            <wp:effectExtent l="0" t="0" r="635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2856" cy="1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FE88C" w14:textId="07052908" w:rsidR="00702896" w:rsidRPr="00702896" w:rsidRDefault="00FA3760" w:rsidP="00702896">
      <w:pPr>
        <w:spacing w:after="0" w:line="240" w:lineRule="auto"/>
        <w:jc w:val="center"/>
        <w:rPr>
          <w:rFonts w:eastAsiaTheme="minorEastAsia" w:cs="Times New Roman"/>
          <w:sz w:val="24"/>
          <w:szCs w:val="24"/>
        </w:rPr>
      </w:pPr>
      <w:r w:rsidRPr="00B01BAA">
        <w:rPr>
          <w:rFonts w:eastAsiaTheme="minorEastAsia" w:cs="Times New Roman"/>
          <w:sz w:val="24"/>
          <w:szCs w:val="28"/>
        </w:rPr>
        <w:t xml:space="preserve">1 – </w:t>
      </w:r>
      <w:r w:rsidR="00702896" w:rsidRPr="00702896">
        <w:rPr>
          <w:sz w:val="24"/>
          <w:szCs w:val="24"/>
        </w:rPr>
        <w:t>Пробковое покрытие</w:t>
      </w:r>
      <w:r w:rsidR="00702896">
        <w:rPr>
          <w:sz w:val="24"/>
          <w:szCs w:val="24"/>
        </w:rPr>
        <w:t>;</w:t>
      </w:r>
      <w:r>
        <w:rPr>
          <w:rFonts w:eastAsiaTheme="minorEastAsia" w:cs="Times New Roman"/>
          <w:sz w:val="24"/>
          <w:szCs w:val="28"/>
        </w:rPr>
        <w:t xml:space="preserve"> 2 – </w:t>
      </w:r>
      <w:r w:rsidR="00702896" w:rsidRPr="00702896">
        <w:rPr>
          <w:sz w:val="24"/>
          <w:szCs w:val="24"/>
        </w:rPr>
        <w:t>Листы из фанеры клееной</w:t>
      </w:r>
      <w:r w:rsidRPr="00B01BAA">
        <w:rPr>
          <w:rFonts w:eastAsiaTheme="minorEastAsia" w:cs="Times New Roman"/>
          <w:sz w:val="24"/>
          <w:szCs w:val="28"/>
        </w:rPr>
        <w:t xml:space="preserve">; 3 – </w:t>
      </w:r>
      <w:r w:rsidR="00702896" w:rsidRPr="00702896">
        <w:rPr>
          <w:sz w:val="24"/>
          <w:szCs w:val="24"/>
        </w:rPr>
        <w:t>Лага (сосна, l = 250 мм)</w:t>
      </w:r>
      <w:r w:rsidR="00702896">
        <w:rPr>
          <w:rFonts w:eastAsiaTheme="minorEastAsia" w:cs="Times New Roman"/>
          <w:sz w:val="24"/>
          <w:szCs w:val="24"/>
        </w:rPr>
        <w:t xml:space="preserve">; 4 </w:t>
      </w:r>
      <w:r w:rsidR="00702896" w:rsidRPr="00B01BAA">
        <w:rPr>
          <w:rFonts w:eastAsiaTheme="minorEastAsia" w:cs="Times New Roman"/>
          <w:sz w:val="24"/>
          <w:szCs w:val="28"/>
        </w:rPr>
        <w:t>–</w:t>
      </w:r>
      <w:r w:rsidR="00702896">
        <w:rPr>
          <w:rFonts w:eastAsiaTheme="minorEastAsia" w:cs="Times New Roman"/>
          <w:sz w:val="24"/>
          <w:szCs w:val="28"/>
        </w:rPr>
        <w:t xml:space="preserve"> </w:t>
      </w:r>
      <w:r w:rsidR="00702896" w:rsidRPr="00702896">
        <w:rPr>
          <w:sz w:val="24"/>
          <w:szCs w:val="24"/>
        </w:rPr>
        <w:t>Плита минераловатная на синтетическом связующем</w:t>
      </w:r>
      <w:r w:rsidR="00702896" w:rsidRPr="00702896">
        <w:rPr>
          <w:rFonts w:eastAsiaTheme="minorEastAsia" w:cs="Times New Roman"/>
          <w:sz w:val="24"/>
          <w:szCs w:val="24"/>
        </w:rPr>
        <w:t>;</w:t>
      </w:r>
      <w:r w:rsidR="00702896">
        <w:rPr>
          <w:rFonts w:eastAsiaTheme="minorEastAsia" w:cs="Times New Roman"/>
          <w:sz w:val="24"/>
          <w:szCs w:val="28"/>
        </w:rPr>
        <w:t xml:space="preserve"> 5 </w:t>
      </w:r>
      <w:r w:rsidR="00702896" w:rsidRPr="00B01BAA">
        <w:rPr>
          <w:rFonts w:eastAsiaTheme="minorEastAsia" w:cs="Times New Roman"/>
          <w:sz w:val="24"/>
          <w:szCs w:val="28"/>
        </w:rPr>
        <w:t>–</w:t>
      </w:r>
      <w:r w:rsidR="00702896">
        <w:rPr>
          <w:rFonts w:eastAsiaTheme="minorEastAsia" w:cs="Times New Roman"/>
          <w:sz w:val="24"/>
          <w:szCs w:val="28"/>
        </w:rPr>
        <w:t xml:space="preserve"> </w:t>
      </w:r>
      <w:r w:rsidR="00702896" w:rsidRPr="00702896">
        <w:rPr>
          <w:sz w:val="24"/>
          <w:szCs w:val="24"/>
        </w:rPr>
        <w:t>Железобетон</w:t>
      </w:r>
      <w:r w:rsidR="00702896">
        <w:rPr>
          <w:rFonts w:eastAsiaTheme="minorEastAsia" w:cs="Times New Roman"/>
          <w:sz w:val="24"/>
          <w:szCs w:val="28"/>
        </w:rPr>
        <w:t>;</w:t>
      </w:r>
    </w:p>
    <w:p w14:paraId="33238D53" w14:textId="77777777" w:rsidR="00FA3760" w:rsidRDefault="00FA3760" w:rsidP="00FA3760">
      <w:pPr>
        <w:spacing w:after="0"/>
        <w:jc w:val="center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Рисунок 2.5.1 – Конструкция пола</w:t>
      </w:r>
    </w:p>
    <w:p w14:paraId="75F16D1C" w14:textId="77777777" w:rsidR="00FA3760" w:rsidRPr="0072110B" w:rsidRDefault="00FA3760" w:rsidP="00FA3760">
      <w:pPr>
        <w:spacing w:after="0"/>
        <w:jc w:val="center"/>
        <w:rPr>
          <w:rFonts w:eastAsiaTheme="minorEastAsia" w:cs="Times New Roman"/>
          <w:szCs w:val="28"/>
        </w:rPr>
      </w:pPr>
    </w:p>
    <w:p w14:paraId="49F3C1B5" w14:textId="77777777" w:rsidR="00FA3760" w:rsidRDefault="00FA3760" w:rsidP="00FA3760">
      <w:pPr>
        <w:spacing w:after="0" w:line="24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Таблица 2.5 – Характеристики материалов, применяемых в составе перекрытия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418"/>
        <w:gridCol w:w="1275"/>
        <w:gridCol w:w="1418"/>
        <w:gridCol w:w="1457"/>
        <w:gridCol w:w="1485"/>
      </w:tblGrid>
      <w:tr w:rsidR="00FA3760" w14:paraId="6718A97A" w14:textId="77777777" w:rsidTr="00FA3760">
        <w:trPr>
          <w:trHeight w:val="314"/>
        </w:trPr>
        <w:tc>
          <w:tcPr>
            <w:tcW w:w="2518" w:type="dxa"/>
          </w:tcPr>
          <w:p w14:paraId="275B243B" w14:textId="77777777" w:rsidR="00FA3760" w:rsidRPr="007B72B1" w:rsidRDefault="00FA3760" w:rsidP="00FA3760">
            <w:pPr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72B1">
              <w:rPr>
                <w:rFonts w:eastAsiaTheme="minorEastAsia" w:cs="Times New Roman"/>
                <w:sz w:val="24"/>
                <w:szCs w:val="24"/>
              </w:rPr>
              <w:t>Материал</w:t>
            </w:r>
          </w:p>
        </w:tc>
        <w:tc>
          <w:tcPr>
            <w:tcW w:w="1418" w:type="dxa"/>
          </w:tcPr>
          <w:p w14:paraId="6E89BF5A" w14:textId="77777777" w:rsidR="00FA3760" w:rsidRPr="007B72B1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B72B1">
              <w:rPr>
                <w:rFonts w:cs="Times New Roman"/>
                <w:sz w:val="24"/>
                <w:szCs w:val="24"/>
              </w:rPr>
              <w:t>ρ, кг/м</w:t>
            </w:r>
            <w:r w:rsidRPr="007B72B1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</w:tcPr>
          <w:p w14:paraId="357ECA52" w14:textId="77777777" w:rsidR="00FA3760" w:rsidRPr="007B72B1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B72B1">
              <w:rPr>
                <w:rFonts w:cs="Times New Roman"/>
                <w:sz w:val="24"/>
                <w:szCs w:val="24"/>
              </w:rPr>
              <w:t>δ, м</w:t>
            </w:r>
          </w:p>
        </w:tc>
        <w:tc>
          <w:tcPr>
            <w:tcW w:w="1418" w:type="dxa"/>
          </w:tcPr>
          <w:p w14:paraId="5C24718C" w14:textId="77777777" w:rsidR="00FA3760" w:rsidRPr="007B72B1" w:rsidRDefault="00FA3760" w:rsidP="00720CA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B72B1">
              <w:rPr>
                <w:rFonts w:cs="Times New Roman"/>
                <w:sz w:val="24"/>
                <w:szCs w:val="24"/>
              </w:rPr>
              <w:t>λ(Вт/</w:t>
            </w:r>
            <w:proofErr w:type="spellStart"/>
            <w:r w:rsidRPr="007B72B1">
              <w:rPr>
                <w:rFonts w:cs="Times New Roman"/>
                <w:sz w:val="24"/>
                <w:szCs w:val="24"/>
              </w:rPr>
              <w:t>м</w:t>
            </w:r>
            <w:r w:rsidRPr="007B72B1">
              <w:rPr>
                <w:rFonts w:cs="Times New Roman"/>
                <w:sz w:val="24"/>
                <w:szCs w:val="24"/>
                <w:vertAlign w:val="superscript"/>
              </w:rPr>
              <w:t>о</w:t>
            </w:r>
            <w:r w:rsidRPr="007B72B1">
              <w:rPr>
                <w:rFonts w:cs="Times New Roman"/>
                <w:sz w:val="24"/>
                <w:szCs w:val="24"/>
              </w:rPr>
              <w:t>С</w:t>
            </w:r>
            <w:proofErr w:type="spellEnd"/>
            <w:r w:rsidRPr="007B72B1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457" w:type="dxa"/>
          </w:tcPr>
          <w:p w14:paraId="7D24E5D1" w14:textId="77777777" w:rsidR="00FA3760" w:rsidRPr="007B72B1" w:rsidRDefault="00FA3760" w:rsidP="00720CA0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B72B1">
              <w:rPr>
                <w:rFonts w:eastAsiaTheme="minorEastAsia" w:cs="Times New Roman"/>
                <w:sz w:val="24"/>
                <w:szCs w:val="24"/>
                <w:lang w:val="en-US"/>
              </w:rPr>
              <w:t>S</w:t>
            </w:r>
            <w:r w:rsidRPr="0021089D">
              <w:rPr>
                <w:rFonts w:eastAsiaTheme="minorEastAsia" w:cs="Times New Roman"/>
                <w:sz w:val="24"/>
                <w:szCs w:val="24"/>
              </w:rPr>
              <w:t>,</w:t>
            </w:r>
            <w:r w:rsidRPr="007B72B1">
              <w:rPr>
                <w:rFonts w:eastAsiaTheme="minorEastAsia" w:cs="Times New Roman"/>
                <w:sz w:val="24"/>
                <w:szCs w:val="24"/>
              </w:rPr>
              <w:t>(</w:t>
            </w:r>
            <w:r w:rsidRPr="007B72B1">
              <w:rPr>
                <w:rFonts w:cs="Times New Roman"/>
                <w:sz w:val="24"/>
                <w:szCs w:val="24"/>
              </w:rPr>
              <w:t xml:space="preserve"> м</w:t>
            </w:r>
            <w:r w:rsidRPr="007B72B1">
              <w:rPr>
                <w:rFonts w:cs="Times New Roman"/>
                <w:sz w:val="24"/>
                <w:szCs w:val="24"/>
                <w:vertAlign w:val="superscript"/>
              </w:rPr>
              <w:t>2о</w:t>
            </w:r>
            <w:r w:rsidRPr="007B72B1">
              <w:rPr>
                <w:rFonts w:cs="Times New Roman"/>
                <w:sz w:val="24"/>
                <w:szCs w:val="24"/>
              </w:rPr>
              <w:t xml:space="preserve">С/Вт) </w:t>
            </w:r>
          </w:p>
        </w:tc>
        <w:tc>
          <w:tcPr>
            <w:tcW w:w="1485" w:type="dxa"/>
          </w:tcPr>
          <w:p w14:paraId="0B917A97" w14:textId="77777777" w:rsidR="00FA3760" w:rsidRPr="007B72B1" w:rsidRDefault="00FA3760" w:rsidP="00720CA0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B72B1">
              <w:rPr>
                <w:rFonts w:eastAsiaTheme="minorEastAsia" w:cs="Times New Roman"/>
                <w:sz w:val="24"/>
                <w:szCs w:val="24"/>
                <w:lang w:val="en-US"/>
              </w:rPr>
              <w:t>R,</w:t>
            </w:r>
            <w:r w:rsidRPr="007B72B1">
              <w:rPr>
                <w:rFonts w:eastAsiaTheme="minorEastAsia" w:cs="Times New Roman"/>
                <w:sz w:val="24"/>
                <w:szCs w:val="24"/>
              </w:rPr>
              <w:t>(</w:t>
            </w:r>
            <w:r w:rsidRPr="007B72B1">
              <w:rPr>
                <w:rFonts w:cs="Times New Roman"/>
                <w:sz w:val="24"/>
                <w:szCs w:val="24"/>
              </w:rPr>
              <w:t xml:space="preserve"> </w:t>
            </w:r>
            <w:r w:rsidRPr="007B72B1">
              <w:rPr>
                <w:rFonts w:eastAsiaTheme="minorEastAsia" w:cs="Times New Roman"/>
                <w:sz w:val="24"/>
                <w:szCs w:val="24"/>
              </w:rPr>
              <w:t>Вт</w:t>
            </w:r>
            <w:r w:rsidRPr="007B72B1">
              <w:rPr>
                <w:rFonts w:cs="Times New Roman"/>
                <w:sz w:val="24"/>
                <w:szCs w:val="24"/>
              </w:rPr>
              <w:t>/м</w:t>
            </w:r>
            <w:r w:rsidRPr="007B72B1">
              <w:rPr>
                <w:rFonts w:cs="Times New Roman"/>
                <w:sz w:val="24"/>
                <w:szCs w:val="24"/>
                <w:vertAlign w:val="superscript"/>
              </w:rPr>
              <w:t>2о</w:t>
            </w:r>
            <w:r w:rsidRPr="007B72B1">
              <w:rPr>
                <w:rFonts w:cs="Times New Roman"/>
                <w:sz w:val="24"/>
                <w:szCs w:val="24"/>
              </w:rPr>
              <w:t>С)</w:t>
            </w:r>
          </w:p>
        </w:tc>
      </w:tr>
      <w:tr w:rsidR="00FA3760" w14:paraId="025C6C3A" w14:textId="77777777" w:rsidTr="00FA3760">
        <w:tc>
          <w:tcPr>
            <w:tcW w:w="2518" w:type="dxa"/>
            <w:vAlign w:val="center"/>
          </w:tcPr>
          <w:p w14:paraId="382A971F" w14:textId="5827A6F3" w:rsidR="00FA3760" w:rsidRPr="007B72B1" w:rsidRDefault="00702896" w:rsidP="00702896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02896">
              <w:rPr>
                <w:sz w:val="24"/>
                <w:szCs w:val="24"/>
              </w:rPr>
              <w:t>Пробковое покрытие</w:t>
            </w:r>
          </w:p>
        </w:tc>
        <w:tc>
          <w:tcPr>
            <w:tcW w:w="1418" w:type="dxa"/>
            <w:vAlign w:val="center"/>
          </w:tcPr>
          <w:p w14:paraId="54F44605" w14:textId="12746D93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vAlign w:val="center"/>
          </w:tcPr>
          <w:p w14:paraId="3A2F0BC7" w14:textId="179C5EBF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0,006</w:t>
            </w:r>
          </w:p>
        </w:tc>
        <w:tc>
          <w:tcPr>
            <w:tcW w:w="1418" w:type="dxa"/>
            <w:vAlign w:val="center"/>
          </w:tcPr>
          <w:p w14:paraId="39E3A297" w14:textId="64EB7DA8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0,085</w:t>
            </w:r>
          </w:p>
        </w:tc>
        <w:tc>
          <w:tcPr>
            <w:tcW w:w="1457" w:type="dxa"/>
            <w:vAlign w:val="center"/>
          </w:tcPr>
          <w:p w14:paraId="6CE157C4" w14:textId="39407FAE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2,51</w:t>
            </w:r>
          </w:p>
        </w:tc>
        <w:tc>
          <w:tcPr>
            <w:tcW w:w="1485" w:type="dxa"/>
          </w:tcPr>
          <w:p w14:paraId="1BF0DD09" w14:textId="3CA64F24" w:rsidR="00FA3760" w:rsidRPr="007B72B1" w:rsidRDefault="008635DE" w:rsidP="008635D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0,071</w:t>
            </w:r>
          </w:p>
        </w:tc>
      </w:tr>
      <w:tr w:rsidR="00FA3760" w14:paraId="6D2C8A95" w14:textId="77777777" w:rsidTr="00EB27C7">
        <w:tc>
          <w:tcPr>
            <w:tcW w:w="2518" w:type="dxa"/>
            <w:vAlign w:val="center"/>
          </w:tcPr>
          <w:p w14:paraId="2EB0AB43" w14:textId="16496693" w:rsidR="00FA3760" w:rsidRPr="00E61678" w:rsidRDefault="00702896" w:rsidP="00702896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02896">
              <w:rPr>
                <w:sz w:val="24"/>
                <w:szCs w:val="24"/>
              </w:rPr>
              <w:t>Листы из фанеры клееной</w:t>
            </w:r>
          </w:p>
        </w:tc>
        <w:tc>
          <w:tcPr>
            <w:tcW w:w="1418" w:type="dxa"/>
            <w:vAlign w:val="center"/>
          </w:tcPr>
          <w:p w14:paraId="4AA6FA0A" w14:textId="7A6F1464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600</w:t>
            </w:r>
          </w:p>
        </w:tc>
        <w:tc>
          <w:tcPr>
            <w:tcW w:w="1275" w:type="dxa"/>
            <w:vAlign w:val="center"/>
          </w:tcPr>
          <w:p w14:paraId="02D3342B" w14:textId="40B1FFDC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0,008</w:t>
            </w:r>
          </w:p>
        </w:tc>
        <w:tc>
          <w:tcPr>
            <w:tcW w:w="1418" w:type="dxa"/>
            <w:vAlign w:val="center"/>
          </w:tcPr>
          <w:p w14:paraId="7B8503A0" w14:textId="126E4CE6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0,18</w:t>
            </w:r>
          </w:p>
        </w:tc>
        <w:tc>
          <w:tcPr>
            <w:tcW w:w="1457" w:type="dxa"/>
            <w:vAlign w:val="center"/>
          </w:tcPr>
          <w:p w14:paraId="38E8FF33" w14:textId="2C88BDBE" w:rsidR="00FA3760" w:rsidRPr="007B72B1" w:rsidRDefault="00720CA0" w:rsidP="008635D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4,73</w:t>
            </w:r>
          </w:p>
        </w:tc>
        <w:tc>
          <w:tcPr>
            <w:tcW w:w="1485" w:type="dxa"/>
            <w:vAlign w:val="center"/>
          </w:tcPr>
          <w:p w14:paraId="5D930B7C" w14:textId="5336F537" w:rsidR="00FA3760" w:rsidRPr="007B72B1" w:rsidRDefault="008635DE" w:rsidP="00EB27C7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0,044</w:t>
            </w:r>
          </w:p>
        </w:tc>
      </w:tr>
      <w:tr w:rsidR="00FA3760" w14:paraId="65D8367B" w14:textId="77777777" w:rsidTr="00FA3760">
        <w:tc>
          <w:tcPr>
            <w:tcW w:w="2518" w:type="dxa"/>
            <w:vAlign w:val="center"/>
          </w:tcPr>
          <w:p w14:paraId="60CD5D9A" w14:textId="2D4868CA" w:rsidR="00FA3760" w:rsidRPr="007B72B1" w:rsidRDefault="00702896" w:rsidP="00702896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02896">
              <w:rPr>
                <w:sz w:val="24"/>
                <w:szCs w:val="24"/>
              </w:rPr>
              <w:t>Лага (сосна, l = 250 мм)</w:t>
            </w:r>
          </w:p>
        </w:tc>
        <w:tc>
          <w:tcPr>
            <w:tcW w:w="1418" w:type="dxa"/>
            <w:vAlign w:val="center"/>
          </w:tcPr>
          <w:p w14:paraId="418CD74E" w14:textId="14E3DF9E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vAlign w:val="center"/>
          </w:tcPr>
          <w:p w14:paraId="532C9690" w14:textId="07B171C4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  <w:vAlign w:val="center"/>
          </w:tcPr>
          <w:p w14:paraId="7098FA3C" w14:textId="4FFFE4E0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0,18</w:t>
            </w:r>
          </w:p>
        </w:tc>
        <w:tc>
          <w:tcPr>
            <w:tcW w:w="1457" w:type="dxa"/>
            <w:vAlign w:val="center"/>
          </w:tcPr>
          <w:p w14:paraId="37C4CD87" w14:textId="26FC3699" w:rsidR="00FA3760" w:rsidRPr="007B72B1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4,54</w:t>
            </w:r>
          </w:p>
        </w:tc>
        <w:tc>
          <w:tcPr>
            <w:tcW w:w="1485" w:type="dxa"/>
            <w:vAlign w:val="center"/>
          </w:tcPr>
          <w:p w14:paraId="140D85F1" w14:textId="3CCAE17F" w:rsidR="00FA3760" w:rsidRPr="007B72B1" w:rsidRDefault="00EB27C7" w:rsidP="008635D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0,222</w:t>
            </w:r>
          </w:p>
        </w:tc>
      </w:tr>
      <w:tr w:rsidR="00702896" w14:paraId="5CC642FF" w14:textId="77777777" w:rsidTr="00FA3760">
        <w:tc>
          <w:tcPr>
            <w:tcW w:w="2518" w:type="dxa"/>
            <w:vAlign w:val="center"/>
          </w:tcPr>
          <w:p w14:paraId="76559B86" w14:textId="018BEDAC" w:rsidR="00702896" w:rsidRDefault="00702896" w:rsidP="00702896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02896">
              <w:rPr>
                <w:sz w:val="24"/>
                <w:szCs w:val="24"/>
              </w:rPr>
              <w:t>Плита минераловатная на синтетическом связующем</w:t>
            </w:r>
          </w:p>
        </w:tc>
        <w:tc>
          <w:tcPr>
            <w:tcW w:w="1418" w:type="dxa"/>
            <w:vAlign w:val="center"/>
          </w:tcPr>
          <w:p w14:paraId="4D3C538C" w14:textId="7968B343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14:paraId="1E5E030B" w14:textId="3D6633AF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0,035</w:t>
            </w:r>
          </w:p>
        </w:tc>
        <w:tc>
          <w:tcPr>
            <w:tcW w:w="1418" w:type="dxa"/>
            <w:vAlign w:val="center"/>
          </w:tcPr>
          <w:p w14:paraId="17A78707" w14:textId="5FF538A1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0,065</w:t>
            </w:r>
          </w:p>
        </w:tc>
        <w:tc>
          <w:tcPr>
            <w:tcW w:w="1457" w:type="dxa"/>
            <w:vAlign w:val="center"/>
          </w:tcPr>
          <w:p w14:paraId="10F3DCB4" w14:textId="5D8A685B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0,71</w:t>
            </w:r>
          </w:p>
        </w:tc>
        <w:tc>
          <w:tcPr>
            <w:tcW w:w="1485" w:type="dxa"/>
            <w:vAlign w:val="center"/>
          </w:tcPr>
          <w:p w14:paraId="7666B1F7" w14:textId="4E398E6B" w:rsidR="00702896" w:rsidRDefault="00EB27C7" w:rsidP="008635D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0,538</w:t>
            </w:r>
          </w:p>
        </w:tc>
      </w:tr>
      <w:tr w:rsidR="00702896" w14:paraId="5ADBB6C1" w14:textId="77777777" w:rsidTr="00FA3760">
        <w:tc>
          <w:tcPr>
            <w:tcW w:w="2518" w:type="dxa"/>
            <w:vAlign w:val="center"/>
          </w:tcPr>
          <w:p w14:paraId="595FAE78" w14:textId="7F9CCCBF" w:rsidR="00702896" w:rsidRDefault="00702896" w:rsidP="00702896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702896">
              <w:rPr>
                <w:sz w:val="24"/>
                <w:szCs w:val="24"/>
              </w:rPr>
              <w:t>Железобетон</w:t>
            </w:r>
          </w:p>
        </w:tc>
        <w:tc>
          <w:tcPr>
            <w:tcW w:w="1418" w:type="dxa"/>
            <w:vAlign w:val="center"/>
          </w:tcPr>
          <w:p w14:paraId="46B52043" w14:textId="21D24C2B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2500</w:t>
            </w:r>
          </w:p>
        </w:tc>
        <w:tc>
          <w:tcPr>
            <w:tcW w:w="1275" w:type="dxa"/>
            <w:vAlign w:val="center"/>
          </w:tcPr>
          <w:p w14:paraId="2DA38F0B" w14:textId="14D9A55B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0,18</w:t>
            </w:r>
          </w:p>
        </w:tc>
        <w:tc>
          <w:tcPr>
            <w:tcW w:w="1418" w:type="dxa"/>
            <w:vAlign w:val="center"/>
          </w:tcPr>
          <w:p w14:paraId="76B377A1" w14:textId="1BC0D0AF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2,04</w:t>
            </w:r>
          </w:p>
        </w:tc>
        <w:tc>
          <w:tcPr>
            <w:tcW w:w="1457" w:type="dxa"/>
            <w:vAlign w:val="center"/>
          </w:tcPr>
          <w:p w14:paraId="5E014523" w14:textId="4F1292DA" w:rsidR="00702896" w:rsidRDefault="00720CA0" w:rsidP="00720CA0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18,95</w:t>
            </w:r>
          </w:p>
        </w:tc>
        <w:tc>
          <w:tcPr>
            <w:tcW w:w="1485" w:type="dxa"/>
            <w:vAlign w:val="center"/>
          </w:tcPr>
          <w:p w14:paraId="71C62DE6" w14:textId="11196B14" w:rsidR="00702896" w:rsidRDefault="00EB27C7" w:rsidP="008635D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0,088</w:t>
            </w:r>
          </w:p>
        </w:tc>
      </w:tr>
    </w:tbl>
    <w:p w14:paraId="32AEF4E9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</w:p>
    <w:p w14:paraId="7CF65B84" w14:textId="77777777" w:rsidR="00FA3760" w:rsidRDefault="00FA3760" w:rsidP="00FA3760">
      <w:pPr>
        <w:spacing w:after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Определим тепловую инерцию слоёв пола по формуле:</w:t>
      </w:r>
    </w:p>
    <w:p w14:paraId="1221E518" w14:textId="4874AB8E" w:rsidR="00FA3760" w:rsidRPr="00EB27C7" w:rsidRDefault="00000000" w:rsidP="00EB27C7">
      <w:pPr>
        <w:spacing w:after="0"/>
        <w:jc w:val="center"/>
        <w:rPr>
          <w:rFonts w:eastAsiaTheme="minorEastAsia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=0,071*2,51=0,18</m:t>
          </m:r>
        </m:oMath>
      </m:oMathPara>
    </w:p>
    <w:p w14:paraId="395E9339" w14:textId="1B5753C2" w:rsidR="00FA3760" w:rsidRPr="00EB27C7" w:rsidRDefault="00000000" w:rsidP="00EB27C7">
      <w:pPr>
        <w:spacing w:after="0"/>
        <w:jc w:val="center"/>
        <w:rPr>
          <w:rFonts w:eastAsiaTheme="minorEastAsia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=0,044*4,73=0,21</m:t>
          </m:r>
        </m:oMath>
      </m:oMathPara>
    </w:p>
    <w:p w14:paraId="4BA22B63" w14:textId="7C6939DE" w:rsidR="00EB27C7" w:rsidRPr="00EB27C7" w:rsidRDefault="00000000" w:rsidP="00EB27C7">
      <w:pPr>
        <w:spacing w:after="0"/>
        <w:jc w:val="center"/>
        <w:rPr>
          <w:rFonts w:eastAsiaTheme="minorEastAsia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=0,222*4,54=1,01</m:t>
          </m:r>
        </m:oMath>
      </m:oMathPara>
    </w:p>
    <w:p w14:paraId="3FBBC240" w14:textId="67FBDA61" w:rsidR="00EB27C7" w:rsidRPr="00EB27C7" w:rsidRDefault="00000000" w:rsidP="00EB27C7">
      <w:pPr>
        <w:spacing w:after="0"/>
        <w:jc w:val="center"/>
        <w:rPr>
          <w:rFonts w:eastAsiaTheme="minorEastAsia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4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=0,538*0,71=0,38</m:t>
          </m:r>
        </m:oMath>
      </m:oMathPara>
    </w:p>
    <w:p w14:paraId="35ACB4BC" w14:textId="4A025E9F" w:rsidR="00EB27C7" w:rsidRPr="00EB27C7" w:rsidRDefault="00000000" w:rsidP="00EB27C7">
      <w:pPr>
        <w:spacing w:after="0"/>
        <w:jc w:val="center"/>
        <w:rPr>
          <w:rFonts w:eastAsiaTheme="minorEastAsia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=0,088*18,95=1,67</m:t>
          </m:r>
        </m:oMath>
      </m:oMathPara>
    </w:p>
    <w:p w14:paraId="188F1780" w14:textId="77777777" w:rsidR="002E6367" w:rsidRPr="005E219C" w:rsidRDefault="00FA3760" w:rsidP="002E6367">
      <w:pPr>
        <w:pStyle w:val="ab"/>
        <w:rPr>
          <w:rFonts w:ascii="Times New Roman" w:eastAsiaTheme="minorEastAsia" w:hAnsi="Times New Roman" w:cs="Times New Roman"/>
          <w:sz w:val="28"/>
          <w:szCs w:val="28"/>
        </w:rPr>
      </w:pPr>
      <w:r w:rsidRPr="002E6367">
        <w:rPr>
          <w:rFonts w:ascii="Times New Roman" w:eastAsiaTheme="minorEastAsia" w:hAnsi="Times New Roman" w:cs="Times New Roman"/>
          <w:sz w:val="28"/>
          <w:szCs w:val="28"/>
        </w:rPr>
        <w:t xml:space="preserve">Суммарная тепловая инерция </w:t>
      </w:r>
      <w:r w:rsidR="002E6367" w:rsidRPr="002E6367">
        <w:rPr>
          <w:rFonts w:ascii="Times New Roman" w:eastAsiaTheme="minorEastAsia" w:hAnsi="Times New Roman" w:cs="Times New Roman"/>
          <w:sz w:val="28"/>
          <w:szCs w:val="28"/>
        </w:rPr>
        <w:t>первых двух слоёв 0,18+0,21=0,39</w:t>
      </w:r>
      <w:r w:rsidRPr="002E6367">
        <w:rPr>
          <w:rFonts w:ascii="Times New Roman" w:eastAsiaTheme="minorEastAsia" w:hAnsi="Times New Roman" w:cs="Times New Roman"/>
          <w:sz w:val="28"/>
          <w:szCs w:val="28"/>
        </w:rPr>
        <w:t xml:space="preserve"> &lt; 0,5, но перв</w:t>
      </w:r>
      <w:r w:rsidR="002E6367" w:rsidRPr="002E6367">
        <w:rPr>
          <w:rFonts w:ascii="Times New Roman" w:eastAsiaTheme="minorEastAsia" w:hAnsi="Times New Roman" w:cs="Times New Roman"/>
          <w:sz w:val="28"/>
          <w:szCs w:val="28"/>
        </w:rPr>
        <w:t xml:space="preserve">ых трёх слоёв 0,18+0,21+1,01=1,4 </w:t>
      </w:r>
      <w:r w:rsidRPr="002E6367">
        <w:rPr>
          <w:rFonts w:ascii="Times New Roman" w:eastAsiaTheme="minorEastAsia" w:hAnsi="Times New Roman" w:cs="Times New Roman"/>
          <w:sz w:val="28"/>
          <w:szCs w:val="28"/>
        </w:rPr>
        <w:t xml:space="preserve">&gt; 0,5, </w:t>
      </w:r>
      <w:r w:rsidR="002E6367" w:rsidRPr="002E6367">
        <w:rPr>
          <w:rFonts w:ascii="Times New Roman" w:eastAsiaTheme="minorEastAsia" w:hAnsi="Times New Roman" w:cs="Times New Roman"/>
          <w:sz w:val="28"/>
          <w:szCs w:val="28"/>
        </w:rPr>
        <w:t xml:space="preserve">то показатель теплоусвоения </w:t>
      </w:r>
      <w:r w:rsidR="002E6367" w:rsidRPr="002E6367">
        <w:rPr>
          <w:rFonts w:ascii="Times New Roman" w:eastAsiaTheme="minorEastAsia" w:hAnsi="Times New Roman" w:cs="Times New Roman"/>
          <w:sz w:val="28"/>
          <w:szCs w:val="28"/>
        </w:rPr>
        <w:lastRenderedPageBreak/>
        <w:t>поверхности пола определяем последовательно с учетом трех слоев конструкции, начиная со</w:t>
      </w:r>
      <w:r w:rsidR="002E6367">
        <w:rPr>
          <w:rFonts w:ascii="Times New Roman" w:eastAsiaTheme="minorEastAsia" w:hAnsi="Times New Roman" w:cs="Times New Roman"/>
          <w:sz w:val="28"/>
          <w:szCs w:val="28"/>
        </w:rPr>
        <w:t xml:space="preserve"> второго</w:t>
      </w:r>
      <w:r w:rsidR="002E6367" w:rsidRPr="005E219C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4F6FE7FC" w14:textId="1854823D" w:rsidR="00FA3760" w:rsidRPr="00B44E2F" w:rsidRDefault="00000000" w:rsidP="002E6367">
      <w:pPr>
        <w:spacing w:after="0"/>
        <w:jc w:val="both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8"/>
                </w:rPr>
                <m:t>0,5+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2*0,044*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4,73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+4,54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0,5+0,044*4,54</m:t>
              </m:r>
            </m:den>
          </m:f>
          <m:r>
            <w:rPr>
              <w:rFonts w:ascii="Cambria Math" w:hAnsi="Cambria Math" w:cs="Times New Roman"/>
              <w:szCs w:val="28"/>
            </w:rPr>
            <m:t>=9,3 Вт/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°С</m:t>
          </m:r>
        </m:oMath>
      </m:oMathPara>
    </w:p>
    <w:p w14:paraId="3CC5D9CF" w14:textId="42B517DC" w:rsidR="00B44E2F" w:rsidRPr="000F6D41" w:rsidRDefault="00000000" w:rsidP="00B44E2F">
      <w:pPr>
        <w:spacing w:after="0"/>
        <w:jc w:val="both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8"/>
                </w:rPr>
                <m:t>1+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4*0,071*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2,51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+9,3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1+0,071*9,3</m:t>
              </m:r>
            </m:den>
          </m:f>
          <m:r>
            <w:rPr>
              <w:rFonts w:ascii="Cambria Math" w:hAnsi="Cambria Math" w:cs="Times New Roman"/>
              <w:szCs w:val="28"/>
            </w:rPr>
            <m:t>=6,68 Вт/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°С</m:t>
          </m:r>
        </m:oMath>
      </m:oMathPara>
    </w:p>
    <w:p w14:paraId="00642485" w14:textId="0E0FD3EB" w:rsidR="000F6D41" w:rsidRPr="000F6D41" w:rsidRDefault="000F6D41" w:rsidP="00B44E2F">
      <w:pPr>
        <w:spacing w:after="0"/>
        <w:jc w:val="both"/>
      </w:pPr>
      <m:oMath>
        <m:r>
          <w:rPr>
            <w:rFonts w:ascii="Cambria Math" w:hAnsi="Cambria Math" w:cs="Times New Roman"/>
            <w:szCs w:val="28"/>
          </w:rPr>
          <m:t>6,68 Вт/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Cs w:val="28"/>
          </w:rPr>
          <m:t>℃</m:t>
        </m:r>
        <m:r>
          <w:rPr>
            <w:rFonts w:ascii="Cambria Math" w:eastAsiaTheme="minorEastAsia" w:hAnsi="Cambria Math" w:cs="Times New Roman"/>
            <w:szCs w:val="28"/>
          </w:rPr>
          <m:t xml:space="preserve"> </m:t>
        </m:r>
        <m:r>
          <w:rPr>
            <w:rFonts w:ascii="Cambria Math" w:hAnsi="Cambria Math" w:cs="Times New Roman"/>
            <w:szCs w:val="28"/>
          </w:rPr>
          <m:t>&lt;12 Вт/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Cs w:val="28"/>
          </w:rPr>
          <m:t xml:space="preserve">℃ </m:t>
        </m:r>
      </m:oMath>
      <w:r>
        <w:rPr>
          <w:rFonts w:eastAsiaTheme="minorEastAsia" w:cs="Times New Roman"/>
          <w:szCs w:val="28"/>
        </w:rPr>
        <w:t>следовательно, эта конструкция пола в отношении теплоусвоения удовлетворяет нормативным требованиям.</w:t>
      </w:r>
    </w:p>
    <w:p w14:paraId="537EA67D" w14:textId="77777777" w:rsidR="00B44E2F" w:rsidRPr="000F6D41" w:rsidRDefault="00B44E2F" w:rsidP="002E6367">
      <w:pPr>
        <w:spacing w:after="0"/>
        <w:jc w:val="both"/>
      </w:pPr>
    </w:p>
    <w:sectPr w:rsidR="00B44E2F" w:rsidRPr="000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579F"/>
    <w:multiLevelType w:val="hybridMultilevel"/>
    <w:tmpl w:val="7F8A4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A099B"/>
    <w:multiLevelType w:val="hybridMultilevel"/>
    <w:tmpl w:val="979806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D423A6"/>
    <w:multiLevelType w:val="multilevel"/>
    <w:tmpl w:val="8EEA084C"/>
    <w:lvl w:ilvl="0">
      <w:start w:val="1"/>
      <w:numFmt w:val="decimal"/>
      <w:lvlText w:val="%1."/>
      <w:lvlJc w:val="left"/>
      <w:pPr>
        <w:ind w:left="650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32" w:hanging="642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520" w:hanging="642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544" w:hanging="642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568" w:hanging="642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3592" w:hanging="642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3616" w:hanging="642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3640" w:hanging="642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3664" w:hanging="642"/>
      </w:pPr>
      <w:rPr>
        <w:lang w:val="ru-RU" w:eastAsia="ru-RU" w:bidi="ru-RU"/>
      </w:rPr>
    </w:lvl>
  </w:abstractNum>
  <w:abstractNum w:abstractNumId="3" w15:restartNumberingAfterBreak="0">
    <w:nsid w:val="757D0A43"/>
    <w:multiLevelType w:val="multilevel"/>
    <w:tmpl w:val="86F006E0"/>
    <w:lvl w:ilvl="0">
      <w:start w:val="2"/>
      <w:numFmt w:val="decimal"/>
      <w:lvlText w:val="%1"/>
      <w:lvlJc w:val="left"/>
      <w:pPr>
        <w:ind w:left="958" w:hanging="374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5620" w:hanging="37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813" w:hanging="37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739" w:hanging="3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6" w:hanging="3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92" w:hanging="3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9" w:hanging="3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45" w:hanging="3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2" w:hanging="374"/>
      </w:pPr>
      <w:rPr>
        <w:rFonts w:hint="default"/>
        <w:lang w:val="ru-RU" w:eastAsia="ru-RU" w:bidi="ru-RU"/>
      </w:rPr>
    </w:lvl>
  </w:abstractNum>
  <w:num w:numId="1" w16cid:durableId="340473226">
    <w:abstractNumId w:val="0"/>
  </w:num>
  <w:num w:numId="2" w16cid:durableId="1285043133">
    <w:abstractNumId w:val="1"/>
  </w:num>
  <w:num w:numId="3" w16cid:durableId="94399408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995138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C2F"/>
    <w:rsid w:val="000449E7"/>
    <w:rsid w:val="0004755E"/>
    <w:rsid w:val="000626D8"/>
    <w:rsid w:val="00064E8D"/>
    <w:rsid w:val="00065B83"/>
    <w:rsid w:val="00082382"/>
    <w:rsid w:val="000C0911"/>
    <w:rsid w:val="000F30B4"/>
    <w:rsid w:val="000F6D41"/>
    <w:rsid w:val="001029C9"/>
    <w:rsid w:val="00131E72"/>
    <w:rsid w:val="001576AF"/>
    <w:rsid w:val="0016114A"/>
    <w:rsid w:val="00163573"/>
    <w:rsid w:val="00170F8A"/>
    <w:rsid w:val="00173C0E"/>
    <w:rsid w:val="00194C09"/>
    <w:rsid w:val="001D5D28"/>
    <w:rsid w:val="0020751A"/>
    <w:rsid w:val="00231EA1"/>
    <w:rsid w:val="00245151"/>
    <w:rsid w:val="00260802"/>
    <w:rsid w:val="00266538"/>
    <w:rsid w:val="002927BF"/>
    <w:rsid w:val="002A6B74"/>
    <w:rsid w:val="002B332C"/>
    <w:rsid w:val="002B7A01"/>
    <w:rsid w:val="002C395A"/>
    <w:rsid w:val="002E588E"/>
    <w:rsid w:val="002E6367"/>
    <w:rsid w:val="003035D8"/>
    <w:rsid w:val="00331761"/>
    <w:rsid w:val="00332E26"/>
    <w:rsid w:val="0036668B"/>
    <w:rsid w:val="003A6172"/>
    <w:rsid w:val="003B172E"/>
    <w:rsid w:val="003B1C11"/>
    <w:rsid w:val="003B2D7B"/>
    <w:rsid w:val="003C6105"/>
    <w:rsid w:val="003D6C9C"/>
    <w:rsid w:val="00415C8C"/>
    <w:rsid w:val="00435437"/>
    <w:rsid w:val="00465574"/>
    <w:rsid w:val="00483ED1"/>
    <w:rsid w:val="004A2016"/>
    <w:rsid w:val="004B411B"/>
    <w:rsid w:val="004C6EA1"/>
    <w:rsid w:val="00514158"/>
    <w:rsid w:val="00526AE6"/>
    <w:rsid w:val="00534130"/>
    <w:rsid w:val="00543588"/>
    <w:rsid w:val="00580912"/>
    <w:rsid w:val="0058794A"/>
    <w:rsid w:val="00592121"/>
    <w:rsid w:val="0059330A"/>
    <w:rsid w:val="0059357A"/>
    <w:rsid w:val="00596EC4"/>
    <w:rsid w:val="005B2338"/>
    <w:rsid w:val="005C46E8"/>
    <w:rsid w:val="005E736A"/>
    <w:rsid w:val="00623562"/>
    <w:rsid w:val="00645855"/>
    <w:rsid w:val="006C004C"/>
    <w:rsid w:val="006F47F4"/>
    <w:rsid w:val="00702896"/>
    <w:rsid w:val="00713A29"/>
    <w:rsid w:val="00714890"/>
    <w:rsid w:val="00720CA0"/>
    <w:rsid w:val="00750345"/>
    <w:rsid w:val="007A2DB8"/>
    <w:rsid w:val="007B3398"/>
    <w:rsid w:val="007B345C"/>
    <w:rsid w:val="007F7A47"/>
    <w:rsid w:val="00824C62"/>
    <w:rsid w:val="008635DE"/>
    <w:rsid w:val="0087131E"/>
    <w:rsid w:val="008878B8"/>
    <w:rsid w:val="00894EAB"/>
    <w:rsid w:val="008975E5"/>
    <w:rsid w:val="008A1232"/>
    <w:rsid w:val="00901D60"/>
    <w:rsid w:val="0090253C"/>
    <w:rsid w:val="009271F4"/>
    <w:rsid w:val="009355E8"/>
    <w:rsid w:val="00941038"/>
    <w:rsid w:val="00947E72"/>
    <w:rsid w:val="00952C2F"/>
    <w:rsid w:val="009848A1"/>
    <w:rsid w:val="009C0838"/>
    <w:rsid w:val="009E39DA"/>
    <w:rsid w:val="009E5A03"/>
    <w:rsid w:val="00A10814"/>
    <w:rsid w:val="00A163E2"/>
    <w:rsid w:val="00A40F94"/>
    <w:rsid w:val="00A56922"/>
    <w:rsid w:val="00A721B8"/>
    <w:rsid w:val="00A828C8"/>
    <w:rsid w:val="00AB0304"/>
    <w:rsid w:val="00B24E9A"/>
    <w:rsid w:val="00B3568E"/>
    <w:rsid w:val="00B44E2F"/>
    <w:rsid w:val="00BA157E"/>
    <w:rsid w:val="00BD356D"/>
    <w:rsid w:val="00BF7E3F"/>
    <w:rsid w:val="00C0045D"/>
    <w:rsid w:val="00C16768"/>
    <w:rsid w:val="00C5362A"/>
    <w:rsid w:val="00C53BBB"/>
    <w:rsid w:val="00C970D3"/>
    <w:rsid w:val="00CC15D8"/>
    <w:rsid w:val="00CD7D45"/>
    <w:rsid w:val="00CD7ED2"/>
    <w:rsid w:val="00CE0403"/>
    <w:rsid w:val="00D05F44"/>
    <w:rsid w:val="00D26FBD"/>
    <w:rsid w:val="00D31E0B"/>
    <w:rsid w:val="00D620D3"/>
    <w:rsid w:val="00D71016"/>
    <w:rsid w:val="00D7663F"/>
    <w:rsid w:val="00D9468B"/>
    <w:rsid w:val="00DA2DD6"/>
    <w:rsid w:val="00DB5449"/>
    <w:rsid w:val="00E44AA0"/>
    <w:rsid w:val="00EB27C7"/>
    <w:rsid w:val="00EB7014"/>
    <w:rsid w:val="00EC13BC"/>
    <w:rsid w:val="00ED3428"/>
    <w:rsid w:val="00EF7CB0"/>
    <w:rsid w:val="00F36D18"/>
    <w:rsid w:val="00F73720"/>
    <w:rsid w:val="00F90AEE"/>
    <w:rsid w:val="00FA3760"/>
    <w:rsid w:val="00FB6D09"/>
    <w:rsid w:val="00FE5F45"/>
    <w:rsid w:val="00FE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A2E5"/>
  <w15:docId w15:val="{D7C99CE8-23D6-45AC-89C0-088B27A0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562"/>
    <w:pPr>
      <w:spacing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59330A"/>
    <w:pPr>
      <w:widowControl w:val="0"/>
      <w:autoSpaceDE w:val="0"/>
      <w:autoSpaceDN w:val="0"/>
      <w:spacing w:after="0" w:line="240" w:lineRule="auto"/>
      <w:ind w:firstLine="0"/>
      <w:outlineLvl w:val="0"/>
    </w:pPr>
    <w:rPr>
      <w:rFonts w:eastAsia="Times New Roman" w:cs="Times New Roman"/>
      <w:b/>
      <w:bCs/>
      <w:szCs w:val="28"/>
      <w:u w:val="single" w:color="00000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32E26"/>
    <w:rPr>
      <w:color w:val="808080"/>
    </w:rPr>
  </w:style>
  <w:style w:type="paragraph" w:styleId="a5">
    <w:name w:val="List Paragraph"/>
    <w:basedOn w:val="a"/>
    <w:uiPriority w:val="34"/>
    <w:qFormat/>
    <w:rsid w:val="001029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59330A"/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ru-RU" w:bidi="ru-RU"/>
    </w:rPr>
  </w:style>
  <w:style w:type="paragraph" w:styleId="a6">
    <w:name w:val="Body Text"/>
    <w:basedOn w:val="a"/>
    <w:link w:val="a7"/>
    <w:uiPriority w:val="1"/>
    <w:unhideWhenUsed/>
    <w:qFormat/>
    <w:rsid w:val="0059330A"/>
    <w:pPr>
      <w:widowControl w:val="0"/>
      <w:autoSpaceDE w:val="0"/>
      <w:autoSpaceDN w:val="0"/>
      <w:spacing w:after="0" w:line="240" w:lineRule="auto"/>
      <w:ind w:firstLine="0"/>
    </w:pPr>
    <w:rPr>
      <w:rFonts w:eastAsia="Times New Roman" w:cs="Times New Roman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59330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D5D28"/>
    <w:pPr>
      <w:widowControl w:val="0"/>
      <w:autoSpaceDE w:val="0"/>
      <w:autoSpaceDN w:val="0"/>
      <w:spacing w:after="0" w:line="240" w:lineRule="auto"/>
      <w:ind w:firstLine="0"/>
      <w:jc w:val="center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qFormat/>
    <w:rsid w:val="001D5D2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Титульник"/>
    <w:basedOn w:val="a"/>
    <w:qFormat/>
    <w:rsid w:val="00901D60"/>
    <w:pPr>
      <w:spacing w:after="0" w:line="240" w:lineRule="auto"/>
      <w:ind w:firstLine="0"/>
      <w:jc w:val="center"/>
    </w:pPr>
    <w:rPr>
      <w:rFonts w:cs="Times New Roman"/>
      <w:bC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2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4E9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E6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Температура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 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 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-13.5</c:v>
                </c:pt>
                <c:pt idx="1">
                  <c:v>-12.2</c:v>
                </c:pt>
                <c:pt idx="2">
                  <c:v>-5.0999999999999996</c:v>
                </c:pt>
                <c:pt idx="3">
                  <c:v>3.9</c:v>
                </c:pt>
                <c:pt idx="4">
                  <c:v>12</c:v>
                </c:pt>
                <c:pt idx="5">
                  <c:v>16.600000000000001</c:v>
                </c:pt>
                <c:pt idx="6">
                  <c:v>18.7</c:v>
                </c:pt>
                <c:pt idx="7">
                  <c:v>16.2</c:v>
                </c:pt>
                <c:pt idx="8">
                  <c:v>10.3</c:v>
                </c:pt>
                <c:pt idx="9">
                  <c:v>2.7</c:v>
                </c:pt>
                <c:pt idx="10">
                  <c:v>-4.5999999999999996</c:v>
                </c:pt>
                <c:pt idx="11">
                  <c:v>-10.7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1EF-4779-8AB3-72873627CE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846016"/>
        <c:axId val="203866880"/>
      </c:barChart>
      <c:catAx>
        <c:axId val="203846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3866880"/>
        <c:crosses val="autoZero"/>
        <c:auto val="1"/>
        <c:lblAlgn val="ctr"/>
        <c:lblOffset val="100"/>
        <c:noMultiLvlLbl val="0"/>
      </c:catAx>
      <c:valAx>
        <c:axId val="203866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8460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99.5</c:v>
                </c:pt>
                <c:pt idx="1">
                  <c:v>93.9</c:v>
                </c:pt>
                <c:pt idx="2">
                  <c:v>80.8</c:v>
                </c:pt>
                <c:pt idx="3">
                  <c:v>70.900000000000006</c:v>
                </c:pt>
                <c:pt idx="4">
                  <c:v>59</c:v>
                </c:pt>
                <c:pt idx="5">
                  <c:v>66.8</c:v>
                </c:pt>
                <c:pt idx="6">
                  <c:v>70.3</c:v>
                </c:pt>
                <c:pt idx="7">
                  <c:v>73.5</c:v>
                </c:pt>
                <c:pt idx="8">
                  <c:v>78.900000000000006</c:v>
                </c:pt>
                <c:pt idx="9">
                  <c:v>86.6</c:v>
                </c:pt>
                <c:pt idx="10">
                  <c:v>93.8</c:v>
                </c:pt>
                <c:pt idx="11">
                  <c:v>98.2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36-4045-9614-F7AD3F162DD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3876992"/>
        <c:axId val="203913088"/>
      </c:barChart>
      <c:catAx>
        <c:axId val="203876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3913088"/>
        <c:crosses val="autoZero"/>
        <c:auto val="1"/>
        <c:lblAlgn val="ctr"/>
        <c:lblOffset val="100"/>
        <c:noMultiLvlLbl val="0"/>
      </c:catAx>
      <c:valAx>
        <c:axId val="203913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3876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Январь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Скорость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3.8</c:v>
                </c:pt>
                <c:pt idx="1">
                  <c:v>4.3</c:v>
                </c:pt>
                <c:pt idx="2">
                  <c:v>3.4</c:v>
                </c:pt>
                <c:pt idx="3">
                  <c:v>4.0999999999999996</c:v>
                </c:pt>
                <c:pt idx="4">
                  <c:v>4.8</c:v>
                </c:pt>
                <c:pt idx="5">
                  <c:v>4.7</c:v>
                </c:pt>
                <c:pt idx="6">
                  <c:v>4.4000000000000004</c:v>
                </c:pt>
                <c:pt idx="7">
                  <c:v>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75-4404-A091-D8EF6B9A9E8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Повторяемость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6</c:v>
                </c:pt>
                <c:pt idx="1">
                  <c:v>12</c:v>
                </c:pt>
                <c:pt idx="2">
                  <c:v>7</c:v>
                </c:pt>
                <c:pt idx="3">
                  <c:v>11</c:v>
                </c:pt>
                <c:pt idx="4">
                  <c:v>17</c:v>
                </c:pt>
                <c:pt idx="5">
                  <c:v>33</c:v>
                </c:pt>
                <c:pt idx="6">
                  <c:v>6</c:v>
                </c:pt>
                <c:pt idx="7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75-4404-A091-D8EF6B9A9E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4384896"/>
        <c:axId val="205877632"/>
      </c:radarChart>
      <c:catAx>
        <c:axId val="204384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5877632"/>
        <c:crosses val="autoZero"/>
        <c:auto val="1"/>
        <c:lblAlgn val="ctr"/>
        <c:lblOffset val="100"/>
        <c:noMultiLvlLbl val="0"/>
      </c:catAx>
      <c:valAx>
        <c:axId val="20587763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4384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Июль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Скорость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3.9</c:v>
                </c:pt>
                <c:pt idx="1">
                  <c:v>3.8</c:v>
                </c:pt>
                <c:pt idx="2">
                  <c:v>3.1</c:v>
                </c:pt>
                <c:pt idx="3">
                  <c:v>3.3</c:v>
                </c:pt>
                <c:pt idx="4">
                  <c:v>3.3</c:v>
                </c:pt>
                <c:pt idx="5">
                  <c:v>3.3</c:v>
                </c:pt>
                <c:pt idx="6">
                  <c:v>4</c:v>
                </c:pt>
                <c:pt idx="7">
                  <c:v>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6A2-46FA-8237-A173479AFA5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Повторяемость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13</c:v>
                </c:pt>
                <c:pt idx="1">
                  <c:v>16</c:v>
                </c:pt>
                <c:pt idx="2">
                  <c:v>9</c:v>
                </c:pt>
                <c:pt idx="3">
                  <c:v>6</c:v>
                </c:pt>
                <c:pt idx="4">
                  <c:v>7</c:v>
                </c:pt>
                <c:pt idx="5">
                  <c:v>16</c:v>
                </c:pt>
                <c:pt idx="6">
                  <c:v>12</c:v>
                </c:pt>
                <c:pt idx="7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6A2-46FA-8237-A173479AFA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613376"/>
        <c:axId val="208614912"/>
      </c:radarChart>
      <c:catAx>
        <c:axId val="208613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614912"/>
        <c:crosses val="autoZero"/>
        <c:auto val="1"/>
        <c:lblAlgn val="ctr"/>
        <c:lblOffset val="100"/>
        <c:noMultiLvlLbl val="0"/>
      </c:catAx>
      <c:valAx>
        <c:axId val="20861491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8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57</c:v>
                </c:pt>
                <c:pt idx="1">
                  <c:v>108</c:v>
                </c:pt>
                <c:pt idx="2">
                  <c:v>183</c:v>
                </c:pt>
                <c:pt idx="3">
                  <c:v>220</c:v>
                </c:pt>
                <c:pt idx="4">
                  <c:v>238</c:v>
                </c:pt>
                <c:pt idx="5">
                  <c:v>246</c:v>
                </c:pt>
                <c:pt idx="6">
                  <c:v>224</c:v>
                </c:pt>
                <c:pt idx="7">
                  <c:v>157</c:v>
                </c:pt>
                <c:pt idx="8">
                  <c:v>94</c:v>
                </c:pt>
                <c:pt idx="9">
                  <c:v>83</c:v>
                </c:pt>
                <c:pt idx="10">
                  <c:v>59</c:v>
                </c:pt>
                <c:pt idx="11">
                  <c:v>40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71F-4674-B1F8-B9DAFD1384E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СВ/СЗ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57</c:v>
                </c:pt>
                <c:pt idx="1">
                  <c:v>116</c:v>
                </c:pt>
                <c:pt idx="2">
                  <c:v>240</c:v>
                </c:pt>
                <c:pt idx="3">
                  <c:v>312</c:v>
                </c:pt>
                <c:pt idx="4">
                  <c:v>366</c:v>
                </c:pt>
                <c:pt idx="5">
                  <c:v>388</c:v>
                </c:pt>
                <c:pt idx="6">
                  <c:v>366</c:v>
                </c:pt>
                <c:pt idx="7">
                  <c:v>272</c:v>
                </c:pt>
                <c:pt idx="8">
                  <c:v>162</c:v>
                </c:pt>
                <c:pt idx="9">
                  <c:v>104</c:v>
                </c:pt>
                <c:pt idx="10">
                  <c:v>61</c:v>
                </c:pt>
                <c:pt idx="11">
                  <c:v>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71F-4674-B1F8-B9DAFD1384E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В/З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100</c:v>
                </c:pt>
                <c:pt idx="1">
                  <c:v>222</c:v>
                </c:pt>
                <c:pt idx="2">
                  <c:v>410</c:v>
                </c:pt>
                <c:pt idx="3">
                  <c:v>503</c:v>
                </c:pt>
                <c:pt idx="4">
                  <c:v>540</c:v>
                </c:pt>
                <c:pt idx="5">
                  <c:v>551</c:v>
                </c:pt>
                <c:pt idx="6">
                  <c:v>535</c:v>
                </c:pt>
                <c:pt idx="7">
                  <c:v>449</c:v>
                </c:pt>
                <c:pt idx="8">
                  <c:v>351</c:v>
                </c:pt>
                <c:pt idx="9">
                  <c:v>240</c:v>
                </c:pt>
                <c:pt idx="10">
                  <c:v>128</c:v>
                </c:pt>
                <c:pt idx="11">
                  <c:v>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71F-4674-B1F8-B9DAFD1384E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ЮВ/ЮЗ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Лист1!$E$2:$E$13</c:f>
              <c:numCache>
                <c:formatCode>General</c:formatCode>
                <c:ptCount val="12"/>
                <c:pt idx="0">
                  <c:v>259</c:v>
                </c:pt>
                <c:pt idx="1">
                  <c:v>415</c:v>
                </c:pt>
                <c:pt idx="2">
                  <c:v>623</c:v>
                </c:pt>
                <c:pt idx="3">
                  <c:v>652</c:v>
                </c:pt>
                <c:pt idx="4">
                  <c:v>593</c:v>
                </c:pt>
                <c:pt idx="5">
                  <c:v>571</c:v>
                </c:pt>
                <c:pt idx="6">
                  <c:v>564</c:v>
                </c:pt>
                <c:pt idx="7">
                  <c:v>551</c:v>
                </c:pt>
                <c:pt idx="8">
                  <c:v>533</c:v>
                </c:pt>
                <c:pt idx="9">
                  <c:v>485</c:v>
                </c:pt>
                <c:pt idx="10">
                  <c:v>323</c:v>
                </c:pt>
                <c:pt idx="11">
                  <c:v>194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71F-4674-B1F8-B9DAFD1384EF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Ю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Лист1!$F$2:$F$13</c:f>
              <c:numCache>
                <c:formatCode>General</c:formatCode>
                <c:ptCount val="12"/>
                <c:pt idx="0">
                  <c:v>358</c:v>
                </c:pt>
                <c:pt idx="1">
                  <c:v>529</c:v>
                </c:pt>
                <c:pt idx="2">
                  <c:v>733</c:v>
                </c:pt>
                <c:pt idx="3">
                  <c:v>661</c:v>
                </c:pt>
                <c:pt idx="4">
                  <c:v>545</c:v>
                </c:pt>
                <c:pt idx="5">
                  <c:v>489</c:v>
                </c:pt>
                <c:pt idx="6">
                  <c:v>506</c:v>
                </c:pt>
                <c:pt idx="7">
                  <c:v>560</c:v>
                </c:pt>
                <c:pt idx="8">
                  <c:v>592</c:v>
                </c:pt>
                <c:pt idx="9">
                  <c:v>593</c:v>
                </c:pt>
                <c:pt idx="10">
                  <c:v>436</c:v>
                </c:pt>
                <c:pt idx="11">
                  <c:v>260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71F-4674-B1F8-B9DAFD1384EF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Горизонтальная поверхность</c:v>
                </c:pt>
              </c:strCache>
            </c:strRef>
          </c:tx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Лист1!$G$2:$G$13</c:f>
              <c:numCache>
                <c:formatCode>General</c:formatCode>
                <c:ptCount val="12"/>
                <c:pt idx="0">
                  <c:v>112</c:v>
                </c:pt>
                <c:pt idx="1">
                  <c:v>215</c:v>
                </c:pt>
                <c:pt idx="2">
                  <c:v>445</c:v>
                </c:pt>
                <c:pt idx="3">
                  <c:v>648</c:v>
                </c:pt>
                <c:pt idx="4">
                  <c:v>855</c:v>
                </c:pt>
                <c:pt idx="5">
                  <c:v>903</c:v>
                </c:pt>
                <c:pt idx="6">
                  <c:v>879</c:v>
                </c:pt>
                <c:pt idx="7">
                  <c:v>707</c:v>
                </c:pt>
                <c:pt idx="8">
                  <c:v>489</c:v>
                </c:pt>
                <c:pt idx="9">
                  <c:v>295</c:v>
                </c:pt>
                <c:pt idx="10">
                  <c:v>138</c:v>
                </c:pt>
                <c:pt idx="11">
                  <c:v>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871F-4674-B1F8-B9DAFD1384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9203200"/>
        <c:axId val="209205888"/>
      </c:lineChart>
      <c:catAx>
        <c:axId val="209203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09205888"/>
        <c:crosses val="autoZero"/>
        <c:auto val="1"/>
        <c:lblAlgn val="ctr"/>
        <c:lblOffset val="100"/>
        <c:noMultiLvlLbl val="0"/>
      </c:catAx>
      <c:valAx>
        <c:axId val="209205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92032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8D14-EA66-429C-9ACA-D0EFB18D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Сергей Полханов</cp:lastModifiedBy>
  <cp:revision>6</cp:revision>
  <dcterms:created xsi:type="dcterms:W3CDTF">2021-12-16T16:14:00Z</dcterms:created>
  <dcterms:modified xsi:type="dcterms:W3CDTF">2025-12-18T15:10:00Z</dcterms:modified>
</cp:coreProperties>
</file>