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90FD" w14:textId="77777777" w:rsidR="003F16A5" w:rsidRPr="003F16A5" w:rsidRDefault="003F16A5" w:rsidP="003F16A5">
      <w:r w:rsidRPr="003F16A5">
        <w:br/>
        <w:t>1.7 Практическая работа</w:t>
      </w:r>
    </w:p>
    <w:p w14:paraId="13DEE872" w14:textId="77777777" w:rsidR="003F16A5" w:rsidRPr="003F16A5" w:rsidRDefault="003F16A5" w:rsidP="003F16A5">
      <w:r w:rsidRPr="003F16A5">
        <w:t>Цели практической работы</w:t>
      </w:r>
    </w:p>
    <w:p w14:paraId="6988092C" w14:textId="77777777" w:rsidR="003F16A5" w:rsidRPr="003F16A5" w:rsidRDefault="003F16A5" w:rsidP="003F16A5">
      <w:r w:rsidRPr="003F16A5">
        <w:t>Закрепить:</w:t>
      </w:r>
    </w:p>
    <w:p w14:paraId="22D4B9D3" w14:textId="77777777" w:rsidR="003F16A5" w:rsidRPr="003F16A5" w:rsidRDefault="003F16A5" w:rsidP="003F16A5">
      <w:pPr>
        <w:numPr>
          <w:ilvl w:val="0"/>
          <w:numId w:val="1"/>
        </w:numPr>
      </w:pPr>
      <w:r w:rsidRPr="003F16A5">
        <w:t>понимание классификаций БД;</w:t>
      </w:r>
    </w:p>
    <w:p w14:paraId="55E98926" w14:textId="77777777" w:rsidR="003F16A5" w:rsidRPr="003F16A5" w:rsidRDefault="003F16A5" w:rsidP="003F16A5">
      <w:pPr>
        <w:numPr>
          <w:ilvl w:val="0"/>
          <w:numId w:val="1"/>
        </w:numPr>
      </w:pPr>
      <w:r w:rsidRPr="003F16A5">
        <w:t>понимание принципов взаимодействия инфраструктуры с БД.</w:t>
      </w:r>
    </w:p>
    <w:p w14:paraId="7B3F6B2A" w14:textId="77777777" w:rsidR="003F16A5" w:rsidRPr="003F16A5" w:rsidRDefault="003F16A5" w:rsidP="003F16A5">
      <w:r w:rsidRPr="003F16A5">
        <w:t> </w:t>
      </w:r>
    </w:p>
    <w:p w14:paraId="4AFF2DD5" w14:textId="77777777" w:rsidR="003F16A5" w:rsidRPr="003F16A5" w:rsidRDefault="003F16A5" w:rsidP="003F16A5">
      <w:r w:rsidRPr="003F16A5">
        <w:t>Что входит в задание</w:t>
      </w:r>
    </w:p>
    <w:p w14:paraId="3A8E1CB8" w14:textId="77777777" w:rsidR="003F16A5" w:rsidRPr="003F16A5" w:rsidRDefault="003F16A5" w:rsidP="003F16A5">
      <w:pPr>
        <w:numPr>
          <w:ilvl w:val="0"/>
          <w:numId w:val="2"/>
        </w:numPr>
      </w:pPr>
      <w:r w:rsidRPr="003F16A5">
        <w:t>Классификация БД.</w:t>
      </w:r>
    </w:p>
    <w:p w14:paraId="78F09E99" w14:textId="77777777" w:rsidR="003F16A5" w:rsidRPr="003F16A5" w:rsidRDefault="003F16A5" w:rsidP="003F16A5">
      <w:pPr>
        <w:numPr>
          <w:ilvl w:val="0"/>
          <w:numId w:val="2"/>
        </w:numPr>
      </w:pPr>
      <w:r w:rsidRPr="003F16A5">
        <w:t>Отрисовка инфраструктурной схемы взаимодействия с БД.</w:t>
      </w:r>
    </w:p>
    <w:p w14:paraId="42015908" w14:textId="77777777" w:rsidR="003F16A5" w:rsidRPr="003F16A5" w:rsidRDefault="003F16A5" w:rsidP="003F16A5">
      <w:r w:rsidRPr="003F16A5">
        <w:t> </w:t>
      </w:r>
    </w:p>
    <w:p w14:paraId="48C14EB7" w14:textId="77777777" w:rsidR="003F16A5" w:rsidRPr="003F16A5" w:rsidRDefault="003F16A5" w:rsidP="003F16A5">
      <w:r w:rsidRPr="003F16A5">
        <w:t>Задание 1</w:t>
      </w:r>
    </w:p>
    <w:p w14:paraId="3AF58EE8" w14:textId="77777777" w:rsidR="003F16A5" w:rsidRPr="003F16A5" w:rsidRDefault="003F16A5" w:rsidP="003F16A5">
      <w:r w:rsidRPr="003F16A5">
        <w:t>Укажите, какие признаки классификации принадлежат указанным БД:</w:t>
      </w:r>
    </w:p>
    <w:p w14:paraId="79783E9B" w14:textId="77777777" w:rsidR="003F16A5" w:rsidRPr="003F16A5" w:rsidRDefault="003F16A5" w:rsidP="003F16A5">
      <w:pPr>
        <w:numPr>
          <w:ilvl w:val="0"/>
          <w:numId w:val="3"/>
        </w:numPr>
      </w:pPr>
      <w:r w:rsidRPr="003F16A5">
        <w:t>Oracle RDBMS;</w:t>
      </w:r>
    </w:p>
    <w:p w14:paraId="1506C8D5" w14:textId="77777777" w:rsidR="003F16A5" w:rsidRPr="003F16A5" w:rsidRDefault="003F16A5" w:rsidP="003F16A5">
      <w:pPr>
        <w:numPr>
          <w:ilvl w:val="0"/>
          <w:numId w:val="3"/>
        </w:numPr>
      </w:pPr>
      <w:proofErr w:type="spellStart"/>
      <w:r w:rsidRPr="003F16A5">
        <w:t>HBase</w:t>
      </w:r>
      <w:proofErr w:type="spellEnd"/>
      <w:r w:rsidRPr="003F16A5">
        <w:t>;</w:t>
      </w:r>
    </w:p>
    <w:p w14:paraId="4053450F" w14:textId="77777777" w:rsidR="003F16A5" w:rsidRPr="003F16A5" w:rsidRDefault="003F16A5" w:rsidP="003F16A5">
      <w:pPr>
        <w:numPr>
          <w:ilvl w:val="0"/>
          <w:numId w:val="3"/>
        </w:numPr>
      </w:pPr>
      <w:proofErr w:type="spellStart"/>
      <w:r w:rsidRPr="003F16A5">
        <w:t>ClickHouse</w:t>
      </w:r>
      <w:proofErr w:type="spellEnd"/>
      <w:r w:rsidRPr="003F16A5">
        <w:t>;</w:t>
      </w:r>
    </w:p>
    <w:p w14:paraId="558D1455" w14:textId="77777777" w:rsidR="003F16A5" w:rsidRPr="003F16A5" w:rsidRDefault="003F16A5" w:rsidP="003F16A5">
      <w:pPr>
        <w:numPr>
          <w:ilvl w:val="0"/>
          <w:numId w:val="3"/>
        </w:numPr>
      </w:pPr>
      <w:proofErr w:type="spellStart"/>
      <w:r w:rsidRPr="003F16A5">
        <w:t>SQLite</w:t>
      </w:r>
      <w:proofErr w:type="spellEnd"/>
      <w:r w:rsidRPr="003F16A5">
        <w:t>;</w:t>
      </w:r>
    </w:p>
    <w:p w14:paraId="2051F073" w14:textId="77777777" w:rsidR="003F16A5" w:rsidRPr="003F16A5" w:rsidRDefault="003F16A5" w:rsidP="003F16A5">
      <w:pPr>
        <w:numPr>
          <w:ilvl w:val="0"/>
          <w:numId w:val="3"/>
        </w:numPr>
      </w:pPr>
      <w:proofErr w:type="spellStart"/>
      <w:r w:rsidRPr="003F16A5">
        <w:t>MongoDB</w:t>
      </w:r>
      <w:proofErr w:type="spellEnd"/>
      <w:r w:rsidRPr="003F16A5">
        <w:t>;</w:t>
      </w:r>
    </w:p>
    <w:p w14:paraId="02823104" w14:textId="77777777" w:rsidR="003F16A5" w:rsidRPr="003F16A5" w:rsidRDefault="003F16A5" w:rsidP="003F16A5">
      <w:pPr>
        <w:numPr>
          <w:ilvl w:val="0"/>
          <w:numId w:val="3"/>
        </w:numPr>
      </w:pPr>
      <w:proofErr w:type="spellStart"/>
      <w:r w:rsidRPr="003F16A5">
        <w:t>MsSQL</w:t>
      </w:r>
      <w:proofErr w:type="spellEnd"/>
      <w:r w:rsidRPr="003F16A5">
        <w:t>.</w:t>
      </w:r>
    </w:p>
    <w:p w14:paraId="579F13A2" w14:textId="77777777" w:rsidR="003F16A5" w:rsidRPr="003F16A5" w:rsidRDefault="003F16A5" w:rsidP="003F16A5">
      <w:r w:rsidRPr="003F16A5">
        <w:t>Укажите по каждой базе данных соответствующие признаки:</w:t>
      </w:r>
    </w:p>
    <w:p w14:paraId="0CC11C00" w14:textId="77777777" w:rsidR="003F16A5" w:rsidRPr="003F16A5" w:rsidRDefault="003F16A5" w:rsidP="003F16A5">
      <w:pPr>
        <w:numPr>
          <w:ilvl w:val="0"/>
          <w:numId w:val="4"/>
        </w:numPr>
      </w:pPr>
      <w:r w:rsidRPr="003F16A5">
        <w:t>по способу хранения;</w:t>
      </w:r>
    </w:p>
    <w:p w14:paraId="675BF6ED" w14:textId="77777777" w:rsidR="003F16A5" w:rsidRPr="003F16A5" w:rsidRDefault="003F16A5" w:rsidP="003F16A5">
      <w:pPr>
        <w:numPr>
          <w:ilvl w:val="0"/>
          <w:numId w:val="4"/>
        </w:numPr>
      </w:pPr>
      <w:r w:rsidRPr="003F16A5">
        <w:t>по доступу пользователей;</w:t>
      </w:r>
    </w:p>
    <w:p w14:paraId="4E1CD483" w14:textId="77777777" w:rsidR="003F16A5" w:rsidRPr="003F16A5" w:rsidRDefault="003F16A5" w:rsidP="003F16A5">
      <w:pPr>
        <w:numPr>
          <w:ilvl w:val="0"/>
          <w:numId w:val="4"/>
        </w:numPr>
      </w:pPr>
      <w:r w:rsidRPr="003F16A5">
        <w:t>по расположению;</w:t>
      </w:r>
    </w:p>
    <w:p w14:paraId="43118D71" w14:textId="77777777" w:rsidR="003F16A5" w:rsidRPr="003F16A5" w:rsidRDefault="003F16A5" w:rsidP="003F16A5">
      <w:pPr>
        <w:numPr>
          <w:ilvl w:val="0"/>
          <w:numId w:val="4"/>
        </w:numPr>
      </w:pPr>
      <w:r w:rsidRPr="003F16A5">
        <w:t>по типу нагрузки.</w:t>
      </w:r>
    </w:p>
    <w:p w14:paraId="136BF874" w14:textId="77777777" w:rsidR="003F16A5" w:rsidRPr="003F16A5" w:rsidRDefault="003F16A5" w:rsidP="003F16A5">
      <w:r w:rsidRPr="003F16A5">
        <w:t>Что нужно сделать</w:t>
      </w:r>
    </w:p>
    <w:p w14:paraId="302729CC" w14:textId="77777777" w:rsidR="003F16A5" w:rsidRPr="003F16A5" w:rsidRDefault="003F16A5" w:rsidP="003F16A5">
      <w:r w:rsidRPr="003F16A5">
        <w:br/>
        <w:t>Напишите напротив каждой базы данных из списка характерные для неё признаки.</w:t>
      </w:r>
    </w:p>
    <w:p w14:paraId="697B3EAA" w14:textId="77777777" w:rsidR="003F16A5" w:rsidRPr="003F16A5" w:rsidRDefault="003F16A5" w:rsidP="003F16A5">
      <w:r w:rsidRPr="003F16A5">
        <w:t>Советы и рекомендации</w:t>
      </w:r>
    </w:p>
    <w:p w14:paraId="381FEB81" w14:textId="77777777" w:rsidR="003F16A5" w:rsidRPr="003F16A5" w:rsidRDefault="003F16A5" w:rsidP="003F16A5">
      <w:r w:rsidRPr="003F16A5">
        <w:br/>
        <w:t xml:space="preserve">Обратите внимание, что некоторые базы данных могут соответствовать сразу </w:t>
      </w:r>
      <w:r w:rsidRPr="003F16A5">
        <w:lastRenderedPageBreak/>
        <w:t>нескольким признакам классификации. Например, база данных может быть представлена и в облачном (</w:t>
      </w:r>
      <w:proofErr w:type="spellStart"/>
      <w:r w:rsidRPr="003F16A5">
        <w:t>cloud</w:t>
      </w:r>
      <w:proofErr w:type="spellEnd"/>
      <w:r w:rsidRPr="003F16A5">
        <w:t>), и в локальном решении (</w:t>
      </w:r>
      <w:proofErr w:type="spellStart"/>
      <w:r w:rsidRPr="003F16A5">
        <w:t>on-premise</w:t>
      </w:r>
      <w:proofErr w:type="spellEnd"/>
      <w:r w:rsidRPr="003F16A5">
        <w:t>) или применяться в режиме OLAP и OLTP.</w:t>
      </w:r>
    </w:p>
    <w:p w14:paraId="3B9A9558" w14:textId="77777777" w:rsidR="003F16A5" w:rsidRPr="003F16A5" w:rsidRDefault="003F16A5" w:rsidP="003F16A5">
      <w:r w:rsidRPr="003F16A5">
        <w:t>Критерии оценки</w:t>
      </w:r>
    </w:p>
    <w:p w14:paraId="346036DF" w14:textId="77777777" w:rsidR="003F16A5" w:rsidRPr="003F16A5" w:rsidRDefault="003F16A5" w:rsidP="003F16A5">
      <w:r w:rsidRPr="003F16A5">
        <w:br/>
      </w:r>
      <w:r w:rsidRPr="003F16A5">
        <w:rPr>
          <w:b/>
          <w:bCs/>
        </w:rPr>
        <w:t>Принято </w:t>
      </w:r>
    </w:p>
    <w:p w14:paraId="6A25E40C" w14:textId="77777777" w:rsidR="003F16A5" w:rsidRPr="003F16A5" w:rsidRDefault="003F16A5" w:rsidP="003F16A5">
      <w:r w:rsidRPr="003F16A5">
        <w:t>Указаны все шесть БД, нигде не пропущены типы классификаций (указаны минимум четыре признака у каждой БД).</w:t>
      </w:r>
    </w:p>
    <w:p w14:paraId="4AAA94CC" w14:textId="77777777" w:rsidR="003F16A5" w:rsidRPr="003F16A5" w:rsidRDefault="003F16A5" w:rsidP="003F16A5">
      <w:r w:rsidRPr="003F16A5">
        <w:rPr>
          <w:b/>
          <w:bCs/>
        </w:rPr>
        <w:t>На доработку </w:t>
      </w:r>
    </w:p>
    <w:p w14:paraId="0D1B3A4B" w14:textId="77777777" w:rsidR="003F16A5" w:rsidRPr="003F16A5" w:rsidRDefault="003F16A5" w:rsidP="003F16A5">
      <w:r w:rsidRPr="003F16A5">
        <w:t>Указаны не все БД (менее шести). У любой из БД указано менее четырёх признаков. Признаки указаны неправильно.</w:t>
      </w:r>
    </w:p>
    <w:p w14:paraId="6897FD1A" w14:textId="77777777" w:rsidR="003F16A5" w:rsidRPr="003F16A5" w:rsidRDefault="003F16A5" w:rsidP="003F16A5">
      <w:r w:rsidRPr="003F16A5">
        <w:t> </w:t>
      </w:r>
    </w:p>
    <w:p w14:paraId="29D5AE94" w14:textId="77777777" w:rsidR="003F16A5" w:rsidRPr="003F16A5" w:rsidRDefault="003F16A5" w:rsidP="003F16A5">
      <w:r w:rsidRPr="003F16A5">
        <w:t>Задание 2</w:t>
      </w:r>
    </w:p>
    <w:p w14:paraId="05973F55" w14:textId="77777777" w:rsidR="003F16A5" w:rsidRPr="003F16A5" w:rsidRDefault="003F16A5" w:rsidP="003F16A5">
      <w:r w:rsidRPr="003F16A5">
        <w:t>Предположим, что в результате сбора информации в организации получены следующие данные:</w:t>
      </w:r>
    </w:p>
    <w:p w14:paraId="16655202" w14:textId="77777777" w:rsidR="003F16A5" w:rsidRPr="003F16A5" w:rsidRDefault="003F16A5" w:rsidP="003F16A5">
      <w:pPr>
        <w:numPr>
          <w:ilvl w:val="0"/>
          <w:numId w:val="5"/>
        </w:numPr>
      </w:pPr>
      <w:r w:rsidRPr="003F16A5">
        <w:t>Web-сервис находится на отдельном сервере в инфраструктуре предприятия, клиенты подключатся из интернета или из сети предприятия по 443 порту, протокол HTTPS. Операционная система Windows Server 2018. Установлен антивирус Касперского.</w:t>
      </w:r>
    </w:p>
    <w:p w14:paraId="4807DE0F" w14:textId="77777777" w:rsidR="003F16A5" w:rsidRPr="003F16A5" w:rsidRDefault="003F16A5" w:rsidP="003F16A5">
      <w:pPr>
        <w:numPr>
          <w:ilvl w:val="0"/>
          <w:numId w:val="5"/>
        </w:numPr>
      </w:pPr>
      <w:r w:rsidRPr="003F16A5">
        <w:t xml:space="preserve">Клиенты могут взаимодействовать с </w:t>
      </w:r>
      <w:proofErr w:type="spellStart"/>
      <w:r w:rsidRPr="003F16A5">
        <w:t>web</w:t>
      </w:r>
      <w:proofErr w:type="spellEnd"/>
      <w:r w:rsidRPr="003F16A5">
        <w:t>-сервером через мобильное приложение, использующее REST API, протокол HTTPS, порт 443.</w:t>
      </w:r>
    </w:p>
    <w:p w14:paraId="70DEBC4A" w14:textId="77777777" w:rsidR="003F16A5" w:rsidRPr="003F16A5" w:rsidRDefault="003F16A5" w:rsidP="003F16A5">
      <w:pPr>
        <w:numPr>
          <w:ilvl w:val="0"/>
          <w:numId w:val="5"/>
        </w:numPr>
      </w:pPr>
      <w:r w:rsidRPr="003F16A5">
        <w:t xml:space="preserve">Клиенты подключаются к </w:t>
      </w:r>
      <w:proofErr w:type="spellStart"/>
      <w:r w:rsidRPr="003F16A5">
        <w:t>web</w:t>
      </w:r>
      <w:proofErr w:type="spellEnd"/>
      <w:r w:rsidRPr="003F16A5">
        <w:t>-серверу, используя браузер и URL https://skillbox.ru.</w:t>
      </w:r>
    </w:p>
    <w:p w14:paraId="2BEA50BB" w14:textId="77777777" w:rsidR="003F16A5" w:rsidRPr="003F16A5" w:rsidRDefault="003F16A5" w:rsidP="003F16A5">
      <w:pPr>
        <w:numPr>
          <w:ilvl w:val="0"/>
          <w:numId w:val="5"/>
        </w:numPr>
      </w:pPr>
      <w:r w:rsidRPr="003F16A5">
        <w:t>БД находится на отдельном сервере и принимает подключения по порту 5432,22. Операционная система Red Hat Linux. Внутренний IP-адрес —192.168.0.45.</w:t>
      </w:r>
    </w:p>
    <w:p w14:paraId="5727D47F" w14:textId="77777777" w:rsidR="003F16A5" w:rsidRPr="003F16A5" w:rsidRDefault="003F16A5" w:rsidP="003F16A5">
      <w:pPr>
        <w:numPr>
          <w:ilvl w:val="0"/>
          <w:numId w:val="5"/>
        </w:numPr>
      </w:pPr>
      <w:r w:rsidRPr="003F16A5">
        <w:t xml:space="preserve">Администратор подключается для обслуживания к БД по SSH из внутреннего сегмента предприятия и по RDP к </w:t>
      </w:r>
      <w:proofErr w:type="spellStart"/>
      <w:r w:rsidRPr="003F16A5">
        <w:t>web</w:t>
      </w:r>
      <w:proofErr w:type="spellEnd"/>
      <w:r w:rsidRPr="003F16A5">
        <w:t>-серверу.</w:t>
      </w:r>
    </w:p>
    <w:p w14:paraId="2E0FFFAD" w14:textId="77777777" w:rsidR="003F16A5" w:rsidRPr="003F16A5" w:rsidRDefault="003F16A5" w:rsidP="003F16A5">
      <w:pPr>
        <w:numPr>
          <w:ilvl w:val="0"/>
          <w:numId w:val="5"/>
        </w:numPr>
      </w:pPr>
      <w:r w:rsidRPr="003F16A5">
        <w:t>В приложении используются персональные данные (ФИО, паспорт, фото пользователя).</w:t>
      </w:r>
    </w:p>
    <w:p w14:paraId="36D06D22" w14:textId="77777777" w:rsidR="003F16A5" w:rsidRPr="003F16A5" w:rsidRDefault="003F16A5" w:rsidP="003F16A5">
      <w:pPr>
        <w:numPr>
          <w:ilvl w:val="0"/>
          <w:numId w:val="5"/>
        </w:numPr>
      </w:pPr>
      <w:r w:rsidRPr="003F16A5">
        <w:t>Резервные копии БД хранятся в облачном файловом хранилище. Копирование в облачное хранилище происходит по протоколу SFTP. Логин и пароль подключения к БД и облачному хранилищу указаны в открытом виде в скрипте ежесуточного копирования.</w:t>
      </w:r>
    </w:p>
    <w:p w14:paraId="74F790A8" w14:textId="77777777" w:rsidR="003F16A5" w:rsidRPr="003F16A5" w:rsidRDefault="003F16A5" w:rsidP="003F16A5">
      <w:pPr>
        <w:numPr>
          <w:ilvl w:val="0"/>
          <w:numId w:val="5"/>
        </w:numPr>
      </w:pPr>
      <w:r w:rsidRPr="003F16A5">
        <w:lastRenderedPageBreak/>
        <w:t>Требование по отказоустойчивости низкие, возможен долгий простой сервиса (некритичный сервис).</w:t>
      </w:r>
    </w:p>
    <w:p w14:paraId="58757F08" w14:textId="77777777" w:rsidR="003F16A5" w:rsidRPr="003F16A5" w:rsidRDefault="003F16A5" w:rsidP="003F16A5">
      <w:pPr>
        <w:numPr>
          <w:ilvl w:val="0"/>
          <w:numId w:val="5"/>
        </w:numPr>
      </w:pPr>
      <w:r w:rsidRPr="003F16A5">
        <w:t xml:space="preserve">БД находится в отдельно выделенной области корпоративной сети внутри предприятия и взаимодействует только с </w:t>
      </w:r>
      <w:proofErr w:type="spellStart"/>
      <w:r w:rsidRPr="003F16A5">
        <w:t>web</w:t>
      </w:r>
      <w:proofErr w:type="spellEnd"/>
      <w:r w:rsidRPr="003F16A5">
        <w:t>-сервером. Администратор может подключаться только по SSH и только из внутреннего сегмента предприятия.</w:t>
      </w:r>
    </w:p>
    <w:p w14:paraId="2E973571" w14:textId="77777777" w:rsidR="003F16A5" w:rsidRPr="003F16A5" w:rsidRDefault="003F16A5" w:rsidP="003F16A5">
      <w:r w:rsidRPr="003F16A5">
        <w:t>Что нужно сделать</w:t>
      </w:r>
    </w:p>
    <w:p w14:paraId="79E9FA3A" w14:textId="77777777" w:rsidR="003F16A5" w:rsidRPr="003F16A5" w:rsidRDefault="003F16A5" w:rsidP="003F16A5"/>
    <w:p w14:paraId="20317C88" w14:textId="77777777" w:rsidR="003F16A5" w:rsidRPr="003F16A5" w:rsidRDefault="003F16A5" w:rsidP="003F16A5">
      <w:pPr>
        <w:numPr>
          <w:ilvl w:val="0"/>
          <w:numId w:val="6"/>
        </w:numPr>
      </w:pPr>
      <w:r w:rsidRPr="003F16A5">
        <w:t xml:space="preserve">Отрисуйте схему окружения БД по описанию. Кто, что и </w:t>
      </w:r>
      <w:proofErr w:type="gramStart"/>
      <w:r w:rsidRPr="003F16A5">
        <w:t>как  взаимодействует</w:t>
      </w:r>
      <w:proofErr w:type="gramEnd"/>
      <w:r w:rsidRPr="003F16A5">
        <w:t xml:space="preserve"> с БД?</w:t>
      </w:r>
    </w:p>
    <w:p w14:paraId="258331D1" w14:textId="77777777" w:rsidR="003F16A5" w:rsidRPr="003F16A5" w:rsidRDefault="003F16A5" w:rsidP="003F16A5">
      <w:pPr>
        <w:numPr>
          <w:ilvl w:val="0"/>
          <w:numId w:val="6"/>
        </w:numPr>
      </w:pPr>
      <w:r w:rsidRPr="003F16A5">
        <w:t>Предположите, какая СУБД используется.</w:t>
      </w:r>
    </w:p>
    <w:p w14:paraId="351AF28C" w14:textId="77777777" w:rsidR="003F16A5" w:rsidRPr="003F16A5" w:rsidRDefault="003F16A5" w:rsidP="003F16A5">
      <w:pPr>
        <w:numPr>
          <w:ilvl w:val="0"/>
          <w:numId w:val="6"/>
        </w:numPr>
      </w:pPr>
      <w:r w:rsidRPr="003F16A5">
        <w:t>Найдите элемент, требующий улучшения безопасности, обозначьте его на схеме красным цветом.</w:t>
      </w:r>
    </w:p>
    <w:p w14:paraId="65D7B39B" w14:textId="77777777" w:rsidR="003F16A5" w:rsidRPr="003F16A5" w:rsidRDefault="003F16A5" w:rsidP="003F16A5">
      <w:r w:rsidRPr="003F16A5">
        <w:t>Советы и рекомендации</w:t>
      </w:r>
    </w:p>
    <w:p w14:paraId="1F123DD7" w14:textId="77777777" w:rsidR="003F16A5" w:rsidRPr="003F16A5" w:rsidRDefault="003F16A5" w:rsidP="003F16A5"/>
    <w:p w14:paraId="19DB369A" w14:textId="77777777" w:rsidR="003F16A5" w:rsidRPr="003F16A5" w:rsidRDefault="003F16A5" w:rsidP="003F16A5">
      <w:pPr>
        <w:numPr>
          <w:ilvl w:val="0"/>
          <w:numId w:val="7"/>
        </w:numPr>
      </w:pPr>
      <w:r w:rsidRPr="003F16A5">
        <w:t>Для визуализации можно использовать продукт </w:t>
      </w:r>
      <w:hyperlink r:id="rId5" w:tgtFrame="_blank" w:history="1">
        <w:r w:rsidRPr="003F16A5">
          <w:rPr>
            <w:rStyle w:val="ac"/>
          </w:rPr>
          <w:t>https://draw.io</w:t>
        </w:r>
      </w:hyperlink>
      <w:r w:rsidRPr="003F16A5">
        <w:t>.</w:t>
      </w:r>
    </w:p>
    <w:p w14:paraId="09CA6F17" w14:textId="77777777" w:rsidR="003F16A5" w:rsidRPr="003F16A5" w:rsidRDefault="003F16A5" w:rsidP="003F16A5">
      <w:pPr>
        <w:numPr>
          <w:ilvl w:val="0"/>
          <w:numId w:val="7"/>
        </w:numPr>
      </w:pPr>
      <w:r w:rsidRPr="003F16A5">
        <w:t>Разные сегменты сети лучше отображать фоновыми прямоугольниками разного цвета.</w:t>
      </w:r>
    </w:p>
    <w:p w14:paraId="36148139" w14:textId="77777777" w:rsidR="003F16A5" w:rsidRPr="003F16A5" w:rsidRDefault="003F16A5" w:rsidP="003F16A5">
      <w:pPr>
        <w:numPr>
          <w:ilvl w:val="0"/>
          <w:numId w:val="7"/>
        </w:numPr>
      </w:pPr>
      <w:r w:rsidRPr="003F16A5">
        <w:t xml:space="preserve">На схеме должны быть визуальные ответы на вопросы: сколько и какие БД используются? Кто может подключиться к БД? Какие программы подключаются к БД? Защищены ли пароли в скриптах </w:t>
      </w:r>
      <w:proofErr w:type="spellStart"/>
      <w:r w:rsidRPr="003F16A5">
        <w:t>бекапа</w:t>
      </w:r>
      <w:proofErr w:type="spellEnd"/>
      <w:r w:rsidRPr="003F16A5">
        <w:t xml:space="preserve"> и копирования?</w:t>
      </w:r>
    </w:p>
    <w:p w14:paraId="4BAE4691" w14:textId="77777777" w:rsidR="003F16A5" w:rsidRPr="003F16A5" w:rsidRDefault="003F16A5" w:rsidP="003F16A5">
      <w:r w:rsidRPr="003F16A5">
        <w:t>Критерии оценки</w:t>
      </w:r>
    </w:p>
    <w:p w14:paraId="77D600DD" w14:textId="77777777" w:rsidR="003F16A5" w:rsidRPr="003F16A5" w:rsidRDefault="003F16A5" w:rsidP="003F16A5">
      <w:r w:rsidRPr="003F16A5">
        <w:br/>
      </w:r>
      <w:r w:rsidRPr="003F16A5">
        <w:rPr>
          <w:b/>
          <w:bCs/>
        </w:rPr>
        <w:t>Принято </w:t>
      </w:r>
    </w:p>
    <w:p w14:paraId="67EC1678" w14:textId="77777777" w:rsidR="003F16A5" w:rsidRPr="003F16A5" w:rsidRDefault="003F16A5" w:rsidP="003F16A5">
      <w:r w:rsidRPr="003F16A5">
        <w:t>На схеме отображены следующие элементы:</w:t>
      </w:r>
    </w:p>
    <w:p w14:paraId="6726E0EB" w14:textId="77777777" w:rsidR="003F16A5" w:rsidRPr="003F16A5" w:rsidRDefault="003F16A5" w:rsidP="003F16A5">
      <w:pPr>
        <w:numPr>
          <w:ilvl w:val="0"/>
          <w:numId w:val="8"/>
        </w:numPr>
      </w:pPr>
      <w:proofErr w:type="spellStart"/>
      <w:r w:rsidRPr="003F16A5">
        <w:t>web</w:t>
      </w:r>
      <w:proofErr w:type="spellEnd"/>
      <w:r w:rsidRPr="003F16A5">
        <w:t>-сервер;</w:t>
      </w:r>
    </w:p>
    <w:p w14:paraId="598F83B7" w14:textId="77777777" w:rsidR="003F16A5" w:rsidRPr="003F16A5" w:rsidRDefault="003F16A5" w:rsidP="003F16A5">
      <w:pPr>
        <w:numPr>
          <w:ilvl w:val="0"/>
          <w:numId w:val="8"/>
        </w:numPr>
      </w:pPr>
      <w:r w:rsidRPr="003F16A5">
        <w:t>БД;</w:t>
      </w:r>
    </w:p>
    <w:p w14:paraId="71BCF658" w14:textId="77777777" w:rsidR="003F16A5" w:rsidRPr="003F16A5" w:rsidRDefault="003F16A5" w:rsidP="003F16A5">
      <w:pPr>
        <w:numPr>
          <w:ilvl w:val="0"/>
          <w:numId w:val="8"/>
        </w:numPr>
      </w:pPr>
      <w:r w:rsidRPr="003F16A5">
        <w:t>администратор;</w:t>
      </w:r>
    </w:p>
    <w:p w14:paraId="79437943" w14:textId="77777777" w:rsidR="003F16A5" w:rsidRPr="003F16A5" w:rsidRDefault="003F16A5" w:rsidP="003F16A5">
      <w:pPr>
        <w:numPr>
          <w:ilvl w:val="0"/>
          <w:numId w:val="8"/>
        </w:numPr>
      </w:pPr>
      <w:r w:rsidRPr="003F16A5">
        <w:t>облачное хранилище резервных копий;</w:t>
      </w:r>
    </w:p>
    <w:p w14:paraId="2C9003BD" w14:textId="77777777" w:rsidR="003F16A5" w:rsidRPr="003F16A5" w:rsidRDefault="003F16A5" w:rsidP="003F16A5">
      <w:pPr>
        <w:numPr>
          <w:ilvl w:val="0"/>
          <w:numId w:val="8"/>
        </w:numPr>
      </w:pPr>
      <w:r w:rsidRPr="003F16A5">
        <w:t xml:space="preserve">клиент </w:t>
      </w:r>
      <w:proofErr w:type="spellStart"/>
      <w:r w:rsidRPr="003F16A5">
        <w:t>web</w:t>
      </w:r>
      <w:proofErr w:type="spellEnd"/>
      <w:r w:rsidRPr="003F16A5">
        <w:t>-сервера с браузером;</w:t>
      </w:r>
    </w:p>
    <w:p w14:paraId="2BEC4201" w14:textId="77777777" w:rsidR="003F16A5" w:rsidRPr="003F16A5" w:rsidRDefault="003F16A5" w:rsidP="003F16A5">
      <w:pPr>
        <w:numPr>
          <w:ilvl w:val="0"/>
          <w:numId w:val="8"/>
        </w:numPr>
      </w:pPr>
      <w:r w:rsidRPr="003F16A5">
        <w:t xml:space="preserve">клиент </w:t>
      </w:r>
      <w:proofErr w:type="spellStart"/>
      <w:r w:rsidRPr="003F16A5">
        <w:t>web</w:t>
      </w:r>
      <w:proofErr w:type="spellEnd"/>
      <w:r w:rsidRPr="003F16A5">
        <w:t>-сервера с мобильным приложением.</w:t>
      </w:r>
    </w:p>
    <w:p w14:paraId="21ACD9C3" w14:textId="77777777" w:rsidR="003F16A5" w:rsidRPr="003F16A5" w:rsidRDefault="003F16A5" w:rsidP="003F16A5">
      <w:r w:rsidRPr="003F16A5">
        <w:t>По каждому элементу указаны порты подключения, операционная система, протоколы подключения, сегмент сети.</w:t>
      </w:r>
    </w:p>
    <w:p w14:paraId="7F2AC68F" w14:textId="77777777" w:rsidR="003F16A5" w:rsidRPr="003F16A5" w:rsidRDefault="003F16A5" w:rsidP="003F16A5">
      <w:r w:rsidRPr="003F16A5">
        <w:rPr>
          <w:b/>
          <w:bCs/>
        </w:rPr>
        <w:lastRenderedPageBreak/>
        <w:t>На доработку</w:t>
      </w:r>
    </w:p>
    <w:p w14:paraId="2710490C" w14:textId="77777777" w:rsidR="003F16A5" w:rsidRPr="003F16A5" w:rsidRDefault="003F16A5" w:rsidP="003F16A5">
      <w:r w:rsidRPr="003F16A5">
        <w:t>На схеме отсутствуют важные элементы, не указаны взаимодействия между элементами, не выделен скрипт резервного копирования (с большим риском, требующий улучшения безопасности).</w:t>
      </w:r>
    </w:p>
    <w:p w14:paraId="36CF16D2" w14:textId="77777777" w:rsidR="003F16A5" w:rsidRPr="003F16A5" w:rsidRDefault="003F16A5" w:rsidP="003F16A5">
      <w:r w:rsidRPr="003F16A5">
        <w:t> </w:t>
      </w:r>
    </w:p>
    <w:p w14:paraId="3782EC70" w14:textId="77777777" w:rsidR="000E66C0" w:rsidRDefault="000E66C0"/>
    <w:sectPr w:rsidR="000E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4F3B"/>
    <w:multiLevelType w:val="multilevel"/>
    <w:tmpl w:val="81BE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75AB6"/>
    <w:multiLevelType w:val="multilevel"/>
    <w:tmpl w:val="9FA0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812F3"/>
    <w:multiLevelType w:val="multilevel"/>
    <w:tmpl w:val="52F4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966C1"/>
    <w:multiLevelType w:val="multilevel"/>
    <w:tmpl w:val="9F9C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224BE"/>
    <w:multiLevelType w:val="multilevel"/>
    <w:tmpl w:val="6B42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E7003"/>
    <w:multiLevelType w:val="multilevel"/>
    <w:tmpl w:val="E022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803098"/>
    <w:multiLevelType w:val="multilevel"/>
    <w:tmpl w:val="D8A8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6743FA"/>
    <w:multiLevelType w:val="multilevel"/>
    <w:tmpl w:val="0262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011575">
    <w:abstractNumId w:val="2"/>
  </w:num>
  <w:num w:numId="2" w16cid:durableId="1273174744">
    <w:abstractNumId w:val="3"/>
  </w:num>
  <w:num w:numId="3" w16cid:durableId="1166362264">
    <w:abstractNumId w:val="0"/>
  </w:num>
  <w:num w:numId="4" w16cid:durableId="1641107628">
    <w:abstractNumId w:val="7"/>
  </w:num>
  <w:num w:numId="5" w16cid:durableId="820077838">
    <w:abstractNumId w:val="4"/>
  </w:num>
  <w:num w:numId="6" w16cid:durableId="1996831907">
    <w:abstractNumId w:val="5"/>
  </w:num>
  <w:num w:numId="7" w16cid:durableId="2023777361">
    <w:abstractNumId w:val="1"/>
  </w:num>
  <w:num w:numId="8" w16cid:durableId="2033534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17"/>
    <w:rsid w:val="000E66C0"/>
    <w:rsid w:val="00304F72"/>
    <w:rsid w:val="003F16A5"/>
    <w:rsid w:val="005352D8"/>
    <w:rsid w:val="00B4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621F5-3D4B-43F5-8BC0-7B24E3E0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2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2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2E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2E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2E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2E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2E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2E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2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2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2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2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2E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2E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2E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2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2E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2E1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F16A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F1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aw.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 Sergeenko</dc:creator>
  <cp:keywords/>
  <dc:description/>
  <cp:lastModifiedBy>Dmitrii Sergeenko</cp:lastModifiedBy>
  <cp:revision>2</cp:revision>
  <dcterms:created xsi:type="dcterms:W3CDTF">2026-01-09T09:30:00Z</dcterms:created>
  <dcterms:modified xsi:type="dcterms:W3CDTF">2026-01-09T09:30:00Z</dcterms:modified>
</cp:coreProperties>
</file>