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A6A" w:rsidRDefault="006C7A6A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3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этого является операционной системой персонального компьютера?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61" type="#_x0000_t75" style="width:20.3pt;height:18.25pt" o:ole="">
            <v:imagedata r:id="rId4" o:title=""/>
          </v:shape>
          <w:control r:id="rId5" w:name="DefaultOcxName" w:shapeid="_x0000_i146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Система для управления операционной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0" type="#_x0000_t75" style="width:20.3pt;height:18.25pt" o:ole="">
            <v:imagedata r:id="rId6" o:title=""/>
          </v:shape>
          <w:control r:id="rId7" w:name="DefaultOcxName1" w:shapeid="_x0000_i1460"/>
        </w:object>
      </w:r>
      <w:proofErr w:type="gram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Программа</w:t>
      </w:r>
      <w:proofErr w:type="gram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 управляющая всеми ресурсами компьютера и позволяющая запускать другие программы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44" type="#_x0000_t75" style="width:20.3pt;height:18.25pt" o:ole="">
            <v:imagedata r:id="rId6" o:title=""/>
          </v:shape>
          <w:control r:id="rId8" w:name="DefaultOcxName2" w:shapeid="_x0000_i114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Система сбора и хранения персональных данных пользователя</w:t>
      </w:r>
    </w:p>
    <w:p w:rsid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47" type="#_x0000_t75" style="width:20.3pt;height:18.25pt" o:ole="">
            <v:imagedata r:id="rId6" o:title=""/>
          </v:shape>
          <w:control r:id="rId9" w:name="DefaultOcxName3" w:shapeid="_x0000_i114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Программа, управляющая только оперативной памятью компьютера</w:t>
      </w:r>
    </w:p>
    <w:p w:rsidR="00AF2CFB" w:rsidRPr="00AF2CFB" w:rsidRDefault="00AF2CF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</w:p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этого не является технологией беспроводной передачи данных?</w:t>
      </w:r>
    </w:p>
    <w:p w:rsidR="00AF2CFB" w:rsidRPr="00AF2CFB" w:rsidRDefault="00AF2CFB" w:rsidP="00AF2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59" type="#_x0000_t75" style="width:20.3pt;height:18.25pt" o:ole="">
            <v:imagedata r:id="rId4" o:title=""/>
          </v:shape>
          <w:control r:id="rId10" w:name="DefaultOcxName4" w:shapeid="_x0000_i145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4G/LTE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58" type="#_x0000_t75" style="width:20.3pt;height:18.25pt" o:ole="">
            <v:imagedata r:id="rId6" o:title=""/>
          </v:shape>
          <w:control r:id="rId11" w:name="DefaultOcxName11" w:shapeid="_x0000_i1458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Wi-Fi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56" type="#_x0000_t75" style="width:20.3pt;height:18.25pt" o:ole="">
            <v:imagedata r:id="rId6" o:title=""/>
          </v:shape>
          <w:control r:id="rId12" w:name="DefaultOcxName21" w:shapeid="_x0000_i1156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Bluetooth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56" type="#_x0000_t75" style="width:20.3pt;height:18.25pt" o:ole="">
            <v:imagedata r:id="rId6" o:title=""/>
          </v:shape>
          <w:control r:id="rId13" w:name="DefaultOcxName31" w:shapeid="_x0000_i1456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Hi-Fi</w:t>
      </w:r>
      <w:proofErr w:type="spellEnd"/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этого является обязательным элементом персонального компьютера?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2" type="#_x0000_t75" style="width:20.3pt;height:18.25pt" o:ole="">
            <v:imagedata r:id="rId14" o:title=""/>
          </v:shape>
          <w:control r:id="rId15" w:name="DefaultOcxName5" w:shapeid="_x0000_i146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Центральный процессор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3" type="#_x0000_t75" style="width:20.3pt;height:18.25pt" o:ole="">
            <v:imagedata r:id="rId14" o:title=""/>
          </v:shape>
          <w:control r:id="rId16" w:name="DefaultOcxName12" w:shapeid="_x0000_i146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Оперативная память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68" type="#_x0000_t75" style="width:20.3pt;height:18.25pt" o:ole="">
            <v:imagedata r:id="rId14" o:title=""/>
          </v:shape>
          <w:control r:id="rId17" w:name="DefaultOcxName22" w:shapeid="_x0000_i1168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Веб-камера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71" type="#_x0000_t75" style="width:20.3pt;height:18.25pt" o:ole="">
            <v:imagedata r:id="rId14" o:title=""/>
          </v:shape>
          <w:control r:id="rId18" w:name="DefaultOcxName32" w:shapeid="_x0000_i117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DVD-привод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этого не является компьютером в широком понимании этого слова?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5" type="#_x0000_t75" style="width:20.3pt;height:18.25pt" o:ole="">
            <v:imagedata r:id="rId4" o:title=""/>
          </v:shape>
          <w:control r:id="rId19" w:name="DefaultOcxName6" w:shapeid="_x0000_i146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Сервер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77" type="#_x0000_t75" style="width:20.3pt;height:18.25pt" o:ole="">
            <v:imagedata r:id="rId6" o:title=""/>
          </v:shape>
          <w:control r:id="rId20" w:name="DefaultOcxName13" w:shapeid="_x0000_i117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Планшет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80" type="#_x0000_t75" style="width:20.3pt;height:18.25pt" o:ole="">
            <v:imagedata r:id="rId6" o:title=""/>
          </v:shape>
          <w:control r:id="rId21" w:name="DefaultOcxName23" w:shapeid="_x0000_i118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Ноутбук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4" type="#_x0000_t75" style="width:20.3pt;height:18.25pt" o:ole="">
            <v:imagedata r:id="rId6" o:title=""/>
          </v:shape>
          <w:control r:id="rId22" w:name="DefaultOcxName33" w:shapeid="_x0000_i146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Смартфон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86" type="#_x0000_t75" style="width:20.3pt;height:18.25pt" o:ole="">
            <v:imagedata r:id="rId6" o:title=""/>
          </v:shape>
          <w:control r:id="rId23" w:name="DefaultOcxName41" w:shapeid="_x0000_i1186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Неттоп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89" type="#_x0000_t75" style="width:20.3pt;height:18.25pt" o:ole="">
            <v:imagedata r:id="rId6" o:title=""/>
          </v:shape>
          <w:control r:id="rId24" w:name="DefaultOcxName51" w:shapeid="_x0000_i118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Все является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Чем являются программы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Google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Chrome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,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Internet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Explorer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,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Microsoft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Edge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,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Apple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Safari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? 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67" type="#_x0000_t75" style="width:20.3pt;height:18.25pt" o:ole="">
            <v:imagedata r:id="rId4" o:title=""/>
          </v:shape>
          <w:control r:id="rId25" w:name="DefaultOcxName7" w:shapeid="_x0000_i146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Антивирусная программа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95" type="#_x0000_t75" style="width:20.3pt;height:18.25pt" o:ole="">
            <v:imagedata r:id="rId6" o:title=""/>
          </v:shape>
          <w:control r:id="rId26" w:name="DefaultOcxName14" w:shapeid="_x0000_i119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Поисковая система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198" type="#_x0000_t75" style="width:20.3pt;height:18.25pt" o:ole="">
            <v:imagedata r:id="rId6" o:title=""/>
          </v:shape>
          <w:control r:id="rId27" w:name="DefaultOcxName24" w:shapeid="_x0000_i119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Архиватор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lastRenderedPageBreak/>
        <w:object w:dxaOrig="405" w:dyaOrig="360">
          <v:shape id="_x0000_i1466" type="#_x0000_t75" style="width:20.3pt;height:18.25pt" o:ole="">
            <v:imagedata r:id="rId6" o:title=""/>
          </v:shape>
          <w:control r:id="rId28" w:name="DefaultOcxName34" w:shapeid="_x0000_i146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Интернет-браузер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этого не является поисковой системой в сети Интернет? 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16" type="#_x0000_t75" style="width:20.3pt;height:18.25pt" o:ole="">
            <v:imagedata r:id="rId29" o:title=""/>
          </v:shape>
          <w:control r:id="rId30" w:name="DefaultOcxName9" w:shapeid="_x0000_i1216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YouTube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19" type="#_x0000_t75" style="width:20.3pt;height:18.25pt" o:ole="">
            <v:imagedata r:id="rId14" o:title=""/>
          </v:shape>
          <w:control r:id="rId31" w:name="DefaultOcxName16" w:shapeid="_x0000_i1219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Google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22" type="#_x0000_t75" style="width:20.3pt;height:18.25pt" o:ole="">
            <v:imagedata r:id="rId29" o:title=""/>
          </v:shape>
          <w:control r:id="rId32" w:name="DefaultOcxName26" w:shapeid="_x0000_i1222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Netflix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25" type="#_x0000_t75" style="width:20.3pt;height:18.25pt" o:ole="">
            <v:imagedata r:id="rId14" o:title=""/>
          </v:shape>
          <w:control r:id="rId33" w:name="DefaultOcxName36" w:shapeid="_x0000_i1225"/>
        </w:objec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Yandex</w:t>
      </w:r>
      <w:proofErr w:type="spellEnd"/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Какая часть ссылки https://docs.google.com является доменным именем?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28" type="#_x0000_t75" style="width:20.3pt;height:18.25pt" o:ole="">
            <v:imagedata r:id="rId29" o:title=""/>
          </v:shape>
          <w:control r:id="rId34" w:name="DefaultOcxName10" w:shapeid="_x0000_i122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google.com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31" type="#_x0000_t75" style="width:20.3pt;height:18.25pt" o:ole="">
            <v:imagedata r:id="rId14" o:title=""/>
          </v:shape>
          <w:control r:id="rId35" w:name="DefaultOcxName17" w:shapeid="_x0000_i123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https://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34" type="#_x0000_t75" style="width:20.3pt;height:18.25pt" o:ole="">
            <v:imagedata r:id="rId14" o:title=""/>
          </v:shape>
          <w:control r:id="rId36" w:name="DefaultOcxName27" w:shapeid="_x0000_i123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.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com</w:t>
      </w:r>
      <w:proofErr w:type="spell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3" type="#_x0000_t75" style="width:20.3pt;height:18.25pt" o:ole="">
            <v:imagedata r:id="rId14" o:title=""/>
          </v:shape>
          <w:control r:id="rId37" w:name="DefaultOcxName37" w:shapeid="_x0000_i147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docs.google.com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В чем преимущество мобильного устройства для совершения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видеозвонков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5" type="#_x0000_t75" style="width:20.3pt;height:18.25pt" o:ole="">
            <v:imagedata r:id="rId4" o:title=""/>
          </v:shape>
          <w:control r:id="rId38" w:name="DefaultOcxName19" w:shapeid="_x0000_i147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Больше подойдет клавиатура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43" type="#_x0000_t75" style="width:20.3pt;height:18.25pt" o:ole="">
            <v:imagedata r:id="rId6" o:title=""/>
          </v:shape>
          <w:control r:id="rId39" w:name="DefaultOcxName18" w:shapeid="_x0000_i124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Скорость передачи данных в мобильном устройстве выше, чем в компьютере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4" type="#_x0000_t75" style="width:20.3pt;height:18.25pt" o:ole="">
            <v:imagedata r:id="rId6" o:title=""/>
          </v:shape>
          <w:control r:id="rId40" w:name="DefaultOcxName28" w:shapeid="_x0000_i147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Нет необходимости в дополнительном оборудовании из-за наличия у мобильных устрой</w:t>
      </w:r>
      <w:proofErr w:type="gram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ств встр</w:t>
      </w:r>
      <w:proofErr w:type="gram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оенных микрофона, динамиков и видеокамеры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49" type="#_x0000_t75" style="width:20.3pt;height:18.25pt" o:ole="">
            <v:imagedata r:id="rId6" o:title=""/>
          </v:shape>
          <w:control r:id="rId41" w:name="DefaultOcxName38" w:shapeid="_x0000_i124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Хорошее качество картинки благодаря большому экрану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Какие технологии можно использовать для распространения информации и </w:t>
      </w:r>
      <w:proofErr w:type="spellStart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контента</w:t>
      </w:r>
      <w:proofErr w:type="spellEnd"/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7" type="#_x0000_t75" style="width:20.3pt;height:18.25pt" o:ole="">
            <v:imagedata r:id="rId4" o:title=""/>
          </v:shape>
          <w:control r:id="rId42" w:name="DefaultOcxName20" w:shapeid="_x0000_i147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Приложения для мгновенного обмена сообщениями (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WhatsApp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,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Skype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,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iMessage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)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55" type="#_x0000_t75" style="width:20.3pt;height:18.25pt" o:ole="">
            <v:imagedata r:id="rId6" o:title=""/>
          </v:shape>
          <w:control r:id="rId43" w:name="DefaultOcxName110" w:shapeid="_x0000_i125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Электронная почта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58" type="#_x0000_t75" style="width:20.3pt;height:18.25pt" o:ole="">
            <v:imagedata r:id="rId6" o:title=""/>
          </v:shape>
          <w:control r:id="rId44" w:name="DefaultOcxName29" w:shapeid="_x0000_i125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Социальные сети (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Facebook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,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ВКонтакте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,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Instagram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)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6" type="#_x0000_t75" style="width:20.3pt;height:18.25pt" o:ole="">
            <v:imagedata r:id="rId6" o:title=""/>
          </v:shape>
          <w:control r:id="rId45" w:name="DefaultOcxName39" w:shapeid="_x0000_i147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Всё перечисленное верно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такое облачное хранилище данных?</w:t>
      </w:r>
    </w:p>
    <w:p w:rsidR="00AF2CFB" w:rsidRPr="00AF2CFB" w:rsidRDefault="00AF2CFB" w:rsidP="00AF2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64" type="#_x0000_t75" style="width:20.3pt;height:18.25pt" o:ole="">
            <v:imagedata r:id="rId4" o:title=""/>
          </v:shape>
          <w:control r:id="rId46" w:name="DefaultOcxName30" w:shapeid="_x0000_i1264"/>
        </w:object>
      </w:r>
      <w:proofErr w:type="spellStart"/>
      <w:proofErr w:type="gram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Онлайн-хранилище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 данных, к которому есть доступ с любого устройства, подключенного к интернету</w:t>
      </w:r>
      <w:proofErr w:type="gramEnd"/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67" type="#_x0000_t75" style="width:20.3pt;height:18.25pt" o:ole="">
            <v:imagedata r:id="rId6" o:title=""/>
          </v:shape>
          <w:control r:id="rId47" w:name="DefaultOcxName111" w:shapeid="_x0000_i126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Специальная папка на вашем компьютере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70" type="#_x0000_t75" style="width:20.3pt;height:18.25pt" o:ole="">
            <v:imagedata r:id="rId6" o:title=""/>
          </v:shape>
          <w:control r:id="rId48" w:name="DefaultOcxName210" w:shapeid="_x0000_i127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Сервис, предоставляющий прогноз погоды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lastRenderedPageBreak/>
        <w:object w:dxaOrig="405" w:dyaOrig="360">
          <v:shape id="_x0000_i1273" type="#_x0000_t75" style="width:20.3pt;height:18.25pt" o:ole="">
            <v:imagedata r:id="rId6" o:title=""/>
          </v:shape>
          <w:control r:id="rId49" w:name="DefaultOcxName310" w:shapeid="_x0000_i127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Папка с иконкой "Облако"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Какие действия можно производить с облачными документами после их создания?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9" type="#_x0000_t75" style="width:20.3pt;height:18.25pt" o:ole="">
            <v:imagedata r:id="rId4" o:title=""/>
          </v:shape>
          <w:control r:id="rId50" w:name="DefaultOcxName40" w:shapeid="_x0000_i147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Поделиться документом для просмотра и редактирования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79" type="#_x0000_t75" style="width:20.3pt;height:18.25pt" o:ole="">
            <v:imagedata r:id="rId6" o:title=""/>
          </v:shape>
          <w:control r:id="rId51" w:name="DefaultOcxName112" w:shapeid="_x0000_i127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Сохранить копию документа в облаке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82" type="#_x0000_t75" style="width:20.3pt;height:18.25pt" o:ole="">
            <v:imagedata r:id="rId6" o:title=""/>
          </v:shape>
          <w:control r:id="rId52" w:name="DefaultOcxName211" w:shapeid="_x0000_i128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Поделиться документом для просмотра</w:t>
      </w:r>
    </w:p>
    <w:p w:rsid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78" type="#_x0000_t75" style="width:20.3pt;height:18.25pt" o:ole="">
            <v:imagedata r:id="rId6" o:title=""/>
          </v:shape>
          <w:control r:id="rId53" w:name="DefaultOcxName311" w:shapeid="_x0000_i147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Всё перечисленное</w:t>
      </w:r>
    </w:p>
    <w:p w:rsidR="00AF2CFB" w:rsidRPr="00AF2CFB" w:rsidRDefault="00AF2CF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</w:p>
    <w:p w:rsidR="00AF2CFB" w:rsidRPr="00AF2CFB" w:rsidRDefault="00AF2CFB" w:rsidP="00AF2CFB">
      <w:pPr>
        <w:shd w:val="clear" w:color="auto" w:fill="FFFFFF"/>
        <w:spacing w:after="0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Что обычно пытаются похитить хакеры при </w:t>
      </w:r>
      <w:proofErr w:type="gramStart"/>
      <w:r w:rsidRPr="00AF2CFB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типичной</w:t>
      </w:r>
      <w:proofErr w:type="gramEnd"/>
      <w:r w:rsidRPr="00AF2CFB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 xml:space="preserve"> </w:t>
      </w:r>
      <w:proofErr w:type="spellStart"/>
      <w:r w:rsidRPr="00AF2CFB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фишинг-атаке</w:t>
      </w:r>
      <w:proofErr w:type="spellEnd"/>
      <w:r w:rsidRPr="00AF2CFB">
        <w:rPr>
          <w:rFonts w:ascii="Segoe UI" w:eastAsia="Times New Roman" w:hAnsi="Segoe UI" w:cs="Segoe UI"/>
          <w:color w:val="333333"/>
          <w:sz w:val="24"/>
          <w:szCs w:val="24"/>
          <w:lang w:eastAsia="ru-RU"/>
        </w:rPr>
        <w:t>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88" type="#_x0000_t75" style="width:20.3pt;height:18.25pt" o:ole="">
            <v:imagedata r:id="rId6" o:title=""/>
          </v:shape>
          <w:control r:id="rId54" w:name="DefaultOcxName42" w:shapeid="_x0000_i128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Информацию о банковском счете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0" type="#_x0000_t75" style="width:20.3pt;height:18.25pt" o:ole="">
            <v:imagedata r:id="rId6" o:title=""/>
          </v:shape>
          <w:control r:id="rId55" w:name="DefaultOcxName113" w:shapeid="_x0000_i148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Пароли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294" type="#_x0000_t75" style="width:20.3pt;height:18.25pt" o:ole="">
            <v:imagedata r:id="rId6" o:title=""/>
          </v:shape>
          <w:control r:id="rId56" w:name="DefaultOcxName212" w:shapeid="_x0000_i129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Деловые файлы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1" type="#_x0000_t75" style="width:20.3pt;height:18.25pt" o:ole="">
            <v:imagedata r:id="rId4" o:title=""/>
          </v:shape>
          <w:control r:id="rId57" w:name="DefaultOcxName312" w:shapeid="_x0000_i148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Личные фотографии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 может произойти заражение компьютерным вирусом?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00" type="#_x0000_t75" style="width:20.3pt;height:18.25pt" o:ole="">
            <v:imagedata r:id="rId6" o:title=""/>
          </v:shape>
          <w:control r:id="rId58" w:name="DefaultOcxName43" w:shapeid="_x0000_i130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При перезагрузке компьютера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2" type="#_x0000_t75" style="width:20.3pt;height:18.25pt" o:ole="">
            <v:imagedata r:id="rId6" o:title=""/>
          </v:shape>
          <w:control r:id="rId59" w:name="DefaultOcxName114" w:shapeid="_x0000_i148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При открытии вложения из письма от неизвестного отправителя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06" type="#_x0000_t75" style="width:20.3pt;height:18.25pt" o:ole="">
            <v:imagedata r:id="rId6" o:title=""/>
          </v:shape>
          <w:control r:id="rId60" w:name="DefaultOcxName213" w:shapeid="_x0000_i130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При печати на принтере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3" type="#_x0000_t75" style="width:20.3pt;height:18.25pt" o:ole="">
            <v:imagedata r:id="rId4" o:title=""/>
          </v:shape>
          <w:control r:id="rId61" w:name="DefaultOcxName313" w:shapeid="_x0000_i148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При просмотре видео в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YouTube</w:t>
      </w:r>
      <w:proofErr w:type="spellEnd"/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Сколько антивирусных программ должно быть установлено на компьютере?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5" type="#_x0000_t75" style="width:20.3pt;height:18.25pt" o:ole="">
            <v:imagedata r:id="rId4" o:title=""/>
          </v:shape>
          <w:control r:id="rId62" w:name="DefaultOcxName44" w:shapeid="_x0000_i148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Минимум две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15" type="#_x0000_t75" style="width:20.3pt;height:18.25pt" o:ole="">
            <v:imagedata r:id="rId6" o:title=""/>
          </v:shape>
          <w:control r:id="rId63" w:name="DefaultOcxName115" w:shapeid="_x0000_i131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Не более трех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18" type="#_x0000_t75" style="width:20.3pt;height:18.25pt" o:ole="">
            <v:imagedata r:id="rId6" o:title=""/>
          </v:shape>
          <w:control r:id="rId64" w:name="DefaultOcxName214" w:shapeid="_x0000_i131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Чем больше, тем лучше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4" type="#_x0000_t75" style="width:20.3pt;height:18.25pt" o:ole="">
            <v:imagedata r:id="rId6" o:title=""/>
          </v:shape>
          <w:control r:id="rId65" w:name="DefaultOcxName314" w:shapeid="_x0000_i148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Одна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Можете ли вы использовать любое изображение, текст или видео, доступное в интернете?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24" type="#_x0000_t75" style="width:20.3pt;height:18.25pt" o:ole="">
            <v:imagedata r:id="rId6" o:title=""/>
          </v:shape>
          <w:control r:id="rId66" w:name="DefaultOcxName45" w:shapeid="_x0000_i132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Да, будучи публичным в интернете, я могу использовать любой </w:t>
      </w:r>
      <w:proofErr w:type="spellStart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контент</w:t>
      </w:r>
      <w:proofErr w:type="spellEnd"/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 без этических или правовых последствий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27" type="#_x0000_t75" style="width:20.3pt;height:18.25pt" o:ole="">
            <v:imagedata r:id="rId6" o:title=""/>
          </v:shape>
          <w:control r:id="rId67" w:name="DefaultOcxName116" w:shapeid="_x0000_i132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Затрудняюсь ответить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6" type="#_x0000_t75" style="width:20.3pt;height:18.25pt" o:ole="">
            <v:imagedata r:id="rId6" o:title=""/>
          </v:shape>
          <w:control r:id="rId68" w:name="DefaultOcxName215" w:shapeid="_x0000_i148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 зависимости от типа лицензии, которую имеет каждый ресурс, я могу использовать одно или другое при определенных условиях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7" type="#_x0000_t75" style="width:20.3pt;height:18.25pt" o:ole="">
            <v:imagedata r:id="rId4" o:title=""/>
          </v:shape>
          <w:control r:id="rId69" w:name="DefaultOcxName315" w:shapeid="_x0000_i148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Нет, вы никогда не сможете использовать интернет-ресурсы, это запрещено и имеет юридические последствия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Одним источникам информации можно доверять, другим - нельзя. Какое утверждение о поиске информации в интернете является верным?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9" type="#_x0000_t75" style="width:20.3pt;height:18.25pt" o:ole="">
            <v:imagedata r:id="rId4" o:title=""/>
          </v:shape>
          <w:control r:id="rId70" w:name="DefaultOcxName46" w:shapeid="_x0000_i148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Доверять можно любым источникам в интернете, если доступ к ним не запрещен и не ограничен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39" type="#_x0000_t75" style="width:20.3pt;height:18.25pt" o:ole="">
            <v:imagedata r:id="rId6" o:title=""/>
          </v:shape>
          <w:control r:id="rId71" w:name="DefaultOcxName117" w:shapeid="_x0000_i133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Доверять можно всем источникам с указанием авторства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88" type="#_x0000_t75" style="width:20.3pt;height:18.25pt" o:ole="">
            <v:imagedata r:id="rId6" o:title=""/>
          </v:shape>
          <w:control r:id="rId72" w:name="DefaultOcxName216" w:shapeid="_x0000_i148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Источнику можно доверять, если опубликованная там информация представлена на нескольких независимых и авторитетных сайтах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45" type="#_x0000_t75" style="width:20.3pt;height:18.25pt" o:ole="">
            <v:imagedata r:id="rId6" o:title=""/>
          </v:shape>
          <w:control r:id="rId73" w:name="DefaultOcxName316" w:shapeid="_x0000_i134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Доверять можно любым источникам, которые выводятся в результатах поисковых систем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Какой знак используется для уведомления о том, что авторские права на произведение охраняются?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1" type="#_x0000_t75" style="width:20.3pt;height:18.25pt" o:ole="">
            <v:imagedata r:id="rId4" o:title=""/>
          </v:shape>
          <w:control r:id="rId74" w:name="DefaultOcxName47" w:shapeid="_x0000_i149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Логотип компании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51" type="#_x0000_t75" style="width:20.3pt;height:18.25pt" o:ole="">
            <v:imagedata r:id="rId6" o:title=""/>
          </v:shape>
          <w:control r:id="rId75" w:name="DefaultOcxName118" w:shapeid="_x0000_i1351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Буква "P"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54" type="#_x0000_t75" style="width:20.3pt;height:18.25pt" o:ole="">
            <v:imagedata r:id="rId6" o:title=""/>
          </v:shape>
          <w:control r:id="rId76" w:name="DefaultOcxName217" w:shapeid="_x0000_i135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Любое из перечисленных обозначений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0" type="#_x0000_t75" style="width:20.3pt;height:18.25pt" o:ole="">
            <v:imagedata r:id="rId6" o:title=""/>
          </v:shape>
          <w:control r:id="rId77" w:name="DefaultOcxName317" w:shapeid="_x0000_i149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Буква "С" в окружности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Что из перечисленного НЕ является сегодня трендом в области цифровых технологий?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3" type="#_x0000_t75" style="width:20.3pt;height:18.25pt" o:ole="">
            <v:imagedata r:id="rId4" o:title=""/>
          </v:shape>
          <w:control r:id="rId78" w:name="DefaultOcxName48" w:shapeid="_x0000_i149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Распространение технологий искусственного интеллекта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63" type="#_x0000_t75" style="width:20.3pt;height:18.25pt" o:ole="">
            <v:imagedata r:id="rId6" o:title=""/>
          </v:shape>
          <w:control r:id="rId79" w:name="DefaultOcxName119" w:shapeid="_x0000_i1363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Распространение технологий виртуальной реальности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2" type="#_x0000_t75" style="width:20.3pt;height:18.25pt" o:ole="">
            <v:imagedata r:id="rId6" o:title=""/>
          </v:shape>
          <w:control r:id="rId80" w:name="DefaultOcxName218" w:shapeid="_x0000_i149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Увеличение максимального объема компакт-дисков в связи с ростом объема хранимых данных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69" type="#_x0000_t75" style="width:20.3pt;height:18.25pt" o:ole="">
            <v:imagedata r:id="rId6" o:title=""/>
          </v:shape>
          <w:control r:id="rId81" w:name="DefaultOcxName318" w:shapeid="_x0000_i136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Повышение скорости передачи данных в мобильных сетях (3G, 4G, 5G и др.)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В чем заключается положительное влияние современных технологий и электронных устройств на окружающую среду?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72" type="#_x0000_t75" style="width:20.3pt;height:18.25pt" o:ole="">
            <v:imagedata r:id="rId6" o:title=""/>
          </v:shape>
          <w:control r:id="rId82" w:name="DefaultOcxName49" w:shapeid="_x0000_i137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Сокращается число транспортных перемещений за счет дистанционного решения многих вопросов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75" type="#_x0000_t75" style="width:20.3pt;height:18.25pt" o:ole="">
            <v:imagedata r:id="rId6" o:title=""/>
          </v:shape>
          <w:control r:id="rId83" w:name="DefaultOcxName120" w:shapeid="_x0000_i137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Большая доля информации, с которой работают люди, хранится и передается в электронном виде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5" type="#_x0000_t75" style="width:20.3pt;height:18.25pt" o:ole="">
            <v:imagedata r:id="rId4" o:title=""/>
          </v:shape>
          <w:control r:id="rId84" w:name="DefaultOcxName219" w:shapeid="_x0000_i149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Сенсоры, датчики и таймеры, а также специальные программы позволяют управлять домом, зданием и даже городом, экономя энергоресурсы (электроэнергия, отопление и пр.)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4" type="#_x0000_t75" style="width:20.3pt;height:18.25pt" o:ole="">
            <v:imagedata r:id="rId6" o:title=""/>
          </v:shape>
          <w:control r:id="rId85" w:name="DefaultOcxName319" w:shapeid="_x0000_i1494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Всё вышеперечисленное верно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Какие из перечисленных ресурсов могут быть доступными для бесплатного самообразования?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8" type="#_x0000_t75" style="width:20.3pt;height:18.25pt" o:ole="">
            <v:imagedata r:id="rId4" o:title=""/>
          </v:shape>
          <w:control r:id="rId86" w:name="DefaultOcxName50" w:shapeid="_x0000_i1498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Развивающие приложения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lastRenderedPageBreak/>
        <w:object w:dxaOrig="405" w:dyaOrig="360">
          <v:shape id="_x0000_i1387" type="#_x0000_t75" style="width:20.3pt;height:18.25pt" o:ole="">
            <v:imagedata r:id="rId6" o:title=""/>
          </v:shape>
          <w:control r:id="rId87" w:name="DefaultOcxName121" w:shapeid="_x0000_i1387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Дистанционные курсы на образовательных порталах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90" type="#_x0000_t75" style="width:20.3pt;height:18.25pt" o:ole="">
            <v:imagedata r:id="rId6" o:title=""/>
          </v:shape>
          <w:control r:id="rId88" w:name="DefaultOcxName220" w:shapeid="_x0000_i1390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Мастер-классы и тренинги, периодически проводимые образовательными центрами и институтами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6" type="#_x0000_t75" style="width:20.3pt;height:18.25pt" o:ole="">
            <v:imagedata r:id="rId6" o:title=""/>
          </v:shape>
          <w:control r:id="rId89" w:name="DefaultOcxName320" w:shapeid="_x0000_i149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Всё вышеперечисленное</w:t>
      </w:r>
    </w:p>
    <w:p w:rsidR="00AF2CFB" w:rsidRDefault="00AF2CFB"/>
    <w:p w:rsidR="00AF2CFB" w:rsidRPr="00AF2CFB" w:rsidRDefault="00AF2CFB" w:rsidP="00AF2CFB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Какое из перечисленных утверждений наиболее верно в отношении дистанционного обучения?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96" type="#_x0000_t75" style="width:20.3pt;height:18.25pt" o:ole="">
            <v:imagedata r:id="rId6" o:title=""/>
          </v:shape>
          <w:control r:id="rId90" w:name="DefaultOcxName52" w:shapeid="_x0000_i1396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Дистанционное обучение исключает физическое взаимодействия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399" type="#_x0000_t75" style="width:20.3pt;height:18.25pt" o:ole="">
            <v:imagedata r:id="rId6" o:title=""/>
          </v:shape>
          <w:control r:id="rId91" w:name="DefaultOcxName122" w:shapeid="_x0000_i1399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Дистанционное обучение создает изоляцию и депрессию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02" type="#_x0000_t75" style="width:20.3pt;height:18.25pt" o:ole="">
            <v:imagedata r:id="rId6" o:title=""/>
          </v:shape>
          <w:control r:id="rId92" w:name="DefaultOcxName221" w:shapeid="_x0000_i1402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Дистанционное обучение исключает возможность обсуждения в классе</w:t>
      </w:r>
    </w:p>
    <w:p w:rsidR="00AF2CFB" w:rsidRPr="00AF2CFB" w:rsidRDefault="0094604B" w:rsidP="00AF2CFB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AF2CFB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05" type="#_x0000_t75" style="width:20.3pt;height:18.25pt" o:ole="">
            <v:imagedata r:id="rId4" o:title=""/>
          </v:shape>
          <w:control r:id="rId93" w:name="DefaultOcxName321" w:shapeid="_x0000_i1405"/>
        </w:object>
      </w:r>
      <w:r w:rsidR="00AF2CFB" w:rsidRPr="00AF2CFB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Дистанционное образование делает доступ к обучению независимым от времени и места</w:t>
      </w:r>
    </w:p>
    <w:p w:rsidR="00AF2CFB" w:rsidRDefault="00AF2CFB"/>
    <w:p w:rsidR="00DF2BCC" w:rsidRPr="00DF2BCC" w:rsidRDefault="00DF2BCC" w:rsidP="00DF2BCC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В каком случае вам может понадобиться CVV2/CVC2-код банковской карты?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99" type="#_x0000_t75" style="width:20.3pt;height:18.25pt" o:ole="">
            <v:imagedata r:id="rId6" o:title=""/>
          </v:shape>
          <w:control r:id="rId94" w:name="DefaultOcxName53" w:shapeid="_x0000_i1499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Перевод денег через SMS-банк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11" type="#_x0000_t75" style="width:20.3pt;height:18.25pt" o:ole="">
            <v:imagedata r:id="rId6" o:title=""/>
          </v:shape>
          <w:control r:id="rId95" w:name="DefaultOcxName123" w:shapeid="_x0000_i1411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 xml:space="preserve">Оплата покупки в </w:t>
      </w:r>
      <w:proofErr w:type="spellStart"/>
      <w:proofErr w:type="gramStart"/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интернет-магазине</w:t>
      </w:r>
      <w:proofErr w:type="spellEnd"/>
      <w:proofErr w:type="gramEnd"/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14" type="#_x0000_t75" style="width:20.3pt;height:18.25pt" o:ole="">
            <v:imagedata r:id="rId6" o:title=""/>
          </v:shape>
          <w:control r:id="rId96" w:name="DefaultOcxName222" w:shapeid="_x0000_i1414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Оплата покупки на кассе магазина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0" type="#_x0000_t75" style="width:20.3pt;height:18.25pt" o:ole="">
            <v:imagedata r:id="rId4" o:title=""/>
          </v:shape>
          <w:control r:id="rId97" w:name="DefaultOcxName322" w:shapeid="_x0000_i1500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Обращение в службу поддержки банка</w:t>
      </w:r>
    </w:p>
    <w:p w:rsidR="00AF2CFB" w:rsidRDefault="00AF2CFB"/>
    <w:p w:rsidR="00DF2BCC" w:rsidRPr="00DF2BCC" w:rsidRDefault="00DF2BCC" w:rsidP="00DF2BCC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 xml:space="preserve">Инструмент </w:t>
      </w:r>
      <w:proofErr w:type="spellStart"/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Excel</w:t>
      </w:r>
      <w:proofErr w:type="spellEnd"/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, позволяющий обобщить данные при обработке информации: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20" type="#_x0000_t75" style="width:20.3pt;height:18.25pt" o:ole="">
            <v:imagedata r:id="rId6" o:title=""/>
          </v:shape>
          <w:control r:id="rId98" w:name="DefaultOcxName54" w:shapeid="_x0000_i1420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Графический редактор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2" type="#_x0000_t75" style="width:20.3pt;height:18.25pt" o:ole="">
            <v:imagedata r:id="rId4" o:title=""/>
          </v:shape>
          <w:control r:id="rId99" w:name="DefaultOcxName124" w:shapeid="_x0000_i1502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Презентация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26" type="#_x0000_t75" style="width:20.3pt;height:18.25pt" o:ole="">
            <v:imagedata r:id="rId6" o:title=""/>
          </v:shape>
          <w:control r:id="rId100" w:name="DefaultOcxName223" w:shapeid="_x0000_i1426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Текстовый редактор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1" type="#_x0000_t75" style="width:20.3pt;height:18.25pt" o:ole="">
            <v:imagedata r:id="rId6" o:title=""/>
          </v:shape>
          <w:control r:id="rId101" w:name="DefaultOcxName323" w:shapeid="_x0000_i1501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Сводная таблица</w:t>
      </w:r>
    </w:p>
    <w:p w:rsidR="00DF2BCC" w:rsidRDefault="00DF2BCC"/>
    <w:p w:rsidR="00DF2BCC" w:rsidRPr="00DF2BCC" w:rsidRDefault="00DF2BCC" w:rsidP="00DF2BCC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Какая клавиша используется для выделения группы объектов (файлов, папок), расположенных не подряд? 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4" type="#_x0000_t75" style="width:20.3pt;height:18.25pt" o:ole="">
            <v:imagedata r:id="rId4" o:title=""/>
          </v:shape>
          <w:control r:id="rId102" w:name="DefaultOcxName55" w:shapeid="_x0000_i1504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ALT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35" type="#_x0000_t75" style="width:20.3pt;height:18.25pt" o:ole="">
            <v:imagedata r:id="rId6" o:title=""/>
          </v:shape>
          <w:control r:id="rId103" w:name="DefaultOcxName125" w:shapeid="_x0000_i1435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ENTER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3" type="#_x0000_t75" style="width:20.3pt;height:18.25pt" o:ole="">
            <v:imagedata r:id="rId6" o:title=""/>
          </v:shape>
          <w:control r:id="rId104" w:name="DefaultOcxName224" w:shapeid="_x0000_i1503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CTRL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41" type="#_x0000_t75" style="width:20.3pt;height:18.25pt" o:ole="">
            <v:imagedata r:id="rId6" o:title=""/>
          </v:shape>
          <w:control r:id="rId105" w:name="DefaultOcxName324" w:shapeid="_x0000_i1441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SHIFT</w:t>
      </w:r>
    </w:p>
    <w:p w:rsidR="00DF2BCC" w:rsidRDefault="00DF2BCC"/>
    <w:p w:rsidR="00DF2BCC" w:rsidRPr="00DF2BCC" w:rsidRDefault="00DF2BCC" w:rsidP="00DF2BCC">
      <w:pPr>
        <w:shd w:val="clear" w:color="auto" w:fill="FFFFFF"/>
        <w:spacing w:after="100" w:afterAutospacing="1" w:line="240" w:lineRule="auto"/>
        <w:outlineLvl w:val="4"/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24"/>
          <w:szCs w:val="24"/>
          <w:lang w:eastAsia="ru-RU"/>
        </w:rPr>
        <w:t>Какие программы используются для уменьшения объема файлов? 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5" type="#_x0000_t75" style="width:20.3pt;height:18.25pt" o:ole="">
            <v:imagedata r:id="rId6" o:title=""/>
          </v:shape>
          <w:control r:id="rId106" w:name="DefaultOcxName56" w:shapeid="_x0000_i1505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Программы-архиваторы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lastRenderedPageBreak/>
        <w:object w:dxaOrig="405" w:dyaOrig="360">
          <v:shape id="_x0000_i1447" type="#_x0000_t75" style="width:20.3pt;height:18.25pt" o:ole="">
            <v:imagedata r:id="rId6" o:title=""/>
          </v:shape>
          <w:control r:id="rId107" w:name="DefaultOcxName126" w:shapeid="_x0000_i1447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Программы резервного копирования файлов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450" type="#_x0000_t75" style="width:20.3pt;height:18.25pt" o:ole="">
            <v:imagedata r:id="rId6" o:title=""/>
          </v:shape>
          <w:control r:id="rId108" w:name="DefaultOcxName225" w:shapeid="_x0000_i1450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Программы-интерпретаторы</w:t>
      </w:r>
    </w:p>
    <w:p w:rsidR="00DF2BCC" w:rsidRPr="00DF2BCC" w:rsidRDefault="0094604B" w:rsidP="00DF2BCC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</w:pPr>
      <w:r w:rsidRPr="00DF2BCC">
        <w:rPr>
          <w:rFonts w:ascii="Segoe UI" w:eastAsia="Times New Roman" w:hAnsi="Segoe UI" w:cs="Segoe UI"/>
          <w:color w:val="272727"/>
          <w:sz w:val="18"/>
          <w:szCs w:val="18"/>
        </w:rPr>
        <w:object w:dxaOrig="405" w:dyaOrig="360">
          <v:shape id="_x0000_i1506" type="#_x0000_t75" style="width:20.3pt;height:18.25pt" o:ole="">
            <v:imagedata r:id="rId4" o:title=""/>
          </v:shape>
          <w:control r:id="rId109" w:name="DefaultOcxName325" w:shapeid="_x0000_i1506"/>
        </w:object>
      </w:r>
      <w:r w:rsidR="00DF2BCC" w:rsidRPr="00DF2BCC">
        <w:rPr>
          <w:rFonts w:ascii="Segoe UI" w:eastAsia="Times New Roman" w:hAnsi="Segoe UI" w:cs="Segoe UI"/>
          <w:color w:val="272727"/>
          <w:sz w:val="18"/>
          <w:szCs w:val="18"/>
          <w:lang w:eastAsia="ru-RU"/>
        </w:rPr>
        <w:t>Программы-трансляторы</w:t>
      </w:r>
    </w:p>
    <w:p w:rsidR="00DF2BCC" w:rsidRDefault="00DF2BCC"/>
    <w:sectPr w:rsidR="00DF2BCC" w:rsidSect="006C7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stylePaneFormatFilter w:val="1024"/>
  <w:defaultTabStop w:val="708"/>
  <w:characterSpacingControl w:val="doNotCompress"/>
  <w:compat/>
  <w:rsids>
    <w:rsidRoot w:val="00AF2CFB"/>
    <w:rsid w:val="00003452"/>
    <w:rsid w:val="00014D81"/>
    <w:rsid w:val="00045D69"/>
    <w:rsid w:val="00053BDA"/>
    <w:rsid w:val="00055DC2"/>
    <w:rsid w:val="00070742"/>
    <w:rsid w:val="00083ADC"/>
    <w:rsid w:val="00087C77"/>
    <w:rsid w:val="00097AF1"/>
    <w:rsid w:val="000D7EB5"/>
    <w:rsid w:val="000E3D50"/>
    <w:rsid w:val="000E4E72"/>
    <w:rsid w:val="001142C6"/>
    <w:rsid w:val="00115FD5"/>
    <w:rsid w:val="00126429"/>
    <w:rsid w:val="00150D56"/>
    <w:rsid w:val="00161445"/>
    <w:rsid w:val="00180CB2"/>
    <w:rsid w:val="001836BB"/>
    <w:rsid w:val="001A35D6"/>
    <w:rsid w:val="001E0188"/>
    <w:rsid w:val="001F516A"/>
    <w:rsid w:val="001F706A"/>
    <w:rsid w:val="002574E4"/>
    <w:rsid w:val="00294CC5"/>
    <w:rsid w:val="002A1C57"/>
    <w:rsid w:val="002C036B"/>
    <w:rsid w:val="002C6C3C"/>
    <w:rsid w:val="002D2C8C"/>
    <w:rsid w:val="002D6779"/>
    <w:rsid w:val="002E2FAB"/>
    <w:rsid w:val="00307210"/>
    <w:rsid w:val="00332EC5"/>
    <w:rsid w:val="00335E1C"/>
    <w:rsid w:val="003441D5"/>
    <w:rsid w:val="00355219"/>
    <w:rsid w:val="00394205"/>
    <w:rsid w:val="003C1E54"/>
    <w:rsid w:val="003D1B3A"/>
    <w:rsid w:val="003E60AC"/>
    <w:rsid w:val="00401107"/>
    <w:rsid w:val="00415D42"/>
    <w:rsid w:val="00445463"/>
    <w:rsid w:val="00466E84"/>
    <w:rsid w:val="004857C0"/>
    <w:rsid w:val="004D6102"/>
    <w:rsid w:val="004E667E"/>
    <w:rsid w:val="004F22AA"/>
    <w:rsid w:val="00515D7C"/>
    <w:rsid w:val="0052066A"/>
    <w:rsid w:val="00527376"/>
    <w:rsid w:val="005355F9"/>
    <w:rsid w:val="00577F5C"/>
    <w:rsid w:val="00584EC0"/>
    <w:rsid w:val="0058599F"/>
    <w:rsid w:val="005865F4"/>
    <w:rsid w:val="00590497"/>
    <w:rsid w:val="005B09A6"/>
    <w:rsid w:val="005F05BF"/>
    <w:rsid w:val="00613E45"/>
    <w:rsid w:val="006430CE"/>
    <w:rsid w:val="00650ECB"/>
    <w:rsid w:val="00672A52"/>
    <w:rsid w:val="006B2B1F"/>
    <w:rsid w:val="006C302F"/>
    <w:rsid w:val="006C7A6A"/>
    <w:rsid w:val="00706345"/>
    <w:rsid w:val="00752900"/>
    <w:rsid w:val="00761D9B"/>
    <w:rsid w:val="0079753A"/>
    <w:rsid w:val="007B4FFA"/>
    <w:rsid w:val="007E083F"/>
    <w:rsid w:val="008107B9"/>
    <w:rsid w:val="00845F12"/>
    <w:rsid w:val="008A2F2D"/>
    <w:rsid w:val="008F1622"/>
    <w:rsid w:val="009114FF"/>
    <w:rsid w:val="009422E4"/>
    <w:rsid w:val="00943B83"/>
    <w:rsid w:val="0094604B"/>
    <w:rsid w:val="0095698B"/>
    <w:rsid w:val="00985C5B"/>
    <w:rsid w:val="00987E3A"/>
    <w:rsid w:val="009C1F46"/>
    <w:rsid w:val="009D7A82"/>
    <w:rsid w:val="009E17CF"/>
    <w:rsid w:val="009F0E8B"/>
    <w:rsid w:val="00A22CBA"/>
    <w:rsid w:val="00A23AD9"/>
    <w:rsid w:val="00A4394A"/>
    <w:rsid w:val="00A82C21"/>
    <w:rsid w:val="00AD0CFB"/>
    <w:rsid w:val="00AD158B"/>
    <w:rsid w:val="00AD77D1"/>
    <w:rsid w:val="00AE6006"/>
    <w:rsid w:val="00AE6BDC"/>
    <w:rsid w:val="00AF2CFB"/>
    <w:rsid w:val="00B0295D"/>
    <w:rsid w:val="00B448F3"/>
    <w:rsid w:val="00B529A8"/>
    <w:rsid w:val="00B815B0"/>
    <w:rsid w:val="00BA1948"/>
    <w:rsid w:val="00BC0036"/>
    <w:rsid w:val="00BF5BC6"/>
    <w:rsid w:val="00C201DE"/>
    <w:rsid w:val="00C26780"/>
    <w:rsid w:val="00C5205F"/>
    <w:rsid w:val="00C65710"/>
    <w:rsid w:val="00C82EE6"/>
    <w:rsid w:val="00C92265"/>
    <w:rsid w:val="00C93D00"/>
    <w:rsid w:val="00CB4851"/>
    <w:rsid w:val="00CE22F4"/>
    <w:rsid w:val="00D07FED"/>
    <w:rsid w:val="00D12A84"/>
    <w:rsid w:val="00D16DB5"/>
    <w:rsid w:val="00D33423"/>
    <w:rsid w:val="00D36630"/>
    <w:rsid w:val="00D57680"/>
    <w:rsid w:val="00D83A86"/>
    <w:rsid w:val="00D903E1"/>
    <w:rsid w:val="00DB7A97"/>
    <w:rsid w:val="00DD43B2"/>
    <w:rsid w:val="00DD5948"/>
    <w:rsid w:val="00DF2BCC"/>
    <w:rsid w:val="00E277A1"/>
    <w:rsid w:val="00E4605E"/>
    <w:rsid w:val="00E56C7C"/>
    <w:rsid w:val="00EA31AA"/>
    <w:rsid w:val="00EA3954"/>
    <w:rsid w:val="00EB30DD"/>
    <w:rsid w:val="00EC5CFF"/>
    <w:rsid w:val="00ED32A9"/>
    <w:rsid w:val="00F34387"/>
    <w:rsid w:val="00F8078A"/>
    <w:rsid w:val="00F964FE"/>
    <w:rsid w:val="00FA3209"/>
    <w:rsid w:val="00FE331F"/>
    <w:rsid w:val="00FE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A8"/>
  </w:style>
  <w:style w:type="paragraph" w:styleId="4">
    <w:name w:val="heading 4"/>
    <w:basedOn w:val="a"/>
    <w:link w:val="40"/>
    <w:uiPriority w:val="9"/>
    <w:qFormat/>
    <w:rsid w:val="00AF2C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F2C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F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8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image" Target="media/image4.wmf"/><Relationship Id="rId107" Type="http://schemas.openxmlformats.org/officeDocument/2006/relationships/control" Target="activeX/activeX100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110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3.xml"/><Relationship Id="rId14" Type="http://schemas.openxmlformats.org/officeDocument/2006/relationships/image" Target="media/image3.wmf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control" Target="activeX/activeX10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39" Type="http://schemas.openxmlformats.org/officeDocument/2006/relationships/control" Target="activeX/activeX32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2022-02-05T12:11:00Z</dcterms:created>
  <dcterms:modified xsi:type="dcterms:W3CDTF">2022-02-05T12:11:00Z</dcterms:modified>
</cp:coreProperties>
</file>