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E3" w:rsidRPr="006F0E51" w:rsidRDefault="00BA7FE3" w:rsidP="006F0E51">
      <w:pPr>
        <w:pStyle w:val="ds-markdown-paragraph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Цифровая трансформация промышленности, движимая концепциями Индустрии 4.0 и Промышленного Интернета вещей (</w:t>
      </w:r>
      <w:proofErr w:type="spellStart"/>
      <w:r w:rsidRPr="006F0E51">
        <w:rPr>
          <w:color w:val="0F1115"/>
          <w:sz w:val="28"/>
          <w:szCs w:val="28"/>
        </w:rPr>
        <w:t>IIoT</w:t>
      </w:r>
      <w:proofErr w:type="spellEnd"/>
      <w:r w:rsidRPr="006F0E51">
        <w:rPr>
          <w:color w:val="0F1115"/>
          <w:sz w:val="28"/>
          <w:szCs w:val="28"/>
        </w:rPr>
        <w:t xml:space="preserve">), предъявляет новые требования к автоматизированным системам управления технологическими процессами (АСУ ТП). Современные АСУ ТП эволюционируют от замкнутых контуров к распределённым, интеллектуальным сетевым экосистемам. Ключевым вызовом стал экспоненциальный рост данных от множества интеллектуальных датчиков и контроллеров. Согласно эталонной архитектуре </w:t>
      </w:r>
      <w:proofErr w:type="spellStart"/>
      <w:r w:rsidRPr="006F0E51">
        <w:rPr>
          <w:color w:val="0F1115"/>
          <w:sz w:val="28"/>
          <w:szCs w:val="28"/>
        </w:rPr>
        <w:t>OpenFog</w:t>
      </w:r>
      <w:proofErr w:type="spellEnd"/>
      <w:r w:rsidRPr="006F0E51">
        <w:rPr>
          <w:color w:val="0F1115"/>
          <w:sz w:val="28"/>
          <w:szCs w:val="28"/>
        </w:rPr>
        <w:t xml:space="preserve">, прогнозируемый объём таких данных вырос с 1.1 </w:t>
      </w:r>
      <w:proofErr w:type="spellStart"/>
      <w:r w:rsidRPr="006F0E51">
        <w:rPr>
          <w:color w:val="0F1115"/>
          <w:sz w:val="28"/>
          <w:szCs w:val="28"/>
        </w:rPr>
        <w:t>зеттабайта</w:t>
      </w:r>
      <w:proofErr w:type="spellEnd"/>
      <w:r w:rsidRPr="006F0E51">
        <w:rPr>
          <w:color w:val="0F1115"/>
          <w:sz w:val="28"/>
          <w:szCs w:val="28"/>
        </w:rPr>
        <w:t xml:space="preserve"> в год (2016) до 2.3 </w:t>
      </w:r>
      <w:proofErr w:type="spellStart"/>
      <w:r w:rsidRPr="006F0E51">
        <w:rPr>
          <w:color w:val="0F1115"/>
          <w:sz w:val="28"/>
          <w:szCs w:val="28"/>
        </w:rPr>
        <w:t>зеттабайта</w:t>
      </w:r>
      <w:proofErr w:type="spellEnd"/>
      <w:r w:rsidRPr="006F0E51">
        <w:rPr>
          <w:color w:val="0F1115"/>
          <w:sz w:val="28"/>
          <w:szCs w:val="28"/>
        </w:rPr>
        <w:t xml:space="preserve"> (2020). Эти данные несут критическую информацию для оперативного управления, предиктивной аналитики и обеспечения безопасности.</w:t>
      </w:r>
    </w:p>
    <w:p w:rsidR="00BA7FE3" w:rsidRPr="006F0E51" w:rsidRDefault="00BA7FE3" w:rsidP="006F0E51">
      <w:pPr>
        <w:pStyle w:val="ds-markdown-paragraph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Однако классические облачно-</w:t>
      </w:r>
      <w:proofErr w:type="spellStart"/>
      <w:r w:rsidRPr="006F0E51">
        <w:rPr>
          <w:color w:val="0F1115"/>
          <w:sz w:val="28"/>
          <w:szCs w:val="28"/>
        </w:rPr>
        <w:t>центричные</w:t>
      </w:r>
      <w:proofErr w:type="spellEnd"/>
      <w:r w:rsidRPr="006F0E51">
        <w:rPr>
          <w:color w:val="0F1115"/>
          <w:sz w:val="28"/>
          <w:szCs w:val="28"/>
        </w:rPr>
        <w:t xml:space="preserve"> архитектуры демонстрируют свою неэффективность для новых задач. Они не способны обеспечить низкую задержку, высокую пропускную способность и отказоустойчивость, необходимые для работы АСУ ТП в реальном времени. Особенно остро эта проблема стоит для систем, развёрнутых в агрессивных или удалённых условиях: на </w:t>
      </w:r>
      <w:proofErr w:type="spellStart"/>
      <w:r w:rsidRPr="006F0E51">
        <w:rPr>
          <w:color w:val="0F1115"/>
          <w:sz w:val="28"/>
          <w:szCs w:val="28"/>
        </w:rPr>
        <w:t>нефтеплатформах</w:t>
      </w:r>
      <w:proofErr w:type="spellEnd"/>
      <w:r w:rsidRPr="006F0E51">
        <w:rPr>
          <w:color w:val="0F1115"/>
          <w:sz w:val="28"/>
          <w:szCs w:val="28"/>
        </w:rPr>
        <w:t xml:space="preserve">, в шахтах, на удалённых электрических подстанциях. Передача всего массива сырых данных в центральное облако приводит к неприемлемым задержкам, высоким сетевым издержкам и рискам потери управления при разрыве связи. Как отмечено в </w:t>
      </w:r>
      <w:proofErr w:type="spellStart"/>
      <w:r w:rsidRPr="006F0E51">
        <w:rPr>
          <w:color w:val="0F1115"/>
          <w:sz w:val="28"/>
          <w:szCs w:val="28"/>
        </w:rPr>
        <w:t>OpenFog</w:t>
      </w:r>
      <w:proofErr w:type="spellEnd"/>
      <w:r w:rsidRPr="006F0E51">
        <w:rPr>
          <w:color w:val="0F1115"/>
          <w:sz w:val="28"/>
          <w:szCs w:val="28"/>
        </w:rPr>
        <w:t xml:space="preserve"> RA, в таких сценариях реакция на аномалии в облаке может занять сотни миллисекунд, что достаточно для возникновения значительной аварии, например, крупного разлива.</w:t>
      </w:r>
    </w:p>
    <w:p w:rsidR="00BA7FE3" w:rsidRPr="006F0E51" w:rsidRDefault="00BA7FE3" w:rsidP="006F0E51">
      <w:pPr>
        <w:pStyle w:val="ds-markdown-paragraph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 xml:space="preserve">Таким образом, возникает насущная потребность в переносе вычислительных ресурсов ближе к источнику данных </w:t>
      </w:r>
      <w:r w:rsidR="006F0E51" w:rsidRPr="006F0E51">
        <w:rPr>
          <w:color w:val="0F1115"/>
          <w:sz w:val="28"/>
          <w:szCs w:val="28"/>
        </w:rPr>
        <w:t>-</w:t>
      </w:r>
      <w:r w:rsidRPr="006F0E51">
        <w:rPr>
          <w:color w:val="0F1115"/>
          <w:sz w:val="28"/>
          <w:szCs w:val="28"/>
        </w:rPr>
        <w:t xml:space="preserve"> на периферию сети. Это позволяет проводить первичную обработку, фильтрацию и анализ непосредственно вблизи датчиков и исполнительных механизмов, сокращая задержки и разгружая каналы связи. Для реализации этого подхода необходимы специализированные алгоритмы и инфраструктура. В частности, требуется разработка </w:t>
      </w:r>
      <w:proofErr w:type="spellStart"/>
      <w:r w:rsidRPr="006F0E51">
        <w:rPr>
          <w:rStyle w:val="a3"/>
          <w:b w:val="0"/>
          <w:color w:val="0F1115"/>
          <w:sz w:val="28"/>
          <w:szCs w:val="28"/>
        </w:rPr>
        <w:t>высокодоступных</w:t>
      </w:r>
      <w:proofErr w:type="spellEnd"/>
      <w:r w:rsidRPr="006F0E51">
        <w:rPr>
          <w:rStyle w:val="a3"/>
          <w:b w:val="0"/>
          <w:color w:val="0F1115"/>
          <w:sz w:val="28"/>
          <w:szCs w:val="28"/>
        </w:rPr>
        <w:t xml:space="preserve"> параллельных алгоритмов для систем </w:t>
      </w:r>
      <w:r w:rsidRPr="006F0E51">
        <w:rPr>
          <w:rStyle w:val="a3"/>
          <w:b w:val="0"/>
          <w:color w:val="0F1115"/>
          <w:sz w:val="28"/>
          <w:szCs w:val="28"/>
        </w:rPr>
        <w:lastRenderedPageBreak/>
        <w:t>хранения данных (СХД)</w:t>
      </w:r>
      <w:r w:rsidRPr="006F0E51">
        <w:rPr>
          <w:color w:val="0F1115"/>
          <w:sz w:val="28"/>
          <w:szCs w:val="28"/>
        </w:rPr>
        <w:t>, предназначенных для работы </w:t>
      </w:r>
      <w:r w:rsidRPr="006F0E51">
        <w:rPr>
          <w:rStyle w:val="a3"/>
          <w:b w:val="0"/>
          <w:color w:val="0F1115"/>
          <w:sz w:val="28"/>
          <w:szCs w:val="28"/>
        </w:rPr>
        <w:t>на периферии</w:t>
      </w:r>
      <w:r w:rsidRPr="006F0E51">
        <w:rPr>
          <w:color w:val="0F1115"/>
          <w:sz w:val="28"/>
          <w:szCs w:val="28"/>
        </w:rPr>
        <w:t> в </w:t>
      </w:r>
      <w:r w:rsidRPr="006F0E51">
        <w:rPr>
          <w:rStyle w:val="a3"/>
          <w:b w:val="0"/>
          <w:color w:val="0F1115"/>
          <w:sz w:val="28"/>
          <w:szCs w:val="28"/>
        </w:rPr>
        <w:t>агрессивных условиях</w:t>
      </w:r>
      <w:r w:rsidRPr="006F0E51">
        <w:rPr>
          <w:color w:val="0F1115"/>
          <w:sz w:val="28"/>
          <w:szCs w:val="28"/>
        </w:rPr>
        <w:t> в составе </w:t>
      </w:r>
      <w:r w:rsidRPr="006F0E51">
        <w:rPr>
          <w:rStyle w:val="a3"/>
          <w:b w:val="0"/>
          <w:color w:val="0F1115"/>
          <w:sz w:val="28"/>
          <w:szCs w:val="28"/>
        </w:rPr>
        <w:t>гибридной облачной платформы</w:t>
      </w:r>
      <w:r w:rsidRPr="006F0E51">
        <w:rPr>
          <w:color w:val="0F1115"/>
          <w:sz w:val="28"/>
          <w:szCs w:val="28"/>
        </w:rPr>
        <w:t>.</w:t>
      </w:r>
    </w:p>
    <w:p w:rsidR="00BA7FE3" w:rsidRPr="006F0E51" w:rsidRDefault="00BA7FE3" w:rsidP="006F0E51">
      <w:pPr>
        <w:pStyle w:val="ds-markdown-paragraph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Актуальность данной работы обусловлена необходимостью решения следующих взаимосвязанных проблем:</w:t>
      </w:r>
    </w:p>
    <w:p w:rsidR="00BA7FE3" w:rsidRPr="006F0E51" w:rsidRDefault="00BA7FE3" w:rsidP="006F0E51">
      <w:pPr>
        <w:pStyle w:val="ds-markdown-paragraph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rStyle w:val="a3"/>
          <w:b w:val="0"/>
          <w:color w:val="0F1115"/>
          <w:sz w:val="28"/>
          <w:szCs w:val="28"/>
        </w:rPr>
        <w:t>Обеспечение отказоустойчивости и доступности (RAS)</w:t>
      </w:r>
      <w:r w:rsidRPr="006F0E51">
        <w:rPr>
          <w:color w:val="0F1115"/>
          <w:sz w:val="28"/>
          <w:szCs w:val="28"/>
        </w:rPr>
        <w:t> периферийной СХД в условиях экстремальных температур, вибраций, влажности и потенциальных физических повреждений, где традиционные дата-</w:t>
      </w:r>
      <w:proofErr w:type="spellStart"/>
      <w:r w:rsidRPr="006F0E51">
        <w:rPr>
          <w:color w:val="0F1115"/>
          <w:sz w:val="28"/>
          <w:szCs w:val="28"/>
        </w:rPr>
        <w:t>центрные</w:t>
      </w:r>
      <w:proofErr w:type="spellEnd"/>
      <w:r w:rsidRPr="006F0E51">
        <w:rPr>
          <w:color w:val="0F1115"/>
          <w:sz w:val="28"/>
          <w:szCs w:val="28"/>
        </w:rPr>
        <w:t xml:space="preserve"> решения неприменимы.</w:t>
      </w:r>
    </w:p>
    <w:p w:rsidR="00BA7FE3" w:rsidRPr="006F0E51" w:rsidRDefault="00BA7FE3" w:rsidP="006F0E51">
      <w:pPr>
        <w:pStyle w:val="ds-markdown-paragraph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rStyle w:val="a3"/>
          <w:b w:val="0"/>
          <w:color w:val="0F1115"/>
          <w:sz w:val="28"/>
          <w:szCs w:val="28"/>
        </w:rPr>
        <w:t>Обработка больших потоков данных в реальном времени</w:t>
      </w:r>
      <w:r w:rsidRPr="006F0E51">
        <w:rPr>
          <w:color w:val="0F1115"/>
          <w:sz w:val="28"/>
          <w:szCs w:val="28"/>
        </w:rPr>
        <w:t xml:space="preserve"> на </w:t>
      </w:r>
      <w:proofErr w:type="spellStart"/>
      <w:r w:rsidRPr="006F0E51">
        <w:rPr>
          <w:color w:val="0F1115"/>
          <w:sz w:val="28"/>
          <w:szCs w:val="28"/>
        </w:rPr>
        <w:t>ресурсо</w:t>
      </w:r>
      <w:proofErr w:type="spellEnd"/>
      <w:r w:rsidRPr="006F0E51">
        <w:rPr>
          <w:color w:val="0F1115"/>
          <w:sz w:val="28"/>
          <w:szCs w:val="28"/>
        </w:rPr>
        <w:t>-ограниченном периферийном оборудовании, что требует эффективных параллельных алгоритмов для распределённой обработки и хранения.</w:t>
      </w:r>
    </w:p>
    <w:p w:rsidR="00BA7FE3" w:rsidRPr="006F0E51" w:rsidRDefault="00BA7FE3" w:rsidP="006F0E51">
      <w:pPr>
        <w:pStyle w:val="ds-markdown-paragraph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rStyle w:val="a3"/>
          <w:b w:val="0"/>
          <w:color w:val="0F1115"/>
          <w:sz w:val="28"/>
          <w:szCs w:val="28"/>
        </w:rPr>
        <w:t>Интеграция периферийной СХД с облачной платформой</w:t>
      </w:r>
      <w:r w:rsidRPr="006F0E51">
        <w:rPr>
          <w:color w:val="0F1115"/>
          <w:sz w:val="28"/>
          <w:szCs w:val="28"/>
        </w:rPr>
        <w:t xml:space="preserve"> для создания единого континуума данных, где на периферии происходит оперативная обработка, а в облаке </w:t>
      </w:r>
      <w:r w:rsidR="006F0E51" w:rsidRPr="006F0E51">
        <w:rPr>
          <w:color w:val="0F1115"/>
          <w:sz w:val="28"/>
          <w:szCs w:val="28"/>
        </w:rPr>
        <w:t>-</w:t>
      </w:r>
      <w:r w:rsidRPr="006F0E51">
        <w:rPr>
          <w:color w:val="0F1115"/>
          <w:sz w:val="28"/>
          <w:szCs w:val="28"/>
        </w:rPr>
        <w:t xml:space="preserve"> долгосрочный анализ и хранение.</w:t>
      </w:r>
    </w:p>
    <w:p w:rsidR="00BA7FE3" w:rsidRPr="006F0E51" w:rsidRDefault="00BA7FE3" w:rsidP="006F0E51">
      <w:pPr>
        <w:pStyle w:val="ds-markdown-paragraph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rStyle w:val="a3"/>
          <w:b w:val="0"/>
          <w:color w:val="0F1115"/>
          <w:sz w:val="28"/>
          <w:szCs w:val="28"/>
        </w:rPr>
        <w:t>Обеспечение безопасности и целостности данных</w:t>
      </w:r>
      <w:r w:rsidRPr="006F0E51">
        <w:rPr>
          <w:color w:val="0F1115"/>
          <w:sz w:val="28"/>
          <w:szCs w:val="28"/>
        </w:rPr>
        <w:t> на всём пути от датчика до облака, учитывая повышенные риски физического доступа к периферийным узлам.</w:t>
      </w:r>
    </w:p>
    <w:p w:rsidR="00BA7FE3" w:rsidRPr="006F0E51" w:rsidRDefault="00BA7FE3" w:rsidP="006F0E51">
      <w:pPr>
        <w:pStyle w:val="ds-markdown-paragraph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Реализация таких алгоритмов позволит создать следующее поколение АСУ ТП, основанное на гибридной </w:t>
      </w:r>
      <w:r w:rsidRPr="006F0E51">
        <w:rPr>
          <w:rStyle w:val="a3"/>
          <w:b w:val="0"/>
          <w:color w:val="0F1115"/>
          <w:sz w:val="28"/>
          <w:szCs w:val="28"/>
        </w:rPr>
        <w:t>туманно-граничной (</w:t>
      </w:r>
      <w:proofErr w:type="spellStart"/>
      <w:r w:rsidRPr="006F0E51">
        <w:rPr>
          <w:rStyle w:val="a3"/>
          <w:b w:val="0"/>
          <w:color w:val="0F1115"/>
          <w:sz w:val="28"/>
          <w:szCs w:val="28"/>
        </w:rPr>
        <w:t>Fog</w:t>
      </w:r>
      <w:proofErr w:type="spellEnd"/>
      <w:r w:rsidRPr="006F0E51">
        <w:rPr>
          <w:rStyle w:val="a3"/>
          <w:b w:val="0"/>
          <w:color w:val="0F1115"/>
          <w:sz w:val="28"/>
          <w:szCs w:val="28"/>
        </w:rPr>
        <w:t>/</w:t>
      </w:r>
      <w:proofErr w:type="spellStart"/>
      <w:r w:rsidRPr="006F0E51">
        <w:rPr>
          <w:rStyle w:val="a3"/>
          <w:b w:val="0"/>
          <w:color w:val="0F1115"/>
          <w:sz w:val="28"/>
          <w:szCs w:val="28"/>
        </w:rPr>
        <w:t>Edge</w:t>
      </w:r>
      <w:proofErr w:type="spellEnd"/>
      <w:r w:rsidRPr="006F0E51">
        <w:rPr>
          <w:rStyle w:val="a3"/>
          <w:b w:val="0"/>
          <w:color w:val="0F1115"/>
          <w:sz w:val="28"/>
          <w:szCs w:val="28"/>
        </w:rPr>
        <w:t>) и облачной архитектуре</w:t>
      </w:r>
      <w:r w:rsidRPr="006F0E51">
        <w:rPr>
          <w:color w:val="0F1115"/>
          <w:sz w:val="28"/>
          <w:szCs w:val="28"/>
        </w:rPr>
        <w:t xml:space="preserve">. Эта архитектура, описанная в </w:t>
      </w:r>
      <w:proofErr w:type="spellStart"/>
      <w:r w:rsidRPr="006F0E51">
        <w:rPr>
          <w:color w:val="0F1115"/>
          <w:sz w:val="28"/>
          <w:szCs w:val="28"/>
        </w:rPr>
        <w:t>OpenFog</w:t>
      </w:r>
      <w:proofErr w:type="spellEnd"/>
      <w:r w:rsidRPr="006F0E51">
        <w:rPr>
          <w:color w:val="0F1115"/>
          <w:sz w:val="28"/>
          <w:szCs w:val="28"/>
        </w:rPr>
        <w:t xml:space="preserve"> RA, обеспечит недостающее звено между облаком и «вещами», объединяя преимущества локальной обработки для критических по времени операций с мощью облака для глубокой аналитики и глобального управления.</w:t>
      </w:r>
    </w:p>
    <w:p w:rsidR="00BA7FE3" w:rsidRPr="006F0E51" w:rsidRDefault="00BA7FE3" w:rsidP="006F0E51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 xml:space="preserve">Современные ИТ-архитектуры активно эволюционируют. Традиционная облачная модель демонстрирует фундаментальные ограничения. Эти ограничения стали особенно критичными для промышленных систем. В ответ индустрия сформировала новые концепции. Ключевая идея заключается в переносе вычислительных мощностей к источникам данных. Это движение породило две основные парадигмы. Первая </w:t>
      </w:r>
      <w:r w:rsidRPr="006F0E51">
        <w:rPr>
          <w:color w:val="0F1115"/>
          <w:sz w:val="28"/>
          <w:szCs w:val="28"/>
        </w:rPr>
        <w:lastRenderedPageBreak/>
        <w:t xml:space="preserve">парадигма </w:t>
      </w:r>
      <w:r w:rsidR="006F0E51" w:rsidRPr="006F0E51">
        <w:rPr>
          <w:color w:val="0F1115"/>
          <w:sz w:val="28"/>
          <w:szCs w:val="28"/>
        </w:rPr>
        <w:t>-</w:t>
      </w:r>
      <w:r w:rsidRPr="006F0E51">
        <w:rPr>
          <w:color w:val="0F1115"/>
          <w:sz w:val="28"/>
          <w:szCs w:val="28"/>
        </w:rPr>
        <w:t> </w:t>
      </w:r>
      <w:r w:rsidRPr="006F0E51">
        <w:rPr>
          <w:rStyle w:val="a3"/>
          <w:b w:val="0"/>
          <w:color w:val="0F1115"/>
          <w:sz w:val="28"/>
          <w:szCs w:val="28"/>
        </w:rPr>
        <w:t>граничные вычисления (</w:t>
      </w:r>
      <w:proofErr w:type="spellStart"/>
      <w:r w:rsidRPr="006F0E51">
        <w:rPr>
          <w:rStyle w:val="a3"/>
          <w:b w:val="0"/>
          <w:color w:val="0F1115"/>
          <w:sz w:val="28"/>
          <w:szCs w:val="28"/>
        </w:rPr>
        <w:t>Edge</w:t>
      </w:r>
      <w:proofErr w:type="spellEnd"/>
      <w:r w:rsidRPr="006F0E51">
        <w:rPr>
          <w:rStyle w:val="a3"/>
          <w:b w:val="0"/>
          <w:color w:val="0F1115"/>
          <w:sz w:val="28"/>
          <w:szCs w:val="28"/>
        </w:rPr>
        <w:t xml:space="preserve"> </w:t>
      </w:r>
      <w:proofErr w:type="spellStart"/>
      <w:r w:rsidRPr="006F0E51">
        <w:rPr>
          <w:rStyle w:val="a3"/>
          <w:b w:val="0"/>
          <w:color w:val="0F1115"/>
          <w:sz w:val="28"/>
          <w:szCs w:val="28"/>
        </w:rPr>
        <w:t>Computing</w:t>
      </w:r>
      <w:proofErr w:type="spellEnd"/>
      <w:r w:rsidRPr="006F0E51">
        <w:rPr>
          <w:rStyle w:val="a3"/>
          <w:b w:val="0"/>
          <w:color w:val="0F1115"/>
          <w:sz w:val="28"/>
          <w:szCs w:val="28"/>
        </w:rPr>
        <w:t>)</w:t>
      </w:r>
      <w:r w:rsidRPr="006F0E51">
        <w:rPr>
          <w:color w:val="0F1115"/>
          <w:sz w:val="28"/>
          <w:szCs w:val="28"/>
        </w:rPr>
        <w:t xml:space="preserve">. Вторая парадигма </w:t>
      </w:r>
      <w:r w:rsidR="006F0E51" w:rsidRPr="006F0E51">
        <w:rPr>
          <w:color w:val="0F1115"/>
          <w:sz w:val="28"/>
          <w:szCs w:val="28"/>
        </w:rPr>
        <w:t>-</w:t>
      </w:r>
      <w:r w:rsidRPr="006F0E51">
        <w:rPr>
          <w:color w:val="0F1115"/>
          <w:sz w:val="28"/>
          <w:szCs w:val="28"/>
        </w:rPr>
        <w:t> </w:t>
      </w:r>
      <w:r w:rsidRPr="006F0E51">
        <w:rPr>
          <w:rStyle w:val="a3"/>
          <w:b w:val="0"/>
          <w:color w:val="0F1115"/>
          <w:sz w:val="28"/>
          <w:szCs w:val="28"/>
        </w:rPr>
        <w:t>туманные вычисления (</w:t>
      </w:r>
      <w:proofErr w:type="spellStart"/>
      <w:r w:rsidRPr="006F0E51">
        <w:rPr>
          <w:rStyle w:val="a3"/>
          <w:b w:val="0"/>
          <w:color w:val="0F1115"/>
          <w:sz w:val="28"/>
          <w:szCs w:val="28"/>
        </w:rPr>
        <w:t>Fog</w:t>
      </w:r>
      <w:proofErr w:type="spellEnd"/>
      <w:r w:rsidRPr="006F0E51">
        <w:rPr>
          <w:rStyle w:val="a3"/>
          <w:b w:val="0"/>
          <w:color w:val="0F1115"/>
          <w:sz w:val="28"/>
          <w:szCs w:val="28"/>
        </w:rPr>
        <w:t xml:space="preserve"> </w:t>
      </w:r>
      <w:proofErr w:type="spellStart"/>
      <w:r w:rsidRPr="006F0E51">
        <w:rPr>
          <w:rStyle w:val="a3"/>
          <w:b w:val="0"/>
          <w:color w:val="0F1115"/>
          <w:sz w:val="28"/>
          <w:szCs w:val="28"/>
        </w:rPr>
        <w:t>Computing</w:t>
      </w:r>
      <w:proofErr w:type="spellEnd"/>
      <w:r w:rsidRPr="006F0E51">
        <w:rPr>
          <w:rStyle w:val="a3"/>
          <w:b w:val="0"/>
          <w:color w:val="0F1115"/>
          <w:sz w:val="28"/>
          <w:szCs w:val="28"/>
        </w:rPr>
        <w:t>)</w:t>
      </w:r>
      <w:r w:rsidRPr="006F0E51">
        <w:rPr>
          <w:color w:val="0F1115"/>
          <w:sz w:val="28"/>
          <w:szCs w:val="28"/>
        </w:rPr>
        <w:t>. Эти понятия тесно взаимосвязаны. Однако между ними существуют важные различия. Понимание этих различий является критически важным. Оно составляет основу для проектирования современных АСУ ТП. Особенно для систем, работающих в агрессивных условиях.</w:t>
      </w:r>
    </w:p>
    <w:p w:rsidR="00BA7FE3" w:rsidRPr="006F0E51" w:rsidRDefault="00BA7FE3" w:rsidP="006F0E51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Граничные вычисления представляют собой конкретный архитектурный паттерн. Его суть заключается в размещении вычислительных ресурсов в непосредственной близости от данных. Эти ресурсы располагаются «на границе» сети. Под границей понимается логический предел. За ним находятся непосредственно датчики и исполнительные механизмы. В промышленном контексте границей может выступать программируемый логический контроллер (ПЛК). Также границей может быть промышленный шлюз или интеллектуальная камера. Иногда граничным устройством является сам встраиваемый компьютер на станке.</w:t>
      </w:r>
    </w:p>
    <w:p w:rsidR="00BA7FE3" w:rsidRPr="006F0E51" w:rsidRDefault="00BA7FE3" w:rsidP="006F0E51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Ключевой характеристикой подхода является его </w:t>
      </w:r>
      <w:r w:rsidRPr="006F0E51">
        <w:rPr>
          <w:rStyle w:val="a3"/>
          <w:b w:val="0"/>
          <w:color w:val="0F1115"/>
          <w:sz w:val="28"/>
          <w:szCs w:val="28"/>
        </w:rPr>
        <w:t>локальность</w:t>
      </w:r>
      <w:r w:rsidRPr="006F0E51">
        <w:rPr>
          <w:color w:val="0F1115"/>
          <w:sz w:val="28"/>
          <w:szCs w:val="28"/>
        </w:rPr>
        <w:t>. Не менее важна </w:t>
      </w:r>
      <w:r w:rsidRPr="006F0E51">
        <w:rPr>
          <w:rStyle w:val="a3"/>
          <w:b w:val="0"/>
          <w:color w:val="0F1115"/>
          <w:sz w:val="28"/>
          <w:szCs w:val="28"/>
        </w:rPr>
        <w:t>автономность</w:t>
      </w:r>
      <w:r w:rsidRPr="006F0E51">
        <w:rPr>
          <w:color w:val="0F1115"/>
          <w:sz w:val="28"/>
          <w:szCs w:val="28"/>
        </w:rPr>
        <w:t xml:space="preserve"> от централизованных систем. Основная цель граничных вычислений </w:t>
      </w:r>
      <w:r w:rsidR="006F0E51" w:rsidRPr="006F0E51">
        <w:rPr>
          <w:color w:val="0F1115"/>
          <w:sz w:val="28"/>
          <w:szCs w:val="28"/>
        </w:rPr>
        <w:t>-</w:t>
      </w:r>
      <w:r w:rsidRPr="006F0E51">
        <w:rPr>
          <w:color w:val="0F1115"/>
          <w:sz w:val="28"/>
          <w:szCs w:val="28"/>
        </w:rPr>
        <w:t xml:space="preserve"> обеспечение минимально возможной задержки. Задержка часто должна составлять миллисекунды. Это требование критично для </w:t>
      </w:r>
      <w:proofErr w:type="spellStart"/>
      <w:r w:rsidRPr="006F0E51">
        <w:rPr>
          <w:color w:val="0F1115"/>
          <w:sz w:val="28"/>
          <w:szCs w:val="28"/>
        </w:rPr>
        <w:t>киберфизического</w:t>
      </w:r>
      <w:proofErr w:type="spellEnd"/>
      <w:r w:rsidRPr="006F0E51">
        <w:rPr>
          <w:color w:val="0F1115"/>
          <w:sz w:val="28"/>
          <w:szCs w:val="28"/>
        </w:rPr>
        <w:t xml:space="preserve"> управления. Другая важная цель </w:t>
      </w:r>
      <w:r w:rsidR="006F0E51" w:rsidRPr="006F0E51">
        <w:rPr>
          <w:color w:val="0F1115"/>
          <w:sz w:val="28"/>
          <w:szCs w:val="28"/>
        </w:rPr>
        <w:t>-</w:t>
      </w:r>
      <w:r w:rsidRPr="006F0E51">
        <w:rPr>
          <w:color w:val="0F1115"/>
          <w:sz w:val="28"/>
          <w:szCs w:val="28"/>
        </w:rPr>
        <w:t xml:space="preserve"> независимость от качества сетевого соединения. Система должна функционировать без постоянной связи с облаком.</w:t>
      </w:r>
    </w:p>
    <w:p w:rsidR="00BA7FE3" w:rsidRPr="006F0E51" w:rsidRDefault="00BA7FE3" w:rsidP="006F0E51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 xml:space="preserve">Консорциум </w:t>
      </w:r>
      <w:proofErr w:type="spellStart"/>
      <w:r w:rsidRPr="006F0E51">
        <w:rPr>
          <w:color w:val="0F1115"/>
          <w:sz w:val="28"/>
          <w:szCs w:val="28"/>
        </w:rPr>
        <w:t>OpenFog</w:t>
      </w:r>
      <w:proofErr w:type="spellEnd"/>
      <w:r w:rsidRPr="006F0E51">
        <w:rPr>
          <w:color w:val="0F1115"/>
          <w:sz w:val="28"/>
          <w:szCs w:val="28"/>
        </w:rPr>
        <w:t xml:space="preserve"> дает важное уточнение. Граничные вычисления часто определяются без учета облака. Они, как правило, ограничены небольшим количеством слоев. Их фокус сосредоточен преимущественно на </w:t>
      </w:r>
      <w:r w:rsidRPr="006F0E51">
        <w:rPr>
          <w:rStyle w:val="a3"/>
          <w:b w:val="0"/>
          <w:color w:val="0F1115"/>
          <w:sz w:val="28"/>
          <w:szCs w:val="28"/>
        </w:rPr>
        <w:t>вычислительных операциях</w:t>
      </w:r>
      <w:r w:rsidRPr="006F0E51">
        <w:rPr>
          <w:color w:val="0F1115"/>
          <w:sz w:val="28"/>
          <w:szCs w:val="28"/>
        </w:rPr>
        <w:t>. Эти операции обеспечивают предварительную обработку данных. Также они обеспечивают быструю реакцию на локальные события.</w:t>
      </w:r>
    </w:p>
    <w:p w:rsidR="00BA7FE3" w:rsidRPr="006F0E51" w:rsidRDefault="00BA7FE3" w:rsidP="006F0E51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Преимущества граничных вычислений достаточно весомы:</w:t>
      </w:r>
    </w:p>
    <w:p w:rsidR="00BA7FE3" w:rsidRPr="006F0E51" w:rsidRDefault="006F0E51" w:rsidP="006F0E51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rStyle w:val="a3"/>
          <w:b w:val="0"/>
          <w:color w:val="0F1115"/>
          <w:sz w:val="28"/>
          <w:szCs w:val="28"/>
        </w:rPr>
        <w:lastRenderedPageBreak/>
        <w:t xml:space="preserve">сверхнизкая задержка - </w:t>
      </w:r>
      <w:r w:rsidRPr="006F0E51">
        <w:rPr>
          <w:color w:val="0F1115"/>
          <w:sz w:val="28"/>
          <w:szCs w:val="28"/>
        </w:rPr>
        <w:t>принятие решений происходит практически мгновенно. это критично для аварийных остановок и предотвращения инцидентов;</w:t>
      </w:r>
    </w:p>
    <w:p w:rsidR="00BA7FE3" w:rsidRPr="006F0E51" w:rsidRDefault="006F0E51" w:rsidP="006F0E51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rStyle w:val="a3"/>
          <w:b w:val="0"/>
          <w:color w:val="0F1115"/>
          <w:sz w:val="28"/>
          <w:szCs w:val="28"/>
        </w:rPr>
        <w:t xml:space="preserve">значительное снижение сетевой нагрузки - </w:t>
      </w:r>
      <w:r w:rsidRPr="006F0E51">
        <w:rPr>
          <w:color w:val="0F1115"/>
          <w:sz w:val="28"/>
          <w:szCs w:val="28"/>
        </w:rPr>
        <w:t>на верхние уровни передаются только результаты обработки, а не сырые данные. это снижает так называемые «сетевые налоги»;</w:t>
      </w:r>
    </w:p>
    <w:p w:rsidR="00BA7FE3" w:rsidRPr="006F0E51" w:rsidRDefault="006F0E51" w:rsidP="006F0E51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rStyle w:val="a3"/>
          <w:b w:val="0"/>
          <w:color w:val="0F1115"/>
          <w:sz w:val="28"/>
          <w:szCs w:val="28"/>
        </w:rPr>
        <w:t xml:space="preserve">повышение общей надежности системы - </w:t>
      </w:r>
      <w:r w:rsidRPr="006F0E51">
        <w:rPr>
          <w:color w:val="0F1115"/>
          <w:sz w:val="28"/>
          <w:szCs w:val="28"/>
        </w:rPr>
        <w:t>устройство или узел сохраняет работоспособность при разрыве связи;</w:t>
      </w:r>
    </w:p>
    <w:p w:rsidR="00BA7FE3" w:rsidRPr="006F0E51" w:rsidRDefault="006F0E51" w:rsidP="006F0E51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rStyle w:val="a3"/>
          <w:b w:val="0"/>
          <w:color w:val="0F1115"/>
          <w:sz w:val="28"/>
          <w:szCs w:val="28"/>
        </w:rPr>
        <w:t xml:space="preserve">усиление безопасности конфиденциальных данных - </w:t>
      </w:r>
      <w:r w:rsidRPr="006F0E51">
        <w:rPr>
          <w:color w:val="0F1115"/>
          <w:sz w:val="28"/>
          <w:szCs w:val="28"/>
        </w:rPr>
        <w:t>чувствительная информация может обрабатываться локально. таким образом, она не покидает защищенный периметр.</w:t>
      </w:r>
    </w:p>
    <w:p w:rsidR="00BA7FE3" w:rsidRPr="006F0E51" w:rsidRDefault="00BA7FE3" w:rsidP="006F0E51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 xml:space="preserve">Однако чистый подход </w:t>
      </w:r>
      <w:proofErr w:type="spellStart"/>
      <w:r w:rsidRPr="006F0E51">
        <w:rPr>
          <w:color w:val="0F1115"/>
          <w:sz w:val="28"/>
          <w:szCs w:val="28"/>
        </w:rPr>
        <w:t>Edge</w:t>
      </w:r>
      <w:proofErr w:type="spellEnd"/>
      <w:r w:rsidRPr="006F0E51">
        <w:rPr>
          <w:color w:val="0F1115"/>
          <w:sz w:val="28"/>
          <w:szCs w:val="28"/>
        </w:rPr>
        <w:t xml:space="preserve"> </w:t>
      </w:r>
      <w:proofErr w:type="spellStart"/>
      <w:r w:rsidRPr="006F0E51">
        <w:rPr>
          <w:color w:val="0F1115"/>
          <w:sz w:val="28"/>
          <w:szCs w:val="28"/>
        </w:rPr>
        <w:t>Computing</w:t>
      </w:r>
      <w:proofErr w:type="spellEnd"/>
      <w:r w:rsidRPr="006F0E51">
        <w:rPr>
          <w:color w:val="0F1115"/>
          <w:sz w:val="28"/>
          <w:szCs w:val="28"/>
        </w:rPr>
        <w:t xml:space="preserve"> имеет свои ограничения. Эти ограничения отмечены в документации </w:t>
      </w:r>
      <w:proofErr w:type="spellStart"/>
      <w:r w:rsidRPr="006F0E51">
        <w:rPr>
          <w:color w:val="0F1115"/>
          <w:sz w:val="28"/>
          <w:szCs w:val="28"/>
        </w:rPr>
        <w:t>OpenFog</w:t>
      </w:r>
      <w:proofErr w:type="spellEnd"/>
      <w:r w:rsidRPr="006F0E51">
        <w:rPr>
          <w:color w:val="0F1115"/>
          <w:sz w:val="28"/>
          <w:szCs w:val="28"/>
        </w:rPr>
        <w:t>. Во-первых, возникают сложности с координацией множества разрозненных устройств. Во-вторых, вычислительные ресурсы на границе часто ограничены. Это не позволяет выполнять сложную аналитику. В-третьих, существует проблема масштабирования. Трудно управлять огромным количеством граничных точек как единой системой.</w:t>
      </w:r>
    </w:p>
    <w:p w:rsidR="00BA7FE3" w:rsidRPr="006F0E51" w:rsidRDefault="00BA7FE3" w:rsidP="006F0E51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 xml:space="preserve">Туманные вычисления являются более широкой и системной концепцией. Данную концепцию продвигает </w:t>
      </w:r>
      <w:proofErr w:type="spellStart"/>
      <w:r w:rsidRPr="006F0E51">
        <w:rPr>
          <w:color w:val="0F1115"/>
          <w:sz w:val="28"/>
          <w:szCs w:val="28"/>
        </w:rPr>
        <w:t>OpenFog</w:t>
      </w:r>
      <w:proofErr w:type="spellEnd"/>
      <w:r w:rsidRPr="006F0E51">
        <w:rPr>
          <w:color w:val="0F1115"/>
          <w:sz w:val="28"/>
          <w:szCs w:val="28"/>
        </w:rPr>
        <w:t xml:space="preserve"> </w:t>
      </w:r>
      <w:proofErr w:type="spellStart"/>
      <w:r w:rsidRPr="006F0E51">
        <w:rPr>
          <w:color w:val="0F1115"/>
          <w:sz w:val="28"/>
          <w:szCs w:val="28"/>
        </w:rPr>
        <w:t>Consortium</w:t>
      </w:r>
      <w:proofErr w:type="spellEnd"/>
      <w:r w:rsidRPr="006F0E51">
        <w:rPr>
          <w:color w:val="0F1115"/>
          <w:sz w:val="28"/>
          <w:szCs w:val="28"/>
        </w:rPr>
        <w:t>. Ее официальное определение звучит следующим образом. Это </w:t>
      </w:r>
      <w:r w:rsidRPr="006F0E51">
        <w:rPr>
          <w:rStyle w:val="a3"/>
          <w:b w:val="0"/>
          <w:color w:val="0F1115"/>
          <w:sz w:val="28"/>
          <w:szCs w:val="28"/>
        </w:rPr>
        <w:t>горизонтальная архитектура системного уровня</w:t>
      </w:r>
      <w:r w:rsidRPr="006F0E51">
        <w:rPr>
          <w:color w:val="0F1115"/>
          <w:sz w:val="28"/>
          <w:szCs w:val="28"/>
        </w:rPr>
        <w:t>. Данная архитектура распределяет несколько ключевых функций. К ним относятся функции вычислений, хранения, управления и сетей. Распределение происходит ближе к пользователям. Охватывается весь континуум от облака к вещам.</w:t>
      </w:r>
    </w:p>
    <w:p w:rsidR="00BA7FE3" w:rsidRPr="006F0E51" w:rsidRDefault="00BA7FE3" w:rsidP="006F0E51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 xml:space="preserve">Ключевое отличие от граничных вычислений </w:t>
      </w:r>
      <w:r w:rsidR="006F0E51" w:rsidRPr="006F0E51">
        <w:rPr>
          <w:color w:val="0F1115"/>
          <w:sz w:val="28"/>
          <w:szCs w:val="28"/>
        </w:rPr>
        <w:t>-</w:t>
      </w:r>
      <w:r w:rsidRPr="006F0E51">
        <w:rPr>
          <w:color w:val="0F1115"/>
          <w:sz w:val="28"/>
          <w:szCs w:val="28"/>
        </w:rPr>
        <w:t xml:space="preserve"> явная </w:t>
      </w:r>
      <w:r w:rsidRPr="006F0E51">
        <w:rPr>
          <w:rStyle w:val="a3"/>
          <w:b w:val="0"/>
          <w:color w:val="0F1115"/>
          <w:sz w:val="28"/>
          <w:szCs w:val="28"/>
        </w:rPr>
        <w:t>иерархичность</w:t>
      </w:r>
      <w:r w:rsidRPr="006F0E51">
        <w:rPr>
          <w:color w:val="0F1115"/>
          <w:sz w:val="28"/>
          <w:szCs w:val="28"/>
        </w:rPr>
        <w:t xml:space="preserve">. </w:t>
      </w:r>
      <w:proofErr w:type="spellStart"/>
      <w:r w:rsidRPr="006F0E51">
        <w:rPr>
          <w:color w:val="0F1115"/>
          <w:sz w:val="28"/>
          <w:szCs w:val="28"/>
        </w:rPr>
        <w:t>Fog</w:t>
      </w:r>
      <w:proofErr w:type="spellEnd"/>
      <w:r w:rsidRPr="006F0E51">
        <w:rPr>
          <w:color w:val="0F1115"/>
          <w:sz w:val="28"/>
          <w:szCs w:val="28"/>
        </w:rPr>
        <w:t xml:space="preserve"> предполагает многоуровневую и распределенную архитектуру. Если </w:t>
      </w:r>
      <w:proofErr w:type="spellStart"/>
      <w:r w:rsidRPr="006F0E51">
        <w:rPr>
          <w:color w:val="0F1115"/>
          <w:sz w:val="28"/>
          <w:szCs w:val="28"/>
        </w:rPr>
        <w:t>Edge</w:t>
      </w:r>
      <w:proofErr w:type="spellEnd"/>
      <w:r w:rsidRPr="006F0E51">
        <w:rPr>
          <w:color w:val="0F1115"/>
          <w:sz w:val="28"/>
          <w:szCs w:val="28"/>
        </w:rPr>
        <w:t xml:space="preserve"> </w:t>
      </w:r>
      <w:r w:rsidR="006F0E51" w:rsidRPr="006F0E51">
        <w:rPr>
          <w:color w:val="0F1115"/>
          <w:sz w:val="28"/>
          <w:szCs w:val="28"/>
        </w:rPr>
        <w:t>-</w:t>
      </w:r>
      <w:r w:rsidRPr="006F0E51">
        <w:rPr>
          <w:color w:val="0F1115"/>
          <w:sz w:val="28"/>
          <w:szCs w:val="28"/>
        </w:rPr>
        <w:t xml:space="preserve"> это часто один слой устройств, то </w:t>
      </w:r>
      <w:proofErr w:type="spellStart"/>
      <w:r w:rsidRPr="006F0E51">
        <w:rPr>
          <w:color w:val="0F1115"/>
          <w:sz w:val="28"/>
          <w:szCs w:val="28"/>
        </w:rPr>
        <w:t>Fog</w:t>
      </w:r>
      <w:proofErr w:type="spellEnd"/>
      <w:r w:rsidRPr="006F0E51">
        <w:rPr>
          <w:color w:val="0F1115"/>
          <w:sz w:val="28"/>
          <w:szCs w:val="28"/>
        </w:rPr>
        <w:t xml:space="preserve"> </w:t>
      </w:r>
      <w:r w:rsidR="006F0E51" w:rsidRPr="006F0E51">
        <w:rPr>
          <w:color w:val="0F1115"/>
          <w:sz w:val="28"/>
          <w:szCs w:val="28"/>
        </w:rPr>
        <w:t>-</w:t>
      </w:r>
      <w:r w:rsidRPr="006F0E51">
        <w:rPr>
          <w:color w:val="0F1115"/>
          <w:sz w:val="28"/>
          <w:szCs w:val="28"/>
        </w:rPr>
        <w:t xml:space="preserve"> это целая сеть. Сеть состоит из взаимосвязанных узлов (</w:t>
      </w:r>
      <w:proofErr w:type="spellStart"/>
      <w:r w:rsidRPr="006F0E51">
        <w:rPr>
          <w:color w:val="0F1115"/>
          <w:sz w:val="28"/>
          <w:szCs w:val="28"/>
        </w:rPr>
        <w:t>fog</w:t>
      </w:r>
      <w:proofErr w:type="spellEnd"/>
      <w:r w:rsidRPr="006F0E51">
        <w:rPr>
          <w:color w:val="0F1115"/>
          <w:sz w:val="28"/>
          <w:szCs w:val="28"/>
        </w:rPr>
        <w:t xml:space="preserve"> </w:t>
      </w:r>
      <w:proofErr w:type="spellStart"/>
      <w:r w:rsidRPr="006F0E51">
        <w:rPr>
          <w:color w:val="0F1115"/>
          <w:sz w:val="28"/>
          <w:szCs w:val="28"/>
        </w:rPr>
        <w:t>nodes</w:t>
      </w:r>
      <w:proofErr w:type="spellEnd"/>
      <w:r w:rsidRPr="006F0E51">
        <w:rPr>
          <w:color w:val="0F1115"/>
          <w:sz w:val="28"/>
          <w:szCs w:val="28"/>
        </w:rPr>
        <w:t xml:space="preserve">). Эти узлы образуют четкую иерархию. Узлы могут располагаться на различных уровнях сетевой топологии. Примеры </w:t>
      </w:r>
      <w:r w:rsidRPr="006F0E51">
        <w:rPr>
          <w:color w:val="0F1115"/>
          <w:sz w:val="28"/>
          <w:szCs w:val="28"/>
        </w:rPr>
        <w:lastRenderedPageBreak/>
        <w:t>уровней: граничные шлюзы, агрегирующие маршрутизаторы, микро-</w:t>
      </w:r>
      <w:proofErr w:type="spellStart"/>
      <w:r w:rsidRPr="006F0E51">
        <w:rPr>
          <w:color w:val="0F1115"/>
          <w:sz w:val="28"/>
          <w:szCs w:val="28"/>
        </w:rPr>
        <w:t>ЦОДы</w:t>
      </w:r>
      <w:proofErr w:type="spellEnd"/>
      <w:r w:rsidRPr="006F0E51">
        <w:rPr>
          <w:color w:val="0F1115"/>
          <w:sz w:val="28"/>
          <w:szCs w:val="28"/>
        </w:rPr>
        <w:t xml:space="preserve"> на уровне цеха или предприятия.</w:t>
      </w:r>
    </w:p>
    <w:p w:rsidR="00BA7FE3" w:rsidRPr="006F0E51" w:rsidRDefault="00BA7FE3" w:rsidP="006F0E51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 xml:space="preserve">Важнейший принцип </w:t>
      </w:r>
      <w:r w:rsidR="006F0E51" w:rsidRPr="006F0E51">
        <w:rPr>
          <w:color w:val="0F1115"/>
          <w:sz w:val="28"/>
          <w:szCs w:val="28"/>
        </w:rPr>
        <w:t>-</w:t>
      </w:r>
      <w:r w:rsidRPr="006F0E51">
        <w:rPr>
          <w:color w:val="0F1115"/>
          <w:sz w:val="28"/>
          <w:szCs w:val="28"/>
        </w:rPr>
        <w:t xml:space="preserve"> туманная архитектура </w:t>
      </w:r>
      <w:r w:rsidRPr="006F0E51">
        <w:rPr>
          <w:rStyle w:val="a3"/>
          <w:b w:val="0"/>
          <w:color w:val="0F1115"/>
          <w:sz w:val="28"/>
          <w:szCs w:val="28"/>
        </w:rPr>
        <w:t>не заменяет облако</w:t>
      </w:r>
      <w:r w:rsidRPr="006F0E51">
        <w:rPr>
          <w:color w:val="0F1115"/>
          <w:sz w:val="28"/>
          <w:szCs w:val="28"/>
        </w:rPr>
        <w:t>. Она </w:t>
      </w:r>
      <w:r w:rsidRPr="006F0E51">
        <w:rPr>
          <w:rStyle w:val="a3"/>
          <w:b w:val="0"/>
          <w:color w:val="0F1115"/>
          <w:sz w:val="28"/>
          <w:szCs w:val="28"/>
        </w:rPr>
        <w:t>работает совместно с облаком</w:t>
      </w:r>
      <w:r w:rsidRPr="006F0E51">
        <w:rPr>
          <w:color w:val="0F1115"/>
          <w:sz w:val="28"/>
          <w:szCs w:val="28"/>
        </w:rPr>
        <w:t>. Вместе они формируют непрерывный вычислительный континуум. Этот континуум охватывает все расстояние от датчика до облачного дата-центра.</w:t>
      </w:r>
    </w:p>
    <w:p w:rsidR="00BA7FE3" w:rsidRPr="006F0E51" w:rsidRDefault="00BA7FE3" w:rsidP="006F0E51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Можно выделить несколько отличительных черт туманных вычислений:</w:t>
      </w:r>
    </w:p>
    <w:p w:rsidR="00BA7FE3" w:rsidRPr="006F0E51" w:rsidRDefault="00BA7FE3" w:rsidP="006F0E51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rStyle w:val="a3"/>
          <w:b w:val="0"/>
          <w:color w:val="0F1115"/>
          <w:sz w:val="28"/>
          <w:szCs w:val="28"/>
        </w:rPr>
        <w:t>Иерархическая организация.</w:t>
      </w:r>
      <w:r w:rsidRPr="006F0E51">
        <w:rPr>
          <w:color w:val="0F1115"/>
          <w:sz w:val="28"/>
          <w:szCs w:val="28"/>
        </w:rPr>
        <w:t> Узлы на разных уровнях выполняют специализированные функции: сбор данных, локальная аналитика, агрегация информации, координация работы нижних уровней.</w:t>
      </w:r>
    </w:p>
    <w:p w:rsidR="00BA7FE3" w:rsidRPr="006F0E51" w:rsidRDefault="00BA7FE3" w:rsidP="006F0E51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rStyle w:val="a3"/>
          <w:b w:val="0"/>
          <w:color w:val="0F1115"/>
          <w:sz w:val="28"/>
          <w:szCs w:val="28"/>
        </w:rPr>
        <w:t xml:space="preserve">Географическая и логическая </w:t>
      </w:r>
      <w:proofErr w:type="spellStart"/>
      <w:r w:rsidRPr="006F0E51">
        <w:rPr>
          <w:rStyle w:val="a3"/>
          <w:b w:val="0"/>
          <w:color w:val="0F1115"/>
          <w:sz w:val="28"/>
          <w:szCs w:val="28"/>
        </w:rPr>
        <w:t>распределенность</w:t>
      </w:r>
      <w:proofErr w:type="spellEnd"/>
      <w:r w:rsidRPr="006F0E51">
        <w:rPr>
          <w:rStyle w:val="a3"/>
          <w:b w:val="0"/>
          <w:color w:val="0F1115"/>
          <w:sz w:val="28"/>
          <w:szCs w:val="28"/>
        </w:rPr>
        <w:t>.</w:t>
      </w:r>
      <w:r w:rsidRPr="006F0E51">
        <w:rPr>
          <w:color w:val="0F1115"/>
          <w:sz w:val="28"/>
          <w:szCs w:val="28"/>
        </w:rPr>
        <w:t> Вычислительные ресурсы, ресурсы хранения и сети распределены по территории.</w:t>
      </w:r>
    </w:p>
    <w:p w:rsidR="00BA7FE3" w:rsidRPr="006F0E51" w:rsidRDefault="00BA7FE3" w:rsidP="006F0E51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rStyle w:val="a3"/>
          <w:b w:val="0"/>
          <w:color w:val="0F1115"/>
          <w:sz w:val="28"/>
          <w:szCs w:val="28"/>
        </w:rPr>
        <w:t>Комплексный системный подход.</w:t>
      </w:r>
      <w:r w:rsidRPr="006F0E51">
        <w:rPr>
          <w:color w:val="0F1115"/>
          <w:sz w:val="28"/>
          <w:szCs w:val="28"/>
        </w:rPr>
        <w:t> </w:t>
      </w:r>
      <w:proofErr w:type="spellStart"/>
      <w:r w:rsidRPr="006F0E51">
        <w:rPr>
          <w:color w:val="0F1115"/>
          <w:sz w:val="28"/>
          <w:szCs w:val="28"/>
        </w:rPr>
        <w:t>Fog</w:t>
      </w:r>
      <w:proofErr w:type="spellEnd"/>
      <w:r w:rsidRPr="006F0E51">
        <w:rPr>
          <w:color w:val="0F1115"/>
          <w:sz w:val="28"/>
          <w:szCs w:val="28"/>
        </w:rPr>
        <w:t xml:space="preserve"> решает задачи не только вычислений, но и сетей, хранения, управления, ускорения. Это единая платформа.</w:t>
      </w:r>
    </w:p>
    <w:p w:rsidR="00BA7FE3" w:rsidRPr="006F0E51" w:rsidRDefault="00BA7FE3" w:rsidP="006F0E51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rStyle w:val="a3"/>
          <w:b w:val="0"/>
          <w:color w:val="0F1115"/>
          <w:sz w:val="28"/>
          <w:szCs w:val="28"/>
        </w:rPr>
        <w:t>Акцент на открытость и взаимодействие.</w:t>
      </w:r>
      <w:r w:rsidRPr="006F0E51">
        <w:rPr>
          <w:color w:val="0F1115"/>
          <w:sz w:val="28"/>
          <w:szCs w:val="28"/>
        </w:rPr>
        <w:t xml:space="preserve"> Архитектура </w:t>
      </w:r>
      <w:proofErr w:type="spellStart"/>
      <w:r w:rsidRPr="006F0E51">
        <w:rPr>
          <w:color w:val="0F1115"/>
          <w:sz w:val="28"/>
          <w:szCs w:val="28"/>
        </w:rPr>
        <w:t>OpenFog</w:t>
      </w:r>
      <w:proofErr w:type="spellEnd"/>
      <w:r w:rsidRPr="006F0E51">
        <w:rPr>
          <w:color w:val="0F1115"/>
          <w:sz w:val="28"/>
          <w:szCs w:val="28"/>
        </w:rPr>
        <w:t xml:space="preserve"> подчеркивает важность открытых стандартов. Это позволяет обеспечивать взаимодействие между узлами разных производителей.</w:t>
      </w:r>
    </w:p>
    <w:p w:rsidR="00BA7FE3" w:rsidRPr="006F0E51" w:rsidRDefault="00BA7FE3" w:rsidP="006F0E51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 xml:space="preserve">Эталонная архитектура </w:t>
      </w:r>
      <w:proofErr w:type="spellStart"/>
      <w:r w:rsidRPr="006F0E51">
        <w:rPr>
          <w:color w:val="0F1115"/>
          <w:sz w:val="28"/>
          <w:szCs w:val="28"/>
        </w:rPr>
        <w:t>OpenFog</w:t>
      </w:r>
      <w:proofErr w:type="spellEnd"/>
      <w:r w:rsidRPr="006F0E51">
        <w:rPr>
          <w:color w:val="0F1115"/>
          <w:sz w:val="28"/>
          <w:szCs w:val="28"/>
        </w:rPr>
        <w:t xml:space="preserve"> RA базируется на восьми столпах. Эти столпы полностью описывают требования к туманной системе:</w:t>
      </w:r>
    </w:p>
    <w:p w:rsidR="00BA7FE3" w:rsidRPr="006F0E51" w:rsidRDefault="00BA7FE3" w:rsidP="006F0E51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Безопасность.</w:t>
      </w:r>
    </w:p>
    <w:p w:rsidR="00BA7FE3" w:rsidRPr="006F0E51" w:rsidRDefault="00BA7FE3" w:rsidP="006F0E51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Масштабируемость.</w:t>
      </w:r>
    </w:p>
    <w:p w:rsidR="00BA7FE3" w:rsidRPr="006F0E51" w:rsidRDefault="00BA7FE3" w:rsidP="006F0E51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Открытость.</w:t>
      </w:r>
    </w:p>
    <w:p w:rsidR="00BA7FE3" w:rsidRPr="006F0E51" w:rsidRDefault="00BA7FE3" w:rsidP="006F0E51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Автономность.</w:t>
      </w:r>
    </w:p>
    <w:p w:rsidR="00BA7FE3" w:rsidRPr="006F0E51" w:rsidRDefault="00BA7FE3" w:rsidP="006F0E51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RAS (Надежность, Доступность, Обслуживаемость).</w:t>
      </w:r>
    </w:p>
    <w:p w:rsidR="00BA7FE3" w:rsidRPr="006F0E51" w:rsidRDefault="00BA7FE3" w:rsidP="006F0E51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Гибкость.</w:t>
      </w:r>
    </w:p>
    <w:p w:rsidR="00BA7FE3" w:rsidRPr="006F0E51" w:rsidRDefault="00BA7FE3" w:rsidP="006F0E51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Иерархия.</w:t>
      </w:r>
    </w:p>
    <w:p w:rsidR="00BA7FE3" w:rsidRPr="006F0E51" w:rsidRDefault="00BA7FE3" w:rsidP="006F0E51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Программируемость.</w:t>
      </w:r>
    </w:p>
    <w:p w:rsidR="00BA7FE3" w:rsidRPr="006F0E51" w:rsidRDefault="00BA7FE3" w:rsidP="006F0E51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lastRenderedPageBreak/>
        <w:t>Например, </w:t>
      </w:r>
      <w:r w:rsidRPr="006F0E51">
        <w:rPr>
          <w:rStyle w:val="a3"/>
          <w:b w:val="0"/>
          <w:color w:val="0F1115"/>
          <w:sz w:val="28"/>
          <w:szCs w:val="28"/>
        </w:rPr>
        <w:t>автономность</w:t>
      </w:r>
      <w:r w:rsidRPr="006F0E51">
        <w:rPr>
          <w:color w:val="0F1115"/>
          <w:sz w:val="28"/>
          <w:szCs w:val="28"/>
        </w:rPr>
        <w:t> позволяет узлам продолжать работу при сбоях внешних сервисов. </w:t>
      </w:r>
      <w:r w:rsidRPr="006F0E51">
        <w:rPr>
          <w:rStyle w:val="a3"/>
          <w:b w:val="0"/>
          <w:color w:val="0F1115"/>
          <w:sz w:val="28"/>
          <w:szCs w:val="28"/>
        </w:rPr>
        <w:t>Программируемость</w:t>
      </w:r>
      <w:r w:rsidRPr="006F0E51">
        <w:rPr>
          <w:color w:val="0F1115"/>
          <w:sz w:val="28"/>
          <w:szCs w:val="28"/>
        </w:rPr>
        <w:t> обеспечивает адаптацию к динамическим рабочим нагрузкам.</w:t>
      </w:r>
    </w:p>
    <w:p w:rsidR="00BA7FE3" w:rsidRPr="006F0E51" w:rsidRDefault="00BA7FE3" w:rsidP="006F0E51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Таким образом, туманные вычисления можно рассматривать как архитектурное расширение облачной модели в сторону периферии. Это расширение имеет четко определенную структуру. Оно рассчитано на масштабирование, безопасность и управление сложными распределенными системами. К таким системам относятся АСУ ТП, умные города и интеллектуальные транспортные системы.</w:t>
      </w:r>
    </w:p>
    <w:p w:rsidR="00BA7FE3" w:rsidRPr="006F0E51" w:rsidRDefault="00BA7FE3" w:rsidP="006F0E51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 xml:space="preserve">На практике чистые модели </w:t>
      </w:r>
      <w:proofErr w:type="spellStart"/>
      <w:r w:rsidRPr="006F0E51">
        <w:rPr>
          <w:color w:val="0F1115"/>
          <w:sz w:val="28"/>
          <w:szCs w:val="28"/>
        </w:rPr>
        <w:t>Edge</w:t>
      </w:r>
      <w:proofErr w:type="spellEnd"/>
      <w:r w:rsidRPr="006F0E51">
        <w:rPr>
          <w:color w:val="0F1115"/>
          <w:sz w:val="28"/>
          <w:szCs w:val="28"/>
        </w:rPr>
        <w:t xml:space="preserve"> и </w:t>
      </w:r>
      <w:proofErr w:type="spellStart"/>
      <w:r w:rsidRPr="006F0E51">
        <w:rPr>
          <w:color w:val="0F1115"/>
          <w:sz w:val="28"/>
          <w:szCs w:val="28"/>
        </w:rPr>
        <w:t>Fog</w:t>
      </w:r>
      <w:proofErr w:type="spellEnd"/>
      <w:r w:rsidRPr="006F0E51">
        <w:rPr>
          <w:color w:val="0F1115"/>
          <w:sz w:val="28"/>
          <w:szCs w:val="28"/>
        </w:rPr>
        <w:t xml:space="preserve"> редко встречаются изолированно. Для комплексных промышленных развертываний наиболее эффективной является </w:t>
      </w:r>
      <w:r w:rsidRPr="006F0E51">
        <w:rPr>
          <w:rStyle w:val="a3"/>
          <w:b w:val="0"/>
          <w:color w:val="0F1115"/>
          <w:sz w:val="28"/>
          <w:szCs w:val="28"/>
        </w:rPr>
        <w:t>гибридная архитектура</w:t>
      </w:r>
      <w:r w:rsidRPr="006F0E51">
        <w:rPr>
          <w:color w:val="0F1115"/>
          <w:sz w:val="28"/>
          <w:szCs w:val="28"/>
        </w:rPr>
        <w:t>. Эта архитектура объединяет принципы обоих подходов. В такой модели различные уровни иерархии выполняют специфичные роли. Выбор роли оптимален с точки зрения задержки, объема данных и требуемых вычислительных ресурсов.</w:t>
      </w:r>
    </w:p>
    <w:p w:rsidR="00BA7FE3" w:rsidRPr="006F0E51" w:rsidRDefault="00BA7FE3" w:rsidP="006F0E51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В гибридной архитектуре можно выделить следующие логические слои:</w:t>
      </w:r>
    </w:p>
    <w:p w:rsidR="00BA7FE3" w:rsidRPr="006F0E51" w:rsidRDefault="00BA7FE3" w:rsidP="006F0E51">
      <w:pPr>
        <w:pStyle w:val="ds-markdown-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rStyle w:val="a3"/>
          <w:b w:val="0"/>
          <w:color w:val="0F1115"/>
          <w:sz w:val="28"/>
          <w:szCs w:val="28"/>
        </w:rPr>
        <w:t>Уровень устройств (</w:t>
      </w:r>
      <w:proofErr w:type="spellStart"/>
      <w:r w:rsidRPr="006F0E51">
        <w:rPr>
          <w:rStyle w:val="a3"/>
          <w:b w:val="0"/>
          <w:color w:val="0F1115"/>
          <w:sz w:val="28"/>
          <w:szCs w:val="28"/>
        </w:rPr>
        <w:t>Things</w:t>
      </w:r>
      <w:proofErr w:type="spellEnd"/>
      <w:r w:rsidRPr="006F0E51">
        <w:rPr>
          <w:rStyle w:val="a3"/>
          <w:b w:val="0"/>
          <w:color w:val="0F1115"/>
          <w:sz w:val="28"/>
          <w:szCs w:val="28"/>
        </w:rPr>
        <w:t>) и граничных узлов (</w:t>
      </w:r>
      <w:proofErr w:type="spellStart"/>
      <w:r w:rsidRPr="006F0E51">
        <w:rPr>
          <w:rStyle w:val="a3"/>
          <w:b w:val="0"/>
          <w:color w:val="0F1115"/>
          <w:sz w:val="28"/>
          <w:szCs w:val="28"/>
        </w:rPr>
        <w:t>Edge</w:t>
      </w:r>
      <w:proofErr w:type="spellEnd"/>
      <w:r w:rsidRPr="006F0E51">
        <w:rPr>
          <w:rStyle w:val="a3"/>
          <w:b w:val="0"/>
          <w:color w:val="0F1115"/>
          <w:sz w:val="28"/>
          <w:szCs w:val="28"/>
        </w:rPr>
        <w:t>).</w:t>
      </w:r>
      <w:r w:rsidRPr="006F0E51">
        <w:rPr>
          <w:color w:val="0F1115"/>
          <w:sz w:val="28"/>
          <w:szCs w:val="28"/>
        </w:rPr>
        <w:t xml:space="preserve"> Самый нижний уровень. Здесь находятся датчики, исполнительные механизмы и простые контроллеры. Критически важные операции с </w:t>
      </w:r>
      <w:proofErr w:type="spellStart"/>
      <w:r w:rsidRPr="006F0E51">
        <w:rPr>
          <w:color w:val="0F1115"/>
          <w:sz w:val="28"/>
          <w:szCs w:val="28"/>
        </w:rPr>
        <w:t>субмиллисекундной</w:t>
      </w:r>
      <w:proofErr w:type="spellEnd"/>
      <w:r w:rsidRPr="006F0E51">
        <w:rPr>
          <w:color w:val="0F1115"/>
          <w:sz w:val="28"/>
          <w:szCs w:val="28"/>
        </w:rPr>
        <w:t xml:space="preserve"> задержкой выполняются здесь. Устройства могут иметь минимальные вычислительные возможности (микроконтроллеры) или быть «интеллектуальными» (камеры с аналитикой). Этот уровень обеспечивает максимальную автономность для конкретного технологического узла.</w:t>
      </w:r>
    </w:p>
    <w:p w:rsidR="00BA7FE3" w:rsidRPr="006F0E51" w:rsidRDefault="00BA7FE3" w:rsidP="006F0E51">
      <w:pPr>
        <w:pStyle w:val="ds-markdown-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rStyle w:val="a3"/>
          <w:b w:val="0"/>
          <w:color w:val="0F1115"/>
          <w:sz w:val="28"/>
          <w:szCs w:val="28"/>
        </w:rPr>
        <w:t>Уровень локального тумана (</w:t>
      </w:r>
      <w:proofErr w:type="spellStart"/>
      <w:r w:rsidRPr="006F0E51">
        <w:rPr>
          <w:rStyle w:val="a3"/>
          <w:b w:val="0"/>
          <w:color w:val="0F1115"/>
          <w:sz w:val="28"/>
          <w:szCs w:val="28"/>
        </w:rPr>
        <w:t>Local</w:t>
      </w:r>
      <w:proofErr w:type="spellEnd"/>
      <w:r w:rsidRPr="006F0E51">
        <w:rPr>
          <w:rStyle w:val="a3"/>
          <w:b w:val="0"/>
          <w:color w:val="0F1115"/>
          <w:sz w:val="28"/>
          <w:szCs w:val="28"/>
        </w:rPr>
        <w:t xml:space="preserve"> </w:t>
      </w:r>
      <w:proofErr w:type="spellStart"/>
      <w:r w:rsidRPr="006F0E51">
        <w:rPr>
          <w:rStyle w:val="a3"/>
          <w:b w:val="0"/>
          <w:color w:val="0F1115"/>
          <w:sz w:val="28"/>
          <w:szCs w:val="28"/>
        </w:rPr>
        <w:t>Fog</w:t>
      </w:r>
      <w:proofErr w:type="spellEnd"/>
      <w:r w:rsidRPr="006F0E51">
        <w:rPr>
          <w:rStyle w:val="a3"/>
          <w:b w:val="0"/>
          <w:color w:val="0F1115"/>
          <w:sz w:val="28"/>
          <w:szCs w:val="28"/>
        </w:rPr>
        <w:t>).</w:t>
      </w:r>
      <w:r w:rsidRPr="006F0E51">
        <w:rPr>
          <w:color w:val="0F1115"/>
          <w:sz w:val="28"/>
          <w:szCs w:val="28"/>
        </w:rPr>
        <w:t xml:space="preserve"> Промежуточный уровень. Представлен более мощными вычислительными узлами: промышленные серверы, кластеры </w:t>
      </w:r>
      <w:proofErr w:type="spellStart"/>
      <w:r w:rsidRPr="006F0E51">
        <w:rPr>
          <w:color w:val="0F1115"/>
          <w:sz w:val="28"/>
          <w:szCs w:val="28"/>
        </w:rPr>
        <w:t>микросервисов</w:t>
      </w:r>
      <w:proofErr w:type="spellEnd"/>
      <w:r w:rsidRPr="006F0E51">
        <w:rPr>
          <w:color w:val="0F1115"/>
          <w:sz w:val="28"/>
          <w:szCs w:val="28"/>
        </w:rPr>
        <w:t xml:space="preserve">. Эти узлы агрегируют данные с нескольких граничных устройств или цехов. Выполняют более сложную аналитику в реальном времени (например, анализ вибраций по группе станков). Управляют локальными процессами. Обеспечивают краткосрочное хранение данных. Они </w:t>
      </w:r>
      <w:r w:rsidRPr="006F0E51">
        <w:rPr>
          <w:color w:val="0F1115"/>
          <w:sz w:val="28"/>
          <w:szCs w:val="28"/>
        </w:rPr>
        <w:lastRenderedPageBreak/>
        <w:t>реализуют принципы иерархии и взаимодействия между узлами (связь «восток-запад»).</w:t>
      </w:r>
    </w:p>
    <w:p w:rsidR="00BA7FE3" w:rsidRPr="006F0E51" w:rsidRDefault="00BA7FE3" w:rsidP="006F0E51">
      <w:pPr>
        <w:pStyle w:val="ds-markdown-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rStyle w:val="a3"/>
          <w:b w:val="0"/>
          <w:color w:val="0F1115"/>
          <w:sz w:val="28"/>
          <w:szCs w:val="28"/>
        </w:rPr>
        <w:t>Уровень регионального/корпоративного тумана (</w:t>
      </w:r>
      <w:proofErr w:type="spellStart"/>
      <w:r w:rsidRPr="006F0E51">
        <w:rPr>
          <w:rStyle w:val="a3"/>
          <w:b w:val="0"/>
          <w:color w:val="0F1115"/>
          <w:sz w:val="28"/>
          <w:szCs w:val="28"/>
        </w:rPr>
        <w:t>Regional</w:t>
      </w:r>
      <w:proofErr w:type="spellEnd"/>
      <w:r w:rsidRPr="006F0E51">
        <w:rPr>
          <w:rStyle w:val="a3"/>
          <w:b w:val="0"/>
          <w:color w:val="0F1115"/>
          <w:sz w:val="28"/>
          <w:szCs w:val="28"/>
        </w:rPr>
        <w:t>/</w:t>
      </w:r>
      <w:proofErr w:type="spellStart"/>
      <w:r w:rsidRPr="006F0E51">
        <w:rPr>
          <w:rStyle w:val="a3"/>
          <w:b w:val="0"/>
          <w:color w:val="0F1115"/>
          <w:sz w:val="28"/>
          <w:szCs w:val="28"/>
        </w:rPr>
        <w:t>Enterprise</w:t>
      </w:r>
      <w:proofErr w:type="spellEnd"/>
      <w:r w:rsidRPr="006F0E51">
        <w:rPr>
          <w:rStyle w:val="a3"/>
          <w:b w:val="0"/>
          <w:color w:val="0F1115"/>
          <w:sz w:val="28"/>
          <w:szCs w:val="28"/>
        </w:rPr>
        <w:t xml:space="preserve"> </w:t>
      </w:r>
      <w:proofErr w:type="spellStart"/>
      <w:r w:rsidRPr="006F0E51">
        <w:rPr>
          <w:rStyle w:val="a3"/>
          <w:b w:val="0"/>
          <w:color w:val="0F1115"/>
          <w:sz w:val="28"/>
          <w:szCs w:val="28"/>
        </w:rPr>
        <w:t>Fog</w:t>
      </w:r>
      <w:proofErr w:type="spellEnd"/>
      <w:r w:rsidRPr="006F0E51">
        <w:rPr>
          <w:rStyle w:val="a3"/>
          <w:b w:val="0"/>
          <w:color w:val="0F1115"/>
          <w:sz w:val="28"/>
          <w:szCs w:val="28"/>
        </w:rPr>
        <w:t>).</w:t>
      </w:r>
      <w:r w:rsidRPr="006F0E51">
        <w:rPr>
          <w:color w:val="0F1115"/>
          <w:sz w:val="28"/>
          <w:szCs w:val="28"/>
        </w:rPr>
        <w:t xml:space="preserve"> Высший уровень туманной иерархии. Возможно, географически распределенный. Эти узлы осуществляют агрегацию данных со всего предприятия. Выполняют сложную предиктивную аналитику и машинное обучение (обучение моделей или выполнение сложного вывода). Координируют работу нижних уровней через </w:t>
      </w:r>
      <w:proofErr w:type="spellStart"/>
      <w:r w:rsidRPr="006F0E51">
        <w:rPr>
          <w:color w:val="0F1115"/>
          <w:sz w:val="28"/>
          <w:szCs w:val="28"/>
        </w:rPr>
        <w:t>оркестрацию</w:t>
      </w:r>
      <w:proofErr w:type="spellEnd"/>
      <w:r w:rsidRPr="006F0E51">
        <w:rPr>
          <w:color w:val="0F1115"/>
          <w:sz w:val="28"/>
          <w:szCs w:val="28"/>
        </w:rPr>
        <w:t>. Служат шлюзом к облаку.</w:t>
      </w:r>
    </w:p>
    <w:p w:rsidR="00BA7FE3" w:rsidRPr="006F0E51" w:rsidRDefault="00BA7FE3" w:rsidP="006F0E51">
      <w:pPr>
        <w:pStyle w:val="ds-markdown-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rStyle w:val="a3"/>
          <w:b w:val="0"/>
          <w:color w:val="0F1115"/>
          <w:sz w:val="28"/>
          <w:szCs w:val="28"/>
        </w:rPr>
        <w:t>Облачный уровень (</w:t>
      </w:r>
      <w:proofErr w:type="spellStart"/>
      <w:r w:rsidRPr="006F0E51">
        <w:rPr>
          <w:rStyle w:val="a3"/>
          <w:b w:val="0"/>
          <w:color w:val="0F1115"/>
          <w:sz w:val="28"/>
          <w:szCs w:val="28"/>
        </w:rPr>
        <w:t>Cloud</w:t>
      </w:r>
      <w:proofErr w:type="spellEnd"/>
      <w:r w:rsidRPr="006F0E51">
        <w:rPr>
          <w:rStyle w:val="a3"/>
          <w:b w:val="0"/>
          <w:color w:val="0F1115"/>
          <w:sz w:val="28"/>
          <w:szCs w:val="28"/>
        </w:rPr>
        <w:t>).</w:t>
      </w:r>
      <w:r w:rsidRPr="006F0E51">
        <w:rPr>
          <w:color w:val="0F1115"/>
          <w:sz w:val="28"/>
          <w:szCs w:val="28"/>
        </w:rPr>
        <w:t> Централизованная платформа. Предназначена для долгосрочного хранения исторических данных. Выполняет глобальную бизнес-аналитику. Осуществляет управление жизненным циклом приложений и моделей. Решает задачи, не критичные ко времени (например, оптимизация цепочки поставок на основе данных за год).</w:t>
      </w:r>
    </w:p>
    <w:p w:rsidR="00BA7FE3" w:rsidRPr="006F0E51" w:rsidRDefault="00BA7FE3" w:rsidP="006F0E51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Гибридная модель </w:t>
      </w:r>
      <w:proofErr w:type="spellStart"/>
      <w:r w:rsidRPr="006F0E51">
        <w:rPr>
          <w:rStyle w:val="a3"/>
          <w:b w:val="0"/>
          <w:color w:val="0F1115"/>
          <w:sz w:val="28"/>
          <w:szCs w:val="28"/>
        </w:rPr>
        <w:t>Fog</w:t>
      </w:r>
      <w:proofErr w:type="spellEnd"/>
      <w:r w:rsidRPr="006F0E51">
        <w:rPr>
          <w:rStyle w:val="a3"/>
          <w:b w:val="0"/>
          <w:color w:val="0F1115"/>
          <w:sz w:val="28"/>
          <w:szCs w:val="28"/>
        </w:rPr>
        <w:t>/</w:t>
      </w:r>
      <w:proofErr w:type="spellStart"/>
      <w:r w:rsidRPr="006F0E51">
        <w:rPr>
          <w:rStyle w:val="a3"/>
          <w:b w:val="0"/>
          <w:color w:val="0F1115"/>
          <w:sz w:val="28"/>
          <w:szCs w:val="28"/>
        </w:rPr>
        <w:t>Edge</w:t>
      </w:r>
      <w:proofErr w:type="spellEnd"/>
      <w:r w:rsidRPr="006F0E51">
        <w:rPr>
          <w:color w:val="0F1115"/>
          <w:sz w:val="28"/>
          <w:szCs w:val="28"/>
        </w:rPr>
        <w:t> позволяет оптимально распределить вычислительную нагрузку. Данные трансформируются в информацию и знания по мере продвижения вверх по иерархии. Этот процесс соответствует принципу DIKW (</w:t>
      </w:r>
      <w:proofErr w:type="spellStart"/>
      <w:r w:rsidRPr="006F0E51">
        <w:rPr>
          <w:color w:val="0F1115"/>
          <w:sz w:val="28"/>
          <w:szCs w:val="28"/>
        </w:rPr>
        <w:t>Data</w:t>
      </w:r>
      <w:proofErr w:type="spellEnd"/>
      <w:r w:rsidRPr="006F0E51">
        <w:rPr>
          <w:color w:val="0F1115"/>
          <w:sz w:val="28"/>
          <w:szCs w:val="28"/>
        </w:rPr>
        <w:t xml:space="preserve">, </w:t>
      </w:r>
      <w:proofErr w:type="spellStart"/>
      <w:r w:rsidRPr="006F0E51">
        <w:rPr>
          <w:color w:val="0F1115"/>
          <w:sz w:val="28"/>
          <w:szCs w:val="28"/>
        </w:rPr>
        <w:t>Information</w:t>
      </w:r>
      <w:proofErr w:type="spellEnd"/>
      <w:r w:rsidRPr="006F0E51">
        <w:rPr>
          <w:color w:val="0F1115"/>
          <w:sz w:val="28"/>
          <w:szCs w:val="28"/>
        </w:rPr>
        <w:t xml:space="preserve">, </w:t>
      </w:r>
      <w:proofErr w:type="spellStart"/>
      <w:r w:rsidRPr="006F0E51">
        <w:rPr>
          <w:color w:val="0F1115"/>
          <w:sz w:val="28"/>
          <w:szCs w:val="28"/>
        </w:rPr>
        <w:t>Knowledge</w:t>
      </w:r>
      <w:proofErr w:type="spellEnd"/>
      <w:r w:rsidRPr="006F0E51">
        <w:rPr>
          <w:color w:val="0F1115"/>
          <w:sz w:val="28"/>
          <w:szCs w:val="28"/>
        </w:rPr>
        <w:t xml:space="preserve">, </w:t>
      </w:r>
      <w:proofErr w:type="spellStart"/>
      <w:r w:rsidRPr="006F0E51">
        <w:rPr>
          <w:color w:val="0F1115"/>
          <w:sz w:val="28"/>
          <w:szCs w:val="28"/>
        </w:rPr>
        <w:t>Wisdom</w:t>
      </w:r>
      <w:proofErr w:type="spellEnd"/>
      <w:r w:rsidRPr="006F0E51">
        <w:rPr>
          <w:color w:val="0F1115"/>
          <w:sz w:val="28"/>
          <w:szCs w:val="28"/>
        </w:rPr>
        <w:t xml:space="preserve">). </w:t>
      </w:r>
      <w:proofErr w:type="gramStart"/>
      <w:r w:rsidR="006F0E51">
        <w:rPr>
          <w:color w:val="0F1115"/>
          <w:sz w:val="28"/>
          <w:szCs w:val="28"/>
        </w:rPr>
        <w:t>Например</w:t>
      </w:r>
      <w:proofErr w:type="gramEnd"/>
      <w:r w:rsidRPr="006F0E51">
        <w:rPr>
          <w:color w:val="0F1115"/>
          <w:sz w:val="28"/>
          <w:szCs w:val="28"/>
        </w:rPr>
        <w:t>:</w:t>
      </w:r>
    </w:p>
    <w:p w:rsidR="00BA7FE3" w:rsidRPr="006F0E51" w:rsidRDefault="006F0E51" w:rsidP="006F0E51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сырые данные с датчиков вибрации на граничном устройстве фильтруются;</w:t>
      </w:r>
    </w:p>
    <w:p w:rsidR="00BA7FE3" w:rsidRPr="006F0E51" w:rsidRDefault="006F0E51" w:rsidP="006F0E51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на узле локального тумана они анализируются для выявления аномалий;</w:t>
      </w:r>
    </w:p>
    <w:p w:rsidR="00BA7FE3" w:rsidRPr="006F0E51" w:rsidRDefault="006F0E51" w:rsidP="006F0E51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на узле регионального тумана результаты используются для прогнозирования остаточного ресурса оборудования;</w:t>
      </w:r>
    </w:p>
    <w:p w:rsidR="00BA7FE3" w:rsidRPr="006F0E51" w:rsidRDefault="006F0E51" w:rsidP="006F0E51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>итоговые отчеты отправляются в облако.</w:t>
      </w:r>
    </w:p>
    <w:p w:rsidR="00BA7FE3" w:rsidRPr="006F0E51" w:rsidRDefault="00BA7FE3" w:rsidP="006F0E51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6F0E51">
        <w:rPr>
          <w:color w:val="0F1115"/>
          <w:sz w:val="28"/>
          <w:szCs w:val="28"/>
        </w:rPr>
        <w:t xml:space="preserve">Для АСУ ТП в агрессивных условиях такая архитектура является наиболее перспективной. Она позволяет разместить надежные, защищенные и программируемые периферийные СХД на уровне локального тумана. Эти СХД будут обслуживать группу граничных устройств. Они обеспечат высокую доступность данных для локальной аналитики. Одновременно они </w:t>
      </w:r>
      <w:r w:rsidRPr="006F0E51">
        <w:rPr>
          <w:color w:val="0F1115"/>
          <w:sz w:val="28"/>
          <w:szCs w:val="28"/>
        </w:rPr>
        <w:lastRenderedPageBreak/>
        <w:t xml:space="preserve">обеспечат резервирование при сбоях. Параллельно произойдет интеграция с облачной платформой для долгосрочной работы. Таким образом, гибридный подход объединяет скорость </w:t>
      </w:r>
      <w:proofErr w:type="spellStart"/>
      <w:r w:rsidRPr="006F0E51">
        <w:rPr>
          <w:color w:val="0F1115"/>
          <w:sz w:val="28"/>
          <w:szCs w:val="28"/>
        </w:rPr>
        <w:t>Edge</w:t>
      </w:r>
      <w:proofErr w:type="spellEnd"/>
      <w:r w:rsidRPr="006F0E51">
        <w:rPr>
          <w:color w:val="0F1115"/>
          <w:sz w:val="28"/>
          <w:szCs w:val="28"/>
        </w:rPr>
        <w:t xml:space="preserve">, системность </w:t>
      </w:r>
      <w:proofErr w:type="spellStart"/>
      <w:r w:rsidRPr="006F0E51">
        <w:rPr>
          <w:color w:val="0F1115"/>
          <w:sz w:val="28"/>
          <w:szCs w:val="28"/>
        </w:rPr>
        <w:t>Fog</w:t>
      </w:r>
      <w:proofErr w:type="spellEnd"/>
      <w:r w:rsidRPr="006F0E51">
        <w:rPr>
          <w:color w:val="0F1115"/>
          <w:sz w:val="28"/>
          <w:szCs w:val="28"/>
        </w:rPr>
        <w:t xml:space="preserve"> и мощь </w:t>
      </w:r>
      <w:proofErr w:type="spellStart"/>
      <w:r w:rsidRPr="006F0E51">
        <w:rPr>
          <w:color w:val="0F1115"/>
          <w:sz w:val="28"/>
          <w:szCs w:val="28"/>
        </w:rPr>
        <w:t>Cloud</w:t>
      </w:r>
      <w:proofErr w:type="spellEnd"/>
      <w:r w:rsidRPr="006F0E51">
        <w:rPr>
          <w:color w:val="0F1115"/>
          <w:sz w:val="28"/>
          <w:szCs w:val="28"/>
        </w:rPr>
        <w:t>.</w:t>
      </w:r>
    </w:p>
    <w:p w:rsidR="0046450C" w:rsidRPr="006F0E51" w:rsidRDefault="006F0E51" w:rsidP="006F0E5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6450C" w:rsidRPr="006F0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9C6"/>
    <w:multiLevelType w:val="multilevel"/>
    <w:tmpl w:val="1B44785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  <w:sz w:val="20"/>
      </w:rPr>
    </w:lvl>
  </w:abstractNum>
  <w:abstractNum w:abstractNumId="1" w15:restartNumberingAfterBreak="0">
    <w:nsid w:val="0BE44BA3"/>
    <w:multiLevelType w:val="multilevel"/>
    <w:tmpl w:val="C73A9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2D11BB"/>
    <w:multiLevelType w:val="multilevel"/>
    <w:tmpl w:val="E5BE6D4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47357725"/>
    <w:multiLevelType w:val="multilevel"/>
    <w:tmpl w:val="C700F818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802045"/>
    <w:multiLevelType w:val="multilevel"/>
    <w:tmpl w:val="75C0EA4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63D4151E"/>
    <w:multiLevelType w:val="multilevel"/>
    <w:tmpl w:val="9A320FA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7D6"/>
    <w:rsid w:val="00145B5D"/>
    <w:rsid w:val="002E2E06"/>
    <w:rsid w:val="00325C17"/>
    <w:rsid w:val="004966A6"/>
    <w:rsid w:val="005056BD"/>
    <w:rsid w:val="00522AB8"/>
    <w:rsid w:val="00530C79"/>
    <w:rsid w:val="006F0E51"/>
    <w:rsid w:val="008427D6"/>
    <w:rsid w:val="00A206FB"/>
    <w:rsid w:val="00A3560A"/>
    <w:rsid w:val="00BA7FE3"/>
    <w:rsid w:val="00C3514E"/>
    <w:rsid w:val="00C91350"/>
    <w:rsid w:val="00D67A45"/>
    <w:rsid w:val="00F50BAC"/>
    <w:rsid w:val="00F8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EE06F"/>
  <w15:chartTrackingRefBased/>
  <w15:docId w15:val="{24E4B7F0-7415-4A2E-AB18-3839EB08D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BA7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A7F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2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5978">
          <w:marLeft w:val="660"/>
          <w:marRight w:val="6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9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49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0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1818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2025-12-15T13:18:00Z</dcterms:created>
  <dcterms:modified xsi:type="dcterms:W3CDTF">2025-12-15T13:32:00Z</dcterms:modified>
</cp:coreProperties>
</file>