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65B96" w14:textId="77777777" w:rsidR="00747435" w:rsidRDefault="00747435" w:rsidP="00747435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4</w:t>
      </w:r>
    </w:p>
    <w:p w14:paraId="0F245626" w14:textId="77777777" w:rsidR="00747435" w:rsidRPr="00940520" w:rsidRDefault="00747435" w:rsidP="00747435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940520">
        <w:rPr>
          <w:b/>
          <w:bCs/>
          <w:sz w:val="28"/>
          <w:szCs w:val="28"/>
        </w:rPr>
        <w:t>. Автомат М</w:t>
      </w:r>
      <w:r>
        <w:rPr>
          <w:b/>
          <w:bCs/>
          <w:sz w:val="28"/>
          <w:szCs w:val="28"/>
        </w:rPr>
        <w:t>или</w:t>
      </w:r>
      <w:r w:rsidRPr="00940520">
        <w:rPr>
          <w:b/>
          <w:bCs/>
          <w:sz w:val="28"/>
          <w:szCs w:val="28"/>
        </w:rPr>
        <w:t xml:space="preserve"> задан </w:t>
      </w:r>
      <w:r>
        <w:rPr>
          <w:b/>
          <w:bCs/>
          <w:sz w:val="28"/>
          <w:szCs w:val="28"/>
        </w:rPr>
        <w:t>совмещенной</w:t>
      </w:r>
      <w:r w:rsidRPr="00940520">
        <w:rPr>
          <w:b/>
          <w:bCs/>
          <w:sz w:val="28"/>
          <w:szCs w:val="28"/>
        </w:rPr>
        <w:t xml:space="preserve"> таблицей переходов</w:t>
      </w:r>
      <w:r>
        <w:rPr>
          <w:b/>
          <w:bCs/>
          <w:sz w:val="28"/>
          <w:szCs w:val="28"/>
        </w:rPr>
        <w:t xml:space="preserve"> и выходов </w:t>
      </w:r>
    </w:p>
    <w:p w14:paraId="00099C51" w14:textId="77777777" w:rsidR="00747435" w:rsidRPr="00841388" w:rsidRDefault="00747435" w:rsidP="00747435">
      <w:pPr>
        <w:spacing w:after="0"/>
        <w:jc w:val="center"/>
        <w:rPr>
          <w:sz w:val="16"/>
          <w:szCs w:val="16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147"/>
        <w:gridCol w:w="1147"/>
        <w:gridCol w:w="1147"/>
      </w:tblGrid>
      <w:tr w:rsidR="00747435" w:rsidRPr="005F6E62" w14:paraId="719ADAF7" w14:textId="77777777" w:rsidTr="00654DF2">
        <w:trPr>
          <w:jc w:val="center"/>
        </w:trPr>
        <w:tc>
          <w:tcPr>
            <w:tcW w:w="704" w:type="dxa"/>
          </w:tcPr>
          <w:p w14:paraId="0BBE7EDC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906" w:type="dxa"/>
          </w:tcPr>
          <w:p w14:paraId="26157094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14:paraId="1F8C96CF" w14:textId="77777777" w:rsidR="00747435" w:rsidRPr="005F6E62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90" w:type="dxa"/>
          </w:tcPr>
          <w:p w14:paraId="6F823792" w14:textId="77777777" w:rsidR="00747435" w:rsidRPr="005F6E62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</w:tr>
      <w:tr w:rsidR="00747435" w:rsidRPr="005F6E62" w14:paraId="755EEFEE" w14:textId="77777777" w:rsidTr="00654DF2">
        <w:trPr>
          <w:jc w:val="center"/>
        </w:trPr>
        <w:tc>
          <w:tcPr>
            <w:tcW w:w="704" w:type="dxa"/>
          </w:tcPr>
          <w:p w14:paraId="5CCF2A8B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906" w:type="dxa"/>
          </w:tcPr>
          <w:p w14:paraId="129FF73B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1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2</w:t>
            </w:r>
          </w:p>
        </w:tc>
        <w:tc>
          <w:tcPr>
            <w:tcW w:w="827" w:type="dxa"/>
          </w:tcPr>
          <w:p w14:paraId="1DDC5905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2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  <w:tc>
          <w:tcPr>
            <w:tcW w:w="890" w:type="dxa"/>
          </w:tcPr>
          <w:p w14:paraId="294FCC57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3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1</w:t>
            </w:r>
          </w:p>
        </w:tc>
      </w:tr>
      <w:tr w:rsidR="00747435" w:rsidRPr="005F6E62" w14:paraId="53FE601D" w14:textId="77777777" w:rsidTr="00654DF2">
        <w:trPr>
          <w:jc w:val="center"/>
        </w:trPr>
        <w:tc>
          <w:tcPr>
            <w:tcW w:w="704" w:type="dxa"/>
          </w:tcPr>
          <w:p w14:paraId="562784DB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906" w:type="dxa"/>
          </w:tcPr>
          <w:p w14:paraId="4520A817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2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  <w:tc>
          <w:tcPr>
            <w:tcW w:w="827" w:type="dxa"/>
          </w:tcPr>
          <w:p w14:paraId="10DD4EBA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3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1</w:t>
            </w:r>
          </w:p>
        </w:tc>
        <w:tc>
          <w:tcPr>
            <w:tcW w:w="890" w:type="dxa"/>
          </w:tcPr>
          <w:p w14:paraId="1521FD48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1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2</w:t>
            </w:r>
          </w:p>
        </w:tc>
      </w:tr>
      <w:tr w:rsidR="00747435" w:rsidRPr="005F6E62" w14:paraId="3C9B341F" w14:textId="77777777" w:rsidTr="00654DF2">
        <w:trPr>
          <w:jc w:val="center"/>
        </w:trPr>
        <w:tc>
          <w:tcPr>
            <w:tcW w:w="704" w:type="dxa"/>
          </w:tcPr>
          <w:p w14:paraId="60BA11C6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  <w:tc>
          <w:tcPr>
            <w:tcW w:w="906" w:type="dxa"/>
          </w:tcPr>
          <w:p w14:paraId="5D48BF94" w14:textId="77777777" w:rsidR="00747435" w:rsidRPr="005F6E62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3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Pr="002F6B4B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14:paraId="4AEA8B20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1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2</w:t>
            </w:r>
          </w:p>
        </w:tc>
        <w:tc>
          <w:tcPr>
            <w:tcW w:w="890" w:type="dxa"/>
          </w:tcPr>
          <w:p w14:paraId="22E815DB" w14:textId="77777777" w:rsidR="00747435" w:rsidRPr="00B24E68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2</w:t>
            </w:r>
            <w:r w:rsidRPr="002F6B4B">
              <w:rPr>
                <w:b/>
                <w:bCs/>
                <w:sz w:val="40"/>
                <w:szCs w:val="40"/>
              </w:rPr>
              <w:t>/</w:t>
            </w:r>
            <w:r w:rsidRPr="002F6B4B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B24E68"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</w:tr>
    </w:tbl>
    <w:p w14:paraId="292B60A1" w14:textId="77777777" w:rsidR="00747435" w:rsidRPr="003779C0" w:rsidRDefault="00747435" w:rsidP="00747435">
      <w:pPr>
        <w:rPr>
          <w:sz w:val="28"/>
          <w:szCs w:val="28"/>
        </w:rPr>
      </w:pPr>
      <w:r w:rsidRPr="005F6E62">
        <w:rPr>
          <w:sz w:val="28"/>
          <w:szCs w:val="28"/>
        </w:rPr>
        <w:t>Получить граф переходов и матрицу с</w:t>
      </w:r>
      <w:r>
        <w:rPr>
          <w:sz w:val="28"/>
          <w:szCs w:val="28"/>
        </w:rPr>
        <w:t>вязе</w:t>
      </w:r>
      <w:r w:rsidRPr="005F6E62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14:paraId="0026D264" w14:textId="77777777" w:rsidR="00747435" w:rsidRPr="00841388" w:rsidRDefault="00747435" w:rsidP="00747435">
      <w:pPr>
        <w:spacing w:after="0"/>
        <w:jc w:val="both"/>
        <w:rPr>
          <w:sz w:val="16"/>
          <w:szCs w:val="16"/>
        </w:rPr>
      </w:pPr>
    </w:p>
    <w:p w14:paraId="6C61E7E5" w14:textId="77777777" w:rsidR="00747435" w:rsidRPr="00940520" w:rsidRDefault="00747435" w:rsidP="00747435">
      <w:pPr>
        <w:rPr>
          <w:b/>
          <w:bCs/>
          <w:sz w:val="28"/>
          <w:szCs w:val="28"/>
        </w:rPr>
      </w:pPr>
      <w:r w:rsidRPr="00940520">
        <w:rPr>
          <w:b/>
          <w:bCs/>
          <w:sz w:val="28"/>
          <w:szCs w:val="28"/>
        </w:rPr>
        <w:t>2. Автомат Мура задан отмеченной таблицей переходов</w:t>
      </w:r>
    </w:p>
    <w:p w14:paraId="030A246C" w14:textId="77777777" w:rsidR="00747435" w:rsidRPr="00841388" w:rsidRDefault="00747435" w:rsidP="00747435">
      <w:pPr>
        <w:spacing w:after="0"/>
        <w:jc w:val="center"/>
        <w:rPr>
          <w:sz w:val="16"/>
          <w:szCs w:val="16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906"/>
        <w:gridCol w:w="827"/>
        <w:gridCol w:w="890"/>
      </w:tblGrid>
      <w:tr w:rsidR="00747435" w:rsidRPr="005F6E62" w14:paraId="21B5C32D" w14:textId="77777777" w:rsidTr="00654DF2">
        <w:trPr>
          <w:jc w:val="center"/>
        </w:trPr>
        <w:tc>
          <w:tcPr>
            <w:tcW w:w="704" w:type="dxa"/>
            <w:vMerge w:val="restart"/>
          </w:tcPr>
          <w:p w14:paraId="3723F836" w14:textId="77777777" w:rsidR="00747435" w:rsidRPr="004A16FE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906" w:type="dxa"/>
          </w:tcPr>
          <w:p w14:paraId="79F5F334" w14:textId="77777777" w:rsidR="00747435" w:rsidRPr="0050567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505672"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  <w:tc>
          <w:tcPr>
            <w:tcW w:w="827" w:type="dxa"/>
          </w:tcPr>
          <w:p w14:paraId="6B7FFC96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w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90" w:type="dxa"/>
          </w:tcPr>
          <w:p w14:paraId="2809F982" w14:textId="77777777" w:rsidR="00747435" w:rsidRPr="0050567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w</w:t>
            </w:r>
            <w:r w:rsidR="00505672">
              <w:rPr>
                <w:b/>
                <w:bCs/>
                <w:sz w:val="40"/>
                <w:szCs w:val="40"/>
                <w:vertAlign w:val="subscript"/>
              </w:rPr>
              <w:t>1</w:t>
            </w:r>
          </w:p>
        </w:tc>
      </w:tr>
      <w:tr w:rsidR="00747435" w:rsidRPr="005F6E62" w14:paraId="36DA775A" w14:textId="77777777" w:rsidTr="00654DF2">
        <w:trPr>
          <w:jc w:val="center"/>
        </w:trPr>
        <w:tc>
          <w:tcPr>
            <w:tcW w:w="704" w:type="dxa"/>
            <w:vMerge/>
          </w:tcPr>
          <w:p w14:paraId="550D4BBF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906" w:type="dxa"/>
          </w:tcPr>
          <w:p w14:paraId="7A1FB347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14:paraId="2D2DA347" w14:textId="77777777" w:rsidR="00747435" w:rsidRPr="005F6E62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90" w:type="dxa"/>
          </w:tcPr>
          <w:p w14:paraId="4ADDB7A1" w14:textId="77777777" w:rsidR="00747435" w:rsidRPr="005F6E62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</w:tr>
      <w:tr w:rsidR="00747435" w:rsidRPr="005F6E62" w14:paraId="49A8321D" w14:textId="77777777" w:rsidTr="00654DF2">
        <w:trPr>
          <w:jc w:val="center"/>
        </w:trPr>
        <w:tc>
          <w:tcPr>
            <w:tcW w:w="704" w:type="dxa"/>
          </w:tcPr>
          <w:p w14:paraId="762185B1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906" w:type="dxa"/>
          </w:tcPr>
          <w:p w14:paraId="7F12DADF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1</w:t>
            </w:r>
          </w:p>
        </w:tc>
        <w:tc>
          <w:tcPr>
            <w:tcW w:w="827" w:type="dxa"/>
          </w:tcPr>
          <w:p w14:paraId="11639BB8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2</w:t>
            </w:r>
          </w:p>
        </w:tc>
        <w:tc>
          <w:tcPr>
            <w:tcW w:w="890" w:type="dxa"/>
          </w:tcPr>
          <w:p w14:paraId="35599B51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</w:tr>
      <w:tr w:rsidR="00747435" w:rsidRPr="005F6E62" w14:paraId="0CFB499D" w14:textId="77777777" w:rsidTr="00654DF2">
        <w:trPr>
          <w:jc w:val="center"/>
        </w:trPr>
        <w:tc>
          <w:tcPr>
            <w:tcW w:w="704" w:type="dxa"/>
          </w:tcPr>
          <w:p w14:paraId="54976B82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906" w:type="dxa"/>
          </w:tcPr>
          <w:p w14:paraId="5004466C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2</w:t>
            </w:r>
          </w:p>
        </w:tc>
        <w:tc>
          <w:tcPr>
            <w:tcW w:w="827" w:type="dxa"/>
          </w:tcPr>
          <w:p w14:paraId="4F0E822A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  <w:tc>
          <w:tcPr>
            <w:tcW w:w="890" w:type="dxa"/>
          </w:tcPr>
          <w:p w14:paraId="7AA4526E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1</w:t>
            </w:r>
          </w:p>
        </w:tc>
      </w:tr>
      <w:tr w:rsidR="00747435" w:rsidRPr="005F6E62" w14:paraId="4D0F9EF4" w14:textId="77777777" w:rsidTr="00654DF2">
        <w:trPr>
          <w:jc w:val="center"/>
        </w:trPr>
        <w:tc>
          <w:tcPr>
            <w:tcW w:w="704" w:type="dxa"/>
          </w:tcPr>
          <w:p w14:paraId="1F43C50F" w14:textId="77777777" w:rsidR="00747435" w:rsidRPr="005F6E62" w:rsidRDefault="00747435" w:rsidP="00654DF2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  <w:tc>
          <w:tcPr>
            <w:tcW w:w="906" w:type="dxa"/>
          </w:tcPr>
          <w:p w14:paraId="05EB8CB2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3</w:t>
            </w:r>
          </w:p>
        </w:tc>
        <w:tc>
          <w:tcPr>
            <w:tcW w:w="827" w:type="dxa"/>
          </w:tcPr>
          <w:p w14:paraId="38813DA4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1</w:t>
            </w:r>
          </w:p>
        </w:tc>
        <w:tc>
          <w:tcPr>
            <w:tcW w:w="890" w:type="dxa"/>
          </w:tcPr>
          <w:p w14:paraId="5126802A" w14:textId="77777777" w:rsidR="00747435" w:rsidRPr="00747435" w:rsidRDefault="00747435" w:rsidP="00654DF2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>
              <w:rPr>
                <w:b/>
                <w:bCs/>
                <w:sz w:val="40"/>
                <w:szCs w:val="40"/>
                <w:vertAlign w:val="subscript"/>
              </w:rPr>
              <w:t>2</w:t>
            </w:r>
          </w:p>
        </w:tc>
      </w:tr>
    </w:tbl>
    <w:p w14:paraId="6B51CC5B" w14:textId="77777777" w:rsidR="00747435" w:rsidRPr="003779C0" w:rsidRDefault="00747435" w:rsidP="00747435">
      <w:pPr>
        <w:rPr>
          <w:sz w:val="28"/>
          <w:szCs w:val="28"/>
        </w:rPr>
      </w:pPr>
      <w:r w:rsidRPr="005F6E62">
        <w:rPr>
          <w:sz w:val="28"/>
          <w:szCs w:val="28"/>
        </w:rPr>
        <w:t>Получить граф переходов и матрицу соединений</w:t>
      </w:r>
      <w:r>
        <w:rPr>
          <w:sz w:val="28"/>
          <w:szCs w:val="28"/>
        </w:rPr>
        <w:t>.</w:t>
      </w:r>
    </w:p>
    <w:p w14:paraId="3B115FBD" w14:textId="77777777" w:rsidR="00654DF2" w:rsidRPr="00654DF2" w:rsidRDefault="00654DF2">
      <w:pPr>
        <w:rPr>
          <w:sz w:val="28"/>
          <w:szCs w:val="28"/>
        </w:rPr>
      </w:pPr>
    </w:p>
    <w:sectPr w:rsidR="00654DF2" w:rsidRPr="00654DF2" w:rsidSect="00841388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873D" w14:textId="77777777" w:rsidR="00D12FC0" w:rsidRDefault="00D12FC0" w:rsidP="00747435">
      <w:pPr>
        <w:spacing w:after="0" w:line="240" w:lineRule="auto"/>
      </w:pPr>
      <w:r>
        <w:separator/>
      </w:r>
    </w:p>
  </w:endnote>
  <w:endnote w:type="continuationSeparator" w:id="0">
    <w:p w14:paraId="3DCDA3A9" w14:textId="77777777" w:rsidR="00D12FC0" w:rsidRDefault="00D12FC0" w:rsidP="00747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8614C" w14:textId="77777777" w:rsidR="00D12FC0" w:rsidRDefault="00D12FC0" w:rsidP="00747435">
      <w:pPr>
        <w:spacing w:after="0" w:line="240" w:lineRule="auto"/>
      </w:pPr>
      <w:r>
        <w:separator/>
      </w:r>
    </w:p>
  </w:footnote>
  <w:footnote w:type="continuationSeparator" w:id="0">
    <w:p w14:paraId="6E3A1192" w14:textId="77777777" w:rsidR="00D12FC0" w:rsidRDefault="00D12FC0" w:rsidP="007474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2B4"/>
    <w:rsid w:val="000477B6"/>
    <w:rsid w:val="001142AE"/>
    <w:rsid w:val="00243EA2"/>
    <w:rsid w:val="002F6B4B"/>
    <w:rsid w:val="003272B4"/>
    <w:rsid w:val="003779C0"/>
    <w:rsid w:val="003E7147"/>
    <w:rsid w:val="004A16FE"/>
    <w:rsid w:val="00505672"/>
    <w:rsid w:val="00522FB9"/>
    <w:rsid w:val="005935BF"/>
    <w:rsid w:val="005C4B02"/>
    <w:rsid w:val="005F6E62"/>
    <w:rsid w:val="0061140E"/>
    <w:rsid w:val="00654DF2"/>
    <w:rsid w:val="006F1C88"/>
    <w:rsid w:val="00747435"/>
    <w:rsid w:val="007A21D5"/>
    <w:rsid w:val="00841388"/>
    <w:rsid w:val="00940520"/>
    <w:rsid w:val="009F6520"/>
    <w:rsid w:val="00A44930"/>
    <w:rsid w:val="00AF29D7"/>
    <w:rsid w:val="00B24E68"/>
    <w:rsid w:val="00BF163B"/>
    <w:rsid w:val="00C27C9D"/>
    <w:rsid w:val="00D0009A"/>
    <w:rsid w:val="00D12FC0"/>
    <w:rsid w:val="00E76839"/>
    <w:rsid w:val="00F7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3FEC"/>
  <w15:docId w15:val="{6DAB8BD7-024D-4661-BE04-501F1E5E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C9D"/>
  </w:style>
  <w:style w:type="paragraph" w:styleId="1">
    <w:name w:val="heading 1"/>
    <w:basedOn w:val="a"/>
    <w:next w:val="a"/>
    <w:link w:val="10"/>
    <w:uiPriority w:val="9"/>
    <w:qFormat/>
    <w:rsid w:val="00327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2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7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72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7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7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7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2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72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72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72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72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72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72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72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72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7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7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7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7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7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72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72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72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72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72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72B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27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47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47435"/>
  </w:style>
  <w:style w:type="paragraph" w:styleId="af">
    <w:name w:val="footer"/>
    <w:basedOn w:val="a"/>
    <w:link w:val="af0"/>
    <w:uiPriority w:val="99"/>
    <w:unhideWhenUsed/>
    <w:rsid w:val="00747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7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17086-E4D0-4B86-BD48-90E9D9A3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Dmitriy</cp:lastModifiedBy>
  <cp:revision>7</cp:revision>
  <dcterms:created xsi:type="dcterms:W3CDTF">2025-09-14T19:07:00Z</dcterms:created>
  <dcterms:modified xsi:type="dcterms:W3CDTF">2026-02-12T09:59:00Z</dcterms:modified>
</cp:coreProperties>
</file>