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68" w:rsidRPr="00CA0048" w:rsidRDefault="00F07B68" w:rsidP="00F07B68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15"/>
      <w:r w:rsidRPr="00CA0048">
        <w:rPr>
          <w:rFonts w:ascii="Times New Roman" w:hAnsi="Times New Roman" w:cs="Times New Roman"/>
          <w:color w:val="auto"/>
          <w:sz w:val="28"/>
          <w:szCs w:val="28"/>
        </w:rPr>
        <w:t>Лекция 1. Теории конфликтов</w:t>
      </w:r>
      <w:bookmarkEnd w:id="0"/>
    </w:p>
    <w:p w:rsidR="00F07B68" w:rsidRDefault="00F07B68" w:rsidP="00F07B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Вопросы лекции</w:t>
      </w: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1. Основные методологические подходы к изучению конфликтов</w:t>
      </w: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 Построение конфликтной модели общества</w:t>
      </w: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3. Социальный конфликт и теории постиндустриального общества</w:t>
      </w: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4. Социально-психологическая интерпретация конфликта</w:t>
      </w:r>
    </w:p>
    <w:p w:rsidR="00F07B68" w:rsidRPr="00111F53" w:rsidRDefault="00F07B68" w:rsidP="00F07B68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1F09DA" w:rsidRDefault="001F09DA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proofErr w:type="gramStart"/>
      <w:r w:rsidRPr="001F09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 xml:space="preserve"> учебное пособие / Л. К. Качалов, М. А.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Логутова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 xml:space="preserve"> ; Сибирский государственный университет телекоммуникаций и информатики. - Новосибирск</w:t>
      </w:r>
      <w:proofErr w:type="gramStart"/>
      <w:r w:rsidRPr="001F09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 xml:space="preserve">, 2020. - 162 с. -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>. с титул</w:t>
      </w:r>
      <w:proofErr w:type="gramStart"/>
      <w:r w:rsidRPr="001F09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9DA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>крана. - Электрон</w:t>
      </w:r>
      <w:proofErr w:type="gramStart"/>
      <w:r w:rsidRPr="001F09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9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09DA">
        <w:rPr>
          <w:rFonts w:ascii="Times New Roman" w:hAnsi="Times New Roman" w:cs="Times New Roman"/>
          <w:sz w:val="28"/>
          <w:szCs w:val="28"/>
        </w:rPr>
        <w:t xml:space="preserve">ерсия без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 xml:space="preserve">. публикации. - URL: http://ellib.sibsutis.ru/ellib/2020/916_Kachalov _L. _K.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_Konfliktologija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_.pdf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 xml:space="preserve">. - Режим доступа: по паролю. - </w:t>
      </w:r>
      <w:proofErr w:type="spellStart"/>
      <w:r w:rsidRPr="001F09D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1F09DA">
        <w:rPr>
          <w:rFonts w:ascii="Times New Roman" w:hAnsi="Times New Roman" w:cs="Times New Roman"/>
          <w:sz w:val="28"/>
          <w:szCs w:val="28"/>
        </w:rPr>
        <w:t>.: с. 162-163.</w:t>
      </w:r>
    </w:p>
    <w:p w:rsidR="00F07B68" w:rsidRPr="00111F53" w:rsidRDefault="001F09DA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7B68" w:rsidRPr="00111F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07B68"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: учебник для студентов вузов, обучающихся по специальностям экономики и управления и гуманитарно-социальным специальностям / В. П. Ратников, И. К. Батурин, В. Ф. Голубь [и др.]; под редакцией В. П. Ратников. — 3-е изд. — Москва: ЮНИТИ-ДАНА, 2017. — 543 </w:t>
      </w:r>
      <w:proofErr w:type="spellStart"/>
      <w:r w:rsidR="00F07B68"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. — ISBN 978-5-238-02174-4. — Текст: электронный // Электронно-библиотечная система IPR BOOKS: [сайт]. — URL: http://www.iprbookshop.ru/71180.html (дата обращения: 10.01.2020). </w:t>
      </w:r>
    </w:p>
    <w:p w:rsidR="00F07B68" w:rsidRPr="00111F53" w:rsidRDefault="001F09DA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7B68" w:rsidRPr="00104855">
        <w:rPr>
          <w:rFonts w:ascii="Times New Roman" w:hAnsi="Times New Roman" w:cs="Times New Roman"/>
          <w:sz w:val="28"/>
          <w:szCs w:val="28"/>
        </w:rPr>
        <w:t xml:space="preserve">. Семенов, В. </w:t>
      </w:r>
      <w:proofErr w:type="spellStart"/>
      <w:r w:rsidR="00F07B68" w:rsidRPr="00104855">
        <w:rPr>
          <w:rFonts w:ascii="Times New Roman" w:hAnsi="Times New Roman" w:cs="Times New Roman"/>
          <w:sz w:val="28"/>
          <w:szCs w:val="28"/>
        </w:rPr>
        <w:t>А.</w:t>
      </w:r>
      <w:r w:rsidR="00F07B68"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: учебное пособие / В. А. Семенов. — 2-е изд. — Саратов </w:t>
      </w:r>
      <w:proofErr w:type="gramStart"/>
      <w:r w:rsidR="00F07B68" w:rsidRPr="00111F53">
        <w:rPr>
          <w:rFonts w:ascii="Times New Roman" w:hAnsi="Times New Roman" w:cs="Times New Roman"/>
          <w:sz w:val="28"/>
          <w:szCs w:val="28"/>
        </w:rPr>
        <w:t>:А</w:t>
      </w:r>
      <w:proofErr w:type="gram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й Пи Эр </w:t>
      </w:r>
      <w:proofErr w:type="spellStart"/>
      <w:r w:rsidR="00F07B68" w:rsidRPr="00111F53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, 2019. — 383 </w:t>
      </w:r>
      <w:proofErr w:type="spellStart"/>
      <w:r w:rsidR="00F07B68"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F07B68" w:rsidRPr="00111F53">
        <w:rPr>
          <w:rFonts w:ascii="Times New Roman" w:hAnsi="Times New Roman" w:cs="Times New Roman"/>
          <w:sz w:val="28"/>
          <w:szCs w:val="28"/>
        </w:rPr>
        <w:t xml:space="preserve">. — ISBN 978-5-4486-0417-1. — Текст: электронный // Электронно-библиотечная система IPR BOOKS: [сайт]. — URL: http://www.iprbookshop.ru/79640.html (дата обращения: 10.01.2020).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1. Основные методологические подходы к изучению конфликтов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Несмотря на большой интерес к проблемам социального конфликта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по-прежнему нет единого его толкования. Причины неоднозначного толкования можно свести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кследующим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: 1) существование различных методологических подходов и теорий; 2) постоянные изменения социальной действительности и новые проявления противоречий в обществе на различных уровнях.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Основные методологические подходы к изучению конфликтов были заложены во второй половине 19 в. – начале 20 в. Выделяют следующие подходы.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Классовый подход (</w:t>
      </w:r>
      <w:r>
        <w:rPr>
          <w:rFonts w:ascii="Times New Roman" w:hAnsi="Times New Roman" w:cs="Times New Roman"/>
          <w:sz w:val="28"/>
          <w:szCs w:val="28"/>
        </w:rPr>
        <w:t>Карл</w:t>
      </w:r>
      <w:r w:rsidRPr="00111F53">
        <w:rPr>
          <w:rFonts w:ascii="Times New Roman" w:hAnsi="Times New Roman" w:cs="Times New Roman"/>
          <w:sz w:val="28"/>
          <w:szCs w:val="28"/>
        </w:rPr>
        <w:t xml:space="preserve"> Маркс – 1818-1883). Конфликт рассматривался в качестве неизбежного свойства социальных систем, источника их изменения. Главная форма конфликта в истории – общественное противоречие в форме классовой борьбы. Основу социального конфликта составляет борьба за собственность. Основным конфликтом эпохи капитализма был конфликт между трудом и капиталом. Развитые формы этот конфликт принимает тогда, когда рабочий класс осознаёт своё положение и включается в борьбу за переустройство общества.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2) Диалектический подход (Георг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Зиммель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– 1858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11F53">
        <w:rPr>
          <w:rFonts w:ascii="Times New Roman" w:hAnsi="Times New Roman" w:cs="Times New Roman"/>
          <w:sz w:val="28"/>
          <w:szCs w:val="28"/>
        </w:rPr>
        <w:t>1918 гг.)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1F53">
        <w:rPr>
          <w:rFonts w:ascii="Times New Roman" w:hAnsi="Times New Roman" w:cs="Times New Roman"/>
          <w:sz w:val="28"/>
          <w:szCs w:val="28"/>
        </w:rPr>
        <w:t xml:space="preserve"> Конфликт – системное, необходимое и естественное явление культуры в целом. Он не обязательно и не во всех случаях приводит к разрушению системы и социальным изменениям, он является одной из форм разногласия. Одновременно он способствует сохранению социального целого и его частей, представляет собой социальную силу, которая объединяет противоборствующие силы и способствует стабилизации общества. Существующие в обществе  эгоистические группы тесно связаны между собой. Пересечение групповых интересов смягчает конфликт и становится основой для демократического общества. Конфликты неустранимы, они являются универсальным свойством общественной жизни. После работ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Г.Зиммеля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научный оборот вошло понятие «социальный конфликт».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Зиммель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даёт общую схему развития культуры. Социальная жизнь порождает бесконечное множество культурных форм, которые окостеневают и становятся тормозом развития, поэтому такие формы «сносятся» и заменяются новыми формами. И в этом процессе воплощается целый ряд конфликтов: содержания и формы, «души» и «духа», «субъективной» и «объективной»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культур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иммель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видел на современном ему этапе культуры борьбу жизни против принципа формы вообще, т.е. против культуры как таковой.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Социально-психологический подход (</w:t>
      </w:r>
      <w:r>
        <w:rPr>
          <w:rFonts w:ascii="Times New Roman" w:hAnsi="Times New Roman" w:cs="Times New Roman"/>
          <w:sz w:val="28"/>
          <w:szCs w:val="28"/>
        </w:rPr>
        <w:t>Зигмунд</w:t>
      </w:r>
      <w:r w:rsidRPr="00111F53">
        <w:rPr>
          <w:rFonts w:ascii="Times New Roman" w:hAnsi="Times New Roman" w:cs="Times New Roman"/>
          <w:sz w:val="28"/>
          <w:szCs w:val="28"/>
        </w:rPr>
        <w:t xml:space="preserve"> Фрейд – 1856-1939). Основа социального конфликта скрыта в природе человека. Основу поведения человека составляет конфликт между природными (Ид) и социальными (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Суперэго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) слоями личности. Противоречие человеческой души является главным источником всех социальных конфликтов. В силу этого акцент в изучении конфликтов следует делать на психофизиологические характеристики людей, естественную агрессивность человека, на роль напряжения и фрустрации в конфликте, разработку способов их снятия, уделять главное внимание межличностным и межгрупповым конфликтам.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 Густав</w:t>
      </w:r>
      <w:r w:rsidRPr="00111F53">
        <w:rPr>
          <w:rFonts w:ascii="Times New Roman" w:hAnsi="Times New Roman" w:cs="Times New Roman"/>
          <w:sz w:val="28"/>
          <w:szCs w:val="28"/>
        </w:rPr>
        <w:t xml:space="preserve"> Юнг (1875–1961), представитель неофрейдизм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предложил классификацию характеров людей на основе различий по способу разрешения ими внутренних конфликтов. Все люди делятся на два основных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психотипа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: интровертов и экстравертов. Интроверты –люди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обращенные внутрь, они характеризуются замкнутостью, созерцательностью, обращенностью на самого себя, стремлением дистанцироваться от других людей.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Экставерты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обращены во вне, в своём мышлении и поведении они открыты для внешних влияний.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рамках указанных подходов уже на тот период развития науки сформировались следующие идеи относительно конфликта: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А) Конфликт не аномалия, а норма. В природе человека и общества есть биологические, психологические, социальные факторы, которые порождают конфликты. 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Б) Конфликт играет важную роль в процессе общественного развития, обеспечивая социальный прогресс, утверждая новые нормы и ценности.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В) существует связь между изменениями в различных сферах жизни общества (экономической, духовной, политической) и конфликтными ситуациями, которые возникают в силу этих изменений.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Г) В обществе существуют неизбежные и вечные конфликты, например, между правящим меньшинством и управляемым большинством.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4) Функциональный подход.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Толкотт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(1902–1979)</w:t>
      </w:r>
      <w:r w:rsidRPr="00111F53">
        <w:rPr>
          <w:rFonts w:ascii="Times New Roman" w:hAnsi="Times New Roman" w:cs="Times New Roman"/>
          <w:sz w:val="28"/>
          <w:szCs w:val="28"/>
        </w:rPr>
        <w:t xml:space="preserve">в понимании конфликта исходил из установки, что общество является интегрированной, устойчивой системой, где каждый элемент имеет определенную функцию. Согласно теоретической модели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Парсонса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системно-функциональная терминология применима для описания любого общества, состоящего из взаимосвязанных, но относительно независимых частей. Конфликт как процесс представляет собой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дисфункциональное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явление, т.е. он дестабилизирует систему, следовательно, это негативное явление. Подобная интерпретация конфликта является несколько односторонней, сопряженной с установкой на недопущение его проявления в процессе функционирования социальной системы. Но данный подход позволяет обратить внимание на ряд явлений: а) социальное противоречие, социальное напряжение; б) на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дисфункциональные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явления, например, аномия, мятеж и др.; в) самое главное – обращено внимание на проблемы консенсуса, т.е. на то, что противоположно конфликту. Но при этом, Т.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подчеркивал, что общественные проблемы не могут разрешаться без конфликтов.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Без методологии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Т.Парсонса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теория конфликта была бы односторонней.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2. Построение конфликтной модели общества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середине ХХ в. вырос  интерес к конфликту, что было связано с рядом социально-политических явлений. В этот период происходит процесс деколонизации в странах Азии и Африки. Обостряются международные отношения, острым становится противостояние СССР и США. В Европе вызывал протесты ввод советских войск в Чехословакию. В Западной Европе разворачиваются студенческие волнения. Во всем мире нарастало антивоенное движение. В данный период исследование конфликта становится актуальным и осуществляется на нескольких уровнях: 1) социально-философском (конфликт рассматривается на уровне обществ, общественных систем, классов); 2) социологическом уровне (на уровне государств, наций); 3) социально-психологическом (на уровне малых </w:t>
      </w:r>
      <w:r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111F53">
        <w:rPr>
          <w:rFonts w:ascii="Times New Roman" w:hAnsi="Times New Roman" w:cs="Times New Roman"/>
          <w:sz w:val="28"/>
          <w:szCs w:val="28"/>
        </w:rPr>
        <w:t>и межличностного взаимодействия); 4) индив</w:t>
      </w:r>
      <w:r>
        <w:rPr>
          <w:rFonts w:ascii="Times New Roman" w:hAnsi="Times New Roman" w:cs="Times New Roman"/>
          <w:sz w:val="28"/>
          <w:szCs w:val="28"/>
        </w:rPr>
        <w:t>идуаль</w:t>
      </w:r>
      <w:r w:rsidRPr="00111F53">
        <w:rPr>
          <w:rFonts w:ascii="Times New Roman" w:hAnsi="Times New Roman" w:cs="Times New Roman"/>
          <w:sz w:val="28"/>
          <w:szCs w:val="28"/>
        </w:rPr>
        <w:t>но-психологическом.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Построение конфликтной модели общества было в центре внимания с середины 50-х гг. до 70-х гг. ХХ в. Теорию конфликта разрабатывали Ральф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Дарендорф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Льюис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Козер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Кеннет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Дарендорф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(1929–2009)</w:t>
      </w:r>
      <w:r w:rsidRPr="00111F53">
        <w:rPr>
          <w:rFonts w:ascii="Times New Roman" w:hAnsi="Times New Roman" w:cs="Times New Roman"/>
          <w:sz w:val="28"/>
          <w:szCs w:val="28"/>
        </w:rPr>
        <w:t>, автор конфликтной модели общества,</w:t>
      </w:r>
      <w:r>
        <w:rPr>
          <w:rFonts w:ascii="Times New Roman" w:hAnsi="Times New Roman" w:cs="Times New Roman"/>
          <w:sz w:val="28"/>
          <w:szCs w:val="28"/>
        </w:rPr>
        <w:t xml:space="preserve"> утверждал, что конфликт является естественным состоянием общества.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</w:t>
      </w:r>
      <w:r w:rsidRPr="00CC33FE">
        <w:rPr>
          <w:rFonts w:ascii="Times New Roman" w:hAnsi="Times New Roman" w:cs="Times New Roman"/>
          <w:sz w:val="28"/>
          <w:szCs w:val="28"/>
        </w:rPr>
        <w:t>выступил</w:t>
      </w:r>
      <w:proofErr w:type="spellEnd"/>
      <w:r w:rsidRPr="00CC33FE">
        <w:rPr>
          <w:rFonts w:ascii="Times New Roman" w:hAnsi="Times New Roman" w:cs="Times New Roman"/>
          <w:sz w:val="28"/>
          <w:szCs w:val="28"/>
        </w:rPr>
        <w:t xml:space="preserve"> с критикой теории К.Маркса.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По его мнению, марксистская интерпретация конфликта не подходит к обществу второй половины ХХ века. Критике подвергался тезис о неизбежности крайних форм классовой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борьбы, вплоть до гражданской войны, одномерное понимание революции, как глубокой трансформации общества.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Дарендорф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также иначе понимал природу классов, он их определял не на экономической основе, а по отношению к распределению и господству, т.о. выделя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приоритет политической сферы. Обладание господством и властью порождает конфликтные отношения, стремление к перераспределению власти. Т.е., основной конфликт связан с перераспределением власти. Конфликты могут быть осознанными и неосознанными, они могут не включать открытую борьбу, они могут существовать в латентных формах. Его внимание сосредоточивается на структурных конфликтах, которые представляют собой лишь один из типов социальных конфликтов.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Дарендорф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склоняется к пониманию конфликта как универсального социального факта, необходимого элемента всякой социальной жизни. Особенностью современного социального конфликта является его многоликость и вариативность форм проявления (войны, демонстрации, забастовки с </w:t>
      </w:r>
      <w:r>
        <w:rPr>
          <w:rFonts w:ascii="Times New Roman" w:hAnsi="Times New Roman" w:cs="Times New Roman"/>
          <w:sz w:val="28"/>
          <w:szCs w:val="28"/>
        </w:rPr>
        <w:t xml:space="preserve">применением насилия, терроризм </w:t>
      </w:r>
      <w:r w:rsidRPr="00111F53">
        <w:rPr>
          <w:rFonts w:ascii="Times New Roman" w:hAnsi="Times New Roman" w:cs="Times New Roman"/>
          <w:sz w:val="28"/>
          <w:szCs w:val="28"/>
        </w:rPr>
        <w:t xml:space="preserve">и т. п.), а также его повсеместность.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Р.Дарендорф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считал, что конфликты можно регулировать. Он высказал идею управления конфликтом. Для регулирования и управления в обществе существуют социальные институты.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Заметным явлением стала теория позитивно-функционального конфликта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Л.Козера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(1913–2003)</w:t>
      </w:r>
      <w:r w:rsidRPr="00111F53">
        <w:rPr>
          <w:rFonts w:ascii="Times New Roman" w:hAnsi="Times New Roman" w:cs="Times New Roman"/>
          <w:sz w:val="28"/>
          <w:szCs w:val="28"/>
        </w:rPr>
        <w:t xml:space="preserve">. Данная теория предлагала идею управления конфликтом и использования его для совершенствования общества. Л.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Козер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считал, что в основе конфликта лежит борьба за власть и притязание на особое властное положение. Он считал, что стабильность общества зависит от количества существующих в нем конфликтных отношений и типов связей между ними.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Козер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рассматривал внешние и внутренние конфликтные отношения.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Во внутренних социальных конфликтах затрагиваются только такие цели, ценности и интересы, которые не противоречат принятым внутригрупповым отношениям, и поэтому они носят функционально-позитивный характер. Они способствуют изменению внутригрупповых норм и отношений в соответствии   с потребностями индивидов и подгрупп. Если стороны не разделяют общие ценности, то конфликт ведет к распаду данной системы. Возникновение подобного конфликта зависит от структуры группы. </w:t>
      </w:r>
      <w:r w:rsidRPr="00025333">
        <w:rPr>
          <w:rFonts w:ascii="Times New Roman" w:hAnsi="Times New Roman" w:cs="Times New Roman"/>
          <w:sz w:val="28"/>
          <w:szCs w:val="28"/>
        </w:rPr>
        <w:t>Группы с тесными внутренними связями способны подавлять конфликты. Так как частые конфликты между членами группы насыщены эмоциями любви и ненависти, то враждебные отношения понимаются как угроза близким отношениям. По этой причине в группах возникает запрет на негативные эмоции.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Но если в таких группах возникает конфликт, он особенно острый, так как он будет не только средством решения проблем, но и компенсацией за накопившиеся обиды.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группах с частичным индивидуальным участием вероятность разрушительного воздействия конфликта уменьшается, но возрастает количество конфликтных ситуаций за счет распыления энергии индивидов.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В условиях внешнего конфликта группы поглощены внешней борьбой, что требует абсолютной личной вовлеченности в эту борьбу всех членов группы. Группа нетерпима к нарушителям единства. В такой ситуации проявляется тенденция к подавлению внутреннего конфликта, но если он возникает, то ведет к распаду группы или к изгнанию из неё инакомыслящих.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свободно структурированных группах и открытых обществах, по мнению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Козера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конфликт выполняет ряд функций: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А) снижение антагонистических напряжений, стабилизация внутри- и межгрупповых отношений;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Б) появление новых социальных норм и обновление существующих;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В) социализация и адаптация индивидов и социальных групп;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Г) образование групп, союзов, поддержание нормальных физических границ групп, распределение позиций власти;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Д) создание и поддержание баланса сил антагонистических интересов;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Е) получение информации об окружающей среде (сигнализирует о тех или иных проблемах и недостатках).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Главная функция конфликта, по мнению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Козера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предотвращ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окостенения общества, открывать дорогу инновациям.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последние три десятилетия ХХ в. стал доминировать диалектический подход, с позиций которого любое общество меняется благодаря сущес</w:t>
      </w:r>
      <w:r>
        <w:rPr>
          <w:rFonts w:ascii="Times New Roman" w:hAnsi="Times New Roman" w:cs="Times New Roman"/>
          <w:sz w:val="28"/>
          <w:szCs w:val="28"/>
        </w:rPr>
        <w:t>твующим противоречиям интересов;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сохранение и изменение обществ зависит от конфликтов и согласия. В этот период формируется интегр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1F53">
        <w:rPr>
          <w:rFonts w:ascii="Times New Roman" w:hAnsi="Times New Roman" w:cs="Times New Roman"/>
          <w:sz w:val="28"/>
          <w:szCs w:val="28"/>
        </w:rPr>
        <w:t>цион</w:t>
      </w:r>
      <w:r>
        <w:rPr>
          <w:rFonts w:ascii="Times New Roman" w:hAnsi="Times New Roman" w:cs="Times New Roman"/>
          <w:sz w:val="28"/>
          <w:szCs w:val="28"/>
        </w:rPr>
        <w:t xml:space="preserve">ный подход к анализу конфликта – </w:t>
      </w:r>
      <w:r w:rsidRPr="00111F53">
        <w:rPr>
          <w:rFonts w:ascii="Times New Roman" w:hAnsi="Times New Roman" w:cs="Times New Roman"/>
          <w:sz w:val="28"/>
          <w:szCs w:val="28"/>
        </w:rPr>
        <w:t xml:space="preserve">его анализ стал опираться на достижения социологии, психологии, политологии и других наук в рамках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F07B68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3. Социальный конфликт и теория постиндустриального общества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Один из создателей теории индустриального общества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Раймон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Арон (1905 – 1983) отрицал существование непримиримой борьбы в капиталистическом обществе. Он понимал конфликт как соперничество людей, имеющих различные уровни жизни.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Теоретики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постиндустиального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общества прогнозировали смягчение внутренних противоречий, упразднение классов и классовых конфликтов, исчезновение революционных импульсов в рабочем движении за счет относительного перераспределения богатства в пользу трудящихся. «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Институционализированные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» конфликты, организуемые профсоюзами, способны будут обеспечить рост заработной платы. Д. Белл отмечал, что с наступлением «технотронной эры» произойдет «деидеологизация» трудового конфликта, так как экономические соображения возьмут верх над идеологическими.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70-80-</w:t>
      </w:r>
      <w:r w:rsidRPr="00111F53">
        <w:rPr>
          <w:rFonts w:ascii="Times New Roman" w:hAnsi="Times New Roman" w:cs="Times New Roman"/>
          <w:sz w:val="28"/>
          <w:szCs w:val="28"/>
        </w:rPr>
        <w:t xml:space="preserve">е гг. ХХ в.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Р.Дарендорф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предложил своё видение социального конфликта в «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посткапиталистическом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обществе». </w:t>
      </w:r>
      <w:r w:rsidRPr="00B72A55">
        <w:rPr>
          <w:rFonts w:ascii="Times New Roman" w:hAnsi="Times New Roman" w:cs="Times New Roman"/>
          <w:sz w:val="28"/>
          <w:szCs w:val="28"/>
        </w:rPr>
        <w:t xml:space="preserve">По его мнению, в демократическом обществе конфликт не исчезает, в отличие от общества тоталитарного, которое стремится либо к стабильному состоянию, где конфликт отрицается и замалчивается, либо к катастрофе, что чаще всего </w:t>
      </w:r>
      <w:r w:rsidRPr="00B72A55">
        <w:rPr>
          <w:rFonts w:ascii="Times New Roman" w:hAnsi="Times New Roman" w:cs="Times New Roman"/>
          <w:sz w:val="28"/>
          <w:szCs w:val="28"/>
        </w:rPr>
        <w:lastRenderedPageBreak/>
        <w:t>проявляется в военных конфликтах.</w:t>
      </w:r>
      <w:r w:rsidRPr="00111F53">
        <w:rPr>
          <w:rFonts w:ascii="Times New Roman" w:hAnsi="Times New Roman" w:cs="Times New Roman"/>
          <w:sz w:val="28"/>
          <w:szCs w:val="28"/>
        </w:rPr>
        <w:t xml:space="preserve"> Для реального мира необходимо пересечение различных взглядов, конфликтов. Именно конфликт и изменения дают людям свободу.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Pr="00111F53">
        <w:rPr>
          <w:rFonts w:ascii="Times New Roman" w:hAnsi="Times New Roman" w:cs="Times New Roman"/>
          <w:sz w:val="28"/>
          <w:szCs w:val="28"/>
        </w:rPr>
        <w:t xml:space="preserve"> бы не изменились гражданские права в демократическом обществе, они не уничтожают неравенство, конфликт, а лишь наделяют их новым качеством.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Социальный конфликт стал более «подвижным», превратился в управляемую движущую силу изменений. Современный конфликт может активизироват</w:t>
      </w:r>
      <w:r>
        <w:rPr>
          <w:rFonts w:ascii="Times New Roman" w:hAnsi="Times New Roman" w:cs="Times New Roman"/>
          <w:sz w:val="28"/>
          <w:szCs w:val="28"/>
        </w:rPr>
        <w:t>ь расширение и обеспечение прав</w:t>
      </w:r>
      <w:r w:rsidRPr="00111F53">
        <w:rPr>
          <w:rFonts w:ascii="Times New Roman" w:hAnsi="Times New Roman" w:cs="Times New Roman"/>
          <w:sz w:val="28"/>
          <w:szCs w:val="28"/>
        </w:rPr>
        <w:t xml:space="preserve"> за счет устранения социальной дискриминации, обеспечения широкого участия граждан в различных процессах, создания механизма, который препятствует превращению богатства во власть, ущемляющую гражданские права.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современном обществе трансформировалась природа неравенства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11F53">
        <w:rPr>
          <w:rFonts w:ascii="Times New Roman" w:hAnsi="Times New Roman" w:cs="Times New Roman"/>
          <w:sz w:val="28"/>
          <w:szCs w:val="28"/>
        </w:rPr>
        <w:t xml:space="preserve"> от качественных политических различий (титулы, права)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11F53">
        <w:rPr>
          <w:rFonts w:ascii="Times New Roman" w:hAnsi="Times New Roman" w:cs="Times New Roman"/>
          <w:sz w:val="28"/>
          <w:szCs w:val="28"/>
        </w:rPr>
        <w:t xml:space="preserve">к количественным экономическим (например, уровень доходов). </w:t>
      </w:r>
      <w:r w:rsidRPr="00B72A55">
        <w:rPr>
          <w:rFonts w:ascii="Times New Roman" w:hAnsi="Times New Roman" w:cs="Times New Roman"/>
          <w:sz w:val="28"/>
          <w:szCs w:val="28"/>
        </w:rPr>
        <w:t>Количественно неравенство стимулирует социальную динамику.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Высокий уровень развития общества, по мнению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Дарендорфа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не уничтожает источники конфликтов. Они сохраняются, поскольку:</w:t>
      </w:r>
    </w:p>
    <w:p w:rsidR="00F07B68" w:rsidRPr="00111F53" w:rsidRDefault="00F07B68" w:rsidP="00F07B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реальное равноправие не достигнуто;</w:t>
      </w:r>
    </w:p>
    <w:p w:rsidR="00F07B68" w:rsidRPr="00111F53" w:rsidRDefault="00F07B68" w:rsidP="00F07B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современное общество создаёт новые проблемы – в условиях бедности и безработицы новые социальные группы оказываются в состоянии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маргинальности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что стимулирует конфликтность;</w:t>
      </w:r>
    </w:p>
    <w:p w:rsidR="00F07B68" w:rsidRPr="00111F53" w:rsidRDefault="00F07B68" w:rsidP="00F07B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современное общество вызывает конфликты на национальной и этнической почве, которые базируются на неправильном понимании гражданских  прав, гарантирующих этническое равноправие;</w:t>
      </w:r>
    </w:p>
    <w:p w:rsidR="00F07B68" w:rsidRPr="00111F53" w:rsidRDefault="00F07B68" w:rsidP="00F07B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новые права на приобретение не могут быть гарантированы всем, что вызывает новые движения.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Современность характеризуется изменением природы социального конфликта – политические партии, избирательная система, парламенты могут обеспечить конфликты без революций.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социальном конфликте традиционно участвовали безработные, но в 90-е гг. ХХ в. само понятие безработицы изменилось. Выступления нищих, бездомных, безработных лишены системности и организованности, они являются ситуационными конфликтами. Но они всё-таки представляют угрозу, они выражаются в насилии, уличных столкновениях, в избирательной пассивности и др. Они вызывают социальную аномию, это ведёт к социальной нестабильности.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рамках изучения социальных конфликтов социологи обратили внимание на такие понятия, как «социальное противоречие», «социальная напряженность».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80-е гг. английский социолог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Энтони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Гидденс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рамках теории структурирования определил понятие «противоречие» как слабое звено в конструкции социальной системы. Социальные противоречия связаны с различиями в образе жизни людей, принадлежащих к различным социальным группам. Но противоречия не всегда влекут за собой конфликты. Для этого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необходимо сознать противоположность интересов и должна быть готовность к определённым действиям.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Наряду с «первичными противоречиями», которые представляют собой ось, на которой сосредоточены все важные отношения для данной общественной формации (вслед за Марксом он считал основным противоречием капитализма противоречие частного присвоения и общественного производства), существуют и другие «вторичные противоречия», и они не в меньшей степени участвуют в формировании общественных конфликтов.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4. Социально-психологическая интерпретация конфликта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Другое ключевое понятие теории конфликт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1F53">
        <w:rPr>
          <w:rFonts w:ascii="Times New Roman" w:hAnsi="Times New Roman" w:cs="Times New Roman"/>
          <w:sz w:val="28"/>
          <w:szCs w:val="28"/>
        </w:rPr>
        <w:t xml:space="preserve"> – «социальная напряженность», которое стало предметом особого внимания в рамках социально-психологического подхода к изучению конфликтов, получившего распространение в 60-е гг. ХХ в. В этом подходе на первый план выступают псих</w:t>
      </w:r>
      <w:r>
        <w:rPr>
          <w:rFonts w:ascii="Times New Roman" w:hAnsi="Times New Roman" w:cs="Times New Roman"/>
          <w:sz w:val="28"/>
          <w:szCs w:val="28"/>
        </w:rPr>
        <w:t>ологические и социально-психоло</w:t>
      </w:r>
      <w:r w:rsidRPr="00111F53">
        <w:rPr>
          <w:rFonts w:ascii="Times New Roman" w:hAnsi="Times New Roman" w:cs="Times New Roman"/>
          <w:sz w:val="28"/>
          <w:szCs w:val="28"/>
        </w:rPr>
        <w:t>гические факторы, появилась задача найти место человека в социальном конфликте, вывести сам конфликт на уровень поведения человека.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Одним из первых это попытался сделать Кеннет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 рамках общей теории конфликта. В работе «Конфликт и защита. Общая теория» (</w:t>
      </w:r>
      <w:smartTag w:uri="urn:schemas-microsoft-com:office:smarttags" w:element="metricconverter">
        <w:smartTagPr>
          <w:attr w:name="ProductID" w:val="1963 г"/>
        </w:smartTagPr>
        <w:r w:rsidRPr="00111F53">
          <w:rPr>
            <w:rFonts w:ascii="Times New Roman" w:hAnsi="Times New Roman" w:cs="Times New Roman"/>
            <w:sz w:val="28"/>
            <w:szCs w:val="28"/>
          </w:rPr>
          <w:t>1963 г</w:t>
        </w:r>
      </w:smartTag>
      <w:r w:rsidRPr="00111F53">
        <w:rPr>
          <w:rFonts w:ascii="Times New Roman" w:hAnsi="Times New Roman" w:cs="Times New Roman"/>
          <w:sz w:val="28"/>
          <w:szCs w:val="28"/>
        </w:rPr>
        <w:t xml:space="preserve">.) он указывал, что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11F5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отделим от общественной жизни. Он считал, что соперничество, враждебность, стремление к борьбе с другими людьми, склонность к насилию, к конфликтам генетически свойственно человеку.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Несмотря на пессимистическую оценку человеческой природы, 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считал, что возможно совершенствование, смягчение форм конфликтного взаимодействия.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Прежде всего необходимо уяснить общие элементы и образцы развития, присущие всем конфликтам. Это поможет урегулировать конфликт в любом проявлении. Общие представления о конфликте базируются на описании двух моделей: статической и динамической.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Статическая модель описывает конфликт как специфическую систему, первым элементом которой являются стороны (люди, объекты, теории), а вторым – отношения между этими сторонами.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Динамическая модель строится на основе поведенческой психологии, согласно которой человек ведет себя по принципу «стимул – реакция», постоянно реагирует на внешние импульсы со стороны среды.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определял конфликт как ситуацию, в которой стороны осознают несовместимость своих позиций, и каждая из них стремится занять позицию, несовместимую с интересами другой стороны. Конфликты являются таким видом социального взаимодействия, когда стороны осознают как своё противостояние, так и своё отношение к нему. Они сознательно организуются, разрабатывая стратегию и тактику борьбы. Но это не означает, что конфликты можно и нужно преодолевать или существенно ограничивать. Конфликты можно преодолеть, не прибегая к ломке общественного строя, а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работая с людьми. Главные усилия необходимо сосредоточить на воспитании человека, что может снизить разрушительное воздействие конфликта на общество.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Специфика социальных конфликтов связана с оперированием большими объемами информации, знаков, символов, знаний. Даже те конфликты, которые связаны только с материальными причинами, имеют много других аспектов, будучи связаны также с утверждением статуса, роли, престижа и т.п.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Этим определяется сложный характер мотивов, которые вызывают конфликт, в конфликтах присутствуют не только явные, но и скрытые моменты. Понимание любой ситуации связано с самосознанием сторон.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Существует единый, универсальный источник конфликтов – это несовместимость потребностей сторон при ограниченных возможностях их удовлетворения. Идея ограниченности, дефицита каких-либо ресурсов и благ активно используется в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работе «Перспективные направления в изучении конфликтов и мира» (1990) 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отмечал, что конфликты нельзя устранить, но ими можно управлять таким образом, чтобы максимально увеличить общую выгоду для конфликтных сторон.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Болдуинг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выделил 6 типов социальных конфликтов: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действительные конфликты (существующие объективно в определённой социальной системе отношений);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случайные конфликты (зависящие от второстепенных моментов по отношению к принципиальным противоречиям);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заместительные конфликты (являющиеся видимым проявлением скрытых конфликтов);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конфликты, основанные на плохом знании (являются результатом неумелого управления);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скрытые, латентные конфликты (участники не могут перейти к открытой борьбе);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6) фальшивые конфликты (не имеющие объективных основ, базирующиеся на субъективных факторах).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последние десятилетия ХХ столетия сложился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адисциплинарный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подход к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конфликтологическим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проблемам. Данный подход основан на привлечении различных знаний и методов из разнообразных дисциплин. Основы подхода разработаны Джоном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Бертоном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Данного подхода придерживались многие специалисты в области конфликтов: К.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Ледер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Х.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Корнелиус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Р. Фишер, Ш.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Фейер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У. Юрии.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рамках указанного подхода конфликт рассматривается как следствие ущемления всех или части человеческих потребностей.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Все люди и социальные группы имеют универсальные потребности, например, потребность в пище, безопасности, национально-этнической безопасности, в независимости принятия решений, в участии и признании, в самореализации и развитии собственного социального потенциала и т.д.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>Сами по себе потребности не служат источниками конфликтов, они нейтральны по отношению к любой ситуации соперничества. Но соперничество, конфликт всегда следствие дефицита или скудности подходящих средств, методов, способов удовлетворения потребностей.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Стремление к удовлетворению потребностей неустранимо, также неустранимо стремление властей в подавлении этих потребностей, в стремлении к сохранению статус-кво и достижению собственных целей. Чем больше власти сдерживают удовлетворение потребностей, тем активнее сопротивление, потеря авторитета власти и психологической поддержки населения. Если люди не могут удовлетворить свои потребности законным путём, то они будут искать другие пути, вне рамок социальных институтов. Это является главной причиной нестабильности общества.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Для предотвращения конфликта необходим тщательный анализ степени удовлетворения потребностей социальных групп, недостатков социальных институтов, в рамках которых удовлетворяются потребности.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ряде случаев необходимо больше обращать внимания на источники конфликтов, а не на средства сдерживания.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Бертон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предложил новый термин: «</w:t>
      </w:r>
      <w:proofErr w:type="spellStart"/>
      <w:r w:rsidRPr="00111F53">
        <w:rPr>
          <w:rFonts w:ascii="Times New Roman" w:hAnsi="Times New Roman" w:cs="Times New Roman"/>
          <w:sz w:val="28"/>
          <w:szCs w:val="28"/>
          <w:lang w:val="en-US"/>
        </w:rPr>
        <w:t>provention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устранение причин, а не «</w:t>
      </w:r>
      <w:r w:rsidRPr="00111F53">
        <w:rPr>
          <w:rFonts w:ascii="Times New Roman" w:hAnsi="Times New Roman" w:cs="Times New Roman"/>
          <w:sz w:val="28"/>
          <w:szCs w:val="28"/>
          <w:lang w:val="en-US"/>
        </w:rPr>
        <w:t>prevention</w:t>
      </w:r>
      <w:r w:rsidRPr="00111F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1F53">
        <w:rPr>
          <w:rFonts w:ascii="Times New Roman" w:hAnsi="Times New Roman" w:cs="Times New Roman"/>
          <w:sz w:val="28"/>
          <w:szCs w:val="28"/>
        </w:rPr>
        <w:t xml:space="preserve"> сдерживание, когда урегулирование касается конкретного конфликта, спора, но не предотвращает споры подобного рода в будущем.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Теория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Бертона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заменила «экономического человека», «человека агрессивного» или «стремящегося к власти» понятием «человека нуждающегося», удовлетворение потребностей которого становится первопричиной всех конфликтов, начиная с бытовых и заканчивая международными.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Теория человеческих потребностей даёт ответ на многие традиционные вопросы стратегии и тактики разрешения конфликтов, но предметом дискуссии остаются многие проблемы: что служит причиной конфликтной ситуации – сама природа человеческих потребностей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11F53">
        <w:rPr>
          <w:rFonts w:ascii="Times New Roman" w:hAnsi="Times New Roman" w:cs="Times New Roman"/>
          <w:sz w:val="28"/>
          <w:szCs w:val="28"/>
        </w:rPr>
        <w:t>и недостаток адекватных средств их удовлетворения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F53">
        <w:rPr>
          <w:rFonts w:ascii="Times New Roman" w:hAnsi="Times New Roman" w:cs="Times New Roman"/>
          <w:sz w:val="28"/>
          <w:szCs w:val="28"/>
        </w:rPr>
        <w:t xml:space="preserve"> или проблема организации, структуры потребностей, их вариативности в культурном пространстве.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Проблему составляет и невозможность непосредственно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11F53">
        <w:rPr>
          <w:rFonts w:ascii="Times New Roman" w:hAnsi="Times New Roman" w:cs="Times New Roman"/>
          <w:sz w:val="28"/>
          <w:szCs w:val="28"/>
        </w:rPr>
        <w:t xml:space="preserve"> наблюдения человеческих потребностей, и </w:t>
      </w:r>
      <w:r>
        <w:rPr>
          <w:rFonts w:ascii="Times New Roman" w:hAnsi="Times New Roman" w:cs="Times New Roman"/>
          <w:sz w:val="28"/>
          <w:szCs w:val="28"/>
        </w:rPr>
        <w:t xml:space="preserve">понимания того, </w:t>
      </w:r>
      <w:r w:rsidRPr="00111F53">
        <w:rPr>
          <w:rFonts w:ascii="Times New Roman" w:hAnsi="Times New Roman" w:cs="Times New Roman"/>
          <w:sz w:val="28"/>
          <w:szCs w:val="28"/>
        </w:rPr>
        <w:t>все ли потребности в равной степени способны вызывать конфликт?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адисциплинарного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подхода сформировался проблемно-ориентированный подход к разрешению конфликтов. В данном подходе накоплен большой опыт в процедурных аспектах разрешения конфликтов. Это методы непосредственного взаимодействия конфликтующих сторон; использование посредников в переговорах; интенсивные аналитические дискуссии.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Логику переговорного процесса можно свести к ряду положений: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решаются процедурные вопросы: форма обсуждения, этические аспекты, вопросы регламента, конфиденциальность, условия работы со СМИ и пр.;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lastRenderedPageBreak/>
        <w:t xml:space="preserve">2) происходит содержательное обсуждение спорных вопросов в следующей последовательности: позиции сторон, выяснение их интересов и целей, выяснение ценностей и потребностей, выяснение совпадений и разногласий в потребностях и интересах, разработка альтернатив и их оценка, основные переговоры, выработка решений и их формальное закрепление. 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 современном этапе сложилось следующее понимание конфликта.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1. Конфликт – распространенная черта социальных систем, он неизбежен и неотвратим, поэтому он должен рассматриваться как естественный фрагмент человеческой жизни. Конфликт должен быть принят как одна из форм нормального человеческого взаимодействия. Хотя конфликт, возможно, и не лучшая форма взаимодействия, мы должны перестать воспринимать его как патологию. Конфликт – это нормально.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 Конфликт не всегда и не обязательно приводит к разрушениям. Напротив, это один из главных процессов, служащих сохранению целого. При определённых условиях даже открытые конфликты могут способствовать сохранению жизнеспособности и устойчивости социального целого. Конфликт не следует воспринимать как однозначно деструктивное явление и также однозначно оценивать. Современное понимание конфликта предполагает, что конфликт – это необязательно плохо.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3. Конфликт содержит в себе потенциальные позитивные возможности. Ценность конфликтов в том, что</w:t>
      </w:r>
      <w:r>
        <w:rPr>
          <w:rFonts w:ascii="Times New Roman" w:hAnsi="Times New Roman" w:cs="Times New Roman"/>
          <w:sz w:val="28"/>
          <w:szCs w:val="28"/>
        </w:rPr>
        <w:t xml:space="preserve"> они предотвращают окостенение </w:t>
      </w:r>
      <w:r w:rsidRPr="00111F53">
        <w:rPr>
          <w:rFonts w:ascii="Times New Roman" w:hAnsi="Times New Roman" w:cs="Times New Roman"/>
          <w:sz w:val="28"/>
          <w:szCs w:val="28"/>
        </w:rPr>
        <w:t>системы, открывают дорогу к инновациям.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4. Конфликт может быть управляемым, причем управляем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11F53">
        <w:rPr>
          <w:rFonts w:ascii="Times New Roman" w:hAnsi="Times New Roman" w:cs="Times New Roman"/>
          <w:sz w:val="28"/>
          <w:szCs w:val="28"/>
        </w:rPr>
        <w:t xml:space="preserve"> таким образом, что его негативные, деструктивные последствия могут быть минимальными, а конструктивные возможности усилены. Это означает, что конфликт – это то, с чем можно работать. И в наше время работа с конфликтом осознаётся как общий социальный и личный интерес.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Основные понятия темы:</w:t>
      </w:r>
    </w:p>
    <w:p w:rsidR="00F07B68" w:rsidRPr="00111F53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1F53">
        <w:rPr>
          <w:rFonts w:ascii="Times New Roman" w:hAnsi="Times New Roman" w:cs="Times New Roman"/>
          <w:bCs/>
          <w:sz w:val="28"/>
          <w:szCs w:val="28"/>
        </w:rPr>
        <w:t>Конфликт, методология, общество, система, скрытый конфликт, функция</w:t>
      </w:r>
    </w:p>
    <w:p w:rsidR="00F07B68" w:rsidRDefault="00F07B68" w:rsidP="00F07B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2850" w:rsidRDefault="00E0285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0FF"/>
    <w:multiLevelType w:val="hybridMultilevel"/>
    <w:tmpl w:val="0A6E662E"/>
    <w:lvl w:ilvl="0" w:tplc="2BE8B1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B68"/>
    <w:rsid w:val="001F09DA"/>
    <w:rsid w:val="003E37DD"/>
    <w:rsid w:val="006E2791"/>
    <w:rsid w:val="00CF7422"/>
    <w:rsid w:val="00E02850"/>
    <w:rsid w:val="00E830A7"/>
    <w:rsid w:val="00F0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6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7B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07B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3826</Words>
  <Characters>21809</Characters>
  <Application>Microsoft Office Word</Application>
  <DocSecurity>0</DocSecurity>
  <Lines>181</Lines>
  <Paragraphs>51</Paragraphs>
  <ScaleCrop>false</ScaleCrop>
  <Company>Microsoft</Company>
  <LinksUpToDate>false</LinksUpToDate>
  <CharactersWithSpaces>25584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5</cp:revision>
  <dcterms:created xsi:type="dcterms:W3CDTF">2020-09-16T16:24:00Z</dcterms:created>
  <dcterms:modified xsi:type="dcterms:W3CDTF">2020-09-20T16:30:00Z</dcterms:modified>
</cp:coreProperties>
</file>