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536AF6" wp14:paraId="2BDBDA81" wp14:textId="526AD42F">
      <w:pPr>
        <w:rPr>
          <w:b w:val="1"/>
          <w:bCs w:val="1"/>
        </w:rPr>
      </w:pPr>
      <w:r w:rsidRPr="39536AF6" w:rsidR="4049F05F">
        <w:rPr>
          <w:b w:val="1"/>
          <w:bCs w:val="1"/>
        </w:rPr>
        <w:t>Оружейная палата</w:t>
      </w:r>
    </w:p>
    <w:p xmlns:wp14="http://schemas.microsoft.com/office/word/2010/wordml" w:rsidP="39536AF6" wp14:paraId="503B2ACB" wp14:textId="3BC63BDF">
      <w:pPr>
        <w:pStyle w:val="Normal"/>
        <w:rPr>
          <w:b w:val="1"/>
          <w:bCs w:val="1"/>
        </w:rPr>
      </w:pPr>
      <w:r w:rsidRPr="39536AF6" w:rsidR="4049F05F">
        <w:rPr>
          <w:b w:val="1"/>
          <w:bCs w:val="1"/>
        </w:rPr>
        <w:t>московского Кремля</w:t>
      </w:r>
    </w:p>
    <w:p xmlns:wp14="http://schemas.microsoft.com/office/word/2010/wordml" w:rsidP="39536AF6" wp14:paraId="4163ED94" wp14:textId="43F6724F">
      <w:pPr>
        <w:pStyle w:val="Normal"/>
      </w:pPr>
      <w:r w:rsidRPr="39536AF6" w:rsidR="4049F05F">
        <w:rPr>
          <w:b w:val="1"/>
          <w:bCs w:val="1"/>
        </w:rPr>
        <w:t>Глава. 1</w:t>
      </w:r>
      <w:r w:rsidR="4049F05F">
        <w:rPr/>
        <w:t xml:space="preserve"> История возникновения музея</w:t>
      </w:r>
    </w:p>
    <w:p xmlns:wp14="http://schemas.microsoft.com/office/word/2010/wordml" w:rsidP="39536AF6" wp14:paraId="3BC808B1" wp14:textId="23265AFD">
      <w:pPr>
        <w:pStyle w:val="Normal"/>
      </w:pPr>
      <w:r w:rsidRPr="39536AF6" w:rsidR="4049F05F">
        <w:rPr>
          <w:b w:val="1"/>
          <w:bCs w:val="1"/>
        </w:rPr>
        <w:t>1.1</w:t>
      </w:r>
      <w:r w:rsidR="4049F05F">
        <w:rPr/>
        <w:t xml:space="preserve"> </w:t>
      </w:r>
      <w:r w:rsidR="4049F05F">
        <w:rPr/>
        <w:t>Протомузейный</w:t>
      </w:r>
      <w:r w:rsidR="4049F05F">
        <w:rPr/>
        <w:t xml:space="preserve"> этап существования</w:t>
      </w:r>
    </w:p>
    <w:p xmlns:wp14="http://schemas.microsoft.com/office/word/2010/wordml" w:rsidP="39536AF6" wp14:paraId="24D6CDFD" wp14:textId="4627C321">
      <w:pPr>
        <w:pStyle w:val="Normal"/>
      </w:pPr>
      <w:r w:rsidR="4049F05F">
        <w:rPr/>
        <w:t>Оружейной палаты</w:t>
      </w:r>
    </w:p>
    <w:p xmlns:wp14="http://schemas.microsoft.com/office/word/2010/wordml" w:rsidP="39536AF6" wp14:paraId="04CC06F6" wp14:textId="415894E8">
      <w:pPr>
        <w:pStyle w:val="Normal"/>
      </w:pPr>
      <w:r w:rsidRPr="39536AF6" w:rsidR="4049F05F">
        <w:rPr>
          <w:b w:val="1"/>
          <w:bCs w:val="1"/>
        </w:rPr>
        <w:t xml:space="preserve">1.2 </w:t>
      </w:r>
      <w:r w:rsidR="4049F05F">
        <w:rPr/>
        <w:t>Превращение Оружейной палаты в</w:t>
      </w:r>
    </w:p>
    <w:p xmlns:wp14="http://schemas.microsoft.com/office/word/2010/wordml" w:rsidP="39536AF6" wp14:paraId="09B37F5C" wp14:textId="398F8226">
      <w:pPr>
        <w:pStyle w:val="Normal"/>
      </w:pPr>
      <w:r w:rsidR="4049F05F">
        <w:rPr/>
        <w:t>пушечный музей</w:t>
      </w:r>
    </w:p>
    <w:p xmlns:wp14="http://schemas.microsoft.com/office/word/2010/wordml" w:rsidP="39536AF6" wp14:paraId="67E4114E" wp14:textId="15CDC64B">
      <w:pPr>
        <w:pStyle w:val="Normal"/>
      </w:pPr>
      <w:r w:rsidRPr="39536AF6" w:rsidR="4049F05F">
        <w:rPr>
          <w:b w:val="1"/>
          <w:bCs w:val="1"/>
        </w:rPr>
        <w:t>Глава 2</w:t>
      </w:r>
      <w:r w:rsidR="4049F05F">
        <w:rPr/>
        <w:t xml:space="preserve"> Оружейная палата - крупнейшее</w:t>
      </w:r>
    </w:p>
    <w:p xmlns:wp14="http://schemas.microsoft.com/office/word/2010/wordml" w:rsidP="39536AF6" wp14:paraId="18CFD092" wp14:textId="64411AD1">
      <w:pPr>
        <w:pStyle w:val="Normal"/>
      </w:pPr>
      <w:r w:rsidR="4049F05F">
        <w:rPr/>
        <w:t>хранилище Культурного наследия России</w:t>
      </w:r>
    </w:p>
    <w:p xmlns:wp14="http://schemas.microsoft.com/office/word/2010/wordml" w:rsidP="39536AF6" wp14:paraId="50F57ECB" wp14:textId="6D3FDC26">
      <w:pPr>
        <w:pStyle w:val="Normal"/>
      </w:pPr>
      <w:r w:rsidRPr="39536AF6" w:rsidR="4049F05F">
        <w:rPr>
          <w:b w:val="1"/>
          <w:bCs w:val="1"/>
        </w:rPr>
        <w:t xml:space="preserve">2.1 </w:t>
      </w:r>
      <w:r w:rsidR="4049F05F">
        <w:rPr/>
        <w:t>Состав коллекций собранной</w:t>
      </w:r>
    </w:p>
    <w:p xmlns:wp14="http://schemas.microsoft.com/office/word/2010/wordml" w:rsidP="39536AF6" wp14:paraId="0BDD945A" wp14:textId="5637B9FB">
      <w:pPr>
        <w:pStyle w:val="Normal"/>
      </w:pPr>
      <w:r w:rsidR="4049F05F">
        <w:rPr/>
        <w:t>Оружейной палатой</w:t>
      </w:r>
    </w:p>
    <w:p xmlns:wp14="http://schemas.microsoft.com/office/word/2010/wordml" w:rsidP="39536AF6" wp14:paraId="4A8E68C0" wp14:textId="488BC6D8">
      <w:pPr>
        <w:pStyle w:val="Normal"/>
      </w:pPr>
      <w:r w:rsidRPr="39536AF6" w:rsidR="4049F05F">
        <w:rPr>
          <w:b w:val="1"/>
          <w:bCs w:val="1"/>
        </w:rPr>
        <w:t xml:space="preserve">2.2 </w:t>
      </w:r>
      <w:r w:rsidR="4049F05F">
        <w:rPr/>
        <w:t>Основные направления работы музея</w:t>
      </w:r>
    </w:p>
    <w:p xmlns:wp14="http://schemas.microsoft.com/office/word/2010/wordml" w:rsidP="39536AF6" wp14:paraId="3A66E5A0" wp14:textId="2B17D067">
      <w:pPr>
        <w:pStyle w:val="Normal"/>
      </w:pPr>
      <w:r w:rsidR="4049F05F">
        <w:rPr/>
        <w:t>на современном этапе.</w:t>
      </w:r>
    </w:p>
    <w:p xmlns:wp14="http://schemas.microsoft.com/office/word/2010/wordml" wp14:paraId="501817AE" wp14:textId="6436E89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80E675"/>
    <w:rsid w:val="3280E675"/>
    <w:rsid w:val="39536AF6"/>
    <w:rsid w:val="4049F05F"/>
    <w:rsid w:val="58BDC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E675"/>
  <w15:chartTrackingRefBased/>
  <w15:docId w15:val="{D3A698A1-A811-40E5-83D2-DD705A17E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2026-03-17T09:49:43.0536370Z</dcterms:created>
  <dcterms:modified xsi:type="dcterms:W3CDTF">2026-03-17T09:51:03.9735922Z</dcterms:modified>
  <dc:creator>мими исак</dc:creator>
  <lastModifiedBy>мими исак</lastModifiedBy>
</coreProperties>
</file>