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19E6" w14:textId="77777777" w:rsidR="00B94B05" w:rsidRDefault="00B94B05" w:rsidP="00B94B05">
      <w:pPr>
        <w:pStyle w:val="31"/>
        <w:jc w:val="center"/>
        <w:rPr>
          <w:szCs w:val="28"/>
        </w:rPr>
      </w:pPr>
    </w:p>
    <w:p w14:paraId="660A6E2F" w14:textId="77777777" w:rsidR="00B94B05" w:rsidRDefault="00B94B05" w:rsidP="00B94B05">
      <w:pPr>
        <w:pStyle w:val="31"/>
        <w:jc w:val="center"/>
        <w:rPr>
          <w:szCs w:val="28"/>
        </w:rPr>
      </w:pPr>
      <w:r>
        <w:rPr>
          <w:szCs w:val="28"/>
        </w:rPr>
        <w:t xml:space="preserve">Сибирский государственный университет </w:t>
      </w:r>
    </w:p>
    <w:p w14:paraId="3931F4EA" w14:textId="77777777" w:rsidR="00B94B05" w:rsidRDefault="00B94B05" w:rsidP="00B94B05">
      <w:pPr>
        <w:pStyle w:val="31"/>
        <w:jc w:val="center"/>
        <w:rPr>
          <w:szCs w:val="28"/>
        </w:rPr>
      </w:pPr>
      <w:r>
        <w:rPr>
          <w:szCs w:val="28"/>
        </w:rPr>
        <w:t>телекоммуникаций и информатики</w:t>
      </w:r>
    </w:p>
    <w:p w14:paraId="4C8D87CE" w14:textId="77777777" w:rsidR="00B94B05" w:rsidRDefault="00B94B05" w:rsidP="00B94B05">
      <w:pPr>
        <w:pStyle w:val="12"/>
        <w:jc w:val="center"/>
        <w:rPr>
          <w:sz w:val="28"/>
          <w:szCs w:val="28"/>
        </w:rPr>
      </w:pPr>
    </w:p>
    <w:p w14:paraId="6C9FB8A8" w14:textId="77777777" w:rsidR="00B94B05" w:rsidRDefault="00B94B05" w:rsidP="00B94B05">
      <w:pPr>
        <w:pStyle w:val="12"/>
        <w:jc w:val="center"/>
        <w:rPr>
          <w:sz w:val="28"/>
          <w:szCs w:val="28"/>
        </w:rPr>
      </w:pPr>
      <w:r>
        <w:rPr>
          <w:sz w:val="28"/>
          <w:szCs w:val="28"/>
        </w:rPr>
        <w:t>Межрегиональный центр переподготовки специалистов</w:t>
      </w:r>
    </w:p>
    <w:p w14:paraId="467C0888" w14:textId="77777777" w:rsidR="00B94B05" w:rsidRDefault="00B94B05" w:rsidP="00B94B05">
      <w:pPr>
        <w:pStyle w:val="12"/>
        <w:jc w:val="center"/>
        <w:rPr>
          <w:sz w:val="28"/>
          <w:szCs w:val="28"/>
        </w:rPr>
      </w:pPr>
    </w:p>
    <w:p w14:paraId="1F601ADB" w14:textId="77777777" w:rsidR="00B94B05" w:rsidRDefault="00B94B05" w:rsidP="00B94B05">
      <w:pPr>
        <w:pStyle w:val="12"/>
        <w:jc w:val="center"/>
        <w:rPr>
          <w:sz w:val="28"/>
          <w:szCs w:val="28"/>
        </w:rPr>
      </w:pPr>
    </w:p>
    <w:p w14:paraId="44F3080B" w14:textId="77777777" w:rsidR="00B94B05" w:rsidRDefault="00B94B05" w:rsidP="00B94B05">
      <w:pPr>
        <w:pStyle w:val="12"/>
        <w:jc w:val="center"/>
        <w:rPr>
          <w:sz w:val="28"/>
          <w:szCs w:val="28"/>
        </w:rPr>
      </w:pPr>
    </w:p>
    <w:p w14:paraId="3A886896" w14:textId="77777777" w:rsidR="00B94B05" w:rsidRDefault="00B94B05" w:rsidP="00B94B05">
      <w:pPr>
        <w:pStyle w:val="110"/>
        <w:outlineLvl w:val="0"/>
        <w:rPr>
          <w:szCs w:val="28"/>
        </w:rPr>
      </w:pPr>
    </w:p>
    <w:p w14:paraId="1E210D20" w14:textId="77777777" w:rsidR="00B94B05" w:rsidRDefault="00B94B05" w:rsidP="00B94B05">
      <w:pPr>
        <w:pStyle w:val="110"/>
        <w:outlineLvl w:val="0"/>
        <w:rPr>
          <w:szCs w:val="28"/>
        </w:rPr>
      </w:pPr>
    </w:p>
    <w:p w14:paraId="750134CD" w14:textId="77777777" w:rsidR="00B94B05" w:rsidRDefault="00B94B05" w:rsidP="00B94B05">
      <w:pPr>
        <w:pStyle w:val="110"/>
        <w:outlineLvl w:val="0"/>
        <w:rPr>
          <w:szCs w:val="28"/>
        </w:rPr>
      </w:pPr>
    </w:p>
    <w:p w14:paraId="4A5394CF" w14:textId="77777777" w:rsidR="00B94B05" w:rsidRDefault="00B94B05" w:rsidP="00B94B05">
      <w:pPr>
        <w:pStyle w:val="110"/>
        <w:outlineLvl w:val="0"/>
        <w:rPr>
          <w:szCs w:val="28"/>
        </w:rPr>
      </w:pPr>
    </w:p>
    <w:p w14:paraId="03809841" w14:textId="77777777" w:rsidR="00B94B05" w:rsidRDefault="00B94B05" w:rsidP="00B94B05">
      <w:pPr>
        <w:pStyle w:val="210"/>
        <w:outlineLvl w:val="1"/>
        <w:rPr>
          <w:b/>
          <w:bCs/>
          <w:sz w:val="28"/>
          <w:szCs w:val="28"/>
        </w:rPr>
      </w:pPr>
    </w:p>
    <w:p w14:paraId="775D9AED" w14:textId="77777777" w:rsidR="00B94B05" w:rsidRDefault="00B94B05" w:rsidP="00B94B05">
      <w:pPr>
        <w:pStyle w:val="210"/>
        <w:outlineLvl w:val="1"/>
        <w:rPr>
          <w:bCs/>
          <w:sz w:val="28"/>
          <w:szCs w:val="28"/>
        </w:rPr>
      </w:pPr>
      <w:r>
        <w:rPr>
          <w:bCs/>
          <w:sz w:val="28"/>
          <w:szCs w:val="28"/>
        </w:rPr>
        <w:t>Контрольная работа</w:t>
      </w:r>
    </w:p>
    <w:p w14:paraId="5D0D6178" w14:textId="77777777" w:rsidR="00B94B05" w:rsidRDefault="00B94B05" w:rsidP="00B94B05">
      <w:pPr>
        <w:pStyle w:val="12"/>
        <w:jc w:val="center"/>
        <w:rPr>
          <w:sz w:val="28"/>
          <w:szCs w:val="28"/>
        </w:rPr>
      </w:pPr>
      <w:r>
        <w:rPr>
          <w:sz w:val="28"/>
          <w:szCs w:val="28"/>
        </w:rPr>
        <w:t>по дисциплине</w:t>
      </w:r>
    </w:p>
    <w:p w14:paraId="65611DAC" w14:textId="77777777" w:rsidR="00B94B05" w:rsidRPr="00586B98" w:rsidRDefault="00B94B05" w:rsidP="00B94B05">
      <w:pPr>
        <w:pStyle w:val="12"/>
        <w:jc w:val="center"/>
        <w:rPr>
          <w:iCs/>
          <w:sz w:val="28"/>
          <w:szCs w:val="28"/>
        </w:rPr>
      </w:pPr>
      <w:r w:rsidRPr="0024452B">
        <w:rPr>
          <w:iCs/>
          <w:sz w:val="28"/>
          <w:szCs w:val="28"/>
        </w:rPr>
        <w:t>«</w:t>
      </w:r>
      <w:r w:rsidRPr="00D544D5">
        <w:rPr>
          <w:rFonts w:ascii="Arial" w:hAnsi="Arial" w:cs="Arial"/>
          <w:b/>
          <w:bCs/>
          <w:sz w:val="28"/>
          <w:szCs w:val="28"/>
        </w:rPr>
        <w:t>Основы информационной безопасности</w:t>
      </w:r>
      <w:r w:rsidRPr="00D544D5">
        <w:rPr>
          <w:iCs/>
          <w:sz w:val="28"/>
          <w:szCs w:val="28"/>
        </w:rPr>
        <w:t>»</w:t>
      </w:r>
    </w:p>
    <w:p w14:paraId="59BC2A99" w14:textId="77777777" w:rsidR="00B94B05" w:rsidRPr="00D544D5" w:rsidRDefault="00B94B05" w:rsidP="00B94B05">
      <w:pPr>
        <w:pStyle w:val="12"/>
        <w:jc w:val="center"/>
        <w:rPr>
          <w:sz w:val="28"/>
          <w:szCs w:val="28"/>
        </w:rPr>
      </w:pPr>
      <w:r w:rsidRPr="00D544D5">
        <w:rPr>
          <w:sz w:val="28"/>
          <w:szCs w:val="28"/>
        </w:rPr>
        <w:t xml:space="preserve">тема: </w:t>
      </w:r>
      <w:r w:rsidRPr="009660B7">
        <w:rPr>
          <w:b/>
          <w:sz w:val="28"/>
          <w:szCs w:val="48"/>
        </w:rPr>
        <w:t>Проблема защиты сетевого периметра организации</w:t>
      </w:r>
    </w:p>
    <w:p w14:paraId="22BB04A1" w14:textId="77777777" w:rsidR="00B94B05" w:rsidRDefault="00B94B05" w:rsidP="00B94B05">
      <w:pPr>
        <w:pStyle w:val="12"/>
        <w:jc w:val="center"/>
        <w:rPr>
          <w:sz w:val="28"/>
          <w:szCs w:val="28"/>
        </w:rPr>
      </w:pPr>
    </w:p>
    <w:p w14:paraId="7BAD4E2E" w14:textId="7150B644" w:rsidR="00B94B05" w:rsidRDefault="00695423" w:rsidP="00695423">
      <w:pPr>
        <w:pStyle w:val="12"/>
        <w:rPr>
          <w:sz w:val="28"/>
          <w:szCs w:val="28"/>
        </w:rPr>
      </w:pPr>
      <w:r w:rsidRPr="00695423">
        <w:rPr>
          <w:sz w:val="28"/>
          <w:szCs w:val="28"/>
          <w:highlight w:val="yellow"/>
        </w:rPr>
        <w:t>Уважаемый Поляков Роман Александрович, 1. Отсутствуют ссылки в тексту на источники. 2. Дополните текст примерами технологий защиты - IDS,IPS, МЭ и прочее. Киселев Антон Анатольевич</w:t>
      </w:r>
    </w:p>
    <w:p w14:paraId="429D35AB" w14:textId="77777777" w:rsidR="00B94B05" w:rsidRDefault="00B94B05" w:rsidP="00B94B05">
      <w:pPr>
        <w:pStyle w:val="110"/>
        <w:outlineLvl w:val="0"/>
        <w:rPr>
          <w:szCs w:val="28"/>
        </w:rPr>
      </w:pPr>
      <w:r>
        <w:rPr>
          <w:szCs w:val="28"/>
        </w:rPr>
        <w:t xml:space="preserve"> </w:t>
      </w:r>
    </w:p>
    <w:p w14:paraId="2420BDCF" w14:textId="77777777" w:rsidR="00B94B05" w:rsidRDefault="00B94B05" w:rsidP="00B94B05">
      <w:pPr>
        <w:pStyle w:val="12"/>
      </w:pPr>
    </w:p>
    <w:p w14:paraId="171E7C21" w14:textId="77777777" w:rsidR="00F96939" w:rsidRDefault="00F96939" w:rsidP="00B94B05">
      <w:pPr>
        <w:pStyle w:val="12"/>
      </w:pPr>
    </w:p>
    <w:p w14:paraId="078CADDF" w14:textId="77777777" w:rsidR="00F96939" w:rsidRDefault="00F96939" w:rsidP="00B94B05">
      <w:pPr>
        <w:pStyle w:val="12"/>
      </w:pPr>
    </w:p>
    <w:p w14:paraId="3AF6FA1C" w14:textId="77777777" w:rsidR="00F96939" w:rsidRDefault="00F96939" w:rsidP="00B94B05">
      <w:pPr>
        <w:pStyle w:val="12"/>
      </w:pPr>
    </w:p>
    <w:p w14:paraId="2FE5E38F" w14:textId="77777777" w:rsidR="00F96939" w:rsidRDefault="00F96939" w:rsidP="00B94B05">
      <w:pPr>
        <w:pStyle w:val="12"/>
      </w:pPr>
    </w:p>
    <w:p w14:paraId="6FA518A9" w14:textId="77777777" w:rsidR="00F96939" w:rsidRDefault="00F96939" w:rsidP="00B94B05">
      <w:pPr>
        <w:pStyle w:val="12"/>
      </w:pPr>
    </w:p>
    <w:p w14:paraId="2BB00574" w14:textId="77777777" w:rsidR="00B94B05" w:rsidRPr="00797882" w:rsidRDefault="00B94B05" w:rsidP="00B94B05">
      <w:pPr>
        <w:pStyle w:val="12"/>
      </w:pPr>
    </w:p>
    <w:p w14:paraId="1ACE08F0" w14:textId="77777777" w:rsidR="00B94B05" w:rsidRDefault="00B94B05" w:rsidP="00DE49DF">
      <w:pPr>
        <w:pStyle w:val="12"/>
        <w:rPr>
          <w:szCs w:val="28"/>
        </w:rPr>
      </w:pPr>
      <w:r>
        <w:rPr>
          <w:sz w:val="28"/>
          <w:szCs w:val="28"/>
        </w:rPr>
        <w:tab/>
      </w:r>
      <w:r>
        <w:rPr>
          <w:sz w:val="28"/>
          <w:szCs w:val="28"/>
        </w:rPr>
        <w:tab/>
      </w:r>
      <w:r>
        <w:rPr>
          <w:sz w:val="28"/>
          <w:szCs w:val="28"/>
        </w:rPr>
        <w:tab/>
      </w:r>
      <w:r>
        <w:rPr>
          <w:sz w:val="28"/>
          <w:szCs w:val="28"/>
        </w:rPr>
        <w:tab/>
      </w:r>
      <w:r>
        <w:t xml:space="preserve">                                                                                 </w:t>
      </w:r>
      <w:r>
        <w:rPr>
          <w:szCs w:val="28"/>
        </w:rPr>
        <w:t xml:space="preserve">                                                                                  </w:t>
      </w:r>
    </w:p>
    <w:p w14:paraId="2F65202E" w14:textId="77777777" w:rsidR="00611B5D" w:rsidRDefault="00611B5D" w:rsidP="00611B5D">
      <w:pPr>
        <w:pStyle w:val="110"/>
        <w:jc w:val="left"/>
        <w:outlineLvl w:val="0"/>
        <w:rPr>
          <w:szCs w:val="28"/>
        </w:rPr>
      </w:pPr>
      <w:r>
        <w:rPr>
          <w:szCs w:val="28"/>
        </w:rPr>
        <w:t xml:space="preserve">                                                                                Выполнил: Пчелинцев А.А.</w:t>
      </w:r>
    </w:p>
    <w:p w14:paraId="559045AC" w14:textId="77777777" w:rsidR="00611B5D" w:rsidRPr="003A764F" w:rsidRDefault="00611B5D" w:rsidP="00611B5D">
      <w:pPr>
        <w:pStyle w:val="12"/>
        <w:rPr>
          <w:sz w:val="28"/>
          <w:szCs w:val="28"/>
        </w:rPr>
      </w:pPr>
      <w:r>
        <w:rPr>
          <w:sz w:val="28"/>
          <w:szCs w:val="28"/>
        </w:rPr>
        <w:t xml:space="preserve">                                                                                 Группа: ИС-</w:t>
      </w:r>
      <w:r w:rsidRPr="003A764F">
        <w:rPr>
          <w:sz w:val="28"/>
          <w:szCs w:val="28"/>
        </w:rPr>
        <w:t>22</w:t>
      </w:r>
    </w:p>
    <w:p w14:paraId="1B1FA9A1" w14:textId="3B9BC58F" w:rsidR="00140FD9" w:rsidRDefault="00140FD9" w:rsidP="00140FD9">
      <w:pPr>
        <w:pStyle w:val="12"/>
        <w:rPr>
          <w:sz w:val="28"/>
          <w:szCs w:val="28"/>
        </w:rPr>
      </w:pPr>
      <w:r>
        <w:rPr>
          <w:sz w:val="28"/>
          <w:szCs w:val="28"/>
        </w:rPr>
        <w:t xml:space="preserve">                                                                                 Вариант: 1</w:t>
      </w:r>
      <w:r w:rsidR="00611B5D">
        <w:rPr>
          <w:sz w:val="28"/>
          <w:szCs w:val="28"/>
        </w:rPr>
        <w:t>4</w:t>
      </w:r>
      <w:r>
        <w:rPr>
          <w:sz w:val="28"/>
          <w:szCs w:val="28"/>
        </w:rPr>
        <w:t>+22=</w:t>
      </w:r>
      <w:r w:rsidR="00577368">
        <w:rPr>
          <w:sz w:val="28"/>
          <w:szCs w:val="28"/>
        </w:rPr>
        <w:t>3</w:t>
      </w:r>
      <w:r>
        <w:rPr>
          <w:sz w:val="28"/>
          <w:szCs w:val="28"/>
        </w:rPr>
        <w:t>4</w:t>
      </w:r>
    </w:p>
    <w:p w14:paraId="28BB5690" w14:textId="77777777" w:rsidR="00B94B05" w:rsidRDefault="00B94B05" w:rsidP="00B94B05">
      <w:pPr>
        <w:rPr>
          <w:sz w:val="28"/>
          <w:szCs w:val="28"/>
        </w:rPr>
      </w:pPr>
    </w:p>
    <w:p w14:paraId="35F49A52" w14:textId="77777777" w:rsidR="00B94B05" w:rsidRDefault="00B94B05" w:rsidP="00B94B05">
      <w:pPr>
        <w:pStyle w:val="12"/>
        <w:rPr>
          <w:sz w:val="28"/>
          <w:szCs w:val="28"/>
        </w:rPr>
      </w:pPr>
      <w:r w:rsidRPr="00741186">
        <w:rPr>
          <w:sz w:val="28"/>
          <w:szCs w:val="28"/>
        </w:rPr>
        <w:t xml:space="preserve">                                                                      </w:t>
      </w:r>
      <w:r>
        <w:rPr>
          <w:sz w:val="28"/>
          <w:szCs w:val="28"/>
        </w:rPr>
        <w:t xml:space="preserve">          </w:t>
      </w:r>
      <w:r w:rsidRPr="00741186">
        <w:rPr>
          <w:sz w:val="28"/>
          <w:szCs w:val="28"/>
        </w:rPr>
        <w:t xml:space="preserve"> </w:t>
      </w:r>
      <w:r>
        <w:rPr>
          <w:sz w:val="28"/>
          <w:szCs w:val="28"/>
        </w:rPr>
        <w:t>Проверил:  Киселев А.А.</w:t>
      </w:r>
    </w:p>
    <w:p w14:paraId="03D104A0" w14:textId="77777777" w:rsidR="00B94B05" w:rsidRDefault="00B94B05" w:rsidP="00B94B05">
      <w:pPr>
        <w:pStyle w:val="12"/>
        <w:rPr>
          <w:sz w:val="28"/>
          <w:szCs w:val="28"/>
        </w:rPr>
      </w:pPr>
    </w:p>
    <w:p w14:paraId="04AB1085" w14:textId="77777777" w:rsidR="00B94B05" w:rsidRDefault="00B94B05" w:rsidP="00B94B05">
      <w:pPr>
        <w:pStyle w:val="12"/>
        <w:rPr>
          <w:sz w:val="28"/>
          <w:szCs w:val="28"/>
        </w:rPr>
      </w:pPr>
    </w:p>
    <w:p w14:paraId="31A5801B" w14:textId="77777777" w:rsidR="00B94B05" w:rsidRDefault="00B94B05" w:rsidP="00B94B05">
      <w:pPr>
        <w:pStyle w:val="12"/>
        <w:rPr>
          <w:sz w:val="28"/>
          <w:szCs w:val="28"/>
        </w:rPr>
      </w:pPr>
    </w:p>
    <w:p w14:paraId="353051B8" w14:textId="77777777" w:rsidR="00B94B05" w:rsidRDefault="00B94B05" w:rsidP="00B94B05">
      <w:pPr>
        <w:pStyle w:val="12"/>
        <w:rPr>
          <w:sz w:val="28"/>
          <w:szCs w:val="28"/>
        </w:rPr>
      </w:pPr>
    </w:p>
    <w:p w14:paraId="19BBC561" w14:textId="77777777" w:rsidR="00B94B05" w:rsidRDefault="00B94B05" w:rsidP="00B94B05">
      <w:pPr>
        <w:pStyle w:val="12"/>
        <w:rPr>
          <w:sz w:val="28"/>
          <w:szCs w:val="28"/>
        </w:rPr>
      </w:pPr>
    </w:p>
    <w:p w14:paraId="520F91E8" w14:textId="77777777" w:rsidR="00B94B05" w:rsidRDefault="00B94B05" w:rsidP="00B94B05">
      <w:pPr>
        <w:pStyle w:val="12"/>
        <w:rPr>
          <w:sz w:val="28"/>
          <w:szCs w:val="28"/>
        </w:rPr>
      </w:pPr>
    </w:p>
    <w:p w14:paraId="3A5D4D12" w14:textId="77777777" w:rsidR="00B94B05" w:rsidRDefault="00B94B05" w:rsidP="00B94B05">
      <w:pPr>
        <w:pStyle w:val="12"/>
        <w:rPr>
          <w:sz w:val="28"/>
          <w:szCs w:val="28"/>
        </w:rPr>
      </w:pPr>
    </w:p>
    <w:p w14:paraId="28627293" w14:textId="77777777" w:rsidR="00B94B05" w:rsidRDefault="00B94B05" w:rsidP="00B94B05">
      <w:pPr>
        <w:pStyle w:val="12"/>
        <w:rPr>
          <w:sz w:val="28"/>
          <w:szCs w:val="28"/>
        </w:rPr>
      </w:pPr>
    </w:p>
    <w:p w14:paraId="63D22C5E" w14:textId="77777777" w:rsidR="00B94B05" w:rsidRDefault="00B94B05" w:rsidP="00B94B05">
      <w:pPr>
        <w:pStyle w:val="12"/>
        <w:rPr>
          <w:sz w:val="28"/>
          <w:szCs w:val="28"/>
        </w:rPr>
      </w:pPr>
    </w:p>
    <w:p w14:paraId="10FD107B" w14:textId="77777777" w:rsidR="00B94B05" w:rsidRDefault="00B94B05" w:rsidP="00B94B05">
      <w:pPr>
        <w:pStyle w:val="12"/>
        <w:jc w:val="center"/>
        <w:rPr>
          <w:sz w:val="28"/>
          <w:szCs w:val="28"/>
        </w:rPr>
      </w:pPr>
    </w:p>
    <w:p w14:paraId="576DFB99" w14:textId="77777777" w:rsidR="00B94B05" w:rsidRDefault="00B94B05" w:rsidP="00B94B05">
      <w:pPr>
        <w:pStyle w:val="12"/>
        <w:jc w:val="center"/>
        <w:rPr>
          <w:sz w:val="28"/>
          <w:szCs w:val="28"/>
        </w:rPr>
      </w:pPr>
    </w:p>
    <w:p w14:paraId="315A1046" w14:textId="6CA9C084" w:rsidR="00B94B05" w:rsidRPr="00A97D21" w:rsidRDefault="00B758FD" w:rsidP="00B94B05">
      <w:pPr>
        <w:pStyle w:val="12"/>
        <w:jc w:val="center"/>
        <w:rPr>
          <w:sz w:val="28"/>
          <w:szCs w:val="28"/>
        </w:rPr>
      </w:pPr>
      <w:r>
        <w:rPr>
          <w:sz w:val="28"/>
          <w:szCs w:val="28"/>
        </w:rPr>
        <w:t>Новосибирск, 20</w:t>
      </w:r>
      <w:r w:rsidR="00611B5D">
        <w:rPr>
          <w:sz w:val="28"/>
          <w:szCs w:val="28"/>
        </w:rPr>
        <w:t>26</w:t>
      </w:r>
    </w:p>
    <w:sdt>
      <w:sdtPr>
        <w:rPr>
          <w:rFonts w:ascii="Times New Roman" w:eastAsia="Times New Roman" w:hAnsi="Times New Roman" w:cs="Times New Roman"/>
          <w:b w:val="0"/>
          <w:bCs w:val="0"/>
          <w:color w:val="auto"/>
          <w:sz w:val="24"/>
          <w:szCs w:val="24"/>
          <w:lang w:eastAsia="ru-RU"/>
        </w:rPr>
        <w:id w:val="305300774"/>
        <w:docPartObj>
          <w:docPartGallery w:val="Table of Contents"/>
          <w:docPartUnique/>
        </w:docPartObj>
      </w:sdtPr>
      <w:sdtEndPr>
        <w:rPr>
          <w:sz w:val="28"/>
          <w:szCs w:val="28"/>
        </w:rPr>
      </w:sdtEndPr>
      <w:sdtContent>
        <w:p w14:paraId="672F1249" w14:textId="77777777" w:rsidR="00B94B05" w:rsidRPr="00670530" w:rsidRDefault="00B94B05" w:rsidP="00B94B05">
          <w:pPr>
            <w:pStyle w:val="a6"/>
            <w:spacing w:after="360" w:line="360" w:lineRule="auto"/>
            <w:jc w:val="center"/>
            <w:rPr>
              <w:rFonts w:ascii="Times New Roman" w:hAnsi="Times New Roman" w:cs="Times New Roman"/>
              <w:color w:val="auto"/>
            </w:rPr>
          </w:pPr>
          <w:r w:rsidRPr="00670530">
            <w:rPr>
              <w:rFonts w:ascii="Times New Roman" w:hAnsi="Times New Roman" w:cs="Times New Roman"/>
              <w:color w:val="auto"/>
            </w:rPr>
            <w:t>Содержание</w:t>
          </w:r>
        </w:p>
        <w:p w14:paraId="13DD77F4" w14:textId="77777777" w:rsidR="00B94B05" w:rsidRPr="00F96939" w:rsidRDefault="00DD03BB" w:rsidP="00F96939">
          <w:pPr>
            <w:pStyle w:val="11"/>
            <w:tabs>
              <w:tab w:val="right" w:leader="dot" w:pos="9345"/>
            </w:tabs>
            <w:spacing w:after="0" w:line="360" w:lineRule="auto"/>
            <w:rPr>
              <w:rFonts w:asciiTheme="minorHAnsi" w:eastAsiaTheme="minorEastAsia" w:hAnsiTheme="minorHAnsi" w:cstheme="minorBidi"/>
              <w:noProof/>
              <w:sz w:val="28"/>
              <w:szCs w:val="28"/>
            </w:rPr>
          </w:pPr>
          <w:r w:rsidRPr="00F96939">
            <w:rPr>
              <w:sz w:val="28"/>
              <w:szCs w:val="28"/>
            </w:rPr>
            <w:fldChar w:fldCharType="begin"/>
          </w:r>
          <w:r w:rsidR="00B94B05" w:rsidRPr="00F96939">
            <w:rPr>
              <w:sz w:val="28"/>
              <w:szCs w:val="28"/>
            </w:rPr>
            <w:instrText xml:space="preserve"> TOC \o "1-3" \h \z \u </w:instrText>
          </w:r>
          <w:r w:rsidRPr="00F96939">
            <w:rPr>
              <w:sz w:val="28"/>
              <w:szCs w:val="28"/>
            </w:rPr>
            <w:fldChar w:fldCharType="separate"/>
          </w:r>
          <w:hyperlink w:anchor="_Toc481841367" w:history="1">
            <w:r w:rsidR="00B94B05" w:rsidRPr="00F96939">
              <w:rPr>
                <w:rStyle w:val="a4"/>
                <w:noProof/>
                <w:sz w:val="28"/>
                <w:szCs w:val="28"/>
              </w:rPr>
              <w:t>Введение</w:t>
            </w:r>
            <w:r w:rsidR="00B94B05" w:rsidRPr="00F96939">
              <w:rPr>
                <w:noProof/>
                <w:webHidden/>
                <w:sz w:val="28"/>
                <w:szCs w:val="28"/>
              </w:rPr>
              <w:tab/>
            </w:r>
            <w:r w:rsidRPr="00F96939">
              <w:rPr>
                <w:noProof/>
                <w:webHidden/>
                <w:sz w:val="28"/>
                <w:szCs w:val="28"/>
              </w:rPr>
              <w:fldChar w:fldCharType="begin"/>
            </w:r>
            <w:r w:rsidR="00B94B05" w:rsidRPr="00F96939">
              <w:rPr>
                <w:noProof/>
                <w:webHidden/>
                <w:sz w:val="28"/>
                <w:szCs w:val="28"/>
              </w:rPr>
              <w:instrText xml:space="preserve"> PAGEREF _Toc481841367 \h </w:instrText>
            </w:r>
            <w:r w:rsidRPr="00F96939">
              <w:rPr>
                <w:noProof/>
                <w:webHidden/>
                <w:sz w:val="28"/>
                <w:szCs w:val="28"/>
              </w:rPr>
            </w:r>
            <w:r w:rsidRPr="00F96939">
              <w:rPr>
                <w:noProof/>
                <w:webHidden/>
                <w:sz w:val="28"/>
                <w:szCs w:val="28"/>
              </w:rPr>
              <w:fldChar w:fldCharType="separate"/>
            </w:r>
            <w:r w:rsidR="00F96939" w:rsidRPr="00F96939">
              <w:rPr>
                <w:noProof/>
                <w:webHidden/>
                <w:sz w:val="28"/>
                <w:szCs w:val="28"/>
              </w:rPr>
              <w:t>3</w:t>
            </w:r>
            <w:r w:rsidRPr="00F96939">
              <w:rPr>
                <w:noProof/>
                <w:webHidden/>
                <w:sz w:val="28"/>
                <w:szCs w:val="28"/>
              </w:rPr>
              <w:fldChar w:fldCharType="end"/>
            </w:r>
          </w:hyperlink>
        </w:p>
        <w:p w14:paraId="324F81AA" w14:textId="77777777" w:rsidR="00B94B05" w:rsidRPr="00F96939" w:rsidRDefault="00B94B05" w:rsidP="00F96939">
          <w:pPr>
            <w:pStyle w:val="11"/>
            <w:tabs>
              <w:tab w:val="right" w:leader="dot" w:pos="9345"/>
            </w:tabs>
            <w:spacing w:after="0" w:line="360" w:lineRule="auto"/>
            <w:rPr>
              <w:rFonts w:asciiTheme="minorHAnsi" w:eastAsiaTheme="minorEastAsia" w:hAnsiTheme="minorHAnsi" w:cstheme="minorBidi"/>
              <w:noProof/>
              <w:sz w:val="28"/>
              <w:szCs w:val="28"/>
            </w:rPr>
          </w:pPr>
          <w:hyperlink w:anchor="_Toc481841368" w:history="1">
            <w:r w:rsidRPr="00F96939">
              <w:rPr>
                <w:rStyle w:val="a4"/>
                <w:noProof/>
                <w:sz w:val="28"/>
                <w:szCs w:val="28"/>
              </w:rPr>
              <w:t>1. Понятие защиты сетевого периметра организации</w:t>
            </w:r>
            <w:r w:rsidRPr="00F96939">
              <w:rPr>
                <w:noProof/>
                <w:webHidden/>
                <w:sz w:val="28"/>
                <w:szCs w:val="28"/>
              </w:rPr>
              <w:tab/>
            </w:r>
            <w:r w:rsidR="00DD03BB" w:rsidRPr="00F96939">
              <w:rPr>
                <w:noProof/>
                <w:webHidden/>
                <w:sz w:val="28"/>
                <w:szCs w:val="28"/>
              </w:rPr>
              <w:fldChar w:fldCharType="begin"/>
            </w:r>
            <w:r w:rsidRPr="00F96939">
              <w:rPr>
                <w:noProof/>
                <w:webHidden/>
                <w:sz w:val="28"/>
                <w:szCs w:val="28"/>
              </w:rPr>
              <w:instrText xml:space="preserve"> PAGEREF _Toc481841368 \h </w:instrText>
            </w:r>
            <w:r w:rsidR="00DD03BB" w:rsidRPr="00F96939">
              <w:rPr>
                <w:noProof/>
                <w:webHidden/>
                <w:sz w:val="28"/>
                <w:szCs w:val="28"/>
              </w:rPr>
            </w:r>
            <w:r w:rsidR="00DD03BB" w:rsidRPr="00F96939">
              <w:rPr>
                <w:noProof/>
                <w:webHidden/>
                <w:sz w:val="28"/>
                <w:szCs w:val="28"/>
              </w:rPr>
              <w:fldChar w:fldCharType="separate"/>
            </w:r>
            <w:r w:rsidR="00F96939" w:rsidRPr="00F96939">
              <w:rPr>
                <w:noProof/>
                <w:webHidden/>
                <w:sz w:val="28"/>
                <w:szCs w:val="28"/>
              </w:rPr>
              <w:t>4</w:t>
            </w:r>
            <w:r w:rsidR="00DD03BB" w:rsidRPr="00F96939">
              <w:rPr>
                <w:noProof/>
                <w:webHidden/>
                <w:sz w:val="28"/>
                <w:szCs w:val="28"/>
              </w:rPr>
              <w:fldChar w:fldCharType="end"/>
            </w:r>
          </w:hyperlink>
        </w:p>
        <w:p w14:paraId="2F2E2F2D" w14:textId="77777777" w:rsidR="00B94B05" w:rsidRPr="00F96939" w:rsidRDefault="00B94B05" w:rsidP="00F96939">
          <w:pPr>
            <w:pStyle w:val="11"/>
            <w:tabs>
              <w:tab w:val="right" w:leader="dot" w:pos="9345"/>
            </w:tabs>
            <w:spacing w:after="0" w:line="360" w:lineRule="auto"/>
            <w:rPr>
              <w:rFonts w:asciiTheme="minorHAnsi" w:eastAsiaTheme="minorEastAsia" w:hAnsiTheme="minorHAnsi" w:cstheme="minorBidi"/>
              <w:noProof/>
              <w:sz w:val="28"/>
              <w:szCs w:val="28"/>
            </w:rPr>
          </w:pPr>
          <w:hyperlink w:anchor="_Toc481841369" w:history="1">
            <w:r w:rsidRPr="00F96939">
              <w:rPr>
                <w:rStyle w:val="a4"/>
                <w:noProof/>
                <w:sz w:val="28"/>
                <w:szCs w:val="28"/>
              </w:rPr>
              <w:t>2. Проблемы защиты сетевого периметра организации</w:t>
            </w:r>
            <w:r w:rsidRPr="00F96939">
              <w:rPr>
                <w:noProof/>
                <w:webHidden/>
                <w:sz w:val="28"/>
                <w:szCs w:val="28"/>
              </w:rPr>
              <w:tab/>
            </w:r>
            <w:r w:rsidR="00DD03BB" w:rsidRPr="00F96939">
              <w:rPr>
                <w:noProof/>
                <w:webHidden/>
                <w:sz w:val="28"/>
                <w:szCs w:val="28"/>
              </w:rPr>
              <w:fldChar w:fldCharType="begin"/>
            </w:r>
            <w:r w:rsidRPr="00F96939">
              <w:rPr>
                <w:noProof/>
                <w:webHidden/>
                <w:sz w:val="28"/>
                <w:szCs w:val="28"/>
              </w:rPr>
              <w:instrText xml:space="preserve"> PAGEREF _Toc481841369 \h </w:instrText>
            </w:r>
            <w:r w:rsidR="00DD03BB" w:rsidRPr="00F96939">
              <w:rPr>
                <w:noProof/>
                <w:webHidden/>
                <w:sz w:val="28"/>
                <w:szCs w:val="28"/>
              </w:rPr>
            </w:r>
            <w:r w:rsidR="00DD03BB" w:rsidRPr="00F96939">
              <w:rPr>
                <w:noProof/>
                <w:webHidden/>
                <w:sz w:val="28"/>
                <w:szCs w:val="28"/>
              </w:rPr>
              <w:fldChar w:fldCharType="separate"/>
            </w:r>
            <w:r w:rsidR="00F96939" w:rsidRPr="00F96939">
              <w:rPr>
                <w:noProof/>
                <w:webHidden/>
                <w:sz w:val="28"/>
                <w:szCs w:val="28"/>
              </w:rPr>
              <w:t>6</w:t>
            </w:r>
            <w:r w:rsidR="00DD03BB" w:rsidRPr="00F96939">
              <w:rPr>
                <w:noProof/>
                <w:webHidden/>
                <w:sz w:val="28"/>
                <w:szCs w:val="28"/>
              </w:rPr>
              <w:fldChar w:fldCharType="end"/>
            </w:r>
          </w:hyperlink>
        </w:p>
        <w:p w14:paraId="19D491B7" w14:textId="77777777" w:rsidR="00B94B05" w:rsidRPr="00F96939" w:rsidRDefault="00B94B05" w:rsidP="00F96939">
          <w:pPr>
            <w:pStyle w:val="11"/>
            <w:tabs>
              <w:tab w:val="right" w:leader="dot" w:pos="9345"/>
            </w:tabs>
            <w:spacing w:after="0" w:line="360" w:lineRule="auto"/>
            <w:rPr>
              <w:rFonts w:asciiTheme="minorHAnsi" w:eastAsiaTheme="minorEastAsia" w:hAnsiTheme="minorHAnsi" w:cstheme="minorBidi"/>
              <w:noProof/>
              <w:sz w:val="28"/>
              <w:szCs w:val="28"/>
            </w:rPr>
          </w:pPr>
          <w:hyperlink w:anchor="_Toc481841370" w:history="1">
            <w:r w:rsidRPr="00F96939">
              <w:rPr>
                <w:rStyle w:val="a4"/>
                <w:noProof/>
                <w:sz w:val="28"/>
                <w:szCs w:val="28"/>
              </w:rPr>
              <w:t>3. Защита от внешних угроз</w:t>
            </w:r>
            <w:r w:rsidRPr="00F96939">
              <w:rPr>
                <w:noProof/>
                <w:webHidden/>
                <w:sz w:val="28"/>
                <w:szCs w:val="28"/>
              </w:rPr>
              <w:tab/>
            </w:r>
            <w:r w:rsidR="00DD03BB" w:rsidRPr="00F96939">
              <w:rPr>
                <w:noProof/>
                <w:webHidden/>
                <w:sz w:val="28"/>
                <w:szCs w:val="28"/>
              </w:rPr>
              <w:fldChar w:fldCharType="begin"/>
            </w:r>
            <w:r w:rsidRPr="00F96939">
              <w:rPr>
                <w:noProof/>
                <w:webHidden/>
                <w:sz w:val="28"/>
                <w:szCs w:val="28"/>
              </w:rPr>
              <w:instrText xml:space="preserve"> PAGEREF _Toc481841370 \h </w:instrText>
            </w:r>
            <w:r w:rsidR="00DD03BB" w:rsidRPr="00F96939">
              <w:rPr>
                <w:noProof/>
                <w:webHidden/>
                <w:sz w:val="28"/>
                <w:szCs w:val="28"/>
              </w:rPr>
            </w:r>
            <w:r w:rsidR="00DD03BB" w:rsidRPr="00F96939">
              <w:rPr>
                <w:noProof/>
                <w:webHidden/>
                <w:sz w:val="28"/>
                <w:szCs w:val="28"/>
              </w:rPr>
              <w:fldChar w:fldCharType="separate"/>
            </w:r>
            <w:r w:rsidR="00F96939" w:rsidRPr="00F96939">
              <w:rPr>
                <w:noProof/>
                <w:webHidden/>
                <w:sz w:val="28"/>
                <w:szCs w:val="28"/>
              </w:rPr>
              <w:t>10</w:t>
            </w:r>
            <w:r w:rsidR="00DD03BB" w:rsidRPr="00F96939">
              <w:rPr>
                <w:noProof/>
                <w:webHidden/>
                <w:sz w:val="28"/>
                <w:szCs w:val="28"/>
              </w:rPr>
              <w:fldChar w:fldCharType="end"/>
            </w:r>
          </w:hyperlink>
        </w:p>
        <w:p w14:paraId="0AE6CE15" w14:textId="77777777" w:rsidR="00B94B05" w:rsidRPr="00F96939" w:rsidRDefault="00B94B05" w:rsidP="00F96939">
          <w:pPr>
            <w:pStyle w:val="21"/>
            <w:tabs>
              <w:tab w:val="right" w:leader="dot" w:pos="9345"/>
            </w:tabs>
            <w:spacing w:after="0" w:line="360" w:lineRule="auto"/>
            <w:rPr>
              <w:rFonts w:asciiTheme="minorHAnsi" w:eastAsiaTheme="minorEastAsia" w:hAnsiTheme="minorHAnsi" w:cstheme="minorBidi"/>
              <w:noProof/>
              <w:sz w:val="28"/>
              <w:szCs w:val="28"/>
            </w:rPr>
          </w:pPr>
          <w:hyperlink w:anchor="_Toc481841371" w:history="1">
            <w:r w:rsidRPr="00F96939">
              <w:rPr>
                <w:rStyle w:val="a4"/>
                <w:noProof/>
                <w:sz w:val="28"/>
                <w:szCs w:val="28"/>
              </w:rPr>
              <w:t>3.1 Защита сетевого периметра организации</w:t>
            </w:r>
            <w:r w:rsidRPr="00F96939">
              <w:rPr>
                <w:noProof/>
                <w:webHidden/>
                <w:sz w:val="28"/>
                <w:szCs w:val="28"/>
              </w:rPr>
              <w:tab/>
            </w:r>
            <w:r w:rsidR="00DD03BB" w:rsidRPr="00F96939">
              <w:rPr>
                <w:noProof/>
                <w:webHidden/>
                <w:sz w:val="28"/>
                <w:szCs w:val="28"/>
              </w:rPr>
              <w:fldChar w:fldCharType="begin"/>
            </w:r>
            <w:r w:rsidRPr="00F96939">
              <w:rPr>
                <w:noProof/>
                <w:webHidden/>
                <w:sz w:val="28"/>
                <w:szCs w:val="28"/>
              </w:rPr>
              <w:instrText xml:space="preserve"> PAGEREF _Toc481841371 \h </w:instrText>
            </w:r>
            <w:r w:rsidR="00DD03BB" w:rsidRPr="00F96939">
              <w:rPr>
                <w:noProof/>
                <w:webHidden/>
                <w:sz w:val="28"/>
                <w:szCs w:val="28"/>
              </w:rPr>
            </w:r>
            <w:r w:rsidR="00DD03BB" w:rsidRPr="00F96939">
              <w:rPr>
                <w:noProof/>
                <w:webHidden/>
                <w:sz w:val="28"/>
                <w:szCs w:val="28"/>
              </w:rPr>
              <w:fldChar w:fldCharType="separate"/>
            </w:r>
            <w:r w:rsidR="00F96939" w:rsidRPr="00F96939">
              <w:rPr>
                <w:noProof/>
                <w:webHidden/>
                <w:sz w:val="28"/>
                <w:szCs w:val="28"/>
              </w:rPr>
              <w:t>10</w:t>
            </w:r>
            <w:r w:rsidR="00DD03BB" w:rsidRPr="00F96939">
              <w:rPr>
                <w:noProof/>
                <w:webHidden/>
                <w:sz w:val="28"/>
                <w:szCs w:val="28"/>
              </w:rPr>
              <w:fldChar w:fldCharType="end"/>
            </w:r>
          </w:hyperlink>
        </w:p>
        <w:p w14:paraId="537CC2BC" w14:textId="77777777" w:rsidR="00B94B05" w:rsidRPr="00F96939" w:rsidRDefault="00B94B05" w:rsidP="00F96939">
          <w:pPr>
            <w:pStyle w:val="21"/>
            <w:tabs>
              <w:tab w:val="right" w:leader="dot" w:pos="9345"/>
            </w:tabs>
            <w:spacing w:after="0" w:line="360" w:lineRule="auto"/>
            <w:rPr>
              <w:rFonts w:asciiTheme="minorHAnsi" w:eastAsiaTheme="minorEastAsia" w:hAnsiTheme="minorHAnsi" w:cstheme="minorBidi"/>
              <w:noProof/>
              <w:sz w:val="28"/>
              <w:szCs w:val="28"/>
            </w:rPr>
          </w:pPr>
          <w:hyperlink w:anchor="_Toc481841372" w:history="1">
            <w:r w:rsidRPr="00F96939">
              <w:rPr>
                <w:rStyle w:val="a4"/>
                <w:noProof/>
                <w:sz w:val="28"/>
                <w:szCs w:val="28"/>
              </w:rPr>
              <w:t>3.2 Межсетевые экраны, антивирусы и прочие средства защиты сетевого периметра организации</w:t>
            </w:r>
            <w:r w:rsidRPr="00F96939">
              <w:rPr>
                <w:noProof/>
                <w:webHidden/>
                <w:sz w:val="28"/>
                <w:szCs w:val="28"/>
              </w:rPr>
              <w:tab/>
            </w:r>
            <w:r w:rsidR="00DD03BB" w:rsidRPr="00F96939">
              <w:rPr>
                <w:noProof/>
                <w:webHidden/>
                <w:sz w:val="28"/>
                <w:szCs w:val="28"/>
              </w:rPr>
              <w:fldChar w:fldCharType="begin"/>
            </w:r>
            <w:r w:rsidRPr="00F96939">
              <w:rPr>
                <w:noProof/>
                <w:webHidden/>
                <w:sz w:val="28"/>
                <w:szCs w:val="28"/>
              </w:rPr>
              <w:instrText xml:space="preserve"> PAGEREF _Toc481841372 \h </w:instrText>
            </w:r>
            <w:r w:rsidR="00DD03BB" w:rsidRPr="00F96939">
              <w:rPr>
                <w:noProof/>
                <w:webHidden/>
                <w:sz w:val="28"/>
                <w:szCs w:val="28"/>
              </w:rPr>
            </w:r>
            <w:r w:rsidR="00DD03BB" w:rsidRPr="00F96939">
              <w:rPr>
                <w:noProof/>
                <w:webHidden/>
                <w:sz w:val="28"/>
                <w:szCs w:val="28"/>
              </w:rPr>
              <w:fldChar w:fldCharType="separate"/>
            </w:r>
            <w:r w:rsidR="00F96939" w:rsidRPr="00F96939">
              <w:rPr>
                <w:noProof/>
                <w:webHidden/>
                <w:sz w:val="28"/>
                <w:szCs w:val="28"/>
              </w:rPr>
              <w:t>13</w:t>
            </w:r>
            <w:r w:rsidR="00DD03BB" w:rsidRPr="00F96939">
              <w:rPr>
                <w:noProof/>
                <w:webHidden/>
                <w:sz w:val="28"/>
                <w:szCs w:val="28"/>
              </w:rPr>
              <w:fldChar w:fldCharType="end"/>
            </w:r>
          </w:hyperlink>
        </w:p>
        <w:p w14:paraId="74478E98" w14:textId="77777777" w:rsidR="00B94B05" w:rsidRPr="00F96939" w:rsidRDefault="00B94B05" w:rsidP="00F96939">
          <w:pPr>
            <w:pStyle w:val="11"/>
            <w:tabs>
              <w:tab w:val="right" w:leader="dot" w:pos="9345"/>
            </w:tabs>
            <w:spacing w:after="0" w:line="360" w:lineRule="auto"/>
            <w:rPr>
              <w:rFonts w:asciiTheme="minorHAnsi" w:eastAsiaTheme="minorEastAsia" w:hAnsiTheme="minorHAnsi" w:cstheme="minorBidi"/>
              <w:noProof/>
              <w:sz w:val="28"/>
              <w:szCs w:val="28"/>
            </w:rPr>
          </w:pPr>
          <w:hyperlink w:anchor="_Toc481841373" w:history="1">
            <w:r w:rsidRPr="00F96939">
              <w:rPr>
                <w:rStyle w:val="a4"/>
                <w:noProof/>
                <w:sz w:val="28"/>
                <w:szCs w:val="28"/>
              </w:rPr>
              <w:t>Заключение</w:t>
            </w:r>
            <w:r w:rsidRPr="00F96939">
              <w:rPr>
                <w:noProof/>
                <w:webHidden/>
                <w:sz w:val="28"/>
                <w:szCs w:val="28"/>
              </w:rPr>
              <w:tab/>
            </w:r>
            <w:r w:rsidR="00DD03BB" w:rsidRPr="00F96939">
              <w:rPr>
                <w:noProof/>
                <w:webHidden/>
                <w:sz w:val="28"/>
                <w:szCs w:val="28"/>
              </w:rPr>
              <w:fldChar w:fldCharType="begin"/>
            </w:r>
            <w:r w:rsidRPr="00F96939">
              <w:rPr>
                <w:noProof/>
                <w:webHidden/>
                <w:sz w:val="28"/>
                <w:szCs w:val="28"/>
              </w:rPr>
              <w:instrText xml:space="preserve"> PAGEREF _Toc481841373 \h </w:instrText>
            </w:r>
            <w:r w:rsidR="00DD03BB" w:rsidRPr="00F96939">
              <w:rPr>
                <w:noProof/>
                <w:webHidden/>
                <w:sz w:val="28"/>
                <w:szCs w:val="28"/>
              </w:rPr>
            </w:r>
            <w:r w:rsidR="00DD03BB" w:rsidRPr="00F96939">
              <w:rPr>
                <w:noProof/>
                <w:webHidden/>
                <w:sz w:val="28"/>
                <w:szCs w:val="28"/>
              </w:rPr>
              <w:fldChar w:fldCharType="separate"/>
            </w:r>
            <w:r w:rsidR="00F96939" w:rsidRPr="00F96939">
              <w:rPr>
                <w:noProof/>
                <w:webHidden/>
                <w:sz w:val="28"/>
                <w:szCs w:val="28"/>
              </w:rPr>
              <w:t>21</w:t>
            </w:r>
            <w:r w:rsidR="00DD03BB" w:rsidRPr="00F96939">
              <w:rPr>
                <w:noProof/>
                <w:webHidden/>
                <w:sz w:val="28"/>
                <w:szCs w:val="28"/>
              </w:rPr>
              <w:fldChar w:fldCharType="end"/>
            </w:r>
          </w:hyperlink>
        </w:p>
        <w:p w14:paraId="7836576C" w14:textId="77777777" w:rsidR="00B94B05" w:rsidRPr="00F96939" w:rsidRDefault="00B94B05" w:rsidP="00F96939">
          <w:pPr>
            <w:pStyle w:val="11"/>
            <w:tabs>
              <w:tab w:val="right" w:leader="dot" w:pos="9345"/>
            </w:tabs>
            <w:spacing w:after="0" w:line="360" w:lineRule="auto"/>
            <w:rPr>
              <w:rFonts w:asciiTheme="minorHAnsi" w:eastAsiaTheme="minorEastAsia" w:hAnsiTheme="minorHAnsi" w:cstheme="minorBidi"/>
              <w:noProof/>
              <w:sz w:val="28"/>
              <w:szCs w:val="28"/>
            </w:rPr>
          </w:pPr>
          <w:hyperlink w:anchor="_Toc481841374" w:history="1">
            <w:r w:rsidRPr="00F96939">
              <w:rPr>
                <w:rStyle w:val="a4"/>
                <w:noProof/>
                <w:sz w:val="28"/>
                <w:szCs w:val="28"/>
              </w:rPr>
              <w:t>Список литературы</w:t>
            </w:r>
            <w:r w:rsidRPr="00F96939">
              <w:rPr>
                <w:noProof/>
                <w:webHidden/>
                <w:sz w:val="28"/>
                <w:szCs w:val="28"/>
              </w:rPr>
              <w:tab/>
            </w:r>
            <w:r w:rsidR="00DD03BB" w:rsidRPr="00F96939">
              <w:rPr>
                <w:noProof/>
                <w:webHidden/>
                <w:sz w:val="28"/>
                <w:szCs w:val="28"/>
              </w:rPr>
              <w:fldChar w:fldCharType="begin"/>
            </w:r>
            <w:r w:rsidRPr="00F96939">
              <w:rPr>
                <w:noProof/>
                <w:webHidden/>
                <w:sz w:val="28"/>
                <w:szCs w:val="28"/>
              </w:rPr>
              <w:instrText xml:space="preserve"> PAGEREF _Toc481841374 \h </w:instrText>
            </w:r>
            <w:r w:rsidR="00DD03BB" w:rsidRPr="00F96939">
              <w:rPr>
                <w:noProof/>
                <w:webHidden/>
                <w:sz w:val="28"/>
                <w:szCs w:val="28"/>
              </w:rPr>
            </w:r>
            <w:r w:rsidR="00DD03BB" w:rsidRPr="00F96939">
              <w:rPr>
                <w:noProof/>
                <w:webHidden/>
                <w:sz w:val="28"/>
                <w:szCs w:val="28"/>
              </w:rPr>
              <w:fldChar w:fldCharType="separate"/>
            </w:r>
            <w:r w:rsidR="00F96939" w:rsidRPr="00F96939">
              <w:rPr>
                <w:noProof/>
                <w:webHidden/>
                <w:sz w:val="28"/>
                <w:szCs w:val="28"/>
              </w:rPr>
              <w:t>23</w:t>
            </w:r>
            <w:r w:rsidR="00DD03BB" w:rsidRPr="00F96939">
              <w:rPr>
                <w:noProof/>
                <w:webHidden/>
                <w:sz w:val="28"/>
                <w:szCs w:val="28"/>
              </w:rPr>
              <w:fldChar w:fldCharType="end"/>
            </w:r>
          </w:hyperlink>
        </w:p>
        <w:p w14:paraId="57C4D453" w14:textId="77777777" w:rsidR="00B94B05" w:rsidRPr="00F96939" w:rsidRDefault="00DD03BB" w:rsidP="00F96939">
          <w:pPr>
            <w:spacing w:line="360" w:lineRule="auto"/>
            <w:rPr>
              <w:sz w:val="28"/>
              <w:szCs w:val="28"/>
            </w:rPr>
          </w:pPr>
          <w:r w:rsidRPr="00F96939">
            <w:rPr>
              <w:sz w:val="28"/>
              <w:szCs w:val="28"/>
            </w:rPr>
            <w:fldChar w:fldCharType="end"/>
          </w:r>
        </w:p>
      </w:sdtContent>
    </w:sdt>
    <w:p w14:paraId="35126B5D" w14:textId="77777777" w:rsidR="00B94B05" w:rsidRPr="00670530" w:rsidRDefault="00B94B05" w:rsidP="00B94B05">
      <w:pPr>
        <w:spacing w:line="360" w:lineRule="auto"/>
        <w:rPr>
          <w:rFonts w:eastAsiaTheme="majorEastAsia"/>
          <w:b/>
          <w:bCs/>
          <w:sz w:val="28"/>
          <w:szCs w:val="28"/>
        </w:rPr>
      </w:pPr>
      <w:r w:rsidRPr="00670530">
        <w:rPr>
          <w:sz w:val="28"/>
          <w:szCs w:val="28"/>
        </w:rPr>
        <w:br w:type="page"/>
      </w:r>
    </w:p>
    <w:p w14:paraId="1EADA840" w14:textId="77777777" w:rsidR="00B94B05" w:rsidRPr="003175E8" w:rsidRDefault="00B94B05" w:rsidP="00B94B05">
      <w:pPr>
        <w:pStyle w:val="1"/>
        <w:spacing w:before="0" w:after="360" w:line="360" w:lineRule="auto"/>
        <w:jc w:val="center"/>
        <w:rPr>
          <w:rFonts w:ascii="Times New Roman" w:hAnsi="Times New Roman" w:cs="Times New Roman"/>
          <w:color w:val="auto"/>
        </w:rPr>
      </w:pPr>
      <w:bookmarkStart w:id="0" w:name="_Toc481841367"/>
      <w:r w:rsidRPr="003175E8">
        <w:rPr>
          <w:rFonts w:ascii="Times New Roman" w:hAnsi="Times New Roman" w:cs="Times New Roman"/>
          <w:color w:val="auto"/>
        </w:rPr>
        <w:lastRenderedPageBreak/>
        <w:t>Введение</w:t>
      </w:r>
      <w:bookmarkEnd w:id="0"/>
    </w:p>
    <w:p w14:paraId="071C7473" w14:textId="77777777" w:rsidR="00B94B05" w:rsidRPr="003175E8" w:rsidRDefault="00B94B05" w:rsidP="00B94B05">
      <w:pPr>
        <w:spacing w:line="360" w:lineRule="auto"/>
        <w:ind w:firstLine="709"/>
        <w:jc w:val="both"/>
        <w:rPr>
          <w:sz w:val="28"/>
          <w:szCs w:val="28"/>
        </w:rPr>
      </w:pPr>
      <w:r w:rsidRPr="003175E8">
        <w:rPr>
          <w:sz w:val="28"/>
          <w:szCs w:val="28"/>
        </w:rPr>
        <w:t>Защита периметра сети является обязательным элементом системы информационной безопасности организации. Минимизация внешних угроз достигается путем внедрения многоуровневой системы защиты информации, и в первую очередь на внешней границе сети.</w:t>
      </w:r>
    </w:p>
    <w:p w14:paraId="69AC010B" w14:textId="77777777" w:rsidR="00B94B05" w:rsidRPr="003175E8" w:rsidRDefault="00B94B05" w:rsidP="00B94B05">
      <w:pPr>
        <w:spacing w:line="360" w:lineRule="auto"/>
        <w:ind w:firstLine="709"/>
        <w:jc w:val="both"/>
        <w:rPr>
          <w:sz w:val="28"/>
          <w:szCs w:val="28"/>
        </w:rPr>
      </w:pPr>
      <w:r w:rsidRPr="003175E8">
        <w:rPr>
          <w:sz w:val="28"/>
          <w:szCs w:val="28"/>
        </w:rPr>
        <w:t> Использование решений для защиты периметра корпоративных сетей применимо в коммерческих организациях, подключенных к сетям общего пользования; государственных организациях, подключенных к сети Интернет; территориально-распределенных организациях; организациях – операторах связи; финансово-кредитных организациях.</w:t>
      </w:r>
    </w:p>
    <w:p w14:paraId="06B0F5B7" w14:textId="77777777" w:rsidR="00B94B05" w:rsidRPr="003175E8" w:rsidRDefault="00B94B05" w:rsidP="00B94B05">
      <w:pPr>
        <w:spacing w:line="360" w:lineRule="auto"/>
        <w:ind w:firstLine="709"/>
        <w:jc w:val="both"/>
        <w:rPr>
          <w:sz w:val="28"/>
          <w:szCs w:val="28"/>
        </w:rPr>
      </w:pPr>
      <w:r w:rsidRPr="003175E8">
        <w:rPr>
          <w:sz w:val="28"/>
          <w:szCs w:val="28"/>
        </w:rPr>
        <w:t> Защита периметра корпоративных сетей позволяет добиться защищенности доступа внутренних пользователей во внешние сети; предоставления доступа из внешних сетей к публичным корпоративным ресурсам; защиты от сетевых атак на корпоративные ресурсы; организации системы электронной коммерции; создания единой точки антивирусной и антиспам фильтрации; предотвращения утечки конфиденциальной информации; мониторинга и анализа событий информационной безопасности.</w:t>
      </w:r>
    </w:p>
    <w:p w14:paraId="4DCF247A" w14:textId="77777777" w:rsidR="00B94B05" w:rsidRPr="003175E8" w:rsidRDefault="00B94B05" w:rsidP="00B94B05">
      <w:pPr>
        <w:spacing w:line="360" w:lineRule="auto"/>
        <w:ind w:firstLine="709"/>
        <w:jc w:val="both"/>
        <w:rPr>
          <w:rFonts w:eastAsiaTheme="majorEastAsia"/>
          <w:b/>
          <w:bCs/>
          <w:sz w:val="28"/>
          <w:szCs w:val="28"/>
        </w:rPr>
      </w:pPr>
      <w:r w:rsidRPr="003175E8">
        <w:rPr>
          <w:sz w:val="28"/>
          <w:szCs w:val="28"/>
        </w:rPr>
        <w:br w:type="page"/>
      </w:r>
    </w:p>
    <w:p w14:paraId="1EB7429A" w14:textId="77777777" w:rsidR="00B94B05" w:rsidRPr="003175E8" w:rsidRDefault="00B94B05" w:rsidP="00B94B05">
      <w:pPr>
        <w:pStyle w:val="1"/>
        <w:spacing w:before="0" w:after="360" w:line="360" w:lineRule="auto"/>
        <w:jc w:val="center"/>
        <w:rPr>
          <w:rFonts w:ascii="Times New Roman" w:hAnsi="Times New Roman" w:cs="Times New Roman"/>
          <w:color w:val="auto"/>
        </w:rPr>
      </w:pPr>
      <w:bookmarkStart w:id="1" w:name="_Toc481841368"/>
      <w:r w:rsidRPr="003175E8">
        <w:rPr>
          <w:rFonts w:ascii="Times New Roman" w:hAnsi="Times New Roman" w:cs="Times New Roman"/>
          <w:color w:val="auto"/>
        </w:rPr>
        <w:lastRenderedPageBreak/>
        <w:t>1. Понятие защиты сетевого периметра организации</w:t>
      </w:r>
      <w:bookmarkEnd w:id="1"/>
      <w:r w:rsidRPr="003175E8">
        <w:rPr>
          <w:rFonts w:ascii="Times New Roman" w:hAnsi="Times New Roman" w:cs="Times New Roman"/>
          <w:color w:val="auto"/>
        </w:rPr>
        <w:t xml:space="preserve"> </w:t>
      </w:r>
    </w:p>
    <w:p w14:paraId="7782BF18"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t>Защита периметра считается обязательным элементом системы обеспечения информационной безопасности корпоративной сети и включает в себя шлюзы безопасности, средства межсетевого экранирования (FW), организацию виртуальных частных сетей (VPN), системы обнаружения и предотвращения вторжений (IDS/IPS). Ее реализация остается одной из основных задач ИБ и основой надежного функционирования критичных для компании информационных систем.</w:t>
      </w:r>
    </w:p>
    <w:p w14:paraId="6DEA01EA"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t xml:space="preserve">Межсетевые экраны и граничные маршрутизаторы с правильно настроенной конфигурацией </w:t>
      </w:r>
      <w:r>
        <w:rPr>
          <w:sz w:val="28"/>
          <w:szCs w:val="28"/>
        </w:rPr>
        <w:t>–</w:t>
      </w:r>
      <w:r w:rsidRPr="003175E8">
        <w:rPr>
          <w:sz w:val="28"/>
          <w:szCs w:val="28"/>
        </w:rPr>
        <w:t xml:space="preserve"> первая линия обороны, предотвращающая несанкционированный доступ в корпоративную сеть. На смену межсетевым экранам прежнего поколения (с фильтрацией пакетов), блокирующим лишь сетевые порты и IP- и MAC-адреса, пришли новые системы с функциями обеспечения безопасности на уровне приложений, на котором сейчас осуществляется большинство атак</w:t>
      </w:r>
      <w:r w:rsidR="00F96939">
        <w:rPr>
          <w:rStyle w:val="a9"/>
          <w:sz w:val="28"/>
          <w:szCs w:val="28"/>
        </w:rPr>
        <w:footnoteReference w:id="1"/>
      </w:r>
      <w:r w:rsidRPr="003175E8">
        <w:rPr>
          <w:sz w:val="28"/>
          <w:szCs w:val="28"/>
        </w:rPr>
        <w:t>.</w:t>
      </w:r>
    </w:p>
    <w:p w14:paraId="45585423"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t>Средства межсетевого экранирования обеспечивают не только защиту от атак, но и защищенное соединение между офисами, а также безопасный удаленный доступ сотрудников к корпоративным ИТ-ресурсам. Их дополняют шлюзы безопасности, способные поддерживать большое число защищенных каналов связи.</w:t>
      </w:r>
    </w:p>
    <w:p w14:paraId="68A08C5E"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t xml:space="preserve">Еще один класс продуктов </w:t>
      </w:r>
      <w:r>
        <w:rPr>
          <w:sz w:val="28"/>
          <w:szCs w:val="28"/>
        </w:rPr>
        <w:t>–</w:t>
      </w:r>
      <w:r w:rsidRPr="003175E8">
        <w:rPr>
          <w:sz w:val="28"/>
          <w:szCs w:val="28"/>
        </w:rPr>
        <w:t xml:space="preserve"> системы обнаружения/предотвращения вторжений (IDS/IPS). Они позволяют проводить глубокий анализ активности в сети на всех уровнях модели OSI, обновлять в реальном времени базы сигнатур атак и признаков вторжений, обеспечивать защиту от уязвимостей нулевого дня с помощью адаптивных технологий проверки</w:t>
      </w:r>
      <w:r>
        <w:rPr>
          <w:rStyle w:val="a9"/>
          <w:sz w:val="28"/>
          <w:szCs w:val="28"/>
        </w:rPr>
        <w:footnoteReference w:id="2"/>
      </w:r>
      <w:r w:rsidRPr="003175E8">
        <w:rPr>
          <w:sz w:val="28"/>
          <w:szCs w:val="28"/>
        </w:rPr>
        <w:t>.</w:t>
      </w:r>
    </w:p>
    <w:p w14:paraId="7235E130"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lastRenderedPageBreak/>
        <w:t>Для организации защищенных каналов связи между территориально распределенными офисами компании обычно применяется технология VPN. Такие доверенные каналы с шифрованием трафика также включаются в защищенный периметр сети. Но где теперь проходит ее граница?</w:t>
      </w:r>
    </w:p>
    <w:p w14:paraId="180CF5FC"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t>Учитывая стремительное распространение мобильных устройств, концепции BYOD, облачных вычислений и различных технологий для удаленной работы, все чаще приходится слышать об исчезновении периметра корпоративной сети, однако концепция его защиты не устарела, она лишь нуждается в адаптации к современным условиям. Немногие решатся отказаться от межсетевых экранов и шлюзов безопасности.</w:t>
      </w:r>
    </w:p>
    <w:p w14:paraId="44458EA7"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t xml:space="preserve">Тем не менее использование облачных вычислений, мобильных устройств и виртуализации приводит к размыванию традиционной защиты периметра </w:t>
      </w:r>
      <w:r>
        <w:rPr>
          <w:sz w:val="28"/>
          <w:szCs w:val="28"/>
        </w:rPr>
        <w:t>–</w:t>
      </w:r>
      <w:r w:rsidRPr="003175E8">
        <w:rPr>
          <w:sz w:val="28"/>
          <w:szCs w:val="28"/>
        </w:rPr>
        <w:t xml:space="preserve"> ее приходится распространять как за границы, так и внутрь сети. Это явление получило название </w:t>
      </w:r>
      <w:r>
        <w:rPr>
          <w:sz w:val="28"/>
          <w:szCs w:val="28"/>
        </w:rPr>
        <w:t>«</w:t>
      </w:r>
      <w:r w:rsidRPr="003175E8">
        <w:rPr>
          <w:sz w:val="28"/>
          <w:szCs w:val="28"/>
        </w:rPr>
        <w:t>депериметризация</w:t>
      </w:r>
      <w:r>
        <w:rPr>
          <w:sz w:val="28"/>
          <w:szCs w:val="28"/>
        </w:rPr>
        <w:t>»</w:t>
      </w:r>
      <w:r w:rsidRPr="003175E8">
        <w:rPr>
          <w:sz w:val="28"/>
          <w:szCs w:val="28"/>
        </w:rPr>
        <w:t>: с расширением способов доступа к корпоративным ресурсам и приложениям у сети больше нет единой точки входа. К тому же новые технологии и тенденции требуют иных подходов к организации защиты корпоративной сети</w:t>
      </w:r>
      <w:r w:rsidR="00F96939">
        <w:rPr>
          <w:rStyle w:val="a9"/>
          <w:sz w:val="28"/>
          <w:szCs w:val="28"/>
        </w:rPr>
        <w:footnoteReference w:id="3"/>
      </w:r>
      <w:r w:rsidRPr="003175E8">
        <w:rPr>
          <w:sz w:val="28"/>
          <w:szCs w:val="28"/>
        </w:rPr>
        <w:t>.</w:t>
      </w:r>
    </w:p>
    <w:p w14:paraId="3B7E68CC"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t>Однако, по данным зарубежной статистики, более половины деловых коммуникаций и транзакций сегодня уже осуществляется вне корпоративной сети. Малые компании могут обойтись и без традиционной ИТ-инфраструктуры, используя облачные сервисы (IaaS) и клиентские устройства, а средние и крупные организации выбирают для себя аутсорсинг ИТ, BYOD, облачные приложения и различные способы доставки приложений и данных. Обеспечить защиту корпоративных данных становится все сложнее. Изменения, происходящие сейчас в данной области, наверно, самые значительные за всю историю информационной безопасности.</w:t>
      </w:r>
    </w:p>
    <w:p w14:paraId="7B872290" w14:textId="77777777" w:rsidR="00B94B05" w:rsidRDefault="00B94B05" w:rsidP="00B94B05">
      <w:pPr>
        <w:spacing w:after="200" w:line="360" w:lineRule="auto"/>
        <w:rPr>
          <w:sz w:val="28"/>
          <w:szCs w:val="28"/>
        </w:rPr>
      </w:pPr>
      <w:r>
        <w:rPr>
          <w:sz w:val="28"/>
          <w:szCs w:val="28"/>
        </w:rPr>
        <w:br w:type="page"/>
      </w:r>
    </w:p>
    <w:p w14:paraId="0A45E0F5" w14:textId="77777777" w:rsidR="00B94B05" w:rsidRPr="003175E8" w:rsidRDefault="00B94B05" w:rsidP="00B94B05">
      <w:pPr>
        <w:pStyle w:val="1"/>
        <w:spacing w:before="0" w:after="360" w:line="360" w:lineRule="auto"/>
        <w:jc w:val="center"/>
        <w:rPr>
          <w:rFonts w:ascii="Times New Roman" w:hAnsi="Times New Roman" w:cs="Times New Roman"/>
          <w:color w:val="auto"/>
        </w:rPr>
      </w:pPr>
      <w:bookmarkStart w:id="2" w:name="_Toc481841369"/>
      <w:r w:rsidRPr="003175E8">
        <w:rPr>
          <w:rFonts w:ascii="Times New Roman" w:hAnsi="Times New Roman" w:cs="Times New Roman"/>
          <w:color w:val="auto"/>
        </w:rPr>
        <w:lastRenderedPageBreak/>
        <w:t>2. Проблемы защиты сетевого периметра организации</w:t>
      </w:r>
      <w:bookmarkEnd w:id="2"/>
    </w:p>
    <w:p w14:paraId="35D3C72F" w14:textId="77777777" w:rsidR="00F96939" w:rsidRDefault="00B94B05" w:rsidP="00B94B05">
      <w:pPr>
        <w:spacing w:line="360" w:lineRule="auto"/>
        <w:ind w:firstLine="709"/>
        <w:jc w:val="both"/>
        <w:textAlignment w:val="baseline"/>
        <w:rPr>
          <w:sz w:val="28"/>
          <w:szCs w:val="28"/>
        </w:rPr>
      </w:pPr>
      <w:r w:rsidRPr="003175E8">
        <w:rPr>
          <w:sz w:val="28"/>
          <w:szCs w:val="28"/>
        </w:rPr>
        <w:t xml:space="preserve">Внешняя граница сети </w:t>
      </w:r>
      <w:r>
        <w:rPr>
          <w:sz w:val="28"/>
          <w:szCs w:val="28"/>
        </w:rPr>
        <w:t>–</w:t>
      </w:r>
      <w:r w:rsidRPr="003175E8">
        <w:rPr>
          <w:sz w:val="28"/>
          <w:szCs w:val="28"/>
        </w:rPr>
        <w:t xml:space="preserve"> это лицо вашей организации. От трафика допустимых или вредоносных данных, которому вы позволяете проходить через периметр вашей сети, может зависеть как успех вашей организации, так и ее потенциальный крах. Задачей здесь является максимальное увеличение уровня использования и контролируемости сети с одновременным снижением числа уязвимостей до минимума. </w:t>
      </w:r>
    </w:p>
    <w:p w14:paraId="188D280C" w14:textId="77777777" w:rsidR="00F96939" w:rsidRDefault="00B94B05" w:rsidP="00B94B05">
      <w:pPr>
        <w:spacing w:line="360" w:lineRule="auto"/>
        <w:ind w:firstLine="709"/>
        <w:jc w:val="both"/>
        <w:textAlignment w:val="baseline"/>
        <w:rPr>
          <w:sz w:val="28"/>
          <w:szCs w:val="28"/>
        </w:rPr>
      </w:pPr>
      <w:r w:rsidRPr="003175E8">
        <w:rPr>
          <w:sz w:val="28"/>
          <w:szCs w:val="28"/>
        </w:rPr>
        <w:t xml:space="preserve">В большинстве случаев защите периметра требуется </w:t>
      </w:r>
      <w:r>
        <w:rPr>
          <w:sz w:val="28"/>
          <w:szCs w:val="28"/>
        </w:rPr>
        <w:t>«</w:t>
      </w:r>
      <w:r w:rsidRPr="003175E8">
        <w:rPr>
          <w:sz w:val="28"/>
          <w:szCs w:val="28"/>
        </w:rPr>
        <w:t>косметический ремонт</w:t>
      </w:r>
      <w:r>
        <w:rPr>
          <w:sz w:val="28"/>
          <w:szCs w:val="28"/>
        </w:rPr>
        <w:t>»</w:t>
      </w:r>
      <w:r w:rsidRPr="003175E8">
        <w:rPr>
          <w:sz w:val="28"/>
          <w:szCs w:val="28"/>
        </w:rPr>
        <w:t xml:space="preserve">. Периметр сети принимает на себя всю тяжесть удара входящих атак. Ежедневно программы с зашифрованным и полиморфным вредоносным кодом, распределенные атаки типа </w:t>
      </w:r>
      <w:r>
        <w:rPr>
          <w:sz w:val="28"/>
          <w:szCs w:val="28"/>
        </w:rPr>
        <w:t>«</w:t>
      </w:r>
      <w:r w:rsidRPr="003175E8">
        <w:rPr>
          <w:sz w:val="28"/>
          <w:szCs w:val="28"/>
        </w:rPr>
        <w:t>отказ в обслуживании</w:t>
      </w:r>
      <w:r>
        <w:rPr>
          <w:sz w:val="28"/>
          <w:szCs w:val="28"/>
        </w:rPr>
        <w:t>»</w:t>
      </w:r>
      <w:r w:rsidRPr="003175E8">
        <w:rPr>
          <w:sz w:val="28"/>
          <w:szCs w:val="28"/>
        </w:rPr>
        <w:t xml:space="preserve"> (distributed denial of service, DDOS) и умышленные целенаправленные попытки использования уязвимостей испытывают на прочность защиту периметров сетей, рассчитанную на противостояние проблемам общего характера, таким как назойливые статичные вирусы и стандартные атаки типа </w:t>
      </w:r>
      <w:r>
        <w:rPr>
          <w:sz w:val="28"/>
          <w:szCs w:val="28"/>
        </w:rPr>
        <w:t>«</w:t>
      </w:r>
      <w:r w:rsidRPr="003175E8">
        <w:rPr>
          <w:sz w:val="28"/>
          <w:szCs w:val="28"/>
        </w:rPr>
        <w:t>отказ в обслуживании</w:t>
      </w:r>
      <w:r>
        <w:rPr>
          <w:sz w:val="28"/>
          <w:szCs w:val="28"/>
        </w:rPr>
        <w:t>»</w:t>
      </w:r>
      <w:r w:rsidR="00F96939">
        <w:rPr>
          <w:rStyle w:val="a9"/>
          <w:sz w:val="28"/>
          <w:szCs w:val="28"/>
        </w:rPr>
        <w:footnoteReference w:id="4"/>
      </w:r>
      <w:r w:rsidRPr="003175E8">
        <w:rPr>
          <w:sz w:val="28"/>
          <w:szCs w:val="28"/>
        </w:rPr>
        <w:t xml:space="preserve">. </w:t>
      </w:r>
    </w:p>
    <w:p w14:paraId="7A462341" w14:textId="77777777" w:rsidR="00B94B05" w:rsidRDefault="00B94B05" w:rsidP="00B94B05">
      <w:pPr>
        <w:spacing w:line="360" w:lineRule="auto"/>
        <w:ind w:firstLine="709"/>
        <w:jc w:val="both"/>
        <w:textAlignment w:val="baseline"/>
        <w:rPr>
          <w:sz w:val="28"/>
          <w:szCs w:val="28"/>
        </w:rPr>
      </w:pPr>
      <w:r w:rsidRPr="003175E8">
        <w:rPr>
          <w:sz w:val="28"/>
          <w:szCs w:val="28"/>
        </w:rPr>
        <w:t xml:space="preserve">На сегодняшний день простая проверка четности порта/ протокола является примитивным способом. Когда 80 процентов трафика передается по протоколу HTTP через порт 80, межсетевой экран должен охватывать не только порты и протоколы, но и внутренние приложения, чтобы определить безопасность трафика. Возможность потери данных и нормативно-правовые требования также обуславливают необходимость применения некоторых новых средств контроля по периметру сети. Периметр сети </w:t>
      </w:r>
      <w:r>
        <w:rPr>
          <w:sz w:val="28"/>
          <w:szCs w:val="28"/>
        </w:rPr>
        <w:t>–</w:t>
      </w:r>
      <w:r w:rsidRPr="003175E8">
        <w:rPr>
          <w:sz w:val="28"/>
          <w:szCs w:val="28"/>
        </w:rPr>
        <w:t xml:space="preserve"> это последняя точка контроля трафика данных, выходящих за пределы организации. Это последний шанс обнаружить конфиденциальную информацию и защитить ее соответствующим образом, а также проконтролировать тип трафика, выходящего за пределы организации</w:t>
      </w:r>
      <w:r>
        <w:rPr>
          <w:rStyle w:val="a9"/>
          <w:sz w:val="28"/>
          <w:szCs w:val="28"/>
        </w:rPr>
        <w:footnoteReference w:id="5"/>
      </w:r>
      <w:r w:rsidRPr="003175E8">
        <w:rPr>
          <w:sz w:val="28"/>
          <w:szCs w:val="28"/>
        </w:rPr>
        <w:t xml:space="preserve">. </w:t>
      </w:r>
    </w:p>
    <w:p w14:paraId="6FC37F14" w14:textId="77777777" w:rsidR="00B94B05" w:rsidRDefault="00B94B05" w:rsidP="00B94B05">
      <w:pPr>
        <w:spacing w:line="360" w:lineRule="auto"/>
        <w:ind w:firstLine="709"/>
        <w:jc w:val="both"/>
        <w:textAlignment w:val="baseline"/>
        <w:rPr>
          <w:sz w:val="28"/>
          <w:szCs w:val="28"/>
        </w:rPr>
      </w:pPr>
      <w:r w:rsidRPr="003175E8">
        <w:rPr>
          <w:sz w:val="28"/>
          <w:szCs w:val="28"/>
        </w:rPr>
        <w:lastRenderedPageBreak/>
        <w:t xml:space="preserve">Следовательно, это последняя возможность повлиять на формирование репутации компании во внешней среде. Наконец, периметр сети </w:t>
      </w:r>
      <w:r>
        <w:rPr>
          <w:sz w:val="28"/>
          <w:szCs w:val="28"/>
        </w:rPr>
        <w:t>–</w:t>
      </w:r>
      <w:r w:rsidRPr="003175E8">
        <w:rPr>
          <w:sz w:val="28"/>
          <w:szCs w:val="28"/>
        </w:rPr>
        <w:t xml:space="preserve"> это не только точка вашего присутствия в Интернете, но и центр связи с партнерами по бизнесу, VPN-подключения для удаленного доступа и взаимосвязи между организациями. Для нормальной работы компании все эти подключения должны быть защищенными и надежными. </w:t>
      </w:r>
    </w:p>
    <w:p w14:paraId="39EF15E1" w14:textId="77777777" w:rsidR="00B94B05" w:rsidRDefault="00B94B05" w:rsidP="00B94B05">
      <w:pPr>
        <w:spacing w:line="360" w:lineRule="auto"/>
        <w:ind w:firstLine="709"/>
        <w:jc w:val="both"/>
        <w:textAlignment w:val="baseline"/>
        <w:rPr>
          <w:sz w:val="28"/>
          <w:szCs w:val="28"/>
        </w:rPr>
      </w:pPr>
      <w:r w:rsidRPr="003175E8">
        <w:rPr>
          <w:sz w:val="28"/>
          <w:szCs w:val="28"/>
        </w:rPr>
        <w:t xml:space="preserve">Сегодня обеспечение безопасности периметра сети означает модернизацию средств защиты: </w:t>
      </w:r>
    </w:p>
    <w:p w14:paraId="24273D12" w14:textId="77777777" w:rsidR="00B94B05" w:rsidRPr="003175E8" w:rsidRDefault="00B94B05" w:rsidP="00B94B05">
      <w:pPr>
        <w:pStyle w:val="a5"/>
        <w:numPr>
          <w:ilvl w:val="0"/>
          <w:numId w:val="3"/>
        </w:numPr>
        <w:spacing w:line="360" w:lineRule="auto"/>
        <w:ind w:left="0" w:firstLine="709"/>
        <w:jc w:val="both"/>
        <w:textAlignment w:val="baseline"/>
        <w:rPr>
          <w:rFonts w:ascii="Times New Roman" w:hAnsi="Times New Roman" w:cs="Times New Roman"/>
          <w:sz w:val="28"/>
          <w:szCs w:val="28"/>
        </w:rPr>
      </w:pPr>
      <w:r w:rsidRPr="003175E8">
        <w:rPr>
          <w:rFonts w:ascii="Times New Roman" w:hAnsi="Times New Roman" w:cs="Times New Roman"/>
          <w:sz w:val="28"/>
          <w:szCs w:val="28"/>
        </w:rPr>
        <w:t xml:space="preserve">Управление устаревшими политиками межсетевых экранов. Политики межсетевых экранов содержат правила неопределенного происхождения, правила, определяемые требованиями коммерческой деятельности, и активно используемые правила. Важные правила могут не применяться активно, в то время как второстепенные правила могут беспорядочно скапливаться и замедлять работу средств защиты периметра. В большинстве организаций не имеется четкой картины того, насколько хорошо правила обеспечивают выполнение политик, определяемых регулирующими и нормативно-правовыми органами. </w:t>
      </w:r>
    </w:p>
    <w:p w14:paraId="105E9756" w14:textId="77777777" w:rsidR="00B94B05" w:rsidRPr="003175E8" w:rsidRDefault="00B94B05" w:rsidP="00B94B05">
      <w:pPr>
        <w:pStyle w:val="a5"/>
        <w:numPr>
          <w:ilvl w:val="0"/>
          <w:numId w:val="3"/>
        </w:numPr>
        <w:spacing w:line="360" w:lineRule="auto"/>
        <w:ind w:left="0" w:firstLine="709"/>
        <w:jc w:val="both"/>
        <w:textAlignment w:val="baseline"/>
        <w:rPr>
          <w:rFonts w:ascii="Times New Roman" w:hAnsi="Times New Roman" w:cs="Times New Roman"/>
          <w:sz w:val="28"/>
          <w:szCs w:val="28"/>
        </w:rPr>
      </w:pPr>
      <w:r w:rsidRPr="003175E8">
        <w:rPr>
          <w:rFonts w:ascii="Times New Roman" w:hAnsi="Times New Roman" w:cs="Times New Roman"/>
          <w:sz w:val="28"/>
          <w:szCs w:val="28"/>
        </w:rPr>
        <w:t xml:space="preserve">Автоматизированные атаки. Общедоступные службы подвержены риску распределенных атак типа </w:t>
      </w:r>
      <w:r>
        <w:rPr>
          <w:rFonts w:ascii="Times New Roman" w:hAnsi="Times New Roman" w:cs="Times New Roman"/>
          <w:sz w:val="28"/>
          <w:szCs w:val="28"/>
        </w:rPr>
        <w:t>«</w:t>
      </w:r>
      <w:r w:rsidRPr="003175E8">
        <w:rPr>
          <w:rFonts w:ascii="Times New Roman" w:hAnsi="Times New Roman" w:cs="Times New Roman"/>
          <w:sz w:val="28"/>
          <w:szCs w:val="28"/>
        </w:rPr>
        <w:t>отказ в обслуживании</w:t>
      </w:r>
      <w:r>
        <w:rPr>
          <w:rFonts w:ascii="Times New Roman" w:hAnsi="Times New Roman" w:cs="Times New Roman"/>
          <w:sz w:val="28"/>
          <w:szCs w:val="28"/>
        </w:rPr>
        <w:t>»</w:t>
      </w:r>
      <w:r w:rsidRPr="003175E8">
        <w:rPr>
          <w:rFonts w:ascii="Times New Roman" w:hAnsi="Times New Roman" w:cs="Times New Roman"/>
          <w:sz w:val="28"/>
          <w:szCs w:val="28"/>
        </w:rPr>
        <w:t xml:space="preserve"> (DDoS-атак), которые угрожают бесперебойной работе компании.</w:t>
      </w:r>
    </w:p>
    <w:p w14:paraId="17E06FC6" w14:textId="77777777" w:rsidR="00B94B05" w:rsidRPr="003175E8" w:rsidRDefault="00B94B05" w:rsidP="00B94B05">
      <w:pPr>
        <w:pStyle w:val="a5"/>
        <w:numPr>
          <w:ilvl w:val="0"/>
          <w:numId w:val="3"/>
        </w:numPr>
        <w:spacing w:line="360" w:lineRule="auto"/>
        <w:ind w:left="0" w:firstLine="709"/>
        <w:jc w:val="both"/>
        <w:textAlignment w:val="baseline"/>
        <w:rPr>
          <w:rFonts w:ascii="Times New Roman" w:hAnsi="Times New Roman" w:cs="Times New Roman"/>
          <w:sz w:val="28"/>
          <w:szCs w:val="28"/>
        </w:rPr>
      </w:pPr>
      <w:r w:rsidRPr="003175E8">
        <w:rPr>
          <w:rFonts w:ascii="Times New Roman" w:hAnsi="Times New Roman" w:cs="Times New Roman"/>
          <w:sz w:val="28"/>
          <w:szCs w:val="28"/>
        </w:rPr>
        <w:t>Направленные атаки. Необходимо выявлять и сокращать число уязвимостей системы периметра, таких как неисправленные веб-серверы, с целью предотвращения их использования.</w:t>
      </w:r>
    </w:p>
    <w:p w14:paraId="182CB4E1" w14:textId="77777777" w:rsidR="00B94B05" w:rsidRPr="003175E8" w:rsidRDefault="00B94B05" w:rsidP="00B94B05">
      <w:pPr>
        <w:pStyle w:val="a5"/>
        <w:numPr>
          <w:ilvl w:val="0"/>
          <w:numId w:val="3"/>
        </w:numPr>
        <w:spacing w:line="360" w:lineRule="auto"/>
        <w:ind w:left="0" w:firstLine="709"/>
        <w:jc w:val="both"/>
        <w:textAlignment w:val="baseline"/>
        <w:rPr>
          <w:rFonts w:ascii="Times New Roman" w:hAnsi="Times New Roman" w:cs="Times New Roman"/>
          <w:sz w:val="28"/>
          <w:szCs w:val="28"/>
        </w:rPr>
      </w:pPr>
      <w:r w:rsidRPr="003175E8">
        <w:rPr>
          <w:rFonts w:ascii="Times New Roman" w:hAnsi="Times New Roman" w:cs="Times New Roman"/>
          <w:sz w:val="28"/>
          <w:szCs w:val="28"/>
        </w:rPr>
        <w:t xml:space="preserve">Определение того, кто, где и какие действия выполняет. Для сокращения нежелательного и сомнительного трафика сеть должна помогать выявлять и контролировать сообщения, исходящие от внутренних пользователей, обеспечивая защиту от взаимодействия с известными злоумышленниками и рискованными географическими регионами. </w:t>
      </w:r>
    </w:p>
    <w:p w14:paraId="0623ED30" w14:textId="77777777" w:rsidR="00B94B05" w:rsidRPr="003175E8" w:rsidRDefault="00B94B05" w:rsidP="00B94B05">
      <w:pPr>
        <w:pStyle w:val="a5"/>
        <w:numPr>
          <w:ilvl w:val="0"/>
          <w:numId w:val="3"/>
        </w:numPr>
        <w:spacing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w:t>
      </w:r>
      <w:r w:rsidRPr="003175E8">
        <w:rPr>
          <w:rFonts w:ascii="Times New Roman" w:hAnsi="Times New Roman" w:cs="Times New Roman"/>
          <w:sz w:val="28"/>
          <w:szCs w:val="28"/>
        </w:rPr>
        <w:t>Шумные</w:t>
      </w:r>
      <w:r>
        <w:rPr>
          <w:rFonts w:ascii="Times New Roman" w:hAnsi="Times New Roman" w:cs="Times New Roman"/>
          <w:sz w:val="28"/>
          <w:szCs w:val="28"/>
        </w:rPr>
        <w:t>»</w:t>
      </w:r>
      <w:r w:rsidRPr="003175E8">
        <w:rPr>
          <w:rFonts w:ascii="Times New Roman" w:hAnsi="Times New Roman" w:cs="Times New Roman"/>
          <w:sz w:val="28"/>
          <w:szCs w:val="28"/>
        </w:rPr>
        <w:t xml:space="preserve"> системы предотвращения вторжений (IPS). Находясь на периметре сети, системы предотвращения вторжений </w:t>
      </w:r>
      <w:r>
        <w:rPr>
          <w:rFonts w:ascii="Times New Roman" w:hAnsi="Times New Roman" w:cs="Times New Roman"/>
          <w:sz w:val="28"/>
          <w:szCs w:val="28"/>
        </w:rPr>
        <w:t>«</w:t>
      </w:r>
      <w:r w:rsidRPr="003175E8">
        <w:rPr>
          <w:rFonts w:ascii="Times New Roman" w:hAnsi="Times New Roman" w:cs="Times New Roman"/>
          <w:sz w:val="28"/>
          <w:szCs w:val="28"/>
        </w:rPr>
        <w:t>видят</w:t>
      </w:r>
      <w:r>
        <w:rPr>
          <w:rFonts w:ascii="Times New Roman" w:hAnsi="Times New Roman" w:cs="Times New Roman"/>
          <w:sz w:val="28"/>
          <w:szCs w:val="28"/>
        </w:rPr>
        <w:t>»</w:t>
      </w:r>
      <w:r w:rsidRPr="003175E8">
        <w:rPr>
          <w:rFonts w:ascii="Times New Roman" w:hAnsi="Times New Roman" w:cs="Times New Roman"/>
          <w:sz w:val="28"/>
          <w:szCs w:val="28"/>
        </w:rPr>
        <w:t xml:space="preserve"> все пакеты трафика, которые пропускает межсетевой экран или отправляют пользователи. Во многих случаях огромный объем оповещений означает, что к ним обращаются только при проведении криминалистического анализа после события. Во время криминалистического анализа большой объем оповещений также затрудняет нормализацию данных при коррелировании событий с разрозненными источниками данных. </w:t>
      </w:r>
    </w:p>
    <w:p w14:paraId="2B4F0EEC" w14:textId="77777777" w:rsidR="00B94B05" w:rsidRPr="003175E8" w:rsidRDefault="00B94B05" w:rsidP="00B94B05">
      <w:pPr>
        <w:pStyle w:val="a5"/>
        <w:numPr>
          <w:ilvl w:val="0"/>
          <w:numId w:val="3"/>
        </w:numPr>
        <w:spacing w:line="360" w:lineRule="auto"/>
        <w:ind w:left="0" w:firstLine="709"/>
        <w:jc w:val="both"/>
        <w:textAlignment w:val="baseline"/>
        <w:rPr>
          <w:rFonts w:ascii="Times New Roman" w:hAnsi="Times New Roman" w:cs="Times New Roman"/>
          <w:sz w:val="28"/>
          <w:szCs w:val="28"/>
        </w:rPr>
      </w:pPr>
      <w:r w:rsidRPr="003175E8">
        <w:rPr>
          <w:rFonts w:ascii="Times New Roman" w:hAnsi="Times New Roman" w:cs="Times New Roman"/>
          <w:sz w:val="28"/>
          <w:szCs w:val="28"/>
        </w:rPr>
        <w:t xml:space="preserve">Управление приложениями для туннелирования. Туннелированный обмен сообщениями способен обеспечить нефильтрованную связь с командными серверами бот-сети для вредоносных программ и бот-сетей. Такие приложения для туннелирования (как Skype) также могут допускать невидимые утечки данных. </w:t>
      </w:r>
    </w:p>
    <w:p w14:paraId="12FC4E53" w14:textId="77777777" w:rsidR="00B94B05" w:rsidRPr="003175E8" w:rsidRDefault="00B94B05" w:rsidP="00B94B05">
      <w:pPr>
        <w:pStyle w:val="a5"/>
        <w:numPr>
          <w:ilvl w:val="0"/>
          <w:numId w:val="3"/>
        </w:numPr>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w:t>
      </w:r>
      <w:r w:rsidRPr="003175E8">
        <w:rPr>
          <w:rFonts w:ascii="Times New Roman" w:hAnsi="Times New Roman" w:cs="Times New Roman"/>
          <w:sz w:val="28"/>
          <w:szCs w:val="28"/>
        </w:rPr>
        <w:t>Мертвые зоны</w:t>
      </w:r>
      <w:r>
        <w:rPr>
          <w:rFonts w:ascii="Times New Roman" w:hAnsi="Times New Roman" w:cs="Times New Roman"/>
          <w:sz w:val="28"/>
          <w:szCs w:val="28"/>
        </w:rPr>
        <w:t>»</w:t>
      </w:r>
      <w:r w:rsidRPr="003175E8">
        <w:rPr>
          <w:rFonts w:ascii="Times New Roman" w:hAnsi="Times New Roman" w:cs="Times New Roman"/>
          <w:sz w:val="28"/>
          <w:szCs w:val="28"/>
        </w:rPr>
        <w:t>, создаваемые при шифровании. Во многих организациях либо нет соответствующих технологий сканирования зашифрованного трафика, либо такие технологии не активированы на тех участках периметра сети, где это требуется. Этим пользуются злоумышленники, шифрующие большой процент вредоносного трафика. Злоумышленники внутри организации также могут шифровать конфиденциальную информацию и отправлять ее за пределы компании</w:t>
      </w:r>
      <w:r>
        <w:rPr>
          <w:rStyle w:val="a9"/>
          <w:rFonts w:ascii="Times New Roman" w:hAnsi="Times New Roman" w:cs="Times New Roman"/>
          <w:sz w:val="28"/>
          <w:szCs w:val="28"/>
        </w:rPr>
        <w:footnoteReference w:id="6"/>
      </w:r>
      <w:r w:rsidRPr="003175E8">
        <w:rPr>
          <w:rFonts w:ascii="Times New Roman" w:hAnsi="Times New Roman" w:cs="Times New Roman"/>
          <w:sz w:val="28"/>
          <w:szCs w:val="28"/>
        </w:rPr>
        <w:t>.</w:t>
      </w:r>
    </w:p>
    <w:p w14:paraId="745590C7" w14:textId="77777777" w:rsidR="00B94B05" w:rsidRDefault="00B94B05" w:rsidP="00B94B05">
      <w:pPr>
        <w:spacing w:line="360" w:lineRule="auto"/>
        <w:ind w:firstLine="709"/>
        <w:jc w:val="both"/>
        <w:rPr>
          <w:sz w:val="28"/>
          <w:szCs w:val="28"/>
        </w:rPr>
      </w:pPr>
      <w:r w:rsidRPr="003175E8">
        <w:rPr>
          <w:sz w:val="28"/>
          <w:szCs w:val="28"/>
          <w:shd w:val="clear" w:color="auto" w:fill="FFFFFF"/>
        </w:rPr>
        <w:t xml:space="preserve">Внешние угрозы информационной безопасности, как правило, ассоциируются с хакерскими атаками на сетевой периметр, включая сложные целевые атаки на крупные компании и государственные структуры (APT). Недавний пример </w:t>
      </w:r>
      <w:r>
        <w:rPr>
          <w:sz w:val="28"/>
          <w:szCs w:val="28"/>
          <w:shd w:val="clear" w:color="auto" w:fill="FFFFFF"/>
        </w:rPr>
        <w:t>–</w:t>
      </w:r>
      <w:r w:rsidRPr="003175E8">
        <w:rPr>
          <w:rStyle w:val="apple-converted-space"/>
          <w:sz w:val="28"/>
          <w:szCs w:val="28"/>
          <w:shd w:val="clear" w:color="auto" w:fill="FFFFFF"/>
        </w:rPr>
        <w:t> </w:t>
      </w:r>
      <w:hyperlink r:id="rId8" w:history="1">
        <w:r w:rsidRPr="00F96939">
          <w:rPr>
            <w:sz w:val="28"/>
            <w:szCs w:val="28"/>
          </w:rPr>
          <w:t>взлом Equation Group</w:t>
        </w:r>
      </w:hyperlink>
      <w:r w:rsidRPr="003175E8">
        <w:rPr>
          <w:rStyle w:val="apple-converted-space"/>
          <w:sz w:val="28"/>
          <w:szCs w:val="28"/>
          <w:shd w:val="clear" w:color="auto" w:fill="FFFFFF"/>
        </w:rPr>
        <w:t> </w:t>
      </w:r>
      <w:r w:rsidRPr="003175E8">
        <w:rPr>
          <w:sz w:val="28"/>
          <w:szCs w:val="28"/>
          <w:shd w:val="clear" w:color="auto" w:fill="FFFFFF"/>
        </w:rPr>
        <w:t xml:space="preserve">с последующей публикацией части их инструментария по преодолению сетевого периметра. Как оказалось, многие эксплойты из этого набора использовали давно известные уязвимости, хотя </w:t>
      </w:r>
      <w:r>
        <w:rPr>
          <w:sz w:val="28"/>
          <w:szCs w:val="28"/>
          <w:shd w:val="clear" w:color="auto" w:fill="FFFFFF"/>
        </w:rPr>
        <w:t>«</w:t>
      </w:r>
      <w:r w:rsidRPr="003175E8">
        <w:rPr>
          <w:sz w:val="28"/>
          <w:szCs w:val="28"/>
          <w:shd w:val="clear" w:color="auto" w:fill="FFFFFF"/>
        </w:rPr>
        <w:t>вишенкой на торте</w:t>
      </w:r>
      <w:r>
        <w:rPr>
          <w:sz w:val="28"/>
          <w:szCs w:val="28"/>
          <w:shd w:val="clear" w:color="auto" w:fill="FFFFFF"/>
        </w:rPr>
        <w:t>»</w:t>
      </w:r>
      <w:r w:rsidRPr="003175E8">
        <w:rPr>
          <w:sz w:val="28"/>
          <w:szCs w:val="28"/>
          <w:shd w:val="clear" w:color="auto" w:fill="FFFFFF"/>
        </w:rPr>
        <w:t xml:space="preserve"> был 0-Day для SNMP-сервисов (аббревиатура от </w:t>
      </w:r>
      <w:r>
        <w:rPr>
          <w:sz w:val="28"/>
          <w:szCs w:val="28"/>
          <w:shd w:val="clear" w:color="auto" w:fill="FFFFFF"/>
        </w:rPr>
        <w:t>«</w:t>
      </w:r>
      <w:r w:rsidRPr="003175E8">
        <w:rPr>
          <w:bCs/>
          <w:sz w:val="28"/>
          <w:szCs w:val="28"/>
          <w:shd w:val="clear" w:color="auto" w:fill="FFFFFF"/>
        </w:rPr>
        <w:t>S</w:t>
      </w:r>
      <w:r w:rsidRPr="003175E8">
        <w:rPr>
          <w:sz w:val="28"/>
          <w:szCs w:val="28"/>
          <w:shd w:val="clear" w:color="auto" w:fill="FFFFFF"/>
        </w:rPr>
        <w:t>ecurity</w:t>
      </w:r>
      <w:r w:rsidRPr="003175E8">
        <w:rPr>
          <w:rStyle w:val="apple-converted-space"/>
          <w:sz w:val="28"/>
          <w:szCs w:val="28"/>
          <w:shd w:val="clear" w:color="auto" w:fill="FFFFFF"/>
        </w:rPr>
        <w:t> </w:t>
      </w:r>
      <w:r w:rsidRPr="003175E8">
        <w:rPr>
          <w:bCs/>
          <w:sz w:val="28"/>
          <w:szCs w:val="28"/>
          <w:shd w:val="clear" w:color="auto" w:fill="FFFFFF"/>
        </w:rPr>
        <w:t>N</w:t>
      </w:r>
      <w:r w:rsidRPr="003175E8">
        <w:rPr>
          <w:sz w:val="28"/>
          <w:szCs w:val="28"/>
          <w:shd w:val="clear" w:color="auto" w:fill="FFFFFF"/>
        </w:rPr>
        <w:t>ot</w:t>
      </w:r>
      <w:r w:rsidRPr="003175E8">
        <w:rPr>
          <w:rStyle w:val="apple-converted-space"/>
          <w:sz w:val="28"/>
          <w:szCs w:val="28"/>
          <w:shd w:val="clear" w:color="auto" w:fill="FFFFFF"/>
        </w:rPr>
        <w:t> </w:t>
      </w:r>
      <w:r w:rsidRPr="003175E8">
        <w:rPr>
          <w:bCs/>
          <w:sz w:val="28"/>
          <w:szCs w:val="28"/>
          <w:shd w:val="clear" w:color="auto" w:fill="FFFFFF"/>
        </w:rPr>
        <w:t>M</w:t>
      </w:r>
      <w:r w:rsidRPr="003175E8">
        <w:rPr>
          <w:sz w:val="28"/>
          <w:szCs w:val="28"/>
          <w:shd w:val="clear" w:color="auto" w:fill="FFFFFF"/>
        </w:rPr>
        <w:t>y</w:t>
      </w:r>
      <w:r w:rsidRPr="003175E8">
        <w:rPr>
          <w:rStyle w:val="apple-converted-space"/>
          <w:sz w:val="28"/>
          <w:szCs w:val="28"/>
          <w:shd w:val="clear" w:color="auto" w:fill="FFFFFF"/>
        </w:rPr>
        <w:t> </w:t>
      </w:r>
      <w:r w:rsidRPr="003175E8">
        <w:rPr>
          <w:bCs/>
          <w:sz w:val="28"/>
          <w:szCs w:val="28"/>
          <w:shd w:val="clear" w:color="auto" w:fill="FFFFFF"/>
        </w:rPr>
        <w:t>P</w:t>
      </w:r>
      <w:r w:rsidRPr="003175E8">
        <w:rPr>
          <w:sz w:val="28"/>
          <w:szCs w:val="28"/>
          <w:shd w:val="clear" w:color="auto" w:fill="FFFFFF"/>
        </w:rPr>
        <w:t>roblem</w:t>
      </w:r>
      <w:r>
        <w:rPr>
          <w:sz w:val="28"/>
          <w:szCs w:val="28"/>
          <w:shd w:val="clear" w:color="auto" w:fill="FFFFFF"/>
        </w:rPr>
        <w:t>»</w:t>
      </w:r>
      <w:r w:rsidRPr="003175E8">
        <w:rPr>
          <w:sz w:val="28"/>
          <w:szCs w:val="28"/>
          <w:shd w:val="clear" w:color="auto" w:fill="FFFFFF"/>
        </w:rPr>
        <w:t xml:space="preserve">). К сожалению, у нас нет </w:t>
      </w:r>
      <w:r w:rsidRPr="003175E8">
        <w:rPr>
          <w:sz w:val="28"/>
          <w:szCs w:val="28"/>
          <w:shd w:val="clear" w:color="auto" w:fill="FFFFFF"/>
        </w:rPr>
        <w:lastRenderedPageBreak/>
        <w:t>полного набора слитых эксплойтов, чтобы целиком оценить масштаб бедствия. Однако мы можем использовать подход от обратного – оценить степень защищенности корпоративных периметров на основе реальной статистики их уязвимостей.</w:t>
      </w:r>
      <w:r>
        <w:rPr>
          <w:sz w:val="28"/>
          <w:szCs w:val="28"/>
        </w:rPr>
        <w:br w:type="page"/>
      </w:r>
    </w:p>
    <w:p w14:paraId="11A01F34" w14:textId="77777777" w:rsidR="00B94B05" w:rsidRPr="003175E8" w:rsidRDefault="00B94B05" w:rsidP="00B94B05">
      <w:pPr>
        <w:pStyle w:val="1"/>
        <w:spacing w:before="0" w:after="360" w:line="360" w:lineRule="auto"/>
        <w:jc w:val="center"/>
        <w:rPr>
          <w:rFonts w:ascii="Times New Roman" w:hAnsi="Times New Roman" w:cs="Times New Roman"/>
          <w:color w:val="auto"/>
        </w:rPr>
      </w:pPr>
      <w:bookmarkStart w:id="3" w:name="_Toc481841370"/>
      <w:r w:rsidRPr="003175E8">
        <w:rPr>
          <w:rFonts w:ascii="Times New Roman" w:hAnsi="Times New Roman" w:cs="Times New Roman"/>
          <w:color w:val="auto"/>
        </w:rPr>
        <w:lastRenderedPageBreak/>
        <w:t>3. Защита от внешних угроз</w:t>
      </w:r>
      <w:bookmarkEnd w:id="3"/>
    </w:p>
    <w:p w14:paraId="46D9B993" w14:textId="77777777" w:rsidR="00B94B05" w:rsidRPr="003175E8" w:rsidRDefault="00B94B05" w:rsidP="00B94B05">
      <w:pPr>
        <w:pStyle w:val="2"/>
        <w:spacing w:before="0" w:line="360" w:lineRule="auto"/>
        <w:jc w:val="center"/>
        <w:rPr>
          <w:rFonts w:ascii="Times New Roman" w:hAnsi="Times New Roman" w:cs="Times New Roman"/>
          <w:color w:val="auto"/>
          <w:sz w:val="28"/>
          <w:szCs w:val="28"/>
        </w:rPr>
      </w:pPr>
      <w:bookmarkStart w:id="4" w:name="_Toc481841371"/>
      <w:r w:rsidRPr="003175E8">
        <w:rPr>
          <w:rFonts w:ascii="Times New Roman" w:hAnsi="Times New Roman" w:cs="Times New Roman"/>
          <w:color w:val="auto"/>
          <w:sz w:val="28"/>
          <w:szCs w:val="28"/>
        </w:rPr>
        <w:t>3.1 Защита сетевого периметра организации</w:t>
      </w:r>
      <w:bookmarkEnd w:id="4"/>
    </w:p>
    <w:p w14:paraId="29B11246" w14:textId="77777777" w:rsidR="00B94B05" w:rsidRDefault="00B94B05" w:rsidP="00B94B05">
      <w:pPr>
        <w:spacing w:line="360" w:lineRule="auto"/>
        <w:ind w:firstLine="709"/>
        <w:jc w:val="both"/>
        <w:textAlignment w:val="baseline"/>
        <w:rPr>
          <w:sz w:val="28"/>
          <w:szCs w:val="28"/>
        </w:rPr>
      </w:pPr>
      <w:r w:rsidRPr="003175E8">
        <w:rPr>
          <w:sz w:val="28"/>
          <w:szCs w:val="28"/>
        </w:rPr>
        <w:t xml:space="preserve">Эффективная архитектура периметра сети увеличивает степень защищенности вашей организации, а также повышает уровень визуального контроля. В отличие от мешанины из разрозненных продуктов, которые содержат критически важную информацию об угрозах в изолированном виде, эффективный периметр сети создаст полную и понятную картину обмена сообщениями, которая позволит вам легко, эффективно и безопасно управлять потоком данных. </w:t>
      </w:r>
    </w:p>
    <w:p w14:paraId="0916C10E" w14:textId="77777777" w:rsidR="00B94B05" w:rsidRPr="00A97406" w:rsidRDefault="00B94B05" w:rsidP="00F96939">
      <w:pPr>
        <w:pStyle w:val="a5"/>
        <w:numPr>
          <w:ilvl w:val="0"/>
          <w:numId w:val="8"/>
        </w:numPr>
        <w:spacing w:after="0" w:line="360" w:lineRule="auto"/>
        <w:ind w:left="0" w:firstLine="709"/>
        <w:jc w:val="both"/>
        <w:textAlignment w:val="baseline"/>
        <w:rPr>
          <w:rFonts w:ascii="Times New Roman" w:hAnsi="Times New Roman" w:cs="Times New Roman"/>
          <w:sz w:val="28"/>
          <w:szCs w:val="28"/>
        </w:rPr>
      </w:pPr>
      <w:r w:rsidRPr="00A97406">
        <w:rPr>
          <w:rFonts w:ascii="Times New Roman" w:hAnsi="Times New Roman" w:cs="Times New Roman"/>
          <w:sz w:val="28"/>
          <w:szCs w:val="28"/>
        </w:rPr>
        <w:t xml:space="preserve">Устройства на периметре сети, осведомленные о репутации. До того как разрешить подключение, устройства на периметре сети должны иметь возможность просматривать историю поведения внешнего узла. Эта функция в основном используется на шлюзах для защиты электронной почты с целью обнаружения нежелательных сообщений и вредоносных программ, однако она применяется и в некоторых других устройствах защиты сетевого периметра. </w:t>
      </w:r>
    </w:p>
    <w:p w14:paraId="48F8DD59" w14:textId="77777777" w:rsidR="00B94B05" w:rsidRPr="00A97406" w:rsidRDefault="00B94B05" w:rsidP="00F96939">
      <w:pPr>
        <w:pStyle w:val="a5"/>
        <w:numPr>
          <w:ilvl w:val="0"/>
          <w:numId w:val="8"/>
        </w:numPr>
        <w:spacing w:after="0" w:line="360" w:lineRule="auto"/>
        <w:ind w:left="0" w:firstLine="709"/>
        <w:jc w:val="both"/>
        <w:textAlignment w:val="baseline"/>
        <w:rPr>
          <w:rFonts w:ascii="Times New Roman" w:hAnsi="Times New Roman" w:cs="Times New Roman"/>
          <w:sz w:val="28"/>
          <w:szCs w:val="28"/>
        </w:rPr>
      </w:pPr>
      <w:r w:rsidRPr="00A97406">
        <w:rPr>
          <w:rFonts w:ascii="Times New Roman" w:hAnsi="Times New Roman" w:cs="Times New Roman"/>
          <w:sz w:val="28"/>
          <w:szCs w:val="28"/>
        </w:rPr>
        <w:t xml:space="preserve">Управление уязвимостями и предотвращение их использования. Необходимо регулярно выполнять сканирование устройств на периметре сети, таких как серверы электронной почты и веб-серверы, с целью выявления известных и новых уязвимостей. Так как графики управления пакетами исправлений зависят от перерывов на плановое техническое обслуживание, требований к продолжительности периода работоспособности систем и серьезности угроз, системы сетевой безопасности должны сокращать число уязвимостей до установки исправлений. Наконец, система полной корреляции данных и формирования отчетов должна собирать воедино информацию о текущем статусе этих систем. </w:t>
      </w:r>
    </w:p>
    <w:p w14:paraId="0E508011" w14:textId="77777777" w:rsidR="00B94B05" w:rsidRPr="00A97406" w:rsidRDefault="00B94B05" w:rsidP="00F96939">
      <w:pPr>
        <w:pStyle w:val="a5"/>
        <w:numPr>
          <w:ilvl w:val="0"/>
          <w:numId w:val="8"/>
        </w:numPr>
        <w:spacing w:after="0" w:line="360" w:lineRule="auto"/>
        <w:ind w:left="0" w:firstLine="709"/>
        <w:jc w:val="both"/>
        <w:textAlignment w:val="baseline"/>
        <w:rPr>
          <w:rFonts w:ascii="Times New Roman" w:hAnsi="Times New Roman" w:cs="Times New Roman"/>
          <w:sz w:val="28"/>
          <w:szCs w:val="28"/>
        </w:rPr>
      </w:pPr>
      <w:r w:rsidRPr="00A97406">
        <w:rPr>
          <w:rFonts w:ascii="Times New Roman" w:hAnsi="Times New Roman" w:cs="Times New Roman"/>
          <w:sz w:val="28"/>
          <w:szCs w:val="28"/>
        </w:rPr>
        <w:t xml:space="preserve">Обнаружение и контроль приложений. Многие приложения ищут возможность внешнего подключения по обычно открытым каналам связи и портам. Этот трафик данных включает как критически важные бизнес- </w:t>
      </w:r>
      <w:r w:rsidRPr="00A97406">
        <w:rPr>
          <w:rFonts w:ascii="Times New Roman" w:hAnsi="Times New Roman" w:cs="Times New Roman"/>
          <w:sz w:val="28"/>
          <w:szCs w:val="28"/>
        </w:rPr>
        <w:lastRenderedPageBreak/>
        <w:t xml:space="preserve">приложения, так и вредоносные программы. Решение должно надежно выявлять политики и применять их к приложениям, включая трафик, поступающий по протоколам HTTP и HTTPS. </w:t>
      </w:r>
    </w:p>
    <w:p w14:paraId="414DD2C2" w14:textId="77777777" w:rsidR="00B94B05" w:rsidRPr="00A97406" w:rsidRDefault="00B94B05" w:rsidP="00F96939">
      <w:pPr>
        <w:pStyle w:val="a5"/>
        <w:numPr>
          <w:ilvl w:val="0"/>
          <w:numId w:val="8"/>
        </w:numPr>
        <w:spacing w:after="0" w:line="360" w:lineRule="auto"/>
        <w:ind w:left="0" w:firstLine="709"/>
        <w:jc w:val="both"/>
        <w:textAlignment w:val="baseline"/>
        <w:rPr>
          <w:rFonts w:ascii="Times New Roman" w:hAnsi="Times New Roman" w:cs="Times New Roman"/>
          <w:sz w:val="28"/>
          <w:szCs w:val="28"/>
        </w:rPr>
      </w:pPr>
      <w:r w:rsidRPr="00A97406">
        <w:rPr>
          <w:rFonts w:ascii="Times New Roman" w:hAnsi="Times New Roman" w:cs="Times New Roman"/>
          <w:sz w:val="28"/>
          <w:szCs w:val="28"/>
        </w:rPr>
        <w:t xml:space="preserve">Обнаружение приложений для туннелирования. Комплексные решения должны включать в себя анализ потока трафика с целью выполнения дополнительной проверки протоколов и приложений независимо от канала связи. Кроме того, системы, представляющие внешние сервисы, должны учитывать и принудительно применять политики обеспечения нормативно-правового соответствия к протоколам, с помощью которых и реализуются эти сервисы. Сюда также должна быть включена связь с командными серверами бот-сети. </w:t>
      </w:r>
    </w:p>
    <w:p w14:paraId="619B3A5C" w14:textId="77777777" w:rsidR="00B94B05" w:rsidRPr="00A97406" w:rsidRDefault="00B94B05" w:rsidP="00F96939">
      <w:pPr>
        <w:pStyle w:val="a5"/>
        <w:numPr>
          <w:ilvl w:val="0"/>
          <w:numId w:val="8"/>
        </w:numPr>
        <w:spacing w:after="0" w:line="360" w:lineRule="auto"/>
        <w:ind w:left="0" w:firstLine="709"/>
        <w:jc w:val="both"/>
        <w:textAlignment w:val="baseline"/>
        <w:rPr>
          <w:rFonts w:ascii="Times New Roman" w:hAnsi="Times New Roman" w:cs="Times New Roman"/>
          <w:sz w:val="28"/>
          <w:szCs w:val="28"/>
        </w:rPr>
      </w:pPr>
      <w:r w:rsidRPr="00A97406">
        <w:rPr>
          <w:rFonts w:ascii="Times New Roman" w:hAnsi="Times New Roman" w:cs="Times New Roman"/>
          <w:sz w:val="28"/>
          <w:szCs w:val="28"/>
        </w:rPr>
        <w:t xml:space="preserve">Адекватное и комплексное управление шифрованием. Решение должно выполнять дешифрование, проверку и повторное шифрование как входящего, так и исходящего трафика с целью обеспечения соответствия политикам и проверки на предмет отсутствия вредоносных программ. Однако система должна быть достаточно гибкой, чтобы уметь распознавать определенный трафик и позволять ему проходить без дешифрования. Такой трафик может включать конфиденциальные или защищенные данные, например, личные сведения о состоянии здоровья. </w:t>
      </w:r>
    </w:p>
    <w:p w14:paraId="1B1ACC1E" w14:textId="77777777" w:rsidR="00B94B05" w:rsidRPr="00A97406" w:rsidRDefault="00B94B05" w:rsidP="00F96939">
      <w:pPr>
        <w:pStyle w:val="a5"/>
        <w:numPr>
          <w:ilvl w:val="0"/>
          <w:numId w:val="8"/>
        </w:numPr>
        <w:spacing w:after="0" w:line="360" w:lineRule="auto"/>
        <w:ind w:left="0" w:firstLine="709"/>
        <w:jc w:val="both"/>
        <w:textAlignment w:val="baseline"/>
        <w:rPr>
          <w:rFonts w:ascii="Times New Roman" w:hAnsi="Times New Roman" w:cs="Times New Roman"/>
          <w:sz w:val="28"/>
          <w:szCs w:val="28"/>
        </w:rPr>
      </w:pPr>
      <w:r w:rsidRPr="00A97406">
        <w:rPr>
          <w:rFonts w:ascii="Times New Roman" w:hAnsi="Times New Roman" w:cs="Times New Roman"/>
          <w:sz w:val="28"/>
          <w:szCs w:val="28"/>
        </w:rPr>
        <w:t>Управление системами, политиками и событиями. Решение должно обеспечивать практический визуальный контроль над затронутыми событиями и системами, а также выдавать отчет о применимости и эффективности политики, которая определяется активными правилами. Применяя функцию формирования детальных отчетов, решение должно обеспечивать осведомленность о ситуации как в режиме реального времени, так и ретроспективно</w:t>
      </w:r>
      <w:r>
        <w:rPr>
          <w:rStyle w:val="a9"/>
          <w:rFonts w:ascii="Times New Roman" w:hAnsi="Times New Roman" w:cs="Times New Roman"/>
          <w:sz w:val="28"/>
          <w:szCs w:val="28"/>
        </w:rPr>
        <w:footnoteReference w:id="7"/>
      </w:r>
      <w:r w:rsidRPr="00A97406">
        <w:rPr>
          <w:rFonts w:ascii="Times New Roman" w:hAnsi="Times New Roman" w:cs="Times New Roman"/>
          <w:sz w:val="28"/>
          <w:szCs w:val="28"/>
        </w:rPr>
        <w:t>.</w:t>
      </w:r>
    </w:p>
    <w:p w14:paraId="6E155591" w14:textId="77777777" w:rsidR="00F96939" w:rsidRPr="00F96939" w:rsidRDefault="00B94B05" w:rsidP="00F96939">
      <w:pPr>
        <w:spacing w:line="360" w:lineRule="auto"/>
        <w:ind w:firstLine="709"/>
        <w:jc w:val="both"/>
        <w:textAlignment w:val="baseline"/>
        <w:rPr>
          <w:sz w:val="28"/>
          <w:szCs w:val="28"/>
        </w:rPr>
      </w:pPr>
      <w:r w:rsidRPr="003175E8">
        <w:rPr>
          <w:sz w:val="28"/>
          <w:szCs w:val="28"/>
          <w:shd w:val="clear" w:color="auto" w:fill="FFFFFF"/>
        </w:rPr>
        <w:lastRenderedPageBreak/>
        <w:t xml:space="preserve">С </w:t>
      </w:r>
      <w:r w:rsidRPr="00F96939">
        <w:rPr>
          <w:sz w:val="28"/>
          <w:szCs w:val="28"/>
        </w:rPr>
        <w:t>учётом</w:t>
      </w:r>
      <w:r w:rsidRPr="003175E8">
        <w:rPr>
          <w:sz w:val="28"/>
          <w:szCs w:val="28"/>
          <w:shd w:val="clear" w:color="auto" w:fill="FFFFFF"/>
        </w:rPr>
        <w:t xml:space="preserve"> сделанных выводов, мы выделяем следующие основные направления для повышения общего уровня защищенности сетевого периметра:</w:t>
      </w:r>
    </w:p>
    <w:p w14:paraId="43807E22" w14:textId="77777777" w:rsidR="00B94B05" w:rsidRPr="003175E8" w:rsidRDefault="00B94B05" w:rsidP="00F96939">
      <w:pPr>
        <w:numPr>
          <w:ilvl w:val="0"/>
          <w:numId w:val="9"/>
        </w:numPr>
        <w:tabs>
          <w:tab w:val="clear" w:pos="720"/>
          <w:tab w:val="num" w:pos="284"/>
        </w:tabs>
        <w:spacing w:line="360" w:lineRule="auto"/>
        <w:ind w:left="0" w:firstLine="709"/>
        <w:jc w:val="both"/>
        <w:rPr>
          <w:sz w:val="28"/>
          <w:szCs w:val="28"/>
        </w:rPr>
      </w:pPr>
      <w:r w:rsidRPr="003175E8">
        <w:rPr>
          <w:sz w:val="28"/>
          <w:szCs w:val="28"/>
        </w:rPr>
        <w:t>Постоянный контроль сетевого периметра компании, результатом которого должно быть оперативное обнаружение сервисов, расположенных на периметре и доступных из сети Интернет.</w:t>
      </w:r>
    </w:p>
    <w:p w14:paraId="3373ABE7" w14:textId="77777777" w:rsidR="00B94B05" w:rsidRPr="003175E8" w:rsidRDefault="00B94B05" w:rsidP="00F96939">
      <w:pPr>
        <w:numPr>
          <w:ilvl w:val="0"/>
          <w:numId w:val="9"/>
        </w:numPr>
        <w:tabs>
          <w:tab w:val="clear" w:pos="720"/>
          <w:tab w:val="num" w:pos="284"/>
        </w:tabs>
        <w:spacing w:line="360" w:lineRule="auto"/>
        <w:ind w:left="0" w:firstLine="709"/>
        <w:jc w:val="both"/>
        <w:rPr>
          <w:sz w:val="28"/>
          <w:szCs w:val="28"/>
        </w:rPr>
      </w:pPr>
      <w:r w:rsidRPr="003175E8">
        <w:rPr>
          <w:sz w:val="28"/>
          <w:szCs w:val="28"/>
        </w:rPr>
        <w:t>Автоматизированный поиск уязвимостей в сервисах, расположенных на периметре. Результатом должно быть выявление уязвимостей и контроль их устранения.</w:t>
      </w:r>
    </w:p>
    <w:p w14:paraId="779696AE" w14:textId="77777777" w:rsidR="00B94B05" w:rsidRPr="003175E8" w:rsidRDefault="00B94B05" w:rsidP="00F96939">
      <w:pPr>
        <w:numPr>
          <w:ilvl w:val="0"/>
          <w:numId w:val="9"/>
        </w:numPr>
        <w:tabs>
          <w:tab w:val="clear" w:pos="720"/>
          <w:tab w:val="num" w:pos="284"/>
        </w:tabs>
        <w:spacing w:line="360" w:lineRule="auto"/>
        <w:ind w:left="0" w:firstLine="709"/>
        <w:jc w:val="both"/>
        <w:rPr>
          <w:sz w:val="28"/>
          <w:szCs w:val="28"/>
        </w:rPr>
      </w:pPr>
      <w:r w:rsidRPr="003175E8">
        <w:rPr>
          <w:sz w:val="28"/>
          <w:szCs w:val="28"/>
        </w:rPr>
        <w:t>Устранение лишних сервисов, необходимость размещения которых на периметре не обусловлена никакой объективной необходимостью. К этим категориям сервисов могут относиться NTP, SNMP, сервисы СУБД, административные интерфейсы и другие категории потенциально опасных сервисов.</w:t>
      </w:r>
    </w:p>
    <w:p w14:paraId="671F8247" w14:textId="77777777" w:rsidR="00B94B05" w:rsidRPr="003175E8" w:rsidRDefault="00B94B05" w:rsidP="00F96939">
      <w:pPr>
        <w:numPr>
          <w:ilvl w:val="0"/>
          <w:numId w:val="9"/>
        </w:numPr>
        <w:tabs>
          <w:tab w:val="clear" w:pos="720"/>
          <w:tab w:val="num" w:pos="284"/>
        </w:tabs>
        <w:spacing w:line="360" w:lineRule="auto"/>
        <w:ind w:left="0" w:firstLine="709"/>
        <w:jc w:val="both"/>
        <w:rPr>
          <w:sz w:val="28"/>
          <w:szCs w:val="28"/>
        </w:rPr>
      </w:pPr>
      <w:r w:rsidRPr="003175E8">
        <w:rPr>
          <w:sz w:val="28"/>
          <w:szCs w:val="28"/>
        </w:rPr>
        <w:t>Внедрение политики патч-менеджмента, при этом в первую следует уделить внимание системам c уязвимостями, для которых существуют эксплойты в открытом доступе, а также самым уязвимым системам. Остальные системы следует обновлять в соответствии с приоритезацией критичности систем и уязвимостей.</w:t>
      </w:r>
    </w:p>
    <w:p w14:paraId="3ED5BB61" w14:textId="77777777" w:rsidR="00F96939" w:rsidRDefault="00B94B05" w:rsidP="00B94B05">
      <w:pPr>
        <w:numPr>
          <w:ilvl w:val="0"/>
          <w:numId w:val="9"/>
        </w:numPr>
        <w:tabs>
          <w:tab w:val="clear" w:pos="720"/>
          <w:tab w:val="num" w:pos="284"/>
        </w:tabs>
        <w:spacing w:line="360" w:lineRule="auto"/>
        <w:ind w:left="0" w:firstLine="709"/>
        <w:jc w:val="center"/>
        <w:rPr>
          <w:sz w:val="28"/>
          <w:szCs w:val="28"/>
        </w:rPr>
      </w:pPr>
      <w:r w:rsidRPr="00F96939">
        <w:rPr>
          <w:sz w:val="28"/>
          <w:szCs w:val="28"/>
        </w:rPr>
        <w:t>Использование комплексного подхода к ИБ. Обеспечение безопасности сетевого периметра является основой обеспечения ИБ, однако периметр – не единственный вектор проникновения злоумышленника в инфраструктуру компании</w:t>
      </w:r>
      <w:r w:rsidR="00F96939">
        <w:rPr>
          <w:rStyle w:val="a9"/>
          <w:sz w:val="28"/>
          <w:szCs w:val="28"/>
        </w:rPr>
        <w:footnoteReference w:id="8"/>
      </w:r>
      <w:r w:rsidRPr="00F96939">
        <w:rPr>
          <w:sz w:val="28"/>
          <w:szCs w:val="28"/>
        </w:rPr>
        <w:t>.</w:t>
      </w:r>
      <w:bookmarkStart w:id="5" w:name="_Toc481841372"/>
    </w:p>
    <w:p w14:paraId="28824D0F" w14:textId="77777777" w:rsidR="00B94B05" w:rsidRPr="00F96939" w:rsidRDefault="00B94B05" w:rsidP="00F96939">
      <w:pPr>
        <w:pStyle w:val="2"/>
        <w:spacing w:before="0" w:line="360" w:lineRule="auto"/>
        <w:jc w:val="center"/>
        <w:rPr>
          <w:rFonts w:ascii="Times New Roman" w:hAnsi="Times New Roman" w:cs="Times New Roman"/>
          <w:color w:val="auto"/>
          <w:sz w:val="28"/>
          <w:szCs w:val="28"/>
        </w:rPr>
      </w:pPr>
      <w:r w:rsidRPr="00F96939">
        <w:rPr>
          <w:rFonts w:ascii="Times New Roman" w:hAnsi="Times New Roman" w:cs="Times New Roman"/>
          <w:color w:val="auto"/>
          <w:sz w:val="28"/>
          <w:szCs w:val="28"/>
        </w:rPr>
        <w:t>3.2 Межсетевые экраны, антивирусы и прочие средства защиты сетевого периметра организации</w:t>
      </w:r>
      <w:bookmarkEnd w:id="5"/>
    </w:p>
    <w:p w14:paraId="29D3039B" w14:textId="77777777" w:rsidR="00B94B05" w:rsidRDefault="00B94B05" w:rsidP="00B94B05">
      <w:pPr>
        <w:spacing w:line="360" w:lineRule="auto"/>
        <w:ind w:firstLine="709"/>
        <w:jc w:val="both"/>
        <w:rPr>
          <w:sz w:val="28"/>
          <w:szCs w:val="28"/>
          <w:shd w:val="clear" w:color="auto" w:fill="FFFFFF"/>
        </w:rPr>
      </w:pPr>
      <w:r>
        <w:rPr>
          <w:sz w:val="28"/>
          <w:szCs w:val="28"/>
          <w:shd w:val="clear" w:color="auto" w:fill="FFFFFF"/>
        </w:rPr>
        <w:t>Д</w:t>
      </w:r>
      <w:r w:rsidRPr="003175E8">
        <w:rPr>
          <w:sz w:val="28"/>
          <w:szCs w:val="28"/>
          <w:shd w:val="clear" w:color="auto" w:fill="FFFFFF"/>
        </w:rPr>
        <w:t xml:space="preserve">овольно часто руководство компании недооценивает потенциальные угрозы со стороны внешних злоумышленников. Обеспечение информационной безопасности заканчивается приобретением антивирусов и </w:t>
      </w:r>
      <w:r w:rsidRPr="003175E8">
        <w:rPr>
          <w:sz w:val="28"/>
          <w:szCs w:val="28"/>
          <w:shd w:val="clear" w:color="auto" w:fill="FFFFFF"/>
        </w:rPr>
        <w:lastRenderedPageBreak/>
        <w:t>программных фаерволлов на персональные компьютеры пользователей, последние в свою очередь защищают только локальный компьютер пользователя. При этом локально-вычислительная сеть не обеспечивается должным уровнем защиты, что в дальнейшем приводит к отрицательным последствиям.</w:t>
      </w:r>
    </w:p>
    <w:p w14:paraId="1F3E0BE8" w14:textId="77777777" w:rsidR="00B94B05" w:rsidRPr="003175E8" w:rsidRDefault="00B94B05" w:rsidP="00B94B05">
      <w:pPr>
        <w:spacing w:line="360" w:lineRule="auto"/>
        <w:ind w:firstLine="709"/>
        <w:jc w:val="center"/>
        <w:rPr>
          <w:sz w:val="28"/>
          <w:szCs w:val="28"/>
        </w:rPr>
      </w:pPr>
      <w:r w:rsidRPr="003175E8">
        <w:rPr>
          <w:noProof/>
          <w:sz w:val="28"/>
          <w:szCs w:val="28"/>
        </w:rPr>
        <w:drawing>
          <wp:inline distT="0" distB="0" distL="0" distR="0" wp14:anchorId="1090A650" wp14:editId="1848F2C7">
            <wp:extent cx="3625850" cy="3142403"/>
            <wp:effectExtent l="19050" t="0" r="0" b="0"/>
            <wp:docPr id="8" name="Рисунок 1" descr="systems-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s-safety"/>
                    <pic:cNvPicPr>
                      <a:picLocks noChangeAspect="1" noChangeArrowheads="1"/>
                    </pic:cNvPicPr>
                  </pic:nvPicPr>
                  <pic:blipFill>
                    <a:blip r:embed="rId9" cstate="print"/>
                    <a:srcRect/>
                    <a:stretch>
                      <a:fillRect/>
                    </a:stretch>
                  </pic:blipFill>
                  <pic:spPr bwMode="auto">
                    <a:xfrm>
                      <a:off x="0" y="0"/>
                      <a:ext cx="3628737" cy="3144905"/>
                    </a:xfrm>
                    <a:prstGeom prst="rect">
                      <a:avLst/>
                    </a:prstGeom>
                    <a:noFill/>
                    <a:ln w="9525">
                      <a:noFill/>
                      <a:miter lim="800000"/>
                      <a:headEnd/>
                      <a:tailEnd/>
                    </a:ln>
                  </pic:spPr>
                </pic:pic>
              </a:graphicData>
            </a:graphic>
          </wp:inline>
        </w:drawing>
      </w:r>
    </w:p>
    <w:p w14:paraId="2A5B7868" w14:textId="77777777" w:rsidR="00B94B05" w:rsidRPr="003175E8" w:rsidRDefault="00B94B05" w:rsidP="00B94B05">
      <w:pPr>
        <w:spacing w:line="360" w:lineRule="auto"/>
        <w:ind w:firstLine="709"/>
        <w:jc w:val="center"/>
        <w:rPr>
          <w:sz w:val="28"/>
          <w:szCs w:val="28"/>
        </w:rPr>
      </w:pPr>
      <w:r w:rsidRPr="003175E8">
        <w:rPr>
          <w:sz w:val="28"/>
          <w:szCs w:val="28"/>
        </w:rPr>
        <w:t>Рисунок 1. Уровни защиты сетевого периметра организации</w:t>
      </w:r>
      <w:r w:rsidR="00F96939">
        <w:rPr>
          <w:rStyle w:val="a9"/>
          <w:sz w:val="28"/>
          <w:szCs w:val="28"/>
        </w:rPr>
        <w:footnoteReference w:id="9"/>
      </w:r>
    </w:p>
    <w:p w14:paraId="1226FF4E" w14:textId="77777777" w:rsidR="00B94B05" w:rsidRPr="00A97406" w:rsidRDefault="00B94B05" w:rsidP="00B94B05">
      <w:pPr>
        <w:pStyle w:val="a5"/>
        <w:numPr>
          <w:ilvl w:val="0"/>
          <w:numId w:val="5"/>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shd w:val="clear" w:color="auto" w:fill="FFFFFF"/>
        </w:rPr>
        <w:t>Первым уровнем обеспечения защиты периметра организации является межсетевой экран. Основная задача межсетевого экрана состоит в блокировании несанкционированного доступа к информационным ресурсам корпоративной сети. В зависимости от потребностей организации межсетевой экран может комплектоваться различными модулями, расширяющими его функциональность путем добавления возможностей кластеризации, балансировки нагрузки, контроля качества обслуживания (QoS), интеграции со средствами аутентификации и т.д.</w:t>
      </w:r>
    </w:p>
    <w:p w14:paraId="7D1D1EC9"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 xml:space="preserve">Термин </w:t>
      </w:r>
      <w:r>
        <w:rPr>
          <w:sz w:val="28"/>
          <w:szCs w:val="28"/>
          <w:shd w:val="clear" w:color="auto" w:fill="FFFFFF"/>
        </w:rPr>
        <w:t>«</w:t>
      </w:r>
      <w:r w:rsidRPr="003175E8">
        <w:rPr>
          <w:sz w:val="28"/>
          <w:szCs w:val="28"/>
          <w:shd w:val="clear" w:color="auto" w:fill="FFFFFF"/>
        </w:rPr>
        <w:t>Межсетевой экран нового поколения</w:t>
      </w:r>
      <w:r>
        <w:rPr>
          <w:sz w:val="28"/>
          <w:szCs w:val="28"/>
          <w:shd w:val="clear" w:color="auto" w:fill="FFFFFF"/>
        </w:rPr>
        <w:t>»</w:t>
      </w:r>
      <w:r w:rsidRPr="003175E8">
        <w:rPr>
          <w:sz w:val="28"/>
          <w:szCs w:val="28"/>
          <w:shd w:val="clear" w:color="auto" w:fill="FFFFFF"/>
        </w:rPr>
        <w:t xml:space="preserve"> или </w:t>
      </w:r>
      <w:r>
        <w:rPr>
          <w:sz w:val="28"/>
          <w:szCs w:val="28"/>
          <w:shd w:val="clear" w:color="auto" w:fill="FFFFFF"/>
        </w:rPr>
        <w:t>«</w:t>
      </w:r>
      <w:r w:rsidRPr="003175E8">
        <w:rPr>
          <w:sz w:val="28"/>
          <w:szCs w:val="28"/>
          <w:shd w:val="clear" w:color="auto" w:fill="FFFFFF"/>
        </w:rPr>
        <w:t>Next Generation Firewall</w:t>
      </w:r>
      <w:r>
        <w:rPr>
          <w:sz w:val="28"/>
          <w:szCs w:val="28"/>
          <w:shd w:val="clear" w:color="auto" w:fill="FFFFFF"/>
        </w:rPr>
        <w:t>»</w:t>
      </w:r>
      <w:r w:rsidRPr="003175E8">
        <w:rPr>
          <w:sz w:val="28"/>
          <w:szCs w:val="28"/>
          <w:shd w:val="clear" w:color="auto" w:fill="FFFFFF"/>
        </w:rPr>
        <w:t xml:space="preserve"> (NGFW) появился относительно недавно, но уже прочно вошел в перечень ключевых инструментов по повышению уровня безопасности </w:t>
      </w:r>
      <w:r w:rsidRPr="003175E8">
        <w:rPr>
          <w:sz w:val="28"/>
          <w:szCs w:val="28"/>
          <w:shd w:val="clear" w:color="auto" w:fill="FFFFFF"/>
        </w:rPr>
        <w:lastRenderedPageBreak/>
        <w:t xml:space="preserve">корпоративной сетевой инфраструктуры. Обладая функциями традиционных межсетевых экранов (фильтрация пакетов, VPN, NAT-трансляция и т.д.), NGFW обеспечивают фильтрацию не просто на уровне портов и протоколов,а на уровне приложений. </w:t>
      </w:r>
    </w:p>
    <w:p w14:paraId="613301D9" w14:textId="77777777" w:rsidR="00B94B05" w:rsidRPr="00A97406" w:rsidRDefault="00B94B05" w:rsidP="00B94B05">
      <w:pPr>
        <w:spacing w:line="360" w:lineRule="auto"/>
        <w:ind w:firstLine="709"/>
        <w:jc w:val="both"/>
        <w:rPr>
          <w:sz w:val="28"/>
          <w:szCs w:val="28"/>
          <w:shd w:val="clear" w:color="auto" w:fill="FFFFFF"/>
        </w:rPr>
      </w:pPr>
      <w:r w:rsidRPr="00A97406">
        <w:rPr>
          <w:sz w:val="28"/>
          <w:szCs w:val="28"/>
          <w:shd w:val="clear" w:color="auto" w:fill="FFFFFF"/>
        </w:rPr>
        <w:t>Отличительные особенности межсетевых экранов нового поколения:</w:t>
      </w:r>
    </w:p>
    <w:p w14:paraId="7CDAD358"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Идентификация и контроль приложений независимо от используемого порта, протокола или тактики обхода средства защиты (внешний прокси, TeamViewer)</w:t>
      </w:r>
    </w:p>
    <w:p w14:paraId="71EADE49"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Идентификация пользователей независимо от используемого устройства и IP-адреса</w:t>
      </w:r>
    </w:p>
    <w:p w14:paraId="5A5E9885"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Дешифрование SSL- и управляющего SSH-трафика</w:t>
      </w:r>
    </w:p>
    <w:p w14:paraId="7A0E05D9"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Интегрированная система обнаружения вторжений IPS</w:t>
      </w:r>
    </w:p>
    <w:p w14:paraId="07034661" w14:textId="77777777" w:rsidR="00B94B05" w:rsidRPr="003175E8" w:rsidRDefault="00B94B05" w:rsidP="00B94B05">
      <w:pPr>
        <w:spacing w:line="360" w:lineRule="auto"/>
        <w:ind w:firstLine="709"/>
        <w:jc w:val="both"/>
        <w:rPr>
          <w:sz w:val="28"/>
          <w:szCs w:val="28"/>
          <w:shd w:val="clear" w:color="auto" w:fill="FFFFFF"/>
        </w:rPr>
      </w:pPr>
      <w:r w:rsidRPr="003175E8">
        <w:rPr>
          <w:sz w:val="28"/>
          <w:szCs w:val="28"/>
          <w:shd w:val="clear" w:color="auto" w:fill="FFFFFF"/>
        </w:rPr>
        <w:t>Несмотря на все многообразие функций NGFW обеспечивает высокую пропускную способность и ставит точку в сложном вопросе поиска баланса между безопасностью и производительностью.</w:t>
      </w:r>
    </w:p>
    <w:p w14:paraId="23AFA41F" w14:textId="77777777" w:rsidR="00B94B05" w:rsidRPr="003175E8" w:rsidRDefault="00B94B05" w:rsidP="00B94B05">
      <w:pPr>
        <w:pStyle w:val="a5"/>
        <w:numPr>
          <w:ilvl w:val="0"/>
          <w:numId w:val="5"/>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shd w:val="clear" w:color="auto" w:fill="FFFFFF"/>
        </w:rPr>
        <w:t>Межсетевой экран является основным элементом защиты корпоративной сети от несанкционированного доступа (НСД). Отсутствие межсетевого экрана позволяет внешнему злоумышленнику проникнуть в сеть организации и нанести ей вред путем уничтожения или хищения конфиденциальной информации, либо использования ИТ-инфраструктуры компании в личных целях. Построение системы межсетевого экранирования необходимо для обеспечения безопасного взаимодействия локально-вычислительной сети Заказчика с внешними сетями, тем самым обеспечивая:</w:t>
      </w:r>
    </w:p>
    <w:p w14:paraId="24380B89"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Защиту периметра сети организации;</w:t>
      </w:r>
    </w:p>
    <w:p w14:paraId="151F4B2F"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Контроль входящего и исходящего трафика;</w:t>
      </w:r>
    </w:p>
    <w:p w14:paraId="6C93F754"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Эффективное использования полосы пропускания;</w:t>
      </w:r>
    </w:p>
    <w:p w14:paraId="038446A2"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Защиту от атак на сетевом и прикладном уровне;</w:t>
      </w:r>
    </w:p>
    <w:p w14:paraId="049664BC"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Контроль передающейся информации между сегментами внутренней сети;</w:t>
      </w:r>
    </w:p>
    <w:p w14:paraId="18A33666"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lastRenderedPageBreak/>
        <w:t>Защита от несанкционированного доступа (НСД);</w:t>
      </w:r>
    </w:p>
    <w:p w14:paraId="486AA013" w14:textId="77777777" w:rsidR="00B94B05" w:rsidRDefault="00B94B05" w:rsidP="00B94B05">
      <w:pPr>
        <w:spacing w:line="360" w:lineRule="auto"/>
        <w:ind w:firstLine="709"/>
        <w:jc w:val="both"/>
        <w:rPr>
          <w:rStyle w:val="apple-converted-space"/>
          <w:sz w:val="28"/>
          <w:szCs w:val="28"/>
          <w:shd w:val="clear" w:color="auto" w:fill="FFFFFF"/>
        </w:rPr>
      </w:pPr>
      <w:r w:rsidRPr="003175E8">
        <w:rPr>
          <w:sz w:val="28"/>
          <w:szCs w:val="28"/>
          <w:shd w:val="clear" w:color="auto" w:fill="FFFFFF"/>
        </w:rPr>
        <w:t>Построение системы межсетевого экранирования позволит компаниям предотвратить угрозы и снизить риски информационной безопасности.</w:t>
      </w:r>
      <w:r w:rsidRPr="003175E8">
        <w:rPr>
          <w:rStyle w:val="apple-converted-space"/>
          <w:sz w:val="28"/>
          <w:szCs w:val="28"/>
          <w:shd w:val="clear" w:color="auto" w:fill="FFFFFF"/>
        </w:rPr>
        <w:t> </w:t>
      </w:r>
    </w:p>
    <w:p w14:paraId="3D8BDB82" w14:textId="77777777" w:rsidR="00B94B05" w:rsidRPr="003175E8" w:rsidRDefault="00B94B05" w:rsidP="00B94B05">
      <w:pPr>
        <w:spacing w:line="360" w:lineRule="auto"/>
        <w:ind w:firstLine="709"/>
        <w:jc w:val="both"/>
        <w:rPr>
          <w:sz w:val="28"/>
          <w:szCs w:val="28"/>
        </w:rPr>
      </w:pPr>
      <w:r w:rsidRPr="003175E8">
        <w:rPr>
          <w:sz w:val="28"/>
          <w:szCs w:val="28"/>
          <w:shd w:val="clear" w:color="auto" w:fill="FFFFFF"/>
        </w:rPr>
        <w:t>Что даст построение системы межсетевого экранирования:</w:t>
      </w:r>
    </w:p>
    <w:p w14:paraId="3970E591"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Повышенный уровень защиты локальной сети;</w:t>
      </w:r>
    </w:p>
    <w:p w14:paraId="3B23AF43"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Снижение рисков информационной безопасности;</w:t>
      </w:r>
    </w:p>
    <w:p w14:paraId="63077108"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Повышенную защиту от внешних злоумышленников и НСД (несанкционированного доступа);</w:t>
      </w:r>
    </w:p>
    <w:p w14:paraId="2F883BFD" w14:textId="77777777" w:rsidR="00B94B05"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Повышенную защиту от вредоносного ПО попадающего в локальную сеть из Интернет</w:t>
      </w:r>
      <w:r>
        <w:rPr>
          <w:rStyle w:val="a9"/>
          <w:rFonts w:ascii="Times New Roman" w:hAnsi="Times New Roman" w:cs="Times New Roman"/>
          <w:sz w:val="28"/>
          <w:szCs w:val="28"/>
        </w:rPr>
        <w:footnoteReference w:id="10"/>
      </w:r>
      <w:r w:rsidRPr="00A97406">
        <w:rPr>
          <w:rFonts w:ascii="Times New Roman" w:hAnsi="Times New Roman" w:cs="Times New Roman"/>
          <w:sz w:val="28"/>
          <w:szCs w:val="28"/>
        </w:rPr>
        <w:t>.</w:t>
      </w:r>
    </w:p>
    <w:p w14:paraId="18722AF6" w14:textId="77777777" w:rsidR="00B94B05" w:rsidRPr="00A97406" w:rsidRDefault="00B94B05" w:rsidP="00B94B05">
      <w:pPr>
        <w:pStyle w:val="a5"/>
        <w:numPr>
          <w:ilvl w:val="0"/>
          <w:numId w:val="5"/>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shd w:val="clear" w:color="auto" w:fill="FFFFFF"/>
        </w:rPr>
        <w:t>Уязвимость нулевого дня или 0-day</w:t>
      </w:r>
      <w:r w:rsidRPr="00A97406">
        <w:t> </w:t>
      </w:r>
      <w:r w:rsidRPr="00A97406">
        <w:rPr>
          <w:rFonts w:ascii="Times New Roman" w:hAnsi="Times New Roman" w:cs="Times New Roman"/>
          <w:sz w:val="28"/>
          <w:szCs w:val="28"/>
          <w:shd w:val="clear" w:color="auto" w:fill="FFFFFF"/>
        </w:rPr>
        <w:t>– это ранее неизвестная уязвимость, которая эксплуатируется злоумышленниками в сетевых атаках.</w:t>
      </w:r>
    </w:p>
    <w:p w14:paraId="6EE6CEDF" w14:textId="77777777" w:rsidR="00B94B05" w:rsidRPr="003175E8" w:rsidRDefault="00B94B05" w:rsidP="00B94B05">
      <w:pPr>
        <w:spacing w:line="360" w:lineRule="auto"/>
        <w:ind w:firstLine="709"/>
        <w:jc w:val="both"/>
        <w:rPr>
          <w:sz w:val="28"/>
          <w:szCs w:val="28"/>
        </w:rPr>
      </w:pPr>
      <w:r w:rsidRPr="003175E8">
        <w:rPr>
          <w:sz w:val="28"/>
          <w:szCs w:val="28"/>
          <w:shd w:val="clear" w:color="auto" w:fill="FFFFFF"/>
        </w:rPr>
        <w:t>Происхождение термина связано с тем обстоятельством, что уязвимость или атака становится публично известна до момента выпуска производителем ПО исправлений ошибки (то есть потенциально уязвимость может эксплуатироваться на работающих копиях приложения без возможности защититься от нее).</w:t>
      </w:r>
    </w:p>
    <w:p w14:paraId="279B20FF" w14:textId="77777777" w:rsidR="00B94B05" w:rsidRPr="003175E8" w:rsidRDefault="00B94B05" w:rsidP="00B94B05">
      <w:pPr>
        <w:spacing w:line="360" w:lineRule="auto"/>
        <w:ind w:firstLine="709"/>
        <w:jc w:val="both"/>
        <w:rPr>
          <w:sz w:val="28"/>
          <w:szCs w:val="28"/>
        </w:rPr>
      </w:pPr>
      <w:r w:rsidRPr="003175E8">
        <w:rPr>
          <w:sz w:val="28"/>
          <w:szCs w:val="28"/>
          <w:shd w:val="clear" w:color="auto" w:fill="FFFFFF"/>
        </w:rPr>
        <w:t>Уязвимости нулевого дня влекут за собой появление новых способов распространения вредоносного кода, что активно используется киберпреступниками для создания эффективного механизма заражения. Наибольший риск для пользователей создают именно продукты массового использования, такие как популярный Adobe Reader.</w:t>
      </w:r>
    </w:p>
    <w:p w14:paraId="054DA457" w14:textId="77777777" w:rsidR="00B94B05" w:rsidRPr="003175E8" w:rsidRDefault="00B94B05" w:rsidP="00B94B05">
      <w:pPr>
        <w:spacing w:line="360" w:lineRule="auto"/>
        <w:ind w:firstLine="709"/>
        <w:jc w:val="both"/>
        <w:rPr>
          <w:sz w:val="28"/>
          <w:szCs w:val="28"/>
        </w:rPr>
      </w:pPr>
      <w:r w:rsidRPr="00A97406">
        <w:rPr>
          <w:bCs/>
          <w:sz w:val="28"/>
          <w:szCs w:val="28"/>
          <w:shd w:val="clear" w:color="auto" w:fill="FFFFFF"/>
        </w:rPr>
        <w:t>Целенаправленные атаки или APT</w:t>
      </w:r>
      <w:r w:rsidRPr="003175E8">
        <w:rPr>
          <w:rStyle w:val="apple-converted-space"/>
          <w:sz w:val="28"/>
          <w:szCs w:val="28"/>
          <w:shd w:val="clear" w:color="auto" w:fill="FFFFFF"/>
        </w:rPr>
        <w:t> </w:t>
      </w:r>
      <w:r>
        <w:rPr>
          <w:sz w:val="28"/>
          <w:szCs w:val="28"/>
          <w:shd w:val="clear" w:color="auto" w:fill="FFFFFF"/>
        </w:rPr>
        <w:t>–</w:t>
      </w:r>
      <w:r w:rsidRPr="003175E8">
        <w:rPr>
          <w:sz w:val="28"/>
          <w:szCs w:val="28"/>
          <w:shd w:val="clear" w:color="auto" w:fill="FFFFFF"/>
        </w:rPr>
        <w:t xml:space="preserve"> уникальный, подобранный под конкретного заказчика, комплекс мер, включая разработку вредоносных программ, создаваемых профессионалами с целью осуществления воровства конфиденциальной информации, кибершпионажа, получения выгоды от компрометации информационных систем и данных конкретной компании</w:t>
      </w:r>
      <w:r>
        <w:rPr>
          <w:rStyle w:val="a9"/>
          <w:sz w:val="28"/>
          <w:szCs w:val="28"/>
          <w:shd w:val="clear" w:color="auto" w:fill="FFFFFF"/>
        </w:rPr>
        <w:footnoteReference w:id="11"/>
      </w:r>
      <w:r w:rsidRPr="003175E8">
        <w:rPr>
          <w:sz w:val="28"/>
          <w:szCs w:val="28"/>
          <w:shd w:val="clear" w:color="auto" w:fill="FFFFFF"/>
        </w:rPr>
        <w:t>.</w:t>
      </w:r>
    </w:p>
    <w:p w14:paraId="0EA65EF2" w14:textId="77777777" w:rsidR="00B94B05" w:rsidRPr="00670530" w:rsidRDefault="00B94B05" w:rsidP="00B94B05">
      <w:pPr>
        <w:spacing w:line="360" w:lineRule="auto"/>
        <w:ind w:firstLine="709"/>
        <w:jc w:val="both"/>
        <w:rPr>
          <w:sz w:val="28"/>
          <w:szCs w:val="28"/>
          <w:shd w:val="clear" w:color="auto" w:fill="FFFFFF"/>
        </w:rPr>
      </w:pPr>
      <w:r w:rsidRPr="003175E8">
        <w:rPr>
          <w:sz w:val="28"/>
          <w:szCs w:val="28"/>
          <w:shd w:val="clear" w:color="auto" w:fill="FFFFFF"/>
        </w:rPr>
        <w:lastRenderedPageBreak/>
        <w:t xml:space="preserve">По данным опроса ISACA 63% респондентов уверены, что целенаправленная атака на их компанию </w:t>
      </w:r>
      <w:r>
        <w:rPr>
          <w:sz w:val="28"/>
          <w:szCs w:val="28"/>
          <w:shd w:val="clear" w:color="auto" w:fill="FFFFFF"/>
        </w:rPr>
        <w:t>–</w:t>
      </w:r>
      <w:r w:rsidRPr="003175E8">
        <w:rPr>
          <w:sz w:val="28"/>
          <w:szCs w:val="28"/>
          <w:shd w:val="clear" w:color="auto" w:fill="FFFFFF"/>
        </w:rPr>
        <w:t xml:space="preserve"> вопрос времени. 67% опрошенных представителей организаций признают, что принятые у них меры безопасности не в состоянии защитить их от направленной атаки</w:t>
      </w:r>
    </w:p>
    <w:p w14:paraId="1F952C61" w14:textId="77777777" w:rsidR="00B94B05" w:rsidRPr="00670530" w:rsidRDefault="00B94B05" w:rsidP="00B94B05">
      <w:pPr>
        <w:spacing w:line="360" w:lineRule="auto"/>
        <w:ind w:firstLine="709"/>
        <w:jc w:val="both"/>
        <w:rPr>
          <w:sz w:val="28"/>
          <w:szCs w:val="28"/>
          <w:shd w:val="clear" w:color="auto" w:fill="FFFFFF"/>
        </w:rPr>
      </w:pPr>
      <w:r w:rsidRPr="00670530">
        <w:rPr>
          <w:sz w:val="28"/>
          <w:szCs w:val="28"/>
          <w:shd w:val="clear" w:color="auto" w:fill="FFFFFF"/>
        </w:rPr>
        <w:t>Почему от целенаправленных атак нельзя защититься антивирусом или другим популярными средствами защиты?</w:t>
      </w:r>
    </w:p>
    <w:p w14:paraId="38D43D23" w14:textId="77777777" w:rsidR="00B94B05" w:rsidRPr="003175E8" w:rsidRDefault="00B94B05" w:rsidP="00B94B05">
      <w:pPr>
        <w:spacing w:line="360" w:lineRule="auto"/>
        <w:ind w:firstLine="709"/>
        <w:jc w:val="both"/>
        <w:rPr>
          <w:sz w:val="28"/>
          <w:szCs w:val="28"/>
        </w:rPr>
      </w:pPr>
      <w:r w:rsidRPr="003175E8">
        <w:rPr>
          <w:sz w:val="28"/>
          <w:szCs w:val="28"/>
          <w:shd w:val="clear" w:color="auto" w:fill="FFFFFF"/>
        </w:rPr>
        <w:t>Традиционные средства защиты</w:t>
      </w:r>
      <w:r w:rsidRPr="00670530">
        <w:t> </w:t>
      </w:r>
      <w:r w:rsidRPr="00670530">
        <w:rPr>
          <w:sz w:val="28"/>
          <w:szCs w:val="28"/>
          <w:shd w:val="clear" w:color="auto" w:fill="FFFFFF"/>
        </w:rPr>
        <w:t>анализируют</w:t>
      </w:r>
      <w:r w:rsidRPr="00A97406">
        <w:rPr>
          <w:bCs/>
          <w:sz w:val="28"/>
          <w:szCs w:val="28"/>
          <w:shd w:val="clear" w:color="auto" w:fill="FFFFFF"/>
        </w:rPr>
        <w:t xml:space="preserve"> сигнатуры</w:t>
      </w:r>
      <w:r w:rsidRPr="003175E8">
        <w:rPr>
          <w:rStyle w:val="apple-converted-space"/>
          <w:sz w:val="28"/>
          <w:szCs w:val="28"/>
          <w:shd w:val="clear" w:color="auto" w:fill="FFFFFF"/>
        </w:rPr>
        <w:t> </w:t>
      </w:r>
      <w:r w:rsidRPr="003175E8">
        <w:rPr>
          <w:sz w:val="28"/>
          <w:szCs w:val="28"/>
          <w:shd w:val="clear" w:color="auto" w:fill="FFFFFF"/>
        </w:rPr>
        <w:t>для обнаружения известных атак и уязвимостей. Однако эти средства не обнаруживают атаки при использовании злоумышленниками неизвестных уязвимостей.</w:t>
      </w:r>
      <w:r>
        <w:rPr>
          <w:sz w:val="28"/>
          <w:szCs w:val="28"/>
          <w:shd w:val="clear" w:color="auto" w:fill="FFFFFF"/>
        </w:rPr>
        <w:t xml:space="preserve"> П</w:t>
      </w:r>
      <w:r w:rsidRPr="003175E8">
        <w:rPr>
          <w:sz w:val="28"/>
          <w:szCs w:val="28"/>
        </w:rPr>
        <w:t>очему это важно?</w:t>
      </w:r>
      <w:r>
        <w:rPr>
          <w:sz w:val="28"/>
          <w:szCs w:val="28"/>
        </w:rPr>
        <w:t xml:space="preserve"> </w:t>
      </w:r>
      <w:r w:rsidRPr="00A97406">
        <w:rPr>
          <w:bCs/>
          <w:sz w:val="28"/>
          <w:szCs w:val="28"/>
          <w:shd w:val="clear" w:color="auto" w:fill="FFFFFF"/>
        </w:rPr>
        <w:t>Если компания недостаточно защищена от целенаправленных атак, то это приведет к таким последствиям:</w:t>
      </w:r>
    </w:p>
    <w:p w14:paraId="413A2E86"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Потеря конкурентного преимущества. Если злоумышленники получат доступ к вашим ноу-хау, базам клиентов, патентам, стратегическим планам – это существенно ухудшит ваше конкурентное положение.</w:t>
      </w:r>
    </w:p>
    <w:p w14:paraId="7017971B"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Ответственность за несоблюдение законодательных требований. Ответственность предусмотрена российскими и зарубежными требованиями стандартов и законодательства. Например, такими, как защита ПДн, КВО, требования ЦБ РФ, стандарты PCI DSS, SoX и т.д.</w:t>
      </w:r>
    </w:p>
    <w:p w14:paraId="540CCB23"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Ущерб репутации. Доверие со стороны клиентов важно во всех бизнес-областях. В среднем ущерб репутации оценивается от нескольких до $200 млн.</w:t>
      </w:r>
    </w:p>
    <w:p w14:paraId="09D9DFF3"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Остановка бизнес-процессов. После успешной атаки не так просто восстановить системы в доверенное состояние, если они не допускают перерывов в работе, как, например, система биллинга в телекоммуникационных компаниях или процессинг кредитных карт. Представьте, что ваши системы повреждены и требуются часы или дни для восстановления.</w:t>
      </w:r>
    </w:p>
    <w:p w14:paraId="067125C7"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 xml:space="preserve">В современных организациях информация и корпоративные информационные системы являются одним из основных активов. </w:t>
      </w:r>
      <w:r w:rsidRPr="003175E8">
        <w:rPr>
          <w:sz w:val="28"/>
          <w:szCs w:val="28"/>
          <w:shd w:val="clear" w:color="auto" w:fill="FFFFFF"/>
        </w:rPr>
        <w:lastRenderedPageBreak/>
        <w:t>Защишенность этой информации, а также стабильная работа информационных систем прямым образом сказывается на эффективности бизнес-процессов. Все большее распространение вредоносного программного обеспечения повышают риски связанные с кражей или уничтожением важной информации.</w:t>
      </w:r>
    </w:p>
    <w:p w14:paraId="3DC2F51F" w14:textId="77777777" w:rsidR="00B94B05" w:rsidRPr="00A97406" w:rsidRDefault="00B94B05" w:rsidP="00B94B05">
      <w:pPr>
        <w:pStyle w:val="a5"/>
        <w:numPr>
          <w:ilvl w:val="0"/>
          <w:numId w:val="5"/>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shd w:val="clear" w:color="auto" w:fill="FFFFFF"/>
        </w:rPr>
        <w:t>На сегодняшний день проникновение вредоносного ПО в корпоративную систему организации из сети Интернет является одной из основных угроз информационной безопасности. Вирусы, трояны, spyware и другое вредоносные программы могут проникать в корпоративную систему организации как из вне -(электронные письма, сайты зараженные вирусом и т.д.), так и внутри самой организации через переносные носители информации (телефоны, флеш накопители, плееры, CD/DVD диски и т.д.).</w:t>
      </w:r>
    </w:p>
    <w:p w14:paraId="7B427815" w14:textId="77777777" w:rsidR="00B94B05" w:rsidRPr="003175E8" w:rsidRDefault="00B94B05" w:rsidP="00B94B05">
      <w:pPr>
        <w:spacing w:line="360" w:lineRule="auto"/>
        <w:ind w:firstLine="709"/>
        <w:jc w:val="both"/>
        <w:rPr>
          <w:sz w:val="28"/>
          <w:szCs w:val="28"/>
        </w:rPr>
      </w:pPr>
      <w:r w:rsidRPr="003175E8">
        <w:rPr>
          <w:sz w:val="28"/>
          <w:szCs w:val="28"/>
          <w:shd w:val="clear" w:color="auto" w:fill="FFFFFF"/>
        </w:rPr>
        <w:t>В случае проникновения вредоносного ПО в корпоративную систему организации повышаются риски информационной безопасности связанные с:</w:t>
      </w:r>
    </w:p>
    <w:p w14:paraId="4005A4F5"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Уничтожением и/или кражей стратегически важной информации;</w:t>
      </w:r>
    </w:p>
    <w:p w14:paraId="33961110"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Рассылкой спам писем с mail-сервера организации;</w:t>
      </w:r>
    </w:p>
    <w:p w14:paraId="1F196649"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Несанкционированным использованим сетевых ресурсов организации;</w:t>
      </w:r>
    </w:p>
    <w:p w14:paraId="2C75BF56"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Соданием условий для управление пользовательским компьютером злоумышленником и многое другое</w:t>
      </w:r>
      <w:r>
        <w:rPr>
          <w:rStyle w:val="a9"/>
          <w:rFonts w:ascii="Times New Roman" w:hAnsi="Times New Roman" w:cs="Times New Roman"/>
          <w:sz w:val="28"/>
          <w:szCs w:val="28"/>
        </w:rPr>
        <w:footnoteReference w:id="12"/>
      </w:r>
      <w:r w:rsidRPr="003175E8">
        <w:rPr>
          <w:rFonts w:ascii="Times New Roman" w:hAnsi="Times New Roman" w:cs="Times New Roman"/>
          <w:sz w:val="28"/>
          <w:szCs w:val="28"/>
        </w:rPr>
        <w:t>.</w:t>
      </w:r>
    </w:p>
    <w:p w14:paraId="3C39FE4A"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Решить проблемы с проникновением вредоносного ПО в организацию можно при помощи построения комплексной системы антивирусной защиты.</w:t>
      </w:r>
    </w:p>
    <w:p w14:paraId="17DD31A1" w14:textId="77777777" w:rsidR="00B94B05" w:rsidRPr="003175E8" w:rsidRDefault="00B94B05" w:rsidP="00B94B05">
      <w:pPr>
        <w:spacing w:line="360" w:lineRule="auto"/>
        <w:ind w:firstLine="709"/>
        <w:jc w:val="both"/>
        <w:rPr>
          <w:sz w:val="28"/>
          <w:szCs w:val="28"/>
        </w:rPr>
      </w:pPr>
      <w:r w:rsidRPr="003175E8">
        <w:rPr>
          <w:sz w:val="28"/>
          <w:szCs w:val="28"/>
          <w:shd w:val="clear" w:color="auto" w:fill="FFFFFF"/>
        </w:rPr>
        <w:t>Внедрение комплексной системы антивирусной защиты поможет организациям обеспечить:</w:t>
      </w:r>
    </w:p>
    <w:p w14:paraId="1BC5B1AD"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Эффективную защиту от различного вредоносного ПО (вирусы, трояны, spyware, сетевые и почтовые черви и т.д.);</w:t>
      </w:r>
    </w:p>
    <w:p w14:paraId="0A3DF891"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Непрерывный мониторинг и сканирование серверов и рабочих станций на наличие вредоносного ПО;</w:t>
      </w:r>
    </w:p>
    <w:p w14:paraId="0675876E"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lastRenderedPageBreak/>
        <w:t>Эффективный контроль всех каналов, по которым возможно проникновение вредоносного ПО;</w:t>
      </w:r>
    </w:p>
    <w:p w14:paraId="65D935A4" w14:textId="77777777" w:rsidR="00B94B05" w:rsidRPr="00A97406"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A97406">
        <w:rPr>
          <w:rFonts w:ascii="Times New Roman" w:hAnsi="Times New Roman" w:cs="Times New Roman"/>
          <w:sz w:val="28"/>
          <w:szCs w:val="28"/>
        </w:rPr>
        <w:t>Высокий уровень защиты информационных активов и многое другое</w:t>
      </w:r>
      <w:r>
        <w:rPr>
          <w:rStyle w:val="a9"/>
          <w:rFonts w:ascii="Times New Roman" w:hAnsi="Times New Roman" w:cs="Times New Roman"/>
          <w:sz w:val="28"/>
          <w:szCs w:val="28"/>
        </w:rPr>
        <w:footnoteReference w:id="13"/>
      </w:r>
      <w:r w:rsidRPr="00A97406">
        <w:rPr>
          <w:rFonts w:ascii="Times New Roman" w:hAnsi="Times New Roman" w:cs="Times New Roman"/>
          <w:sz w:val="28"/>
          <w:szCs w:val="28"/>
        </w:rPr>
        <w:t>.</w:t>
      </w:r>
    </w:p>
    <w:p w14:paraId="58EBB4A3"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Принятия мер по построению межсетевого экрана зачастую бывает недостаточно для обеспечения защиты корпоративной сети. Межсетевой экран позволяет защитить сеть от несанкционированного доступа, однако не способен выявить потенциально опасный код среди легитимного трафика.</w:t>
      </w:r>
    </w:p>
    <w:p w14:paraId="657DA5CF" w14:textId="77777777" w:rsidR="00B94B05" w:rsidRPr="003175E8" w:rsidRDefault="00B94B05" w:rsidP="00B94B05">
      <w:pPr>
        <w:pStyle w:val="a5"/>
        <w:numPr>
          <w:ilvl w:val="0"/>
          <w:numId w:val="5"/>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shd w:val="clear" w:color="auto" w:fill="FFFFFF"/>
        </w:rPr>
        <w:t>Помимо этого пользователи очень часто пренебрегают правилами поведения организации, используя Интернет не по назначению, а это в свою очередь ведет к снижению производительности сотрудников, увеличению нагрузки на сеть, дополнительным расходам на трафик и снижению работоспособности бизнес-приложений.</w:t>
      </w:r>
    </w:p>
    <w:p w14:paraId="204ED2D0"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Системы защиты от веб-угроз (контентной фильтрации) позволяют сканировать трафик, обнаруживать и устранять весь известный вредоносный код (вирусы, черви, трояны и т.д.).</w:t>
      </w:r>
    </w:p>
    <w:p w14:paraId="0AFA3C86"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 xml:space="preserve">Выбирая систему контентной фильтрации, следует обращать внимания на такие важные характеристики как возможность </w:t>
      </w:r>
      <w:r>
        <w:rPr>
          <w:sz w:val="28"/>
          <w:szCs w:val="28"/>
          <w:shd w:val="clear" w:color="auto" w:fill="FFFFFF"/>
        </w:rPr>
        <w:t>«</w:t>
      </w:r>
      <w:r w:rsidRPr="003175E8">
        <w:rPr>
          <w:sz w:val="28"/>
          <w:szCs w:val="28"/>
          <w:shd w:val="clear" w:color="auto" w:fill="FFFFFF"/>
        </w:rPr>
        <w:t>легкой</w:t>
      </w:r>
      <w:r>
        <w:rPr>
          <w:sz w:val="28"/>
          <w:szCs w:val="28"/>
          <w:shd w:val="clear" w:color="auto" w:fill="FFFFFF"/>
        </w:rPr>
        <w:t>»</w:t>
      </w:r>
      <w:r w:rsidRPr="003175E8">
        <w:rPr>
          <w:sz w:val="28"/>
          <w:szCs w:val="28"/>
          <w:shd w:val="clear" w:color="auto" w:fill="FFFFFF"/>
        </w:rPr>
        <w:t xml:space="preserve"> и быстрой интеграцией с уже существующей ИТ-инфраструктурой, высокой масштабируемостью и возможностью гибкой настройки.</w:t>
      </w:r>
    </w:p>
    <w:p w14:paraId="3CF094AE"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 xml:space="preserve">Системы контентной фильтрации предлагаемые компанией </w:t>
      </w:r>
      <w:r>
        <w:rPr>
          <w:sz w:val="28"/>
          <w:szCs w:val="28"/>
          <w:shd w:val="clear" w:color="auto" w:fill="FFFFFF"/>
        </w:rPr>
        <w:t>«</w:t>
      </w:r>
      <w:r w:rsidRPr="003175E8">
        <w:rPr>
          <w:sz w:val="28"/>
          <w:szCs w:val="28"/>
          <w:shd w:val="clear" w:color="auto" w:fill="FFFFFF"/>
        </w:rPr>
        <w:t>Pointlane</w:t>
      </w:r>
      <w:r>
        <w:rPr>
          <w:sz w:val="28"/>
          <w:szCs w:val="28"/>
          <w:shd w:val="clear" w:color="auto" w:fill="FFFFFF"/>
        </w:rPr>
        <w:t>»</w:t>
      </w:r>
      <w:r w:rsidRPr="003175E8">
        <w:rPr>
          <w:sz w:val="28"/>
          <w:szCs w:val="28"/>
          <w:shd w:val="clear" w:color="auto" w:fill="FFFFFF"/>
        </w:rPr>
        <w:t xml:space="preserve"> могут идентифицировать и блокировать более 100 приложений (Instant Messaging, Peer-to-Peer (P2P), VoIP, On-line игры и многие другие)</w:t>
      </w:r>
      <w:r>
        <w:rPr>
          <w:sz w:val="28"/>
          <w:szCs w:val="28"/>
          <w:shd w:val="clear" w:color="auto" w:fill="FFFFFF"/>
        </w:rPr>
        <w:t>.</w:t>
      </w:r>
    </w:p>
    <w:p w14:paraId="7484B34C" w14:textId="77777777" w:rsidR="00B94B05" w:rsidRPr="003175E8" w:rsidRDefault="00B94B05" w:rsidP="00B94B05">
      <w:pPr>
        <w:spacing w:line="360" w:lineRule="auto"/>
        <w:ind w:firstLine="709"/>
        <w:jc w:val="both"/>
        <w:rPr>
          <w:sz w:val="28"/>
          <w:szCs w:val="28"/>
        </w:rPr>
      </w:pPr>
      <w:r w:rsidRPr="003175E8">
        <w:rPr>
          <w:sz w:val="28"/>
          <w:szCs w:val="28"/>
          <w:shd w:val="clear" w:color="auto" w:fill="FFFFFF"/>
        </w:rPr>
        <w:t>Системы контентной фильтрации позволяют:</w:t>
      </w:r>
    </w:p>
    <w:p w14:paraId="21DF4D84"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Обеспечивать сканирование входящего и исходящего трафика по всем доступным Web-протоколам с минимальными задержками;</w:t>
      </w:r>
    </w:p>
    <w:p w14:paraId="0EAD91CE"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lastRenderedPageBreak/>
        <w:t xml:space="preserve">Обнаруживать и устранять угрозы, исходящие от вирусов, </w:t>
      </w:r>
      <w:r w:rsidRPr="00A97406">
        <w:rPr>
          <w:rFonts w:ascii="Times New Roman" w:hAnsi="Times New Roman" w:cs="Times New Roman"/>
          <w:sz w:val="28"/>
          <w:szCs w:val="28"/>
        </w:rPr>
        <w:t>«</w:t>
      </w:r>
      <w:r w:rsidRPr="003175E8">
        <w:rPr>
          <w:rFonts w:ascii="Times New Roman" w:hAnsi="Times New Roman" w:cs="Times New Roman"/>
          <w:sz w:val="28"/>
          <w:szCs w:val="28"/>
        </w:rPr>
        <w:t>червей</w:t>
      </w:r>
      <w:r w:rsidRPr="00A97406">
        <w:rPr>
          <w:rFonts w:ascii="Times New Roman" w:hAnsi="Times New Roman" w:cs="Times New Roman"/>
          <w:sz w:val="28"/>
          <w:szCs w:val="28"/>
        </w:rPr>
        <w:t>»</w:t>
      </w:r>
      <w:r w:rsidRPr="003175E8">
        <w:rPr>
          <w:rFonts w:ascii="Times New Roman" w:hAnsi="Times New Roman" w:cs="Times New Roman"/>
          <w:sz w:val="28"/>
          <w:szCs w:val="28"/>
        </w:rPr>
        <w:t>, троянов, программ-шпионов, а так же ботов и иного вредоносного ПО;</w:t>
      </w:r>
    </w:p>
    <w:p w14:paraId="33BF3EF0"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Устанавливать любые политики безопасности, как на уровне пользователей, так и на уровне приложений и протоколов;</w:t>
      </w:r>
    </w:p>
    <w:p w14:paraId="4ADE5261" w14:textId="77777777" w:rsidR="00B94B05" w:rsidRDefault="00B94B05" w:rsidP="00B94B05">
      <w:pPr>
        <w:spacing w:line="360" w:lineRule="auto"/>
        <w:ind w:firstLine="709"/>
        <w:jc w:val="both"/>
        <w:rPr>
          <w:sz w:val="28"/>
          <w:szCs w:val="28"/>
        </w:rPr>
      </w:pPr>
      <w:r w:rsidRPr="00A97406">
        <w:rPr>
          <w:sz w:val="28"/>
          <w:szCs w:val="28"/>
        </w:rPr>
        <w:t xml:space="preserve">На </w:t>
      </w:r>
      <w:r w:rsidRPr="00A97406">
        <w:rPr>
          <w:sz w:val="28"/>
          <w:szCs w:val="28"/>
          <w:shd w:val="clear" w:color="auto" w:fill="FFFFFF"/>
        </w:rPr>
        <w:t>сегодняшний</w:t>
      </w:r>
      <w:r w:rsidRPr="00A97406">
        <w:rPr>
          <w:sz w:val="28"/>
          <w:szCs w:val="28"/>
        </w:rPr>
        <w:t xml:space="preserve"> день компьютерные вирусы представляют собой одну из наиболее значимых угроз для информационной безопасности предприятий. Доминирующим распространителем вирусов выступает сеть Интернет.</w:t>
      </w:r>
    </w:p>
    <w:p w14:paraId="4E0B413C" w14:textId="77777777" w:rsidR="00B94B05" w:rsidRPr="003175E8" w:rsidRDefault="00B94B05" w:rsidP="00B94B05">
      <w:pPr>
        <w:pStyle w:val="a5"/>
        <w:numPr>
          <w:ilvl w:val="0"/>
          <w:numId w:val="5"/>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shd w:val="clear" w:color="auto" w:fill="FFFFFF"/>
        </w:rPr>
        <w:t>Основным каналом распространения вирусов является электронная почта, по исследованиям ICSA Labs , более 90% вирусов попадают в сети организаций через электронную почту.</w:t>
      </w:r>
    </w:p>
    <w:p w14:paraId="20D26727"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Как правило, вирусы в электронных письмах замаскированы под информационные вложения, например: картинки, музыку, ссылки на сайты или же документы с интересными и заманчивыми названиями. Бывают случаи рассылки спама, в теле которого находится ссылка на сайт, которая сама по себе вирусом не является, но как только пользователь проходит по ней, он попадает на ресурс который содержит вирусный код. Зараженный почтовый клиент пользователя, может рассылать вредоносные письма всем сотрудникам организации указанные в адресной книге почтового клиента, что несомненно нанесет глобальный ущерб информационной безопасности организации</w:t>
      </w:r>
      <w:r>
        <w:rPr>
          <w:rStyle w:val="a9"/>
          <w:sz w:val="28"/>
          <w:szCs w:val="28"/>
          <w:shd w:val="clear" w:color="auto" w:fill="FFFFFF"/>
        </w:rPr>
        <w:footnoteReference w:id="14"/>
      </w:r>
      <w:r w:rsidRPr="003175E8">
        <w:rPr>
          <w:sz w:val="28"/>
          <w:szCs w:val="28"/>
          <w:shd w:val="clear" w:color="auto" w:fill="FFFFFF"/>
        </w:rPr>
        <w:t>.</w:t>
      </w:r>
    </w:p>
    <w:p w14:paraId="42CBFA2A" w14:textId="77777777" w:rsidR="00B94B05" w:rsidRDefault="00B94B05" w:rsidP="00B94B05">
      <w:pPr>
        <w:spacing w:line="360" w:lineRule="auto"/>
        <w:ind w:firstLine="709"/>
        <w:jc w:val="both"/>
        <w:rPr>
          <w:sz w:val="28"/>
          <w:szCs w:val="28"/>
          <w:shd w:val="clear" w:color="auto" w:fill="FFFFFF"/>
        </w:rPr>
      </w:pPr>
      <w:r w:rsidRPr="003175E8">
        <w:rPr>
          <w:sz w:val="28"/>
          <w:szCs w:val="28"/>
          <w:shd w:val="clear" w:color="auto" w:fill="FFFFFF"/>
        </w:rPr>
        <w:t>Спам рассылки, которые не содержат вирусов, также являются источником угрозы для организации.</w:t>
      </w:r>
    </w:p>
    <w:p w14:paraId="26490389" w14:textId="77777777" w:rsidR="00B94B05" w:rsidRPr="00A97406" w:rsidRDefault="00B94B05" w:rsidP="00B94B05">
      <w:pPr>
        <w:spacing w:line="360" w:lineRule="auto"/>
        <w:ind w:firstLine="709"/>
        <w:jc w:val="both"/>
        <w:rPr>
          <w:sz w:val="28"/>
          <w:szCs w:val="28"/>
        </w:rPr>
      </w:pPr>
      <w:r w:rsidRPr="00A97406">
        <w:rPr>
          <w:bCs/>
          <w:sz w:val="28"/>
          <w:szCs w:val="28"/>
          <w:shd w:val="clear" w:color="auto" w:fill="FFFFFF"/>
        </w:rPr>
        <w:t>Последствия спам рассылок:</w:t>
      </w:r>
    </w:p>
    <w:p w14:paraId="5A197649"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Ощутимое снижения производительности труда у персонала организации, по причине просмотра, изучения и очистки почтовых ящиков от спама;</w:t>
      </w:r>
    </w:p>
    <w:p w14:paraId="1DDBAE5B"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lastRenderedPageBreak/>
        <w:t>Переход по ссылкам на развлекательные ресурсы, что впоследствии влияет на трудовую активность персонала и доходы организации;</w:t>
      </w:r>
    </w:p>
    <w:p w14:paraId="0FBC98C0"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Значительное увеличение времени поиска нужных писем или информации;</w:t>
      </w:r>
    </w:p>
    <w:p w14:paraId="513CC05C"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sidRPr="003175E8">
        <w:rPr>
          <w:rFonts w:ascii="Times New Roman" w:hAnsi="Times New Roman" w:cs="Times New Roman"/>
          <w:sz w:val="28"/>
          <w:szCs w:val="28"/>
        </w:rPr>
        <w:t>Снижение работоспособности или же отказ в обслуживании почтовой системы и почтовых серверов по причине большого потока данных;</w:t>
      </w:r>
    </w:p>
    <w:p w14:paraId="22AC759F" w14:textId="77777777" w:rsidR="00B94B05" w:rsidRPr="003175E8" w:rsidRDefault="00B94B05" w:rsidP="00B94B05">
      <w:pPr>
        <w:pStyle w:val="a5"/>
        <w:numPr>
          <w:ilvl w:val="0"/>
          <w:numId w:val="6"/>
        </w:numPr>
        <w:spacing w:after="0" w:line="360" w:lineRule="auto"/>
        <w:ind w:left="0" w:firstLine="709"/>
        <w:jc w:val="both"/>
        <w:rPr>
          <w:rFonts w:ascii="Times New Roman" w:hAnsi="Times New Roman" w:cs="Times New Roman"/>
          <w:sz w:val="28"/>
          <w:szCs w:val="28"/>
        </w:rPr>
      </w:pPr>
      <w:r>
        <w:rPr>
          <w:sz w:val="28"/>
          <w:szCs w:val="28"/>
        </w:rPr>
        <w:t>«</w:t>
      </w:r>
      <w:r w:rsidRPr="003175E8">
        <w:rPr>
          <w:rFonts w:ascii="Times New Roman" w:hAnsi="Times New Roman" w:cs="Times New Roman"/>
          <w:sz w:val="28"/>
          <w:szCs w:val="28"/>
        </w:rPr>
        <w:t>Фишинг</w:t>
      </w:r>
      <w:r>
        <w:rPr>
          <w:sz w:val="28"/>
          <w:szCs w:val="28"/>
        </w:rPr>
        <w:t>»</w:t>
      </w:r>
      <w:r w:rsidRPr="003175E8">
        <w:rPr>
          <w:rFonts w:ascii="Times New Roman" w:hAnsi="Times New Roman" w:cs="Times New Roman"/>
          <w:sz w:val="28"/>
          <w:szCs w:val="28"/>
        </w:rPr>
        <w:t xml:space="preserve"> - вид интернет-мошенничества, при котором злоумышленник вынуждает пользователя выполнить определенные действия путем отправки писем жертве от лица доверенного отправителя.</w:t>
      </w:r>
    </w:p>
    <w:p w14:paraId="4D291354" w14:textId="77777777" w:rsidR="00B94B05" w:rsidRPr="003175E8" w:rsidRDefault="00B94B05" w:rsidP="00B94B05">
      <w:pPr>
        <w:spacing w:line="360" w:lineRule="auto"/>
        <w:ind w:firstLine="709"/>
        <w:jc w:val="both"/>
        <w:rPr>
          <w:sz w:val="28"/>
          <w:szCs w:val="28"/>
        </w:rPr>
      </w:pPr>
      <w:r w:rsidRPr="003175E8">
        <w:rPr>
          <w:sz w:val="28"/>
          <w:szCs w:val="28"/>
          <w:shd w:val="clear" w:color="auto" w:fill="FFFFFF"/>
        </w:rPr>
        <w:t>Следует заметить, что почтовый сервер также является потенциальным объектом сетевых атак из сети Интернет. Результатом данных атак может являться получение доступа к корпоративной почте</w:t>
      </w:r>
      <w:r w:rsidR="00F96939">
        <w:rPr>
          <w:rStyle w:val="a9"/>
          <w:sz w:val="28"/>
          <w:szCs w:val="28"/>
          <w:shd w:val="clear" w:color="auto" w:fill="FFFFFF"/>
        </w:rPr>
        <w:footnoteReference w:id="15"/>
      </w:r>
      <w:r w:rsidRPr="003175E8">
        <w:rPr>
          <w:sz w:val="28"/>
          <w:szCs w:val="28"/>
          <w:shd w:val="clear" w:color="auto" w:fill="FFFFFF"/>
        </w:rPr>
        <w:t>.</w:t>
      </w:r>
      <w:r w:rsidRPr="003175E8">
        <w:rPr>
          <w:rStyle w:val="apple-converted-space"/>
          <w:rFonts w:eastAsia="Calibri"/>
          <w:sz w:val="28"/>
          <w:szCs w:val="28"/>
          <w:shd w:val="clear" w:color="auto" w:fill="FFFFFF"/>
        </w:rPr>
        <w:t> </w:t>
      </w:r>
    </w:p>
    <w:p w14:paraId="3BD74AB1" w14:textId="77777777" w:rsidR="00B94B05" w:rsidRPr="003175E8" w:rsidRDefault="00B94B05" w:rsidP="00B94B05">
      <w:pPr>
        <w:spacing w:line="360" w:lineRule="auto"/>
        <w:ind w:firstLine="709"/>
        <w:jc w:val="both"/>
        <w:textAlignment w:val="baseline"/>
        <w:rPr>
          <w:sz w:val="28"/>
          <w:szCs w:val="28"/>
        </w:rPr>
      </w:pPr>
    </w:p>
    <w:p w14:paraId="4D594596" w14:textId="77777777" w:rsidR="00B94B05" w:rsidRDefault="00B94B05" w:rsidP="00B94B05">
      <w:pPr>
        <w:spacing w:after="200" w:line="276" w:lineRule="auto"/>
        <w:rPr>
          <w:sz w:val="28"/>
          <w:szCs w:val="28"/>
        </w:rPr>
      </w:pPr>
      <w:r>
        <w:rPr>
          <w:sz w:val="28"/>
          <w:szCs w:val="28"/>
        </w:rPr>
        <w:br w:type="page"/>
      </w:r>
    </w:p>
    <w:p w14:paraId="74CF6ACC" w14:textId="77777777" w:rsidR="00B94B05" w:rsidRPr="003175E8" w:rsidRDefault="00B94B05" w:rsidP="00B94B05">
      <w:pPr>
        <w:pStyle w:val="1"/>
        <w:spacing w:before="0" w:after="360" w:line="360" w:lineRule="auto"/>
        <w:jc w:val="center"/>
        <w:rPr>
          <w:rFonts w:ascii="Times New Roman" w:hAnsi="Times New Roman" w:cs="Times New Roman"/>
          <w:color w:val="auto"/>
        </w:rPr>
      </w:pPr>
      <w:bookmarkStart w:id="6" w:name="_Toc481841373"/>
      <w:r w:rsidRPr="003175E8">
        <w:rPr>
          <w:rFonts w:ascii="Times New Roman" w:hAnsi="Times New Roman" w:cs="Times New Roman"/>
          <w:color w:val="auto"/>
        </w:rPr>
        <w:lastRenderedPageBreak/>
        <w:t>Заключение</w:t>
      </w:r>
      <w:bookmarkEnd w:id="6"/>
    </w:p>
    <w:p w14:paraId="5441161C" w14:textId="77777777" w:rsidR="00B94B05" w:rsidRPr="003175E8" w:rsidRDefault="00B94B05" w:rsidP="00B94B05">
      <w:pPr>
        <w:spacing w:line="360" w:lineRule="auto"/>
        <w:ind w:firstLine="709"/>
        <w:jc w:val="both"/>
        <w:textAlignment w:val="baseline"/>
        <w:rPr>
          <w:sz w:val="28"/>
          <w:szCs w:val="28"/>
        </w:rPr>
      </w:pPr>
      <w:r w:rsidRPr="003175E8">
        <w:rPr>
          <w:sz w:val="28"/>
          <w:szCs w:val="28"/>
        </w:rPr>
        <w:t>Создание системы защиты сетевого периметра призвано оградить корпоративные сети от посторонних вторжений из внешней сети. Таким способом предотвращается утечка информации, атаки и проникновение зловредного ПО.</w:t>
      </w:r>
    </w:p>
    <w:p w14:paraId="5FFA0FB4" w14:textId="77777777" w:rsidR="00B94B05" w:rsidRPr="003175E8" w:rsidRDefault="00B94B05" w:rsidP="00B94B05">
      <w:pPr>
        <w:spacing w:line="360" w:lineRule="auto"/>
        <w:ind w:firstLine="709"/>
        <w:jc w:val="both"/>
        <w:textAlignment w:val="baseline"/>
        <w:rPr>
          <w:sz w:val="28"/>
          <w:szCs w:val="28"/>
        </w:rPr>
      </w:pPr>
      <w:r w:rsidRPr="003175E8">
        <w:rPr>
          <w:sz w:val="28"/>
          <w:szCs w:val="28"/>
          <w:shd w:val="clear" w:color="auto" w:fill="FFFFFF"/>
        </w:rPr>
        <w:t xml:space="preserve">Традиционно решения для защиты периметра </w:t>
      </w:r>
      <w:r>
        <w:rPr>
          <w:sz w:val="28"/>
          <w:szCs w:val="28"/>
          <w:shd w:val="clear" w:color="auto" w:fill="FFFFFF"/>
        </w:rPr>
        <w:t>–</w:t>
      </w:r>
      <w:r w:rsidRPr="003175E8">
        <w:rPr>
          <w:sz w:val="28"/>
          <w:szCs w:val="28"/>
          <w:shd w:val="clear" w:color="auto" w:fill="FFFFFF"/>
        </w:rPr>
        <w:t xml:space="preserve"> внешней границы сети </w:t>
      </w:r>
      <w:r>
        <w:rPr>
          <w:sz w:val="28"/>
          <w:szCs w:val="28"/>
          <w:shd w:val="clear" w:color="auto" w:fill="FFFFFF"/>
        </w:rPr>
        <w:t>–</w:t>
      </w:r>
      <w:r w:rsidRPr="003175E8">
        <w:rPr>
          <w:sz w:val="28"/>
          <w:szCs w:val="28"/>
          <w:shd w:val="clear" w:color="auto" w:fill="FFFFFF"/>
        </w:rPr>
        <w:t xml:space="preserve"> применяются в организациях при подключении корпоративных сетей к сетям общего пользования. Они позволяют предотвратить атаки на ИТ-ресурсы и реализовать безопасный доступ сотрудников компаний во внешние сети, а авторизованных удаленных пользователей </w:t>
      </w:r>
      <w:r>
        <w:rPr>
          <w:sz w:val="28"/>
          <w:szCs w:val="28"/>
          <w:shd w:val="clear" w:color="auto" w:fill="FFFFFF"/>
        </w:rPr>
        <w:t>–</w:t>
      </w:r>
      <w:r w:rsidRPr="003175E8">
        <w:rPr>
          <w:sz w:val="28"/>
          <w:szCs w:val="28"/>
          <w:shd w:val="clear" w:color="auto" w:fill="FFFFFF"/>
        </w:rPr>
        <w:t xml:space="preserve"> к корпоративным ресурсам.</w:t>
      </w:r>
    </w:p>
    <w:p w14:paraId="17395CF0" w14:textId="77777777" w:rsidR="00B94B05" w:rsidRPr="003175E8" w:rsidRDefault="00B94B05" w:rsidP="00B94B05">
      <w:pPr>
        <w:spacing w:line="360" w:lineRule="auto"/>
        <w:ind w:firstLine="709"/>
        <w:jc w:val="both"/>
        <w:textAlignment w:val="baseline"/>
        <w:rPr>
          <w:sz w:val="28"/>
          <w:szCs w:val="28"/>
        </w:rPr>
      </w:pPr>
      <w:r w:rsidRPr="003175E8">
        <w:rPr>
          <w:sz w:val="28"/>
          <w:szCs w:val="28"/>
        </w:rPr>
        <w:t>Практически каждая компания имеет корпоративную сеть. Крупные предприятия помимо головного офиса обладают множеством филиалов, обмен информации с которыми, идет в частности посредством корпоративных сетей. Естественным вопросом является защита сетевого периметра организации от утечки конфиденциальной информации, персональных данных сотрудников, а также внешних атак или вторжений.</w:t>
      </w:r>
    </w:p>
    <w:p w14:paraId="0EAF0FEC" w14:textId="77777777" w:rsidR="00B94B05" w:rsidRPr="003175E8" w:rsidRDefault="00B94B05" w:rsidP="00B94B05">
      <w:pPr>
        <w:spacing w:line="360" w:lineRule="auto"/>
        <w:ind w:firstLine="709"/>
        <w:jc w:val="both"/>
        <w:textAlignment w:val="baseline"/>
        <w:rPr>
          <w:sz w:val="28"/>
          <w:szCs w:val="28"/>
        </w:rPr>
      </w:pPr>
      <w:r w:rsidRPr="003175E8">
        <w:rPr>
          <w:sz w:val="28"/>
          <w:szCs w:val="28"/>
        </w:rPr>
        <w:t xml:space="preserve">Основные требования к корпоративной сети включают внутрисетевое взаимодействие по защищенным каналам связи и регламентированные протоколы для </w:t>
      </w:r>
      <w:r>
        <w:rPr>
          <w:sz w:val="28"/>
          <w:szCs w:val="28"/>
        </w:rPr>
        <w:t>«</w:t>
      </w:r>
      <w:r w:rsidRPr="003175E8">
        <w:rPr>
          <w:sz w:val="28"/>
          <w:szCs w:val="28"/>
        </w:rPr>
        <w:t>внешней связи</w:t>
      </w:r>
      <w:r>
        <w:rPr>
          <w:sz w:val="28"/>
          <w:szCs w:val="28"/>
        </w:rPr>
        <w:t>»</w:t>
      </w:r>
      <w:r w:rsidRPr="003175E8">
        <w:rPr>
          <w:sz w:val="28"/>
          <w:szCs w:val="28"/>
        </w:rPr>
        <w:t>. При этом локальная сеть компании должна оставаться непрозрачной извне.</w:t>
      </w:r>
    </w:p>
    <w:p w14:paraId="6D029511" w14:textId="77777777" w:rsidR="00B94B05" w:rsidRPr="003175E8" w:rsidRDefault="00B94B05" w:rsidP="00B94B05">
      <w:pPr>
        <w:pStyle w:val="a3"/>
        <w:spacing w:before="0" w:beforeAutospacing="0" w:after="0" w:afterAutospacing="0" w:line="360" w:lineRule="auto"/>
        <w:ind w:firstLine="709"/>
        <w:jc w:val="both"/>
        <w:textAlignment w:val="baseline"/>
        <w:rPr>
          <w:sz w:val="28"/>
          <w:szCs w:val="28"/>
        </w:rPr>
      </w:pPr>
      <w:r w:rsidRPr="003175E8">
        <w:rPr>
          <w:sz w:val="28"/>
          <w:szCs w:val="28"/>
        </w:rPr>
        <w:t xml:space="preserve">Защита может строиться с помощью различных подсистем для управления мобильными устройствами (MDM), контроля доступа к сети (NAC), усиленной аутентификации и защиты каналов связи (VPN). Выбирая решения, нужно принимать во внимание особенности инфраструктуры и общую направленность ИТ-политики компании, а при рассмотрении вариантов построения защиты </w:t>
      </w:r>
      <w:r>
        <w:rPr>
          <w:sz w:val="28"/>
          <w:szCs w:val="28"/>
        </w:rPr>
        <w:t>–</w:t>
      </w:r>
      <w:r w:rsidRPr="003175E8">
        <w:rPr>
          <w:sz w:val="28"/>
          <w:szCs w:val="28"/>
        </w:rPr>
        <w:t xml:space="preserve"> ориентироваться на актуальный сценарий: например, организацию удаленной работы с Web-приложениями через шлюз SSL VPN, централизованное управление правилами доступа к корпоративной </w:t>
      </w:r>
      <w:r w:rsidRPr="003175E8">
        <w:rPr>
          <w:sz w:val="28"/>
          <w:szCs w:val="28"/>
        </w:rPr>
        <w:lastRenderedPageBreak/>
        <w:t>сети с использованием NAC или унификацию доступа за счет виртуализации рабочих мест (VDI). Но это далеко не все решения: не стоит забывать о таких компонентах системы защиты, как антивирус, FW, IPS, WAF, SIEM, DLP, Web- и почтовые шлюзы, DAM, контроль привилегированных пользователей, и о многом другом.</w:t>
      </w:r>
    </w:p>
    <w:p w14:paraId="171DA032" w14:textId="77777777" w:rsidR="00B94B05" w:rsidRPr="003175E8" w:rsidRDefault="00B94B05" w:rsidP="00B94B05">
      <w:pPr>
        <w:spacing w:line="360" w:lineRule="auto"/>
        <w:ind w:firstLine="709"/>
        <w:jc w:val="both"/>
        <w:rPr>
          <w:sz w:val="28"/>
          <w:szCs w:val="28"/>
        </w:rPr>
      </w:pPr>
    </w:p>
    <w:p w14:paraId="66974ABF" w14:textId="77777777" w:rsidR="00B94B05" w:rsidRDefault="00B94B05" w:rsidP="00B94B05">
      <w:pPr>
        <w:spacing w:after="200" w:line="276" w:lineRule="auto"/>
        <w:rPr>
          <w:sz w:val="28"/>
          <w:szCs w:val="28"/>
        </w:rPr>
      </w:pPr>
      <w:r>
        <w:rPr>
          <w:sz w:val="28"/>
          <w:szCs w:val="28"/>
        </w:rPr>
        <w:br w:type="page"/>
      </w:r>
    </w:p>
    <w:p w14:paraId="551B5E26" w14:textId="77777777" w:rsidR="00B94B05" w:rsidRPr="003175E8" w:rsidRDefault="00B94B05" w:rsidP="00B94B05">
      <w:pPr>
        <w:pStyle w:val="1"/>
        <w:spacing w:before="0" w:after="360" w:line="360" w:lineRule="auto"/>
        <w:jc w:val="center"/>
        <w:rPr>
          <w:rFonts w:ascii="Times New Roman" w:hAnsi="Times New Roman" w:cs="Times New Roman"/>
          <w:color w:val="auto"/>
        </w:rPr>
      </w:pPr>
      <w:bookmarkStart w:id="7" w:name="_Toc481841374"/>
      <w:r w:rsidRPr="003175E8">
        <w:rPr>
          <w:rFonts w:ascii="Times New Roman" w:hAnsi="Times New Roman" w:cs="Times New Roman"/>
          <w:color w:val="auto"/>
        </w:rPr>
        <w:lastRenderedPageBreak/>
        <w:t>Список литературы</w:t>
      </w:r>
      <w:bookmarkEnd w:id="7"/>
    </w:p>
    <w:p w14:paraId="15F7ACB4" w14:textId="77777777" w:rsidR="00F96939" w:rsidRPr="00F96939" w:rsidRDefault="00F96939" w:rsidP="00F96939">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F96939">
        <w:rPr>
          <w:rFonts w:ascii="Times New Roman" w:eastAsia="Times New Roman" w:hAnsi="Times New Roman" w:cs="Times New Roman"/>
          <w:sz w:val="28"/>
          <w:szCs w:val="28"/>
          <w:lang w:eastAsia="ru-RU"/>
        </w:rPr>
        <w:t>Агеев, Е.А. Информационная безопасность и защита информации. - М.: ИНФРА-М, 2018. - 360 c.</w:t>
      </w:r>
    </w:p>
    <w:p w14:paraId="59A92126" w14:textId="77777777" w:rsidR="00F96939" w:rsidRPr="00F96939" w:rsidRDefault="00F96939" w:rsidP="00F96939">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F96939">
        <w:rPr>
          <w:rFonts w:ascii="Times New Roman" w:eastAsia="Times New Roman" w:hAnsi="Times New Roman" w:cs="Times New Roman"/>
          <w:sz w:val="28"/>
          <w:szCs w:val="28"/>
          <w:lang w:eastAsia="ru-RU"/>
        </w:rPr>
        <w:t>Бабаш, А.В. Информационная безопасность. Лабораторный практикум: Учебное пособие / А.В. Бабаш, Е.К. Баранова, Ю.Н. Мельников. - М.: КноРус, 2016. - 136 c.</w:t>
      </w:r>
    </w:p>
    <w:p w14:paraId="48698BA4" w14:textId="77777777" w:rsidR="00F96939" w:rsidRPr="00F96939" w:rsidRDefault="00F96939" w:rsidP="00B94B05">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F96939">
        <w:rPr>
          <w:rFonts w:ascii="Times New Roman" w:eastAsia="Times New Roman" w:hAnsi="Times New Roman" w:cs="Times New Roman"/>
          <w:sz w:val="28"/>
          <w:szCs w:val="28"/>
          <w:lang w:eastAsia="ru-RU"/>
        </w:rPr>
        <w:t>Безручко В. Т. Информатика курс лекций: Учебное пособие. - М.: ИД. «Форум»: ИНФРА - М. 2013-432 с.</w:t>
      </w:r>
    </w:p>
    <w:p w14:paraId="141EEE71" w14:textId="77777777" w:rsidR="00F96939" w:rsidRPr="00F96939" w:rsidRDefault="00F96939" w:rsidP="00F96939">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F96939">
        <w:rPr>
          <w:rFonts w:ascii="Times New Roman" w:eastAsia="Times New Roman" w:hAnsi="Times New Roman" w:cs="Times New Roman"/>
          <w:sz w:val="28"/>
          <w:szCs w:val="28"/>
          <w:lang w:eastAsia="ru-RU"/>
        </w:rPr>
        <w:t>Гафнер, В. В. Информационная безопасность / В.В. Гафнер. - М.: Феникс, 2017. - 336 c.</w:t>
      </w:r>
    </w:p>
    <w:p w14:paraId="01AE330E" w14:textId="77777777" w:rsidR="00F96939" w:rsidRPr="003175E8" w:rsidRDefault="00F96939" w:rsidP="00B94B05">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175E8">
        <w:rPr>
          <w:rFonts w:ascii="Times New Roman" w:eastAsia="Times New Roman" w:hAnsi="Times New Roman" w:cs="Times New Roman"/>
          <w:sz w:val="28"/>
          <w:szCs w:val="28"/>
          <w:lang w:eastAsia="ru-RU"/>
        </w:rPr>
        <w:t xml:space="preserve">Гвоздева, В. А. Информатика, автоматизированные информационные технологии и системы: учебник / В. А. Гвоздева. – Москва: Форум: Инфра-М, 2011. – 541 с. </w:t>
      </w:r>
    </w:p>
    <w:p w14:paraId="12E956F0" w14:textId="77777777" w:rsidR="00F96939" w:rsidRPr="003175E8" w:rsidRDefault="009744D4" w:rsidP="00B94B05">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41967A1C" wp14:editId="44D75864">
                <wp:simplePos x="0" y="0"/>
                <wp:positionH relativeFrom="column">
                  <wp:posOffset>-356235</wp:posOffset>
                </wp:positionH>
                <wp:positionV relativeFrom="paragraph">
                  <wp:posOffset>97155</wp:posOffset>
                </wp:positionV>
                <wp:extent cx="85725" cy="85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85725"/>
                        </a:xfrm>
                        <a:prstGeom prst="rect">
                          <a:avLst/>
                        </a:prstGeom>
                        <a:solidFill>
                          <a:srgbClr val="FFFFFF"/>
                        </a:solidFill>
                        <a:ln w="9525">
                          <a:solidFill>
                            <a:schemeClr val="bg1">
                              <a:lumMod val="100000"/>
                              <a:lumOff val="0"/>
                            </a:schemeClr>
                          </a:solidFill>
                          <a:miter lim="800000"/>
                          <a:headEnd/>
                          <a:tailEnd/>
                        </a:ln>
                      </wps:spPr>
                      <wps:txbx>
                        <w:txbxContent>
                          <w:p w14:paraId="34F61BEB" w14:textId="77777777" w:rsidR="00F96939" w:rsidRPr="000B19AE" w:rsidRDefault="00F96939" w:rsidP="00B94B05">
                            <w:pPr>
                              <w:ind w:firstLine="709"/>
                              <w:jc w:val="center"/>
                              <w:rPr>
                                <w:b/>
                                <w:color w:val="FFFFFF" w:themeColor="background1"/>
                                <w:sz w:val="28"/>
                                <w:szCs w:val="28"/>
                              </w:rPr>
                            </w:pPr>
                            <w:r w:rsidRPr="000B19AE">
                              <w:rPr>
                                <w:b/>
                                <w:color w:val="FFFFFF" w:themeColor="background1"/>
                                <w:sz w:val="28"/>
                                <w:szCs w:val="28"/>
                              </w:rPr>
                              <w:t>Эссе на тему: Эмоции: быть или не быть?</w:t>
                            </w:r>
                          </w:p>
                          <w:p w14:paraId="6099D20C" w14:textId="77777777" w:rsidR="00F96939" w:rsidRPr="000B19AE" w:rsidRDefault="00F96939" w:rsidP="00B94B05">
                            <w:pPr>
                              <w:ind w:firstLine="709"/>
                              <w:jc w:val="both"/>
                              <w:rPr>
                                <w:color w:val="FFFFFF" w:themeColor="background1"/>
                                <w:sz w:val="28"/>
                                <w:szCs w:val="28"/>
                              </w:rPr>
                            </w:pPr>
                            <w:r w:rsidRPr="000B19AE">
                              <w:rPr>
                                <w:color w:val="FFFFFF" w:themeColor="background1"/>
                                <w:sz w:val="28"/>
                                <w:szCs w:val="28"/>
                              </w:rPr>
                              <w:t>Ежедневно мы видим множество людей - знакомых и незнакомых, близких и посторонних. Ежедневно мы вдыхаем тысячи литров воздуха, произносим сотни слов и в мозгу проносятся миллионы мыслей и идей. Мы постоянно испытываем чувства и показываем эмоции.</w:t>
                            </w:r>
                            <w:r w:rsidRPr="000B19AE">
                              <w:rPr>
                                <w:color w:val="FFFFFF" w:themeColor="background1"/>
                                <w:sz w:val="28"/>
                                <w:szCs w:val="28"/>
                              </w:rPr>
                              <w:br/>
                              <w:t>Но хочется понять  для себя, что же такое эмоции. Нужны ли они вообще? Что это за «зверь» такой? Возможно, человек вполне может обойтись без них. Особенно, человек современный…</w:t>
                            </w:r>
                          </w:p>
                          <w:p w14:paraId="081C01BC" w14:textId="77777777" w:rsidR="00F96939" w:rsidRPr="000B19AE" w:rsidRDefault="00F96939" w:rsidP="00B94B05">
                            <w:pPr>
                              <w:ind w:firstLine="709"/>
                              <w:jc w:val="both"/>
                              <w:rPr>
                                <w:color w:val="FFFFFF" w:themeColor="background1"/>
                                <w:sz w:val="28"/>
                                <w:szCs w:val="28"/>
                              </w:rPr>
                            </w:pPr>
                            <w:r w:rsidRPr="000B19AE">
                              <w:rPr>
                                <w:color w:val="FFFFFF" w:themeColor="background1"/>
                                <w:sz w:val="28"/>
                                <w:szCs w:val="28"/>
                              </w:rPr>
                              <w:t>Вот, например, в психологии эмоции – особый вид психических процессов или состояний человека, которые проявляются в переживании каких-либо значимых ситуаций (радость, страх, удовольствие), явлений и событий в течение жизни.  При этом, слово возникло от латинского слова, означающего «волновать». То есть это спектральная оценка волнения в какой- то мере. Но это психология, а в жизни как?</w:t>
                            </w:r>
                          </w:p>
                          <w:p w14:paraId="357B47F0" w14:textId="77777777" w:rsidR="00F96939" w:rsidRPr="000B19AE" w:rsidRDefault="00F96939" w:rsidP="00B94B05">
                            <w:pPr>
                              <w:ind w:firstLine="709"/>
                              <w:jc w:val="both"/>
                              <w:rPr>
                                <w:color w:val="FFFFFF" w:themeColor="background1"/>
                                <w:sz w:val="28"/>
                                <w:szCs w:val="28"/>
                              </w:rPr>
                            </w:pPr>
                            <w:r w:rsidRPr="000B19AE">
                              <w:rPr>
                                <w:color w:val="FFFFFF" w:themeColor="background1"/>
                                <w:sz w:val="28"/>
                                <w:szCs w:val="28"/>
                              </w:rPr>
                              <w:t>Люди по большей части понимают эмоции как проявление чувств, как некое мерило состояния души на настоящий момент времени. Будь то счастье или грусть – обычно по человеку сразу можно определить его состояние. По выражению лица, по мимике, по движениям и особенно по глазам. Но с другой стороны, с этим можно поспорить: актеры, актрисы, политики, – все они – люди, умеющие скрывать истинные, душевные чувства. То есть любой человек может контролировать себя? На мой взгляд, это зависит лишь от актерского мастерства и ситуации.</w:t>
                            </w:r>
                            <w:r w:rsidRPr="000B19AE">
                              <w:rPr>
                                <w:color w:val="FFFFFF" w:themeColor="background1"/>
                                <w:sz w:val="28"/>
                                <w:szCs w:val="28"/>
                              </w:rPr>
                              <w:br/>
                              <w:t xml:space="preserve">Но не будет ли это ложью и обманом? Наверное, да, потому что настоящие эмоции мы испытываем в жизни. Такой сложной и пугающей, но заставляющей быть сильнее. </w:t>
                            </w:r>
                          </w:p>
                          <w:p w14:paraId="55839655" w14:textId="77777777" w:rsidR="00F96939" w:rsidRDefault="00F96939" w:rsidP="00B94B05">
                            <w:pPr>
                              <w:ind w:firstLine="709"/>
                              <w:jc w:val="both"/>
                              <w:rPr>
                                <w:sz w:val="28"/>
                                <w:szCs w:val="28"/>
                              </w:rPr>
                            </w:pPr>
                            <w:r w:rsidRPr="000B19AE">
                              <w:rPr>
                                <w:color w:val="FFFFFF" w:themeColor="background1"/>
                                <w:sz w:val="28"/>
                                <w:szCs w:val="28"/>
                              </w:rPr>
                              <w:t>Мы переживаем различные ситуации: боль и радость, счастье и утрату, обиду и гордость - все это, несомненно, вызывает в нас живую реакцию. И, самое</w:t>
                            </w:r>
                            <w:r>
                              <w:rPr>
                                <w:sz w:val="28"/>
                                <w:szCs w:val="28"/>
                              </w:rPr>
                              <w:t xml:space="preserve"> главное, что все люди</w:t>
                            </w:r>
                            <w:r w:rsidRPr="007B6F15">
                              <w:rPr>
                                <w:sz w:val="28"/>
                                <w:szCs w:val="28"/>
                              </w:rPr>
                              <w:t xml:space="preserve"> по-разному воспринимает жизнь и жизненные ситуации</w:t>
                            </w:r>
                            <w:r>
                              <w:rPr>
                                <w:sz w:val="28"/>
                                <w:szCs w:val="28"/>
                              </w:rPr>
                              <w:t xml:space="preserve">: один пьет </w:t>
                            </w:r>
                            <w:r w:rsidRPr="007B6F15">
                              <w:rPr>
                                <w:sz w:val="28"/>
                                <w:szCs w:val="28"/>
                              </w:rPr>
                              <w:t>кофе</w:t>
                            </w:r>
                            <w:r>
                              <w:rPr>
                                <w:sz w:val="28"/>
                                <w:szCs w:val="28"/>
                              </w:rPr>
                              <w:t xml:space="preserve"> по 5 кружек в день, другой</w:t>
                            </w:r>
                            <w:r w:rsidRPr="007B6F15">
                              <w:rPr>
                                <w:sz w:val="28"/>
                                <w:szCs w:val="28"/>
                              </w:rPr>
                              <w:t xml:space="preserve"> нервно курит</w:t>
                            </w:r>
                            <w:r>
                              <w:rPr>
                                <w:sz w:val="28"/>
                                <w:szCs w:val="28"/>
                              </w:rPr>
                              <w:t xml:space="preserve">, третий сидит на таблетках, </w:t>
                            </w:r>
                            <w:r w:rsidRPr="007B6F15">
                              <w:rPr>
                                <w:sz w:val="28"/>
                                <w:szCs w:val="28"/>
                              </w:rPr>
                              <w:t xml:space="preserve">а </w:t>
                            </w:r>
                            <w:r>
                              <w:rPr>
                                <w:sz w:val="28"/>
                                <w:szCs w:val="28"/>
                              </w:rPr>
                              <w:t>четвертый</w:t>
                            </w:r>
                            <w:r w:rsidRPr="007B6F15">
                              <w:rPr>
                                <w:sz w:val="28"/>
                                <w:szCs w:val="28"/>
                              </w:rPr>
                              <w:t xml:space="preserve"> </w:t>
                            </w:r>
                            <w:r>
                              <w:rPr>
                                <w:sz w:val="28"/>
                                <w:szCs w:val="28"/>
                              </w:rPr>
                              <w:t>погружается</w:t>
                            </w:r>
                            <w:r w:rsidRPr="007B6F15">
                              <w:rPr>
                                <w:sz w:val="28"/>
                                <w:szCs w:val="28"/>
                              </w:rPr>
                              <w:t xml:space="preserve"> с головой в виртуальный мир социальных сетей</w:t>
                            </w:r>
                            <w:r>
                              <w:rPr>
                                <w:sz w:val="28"/>
                                <w:szCs w:val="28"/>
                              </w:rPr>
                              <w:t xml:space="preserve"> или онлайн - игр. Я, например, </w:t>
                            </w:r>
                            <w:r w:rsidRPr="007B6F15">
                              <w:rPr>
                                <w:sz w:val="28"/>
                                <w:szCs w:val="28"/>
                              </w:rPr>
                              <w:t xml:space="preserve">когда мне плохо, </w:t>
                            </w:r>
                            <w:r>
                              <w:rPr>
                                <w:sz w:val="28"/>
                                <w:szCs w:val="28"/>
                              </w:rPr>
                              <w:t xml:space="preserve">ищу общения с близкими друзьями, потому что </w:t>
                            </w:r>
                            <w:r w:rsidRPr="007B6F15">
                              <w:rPr>
                                <w:sz w:val="28"/>
                                <w:szCs w:val="28"/>
                              </w:rPr>
                              <w:t xml:space="preserve">считаю, что сложно решить какой-то вопрос самому в состоянии полного опустошения и отчаяния. И </w:t>
                            </w:r>
                            <w:r>
                              <w:rPr>
                                <w:sz w:val="28"/>
                                <w:szCs w:val="28"/>
                              </w:rPr>
                              <w:t>хорошо</w:t>
                            </w:r>
                            <w:r w:rsidRPr="007B6F15">
                              <w:rPr>
                                <w:sz w:val="28"/>
                                <w:szCs w:val="28"/>
                              </w:rPr>
                              <w:t xml:space="preserve">, если есть друзья, </w:t>
                            </w:r>
                            <w:r>
                              <w:rPr>
                                <w:sz w:val="28"/>
                                <w:szCs w:val="28"/>
                              </w:rPr>
                              <w:t xml:space="preserve">с которыми можно поговорить по душам, открыть себя, попросить совета. </w:t>
                            </w:r>
                          </w:p>
                          <w:p w14:paraId="342B140B" w14:textId="77777777" w:rsidR="00F96939" w:rsidRDefault="00F96939" w:rsidP="00B94B05">
                            <w:pPr>
                              <w:ind w:firstLine="709"/>
                              <w:jc w:val="both"/>
                              <w:rPr>
                                <w:sz w:val="28"/>
                                <w:szCs w:val="28"/>
                              </w:rPr>
                            </w:pPr>
                            <w:r>
                              <w:rPr>
                                <w:sz w:val="28"/>
                                <w:szCs w:val="28"/>
                              </w:rPr>
                              <w:t>Сейчас</w:t>
                            </w:r>
                            <w:r w:rsidRPr="007B6F15">
                              <w:rPr>
                                <w:sz w:val="28"/>
                                <w:szCs w:val="28"/>
                              </w:rPr>
                              <w:t xml:space="preserve">, в наш век Интернета, многим не хватает живого общения. Оно в принципе сходит на нет. А виртуальное?.. Не знаю уж, как к этому относятся другие, но </w:t>
                            </w:r>
                            <w:r>
                              <w:rPr>
                                <w:sz w:val="28"/>
                                <w:szCs w:val="28"/>
                              </w:rPr>
                              <w:t>для меня важнее</w:t>
                            </w:r>
                            <w:r w:rsidRPr="007B6F15">
                              <w:rPr>
                                <w:sz w:val="28"/>
                                <w:szCs w:val="28"/>
                              </w:rPr>
                              <w:t xml:space="preserve"> </w:t>
                            </w:r>
                            <w:r>
                              <w:rPr>
                                <w:sz w:val="28"/>
                                <w:szCs w:val="28"/>
                              </w:rPr>
                              <w:t>«живое»</w:t>
                            </w:r>
                            <w:r w:rsidRPr="007B6F15">
                              <w:rPr>
                                <w:sz w:val="28"/>
                                <w:szCs w:val="28"/>
                              </w:rPr>
                              <w:t xml:space="preserve"> </w:t>
                            </w:r>
                            <w:r>
                              <w:rPr>
                                <w:sz w:val="28"/>
                                <w:szCs w:val="28"/>
                              </w:rPr>
                              <w:t xml:space="preserve">- </w:t>
                            </w:r>
                            <w:r w:rsidRPr="007B6F15">
                              <w:rPr>
                                <w:sz w:val="28"/>
                                <w:szCs w:val="28"/>
                              </w:rPr>
                              <w:t>«привет, как дела»</w:t>
                            </w:r>
                            <w:r>
                              <w:rPr>
                                <w:sz w:val="28"/>
                                <w:szCs w:val="28"/>
                              </w:rPr>
                              <w:t>, чем очередной «лайк» в социальной сети. И анализируя, почему так происходит, я прихожу к выводу, что это в первую очередь по причине того, что я могу видеть живые эмоции своего собеседника, а не бездушное, по сути ничего не выражающее, одобрение одного из десятков моих фото. Я не знаю, что думает этот человек по ту сторону экрана. Какие эмоции он испытывает? А я хочу видеть эти эмоции, хочу понимать, как человек на самом деле ко мне относится. Эмоции - это почти лакмусовая бумажка настоящих отношений между людьми.</w:t>
                            </w:r>
                          </w:p>
                          <w:p w14:paraId="73ACC9AD" w14:textId="77777777" w:rsidR="00F96939" w:rsidRDefault="00F96939" w:rsidP="00B94B05">
                            <w:pPr>
                              <w:ind w:firstLine="709"/>
                              <w:jc w:val="both"/>
                              <w:rPr>
                                <w:sz w:val="28"/>
                                <w:szCs w:val="28"/>
                              </w:rPr>
                            </w:pPr>
                            <w:r>
                              <w:rPr>
                                <w:sz w:val="28"/>
                                <w:szCs w:val="28"/>
                              </w:rPr>
                              <w:t xml:space="preserve">Мне важны эмоции, они говорят о том, что мы еще живы, что не совсем нас поработил технологический бум. Если люди научатся еще и жить без эмоций, это явный путь к будущему, описанному ни в одной антиутопии. Припомню хотя бы «1984» Дж. Оруэлла или «Мы» Е. Замятина. В этих произведениях будущее предстает жестким диктатом, в котором нет места ни воле, ни эмоциям человека. И мне чужд такой человек, который становится бездушной машиной, в глубине которой все- равно теплится огонек жизни. Жизни, где он будет живой. Живой своими эмоциями и чувствами. </w:t>
                            </w:r>
                          </w:p>
                          <w:p w14:paraId="46C1F054" w14:textId="77777777" w:rsidR="00F96939" w:rsidRDefault="00F96939" w:rsidP="00B94B05">
                            <w:pPr>
                              <w:ind w:firstLine="709"/>
                              <w:jc w:val="both"/>
                              <w:rPr>
                                <w:sz w:val="28"/>
                                <w:szCs w:val="28"/>
                              </w:rPr>
                            </w:pPr>
                            <w:r>
                              <w:rPr>
                                <w:sz w:val="28"/>
                                <w:szCs w:val="28"/>
                              </w:rPr>
                              <w:t xml:space="preserve">Эмоции они разные, они отличают нас друг от друга. Они помогают нам лучше понимать друг друга. </w:t>
                            </w:r>
                          </w:p>
                          <w:p w14:paraId="192D915F" w14:textId="77777777" w:rsidR="00F96939" w:rsidRDefault="00F96939" w:rsidP="00B94B05">
                            <w:pPr>
                              <w:ind w:firstLine="709"/>
                              <w:jc w:val="both"/>
                              <w:rPr>
                                <w:sz w:val="28"/>
                                <w:szCs w:val="28"/>
                              </w:rPr>
                            </w:pPr>
                            <w:r w:rsidRPr="007B6F15">
                              <w:rPr>
                                <w:sz w:val="28"/>
                                <w:szCs w:val="28"/>
                              </w:rPr>
                              <w:t xml:space="preserve">Мне кажется, в нашем мире достаточно лжи, а потому </w:t>
                            </w:r>
                            <w:r>
                              <w:rPr>
                                <w:sz w:val="28"/>
                                <w:szCs w:val="28"/>
                              </w:rPr>
                              <w:t xml:space="preserve">если еще оставить этот мир без </w:t>
                            </w:r>
                            <w:r w:rsidRPr="007B6F15">
                              <w:rPr>
                                <w:sz w:val="28"/>
                                <w:szCs w:val="28"/>
                              </w:rPr>
                              <w:t>эмоци</w:t>
                            </w:r>
                            <w:r>
                              <w:rPr>
                                <w:sz w:val="28"/>
                                <w:szCs w:val="28"/>
                              </w:rPr>
                              <w:t>й, жизнь перестанет быть жизнью. Придет черед существования</w:t>
                            </w:r>
                            <w:r w:rsidRPr="007B6F15">
                              <w:rPr>
                                <w:sz w:val="28"/>
                                <w:szCs w:val="28"/>
                              </w:rPr>
                              <w:t xml:space="preserve">. </w:t>
                            </w:r>
                          </w:p>
                          <w:p w14:paraId="042EAE99" w14:textId="77777777" w:rsidR="00F96939" w:rsidRPr="007B6F15" w:rsidRDefault="00F96939" w:rsidP="00B94B05">
                            <w:pPr>
                              <w:ind w:firstLine="709"/>
                              <w:jc w:val="both"/>
                              <w:rPr>
                                <w:sz w:val="28"/>
                                <w:szCs w:val="28"/>
                              </w:rPr>
                            </w:pPr>
                            <w:r>
                              <w:rPr>
                                <w:sz w:val="28"/>
                                <w:szCs w:val="28"/>
                              </w:rPr>
                              <w:t>Поэтому мой вердикт в этом вопросе: эмоциям быть. Мы чувствуем, пока мы живы и мы живы, пока мы чувствуем. А без эмоций чувств, на мой взгляд, не бывает…</w:t>
                            </w:r>
                          </w:p>
                          <w:p w14:paraId="0DECE932" w14:textId="77777777" w:rsidR="00F96939" w:rsidRDefault="00F96939" w:rsidP="00B94B05"/>
                          <w:p w14:paraId="54BACCD3" w14:textId="77777777" w:rsidR="00F96939" w:rsidRDefault="00F96939" w:rsidP="00B94B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967A1C" id="_x0000_t202" coordsize="21600,21600" o:spt="202" path="m,l,21600r21600,l21600,xe">
                <v:stroke joinstyle="miter"/>
                <v:path gradientshapeok="t" o:connecttype="rect"/>
              </v:shapetype>
              <v:shape id="Text Box 2" o:spid="_x0000_s1026" type="#_x0000_t202" style="position:absolute;left:0;text-align:left;margin-left:-28.05pt;margin-top:7.65pt;width:6.7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" strokecolor="white [3212]">
                <v:textbox>
                  <w:txbxContent>
                    <w:p w14:paraId="34F61BEB" w14:textId="77777777" w:rsidR="00F96939" w:rsidRPr="000B19AE" w:rsidRDefault="00F96939" w:rsidP="00B94B05">
                      <w:pPr>
                        <w:ind w:firstLine="709"/>
                        <w:jc w:val="center"/>
                        <w:rPr>
                          <w:b/>
                          <w:color w:val="FFFFFF" w:themeColor="background1"/>
                          <w:sz w:val="28"/>
                          <w:szCs w:val="28"/>
                        </w:rPr>
                      </w:pPr>
                      <w:r w:rsidRPr="000B19AE">
                        <w:rPr>
                          <w:b/>
                          <w:color w:val="FFFFFF" w:themeColor="background1"/>
                          <w:sz w:val="28"/>
                          <w:szCs w:val="28"/>
                        </w:rPr>
                        <w:t>Эссе на тему: Эмоции: быть или не быть?</w:t>
                      </w:r>
                    </w:p>
                    <w:p w14:paraId="6099D20C" w14:textId="77777777" w:rsidR="00F96939" w:rsidRPr="000B19AE" w:rsidRDefault="00F96939" w:rsidP="00B94B05">
                      <w:pPr>
                        <w:ind w:firstLine="709"/>
                        <w:jc w:val="both"/>
                        <w:rPr>
                          <w:color w:val="FFFFFF" w:themeColor="background1"/>
                          <w:sz w:val="28"/>
                          <w:szCs w:val="28"/>
                        </w:rPr>
                      </w:pPr>
                      <w:r w:rsidRPr="000B19AE">
                        <w:rPr>
                          <w:color w:val="FFFFFF" w:themeColor="background1"/>
                          <w:sz w:val="28"/>
                          <w:szCs w:val="28"/>
                        </w:rPr>
                        <w:t>Ежедневно мы видим множество людей - знакомых и незнакомых, близких и посторонних. Ежедневно мы вдыхаем тысячи литров воздуха, произносим сотни слов и в мозгу проносятся миллионы мыслей и идей. Мы постоянно испытываем чувства и показываем эмоции.</w:t>
                      </w:r>
                      <w:r w:rsidRPr="000B19AE">
                        <w:rPr>
                          <w:color w:val="FFFFFF" w:themeColor="background1"/>
                          <w:sz w:val="28"/>
                          <w:szCs w:val="28"/>
                        </w:rPr>
                        <w:br/>
                        <w:t>Но хочется понять  для себя, что же такое эмоции. Нужны ли они вообще? Что это за «зверь» такой? Возможно, человек вполне может обойтись без них. Особенно, человек современный…</w:t>
                      </w:r>
                    </w:p>
                    <w:p w14:paraId="081C01BC" w14:textId="77777777" w:rsidR="00F96939" w:rsidRPr="000B19AE" w:rsidRDefault="00F96939" w:rsidP="00B94B05">
                      <w:pPr>
                        <w:ind w:firstLine="709"/>
                        <w:jc w:val="both"/>
                        <w:rPr>
                          <w:color w:val="FFFFFF" w:themeColor="background1"/>
                          <w:sz w:val="28"/>
                          <w:szCs w:val="28"/>
                        </w:rPr>
                      </w:pPr>
                      <w:r w:rsidRPr="000B19AE">
                        <w:rPr>
                          <w:color w:val="FFFFFF" w:themeColor="background1"/>
                          <w:sz w:val="28"/>
                          <w:szCs w:val="28"/>
                        </w:rPr>
                        <w:t>Вот, например, в психологии эмоции – особый вид психических процессов или состояний человека, которые проявляются в переживании каких-либо значимых ситуаций (радость, страх, удовольствие), явлений и событий в течение жизни.  При этом, слово возникло от латинского слова, означающего «волновать». То есть это спектральная оценка волнения в какой- то мере. Но это психология, а в жизни как?</w:t>
                      </w:r>
                    </w:p>
                    <w:p w14:paraId="357B47F0" w14:textId="77777777" w:rsidR="00F96939" w:rsidRPr="000B19AE" w:rsidRDefault="00F96939" w:rsidP="00B94B05">
                      <w:pPr>
                        <w:ind w:firstLine="709"/>
                        <w:jc w:val="both"/>
                        <w:rPr>
                          <w:color w:val="FFFFFF" w:themeColor="background1"/>
                          <w:sz w:val="28"/>
                          <w:szCs w:val="28"/>
                        </w:rPr>
                      </w:pPr>
                      <w:r w:rsidRPr="000B19AE">
                        <w:rPr>
                          <w:color w:val="FFFFFF" w:themeColor="background1"/>
                          <w:sz w:val="28"/>
                          <w:szCs w:val="28"/>
                        </w:rPr>
                        <w:t>Люди по большей части понимают эмоции как проявление чувств, как некое мерило состояния души на настоящий момент времени. Будь то счастье или грусть – обычно по человеку сразу можно определить его состояние. По выражению лица, по мимике, по движениям и особенно по глазам. Но с другой стороны, с этим можно поспорить: актеры, актрисы, политики, – все они – люди, умеющие скрывать истинные, душевные чувства. То есть любой человек может контролировать себя? На мой взгляд, это зависит лишь от актерского мастерства и ситуации.</w:t>
                      </w:r>
                      <w:r w:rsidRPr="000B19AE">
                        <w:rPr>
                          <w:color w:val="FFFFFF" w:themeColor="background1"/>
                          <w:sz w:val="28"/>
                          <w:szCs w:val="28"/>
                        </w:rPr>
                        <w:br/>
                        <w:t xml:space="preserve">Но не будет ли это ложью и обманом? Наверное, да, потому что настоящие эмоции мы испытываем в жизни. Такой сложной и пугающей, но заставляющей быть сильнее. </w:t>
                      </w:r>
                    </w:p>
                    <w:p w14:paraId="55839655" w14:textId="77777777" w:rsidR="00F96939" w:rsidRDefault="00F96939" w:rsidP="00B94B05">
                      <w:pPr>
                        <w:ind w:firstLine="709"/>
                        <w:jc w:val="both"/>
                        <w:rPr>
                          <w:sz w:val="28"/>
                          <w:szCs w:val="28"/>
                        </w:rPr>
                      </w:pPr>
                      <w:r w:rsidRPr="000B19AE">
                        <w:rPr>
                          <w:color w:val="FFFFFF" w:themeColor="background1"/>
                          <w:sz w:val="28"/>
                          <w:szCs w:val="28"/>
                        </w:rPr>
                        <w:t>Мы переживаем различные ситуации: боль и радость, счастье и утрату, обиду и гордость - все это, несомненно, вызывает в нас живую реакцию. И, самое</w:t>
                      </w:r>
                      <w:r>
                        <w:rPr>
                          <w:sz w:val="28"/>
                          <w:szCs w:val="28"/>
                        </w:rPr>
                        <w:t xml:space="preserve"> главное, что все люди</w:t>
                      </w:r>
                      <w:r w:rsidRPr="007B6F15">
                        <w:rPr>
                          <w:sz w:val="28"/>
                          <w:szCs w:val="28"/>
                        </w:rPr>
                        <w:t xml:space="preserve"> по-разному воспринимает жизнь и жизненные ситуации</w:t>
                      </w:r>
                      <w:r>
                        <w:rPr>
                          <w:sz w:val="28"/>
                          <w:szCs w:val="28"/>
                        </w:rPr>
                        <w:t xml:space="preserve">: один пьет </w:t>
                      </w:r>
                      <w:r w:rsidRPr="007B6F15">
                        <w:rPr>
                          <w:sz w:val="28"/>
                          <w:szCs w:val="28"/>
                        </w:rPr>
                        <w:t>кофе</w:t>
                      </w:r>
                      <w:r>
                        <w:rPr>
                          <w:sz w:val="28"/>
                          <w:szCs w:val="28"/>
                        </w:rPr>
                        <w:t xml:space="preserve"> по 5 кружек в день, другой</w:t>
                      </w:r>
                      <w:r w:rsidRPr="007B6F15">
                        <w:rPr>
                          <w:sz w:val="28"/>
                          <w:szCs w:val="28"/>
                        </w:rPr>
                        <w:t xml:space="preserve"> нервно курит</w:t>
                      </w:r>
                      <w:r>
                        <w:rPr>
                          <w:sz w:val="28"/>
                          <w:szCs w:val="28"/>
                        </w:rPr>
                        <w:t xml:space="preserve">, третий сидит на таблетках, </w:t>
                      </w:r>
                      <w:r w:rsidRPr="007B6F15">
                        <w:rPr>
                          <w:sz w:val="28"/>
                          <w:szCs w:val="28"/>
                        </w:rPr>
                        <w:t xml:space="preserve">а </w:t>
                      </w:r>
                      <w:r>
                        <w:rPr>
                          <w:sz w:val="28"/>
                          <w:szCs w:val="28"/>
                        </w:rPr>
                        <w:t>четвертый</w:t>
                      </w:r>
                      <w:r w:rsidRPr="007B6F15">
                        <w:rPr>
                          <w:sz w:val="28"/>
                          <w:szCs w:val="28"/>
                        </w:rPr>
                        <w:t xml:space="preserve"> </w:t>
                      </w:r>
                      <w:r>
                        <w:rPr>
                          <w:sz w:val="28"/>
                          <w:szCs w:val="28"/>
                        </w:rPr>
                        <w:t>погружается</w:t>
                      </w:r>
                      <w:r w:rsidRPr="007B6F15">
                        <w:rPr>
                          <w:sz w:val="28"/>
                          <w:szCs w:val="28"/>
                        </w:rPr>
                        <w:t xml:space="preserve"> с головой в виртуальный мир социальных сетей</w:t>
                      </w:r>
                      <w:r>
                        <w:rPr>
                          <w:sz w:val="28"/>
                          <w:szCs w:val="28"/>
                        </w:rPr>
                        <w:t xml:space="preserve"> или онлайн - игр. Я, например, </w:t>
                      </w:r>
                      <w:r w:rsidRPr="007B6F15">
                        <w:rPr>
                          <w:sz w:val="28"/>
                          <w:szCs w:val="28"/>
                        </w:rPr>
                        <w:t xml:space="preserve">когда мне плохо, </w:t>
                      </w:r>
                      <w:r>
                        <w:rPr>
                          <w:sz w:val="28"/>
                          <w:szCs w:val="28"/>
                        </w:rPr>
                        <w:t xml:space="preserve">ищу общения с близкими друзьями, потому что </w:t>
                      </w:r>
                      <w:r w:rsidRPr="007B6F15">
                        <w:rPr>
                          <w:sz w:val="28"/>
                          <w:szCs w:val="28"/>
                        </w:rPr>
                        <w:t xml:space="preserve">считаю, что сложно решить какой-то вопрос самому в состоянии полного опустошения и отчаяния. И </w:t>
                      </w:r>
                      <w:r>
                        <w:rPr>
                          <w:sz w:val="28"/>
                          <w:szCs w:val="28"/>
                        </w:rPr>
                        <w:t>хорошо</w:t>
                      </w:r>
                      <w:r w:rsidRPr="007B6F15">
                        <w:rPr>
                          <w:sz w:val="28"/>
                          <w:szCs w:val="28"/>
                        </w:rPr>
                        <w:t xml:space="preserve">, если есть друзья, </w:t>
                      </w:r>
                      <w:r>
                        <w:rPr>
                          <w:sz w:val="28"/>
                          <w:szCs w:val="28"/>
                        </w:rPr>
                        <w:t xml:space="preserve">с которыми можно поговорить по душам, открыть себя, попросить совета. </w:t>
                      </w:r>
                    </w:p>
                    <w:p w14:paraId="342B140B" w14:textId="77777777" w:rsidR="00F96939" w:rsidRDefault="00F96939" w:rsidP="00B94B05">
                      <w:pPr>
                        <w:ind w:firstLine="709"/>
                        <w:jc w:val="both"/>
                        <w:rPr>
                          <w:sz w:val="28"/>
                          <w:szCs w:val="28"/>
                        </w:rPr>
                      </w:pPr>
                      <w:r>
                        <w:rPr>
                          <w:sz w:val="28"/>
                          <w:szCs w:val="28"/>
                        </w:rPr>
                        <w:t>Сейчас</w:t>
                      </w:r>
                      <w:r w:rsidRPr="007B6F15">
                        <w:rPr>
                          <w:sz w:val="28"/>
                          <w:szCs w:val="28"/>
                        </w:rPr>
                        <w:t xml:space="preserve">, в наш век Интернета, многим не хватает живого общения. Оно в принципе сходит на нет. А виртуальное?.. Не знаю уж, как к этому относятся другие, но </w:t>
                      </w:r>
                      <w:r>
                        <w:rPr>
                          <w:sz w:val="28"/>
                          <w:szCs w:val="28"/>
                        </w:rPr>
                        <w:t>для меня важнее</w:t>
                      </w:r>
                      <w:r w:rsidRPr="007B6F15">
                        <w:rPr>
                          <w:sz w:val="28"/>
                          <w:szCs w:val="28"/>
                        </w:rPr>
                        <w:t xml:space="preserve"> </w:t>
                      </w:r>
                      <w:r>
                        <w:rPr>
                          <w:sz w:val="28"/>
                          <w:szCs w:val="28"/>
                        </w:rPr>
                        <w:t>«живое»</w:t>
                      </w:r>
                      <w:r w:rsidRPr="007B6F15">
                        <w:rPr>
                          <w:sz w:val="28"/>
                          <w:szCs w:val="28"/>
                        </w:rPr>
                        <w:t xml:space="preserve"> </w:t>
                      </w:r>
                      <w:r>
                        <w:rPr>
                          <w:sz w:val="28"/>
                          <w:szCs w:val="28"/>
                        </w:rPr>
                        <w:t xml:space="preserve">- </w:t>
                      </w:r>
                      <w:r w:rsidRPr="007B6F15">
                        <w:rPr>
                          <w:sz w:val="28"/>
                          <w:szCs w:val="28"/>
                        </w:rPr>
                        <w:t>«привет, как дела»</w:t>
                      </w:r>
                      <w:r>
                        <w:rPr>
                          <w:sz w:val="28"/>
                          <w:szCs w:val="28"/>
                        </w:rPr>
                        <w:t>, чем очередной «лайк» в социальной сети. И анализируя, почему так происходит, я прихожу к выводу, что это в первую очередь по причине того, что я могу видеть живые эмоции своего собеседника, а не бездушное, по сути ничего не выражающее, одобрение одного из десятков моих фото. Я не знаю, что думает этот человек по ту сторону экрана. Какие эмоции он испытывает? А я хочу видеть эти эмоции, хочу понимать, как человек на самом деле ко мне относится. Эмоции - это почти лакмусовая бумажка настоящих отношений между людьми.</w:t>
                      </w:r>
                    </w:p>
                    <w:p w14:paraId="73ACC9AD" w14:textId="77777777" w:rsidR="00F96939" w:rsidRDefault="00F96939" w:rsidP="00B94B05">
                      <w:pPr>
                        <w:ind w:firstLine="709"/>
                        <w:jc w:val="both"/>
                        <w:rPr>
                          <w:sz w:val="28"/>
                          <w:szCs w:val="28"/>
                        </w:rPr>
                      </w:pPr>
                      <w:r>
                        <w:rPr>
                          <w:sz w:val="28"/>
                          <w:szCs w:val="28"/>
                        </w:rPr>
                        <w:t xml:space="preserve">Мне важны эмоции, они говорят о том, что мы еще живы, что не совсем нас поработил технологический бум. Если люди научатся еще и жить без эмоций, это явный путь к будущему, описанному ни в одной антиутопии. Припомню хотя бы «1984» Дж. Оруэлла или «Мы» Е. Замятина. В этих произведениях будущее предстает жестким диктатом, в котором нет места ни воле, ни эмоциям человека. И мне чужд такой человек, который становится бездушной машиной, в глубине которой все- равно теплится огонек жизни. Жизни, где он будет живой. Живой своими эмоциями и чувствами. </w:t>
                      </w:r>
                    </w:p>
                    <w:p w14:paraId="46C1F054" w14:textId="77777777" w:rsidR="00F96939" w:rsidRDefault="00F96939" w:rsidP="00B94B05">
                      <w:pPr>
                        <w:ind w:firstLine="709"/>
                        <w:jc w:val="both"/>
                        <w:rPr>
                          <w:sz w:val="28"/>
                          <w:szCs w:val="28"/>
                        </w:rPr>
                      </w:pPr>
                      <w:r>
                        <w:rPr>
                          <w:sz w:val="28"/>
                          <w:szCs w:val="28"/>
                        </w:rPr>
                        <w:t xml:space="preserve">Эмоции они разные, они отличают нас друг от друга. Они помогают нам лучше понимать друг друга. </w:t>
                      </w:r>
                    </w:p>
                    <w:p w14:paraId="192D915F" w14:textId="77777777" w:rsidR="00F96939" w:rsidRDefault="00F96939" w:rsidP="00B94B05">
                      <w:pPr>
                        <w:ind w:firstLine="709"/>
                        <w:jc w:val="both"/>
                        <w:rPr>
                          <w:sz w:val="28"/>
                          <w:szCs w:val="28"/>
                        </w:rPr>
                      </w:pPr>
                      <w:r w:rsidRPr="007B6F15">
                        <w:rPr>
                          <w:sz w:val="28"/>
                          <w:szCs w:val="28"/>
                        </w:rPr>
                        <w:t xml:space="preserve">Мне кажется, в нашем мире достаточно лжи, а потому </w:t>
                      </w:r>
                      <w:r>
                        <w:rPr>
                          <w:sz w:val="28"/>
                          <w:szCs w:val="28"/>
                        </w:rPr>
                        <w:t xml:space="preserve">если еще оставить этот мир без </w:t>
                      </w:r>
                      <w:r w:rsidRPr="007B6F15">
                        <w:rPr>
                          <w:sz w:val="28"/>
                          <w:szCs w:val="28"/>
                        </w:rPr>
                        <w:t>эмоци</w:t>
                      </w:r>
                      <w:r>
                        <w:rPr>
                          <w:sz w:val="28"/>
                          <w:szCs w:val="28"/>
                        </w:rPr>
                        <w:t>й, жизнь перестанет быть жизнью. Придет черед существования</w:t>
                      </w:r>
                      <w:r w:rsidRPr="007B6F15">
                        <w:rPr>
                          <w:sz w:val="28"/>
                          <w:szCs w:val="28"/>
                        </w:rPr>
                        <w:t xml:space="preserve">. </w:t>
                      </w:r>
                    </w:p>
                    <w:p w14:paraId="042EAE99" w14:textId="77777777" w:rsidR="00F96939" w:rsidRPr="007B6F15" w:rsidRDefault="00F96939" w:rsidP="00B94B05">
                      <w:pPr>
                        <w:ind w:firstLine="709"/>
                        <w:jc w:val="both"/>
                        <w:rPr>
                          <w:sz w:val="28"/>
                          <w:szCs w:val="28"/>
                        </w:rPr>
                      </w:pPr>
                      <w:r>
                        <w:rPr>
                          <w:sz w:val="28"/>
                          <w:szCs w:val="28"/>
                        </w:rPr>
                        <w:t>Поэтому мой вердикт в этом вопросе: эмоциям быть. Мы чувствуем, пока мы живы и мы живы, пока мы чувствуем. А без эмоций чувств, на мой взгляд, не бывает…</w:t>
                      </w:r>
                    </w:p>
                    <w:p w14:paraId="0DECE932" w14:textId="77777777" w:rsidR="00F96939" w:rsidRDefault="00F96939" w:rsidP="00B94B05"/>
                    <w:p w14:paraId="54BACCD3" w14:textId="77777777" w:rsidR="00F96939" w:rsidRDefault="00F96939" w:rsidP="00B94B05"/>
                  </w:txbxContent>
                </v:textbox>
              </v:shape>
            </w:pict>
          </mc:Fallback>
        </mc:AlternateContent>
      </w:r>
      <w:r w:rsidR="00F96939" w:rsidRPr="00A97406">
        <w:rPr>
          <w:rFonts w:ascii="Times New Roman" w:eastAsia="Times New Roman" w:hAnsi="Times New Roman" w:cs="Times New Roman"/>
          <w:sz w:val="28"/>
          <w:szCs w:val="28"/>
          <w:lang w:eastAsia="ru-RU"/>
        </w:rPr>
        <w:t>Карпенков С. Х. Современные средства информационных технологий : учебное пособие / С. Х. Карпенков. – 2-е изд., испр.и доп. – Москва : КНОРУС, 2013. – 400 с. </w:t>
      </w:r>
    </w:p>
    <w:p w14:paraId="1CB8E72B" w14:textId="77777777" w:rsidR="00F96939" w:rsidRPr="003175E8" w:rsidRDefault="00F96939" w:rsidP="00B94B05">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A97406">
        <w:rPr>
          <w:rFonts w:ascii="Times New Roman" w:eastAsia="Times New Roman" w:hAnsi="Times New Roman" w:cs="Times New Roman"/>
          <w:sz w:val="28"/>
          <w:szCs w:val="28"/>
          <w:lang w:eastAsia="ru-RU"/>
        </w:rPr>
        <w:t>Скудис, Э. Противостояние хакерам / Эд Скудис. – М.: ДМК Пресс, 2013. – 512 с.</w:t>
      </w:r>
    </w:p>
    <w:p w14:paraId="7C892D04" w14:textId="77777777" w:rsidR="00F96939" w:rsidRPr="003175E8" w:rsidRDefault="00F96939" w:rsidP="00B94B05">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F96939">
        <w:rPr>
          <w:rFonts w:ascii="Times New Roman" w:eastAsia="Times New Roman" w:hAnsi="Times New Roman" w:cs="Times New Roman"/>
          <w:sz w:val="28"/>
          <w:szCs w:val="28"/>
          <w:lang w:eastAsia="ru-RU"/>
        </w:rPr>
        <w:t>Соколов А. В., Степанюк О. М. Защита от компьютерного терроризма. Справочное пособие. - СПб.: БХВ - Петербург, Арлит, 2012.- 496 с.</w:t>
      </w:r>
    </w:p>
    <w:p w14:paraId="3590EED6" w14:textId="77777777" w:rsidR="00F96939" w:rsidRPr="003175E8" w:rsidRDefault="00F96939" w:rsidP="00B94B05">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F96939">
        <w:rPr>
          <w:rFonts w:ascii="Times New Roman" w:eastAsia="Times New Roman" w:hAnsi="Times New Roman" w:cs="Times New Roman"/>
          <w:sz w:val="28"/>
          <w:szCs w:val="28"/>
          <w:lang w:eastAsia="ru-RU"/>
        </w:rPr>
        <w:t xml:space="preserve">Хлебников А. А. Информационные технологии / А. А. Хлебников. – Москва: КНОРУС, 2014. – 472 с. </w:t>
      </w:r>
    </w:p>
    <w:p w14:paraId="14274F4D" w14:textId="77777777" w:rsidR="00F96939" w:rsidRDefault="00F96939" w:rsidP="00B94B05">
      <w:pPr>
        <w:pStyle w:val="a5"/>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175E8">
        <w:rPr>
          <w:rFonts w:ascii="Times New Roman" w:eastAsia="Times New Roman" w:hAnsi="Times New Roman" w:cs="Times New Roman"/>
          <w:sz w:val="28"/>
          <w:szCs w:val="28"/>
          <w:lang w:eastAsia="ru-RU"/>
        </w:rPr>
        <w:t>Щеглов A.Ю. Защита компьютерной информации от несанкционированного доступа. - C.-П., 2014.- 384 c.</w:t>
      </w:r>
    </w:p>
    <w:p w14:paraId="431A025B" w14:textId="77777777" w:rsidR="00F96939" w:rsidRPr="00F96939" w:rsidRDefault="00F96939" w:rsidP="00F96939">
      <w:pPr>
        <w:spacing w:line="360" w:lineRule="auto"/>
        <w:jc w:val="both"/>
        <w:rPr>
          <w:sz w:val="28"/>
          <w:szCs w:val="28"/>
        </w:rPr>
      </w:pPr>
    </w:p>
    <w:p w14:paraId="57D93E8A" w14:textId="77777777" w:rsidR="00B94B05" w:rsidRDefault="00B94B05" w:rsidP="00B94B05">
      <w:pPr>
        <w:spacing w:line="360" w:lineRule="auto"/>
      </w:pPr>
    </w:p>
    <w:p w14:paraId="44411A09" w14:textId="77777777" w:rsidR="00B65092" w:rsidRDefault="00B65092"/>
    <w:sectPr w:rsidR="00B65092" w:rsidSect="00F9693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2E18" w14:textId="77777777" w:rsidR="00EF3519" w:rsidRDefault="00EF3519" w:rsidP="00B94B05">
      <w:r>
        <w:separator/>
      </w:r>
    </w:p>
  </w:endnote>
  <w:endnote w:type="continuationSeparator" w:id="0">
    <w:p w14:paraId="770FF64A" w14:textId="77777777" w:rsidR="00EF3519" w:rsidRDefault="00EF3519" w:rsidP="00B9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0645"/>
      <w:docPartObj>
        <w:docPartGallery w:val="Page Numbers (Bottom of Page)"/>
        <w:docPartUnique/>
      </w:docPartObj>
    </w:sdtPr>
    <w:sdtContent>
      <w:p w14:paraId="01F29F9C" w14:textId="77777777" w:rsidR="00F96939" w:rsidRDefault="00F96939">
        <w:pPr>
          <w:pStyle w:val="ae"/>
          <w:jc w:val="center"/>
        </w:pPr>
        <w:r w:rsidRPr="00F96939">
          <w:rPr>
            <w:sz w:val="28"/>
            <w:szCs w:val="28"/>
          </w:rPr>
          <w:fldChar w:fldCharType="begin"/>
        </w:r>
        <w:r w:rsidRPr="00F96939">
          <w:rPr>
            <w:sz w:val="28"/>
            <w:szCs w:val="28"/>
          </w:rPr>
          <w:instrText xml:space="preserve"> PAGE   \* MERGEFORMAT </w:instrText>
        </w:r>
        <w:r w:rsidRPr="00F96939">
          <w:rPr>
            <w:sz w:val="28"/>
            <w:szCs w:val="28"/>
          </w:rPr>
          <w:fldChar w:fldCharType="separate"/>
        </w:r>
        <w:r w:rsidR="00140FD9">
          <w:rPr>
            <w:noProof/>
            <w:sz w:val="28"/>
            <w:szCs w:val="28"/>
          </w:rPr>
          <w:t>23</w:t>
        </w:r>
        <w:r w:rsidRPr="00F96939">
          <w:rPr>
            <w:sz w:val="28"/>
            <w:szCs w:val="28"/>
          </w:rPr>
          <w:fldChar w:fldCharType="end"/>
        </w:r>
      </w:p>
    </w:sdtContent>
  </w:sdt>
  <w:p w14:paraId="53E1DFFD" w14:textId="77777777" w:rsidR="00F96939" w:rsidRDefault="00F9693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486B" w14:textId="77777777" w:rsidR="00EF3519" w:rsidRDefault="00EF3519" w:rsidP="00B94B05">
      <w:r>
        <w:separator/>
      </w:r>
    </w:p>
  </w:footnote>
  <w:footnote w:type="continuationSeparator" w:id="0">
    <w:p w14:paraId="492E85F2" w14:textId="77777777" w:rsidR="00EF3519" w:rsidRDefault="00EF3519" w:rsidP="00B94B05">
      <w:r>
        <w:continuationSeparator/>
      </w:r>
    </w:p>
  </w:footnote>
  <w:footnote w:id="1">
    <w:p w14:paraId="0E9D8F92" w14:textId="77777777" w:rsidR="00F96939" w:rsidRDefault="00F96939" w:rsidP="00F96939">
      <w:pPr>
        <w:jc w:val="both"/>
      </w:pPr>
      <w:r w:rsidRPr="00F96939">
        <w:rPr>
          <w:sz w:val="20"/>
          <w:szCs w:val="20"/>
        </w:rPr>
        <w:footnoteRef/>
      </w:r>
      <w:r w:rsidRPr="00F96939">
        <w:rPr>
          <w:sz w:val="20"/>
          <w:szCs w:val="20"/>
        </w:rPr>
        <w:t xml:space="preserve"> Щеглов A.Ю. Защита компьютерной информации от несанкционированного доступа. - C.-П., 2014.- С.32.</w:t>
      </w:r>
    </w:p>
  </w:footnote>
  <w:footnote w:id="2">
    <w:p w14:paraId="4D9980B2" w14:textId="77777777" w:rsidR="00B94B05" w:rsidRPr="00374355" w:rsidRDefault="00B94B05" w:rsidP="00B94B05">
      <w:pPr>
        <w:jc w:val="both"/>
        <w:rPr>
          <w:sz w:val="20"/>
          <w:szCs w:val="20"/>
        </w:rPr>
      </w:pPr>
      <w:r w:rsidRPr="00374355">
        <w:rPr>
          <w:rStyle w:val="a9"/>
          <w:sz w:val="20"/>
          <w:szCs w:val="20"/>
        </w:rPr>
        <w:footnoteRef/>
      </w:r>
      <w:r w:rsidRPr="00374355">
        <w:rPr>
          <w:sz w:val="20"/>
          <w:szCs w:val="20"/>
        </w:rPr>
        <w:t xml:space="preserve"> Карпенков С. Х. Современные средства информационных технологий : учебное пособие / С. Х. Карпенков. – 2-е изд., испр.и доп. – Москва : КНОРУС, 2013. – С. 159. </w:t>
      </w:r>
    </w:p>
    <w:p w14:paraId="14EB1066" w14:textId="77777777" w:rsidR="00B94B05" w:rsidRDefault="00B94B05" w:rsidP="00B94B05">
      <w:pPr>
        <w:pStyle w:val="a7"/>
      </w:pPr>
    </w:p>
  </w:footnote>
  <w:footnote w:id="3">
    <w:p w14:paraId="18E0C378" w14:textId="77777777" w:rsidR="00F96939" w:rsidRPr="00F96939" w:rsidRDefault="00F96939" w:rsidP="00F96939">
      <w:pPr>
        <w:jc w:val="both"/>
        <w:rPr>
          <w:sz w:val="20"/>
          <w:szCs w:val="20"/>
        </w:rPr>
      </w:pPr>
      <w:r w:rsidRPr="00F96939">
        <w:rPr>
          <w:rStyle w:val="a9"/>
          <w:sz w:val="20"/>
          <w:szCs w:val="20"/>
        </w:rPr>
        <w:footnoteRef/>
      </w:r>
      <w:r w:rsidRPr="00F96939">
        <w:rPr>
          <w:sz w:val="20"/>
          <w:szCs w:val="20"/>
        </w:rPr>
        <w:t xml:space="preserve"> Бабаш, А.В. Информационная безопасность. Лабораторный практикум: Учебное пособие / А.В. Бабаш, Е.К. Баранова, Ю.Н. Мельников. - М.: КноРус, 2016. – С.45.</w:t>
      </w:r>
    </w:p>
    <w:p w14:paraId="01B77EBB" w14:textId="77777777" w:rsidR="00F96939" w:rsidRDefault="00F96939">
      <w:pPr>
        <w:pStyle w:val="a7"/>
      </w:pPr>
    </w:p>
  </w:footnote>
  <w:footnote w:id="4">
    <w:p w14:paraId="77857EE2" w14:textId="77777777" w:rsidR="00F96939" w:rsidRDefault="00F96939" w:rsidP="00F96939">
      <w:pPr>
        <w:jc w:val="both"/>
      </w:pPr>
      <w:r w:rsidRPr="00F96939">
        <w:rPr>
          <w:rStyle w:val="a9"/>
          <w:sz w:val="20"/>
          <w:szCs w:val="20"/>
        </w:rPr>
        <w:footnoteRef/>
      </w:r>
      <w:r w:rsidRPr="00F96939">
        <w:rPr>
          <w:sz w:val="20"/>
          <w:szCs w:val="20"/>
        </w:rPr>
        <w:t xml:space="preserve"> Безручко В. Т. Информатика курс лекций: Учебное пособие. - М.: ИД. «Форум»: ИНФРА - М. 2013-С.46.</w:t>
      </w:r>
    </w:p>
  </w:footnote>
  <w:footnote w:id="5">
    <w:p w14:paraId="576191B9" w14:textId="77777777" w:rsidR="00B94B05" w:rsidRPr="00374355" w:rsidRDefault="00B94B05" w:rsidP="00B94B05">
      <w:pPr>
        <w:jc w:val="both"/>
        <w:rPr>
          <w:sz w:val="20"/>
          <w:szCs w:val="20"/>
        </w:rPr>
      </w:pPr>
      <w:r w:rsidRPr="00374355">
        <w:rPr>
          <w:rStyle w:val="a9"/>
          <w:sz w:val="20"/>
          <w:szCs w:val="20"/>
        </w:rPr>
        <w:footnoteRef/>
      </w:r>
      <w:r w:rsidRPr="00374355">
        <w:rPr>
          <w:sz w:val="20"/>
          <w:szCs w:val="20"/>
        </w:rPr>
        <w:t xml:space="preserve"> Щеглов A.Ю. Защита компьютерной информации от несанкционированного доступа. - C.-П., 2014.- С. 94.</w:t>
      </w:r>
    </w:p>
    <w:p w14:paraId="55204D15" w14:textId="77777777" w:rsidR="00B94B05" w:rsidRDefault="00B94B05" w:rsidP="00B94B05">
      <w:pPr>
        <w:pStyle w:val="a7"/>
      </w:pPr>
    </w:p>
  </w:footnote>
  <w:footnote w:id="6">
    <w:p w14:paraId="533A0787" w14:textId="77777777" w:rsidR="00B94B05" w:rsidRPr="00374355" w:rsidRDefault="00B94B05" w:rsidP="00B94B05">
      <w:pPr>
        <w:jc w:val="both"/>
        <w:rPr>
          <w:rFonts w:eastAsia="Calibri"/>
          <w:sz w:val="20"/>
          <w:szCs w:val="20"/>
        </w:rPr>
      </w:pPr>
      <w:r w:rsidRPr="00374355">
        <w:rPr>
          <w:rStyle w:val="a9"/>
          <w:sz w:val="20"/>
          <w:szCs w:val="20"/>
        </w:rPr>
        <w:footnoteRef/>
      </w:r>
      <w:r w:rsidRPr="00374355">
        <w:rPr>
          <w:sz w:val="20"/>
          <w:szCs w:val="20"/>
        </w:rPr>
        <w:t xml:space="preserve"> </w:t>
      </w:r>
      <w:r w:rsidRPr="00374355">
        <w:rPr>
          <w:rFonts w:eastAsia="Calibri"/>
          <w:sz w:val="20"/>
          <w:szCs w:val="20"/>
        </w:rPr>
        <w:t>Безручко В. Т. Информатика курс лекций: Учебное пособие. - М.: ИД. «Форум»: ИНФРА - М. 2013- С. 166.</w:t>
      </w:r>
    </w:p>
    <w:p w14:paraId="743FAB45" w14:textId="77777777" w:rsidR="00B94B05" w:rsidRDefault="00B94B05" w:rsidP="00B94B05">
      <w:pPr>
        <w:pStyle w:val="a7"/>
      </w:pPr>
    </w:p>
  </w:footnote>
  <w:footnote w:id="7">
    <w:p w14:paraId="499A5F1E" w14:textId="77777777" w:rsidR="00B94B05" w:rsidRPr="00F96939" w:rsidRDefault="00B94B05" w:rsidP="00F96939">
      <w:pPr>
        <w:jc w:val="both"/>
      </w:pPr>
      <w:r w:rsidRPr="00374355">
        <w:rPr>
          <w:rStyle w:val="a9"/>
          <w:sz w:val="20"/>
          <w:szCs w:val="20"/>
        </w:rPr>
        <w:footnoteRef/>
      </w:r>
      <w:r w:rsidRPr="00374355">
        <w:rPr>
          <w:sz w:val="20"/>
          <w:szCs w:val="20"/>
        </w:rPr>
        <w:t xml:space="preserve"> </w:t>
      </w:r>
      <w:r w:rsidRPr="00374355">
        <w:rPr>
          <w:bCs/>
          <w:sz w:val="20"/>
          <w:szCs w:val="20"/>
        </w:rPr>
        <w:t xml:space="preserve">Хлебников А. А. Информационные технологии / А. А. Хлебников. – Москва: КНОРУС, 2014. – С. 144. </w:t>
      </w:r>
    </w:p>
    <w:p w14:paraId="423FCEDA" w14:textId="77777777" w:rsidR="00B94B05" w:rsidRPr="00F96939" w:rsidRDefault="00B94B05" w:rsidP="00F96939">
      <w:pPr>
        <w:pStyle w:val="a7"/>
        <w:rPr>
          <w:sz w:val="24"/>
          <w:szCs w:val="24"/>
        </w:rPr>
      </w:pPr>
    </w:p>
  </w:footnote>
  <w:footnote w:id="8">
    <w:p w14:paraId="24EF4994" w14:textId="77777777" w:rsidR="00F96939" w:rsidRPr="00F96939" w:rsidRDefault="00F96939" w:rsidP="00F96939">
      <w:pPr>
        <w:jc w:val="both"/>
      </w:pPr>
      <w:r w:rsidRPr="00F96939">
        <w:rPr>
          <w:rStyle w:val="a9"/>
        </w:rPr>
        <w:footnoteRef/>
      </w:r>
      <w:r w:rsidRPr="00F96939">
        <w:t xml:space="preserve"> Гафнер, В. В. Информационная безопасность / В.В. Гафнер. - М.: Феникс, 2017. – С.170.</w:t>
      </w:r>
    </w:p>
    <w:p w14:paraId="0AE67814" w14:textId="77777777" w:rsidR="00F96939" w:rsidRDefault="00F96939">
      <w:pPr>
        <w:pStyle w:val="a7"/>
      </w:pPr>
    </w:p>
  </w:footnote>
  <w:footnote w:id="9">
    <w:p w14:paraId="46994B6A" w14:textId="77777777" w:rsidR="00F96939" w:rsidRPr="00F96939" w:rsidRDefault="00F96939" w:rsidP="00F96939">
      <w:pPr>
        <w:jc w:val="both"/>
        <w:rPr>
          <w:sz w:val="20"/>
          <w:szCs w:val="20"/>
        </w:rPr>
      </w:pPr>
      <w:r w:rsidRPr="00F96939">
        <w:rPr>
          <w:rStyle w:val="a9"/>
          <w:sz w:val="20"/>
          <w:szCs w:val="20"/>
        </w:rPr>
        <w:footnoteRef/>
      </w:r>
      <w:r w:rsidRPr="00F96939">
        <w:rPr>
          <w:sz w:val="20"/>
          <w:szCs w:val="20"/>
        </w:rPr>
        <w:t xml:space="preserve"> Бабаш, А.В. Информационная безопасность. Лабораторный практикум: Учебное пособие / А.В. Бабаш, Е.К. Баранова, Ю.Н. Мельников. - М.: КноРус, 2016. – С.70.</w:t>
      </w:r>
    </w:p>
    <w:p w14:paraId="01EF0B89" w14:textId="77777777" w:rsidR="00F96939" w:rsidRDefault="00F96939">
      <w:pPr>
        <w:pStyle w:val="a7"/>
      </w:pPr>
    </w:p>
  </w:footnote>
  <w:footnote w:id="10">
    <w:p w14:paraId="4A9A3B12" w14:textId="77777777" w:rsidR="00B94B05" w:rsidRDefault="00B94B05" w:rsidP="00F96939">
      <w:pPr>
        <w:jc w:val="both"/>
      </w:pPr>
      <w:r w:rsidRPr="00374355">
        <w:rPr>
          <w:rStyle w:val="a9"/>
          <w:sz w:val="20"/>
          <w:szCs w:val="20"/>
        </w:rPr>
        <w:footnoteRef/>
      </w:r>
      <w:r w:rsidRPr="00374355">
        <w:rPr>
          <w:sz w:val="20"/>
          <w:szCs w:val="20"/>
        </w:rPr>
        <w:t xml:space="preserve"> </w:t>
      </w:r>
      <w:r w:rsidRPr="00374355">
        <w:rPr>
          <w:bCs/>
          <w:sz w:val="20"/>
          <w:szCs w:val="20"/>
        </w:rPr>
        <w:t xml:space="preserve">Хлебников А. А. Информационные технологии / А. А. Хлебников. – Москва: КНОРУС, 2014. – С. 301. </w:t>
      </w:r>
    </w:p>
  </w:footnote>
  <w:footnote w:id="11">
    <w:p w14:paraId="19D8F324" w14:textId="77777777" w:rsidR="00B94B05" w:rsidRPr="00374355" w:rsidRDefault="00B94B05" w:rsidP="00B94B05">
      <w:pPr>
        <w:jc w:val="both"/>
        <w:rPr>
          <w:sz w:val="20"/>
          <w:szCs w:val="20"/>
        </w:rPr>
      </w:pPr>
      <w:r w:rsidRPr="00374355">
        <w:rPr>
          <w:rStyle w:val="a9"/>
          <w:sz w:val="20"/>
          <w:szCs w:val="20"/>
        </w:rPr>
        <w:footnoteRef/>
      </w:r>
      <w:r w:rsidRPr="00374355">
        <w:rPr>
          <w:sz w:val="20"/>
          <w:szCs w:val="20"/>
        </w:rPr>
        <w:t xml:space="preserve"> Гвоздева, В. А. Информатика, автоматизированные информационные технологии и системы: учебник / В. А. Гвоздева. – Москва: Форум: Инфра-М, 2011. – С. 124. </w:t>
      </w:r>
    </w:p>
    <w:p w14:paraId="32F46F24" w14:textId="77777777" w:rsidR="00B94B05" w:rsidRDefault="00B94B05" w:rsidP="00B94B05">
      <w:pPr>
        <w:pStyle w:val="a7"/>
      </w:pPr>
    </w:p>
  </w:footnote>
  <w:footnote w:id="12">
    <w:p w14:paraId="6658815B" w14:textId="77777777" w:rsidR="00B94B05" w:rsidRPr="00374355" w:rsidRDefault="00B94B05" w:rsidP="00B94B05">
      <w:pPr>
        <w:jc w:val="both"/>
        <w:rPr>
          <w:sz w:val="20"/>
          <w:szCs w:val="20"/>
        </w:rPr>
      </w:pPr>
      <w:r w:rsidRPr="00374355">
        <w:rPr>
          <w:rStyle w:val="a9"/>
          <w:sz w:val="20"/>
          <w:szCs w:val="20"/>
        </w:rPr>
        <w:footnoteRef/>
      </w:r>
      <w:r w:rsidRPr="00374355">
        <w:rPr>
          <w:sz w:val="20"/>
          <w:szCs w:val="20"/>
        </w:rPr>
        <w:t xml:space="preserve"> Скудис, Э. Противостояние хакерам / Эд Скудис. – М.: ДМК Пресс, 2013. – С. 248.</w:t>
      </w:r>
    </w:p>
    <w:p w14:paraId="6C67729F" w14:textId="77777777" w:rsidR="00B94B05" w:rsidRDefault="00B94B05" w:rsidP="00B94B05">
      <w:pPr>
        <w:pStyle w:val="a7"/>
      </w:pPr>
    </w:p>
  </w:footnote>
  <w:footnote w:id="13">
    <w:p w14:paraId="57A5338C" w14:textId="77777777" w:rsidR="00B94B05" w:rsidRPr="00374355" w:rsidRDefault="00B94B05" w:rsidP="00B94B05">
      <w:pPr>
        <w:jc w:val="both"/>
        <w:rPr>
          <w:sz w:val="20"/>
          <w:szCs w:val="20"/>
        </w:rPr>
      </w:pPr>
      <w:r w:rsidRPr="00374355">
        <w:rPr>
          <w:rStyle w:val="a9"/>
          <w:sz w:val="20"/>
          <w:szCs w:val="20"/>
        </w:rPr>
        <w:footnoteRef/>
      </w:r>
      <w:r w:rsidRPr="00374355">
        <w:rPr>
          <w:sz w:val="20"/>
          <w:szCs w:val="20"/>
        </w:rPr>
        <w:t xml:space="preserve"> Скудис, Э. Противостояние хакерам / Эд Скудис. – М.: ДМК Пресс, 2013. – С. 224.</w:t>
      </w:r>
    </w:p>
    <w:p w14:paraId="77B77060" w14:textId="77777777" w:rsidR="00B94B05" w:rsidRDefault="00B94B05" w:rsidP="00B94B05">
      <w:pPr>
        <w:pStyle w:val="a7"/>
      </w:pPr>
    </w:p>
  </w:footnote>
  <w:footnote w:id="14">
    <w:p w14:paraId="535F1001" w14:textId="77777777" w:rsidR="00B94B05" w:rsidRPr="00374355" w:rsidRDefault="00B94B05" w:rsidP="00B94B05">
      <w:pPr>
        <w:jc w:val="both"/>
        <w:rPr>
          <w:sz w:val="20"/>
          <w:szCs w:val="20"/>
        </w:rPr>
      </w:pPr>
      <w:r w:rsidRPr="00374355">
        <w:rPr>
          <w:rStyle w:val="a9"/>
          <w:sz w:val="20"/>
          <w:szCs w:val="20"/>
        </w:rPr>
        <w:footnoteRef/>
      </w:r>
      <w:r w:rsidRPr="00374355">
        <w:rPr>
          <w:sz w:val="20"/>
          <w:szCs w:val="20"/>
        </w:rPr>
        <w:t xml:space="preserve"> </w:t>
      </w:r>
      <w:r w:rsidRPr="00374355">
        <w:rPr>
          <w:sz w:val="20"/>
          <w:szCs w:val="20"/>
          <w:shd w:val="clear" w:color="auto" w:fill="FFFFFF"/>
        </w:rPr>
        <w:t>Соколов А. В., Степанюк О. М. Защита от компьютерного терроризма. Справочное пособие. - СПб.: БХВ - Петербург, Арлит, 2012.- С. 95.</w:t>
      </w:r>
    </w:p>
  </w:footnote>
  <w:footnote w:id="15">
    <w:p w14:paraId="00F5DD65" w14:textId="77777777" w:rsidR="00F96939" w:rsidRPr="00F96939" w:rsidRDefault="00F96939" w:rsidP="00F96939">
      <w:pPr>
        <w:jc w:val="both"/>
        <w:rPr>
          <w:sz w:val="20"/>
          <w:szCs w:val="20"/>
        </w:rPr>
      </w:pPr>
      <w:r w:rsidRPr="00F96939">
        <w:rPr>
          <w:rStyle w:val="a9"/>
          <w:sz w:val="20"/>
          <w:szCs w:val="20"/>
        </w:rPr>
        <w:footnoteRef/>
      </w:r>
      <w:r w:rsidRPr="00F96939">
        <w:rPr>
          <w:sz w:val="20"/>
          <w:szCs w:val="20"/>
        </w:rPr>
        <w:t xml:space="preserve"> Агеев, Е.А. Информационная безопасность и защита информации. - М.: ИНФРА-М, 2018. – С. 199.</w:t>
      </w:r>
    </w:p>
    <w:p w14:paraId="733B15CC" w14:textId="77777777" w:rsidR="00F96939" w:rsidRDefault="00F96939">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7B7"/>
    <w:multiLevelType w:val="hybridMultilevel"/>
    <w:tmpl w:val="D784610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EC100EE"/>
    <w:multiLevelType w:val="hybridMultilevel"/>
    <w:tmpl w:val="CF1AA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EA621A"/>
    <w:multiLevelType w:val="hybridMultilevel"/>
    <w:tmpl w:val="AD46CDC0"/>
    <w:lvl w:ilvl="0" w:tplc="1AE65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FA32B7"/>
    <w:multiLevelType w:val="hybridMultilevel"/>
    <w:tmpl w:val="C374E1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E2A39E1"/>
    <w:multiLevelType w:val="multilevel"/>
    <w:tmpl w:val="561C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7E648C"/>
    <w:multiLevelType w:val="hybridMultilevel"/>
    <w:tmpl w:val="3C4EF768"/>
    <w:lvl w:ilvl="0" w:tplc="1AE65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72F1CDB"/>
    <w:multiLevelType w:val="hybridMultilevel"/>
    <w:tmpl w:val="64965B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7D62A81"/>
    <w:multiLevelType w:val="hybridMultilevel"/>
    <w:tmpl w:val="A9582B10"/>
    <w:lvl w:ilvl="0" w:tplc="1AE65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91616E8"/>
    <w:multiLevelType w:val="multilevel"/>
    <w:tmpl w:val="EF4AB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546380">
    <w:abstractNumId w:val="4"/>
  </w:num>
  <w:num w:numId="2" w16cid:durableId="303507178">
    <w:abstractNumId w:val="6"/>
  </w:num>
  <w:num w:numId="3" w16cid:durableId="1000085364">
    <w:abstractNumId w:val="2"/>
  </w:num>
  <w:num w:numId="4" w16cid:durableId="1914389061">
    <w:abstractNumId w:val="7"/>
  </w:num>
  <w:num w:numId="5" w16cid:durableId="708460081">
    <w:abstractNumId w:val="3"/>
  </w:num>
  <w:num w:numId="6" w16cid:durableId="518812507">
    <w:abstractNumId w:val="5"/>
  </w:num>
  <w:num w:numId="7" w16cid:durableId="1927035412">
    <w:abstractNumId w:val="1"/>
  </w:num>
  <w:num w:numId="8" w16cid:durableId="838429222">
    <w:abstractNumId w:val="0"/>
  </w:num>
  <w:num w:numId="9" w16cid:durableId="1585187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B05"/>
    <w:rsid w:val="0006451D"/>
    <w:rsid w:val="00091385"/>
    <w:rsid w:val="00092D6E"/>
    <w:rsid w:val="00140FD9"/>
    <w:rsid w:val="00182D67"/>
    <w:rsid w:val="0019564D"/>
    <w:rsid w:val="00287C11"/>
    <w:rsid w:val="002E35E8"/>
    <w:rsid w:val="002F318E"/>
    <w:rsid w:val="00317004"/>
    <w:rsid w:val="00392C6C"/>
    <w:rsid w:val="003F66A9"/>
    <w:rsid w:val="00577368"/>
    <w:rsid w:val="005E6783"/>
    <w:rsid w:val="00611B5D"/>
    <w:rsid w:val="00695423"/>
    <w:rsid w:val="00942D74"/>
    <w:rsid w:val="009744D4"/>
    <w:rsid w:val="00A1433C"/>
    <w:rsid w:val="00A97D21"/>
    <w:rsid w:val="00B037FB"/>
    <w:rsid w:val="00B65092"/>
    <w:rsid w:val="00B758FD"/>
    <w:rsid w:val="00B94B05"/>
    <w:rsid w:val="00CF7E24"/>
    <w:rsid w:val="00D94923"/>
    <w:rsid w:val="00DD03BB"/>
    <w:rsid w:val="00DE49DF"/>
    <w:rsid w:val="00EA06BC"/>
    <w:rsid w:val="00EF3519"/>
    <w:rsid w:val="00F96939"/>
    <w:rsid w:val="00FB1BDF"/>
    <w:rsid w:val="00FD09AC"/>
    <w:rsid w:val="00FE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5141"/>
  <w15:docId w15:val="{B577183D-8666-4EE8-8F2D-77EB7A68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B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94B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94B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B0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B94B05"/>
    <w:rPr>
      <w:rFonts w:asciiTheme="majorHAnsi" w:eastAsiaTheme="majorEastAsia" w:hAnsiTheme="majorHAnsi" w:cstheme="majorBidi"/>
      <w:b/>
      <w:bCs/>
      <w:color w:val="4F81BD" w:themeColor="accent1"/>
      <w:sz w:val="26"/>
      <w:szCs w:val="26"/>
      <w:lang w:eastAsia="ru-RU"/>
    </w:rPr>
  </w:style>
  <w:style w:type="paragraph" w:styleId="a3">
    <w:name w:val="Normal (Web)"/>
    <w:basedOn w:val="a"/>
    <w:uiPriority w:val="99"/>
    <w:unhideWhenUsed/>
    <w:rsid w:val="00B94B05"/>
    <w:pPr>
      <w:spacing w:before="100" w:beforeAutospacing="1" w:after="100" w:afterAutospacing="1"/>
    </w:pPr>
  </w:style>
  <w:style w:type="character" w:customStyle="1" w:styleId="apple-converted-space">
    <w:name w:val="apple-converted-space"/>
    <w:basedOn w:val="a0"/>
    <w:rsid w:val="00B94B05"/>
  </w:style>
  <w:style w:type="character" w:styleId="a4">
    <w:name w:val="Hyperlink"/>
    <w:basedOn w:val="a0"/>
    <w:uiPriority w:val="99"/>
    <w:unhideWhenUsed/>
    <w:rsid w:val="00B94B05"/>
    <w:rPr>
      <w:color w:val="0000FF"/>
      <w:u w:val="single"/>
    </w:rPr>
  </w:style>
  <w:style w:type="paragraph" w:styleId="a5">
    <w:name w:val="List Paragraph"/>
    <w:basedOn w:val="a"/>
    <w:uiPriority w:val="1"/>
    <w:qFormat/>
    <w:rsid w:val="00B94B05"/>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TOC Heading"/>
    <w:basedOn w:val="1"/>
    <w:next w:val="a"/>
    <w:uiPriority w:val="39"/>
    <w:semiHidden/>
    <w:unhideWhenUsed/>
    <w:qFormat/>
    <w:rsid w:val="00B94B05"/>
    <w:pPr>
      <w:spacing w:line="276" w:lineRule="auto"/>
      <w:outlineLvl w:val="9"/>
    </w:pPr>
    <w:rPr>
      <w:lang w:eastAsia="en-US"/>
    </w:rPr>
  </w:style>
  <w:style w:type="paragraph" w:styleId="11">
    <w:name w:val="toc 1"/>
    <w:basedOn w:val="a"/>
    <w:next w:val="a"/>
    <w:autoRedefine/>
    <w:uiPriority w:val="39"/>
    <w:unhideWhenUsed/>
    <w:rsid w:val="00B94B05"/>
    <w:pPr>
      <w:spacing w:after="100"/>
    </w:pPr>
  </w:style>
  <w:style w:type="paragraph" w:styleId="21">
    <w:name w:val="toc 2"/>
    <w:basedOn w:val="a"/>
    <w:next w:val="a"/>
    <w:autoRedefine/>
    <w:uiPriority w:val="39"/>
    <w:unhideWhenUsed/>
    <w:rsid w:val="00B94B05"/>
    <w:pPr>
      <w:spacing w:after="100"/>
      <w:ind w:left="240"/>
    </w:pPr>
  </w:style>
  <w:style w:type="paragraph" w:styleId="a7">
    <w:name w:val="footnote text"/>
    <w:basedOn w:val="a"/>
    <w:link w:val="a8"/>
    <w:uiPriority w:val="99"/>
    <w:semiHidden/>
    <w:unhideWhenUsed/>
    <w:rsid w:val="00B94B05"/>
    <w:rPr>
      <w:sz w:val="20"/>
      <w:szCs w:val="20"/>
    </w:rPr>
  </w:style>
  <w:style w:type="character" w:customStyle="1" w:styleId="a8">
    <w:name w:val="Текст сноски Знак"/>
    <w:basedOn w:val="a0"/>
    <w:link w:val="a7"/>
    <w:uiPriority w:val="99"/>
    <w:semiHidden/>
    <w:rsid w:val="00B94B05"/>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B94B05"/>
    <w:rPr>
      <w:vertAlign w:val="superscript"/>
    </w:rPr>
  </w:style>
  <w:style w:type="paragraph" w:customStyle="1" w:styleId="12">
    <w:name w:val="Обычный1"/>
    <w:qFormat/>
    <w:rsid w:val="00B94B05"/>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12"/>
    <w:next w:val="12"/>
    <w:qFormat/>
    <w:rsid w:val="00B94B05"/>
    <w:pPr>
      <w:keepNext/>
      <w:widowControl/>
      <w:snapToGrid/>
      <w:jc w:val="right"/>
    </w:pPr>
    <w:rPr>
      <w:sz w:val="28"/>
    </w:rPr>
  </w:style>
  <w:style w:type="paragraph" w:customStyle="1" w:styleId="210">
    <w:name w:val="Заголовок 21"/>
    <w:basedOn w:val="12"/>
    <w:next w:val="12"/>
    <w:rsid w:val="00B94B05"/>
    <w:pPr>
      <w:keepNext/>
      <w:widowControl/>
      <w:snapToGrid/>
      <w:jc w:val="center"/>
    </w:pPr>
    <w:rPr>
      <w:sz w:val="44"/>
    </w:rPr>
  </w:style>
  <w:style w:type="paragraph" w:customStyle="1" w:styleId="31">
    <w:name w:val="Заголовок 31"/>
    <w:basedOn w:val="12"/>
    <w:next w:val="12"/>
    <w:rsid w:val="00B94B05"/>
    <w:pPr>
      <w:keepNext/>
      <w:widowControl/>
      <w:snapToGrid/>
    </w:pPr>
    <w:rPr>
      <w:sz w:val="28"/>
    </w:rPr>
  </w:style>
  <w:style w:type="paragraph" w:styleId="aa">
    <w:name w:val="Balloon Text"/>
    <w:basedOn w:val="a"/>
    <w:link w:val="ab"/>
    <w:uiPriority w:val="99"/>
    <w:semiHidden/>
    <w:unhideWhenUsed/>
    <w:rsid w:val="00B94B05"/>
    <w:rPr>
      <w:rFonts w:ascii="Tahoma" w:hAnsi="Tahoma" w:cs="Tahoma"/>
      <w:sz w:val="16"/>
      <w:szCs w:val="16"/>
    </w:rPr>
  </w:style>
  <w:style w:type="character" w:customStyle="1" w:styleId="ab">
    <w:name w:val="Текст выноски Знак"/>
    <w:basedOn w:val="a0"/>
    <w:link w:val="aa"/>
    <w:uiPriority w:val="99"/>
    <w:semiHidden/>
    <w:rsid w:val="00B94B05"/>
    <w:rPr>
      <w:rFonts w:ascii="Tahoma" w:eastAsia="Times New Roman" w:hAnsi="Tahoma" w:cs="Tahoma"/>
      <w:sz w:val="16"/>
      <w:szCs w:val="16"/>
      <w:lang w:eastAsia="ru-RU"/>
    </w:rPr>
  </w:style>
  <w:style w:type="paragraph" w:styleId="ac">
    <w:name w:val="header"/>
    <w:basedOn w:val="a"/>
    <w:link w:val="ad"/>
    <w:uiPriority w:val="99"/>
    <w:semiHidden/>
    <w:unhideWhenUsed/>
    <w:rsid w:val="00F96939"/>
    <w:pPr>
      <w:tabs>
        <w:tab w:val="center" w:pos="4677"/>
        <w:tab w:val="right" w:pos="9355"/>
      </w:tabs>
    </w:pPr>
  </w:style>
  <w:style w:type="character" w:customStyle="1" w:styleId="ad">
    <w:name w:val="Верхний колонтитул Знак"/>
    <w:basedOn w:val="a0"/>
    <w:link w:val="ac"/>
    <w:uiPriority w:val="99"/>
    <w:semiHidden/>
    <w:rsid w:val="00F9693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96939"/>
    <w:pPr>
      <w:tabs>
        <w:tab w:val="center" w:pos="4677"/>
        <w:tab w:val="right" w:pos="9355"/>
      </w:tabs>
    </w:pPr>
  </w:style>
  <w:style w:type="character" w:customStyle="1" w:styleId="af">
    <w:name w:val="Нижний колонтитул Знак"/>
    <w:basedOn w:val="a0"/>
    <w:link w:val="ae"/>
    <w:uiPriority w:val="99"/>
    <w:rsid w:val="00F96939"/>
    <w:rPr>
      <w:rFonts w:ascii="Times New Roman" w:eastAsia="Times New Roman" w:hAnsi="Times New Roman" w:cs="Times New Roman"/>
      <w:sz w:val="24"/>
      <w:szCs w:val="24"/>
      <w:lang w:eastAsia="ru-RU"/>
    </w:rPr>
  </w:style>
  <w:style w:type="paragraph" w:customStyle="1" w:styleId="22">
    <w:name w:val="Обычный2"/>
    <w:rsid w:val="00B758F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brahabr.ru/company/pt/blog/3080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08F02-656E-400A-B100-441C8AC4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4578</Words>
  <Characters>26098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Insider</dc:creator>
  <cp:lastModifiedBy>Пользователь</cp:lastModifiedBy>
  <cp:revision>11</cp:revision>
  <dcterms:created xsi:type="dcterms:W3CDTF">2018-12-11T09:10:00Z</dcterms:created>
  <dcterms:modified xsi:type="dcterms:W3CDTF">2026-03-24T08:21:00Z</dcterms:modified>
</cp:coreProperties>
</file>