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2B322DA" w14:textId="77777777" w:rsidR="0054001D" w:rsidRPr="0054001D" w:rsidRDefault="00FE345F" w:rsidP="0054001D">
      <w:pPr>
        <w:spacing w:after="200" w:line="276" w:lineRule="auto"/>
        <w:jc w:val="center"/>
        <w:rPr>
          <w:rFonts w:eastAsia="Calibri"/>
          <w:b/>
          <w:szCs w:val="28"/>
          <w:lang w:val="ru-RU" w:eastAsia="en-US"/>
        </w:rPr>
      </w:pPr>
      <w:r>
        <w:rPr>
          <w:rFonts w:eastAsia="Calibri"/>
          <w:b/>
          <w:noProof/>
          <w:sz w:val="20"/>
          <w:szCs w:val="28"/>
          <w:lang w:val="ru-RU"/>
        </w:rPr>
        <w:pict w14:anchorId="02B325F7">
          <v:group id="Group 23" o:spid="_x0000_s1026" style="position:absolute;left:0;text-align:left;margin-left:56.7pt;margin-top:19.85pt;width:518.8pt;height:802.3pt;z-index:25166336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DA3+wYAAH5VAAAOAAAAZHJzL2Uyb0RvYy54bWzsXFtvo0YUfq/U/4B4J+Yy3Kx1VokvUaVt&#10;u+pu1WcC2KBihg4kdlr1v/fMxQM4TpubycadRLIYg2HmzHzfnDnnGz583K4L7TYldY7LiW6dmbqW&#10;ljFO8nI10X/9ujACXaubqEyiApfpRL9La/3j+ffffdhU49TGGS6SlGhwk7Ieb6qJnjVNNR6N6jhL&#10;11F9hqu0hJNLTNZRA0WyGiUk2sDd18XINk1vtMEkqQiO07qGb2f8pH7O7r9cpnHz83JZp41WTHSo&#10;W8M+Cfu8pp+j8w/ReEWiKstjUY3oGbVYR3kJD5W3mkVNpN2Q/N6t1nlMcI2XzVmM1yO8XOZxytoA&#10;rbHMvdZcEXxTsbasxptVJc0Ept2z07NvG/90+5loeQJ9Z9m2rpXRGnqJPVizHWqeTbUaw1VXpPpS&#10;fSa8jXD4Cce/13B6tH+ellf8Yu168yNO4H7RTYOZebZLsqa3gIZrW9YLd7IX0m2jxfCl5waB70Fn&#10;xXDOMq0gtC3RUXEGvXnvh3E2Fz+FEWGKH/JDWsFozJ/KaipqRpsFA65ubVq/zKZfsqhKWVfV1Fqt&#10;TZ2dTX+BsRiVqyLVbMTtyq7cGbXmFtVKPM3gsvSCELzJ0iiBiln0eqh+5we0UEN/PM/E/2qnaFyR&#10;urlK8VqjBxOdQM1Z70W3n+qGm3R3Ce3MEi/yooDvo3FRapuJbrsIuoGWa1zkCT3LCmR1PS2IdhtR&#10;MLI/1rC9y9Z5A5RQ5OuJHsiLojG1xbxM2GOaKC/4MfRuUdKbpwzsvH5Q2jZwyL6HocGA+FdohvNg&#10;HiAD2d7cQOZsZlwspsjwFpbvzpzZdDqz/qa1ttA4y5MkLWnFd6RgoccNEEFPHM6SFh62w4L93bfD&#10;qF8NNo6hVf0mXSxc00dOYPi+6xjImZvGZbCYGhdTy/P8+eX0cr7XpDkzU/06rZI2p7XCN9BtX7Jk&#10;oyU5HTWOC7jVoQBsa/u8I7WoWME0ETdE1whufsubjAGHcgC9R90dIYFJ/4Vl5N25IXadTUuyu0Tb&#10;WlPB4NgNBIYeChiO/Guc3AF4oA700XQCg4MMkz91bQOTwUSv/7iJSKprxQ8lADC0EKKzBysg17eh&#10;QLpnrrtnojKGW030Rtf44bThM85NRfJVBk+yWGtLfAG8uMwZpCigea2g/oKchmMptGOpT3kJBOVS&#10;qwu+mZac9eNtKVhfchTru693FTB8j6L4Tx5NUZYZAktSsg9CFNJHs35jkwFMSXwaAPvDCUnm90iq&#10;gIozqw5DUjAzCy5617wkqbsDI07XHDu7ruAMqujmRXRDx+/gyHb7yPYGRrbENSOIFtdWGHq+wLYC&#10;9us7HArY0tM8vh/xJsD2+sD2BwW2bQXwfDVlv8FSQiH71JEN8yIPw3BnPBgU2Si0QoXsNwkSKGSf&#10;OrIhGN5FNlvrDrbM9lwXmIXP2e5Dy2xHLbNlPOn1wn8K2aeObJgzO8jmKBoM2b7nQkDyP7xxhew2&#10;UqyQ/S7j9W+xzgbY9JDN4liDIRsi4iZE8A5DG4L2KjZ+vJydmrRPfNJ2ID3ZnbTtQRfaoGlguA5t&#10;yH4Bs7Wxcd+jiVMKbVajV8x5WTQRyzOtz0jMq5yXSrFz+cDjU+xvMmVLHRMLoDlCxsTUM0NkswWu&#10;PcSSbYdwzbPlO2GSymVz/R/45y/R2Kj5+tTna6ml47juyugGwHUgI+MwZe9B2zJ9MWW/NrTVlA2e&#10;kYL2qUNbCtBamazTVaEdWybrQgXoKjv0QHnc88YtkC5yb9wxWdT8YX/8SUJZ6vF3xvX/WcYaWjYy&#10;L+3QWHiBb6AFco3QNwPDtMLL0DNRiGaLvjKXTQAv9hqoVtkB8e+zV0RPlCrLzAKtfutDcw/x25LY&#10;Ub+9jZc+QVnbbK+3fD/BbjX9RK0tn/CE1lYUuNZWFLjWVhTen9YWaE1EHTpU15XlHZvqLMsRGf6D&#10;ZCf8GEV2R9LsK7KTOzK+FT3xy8lOhg4V2fW2PzlSpdghu65U8dhkZ9tUZnzYs7NdH1aUNM6qyE6R&#10;XX+vmvLsxGaFds+U9OxkPFWRXZ/spHCzQ3Zd9eaxyQ6FgdhIdcCzcx2RL1Zkp8hOkR3bS8s3ubGd&#10;wnsbRCXZySCzIrs+2Ukta4fsuoLWY5MdBOpUzK73GolBt56rZewJLmNlxF2RXZ/spLy3JTu+IV0o&#10;AY9NdnxnvNAB+mwB3eoKIEOhgnbi/TvKtVOu3WNdOxl0V2zXYzv6qhOui+ywXVf3PCDbhYingQ+x&#10;HeIvqFL52AOvV3rRa4WUb3eCvp2Muiu267Md+E732E7mc+BdbsdmO99HYotHaIPwuy8+AWEZnKQ5&#10;CsTdPsV2iu3E+/RUjuLhHIUMu78XtoP4I3vJJ5MFiReS0reIdsusue1rU8//AQAA//8DAFBLAwQU&#10;AAYACAAAACEAjEO2yuEAAAAMAQAADwAAAGRycy9kb3ducmV2LnhtbEyPTUvDQBCG74L/YRnBm92s&#10;SavGbEop6qkUbAXxNk2mSWh2N2S3SfrvnZ70Ni/z8H5ky8m0YqDeN85qULMIBNnClY2tNHzt3x+e&#10;QfiAtsTWWdJwIQ/L/PYmw7R0o/2kYRcqwSbWp6ihDqFLpfRFTQb9zHVk+Xd0vcHAsq9k2ePI5qaV&#10;j1G0kAYbywk1drSuqTjtzkbDx4jjKlZvw+Z0XF9+9vPt90aR1vd30+oVRKAp/MFwrc/VIedOB3e2&#10;pRctaxUnjGqIX55AXAE1V7zuwNciSWKQeSb/j8h/AQAA//8DAFBLAQItABQABgAIAAAAIQC2gziS&#10;/gAAAOEBAAATAAAAAAAAAAAAAAAAAAAAAABbQ29udGVudF9UeXBlc10ueG1sUEsBAi0AFAAGAAgA&#10;AAAhADj9If/WAAAAlAEAAAsAAAAAAAAAAAAAAAAALwEAAF9yZWxzLy5yZWxzUEsBAi0AFAAGAAgA&#10;AAAhAJXgMDf7BgAAflUAAA4AAAAAAAAAAAAAAAAALgIAAGRycy9lMm9Eb2MueG1sUEsBAi0AFAAG&#10;AAgAAAAhAIxDtsrhAAAADAEAAA8AAAAAAAAAAAAAAAAAVQkAAGRycy9kb3ducmV2LnhtbFBLBQYA&#10;AAAABAAEAPMAAABjCgAAAAA=&#10;" o:allowincell="f">
            <v:rect id="Rectangle 24" o:spid="_x0000_s102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1b6sIA&#10;AADdAAAADwAAAGRycy9kb3ducmV2LnhtbERPzYrCMBC+C75DGGFvmqqw2K5RqiB4Erf6AEMz2xab&#10;SW1i2/XpzcKCt/n4fme9HUwtOmpdZVnBfBaBIM6trrhQcL0cpisQziNrrC2Tgl9ysN2MR2tMtO35&#10;m7rMFyKEsEtQQel9k0jp8pIMupltiAP3Y1uDPsC2kLrFPoSbWi6i6FMarDg0lNjQvqT8lj2Mgpsf&#10;ulNaZM9DfN3F+XmX9o97qtTHZEi/QHga/Fv87z7qMH++WMLfN+EEuX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rVvqwgAAAN0AAAAPAAAAAAAAAAAAAAAAAJgCAABkcnMvZG93&#10;bnJldi54bWxQSwUGAAAAAAQABAD1AAAAhwMAAAAA&#10;" filled="f" strokeweight="2pt"/>
            <v:line id="Line 25" o:spid="_x0000_s102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3ZlNr4AAADdAAAADwAAAGRycy9kb3ducmV2LnhtbERPvQrCMBDeBd8hnOCmqaIi1SgiVNzE&#10;6uJ2NmdbbC6liVrf3giC2318v7dct6YST2pcaVnBaBiBIM6sLjlXcD4lgzkI55E1VpZJwZscrFfd&#10;zhJjbV98pGfqcxFC2MWooPC+jqV0WUEG3dDWxIG72cagD7DJpW7wFcJNJcdRNJMGSw4NBda0LSi7&#10;pw+j4H45T5PdYatPVbrR1zzxl+tNK9XvtZsFCE+t/4t/7r0O80fjCXy/CSfI1Qc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DdmU2vgAAAN0AAAAPAAAAAAAAAAAAAAAAAKEC&#10;AABkcnMvZG93bnJldi54bWxQSwUGAAAAAAQABAD5AAAAjAMAAAAA&#10;" strokeweight="2pt"/>
            <v:line id="Line 26" o:spid="_x0000_s102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rArb4AAADdAAAADwAAAGRycy9kb3ducmV2LnhtbERPvQrCMBDeBd8hnOCmqYIi1SgiVNzE&#10;6tLtbM622FxKE7W+vREEt/v4fm+16UwtntS6yrKCyTgCQZxbXXGh4HJORgsQziNrrC2Tgjc52Kz7&#10;vRXG2r74RM/UFyKEsItRQel9E0vp8pIMurFtiAN3s61BH2BbSN3iK4SbWk6jaC4NVhwaSmxoV1J+&#10;Tx9GwT27zJL9cafPdbrV1yLx2fWmlRoOuu0ShKfO/8U/90GH+ZPpDL7fhBPk+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sOsCtvgAAAN0AAAAPAAAAAAAAAAAAAAAAAKEC&#10;AABkcnMvZG93bnJldi54bWxQSwUGAAAAAAQABAD5AAAAjAMAAAAA&#10;" strokeweight="2pt"/>
            <v:line id="Line 27" o:spid="_x0000_s103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he2r4AAADdAAAADwAAAGRycy9kb3ducmV2LnhtbERPvQrCMBDeBd8hnOCmqYIi1SgiVNzE&#10;6tLtbM622FxKE7W+vREEt/v4fm+16UwtntS6yrKCyTgCQZxbXXGh4HJORgsQziNrrC2Tgjc52Kz7&#10;vRXG2r74RM/UFyKEsItRQel9E0vp8pIMurFtiAN3s61BH2BbSN3iK4SbWk6jaC4NVhwaSmxoV1J+&#10;Tx9GwT27zJL9cafPdbrV1yLx2fWmlRoOuu0ShKfO/8U/90GH+ZPpHL7fhBPk+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c6F7avgAAAN0AAAAPAAAAAAAAAAAAAAAAAKEC&#10;AABkcnMvZG93bnJldi54bWxQSwUGAAAAAAQABAD5AAAAjAMAAAAA&#10;" strokeweight="2pt"/>
            <v:line id="Line 28" o:spid="_x0000_s103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6T7Qb8AAADdAAAADwAAAGRycy9kb3ducmV2LnhtbERPSwrCMBDdC94hjOBOUwU/VKOIUHEn&#10;VjfuxmZsi82kNFHr7Y0guJvH+85y3ZpKPKlxpWUFo2EEgjizuuRcwfmUDOYgnEfWWFkmBW9ysF51&#10;O0uMtX3xkZ6pz0UIYRejgsL7OpbSZQUZdENbEwfuZhuDPsAml7rBVwg3lRxH0VQaLDk0FFjTtqDs&#10;nj6MgvvlPEl2h60+VelGX/PEX643rVS/124WIDy1/i/+ufc6zB+NZ/D9JpwgV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M6T7Qb8AAADdAAAADwAAAAAAAAAAAAAAAACh&#10;AgAAZHJzL2Rvd25yZXYueG1sUEsFBgAAAAAEAAQA+QAAAI0DAAAAAA==&#10;" strokeweight="2pt"/>
            <v:line id="Line 29" o:spid="_x0000_s103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tvM8MAAADdAAAADwAAAGRycy9kb3ducmV2LnhtbESPQYvCQAyF74L/YciCN50qKNJ1FBG6&#10;7E2sXrzFTmyLnUzpjFr/vTkI3hLey3tfVpveNepBXag9G5hOElDEhbc1lwZOx2y8BBUissXGMxl4&#10;UYDNejhYYWr9kw/0yGOpJIRDigaqGNtU61BU5DBMfEss2tV3DqOsXalth08Jd42eJclCO6xZGips&#10;aVdRccvvzsDtfJpnf/udPTb51l7KLJ4vV2vM6Kff/oKK1Mev+XP9bwV/OhNc+UZG0Os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I7bzPDAAAA3QAAAA8AAAAAAAAAAAAA&#10;AAAAoQIAAGRycy9kb3ducmV2LnhtbFBLBQYAAAAABAAEAPkAAACRAwAAAAA=&#10;" strokeweight="2pt"/>
            <v:line id="Line 30" o:spid="_x0000_s103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fKqL4AAADdAAAADwAAAGRycy9kb3ducmV2LnhtbERPvQrCMBDeBd8hnOCmqYKi1SgiVNzE&#10;6uJ2NmdbbC6liVrf3giC2318v7dct6YST2pcaVnBaBiBIM6sLjlXcD4lgxkI55E1VpZJwZscrFfd&#10;zhJjbV98pGfqcxFC2MWooPC+jqV0WUEG3dDWxIG72cagD7DJpW7wFcJNJcdRNJUGSw4NBda0LSi7&#10;pw+j4H45T5LdYatPVbrR1zzxl+tNK9XvtZsFCE+t/4t/7r0O80fjOXy/CSfI1Qc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td8qovgAAAN0AAAAPAAAAAAAAAAAAAAAAAKEC&#10;AABkcnMvZG93bnJldi54bWxQSwUGAAAAAAQABAD5AAAAjAMAAAAA&#10;" strokeweight="2pt"/>
            <v:line id="Line 31" o:spid="_x0000_s103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T16MMAAADdAAAADwAAAGRycy9kb3ducmV2LnhtbESPQYvCQAyF7wv+hyGCt3Wq4iLVUUSo&#10;eFusXrzFTmyLnUzpjFr/vTks7C3hvbz3ZbXpXaOe1IXas4HJOAFFXHhbc2ngfMq+F6BCRLbYeCYD&#10;bwqwWQ++Vpha/+IjPfNYKgnhkKKBKsY21ToUFTkMY98Si3bzncMoa1dq2+FLwl2jp0nyox3WLA0V&#10;trSrqLjnD2fgfjnPs/3vzp6afGuvZRYv15s1ZjTst0tQkfr4b/67PljBn8yEX76REfT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mU9ejDAAAA3QAAAA8AAAAAAAAAAAAA&#10;AAAAoQIAAGRycy9kb3ducmV2LnhtbFBLBQYAAAAABAAEAPkAAACRAwAAAAA=&#10;" strokeweight="2pt"/>
            <v:line id="Line 32" o:spid="_x0000_s103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B02mcMAAADdAAAADwAAAGRycy9kb3ducmV2LnhtbERPzWoCMRC+F3yHMII3za4FqVujiLag&#10;eChqH2DcTDdbN5MlSXXt0zeC0Nt8fL8zW3S2ERfyoXasIB9lIIhLp2uuFHwe34cvIEJE1tg4JgU3&#10;CrCY955mWGh35T1dDrESKYRDgQpMjG0hZSgNWQwj1xIn7st5izFBX0nt8ZrCbSPHWTaRFmtODQZb&#10;Whkqz4cfq2DrT7tz/lsZeeKtf2s+1tNgv5Ua9LvlK4hIXfwXP9wbnebnzzncv0knyPk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wdNpnDAAAA3QAAAA8AAAAAAAAAAAAA&#10;AAAAoQIAAGRycy9kb3ducmV2LnhtbFBLBQYAAAAABAAEAPkAAACRAwAAAAA=&#10;" strokeweight="1pt"/>
            <v:line id="Line 33" o:spid="_x0000_s103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rOBL4AAADdAAAADwAAAGRycy9kb3ducmV2LnhtbERPvQrCMBDeBd8hnOCmqYoi1SgiVNzE&#10;6uJ2NmdbbC6liVrf3giC2318v7dct6YST2pcaVnBaBiBIM6sLjlXcD4lgzkI55E1VpZJwZscrFfd&#10;zhJjbV98pGfqcxFC2MWooPC+jqV0WUEG3dDWxIG72cagD7DJpW7wFcJNJcdRNJMGSw4NBda0LSi7&#10;pw+j4H45T5PdYatPVbrR1zzxl+tNK9XvtZsFCE+t/4t/7r0O80eTMXy/CSfI1Qc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mCs4EvgAAAN0AAAAPAAAAAAAAAAAAAAAAAKEC&#10;AABkcnMvZG93bnJldi54bWxQSwUGAAAAAAQABAD5AAAAjAMAAAAA&#10;" strokeweight="2pt"/>
            <v:line id="Line 34" o:spid="_x0000_s103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4MNdcMAAADdAAAADwAAAGRycy9kb3ducmV2LnhtbERPzWoCMRC+F3yHMIK3mt0K0q5GEW1B&#10;8VCqPsC4GTerm8mSpLr26Ruh0Nt8fL8znXe2EVfyoXasIB9mIIhLp2uuFBz2H8+vIEJE1tg4JgV3&#10;CjCf9Z6mWGh34y+67mIlUgiHAhWYGNtCylAashiGriVO3Ml5izFBX0nt8ZbCbSNfsmwsLdacGgy2&#10;tDRUXnbfVsHGH7eX/Kcy8sgb/958rt6CPSs16HeLCYhIXfwX/7nXOs3PRyN4fJNOkLN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ODDXXDAAAA3QAAAA8AAAAAAAAAAAAA&#10;AAAAoQIAAGRycy9kb3ducmV2LnhtbFBLBQYAAAAABAAEAPkAAACRAwAAAAA=&#10;" strokeweight="1pt"/>
            <v:rect id="Rectangle 35" o:spid="_x0000_s103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MQncIA&#10;AADdAAAADwAAAGRycy9kb3ducmV2LnhtbERPTWvDMAy9D/YfjAa9rU7WELKsbgmDQK9NV+hRxFqS&#10;LZYz223Tfz8PCrvp8T613s5mFBdyfrCsIF0mIIhbqwfuFHwc6ucChA/IGkfLpOBGHrabx4c1ltpe&#10;eU+XJnQihrAvUUEfwlRK6dueDPqlnYgj92mdwRCh66R2eI3hZpQvSZJLgwPHhh4neu+p/W7ORkFV&#10;fc3Hn+YVay+LxOU60111UmrxNFdvIALN4V98d+90nJ+uMvj7Jp4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4xCdwgAAAN0AAAAPAAAAAAAAAAAAAAAAAJgCAABkcnMvZG93&#10;bnJldi54bWxQSwUGAAAAAAQABAD1AAAAhwMAAAAA&#10;" filled="f" stroked="f" strokeweight=".25pt">
              <v:textbox inset="1pt,1pt,1pt,1pt">
                <w:txbxContent>
                  <w:p w14:paraId="02B32757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36" o:spid="_x0000_s103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+1BsIA&#10;AADdAAAADwAAAGRycy9kb3ducmV2LnhtbERP32vCMBB+F/Y/hBv4pqk6S9cZpQiCr6sb7PFobm23&#10;5lKTqPG/XwaDvd3H9/M2u2gGcSXne8sKFvMMBHFjdc+tgrfTYVaA8AFZ42CZFNzJw277MNlgqe2N&#10;X+lah1akEPYlKuhCGEspfdORQT+3I3HiPq0zGBJ0rdQObyncDHKZZbk02HNq6HCkfUfNd30xCqrq&#10;K76f62c8eFlkLtdPuq0+lJo+xuoFRKAY/sV/7qNO8xerNfx+k06Q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r7UGwgAAAN0AAAAPAAAAAAAAAAAAAAAAAJgCAABkcnMvZG93&#10;bnJldi54bWxQSwUGAAAAAAQABAD1AAAAhwMAAAAA&#10;" filled="f" stroked="f" strokeweight=".25pt">
              <v:textbox inset="1pt,1pt,1pt,1pt">
                <w:txbxContent>
                  <w:p w14:paraId="02B32758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37" o:spid="_x0000_s104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0rccAA&#10;AADdAAAADwAAAGRycy9kb3ducmV2LnhtbERPS4vCMBC+C/sfwix409QHxe0apSwIXq0Kexya2bba&#10;TLpJ1PrvjSB4m4/vOct1b1pxJecbywom4wQEcWl1w5WCw34zWoDwAVlja5kU3MnDevUxWGKm7Y13&#10;dC1CJWII+wwV1CF0mZS+rMmgH9uOOHJ/1hkMEbpKaoe3GG5aOU2SVBpsODbU2NFPTeW5uBgFeX7q&#10;j//FF268XCQu1XNd5b9KDT/7/BtEoD68xS/3Vsf5k1kKz2/iCXL1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n0rccAAAADdAAAADwAAAAAAAAAAAAAAAACYAgAAZHJzL2Rvd25y&#10;ZXYueG1sUEsFBgAAAAAEAAQA9QAAAIUDAAAAAA==&#10;" filled="f" stroked="f" strokeweight=".25pt">
              <v:textbox inset="1pt,1pt,1pt,1pt">
                <w:txbxContent>
                  <w:p w14:paraId="02B32759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38" o:spid="_x0000_s104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GO6sIA&#10;AADdAAAADwAAAGRycy9kb3ducmV2LnhtbERP32vCMBB+F/Y/hBN8s6luuK4zShEEX1cV9ng0t6az&#10;uXRJpt1/vwwGvt3H9/PW29H24ko+dI4VLLIcBHHjdMetgtNxPy9AhIissXdMCn4owHbzMFljqd2N&#10;3+hax1akEA4lKjAxDqWUoTFkMWRuIE7ch/MWY4K+ldrjLYXbXi7zfCUtdpwaDA60M9Rc6m+roKo+&#10;x/NX/YL7IIvcr/STbqt3pWbTsXoFEWmMd/G/+6DT/MXjM/x9k06Qm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MY7qwgAAAN0AAAAPAAAAAAAAAAAAAAAAAJgCAABkcnMvZG93&#10;bnJldi54bWxQSwUGAAAAAAQABAD1AAAAhwMAAAAA&#10;" filled="f" stroked="f" strokeweight=".25pt">
              <v:textbox inset="1pt,1pt,1pt,1pt">
                <w:txbxContent>
                  <w:p w14:paraId="02B3275A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39" o:spid="_x0000_s104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4amMMA&#10;AADdAAAADwAAAGRycy9kb3ducmV2LnhtbESPQWvCQBCF7wX/wzKCt7qxFtHoKqEgeDVtocchOybR&#10;7GzcXTX++86h0NsM781732x2g+vUnUJsPRuYTTNQxJW3LdcGvj73r0tQMSFb7DyTgSdF2G1HLxvM&#10;rX/wke5lqpWEcMzRQJNSn2sdq4YcxqnviUU7+eAwyRpqbQM+JNx1+i3LFtphy9LQYE8fDVWX8uYM&#10;FMV5+L6WK9xHvczCwr7buvgxZjIeijWoREP6N/9dH6zgz+aCK9/ICHr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K4amMMAAADdAAAADwAAAAAAAAAAAAAAAACYAgAAZHJzL2Rv&#10;d25yZXYueG1sUEsFBgAAAAAEAAQA9QAAAIgDAAAAAA==&#10;" filled="f" stroked="f" strokeweight=".25pt">
              <v:textbox inset="1pt,1pt,1pt,1pt">
                <w:txbxContent>
                  <w:p w14:paraId="02B3275B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40" o:spid="_x0000_s104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K/A78A&#10;AADdAAAADwAAAGRycy9kb3ducmV2LnhtbERPTYvCMBC9C/6HMMLeNHUV0WqUIgherS7scWjGttpM&#10;apLV7r83guBtHu9zVpvONOJOzteWFYxHCQjiwuqaSwWn4244B+EDssbGMin4Jw+bdb+3wlTbBx/o&#10;nodSxBD2KSqoQmhTKX1RkUE/si1x5M7WGQwRulJqh48Ybhr5nSQzabDm2FBhS9uKimv+ZxRk2aX7&#10;ueUL3Hk5T9xMT3WZ/Sr1NeiyJYhAXfiI3+69jvPHkwW8voknyPU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P4r8DvwAAAN0AAAAPAAAAAAAAAAAAAAAAAJgCAABkcnMvZG93bnJl&#10;di54bWxQSwUGAAAAAAQABAD1AAAAhAMAAAAA&#10;" filled="f" stroked="f" strokeweight=".25pt">
              <v:textbox inset="1pt,1pt,1pt,1pt">
                <w:txbxContent>
                  <w:p w14:paraId="02B3275C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41" o:spid="_x0000_s104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5l48QA&#10;AADdAAAADwAAAGRycy9kb3ducmV2LnhtbESPQWvDMAyF74P+B6PCbouTUUqb1Q1hUNh12QY9ilhL&#10;0sZyZntt9u+rQ2E3iff03qddNbtRXSjEwbOBIstBEbfeDtwZ+Pw4PG1AxYRscfRMBv4oQrVfPOyw&#10;tP7K73RpUqckhGOJBvqUplLr2PbkMGZ+Ihbt2weHSdbQaRvwKuFu1M95vtYOB5aGHid67ak9N7/O&#10;QF2f5q+fZouHqDd5WNuV7eqjMY/LuX4BlWhO/+b79ZsV/GIl/PKNjKD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eZePEAAAA3QAAAA8AAAAAAAAAAAAAAAAAmAIAAGRycy9k&#10;b3ducmV2LnhtbFBLBQYAAAAABAAEAPUAAACJAwAAAAA=&#10;" filled="f" stroked="f" strokeweight=".25pt">
              <v:textbox inset="1pt,1pt,1pt,1pt">
                <w:txbxContent>
                  <w:p w14:paraId="02B3275D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42" o:spid="_x0000_s104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LAeMEA&#10;AADdAAAADwAAAGRycy9kb3ducmV2LnhtbERPTWuDQBC9F/oflin0VleLSGqyCVII9FqTQI6DO1VT&#10;d9bubtX++24gkNs83udsdosZxETO95YVZEkKgrixuudWwfGwf1mB8AFZ42CZFPyRh9328WGDpbYz&#10;f9JUh1bEEPYlKuhCGEspfdORQZ/YkThyX9YZDBG6VmqHcww3g3xN00Ia7Dk2dDjSe0fNd/1rFFTV&#10;ZTn91G+493KVukLnuq3OSj0/LdUaRKAl3MU394eO87M8g+s38QS5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mSwHjBAAAA3QAAAA8AAAAAAAAAAAAAAAAAmAIAAGRycy9kb3du&#10;cmV2LnhtbFBLBQYAAAAABAAEAPUAAACGAwAAAAA=&#10;" filled="f" stroked="f" strokeweight=".25pt">
              <v:textbox inset="1pt,1pt,1pt,1pt">
                <w:txbxContent>
                  <w:p w14:paraId="02B3275E" w14:textId="77777777" w:rsidR="00287710" w:rsidRPr="00AC315C" w:rsidRDefault="00287710">
                    <w:pPr>
                      <w:pStyle w:val="ad"/>
                      <w:jc w:val="center"/>
                      <w:rPr>
                        <w:rFonts w:ascii="Arial" w:hAnsi="Arial" w:cs="Arial"/>
                        <w:i w:val="0"/>
                        <w:lang w:val="ru-RU"/>
                      </w:rPr>
                    </w:pPr>
                    <w:r>
                      <w:rPr>
                        <w:rFonts w:ascii="Arial" w:hAnsi="Arial" w:cs="Arial"/>
                        <w:i w:val="0"/>
                        <w:lang w:val="ru-RU"/>
                      </w:rPr>
                      <w:t>КМТ.КП.13.02.0</w:t>
                    </w:r>
                    <w:r w:rsidRPr="00AC315C">
                      <w:rPr>
                        <w:rFonts w:ascii="Arial" w:hAnsi="Arial" w:cs="Arial"/>
                        <w:i w:val="0"/>
                        <w:lang w:val="ru-RU"/>
                      </w:rPr>
                      <w:t>2.3/0.</w:t>
                    </w:r>
                    <w:r>
                      <w:rPr>
                        <w:rFonts w:ascii="Arial" w:hAnsi="Arial" w:cs="Arial"/>
                        <w:i w:val="0"/>
                        <w:lang w:val="ru-RU"/>
                      </w:rPr>
                      <w:t>шифр</w:t>
                    </w:r>
                    <w:r w:rsidRPr="00AC315C">
                      <w:rPr>
                        <w:rFonts w:ascii="Arial" w:hAnsi="Arial" w:cs="Arial"/>
                        <w:i w:val="0"/>
                        <w:lang w:val="ru-RU"/>
                      </w:rPr>
                      <w:t>.201</w:t>
                    </w:r>
                    <w:r>
                      <w:rPr>
                        <w:rFonts w:ascii="Arial" w:hAnsi="Arial" w:cs="Arial"/>
                        <w:i w:val="0"/>
                        <w:lang w:val="ru-RU"/>
                      </w:rPr>
                      <w:t>6</w:t>
                    </w:r>
                    <w:r w:rsidRPr="00AC315C">
                      <w:rPr>
                        <w:rFonts w:ascii="Arial" w:hAnsi="Arial" w:cs="Arial"/>
                        <w:i w:val="0"/>
                        <w:lang w:val="ru-RU"/>
                      </w:rPr>
                      <w:t>.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  <w:r w:rsidR="0054001D" w:rsidRPr="0054001D">
        <w:rPr>
          <w:rFonts w:eastAsia="Calibri"/>
          <w:b/>
          <w:szCs w:val="28"/>
          <w:lang w:val="ru-RU" w:eastAsia="en-US"/>
        </w:rPr>
        <w:t>Содержание проекта</w:t>
      </w:r>
    </w:p>
    <w:p w14:paraId="02B322DB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b/>
          <w:szCs w:val="28"/>
          <w:lang w:val="ru-RU" w:eastAsia="en-US"/>
        </w:rPr>
      </w:pPr>
    </w:p>
    <w:p w14:paraId="02B322DC" w14:textId="77777777" w:rsidR="0054001D" w:rsidRPr="0054001D" w:rsidRDefault="0054001D" w:rsidP="0054001D">
      <w:pPr>
        <w:numPr>
          <w:ilvl w:val="0"/>
          <w:numId w:val="1"/>
        </w:numPr>
        <w:spacing w:after="200" w:line="276" w:lineRule="auto"/>
        <w:contextualSpacing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Характеристика котельного агрегата…………………………………........</w:t>
      </w:r>
    </w:p>
    <w:p w14:paraId="02B322DD" w14:textId="77777777" w:rsidR="0054001D" w:rsidRPr="0054001D" w:rsidRDefault="0054001D" w:rsidP="0054001D">
      <w:pPr>
        <w:numPr>
          <w:ilvl w:val="1"/>
          <w:numId w:val="1"/>
        </w:numPr>
        <w:spacing w:after="200" w:line="276" w:lineRule="auto"/>
        <w:contextualSpacing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Краткое описание котельного агр</w:t>
      </w:r>
      <w:r w:rsidR="00AC315C">
        <w:rPr>
          <w:rFonts w:eastAsia="Calibri"/>
          <w:szCs w:val="28"/>
          <w:lang w:val="ru-RU" w:eastAsia="en-US"/>
        </w:rPr>
        <w:t>егата…………………………</w:t>
      </w:r>
    </w:p>
    <w:p w14:paraId="02B322DE" w14:textId="77777777" w:rsidR="0054001D" w:rsidRPr="0054001D" w:rsidRDefault="0054001D" w:rsidP="0054001D">
      <w:pPr>
        <w:numPr>
          <w:ilvl w:val="1"/>
          <w:numId w:val="1"/>
        </w:numPr>
        <w:spacing w:after="200" w:line="276" w:lineRule="auto"/>
        <w:contextualSpacing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Термодинамические данные котельного агрега</w:t>
      </w:r>
      <w:r w:rsidR="00AC315C">
        <w:rPr>
          <w:rFonts w:eastAsia="Calibri"/>
          <w:szCs w:val="28"/>
          <w:lang w:val="ru-RU" w:eastAsia="en-US"/>
        </w:rPr>
        <w:t>та…………………</w:t>
      </w:r>
    </w:p>
    <w:p w14:paraId="02B322DF" w14:textId="77777777" w:rsidR="0054001D" w:rsidRPr="0054001D" w:rsidRDefault="0054001D" w:rsidP="0054001D">
      <w:pPr>
        <w:numPr>
          <w:ilvl w:val="1"/>
          <w:numId w:val="1"/>
        </w:numPr>
        <w:spacing w:after="200" w:line="276" w:lineRule="auto"/>
        <w:contextualSpacing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Принципиальная схема котельного агрега</w:t>
      </w:r>
      <w:r w:rsidR="00AC315C">
        <w:rPr>
          <w:rFonts w:eastAsia="Calibri"/>
          <w:szCs w:val="28"/>
          <w:lang w:val="ru-RU" w:eastAsia="en-US"/>
        </w:rPr>
        <w:t>та…………………………...</w:t>
      </w:r>
    </w:p>
    <w:p w14:paraId="02B322E0" w14:textId="77777777" w:rsidR="0054001D" w:rsidRPr="0054001D" w:rsidRDefault="0054001D" w:rsidP="0054001D">
      <w:pPr>
        <w:contextualSpacing/>
        <w:rPr>
          <w:rFonts w:eastAsia="Calibri"/>
          <w:szCs w:val="28"/>
          <w:lang w:val="ru-RU" w:eastAsia="en-US"/>
        </w:rPr>
      </w:pPr>
    </w:p>
    <w:p w14:paraId="02B322E1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2.Поверочный тепловой расчет котельного агрегата…………………………….</w:t>
      </w:r>
    </w:p>
    <w:p w14:paraId="02B322E2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2.1. Определение объемов и теплосодержаний воздуха и продуктов сгорания топлива……………………………………………………………………………</w:t>
      </w:r>
    </w:p>
    <w:p w14:paraId="02B322E3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2.2. Тепловой баланс и потери тепла в котельном агрегате……………………</w:t>
      </w:r>
    </w:p>
    <w:p w14:paraId="02B322E4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2.3. Тепловой расчет топочной камеры…………………………………………...</w:t>
      </w:r>
    </w:p>
    <w:p w14:paraId="02B322E5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2.4. Тепловой расчет фестона……………………………………………………...</w:t>
      </w:r>
    </w:p>
    <w:p w14:paraId="02B322E6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2.5. Тепловой расчет пароперегревателя………………………………………….</w:t>
      </w:r>
    </w:p>
    <w:p w14:paraId="02B322E7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2E8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3.Поверочный тепловой расчет хвостовых поверхностей нагрева котельного агрегата……………………………………………………………………………...</w:t>
      </w:r>
    </w:p>
    <w:p w14:paraId="02B322E9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3.1. Тепловой расчет воздухоподогревателя……………………………………</w:t>
      </w:r>
    </w:p>
    <w:p w14:paraId="02B322EA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3.2. Тепловой расчет экономайзера……………………………………………….</w:t>
      </w:r>
    </w:p>
    <w:p w14:paraId="02B322EB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2EC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4. Невязка теплового баланса котельного агрегата………………………………</w:t>
      </w:r>
    </w:p>
    <w:p w14:paraId="02B322ED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2EE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2EF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Литература …………………………………………………………………………</w:t>
      </w:r>
    </w:p>
    <w:p w14:paraId="02B322F0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2F1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Графическая часть проекта</w:t>
      </w:r>
      <w:r w:rsidRPr="0054001D">
        <w:rPr>
          <w:rFonts w:eastAsia="Calibri"/>
          <w:szCs w:val="28"/>
          <w:lang w:val="en-US" w:eastAsia="en-US"/>
        </w:rPr>
        <w:t>:</w:t>
      </w:r>
    </w:p>
    <w:p w14:paraId="02B322F2" w14:textId="77777777" w:rsidR="0054001D" w:rsidRPr="0054001D" w:rsidRDefault="0054001D" w:rsidP="0054001D">
      <w:pPr>
        <w:numPr>
          <w:ilvl w:val="0"/>
          <w:numId w:val="2"/>
        </w:numPr>
        <w:spacing w:after="200" w:line="276" w:lineRule="auto"/>
        <w:contextualSpacing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Продольный разрез котельного агрегата</w:t>
      </w:r>
    </w:p>
    <w:p w14:paraId="02B322F3" w14:textId="77777777" w:rsidR="0054001D" w:rsidRPr="0054001D" w:rsidRDefault="0054001D" w:rsidP="0054001D">
      <w:pPr>
        <w:contextualSpacing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-формат А1</w:t>
      </w:r>
    </w:p>
    <w:p w14:paraId="02B322F4" w14:textId="77777777" w:rsidR="0054001D" w:rsidRPr="0054001D" w:rsidRDefault="0054001D" w:rsidP="0054001D">
      <w:pPr>
        <w:numPr>
          <w:ilvl w:val="0"/>
          <w:numId w:val="2"/>
        </w:numPr>
        <w:spacing w:after="200" w:line="276" w:lineRule="auto"/>
        <w:contextualSpacing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Поперечный разрез котельного агрегата</w:t>
      </w:r>
    </w:p>
    <w:p w14:paraId="02B322F5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</w:p>
    <w:p w14:paraId="02B322F6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</w:p>
    <w:p w14:paraId="02B322F7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</w:p>
    <w:p w14:paraId="02B322F8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</w:p>
    <w:p w14:paraId="02B322F9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</w:p>
    <w:p w14:paraId="02B322FA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</w:p>
    <w:p w14:paraId="02B322FB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</w:p>
    <w:p w14:paraId="02B322FC" w14:textId="77777777" w:rsidR="0054001D" w:rsidRPr="0054001D" w:rsidRDefault="00FE345F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>
        <w:rPr>
          <w:rFonts w:eastAsia="Calibri"/>
          <w:noProof/>
          <w:sz w:val="20"/>
          <w:szCs w:val="28"/>
          <w:lang w:val="ru-RU"/>
        </w:rPr>
        <w:lastRenderedPageBreak/>
        <w:pict w14:anchorId="02B325F8">
          <v:group id="Group 43" o:spid="_x0000_s1046" style="position:absolute;margin-left:56.7pt;margin-top:19.85pt;width:518.8pt;height:802.3pt;z-index:25166540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dhvBgcAAIVVAAAOAAAAZHJzL2Uyb0RvYy54bWzsXFuPozYUfq/U/4B4zwQTc4s2s5rJZVVp&#10;2666W/WZARJQCaaGmWS26n/v8SUGMpnt3MLspJ6RIhwI2Mf+vnPs85l377fr3LhJaJWRYmKiM8s0&#10;kiIicVasJubvXxYD3zSqOiziMCdFMjFvk8p8f/7jD+825TixSUryOKEG3KSoxptyYqZ1XY6HwypK&#10;k3VYnZEyKeDkktB1WEORroYxDTdw93U+tC3LHW4IjUtKoqSq4NuZOGme8/svl0lU/7pcVklt5BMT&#10;6lbzT8o/r9jn8PxdOF7RsEyzSFYjfEIt1mFWwEPVrWZhHRrXNLtzq3UWUVKRZX0WkfWQLJdZlPA2&#10;QGuQtdeaD5Rcl7wtq/FmVSozgWn37PTk20a/3HyiRhZD3yHLNo0iXEMv8QcbeMTMsylXY7jqAy0/&#10;l5+oaCMcfiTRnxWcHu6fZ+WVuNi42vxMYrhfeF0Tbp7tkq7ZLaDhxpb3wq3qhWRbGxF86Tq+77nQ&#10;WRGcQxbyAxvJjopS6M07P4zSufwpjAhL/lAcsgqGY/FUXlNZM9YsGHBVY9PqeTb9nIZlwruqYtZq&#10;bDra2fQ3GIthscoTA2NhV37lzqiVsKhRkGkKlyUXlJJNmoQxVAyx66H6rR+wQgX98TQTf9NO4bik&#10;Vf0hIWuDHUxMCjXnvRfefKxqYdLdJawzC7LI8hy+D8d5YWwmpu1g6AZWrkiexewsL9DV1TSnxk3I&#10;wMj/eMP2LltnNVBCnq0npq8uCsfMFvMi5o+pwywXx9C7ecFunnCwi/pBaVvDIf8ehgYH4t+BFcz9&#10;uY8H2HbnA2zNZoOLxRQP3AXynNloNp3O0D+s1giP0yyOk4JVfEcKCD9sgEh6EnBWtHC/HRb8764d&#10;ht1q8HEMreo26WLhWB4e+QPPc0YDPJpbg0t/MR1cTJHrevPL6eV8r0lzbqbqZVqlbM5qRa6h2z6n&#10;8caIMzZqRg7g1oQCsK3tiY40wnwFbiKqqWlQUv+R1SkHDuMAdo+qPUJ8i/1Ly6i7C0PsOpuVVHfJ&#10;tjWmgsGxGwgcPQwwAvlXJL4F8EAd2KOZA4ODlNCvprEBZzAxq7+uQ5qYRv5TAQAMEMbMe/ACdjwb&#10;CrR95qp9JiwiuNXErE1DHE5r4XGuS5qtUngS4q0tyAXw4jLjkGKAFrWC+kty6o+l8I6lPmYFEJTD&#10;rC75ZloI1o+2hWR9xVG8777clsDwHYoSP3kwRSErAJZkZO8HOGCP5v3GnQG4JOEGwP5wQpH5HZLK&#10;oeLcqv2QFHhmyUVvmpcUdbdgJOhaYGfXFYJBNd08i27Y+O0d2U4X2W7PyFa45gTR4BoFgetJbGtg&#10;v3zAoYGtIs3jxxGvAmy3C2yvV2DbyIfna5f9ClMJjexTRzb4RbEMI4Jxv1dk4wAFGtmvskigkX3q&#10;yIbF8Day+Vy3t2m26zjALMJnO/dNs0d6mq3Wk15u+U8j+9SRDT6zhWyHo6g3ZHsuPPC/onGN7Gal&#10;WCP7Ta7Xv8Y8G1KPHWTzdazekA0r4has4B2eaMOivV4bP17OTjvtE3faCNKTbadt9zrRZsTCcB3Y&#10;kP0CZmvWxj2XJU4ZtHmNXjDnhVgiVmRan5CY1zkvnWIX8oGHp9hfxWUrHRNfQHOkjImrZ/rIZktc&#10;u5gn2w7hWmTLd8IkncsW+j+Iz5+jsdH++tT9tdLSCVy3ZXQ94NpXK+PgsvegjSxPuuyXhrZ22RAZ&#10;aWifOrSVAK2RyTptFdqxZbIOVIBH4y4ojzvROALpoojGRxZfNb8/Hn+UUJZF/K1x/X+WsQbIxtal&#10;HQwWru8N8AI7g8Cz/IGFgsvAtXCAZ4uuMpc7gGdHDUyrPALx75NnRI+UKqvMAqt+E0OLCPH7ktix&#10;uL1ZL32EsrbeXm35fgKV3Hqk1lY4PKm1lQWhtZUFobWVhbentUVKkdeiurYs79hUh9BIZviDQ2Qn&#10;4xhNdkfS7GuyUzsyvhc98fPJTmxQYmkBzXad/U9IyRRbbNfWKh6b7Wyb6YwPh3a248GUki20arbT&#10;bNfdrKZDO7lbodk0pUI7SJwAZWq2222RUrs9kZJuttiurd88NtvhwJdbqQ7Eds5IZow122m202zH&#10;d9OKbW58r/DeFtGG7VReWMd23dhOyVlbbKem/bAL/thsB9NXvWzXeZNEr7vP9Uz2FGeyKluu2a7L&#10;dkri27CdyBVINeCx2U7sjpdaQI/PoRttAWQp9MKdfAePDu50cPfg4E6JCDTddeiOveJEiCNbdKfm&#10;/T0Edy26C/CI54IP0R22ucPSSdkD71h61ruFdHR3itGd0lRouuvSHURPd+hOTfx7oDvPg7cuSUE4&#10;yL+7EhSQl8FJlqjAIvDTdKfpTr5VTycqvpGoULqKt0J3sAjJ3/XJ1UHyvaTsZaLtMm9v8/bU838B&#10;AAD//wMAUEsDBBQABgAIAAAAIQCMQ7bK4QAAAAwBAAAPAAAAZHJzL2Rvd25yZXYueG1sTI9NS8NA&#10;EIbvgv9hGcGb3axJq8ZsSinqqRRsBfE2TaZJaHY3ZLdJ+u+dnvQ2L/PwfmTLybRioN43zmpQswgE&#10;2cKVja00fO3fH55B+IC2xNZZ0nAhD8v89ibDtHSj/aRhFyrBJtanqKEOoUul9EVNBv3MdWT5d3S9&#10;wcCyr2TZ48jmppWPUbSQBhvLCTV2tK6pOO3ORsPHiOMqVm/D5nRcX3728+33RpHW93fT6hVEoCn8&#10;wXCtz9Uh504Hd7alFy1rFSeMaohfnkBcATVXvO7A1yJJYpB5Jv+PyH8BAAD//wMAUEsBAi0AFAAG&#10;AAgAAAAhALaDOJL+AAAA4QEAABMAAAAAAAAAAAAAAAAAAAAAAFtDb250ZW50X1R5cGVzXS54bWxQ&#10;SwECLQAUAAYACAAAACEAOP0h/9YAAACUAQAACwAAAAAAAAAAAAAAAAAvAQAAX3JlbHMvLnJlbHNQ&#10;SwECLQAUAAYACAAAACEARnHYbwYHAACFVQAADgAAAAAAAAAAAAAAAAAuAgAAZHJzL2Uyb0RvYy54&#10;bWxQSwECLQAUAAYACAAAACEAjEO2yuEAAAAMAQAADwAAAAAAAAAAAAAAAABgCQAAZHJzL2Rvd25y&#10;ZXYueG1sUEsFBgAAAAAEAAQA8wAAAG4KAAAAAA==&#10;" o:allowincell="f">
            <v:rect id="Rectangle 44" o:spid="_x0000_s104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gHisMA&#10;AADdAAAADwAAAGRycy9kb3ducmV2LnhtbERP22rCQBB9F/yHZQq+6cYWSo2uEguBPhUb/YBhd5oE&#10;s7Mxu7nYr3cLhb7N4Vxnd5hsIwbqfO1YwXqVgCDWztRcKric8+UbCB+QDTaOScGdPBz289kOU+NG&#10;/qKhCKWIIexTVFCF0KZSel2RRb9yLXHkvl1nMUTYldJ0OMZw28jnJHmVFmuODRW29F6Rvha9VXAN&#10;0/CZlcVPvrkcN/p0zMb+lim1eJqyLYhAU/gX/7k/TJy/Tl7g95t4gt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BgHisMAAADdAAAADwAAAAAAAAAAAAAAAACYAgAAZHJzL2Rv&#10;d25yZXYueG1sUEsFBgAAAAAEAAQA9QAAAIgDAAAAAA==&#10;" filled="f" strokeweight="2pt"/>
            <v:line id="Line 45" o:spid="_x0000_s104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MM5Vr4AAADdAAAADwAAAGRycy9kb3ducmV2LnhtbERPvQrCMBDeBd8hnOCmqaIi1SgiVNzE&#10;6uJ2NmdbbC6liVrf3giC2318v7dct6YST2pcaVnBaBiBIM6sLjlXcD4lgzkI55E1VpZJwZscrFfd&#10;zhJjbV98pGfqcxFC2MWooPC+jqV0WUEG3dDWxIG72cagD7DJpW7wFcJNJcdRNJMGSw4NBda0LSi7&#10;pw+j4H45T5PdYatPVbrR1zzxl+tNK9XvtZsFCE+t/4t/7r0O80fRBL7fhBP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IwzlWvgAAAN0AAAAPAAAAAAAAAAAAAAAAAKEC&#10;AABkcnMvZG93bnJldi54bWxQSwUGAAAAAAQABAD5AAAAjAMAAAAA&#10;" strokeweight="2pt"/>
            <v:line id="Line 46" o:spid="_x0000_s104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4+czb4AAADdAAAADwAAAGRycy9kb3ducmV2LnhtbERPvQrCMBDeBd8hnOCmqYIi1SgiVNzE&#10;6tLtbM622FxKE7W+vREEt/v4fm+16UwtntS6yrKCyTgCQZxbXXGh4HJORgsQziNrrC2Tgjc52Kz7&#10;vRXG2r74RM/UFyKEsItRQel9E0vp8pIMurFtiAN3s61BH2BbSN3iK4SbWk6jaC4NVhwaSmxoV1J+&#10;Tx9GwT27zJL9cafPdbrV1yLx2fWmlRoOuu0ShKfO/8U/90GH+ZNoBt9vwgly/Q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nj5zNvgAAAN0AAAAPAAAAAAAAAAAAAAAAAKEC&#10;AABkcnMvZG93bnJldi54bWxQSwUGAAAAAAQABAD5AAAAjAMAAAAA&#10;" strokeweight="2pt"/>
            <v:line id="Line 47" o:spid="_x0000_s105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10Cur4AAADdAAAADwAAAGRycy9kb3ducmV2LnhtbERPvQrCMBDeBd8hnOCmqYIi1SgiVNzE&#10;6tLtbM622FxKE7W+vREEt/v4fm+16UwtntS6yrKCyTgCQZxbXXGh4HJORgsQziNrrC2Tgjc52Kz7&#10;vRXG2r74RM/UFyKEsItRQel9E0vp8pIMurFtiAN3s61BH2BbSN3iK4SbWk6jaC4NVhwaSmxoV1J+&#10;Tx9GwT27zJL9cafPdbrV1yLx2fWmlRoOuu0ShKfO/8U/90GH+ZNoDt9vwgly/Q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XXQK6vgAAAN0AAAAPAAAAAAAAAAAAAAAAAKEC&#10;AABkcnMvZG93bnJldi54bWxQSwUGAAAAAAQABAD5AAAAjAMAAAAA&#10;" strokeweight="2pt"/>
            <v:line id="Line 48" o:spid="_x0000_s105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GnIb8AAADdAAAADwAAAGRycy9kb3ducmV2LnhtbERPSwrCMBDdC94hjOBOUwU/VKOIUHEn&#10;VjfuxmZsi82kNFHr7Y0guJvH+85y3ZpKPKlxpWUFo2EEgjizuuRcwfmUDOYgnEfWWFkmBW9ysF51&#10;O0uMtX3xkZ6pz0UIYRejgsL7OpbSZQUZdENbEwfuZhuDPsAml7rBVwg3lRxH0VQaLDk0FFjTtqDs&#10;nj6MgvvlPEl2h60+VelGX/PEX643rVS/124WIDy1/i/+ufc6zB9FM/h+E06Qq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eBGnIb8AAADdAAAADwAAAAAAAAAAAAAAAACh&#10;AgAAZHJzL2Rvd25yZXYueG1sUEsFBgAAAAAEAAQA+QAAAI0DAAAAAA==&#10;" strokeweight="2pt"/>
            <v:line id="Line 49" o:spid="_x0000_s105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4zU8IAAADdAAAADwAAAGRycy9kb3ducmV2LnhtbESPQYvCQAyF74L/YYiwN50qrEh1FBEq&#10;3sTqxVvsxLbYyZTOqPXfm8PC3hLey3tfVpveNepFXag9G5hOElDEhbc1lwYu52y8ABUissXGMxn4&#10;UIDNejhYYWr9m0/0ymOpJIRDigaqGNtU61BU5DBMfEss2t13DqOsXalth28Jd42eJclcO6xZGips&#10;aVdR8cifzsDjevnN9sedPTf51t7KLF5vd2vMz6jfLkFF6uO/+e/6YAV/mgiufCMj6PU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Y4zU8IAAADdAAAADwAAAAAAAAAAAAAA&#10;AAChAgAAZHJzL2Rvd25yZXYueG1sUEsFBgAAAAAEAAQA+QAAAJADAAAAAA==&#10;" strokeweight="2pt"/>
            <v:line id="Line 50" o:spid="_x0000_s105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KWyL4AAADdAAAADwAAAGRycy9kb3ducmV2LnhtbERPvQrCMBDeBd8hnOCmqYKi1SgiVNzE&#10;6uJ2NmdbbC6liVrf3giC2318v7dct6YST2pcaVnBaBiBIM6sLjlXcD4lgxkI55E1VpZJwZscrFfd&#10;zhJjbV98pGfqcxFC2MWooPC+jqV0WUEG3dDWxIG72cagD7DJpW7wFcJNJcdRNJUGSw4NBda0LSi7&#10;pw+j4H45T5LdYatPVbrR1zzxl+tNK9XvtZsFCE+t/4t/7r0O80fRHL7fhBP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mwpbIvgAAAN0AAAAPAAAAAAAAAAAAAAAAAKEC&#10;AABkcnMvZG93bnJldi54bWxQSwUGAAAAAAQABAD5AAAAjAMAAAAA&#10;" strokeweight="2pt"/>
            <v:line id="Line 51" o:spid="_x0000_s105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GpiMMAAADdAAAADwAAAGRycy9kb3ducmV2LnhtbESPQYvCQAyF78L+hyELe9NphRWpjiJC&#10;F29i9eItdmJb7GRKZ1brvzcHwVvCe3nvy3I9uFbdqQ+NZwPpJAFFXHrbcGXgdMzHc1AhIltsPZOB&#10;JwVYr75GS8ysf/CB7kWslIRwyNBAHWOXaR3KmhyGie+IRbv63mGUta+07fEh4a7V0ySZaYcNS0ON&#10;HW1rKm/FvzNwO59+87/91h7bYmMvVR7Pl6s15ud72CxARRrix/y+3lnBT1Phl29kBL1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IhqYjDAAAA3QAAAA8AAAAAAAAAAAAA&#10;AAAAoQIAAGRycy9kb3ducmV2LnhtbFBLBQYAAAAABAAEAPkAAACRAwAAAAA=&#10;" strokeweight="2pt"/>
            <v:line id="Line 52" o:spid="_x0000_s105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6hq+cQAAADdAAAADwAAAGRycy9kb3ducmV2LnhtbERPQW7CMBC8I/EHa5G4gUMPqKQ4EQIq&#10;gXqooH3AEm/jlHgd2QbSvr5GQuqcdjU7MzvLsretuJIPjWMFs2kGgrhyuuFawefH6+QZRIjIGlvH&#10;pOCHApTFcLDEXLsbH+h6jLVIJhxyVGBi7HIpQ2XIYpi6jjhxX85bjGn1tdQeb8nctvIpy+bSYsMp&#10;wWBHa0PV+XixCvb+9Hae/dZGnnjvt+37ZhHst1LjUb96ARGpj//HD/VOp/cT4N4mjSC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qGr5xAAAAN0AAAAPAAAAAAAAAAAA&#10;AAAAAKECAABkcnMvZG93bnJldi54bWxQSwUGAAAAAAQABAD5AAAAkgMAAAAA&#10;" strokeweight="1pt"/>
            <v:line id="Line 53" o:spid="_x0000_s105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b+SZL4AAADdAAAADwAAAGRycy9kb3ducmV2LnhtbERPvQrCMBDeBd8hnOCmaQVFqlFEqLiJ&#10;1cXtbM622FxKE7W+vREEt/v4fm+57kwtntS6yrKCeByBIM6trrhQcD6lozkI55E11pZJwZscrFf9&#10;3hITbV98pGfmCxFC2CWooPS+SaR0eUkG3dg2xIG72dagD7AtpG7xFcJNLSdRNJMGKw4NJTa0LSm/&#10;Zw+j4H45T9PdYatPdbbR1yL1l+tNKzUcdJsFCE+d/4t/7r0O8+N4At9vwgly9Q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tv5JkvgAAAN0AAAAPAAAAAAAAAAAAAAAAAKEC&#10;AABkcnMvZG93bnJldi54bWxQSwUGAAAAAAQABAD5AAAAjAMAAAAA&#10;" strokeweight="2pt"/>
            <v:line id="Line 54" o:spid="_x0000_s105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ZRFcMAAADdAAAADwAAAGRycy9kb3ducmV2LnhtbERPzWoCMRC+F3yHMII3za4FqVujiLag&#10;eChqH2DcTDdbN5MlSXXt0zeC0Nt8fL8zW3S2ERfyoXasIB9lIIhLp2uuFHwe34cvIEJE1tg4JgU3&#10;CrCY955mWGh35T1dDrESKYRDgQpMjG0hZSgNWQwj1xIn7st5izFBX0nt8ZrCbSPHWTaRFmtODQZb&#10;Whkqz4cfq2DrT7tz/lsZeeKtf2s+1tNgv5Ua9LvlK4hIXfwXP9wbnebn+TPcv0knyPk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g2URXDAAAA3QAAAA8AAAAAAAAAAAAA&#10;AAAAoQIAAGRycy9kb3ducmV2LnhtbFBLBQYAAAAABAAEAPkAAACRAwAAAAA=&#10;" strokeweight="1pt"/>
            <v:rect id="Rectangle 55" o:spid="_x0000_s105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ZM/cEA&#10;AADdAAAADwAAAGRycy9kb3ducmV2LnhtbERPTWuDQBC9F/oflin0VleLSGqyCVII9FqTQI6DO1VT&#10;d9bubtX++24gkNs83udsdosZxETO95YVZEkKgrixuudWwfGwf1mB8AFZ42CZFPyRh9328WGDpbYz&#10;f9JUh1bEEPYlKuhCGEspfdORQZ/YkThyX9YZDBG6VmqHcww3g3xN00Ia7Dk2dDjSe0fNd/1rFFTV&#10;ZTn91G+493KVukLnuq3OSj0/LdUaRKAl3MU394eO87Msh+s38QS5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WTP3BAAAA3QAAAA8AAAAAAAAAAAAAAAAAmAIAAGRycy9kb3du&#10;cmV2LnhtbFBLBQYAAAAABAAEAPUAAACGAwAAAAA=&#10;" filled="f" stroked="f" strokeweight=".25pt">
              <v:textbox inset="1pt,1pt,1pt,1pt">
                <w:txbxContent>
                  <w:p w14:paraId="02B3275F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56" o:spid="_x0000_s105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rpZsAA&#10;AADdAAAADwAAAGRycy9kb3ducmV2LnhtbERPTYvCMBC9C/6HMMLeNO2iotUoRRC82l3B49CMbbWZ&#10;1CSr3X9vhIW9zeN9znrbm1Y8yPnGsoJ0koAgLq1uuFLw/bUfL0D4gKyxtUwKfsnDdjMcrDHT9slH&#10;ehShEjGEfYYK6hC6TEpf1mTQT2xHHLmLdQZDhK6S2uEzhptWfibJXBpsODbU2NGupvJW/BgFeX7t&#10;T/diiXsvF4mb66mu8rNSH6M+X4EI1Id/8Z/7oOP8NJ3B+5t4gt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RrpZsAAAADdAAAADwAAAAAAAAAAAAAAAACYAgAAZHJzL2Rvd25y&#10;ZXYueG1sUEsFBgAAAAAEAAQA9QAAAIUDAAAAAA==&#10;" filled="f" stroked="f" strokeweight=".25pt">
              <v:textbox inset="1pt,1pt,1pt,1pt">
                <w:txbxContent>
                  <w:p w14:paraId="02B32760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57" o:spid="_x0000_s106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h3EcAA&#10;AADdAAAADwAAAGRycy9kb3ducmV2LnhtbERPTYvCMBC9C/sfwix407SLFK1GKYKw160KHodmbKvN&#10;pCZZ7f77jSB4m8f7nNVmMJ24k/OtZQXpNAFBXFndcq3gsN9N5iB8QNbYWSYFf+Rhs/4YrTDX9sE/&#10;dC9DLWII+xwVNCH0uZS+asign9qeOHJn6wyGCF0ttcNHDDed/EqSTBpsOTY02NO2oepa/hoFRXEZ&#10;jrdygTsv54nL9EzXxUmp8edQLEEEGsJb/HJ/6zg/TTN4fhNP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ch3EcAAAADdAAAADwAAAAAAAAAAAAAAAACYAgAAZHJzL2Rvd25y&#10;ZXYueG1sUEsFBgAAAAAEAAQA9QAAAIUDAAAAAA==&#10;" filled="f" stroked="f" strokeweight=".25pt">
              <v:textbox inset="1pt,1pt,1pt,1pt">
                <w:txbxContent>
                  <w:p w14:paraId="02B32761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58" o:spid="_x0000_s106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TSisAA&#10;AADdAAAADwAAAGRycy9kb3ducmV2LnhtbERPS4vCMBC+L/gfwgh7W9Mu4qMapQiCV7sKHodmbKvN&#10;pCZZ7f57Iwh7m4/vOct1b1pxJ+cbywrSUQKCuLS64UrB4Wf7NQPhA7LG1jIp+CMP69XgY4mZtg/e&#10;070IlYgh7DNUUIfQZVL6siaDfmQ74sidrTMYInSV1A4fMdy08jtJJtJgw7Ghxo42NZXX4tcoyPNL&#10;f7wVc9x6OUvcRI91lZ+U+hz2+QJEoD78i9/unY7z03QKr2/iCXL1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oTSisAAAADdAAAADwAAAAAAAAAAAAAAAACYAgAAZHJzL2Rvd25y&#10;ZXYueG1sUEsFBgAAAAAEAAQA9QAAAIUDAAAAAA==&#10;" filled="f" stroked="f" strokeweight=".25pt">
              <v:textbox inset="1pt,1pt,1pt,1pt">
                <w:txbxContent>
                  <w:p w14:paraId="02B32762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59" o:spid="_x0000_s106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tG+MMA&#10;AADdAAAADwAAAGRycy9kb3ducmV2LnhtbESPQWvCQBCF7wX/wzKF3uomRURTVwkFwatRweOQHZO0&#10;2dm4u2r67zuHgrcZ3pv3vlltRterO4XYeTaQTzNQxLW3HTcGjoft+wJUTMgWe89k4JcibNaTlxUW&#10;1j94T/cqNUpCOBZooE1pKLSOdUsO49QPxKJdfHCYZA2NtgEfEu56/ZFlc+2wY2locaCvluqf6uYM&#10;lOX3eLpWS9xGvcjC3M5sU56NeXsdy09Qicb0NP9f76zg57ngyjcygl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xtG+MMAAADdAAAADwAAAAAAAAAAAAAAAACYAgAAZHJzL2Rv&#10;d25yZXYueG1sUEsFBgAAAAAEAAQA9QAAAIgDAAAAAA==&#10;" filled="f" stroked="f" strokeweight=".25pt">
              <v:textbox inset="1pt,1pt,1pt,1pt">
                <w:txbxContent>
                  <w:p w14:paraId="02B32763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60" o:spid="_x0000_s106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fjY78A&#10;AADdAAAADwAAAGRycy9kb3ducmV2LnhtbERPTYvCMBC9L/gfwgje1rQiotUoRRC82t0Fj0MzttVm&#10;UpOo9d+bBcHbPN7nrDa9acWdnG8sK0jHCQji0uqGKwW/P7vvOQgfkDW2lknBkzxs1oOvFWbaPvhA&#10;9yJUIoawz1BBHUKXSenLmgz6se2II3eyzmCI0FVSO3zEcNPKSZLMpMGGY0ONHW1rKi/FzSjI83P/&#10;dy0WuPNynriZnuoqPyo1Gvb5EkSgPnzEb/dex/lpuoD/b+IJcv0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EV+NjvwAAAN0AAAAPAAAAAAAAAAAAAAAAAJgCAABkcnMvZG93bnJl&#10;di54bWxQSwUGAAAAAAQABAD1AAAAhAMAAAAA&#10;" filled="f" stroked="f" strokeweight=".25pt">
              <v:textbox inset="1pt,1pt,1pt,1pt">
                <w:txbxContent>
                  <w:p w14:paraId="02B32764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61" o:spid="_x0000_s106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GAQ8MA&#10;AADdAAAADwAAAGRycy9kb3ducmV2LnhtbESPQWvCQBCF7wX/wzJCb3WjFLHRVYIgeG1U6HHIjkk0&#10;Oxt3V03/fedQ8DbDe/PeN6vN4Dr1oBBbzwamkwwUceVty7WB42H3sQAVE7LFzjMZ+KUIm/XobYW5&#10;9U/+pkeZaiUhHHM00KTU51rHqiGHceJ7YtHOPjhMsoZa24BPCXednmXZXDtsWRoa7GnbUHUt785A&#10;UVyG0638wl3UiyzM7aetix9j3sdDsQSVaEgv8//13gr+dCb88o2Mo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GAQ8MAAADdAAAADwAAAAAAAAAAAAAAAACYAgAAZHJzL2Rv&#10;d25yZXYueG1sUEsFBgAAAAAEAAQA9QAAAIgDAAAAAA==&#10;" filled="f" stroked="f" strokeweight=".25pt">
              <v:textbox inset="1pt,1pt,1pt,1pt">
                <w:txbxContent>
                  <w:p w14:paraId="02B32765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62" o:spid="_x0000_s106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0l2L8A&#10;AADdAAAADwAAAGRycy9kb3ducmV2LnhtbERPTYvCMBC9L/gfwgje1rQiotUoZUHwalfB49CMbbWZ&#10;1CSr9d+bBcHbPN7nrDa9acWdnG8sK0jHCQji0uqGKwWH3+33HIQPyBpby6TgSR4268HXCjNtH7yn&#10;exEqEUPYZ6igDqHLpPRlTQb92HbEkTtbZzBE6CqpHT5iuGnlJElm0mDDsaHGjn5qKq/Fn1GQ55f+&#10;eCsWuPVynriZnuoqPyk1Gvb5EkSgPnzEb/dOx/npJIX/b+IJcv0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0TSXYvwAAAN0AAAAPAAAAAAAAAAAAAAAAAJgCAABkcnMvZG93bnJl&#10;di54bWxQSwUGAAAAAAQABAD1AAAAhAMAAAAA&#10;" filled="f" stroked="f" strokeweight=".25pt">
              <v:textbox inset="1pt,1pt,1pt,1pt">
                <w:txbxContent>
                  <w:p w14:paraId="02B32766" w14:textId="77777777" w:rsidR="00287710" w:rsidRPr="00AC315C" w:rsidRDefault="00287710" w:rsidP="00AC315C">
                    <w:pPr>
                      <w:pStyle w:val="ad"/>
                      <w:jc w:val="center"/>
                      <w:rPr>
                        <w:rFonts w:ascii="Arial" w:hAnsi="Arial" w:cs="Arial"/>
                        <w:i w:val="0"/>
                        <w:lang w:val="ru-RU"/>
                      </w:rPr>
                    </w:pPr>
                    <w:r>
                      <w:rPr>
                        <w:rFonts w:ascii="Arial" w:hAnsi="Arial" w:cs="Arial"/>
                        <w:i w:val="0"/>
                        <w:lang w:val="ru-RU"/>
                      </w:rPr>
                      <w:t>КМТ.КП.13.02.0</w:t>
                    </w:r>
                    <w:r w:rsidRPr="00AC315C">
                      <w:rPr>
                        <w:rFonts w:ascii="Arial" w:hAnsi="Arial" w:cs="Arial"/>
                        <w:i w:val="0"/>
                        <w:lang w:val="ru-RU"/>
                      </w:rPr>
                      <w:t>2.3/0.</w:t>
                    </w:r>
                    <w:r>
                      <w:rPr>
                        <w:rFonts w:ascii="Arial" w:hAnsi="Arial" w:cs="Arial"/>
                        <w:i w:val="0"/>
                        <w:lang w:val="ru-RU"/>
                      </w:rPr>
                      <w:t>шифр</w:t>
                    </w:r>
                    <w:r w:rsidRPr="00AC315C">
                      <w:rPr>
                        <w:rFonts w:ascii="Arial" w:hAnsi="Arial" w:cs="Arial"/>
                        <w:i w:val="0"/>
                        <w:lang w:val="ru-RU"/>
                      </w:rPr>
                      <w:t>.201</w:t>
                    </w:r>
                    <w:r>
                      <w:rPr>
                        <w:rFonts w:ascii="Arial" w:hAnsi="Arial" w:cs="Arial"/>
                        <w:i w:val="0"/>
                        <w:lang w:val="ru-RU"/>
                      </w:rPr>
                      <w:t>6</w:t>
                    </w:r>
                    <w:r w:rsidRPr="00AC315C">
                      <w:rPr>
                        <w:rFonts w:ascii="Arial" w:hAnsi="Arial" w:cs="Arial"/>
                        <w:i w:val="0"/>
                        <w:lang w:val="ru-RU"/>
                      </w:rPr>
                      <w:t>.</w:t>
                    </w:r>
                  </w:p>
                  <w:p w14:paraId="02B32767" w14:textId="77777777" w:rsidR="00287710" w:rsidRDefault="00287710">
                    <w:pPr>
                      <w:pStyle w:val="ad"/>
                      <w:jc w:val="center"/>
                    </w:pP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2FD" w14:textId="2F1DABC4" w:rsidR="0054001D" w:rsidRPr="0054001D" w:rsidRDefault="0054001D" w:rsidP="0054001D">
      <w:pPr>
        <w:contextualSpacing/>
        <w:jc w:val="left"/>
        <w:rPr>
          <w:rFonts w:eastAsia="Calibri"/>
          <w:b/>
          <w:szCs w:val="28"/>
          <w:lang w:val="ru-RU" w:eastAsia="en-US"/>
        </w:rPr>
      </w:pPr>
      <w:r w:rsidRPr="0054001D">
        <w:rPr>
          <w:rFonts w:eastAsia="Calibri"/>
          <w:b/>
          <w:szCs w:val="28"/>
          <w:lang w:val="ru-RU" w:eastAsia="en-US"/>
        </w:rPr>
        <w:t>2.  Поверочный тепловой расчет котел</w:t>
      </w:r>
      <w:r w:rsidR="00FE345F">
        <w:rPr>
          <w:rFonts w:eastAsia="Calibri"/>
          <w:b/>
          <w:szCs w:val="28"/>
          <w:lang w:val="ru-RU" w:eastAsia="en-US"/>
        </w:rPr>
        <w:t>ьного агрегата БГМ-35М</w:t>
      </w:r>
    </w:p>
    <w:p w14:paraId="02B322FE" w14:textId="77777777" w:rsidR="0054001D" w:rsidRPr="0054001D" w:rsidRDefault="0054001D" w:rsidP="0054001D">
      <w:pPr>
        <w:contextualSpacing/>
        <w:rPr>
          <w:rFonts w:eastAsia="Calibri"/>
          <w:b/>
          <w:szCs w:val="28"/>
          <w:lang w:val="ru-RU" w:eastAsia="en-US"/>
        </w:rPr>
      </w:pPr>
    </w:p>
    <w:p w14:paraId="02B322FF" w14:textId="77777777" w:rsidR="0054001D" w:rsidRPr="0054001D" w:rsidRDefault="0054001D" w:rsidP="0054001D">
      <w:pPr>
        <w:jc w:val="center"/>
        <w:rPr>
          <w:rFonts w:eastAsia="Calibri"/>
          <w:b/>
          <w:szCs w:val="28"/>
          <w:lang w:val="ru-RU" w:eastAsia="en-US"/>
        </w:rPr>
      </w:pPr>
      <w:r w:rsidRPr="0054001D">
        <w:rPr>
          <w:rFonts w:eastAsia="Calibri"/>
          <w:b/>
          <w:szCs w:val="28"/>
          <w:lang w:val="ru-RU" w:eastAsia="en-US"/>
        </w:rPr>
        <w:t>2.1.Определение объемов теплосодержаний воздуха и продуктов сгор</w:t>
      </w:r>
      <w:r w:rsidRPr="0054001D">
        <w:rPr>
          <w:rFonts w:eastAsia="Calibri"/>
          <w:b/>
          <w:szCs w:val="28"/>
          <w:lang w:val="ru-RU" w:eastAsia="en-US"/>
        </w:rPr>
        <w:t>а</w:t>
      </w:r>
      <w:r w:rsidRPr="0054001D">
        <w:rPr>
          <w:rFonts w:eastAsia="Calibri"/>
          <w:b/>
          <w:szCs w:val="28"/>
          <w:lang w:val="ru-RU" w:eastAsia="en-US"/>
        </w:rPr>
        <w:t>ния топлива</w:t>
      </w:r>
    </w:p>
    <w:p w14:paraId="02B32300" w14:textId="77777777" w:rsidR="0054001D" w:rsidRPr="0054001D" w:rsidRDefault="0054001D" w:rsidP="0054001D">
      <w:pPr>
        <w:numPr>
          <w:ilvl w:val="2"/>
          <w:numId w:val="2"/>
        </w:numPr>
        <w:spacing w:after="200" w:line="276" w:lineRule="auto"/>
        <w:contextualSpacing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В соответствии с заданием выписываем данные о составе топлива:</w:t>
      </w:r>
    </w:p>
    <w:p w14:paraId="02B32301" w14:textId="77777777" w:rsidR="0054001D" w:rsidRPr="0054001D" w:rsidRDefault="0054001D" w:rsidP="0054001D">
      <w:pPr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Топливо - уголь, мазут, газ (месторождение, бассейн, газопровод)</w:t>
      </w:r>
    </w:p>
    <w:p w14:paraId="02B32302" w14:textId="77777777" w:rsidR="0054001D" w:rsidRPr="0054001D" w:rsidRDefault="0054001D" w:rsidP="0054001D">
      <w:pPr>
        <w:jc w:val="left"/>
        <w:rPr>
          <w:rFonts w:eastAsia="Calibri"/>
          <w:b/>
          <w:sz w:val="24"/>
          <w:szCs w:val="24"/>
          <w:lang w:val="ru-RU" w:eastAsia="en-US"/>
        </w:rPr>
      </w:pPr>
      <w:r w:rsidRPr="0054001D">
        <w:rPr>
          <w:rFonts w:eastAsia="Calibri"/>
          <w:b/>
          <w:szCs w:val="28"/>
          <w:lang w:val="ru-RU" w:eastAsia="en-US"/>
        </w:rPr>
        <w:t>Выбрать свои данные по заданию</w:t>
      </w:r>
    </w:p>
    <w:p w14:paraId="02B32303" w14:textId="413024F9" w:rsidR="0054001D" w:rsidRPr="0054001D" w:rsidRDefault="0054001D" w:rsidP="0054001D">
      <w:pPr>
        <w:jc w:val="left"/>
        <w:rPr>
          <w:rFonts w:eastAsia="Calibri"/>
          <w:sz w:val="24"/>
          <w:szCs w:val="24"/>
          <w:lang w:val="ru-RU" w:eastAsia="en-US"/>
        </w:rPr>
      </w:pPr>
      <w:r w:rsidRPr="0054001D">
        <w:rPr>
          <w:rFonts w:eastAsia="Calibri"/>
          <w:sz w:val="24"/>
          <w:szCs w:val="24"/>
          <w:lang w:val="ru-RU" w:eastAsia="en-US"/>
        </w:rPr>
        <w:t>С</w:t>
      </w:r>
      <w:r w:rsidRPr="0054001D">
        <w:rPr>
          <w:rFonts w:eastAsia="Calibri"/>
          <w:sz w:val="24"/>
          <w:szCs w:val="24"/>
          <w:lang w:val="en-US" w:eastAsia="en-US"/>
        </w:rPr>
        <w:t>H</w:t>
      </w:r>
      <w:r w:rsidRPr="0054001D">
        <w:rPr>
          <w:rFonts w:eastAsia="Calibri"/>
          <w:sz w:val="24"/>
          <w:szCs w:val="24"/>
          <w:vertAlign w:val="subscript"/>
          <w:lang w:val="ru-RU" w:eastAsia="en-US"/>
        </w:rPr>
        <w:t>4</w:t>
      </w:r>
      <w:r w:rsidR="00287710">
        <w:rPr>
          <w:rFonts w:eastAsia="Calibri"/>
          <w:sz w:val="24"/>
          <w:szCs w:val="24"/>
          <w:lang w:val="ru-RU" w:eastAsia="en-US"/>
        </w:rPr>
        <w:t>= 62,4</w:t>
      </w:r>
      <w:r w:rsidRPr="0054001D">
        <w:rPr>
          <w:rFonts w:eastAsia="Calibri"/>
          <w:sz w:val="24"/>
          <w:szCs w:val="24"/>
          <w:lang w:val="ru-RU" w:eastAsia="en-US"/>
        </w:rPr>
        <w:t xml:space="preserve"> %</w:t>
      </w:r>
    </w:p>
    <w:p w14:paraId="02B32304" w14:textId="682B9913" w:rsidR="0054001D" w:rsidRPr="0054001D" w:rsidRDefault="0054001D" w:rsidP="0054001D">
      <w:pPr>
        <w:jc w:val="left"/>
        <w:rPr>
          <w:rFonts w:eastAsia="Calibri"/>
          <w:sz w:val="24"/>
          <w:szCs w:val="24"/>
          <w:lang w:val="ru-RU" w:eastAsia="en-US"/>
        </w:rPr>
      </w:pPr>
      <w:r w:rsidRPr="0054001D">
        <w:rPr>
          <w:rFonts w:eastAsia="Calibri"/>
          <w:sz w:val="24"/>
          <w:szCs w:val="24"/>
          <w:lang w:val="ru-RU" w:eastAsia="en-US"/>
        </w:rPr>
        <w:t>С</w:t>
      </w:r>
      <w:r w:rsidRPr="0054001D">
        <w:rPr>
          <w:rFonts w:eastAsia="Calibri"/>
          <w:sz w:val="24"/>
          <w:szCs w:val="24"/>
          <w:vertAlign w:val="subscript"/>
          <w:lang w:val="ru-RU" w:eastAsia="en-US"/>
        </w:rPr>
        <w:t>2</w:t>
      </w:r>
      <w:r w:rsidRPr="0054001D">
        <w:rPr>
          <w:rFonts w:eastAsia="Calibri"/>
          <w:sz w:val="24"/>
          <w:szCs w:val="24"/>
          <w:lang w:val="ru-RU" w:eastAsia="en-US"/>
        </w:rPr>
        <w:t>Н</w:t>
      </w:r>
      <w:r w:rsidRPr="0054001D">
        <w:rPr>
          <w:rFonts w:eastAsia="Calibri"/>
          <w:sz w:val="24"/>
          <w:szCs w:val="24"/>
          <w:vertAlign w:val="subscript"/>
          <w:lang w:val="ru-RU" w:eastAsia="en-US"/>
        </w:rPr>
        <w:t>6</w:t>
      </w:r>
      <w:r w:rsidR="00287710">
        <w:rPr>
          <w:rFonts w:eastAsia="Calibri"/>
          <w:sz w:val="24"/>
          <w:szCs w:val="24"/>
          <w:lang w:val="ru-RU" w:eastAsia="en-US"/>
        </w:rPr>
        <w:t>= 3,6</w:t>
      </w:r>
      <w:r w:rsidRPr="0054001D">
        <w:rPr>
          <w:rFonts w:eastAsia="Calibri"/>
          <w:sz w:val="24"/>
          <w:szCs w:val="24"/>
          <w:lang w:val="ru-RU" w:eastAsia="en-US"/>
        </w:rPr>
        <w:t xml:space="preserve"> %</w:t>
      </w:r>
    </w:p>
    <w:p w14:paraId="02B32305" w14:textId="77848C9B" w:rsidR="0054001D" w:rsidRPr="0054001D" w:rsidRDefault="0054001D" w:rsidP="0054001D">
      <w:pPr>
        <w:jc w:val="left"/>
        <w:rPr>
          <w:rFonts w:eastAsia="Calibri"/>
          <w:sz w:val="24"/>
          <w:szCs w:val="24"/>
          <w:lang w:val="ru-RU" w:eastAsia="en-US"/>
        </w:rPr>
      </w:pPr>
      <w:r w:rsidRPr="0054001D">
        <w:rPr>
          <w:rFonts w:eastAsia="Calibri"/>
          <w:sz w:val="24"/>
          <w:szCs w:val="24"/>
          <w:lang w:val="ru-RU" w:eastAsia="en-US"/>
        </w:rPr>
        <w:t>С</w:t>
      </w:r>
      <w:r w:rsidRPr="0054001D">
        <w:rPr>
          <w:rFonts w:eastAsia="Calibri"/>
          <w:sz w:val="24"/>
          <w:szCs w:val="24"/>
          <w:vertAlign w:val="subscript"/>
          <w:lang w:val="ru-RU" w:eastAsia="en-US"/>
        </w:rPr>
        <w:t>3</w:t>
      </w:r>
      <w:r w:rsidRPr="0054001D">
        <w:rPr>
          <w:rFonts w:eastAsia="Calibri"/>
          <w:sz w:val="24"/>
          <w:szCs w:val="24"/>
          <w:lang w:val="en-US" w:eastAsia="en-US"/>
        </w:rPr>
        <w:t>H</w:t>
      </w:r>
      <w:r w:rsidRPr="0054001D">
        <w:rPr>
          <w:rFonts w:eastAsia="Calibri"/>
          <w:sz w:val="24"/>
          <w:szCs w:val="24"/>
          <w:vertAlign w:val="subscript"/>
          <w:lang w:val="ru-RU" w:eastAsia="en-US"/>
        </w:rPr>
        <w:t>8</w:t>
      </w:r>
      <w:r w:rsidR="00287710">
        <w:rPr>
          <w:rFonts w:eastAsia="Calibri"/>
          <w:sz w:val="24"/>
          <w:szCs w:val="24"/>
          <w:lang w:val="ru-RU" w:eastAsia="en-US"/>
        </w:rPr>
        <w:t>= 2,6</w:t>
      </w:r>
      <w:r w:rsidRPr="0054001D">
        <w:rPr>
          <w:rFonts w:eastAsia="Calibri"/>
          <w:sz w:val="24"/>
          <w:szCs w:val="24"/>
          <w:lang w:val="ru-RU" w:eastAsia="en-US"/>
        </w:rPr>
        <w:t xml:space="preserve"> %</w:t>
      </w:r>
    </w:p>
    <w:p w14:paraId="02B32306" w14:textId="2D98C770" w:rsidR="0054001D" w:rsidRPr="0054001D" w:rsidRDefault="0054001D" w:rsidP="0054001D">
      <w:pPr>
        <w:jc w:val="left"/>
        <w:rPr>
          <w:rFonts w:eastAsia="Calibri"/>
          <w:sz w:val="24"/>
          <w:szCs w:val="24"/>
          <w:lang w:val="ru-RU" w:eastAsia="en-US"/>
        </w:rPr>
      </w:pPr>
      <w:r w:rsidRPr="0054001D">
        <w:rPr>
          <w:rFonts w:eastAsia="Calibri"/>
          <w:sz w:val="24"/>
          <w:szCs w:val="24"/>
          <w:lang w:val="ru-RU" w:eastAsia="en-US"/>
        </w:rPr>
        <w:t>С</w:t>
      </w:r>
      <w:r w:rsidRPr="0054001D">
        <w:rPr>
          <w:rFonts w:eastAsia="Calibri"/>
          <w:sz w:val="24"/>
          <w:szCs w:val="24"/>
          <w:vertAlign w:val="subscript"/>
          <w:lang w:val="ru-RU" w:eastAsia="en-US"/>
        </w:rPr>
        <w:t>4</w:t>
      </w:r>
      <w:r w:rsidRPr="0054001D">
        <w:rPr>
          <w:rFonts w:eastAsia="Calibri"/>
          <w:sz w:val="24"/>
          <w:szCs w:val="24"/>
          <w:lang w:val="ru-RU" w:eastAsia="en-US"/>
        </w:rPr>
        <w:t>Н</w:t>
      </w:r>
      <w:r w:rsidRPr="0054001D">
        <w:rPr>
          <w:rFonts w:eastAsia="Calibri"/>
          <w:sz w:val="24"/>
          <w:szCs w:val="24"/>
          <w:vertAlign w:val="subscript"/>
          <w:lang w:val="ru-RU" w:eastAsia="en-US"/>
        </w:rPr>
        <w:t>10</w:t>
      </w:r>
      <w:r w:rsidR="00287710">
        <w:rPr>
          <w:rFonts w:eastAsia="Calibri"/>
          <w:sz w:val="24"/>
          <w:szCs w:val="24"/>
          <w:lang w:val="ru-RU" w:eastAsia="en-US"/>
        </w:rPr>
        <w:t xml:space="preserve">=0,9 </w:t>
      </w:r>
      <w:r w:rsidRPr="0054001D">
        <w:rPr>
          <w:rFonts w:eastAsia="Calibri"/>
          <w:sz w:val="24"/>
          <w:szCs w:val="24"/>
          <w:lang w:val="ru-RU" w:eastAsia="en-US"/>
        </w:rPr>
        <w:t>%</w:t>
      </w:r>
      <w:bookmarkStart w:id="0" w:name="_GoBack"/>
      <w:bookmarkEnd w:id="0"/>
    </w:p>
    <w:p w14:paraId="02B32307" w14:textId="6C067966" w:rsidR="0054001D" w:rsidRPr="0054001D" w:rsidRDefault="0054001D" w:rsidP="0054001D">
      <w:pPr>
        <w:jc w:val="left"/>
        <w:rPr>
          <w:rFonts w:eastAsia="Calibri"/>
          <w:sz w:val="24"/>
          <w:szCs w:val="24"/>
          <w:lang w:val="ru-RU" w:eastAsia="en-US"/>
        </w:rPr>
      </w:pPr>
      <w:r w:rsidRPr="0054001D">
        <w:rPr>
          <w:rFonts w:eastAsia="Calibri"/>
          <w:sz w:val="24"/>
          <w:szCs w:val="24"/>
          <w:lang w:val="ru-RU" w:eastAsia="en-US"/>
        </w:rPr>
        <w:t>С</w:t>
      </w:r>
      <w:r w:rsidRPr="0054001D">
        <w:rPr>
          <w:rFonts w:eastAsia="Calibri"/>
          <w:sz w:val="24"/>
          <w:szCs w:val="24"/>
          <w:vertAlign w:val="subscript"/>
          <w:lang w:val="ru-RU" w:eastAsia="en-US"/>
        </w:rPr>
        <w:t>5</w:t>
      </w:r>
      <w:r w:rsidRPr="0054001D">
        <w:rPr>
          <w:rFonts w:eastAsia="Calibri"/>
          <w:sz w:val="24"/>
          <w:szCs w:val="24"/>
          <w:lang w:val="ru-RU" w:eastAsia="en-US"/>
        </w:rPr>
        <w:t>Н</w:t>
      </w:r>
      <w:r w:rsidRPr="0054001D">
        <w:rPr>
          <w:rFonts w:eastAsia="Calibri"/>
          <w:sz w:val="24"/>
          <w:szCs w:val="24"/>
          <w:vertAlign w:val="subscript"/>
          <w:lang w:val="ru-RU" w:eastAsia="en-US"/>
        </w:rPr>
        <w:t>12</w:t>
      </w:r>
      <w:r w:rsidR="00287710">
        <w:rPr>
          <w:rFonts w:eastAsia="Calibri"/>
          <w:sz w:val="24"/>
          <w:szCs w:val="24"/>
          <w:lang w:val="ru-RU" w:eastAsia="en-US"/>
        </w:rPr>
        <w:t xml:space="preserve"> и более тяжелые= 0,2</w:t>
      </w:r>
      <w:r w:rsidRPr="0054001D">
        <w:rPr>
          <w:rFonts w:eastAsia="Calibri"/>
          <w:sz w:val="24"/>
          <w:szCs w:val="24"/>
          <w:lang w:val="ru-RU" w:eastAsia="en-US"/>
        </w:rPr>
        <w:t xml:space="preserve"> %</w:t>
      </w:r>
    </w:p>
    <w:p w14:paraId="02B32308" w14:textId="796B89F7" w:rsidR="0054001D" w:rsidRPr="0054001D" w:rsidRDefault="0054001D" w:rsidP="0054001D">
      <w:pPr>
        <w:jc w:val="left"/>
        <w:rPr>
          <w:rFonts w:eastAsia="Calibri"/>
          <w:sz w:val="24"/>
          <w:szCs w:val="24"/>
          <w:lang w:val="ru-RU" w:eastAsia="en-US"/>
        </w:rPr>
      </w:pPr>
      <w:r w:rsidRPr="0054001D">
        <w:rPr>
          <w:rFonts w:eastAsia="Calibri"/>
          <w:sz w:val="24"/>
          <w:szCs w:val="24"/>
          <w:lang w:val="en-US" w:eastAsia="en-US"/>
        </w:rPr>
        <w:t>N</w:t>
      </w:r>
      <w:r w:rsidRPr="0054001D">
        <w:rPr>
          <w:rFonts w:eastAsia="Calibri"/>
          <w:sz w:val="24"/>
          <w:szCs w:val="24"/>
          <w:vertAlign w:val="subscript"/>
          <w:lang w:val="ru-RU" w:eastAsia="en-US"/>
        </w:rPr>
        <w:t>2</w:t>
      </w:r>
      <w:r w:rsidRPr="0054001D">
        <w:rPr>
          <w:rFonts w:eastAsia="Calibri"/>
          <w:sz w:val="24"/>
          <w:szCs w:val="24"/>
          <w:vertAlign w:val="subscript"/>
          <w:lang w:val="en-US" w:eastAsia="en-US"/>
        </w:rPr>
        <w:t xml:space="preserve"> </w:t>
      </w:r>
      <w:r w:rsidR="00287710">
        <w:rPr>
          <w:rFonts w:eastAsia="Calibri"/>
          <w:sz w:val="24"/>
          <w:szCs w:val="24"/>
          <w:lang w:val="ru-RU" w:eastAsia="en-US"/>
        </w:rPr>
        <w:t>= 30</w:t>
      </w:r>
      <w:proofErr w:type="gramStart"/>
      <w:r w:rsidR="00287710">
        <w:rPr>
          <w:rFonts w:eastAsia="Calibri"/>
          <w:sz w:val="24"/>
          <w:szCs w:val="24"/>
          <w:lang w:val="ru-RU" w:eastAsia="en-US"/>
        </w:rPr>
        <w:t>,2</w:t>
      </w:r>
      <w:proofErr w:type="gramEnd"/>
      <w:r w:rsidR="00287710">
        <w:rPr>
          <w:rFonts w:eastAsia="Calibri"/>
          <w:sz w:val="24"/>
          <w:szCs w:val="24"/>
          <w:lang w:val="ru-RU" w:eastAsia="en-US"/>
        </w:rPr>
        <w:t xml:space="preserve"> </w:t>
      </w:r>
      <w:r w:rsidRPr="0054001D">
        <w:rPr>
          <w:rFonts w:eastAsia="Calibri"/>
          <w:sz w:val="24"/>
          <w:szCs w:val="24"/>
          <w:lang w:val="ru-RU" w:eastAsia="en-US"/>
        </w:rPr>
        <w:t>%</w:t>
      </w:r>
    </w:p>
    <w:p w14:paraId="02B32309" w14:textId="77777777" w:rsidR="0054001D" w:rsidRPr="0054001D" w:rsidRDefault="00036772" w:rsidP="0054001D">
      <w:pPr>
        <w:jc w:val="left"/>
        <w:rPr>
          <w:rFonts w:eastAsia="Calibri"/>
          <w:sz w:val="24"/>
          <w:szCs w:val="24"/>
          <w:lang w:val="en-US" w:eastAsia="en-US"/>
        </w:rPr>
      </w:pPr>
      <w:r w:rsidRPr="0054001D">
        <w:rPr>
          <w:rFonts w:eastAsia="Calibri"/>
          <w:position w:val="-32"/>
          <w:sz w:val="24"/>
          <w:szCs w:val="24"/>
          <w:lang w:val="en-US" w:eastAsia="en-US"/>
        </w:rPr>
        <w:object w:dxaOrig="2160" w:dyaOrig="760" w14:anchorId="02B325F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7.25pt;height:36pt" o:ole="">
            <v:imagedata r:id="rId6" o:title=""/>
          </v:shape>
          <o:OLEObject Type="Embed" ProgID="Equation.3" ShapeID="_x0000_i1025" DrawAspect="Content" ObjectID="_1837096566" r:id="rId7"/>
        </w:object>
      </w:r>
    </w:p>
    <w:p w14:paraId="02B3230A" w14:textId="77777777" w:rsidR="0054001D" w:rsidRPr="0054001D" w:rsidRDefault="0054001D" w:rsidP="0054001D">
      <w:pPr>
        <w:jc w:val="left"/>
        <w:rPr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2.1.2 Для обеспечения полного сжигания топлива в топке, необходимо по</w:t>
      </w:r>
      <w:r w:rsidRPr="0054001D">
        <w:rPr>
          <w:rFonts w:eastAsia="Calibri"/>
          <w:szCs w:val="28"/>
          <w:lang w:val="ru-RU" w:eastAsia="en-US"/>
        </w:rPr>
        <w:t>д</w:t>
      </w:r>
      <w:r w:rsidRPr="0054001D">
        <w:rPr>
          <w:rFonts w:eastAsia="Calibri"/>
          <w:szCs w:val="28"/>
          <w:lang w:val="ru-RU" w:eastAsia="en-US"/>
        </w:rPr>
        <w:t>водить воздух в избыточном количестве, по сравнению с теоретическим. И</w:t>
      </w:r>
      <w:r w:rsidRPr="0054001D">
        <w:rPr>
          <w:rFonts w:eastAsia="Calibri"/>
          <w:szCs w:val="28"/>
          <w:lang w:val="ru-RU" w:eastAsia="en-US"/>
        </w:rPr>
        <w:t>з</w:t>
      </w:r>
      <w:r w:rsidRPr="0054001D">
        <w:rPr>
          <w:rFonts w:eastAsia="Calibri"/>
          <w:szCs w:val="28"/>
          <w:lang w:val="ru-RU" w:eastAsia="en-US"/>
        </w:rPr>
        <w:t>быток воздуха в топке колеблется в довольно широких пределах: α</w:t>
      </w:r>
      <w:r w:rsidRPr="0054001D">
        <w:rPr>
          <w:rFonts w:eastAsia="Calibri"/>
          <w:szCs w:val="28"/>
          <w:vertAlign w:val="subscript"/>
          <w:lang w:val="ru-RU" w:eastAsia="en-US"/>
        </w:rPr>
        <w:t xml:space="preserve">т </w:t>
      </w:r>
      <w:r w:rsidRPr="0054001D">
        <w:rPr>
          <w:rFonts w:eastAsia="Calibri"/>
          <w:szCs w:val="28"/>
          <w:lang w:val="ru-RU" w:eastAsia="en-US"/>
        </w:rPr>
        <w:t>=1,1</w:t>
      </w:r>
      <m:oMath>
        <m:r>
          <w:rPr>
            <w:rFonts w:ascii="Cambria Math" w:hAnsi="Cambria Math"/>
            <w:sz w:val="24"/>
            <w:szCs w:val="24"/>
          </w:rPr>
          <m:t>÷</m:t>
        </m:r>
      </m:oMath>
      <w:r w:rsidRPr="0054001D">
        <w:rPr>
          <w:szCs w:val="28"/>
          <w:lang w:val="ru-RU" w:eastAsia="en-US"/>
        </w:rPr>
        <w:t>1,4 и принимается в зависимости от рода сжигаемого топлива и типа топки по Л2, стр. 35, таблица 3.1</w:t>
      </w:r>
    </w:p>
    <w:p w14:paraId="02B3230B" w14:textId="77777777" w:rsidR="0054001D" w:rsidRPr="0054001D" w:rsidRDefault="0054001D" w:rsidP="0054001D">
      <w:pPr>
        <w:jc w:val="left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 xml:space="preserve">        При движении продуктов сгорания по газоходам котельного агрегата, вследствие нахождения их под разряжением, имеет место присос воздуха из помещения котельной и объем продуктов сгорания увеличивается. Величина присосов воздуха зависит от относительной величины ограждающих повер</w:t>
      </w:r>
      <w:r w:rsidRPr="0054001D">
        <w:rPr>
          <w:szCs w:val="28"/>
          <w:lang w:val="ru-RU" w:eastAsia="en-US"/>
        </w:rPr>
        <w:t>х</w:t>
      </w:r>
      <w:r w:rsidRPr="0054001D">
        <w:rPr>
          <w:szCs w:val="28"/>
          <w:lang w:val="ru-RU" w:eastAsia="en-US"/>
        </w:rPr>
        <w:t>ностей, их конструкции, состояния и выполнения обмуровки котельного а</w:t>
      </w:r>
      <w:r w:rsidRPr="0054001D">
        <w:rPr>
          <w:szCs w:val="28"/>
          <w:lang w:val="ru-RU" w:eastAsia="en-US"/>
        </w:rPr>
        <w:t>г</w:t>
      </w:r>
      <w:r w:rsidRPr="0054001D">
        <w:rPr>
          <w:szCs w:val="28"/>
          <w:lang w:val="ru-RU" w:eastAsia="en-US"/>
        </w:rPr>
        <w:t>регата. Присосы воздуха определяется для каждой поверхности нагрева по Л2, стр. 37, таблица 3.2</w:t>
      </w:r>
    </w:p>
    <w:p w14:paraId="02B3230C" w14:textId="77777777" w:rsidR="0054001D" w:rsidRPr="0054001D" w:rsidRDefault="0054001D" w:rsidP="0054001D">
      <w:pPr>
        <w:numPr>
          <w:ilvl w:val="0"/>
          <w:numId w:val="4"/>
        </w:numPr>
        <w:spacing w:after="200" w:line="276" w:lineRule="auto"/>
        <w:contextualSpacing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Топочная камера </w:t>
      </w:r>
      <m:oMath>
        <m:r>
          <w:rPr>
            <w:rFonts w:ascii="Cambria Math" w:hAnsi="Cambria Math"/>
            <w:sz w:val="24"/>
            <w:szCs w:val="24"/>
          </w:rPr>
          <m:t>∆α</m:t>
        </m:r>
      </m:oMath>
      <w:r w:rsidRPr="0054001D">
        <w:rPr>
          <w:szCs w:val="28"/>
          <w:vertAlign w:val="subscript"/>
          <w:lang w:val="ru-RU" w:eastAsia="en-US"/>
        </w:rPr>
        <w:t>Т</w:t>
      </w:r>
      <w:r w:rsidRPr="0054001D">
        <w:rPr>
          <w:szCs w:val="28"/>
          <w:lang w:val="ru-RU" w:eastAsia="en-US"/>
        </w:rPr>
        <w:t>= _____</w:t>
      </w:r>
    </w:p>
    <w:p w14:paraId="02B3230D" w14:textId="77777777" w:rsidR="0054001D" w:rsidRPr="0054001D" w:rsidRDefault="0054001D" w:rsidP="0054001D">
      <w:pPr>
        <w:numPr>
          <w:ilvl w:val="0"/>
          <w:numId w:val="4"/>
        </w:numPr>
        <w:spacing w:after="200" w:line="276" w:lineRule="auto"/>
        <w:contextualSpacing/>
        <w:jc w:val="left"/>
        <w:rPr>
          <w:rFonts w:eastAsia="Calibri"/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 xml:space="preserve">Пароперегреватель </w:t>
      </w:r>
      <m:oMath>
        <m:r>
          <w:rPr>
            <w:rFonts w:ascii="Cambria Math" w:hAnsi="Cambria Math"/>
            <w:sz w:val="24"/>
            <w:szCs w:val="24"/>
          </w:rPr>
          <m:t>∆α</m:t>
        </m:r>
      </m:oMath>
      <w:r w:rsidRPr="0054001D">
        <w:rPr>
          <w:szCs w:val="28"/>
          <w:vertAlign w:val="subscript"/>
          <w:lang w:val="en-US" w:eastAsia="en-US"/>
        </w:rPr>
        <w:t xml:space="preserve">ne </w:t>
      </w:r>
      <w:r w:rsidRPr="0054001D">
        <w:rPr>
          <w:rFonts w:eastAsia="Calibri"/>
          <w:szCs w:val="28"/>
          <w:lang w:val="en-US" w:eastAsia="en-US"/>
        </w:rPr>
        <w:t>= _____</w:t>
      </w:r>
    </w:p>
    <w:p w14:paraId="02B3230E" w14:textId="77777777" w:rsidR="0054001D" w:rsidRPr="0054001D" w:rsidRDefault="0054001D" w:rsidP="0054001D">
      <w:pPr>
        <w:numPr>
          <w:ilvl w:val="0"/>
          <w:numId w:val="4"/>
        </w:numPr>
        <w:spacing w:after="200" w:line="276" w:lineRule="auto"/>
        <w:contextualSpacing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Конвективный пучок </w:t>
      </w:r>
      <m:oMath>
        <m:r>
          <w:rPr>
            <w:rFonts w:ascii="Cambria Math" w:hAnsi="Cambria Math"/>
            <w:sz w:val="24"/>
            <w:szCs w:val="24"/>
          </w:rPr>
          <m:t>∆α</m:t>
        </m:r>
      </m:oMath>
      <w:r w:rsidRPr="0054001D">
        <w:rPr>
          <w:szCs w:val="28"/>
          <w:vertAlign w:val="subscript"/>
          <w:lang w:val="ru-RU" w:eastAsia="en-US"/>
        </w:rPr>
        <w:t xml:space="preserve">кп </w:t>
      </w:r>
      <w:r w:rsidRPr="0054001D">
        <w:rPr>
          <w:rFonts w:eastAsia="Calibri"/>
          <w:szCs w:val="28"/>
          <w:lang w:val="ru-RU" w:eastAsia="en-US"/>
        </w:rPr>
        <w:t>=_____</w:t>
      </w:r>
    </w:p>
    <w:p w14:paraId="02B3230F" w14:textId="77777777" w:rsidR="0054001D" w:rsidRPr="0054001D" w:rsidRDefault="0054001D" w:rsidP="0054001D">
      <w:pPr>
        <w:numPr>
          <w:ilvl w:val="0"/>
          <w:numId w:val="4"/>
        </w:numPr>
        <w:spacing w:after="200" w:line="276" w:lineRule="auto"/>
        <w:contextualSpacing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Экономайзер </w:t>
      </w:r>
      <m:oMath>
        <m:r>
          <w:rPr>
            <w:rFonts w:ascii="Cambria Math" w:hAnsi="Cambria Math"/>
            <w:sz w:val="24"/>
            <w:szCs w:val="24"/>
          </w:rPr>
          <m:t>∆α</m:t>
        </m:r>
      </m:oMath>
      <w:r w:rsidRPr="0054001D">
        <w:rPr>
          <w:szCs w:val="28"/>
          <w:vertAlign w:val="subscript"/>
          <w:lang w:val="ru-RU" w:eastAsia="en-US"/>
        </w:rPr>
        <w:t xml:space="preserve">эк </w:t>
      </w:r>
      <w:r w:rsidRPr="0054001D">
        <w:rPr>
          <w:rFonts w:eastAsia="Calibri"/>
          <w:szCs w:val="28"/>
          <w:lang w:val="ru-RU" w:eastAsia="en-US"/>
        </w:rPr>
        <w:t>= ______</w:t>
      </w:r>
    </w:p>
    <w:p w14:paraId="02B32310" w14:textId="77777777" w:rsidR="0054001D" w:rsidRPr="0054001D" w:rsidRDefault="0054001D" w:rsidP="0054001D">
      <w:pPr>
        <w:numPr>
          <w:ilvl w:val="0"/>
          <w:numId w:val="4"/>
        </w:numPr>
        <w:spacing w:after="200" w:line="276" w:lineRule="auto"/>
        <w:contextualSpacing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Воздухоподогреватель </w:t>
      </w:r>
      <m:oMath>
        <m:r>
          <w:rPr>
            <w:rFonts w:ascii="Cambria Math" w:hAnsi="Cambria Math"/>
            <w:sz w:val="24"/>
            <w:szCs w:val="24"/>
          </w:rPr>
          <m:t>∆α</m:t>
        </m:r>
      </m:oMath>
      <w:r w:rsidRPr="0054001D">
        <w:rPr>
          <w:szCs w:val="28"/>
          <w:vertAlign w:val="subscript"/>
          <w:lang w:val="ru-RU" w:eastAsia="en-US"/>
        </w:rPr>
        <w:t xml:space="preserve">вп </w:t>
      </w:r>
      <w:r w:rsidRPr="0054001D">
        <w:rPr>
          <w:rFonts w:eastAsia="Calibri"/>
          <w:szCs w:val="28"/>
          <w:lang w:val="ru-RU" w:eastAsia="en-US"/>
        </w:rPr>
        <w:t>=____</w:t>
      </w:r>
    </w:p>
    <w:p w14:paraId="02B32311" w14:textId="77777777" w:rsidR="0054001D" w:rsidRPr="0054001D" w:rsidRDefault="0054001D" w:rsidP="0054001D">
      <w:pPr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Определяем избытки воздуха в поверхностях нагрева котлоагрегата</w:t>
      </w:r>
    </w:p>
    <w:p w14:paraId="02B32312" w14:textId="77777777" w:rsidR="0054001D" w:rsidRPr="0054001D" w:rsidRDefault="0054001D" w:rsidP="0054001D">
      <w:pPr>
        <w:jc w:val="left"/>
        <w:rPr>
          <w:szCs w:val="28"/>
          <w:lang w:val="ru-RU" w:eastAsia="en-US"/>
        </w:rPr>
      </w:pPr>
      <m:oMath>
        <m:r>
          <w:rPr>
            <w:rFonts w:ascii="Cambria Math" w:hAnsi="Cambria Math"/>
            <w:sz w:val="24"/>
            <w:szCs w:val="24"/>
          </w:rPr>
          <m:t>α</m:t>
        </m:r>
      </m:oMath>
      <w:r w:rsidRPr="0054001D">
        <w:rPr>
          <w:i/>
          <w:szCs w:val="28"/>
          <w:vertAlign w:val="superscript"/>
          <w:lang w:val="en-US" w:eastAsia="en-US"/>
        </w:rPr>
        <w:t>II</w:t>
      </w:r>
      <w:r w:rsidRPr="0054001D">
        <w:rPr>
          <w:i/>
          <w:szCs w:val="28"/>
          <w:vertAlign w:val="subscript"/>
          <w:lang w:val="ru-RU" w:eastAsia="en-US"/>
        </w:rPr>
        <w:t xml:space="preserve">Т </w:t>
      </w:r>
      <w:r w:rsidRPr="0054001D">
        <w:rPr>
          <w:rFonts w:eastAsia="Calibri"/>
          <w:szCs w:val="28"/>
          <w:lang w:val="ru-RU" w:eastAsia="en-US"/>
        </w:rPr>
        <w:t>=α</w:t>
      </w:r>
      <w:r w:rsidRPr="0054001D">
        <w:rPr>
          <w:rFonts w:eastAsia="Calibri"/>
          <w:szCs w:val="28"/>
          <w:vertAlign w:val="subscript"/>
          <w:lang w:val="ru-RU" w:eastAsia="en-US"/>
        </w:rPr>
        <w:t xml:space="preserve">Т + </w:t>
      </w:r>
      <m:oMath>
        <m:r>
          <w:rPr>
            <w:rFonts w:ascii="Cambria Math" w:hAnsi="Cambria Math"/>
            <w:sz w:val="24"/>
            <w:szCs w:val="24"/>
            <w:vertAlign w:val="subscript"/>
          </w:rPr>
          <m:t>∆α</m:t>
        </m:r>
      </m:oMath>
      <w:r w:rsidRPr="0054001D">
        <w:rPr>
          <w:szCs w:val="28"/>
          <w:vertAlign w:val="subscript"/>
          <w:lang w:val="ru-RU" w:eastAsia="en-US"/>
        </w:rPr>
        <w:t xml:space="preserve">Т </w:t>
      </w:r>
      <w:r w:rsidRPr="0054001D">
        <w:rPr>
          <w:szCs w:val="28"/>
          <w:lang w:val="ru-RU" w:eastAsia="en-US"/>
        </w:rPr>
        <w:t>=_____</w:t>
      </w:r>
    </w:p>
    <w:p w14:paraId="02B32313" w14:textId="77777777" w:rsidR="0054001D" w:rsidRPr="0054001D" w:rsidRDefault="0054001D" w:rsidP="0054001D">
      <w:pPr>
        <w:jc w:val="left"/>
        <w:rPr>
          <w:szCs w:val="28"/>
          <w:lang w:val="ru-RU" w:eastAsia="en-US"/>
        </w:rPr>
      </w:pPr>
      <m:oMath>
        <m:r>
          <w:rPr>
            <w:rFonts w:ascii="Cambria Math" w:hAnsi="Cambria Math"/>
            <w:sz w:val="24"/>
            <w:szCs w:val="24"/>
          </w:rPr>
          <m:t>α</m:t>
        </m:r>
      </m:oMath>
      <w:r w:rsidRPr="0054001D">
        <w:rPr>
          <w:i/>
          <w:szCs w:val="28"/>
          <w:vertAlign w:val="superscript"/>
          <w:lang w:val="en-US" w:eastAsia="en-US"/>
        </w:rPr>
        <w:t>II</w:t>
      </w:r>
      <w:r w:rsidRPr="0054001D">
        <w:rPr>
          <w:i/>
          <w:szCs w:val="28"/>
          <w:vertAlign w:val="subscript"/>
          <w:lang w:val="en-US" w:eastAsia="en-US"/>
        </w:rPr>
        <w:t>ne</w:t>
      </w:r>
      <w:r w:rsidRPr="0054001D">
        <w:rPr>
          <w:i/>
          <w:szCs w:val="28"/>
          <w:vertAlign w:val="subscript"/>
          <w:lang w:val="ru-RU" w:eastAsia="en-US"/>
        </w:rPr>
        <w:t xml:space="preserve"> </w:t>
      </w:r>
      <w:r w:rsidRPr="0054001D">
        <w:rPr>
          <w:rFonts w:eastAsia="Calibri"/>
          <w:szCs w:val="28"/>
          <w:lang w:val="ru-RU" w:eastAsia="en-US"/>
        </w:rPr>
        <w:t>=</w:t>
      </w:r>
      <m:oMath>
        <m:r>
          <w:rPr>
            <w:rFonts w:ascii="Cambria Math" w:hAnsi="Cambria Math"/>
            <w:sz w:val="24"/>
            <w:szCs w:val="24"/>
          </w:rPr>
          <m:t xml:space="preserve"> α</m:t>
        </m:r>
      </m:oMath>
      <w:r w:rsidRPr="0054001D">
        <w:rPr>
          <w:i/>
          <w:szCs w:val="28"/>
          <w:vertAlign w:val="superscript"/>
          <w:lang w:val="en-US" w:eastAsia="en-US"/>
        </w:rPr>
        <w:t>II</w:t>
      </w:r>
      <w:r w:rsidRPr="0054001D">
        <w:rPr>
          <w:i/>
          <w:szCs w:val="28"/>
          <w:vertAlign w:val="subscript"/>
          <w:lang w:val="ru-RU" w:eastAsia="en-US"/>
        </w:rPr>
        <w:t>Т</w:t>
      </w:r>
      <w:r w:rsidRPr="0054001D">
        <w:rPr>
          <w:rFonts w:eastAsia="Calibri"/>
          <w:szCs w:val="28"/>
          <w:vertAlign w:val="subscript"/>
          <w:lang w:val="ru-RU" w:eastAsia="en-US"/>
        </w:rPr>
        <w:t xml:space="preserve"> + </w:t>
      </w:r>
      <m:oMath>
        <m:r>
          <w:rPr>
            <w:rFonts w:ascii="Cambria Math" w:hAnsi="Cambria Math"/>
            <w:sz w:val="24"/>
            <w:szCs w:val="24"/>
            <w:vertAlign w:val="subscript"/>
          </w:rPr>
          <m:t>∆α</m:t>
        </m:r>
      </m:oMath>
      <w:r w:rsidRPr="0054001D">
        <w:rPr>
          <w:szCs w:val="28"/>
          <w:vertAlign w:val="subscript"/>
          <w:lang w:val="en-US" w:eastAsia="en-US"/>
        </w:rPr>
        <w:t>ne</w:t>
      </w:r>
      <w:r w:rsidRPr="0054001D">
        <w:rPr>
          <w:szCs w:val="28"/>
          <w:vertAlign w:val="subscript"/>
          <w:lang w:val="ru-RU" w:eastAsia="en-US"/>
        </w:rPr>
        <w:t xml:space="preserve"> </w:t>
      </w:r>
      <w:r w:rsidRPr="0054001D">
        <w:rPr>
          <w:szCs w:val="28"/>
          <w:lang w:val="ru-RU" w:eastAsia="en-US"/>
        </w:rPr>
        <w:t>=____</w:t>
      </w:r>
    </w:p>
    <w:p w14:paraId="02B32314" w14:textId="77777777" w:rsidR="0054001D" w:rsidRPr="0054001D" w:rsidRDefault="0054001D" w:rsidP="0054001D">
      <w:pPr>
        <w:rPr>
          <w:szCs w:val="28"/>
          <w:lang w:val="ru-RU" w:eastAsia="en-US"/>
        </w:rPr>
      </w:pPr>
      <m:oMath>
        <m:r>
          <w:rPr>
            <w:rFonts w:ascii="Cambria Math" w:hAnsi="Cambria Math"/>
            <w:szCs w:val="28"/>
          </w:rPr>
          <m:t>α</m:t>
        </m:r>
      </m:oMath>
      <w:r w:rsidRPr="0054001D">
        <w:rPr>
          <w:i/>
          <w:szCs w:val="28"/>
          <w:vertAlign w:val="superscript"/>
          <w:lang w:val="en-US" w:eastAsia="en-US"/>
        </w:rPr>
        <w:t>II</w:t>
      </w:r>
      <w:r w:rsidRPr="0054001D">
        <w:rPr>
          <w:i/>
          <w:szCs w:val="28"/>
          <w:vertAlign w:val="subscript"/>
          <w:lang w:val="ru-RU" w:eastAsia="en-US"/>
        </w:rPr>
        <w:t>эк</w:t>
      </w:r>
      <w:r w:rsidRPr="0054001D">
        <w:rPr>
          <w:i/>
          <w:szCs w:val="28"/>
          <w:vertAlign w:val="subscript"/>
          <w:lang w:val="en-US" w:eastAsia="en-US"/>
        </w:rPr>
        <w:t>II</w:t>
      </w:r>
      <w:r w:rsidRPr="0054001D">
        <w:rPr>
          <w:i/>
          <w:szCs w:val="28"/>
          <w:vertAlign w:val="subscript"/>
          <w:lang w:val="ru-RU" w:eastAsia="en-US"/>
        </w:rPr>
        <w:t xml:space="preserve"> </w:t>
      </w:r>
      <w:r w:rsidRPr="0054001D">
        <w:rPr>
          <w:rFonts w:eastAsia="Calibri"/>
          <w:szCs w:val="28"/>
          <w:lang w:val="ru-RU" w:eastAsia="en-US"/>
        </w:rPr>
        <w:t>=</w:t>
      </w:r>
      <m:oMath>
        <m:r>
          <w:rPr>
            <w:rFonts w:ascii="Cambria Math" w:hAnsi="Cambria Math"/>
            <w:szCs w:val="28"/>
            <w:lang w:val="ru-RU"/>
          </w:rPr>
          <m:t xml:space="preserve"> </m:t>
        </m:r>
        <m:r>
          <w:rPr>
            <w:rFonts w:ascii="Cambria Math" w:hAnsi="Cambria Math"/>
            <w:szCs w:val="28"/>
          </w:rPr>
          <m:t>α</m:t>
        </m:r>
      </m:oMath>
      <w:r w:rsidRPr="0054001D">
        <w:rPr>
          <w:i/>
          <w:szCs w:val="28"/>
          <w:vertAlign w:val="superscript"/>
          <w:lang w:val="en-US" w:eastAsia="en-US"/>
        </w:rPr>
        <w:t>II</w:t>
      </w:r>
      <w:r w:rsidRPr="0054001D">
        <w:rPr>
          <w:i/>
          <w:szCs w:val="28"/>
          <w:vertAlign w:val="subscript"/>
          <w:lang w:val="en-US" w:eastAsia="en-US"/>
        </w:rPr>
        <w:t>ne</w:t>
      </w:r>
      <w:r w:rsidRPr="0054001D">
        <w:rPr>
          <w:rFonts w:eastAsia="Calibri"/>
          <w:szCs w:val="28"/>
          <w:vertAlign w:val="subscript"/>
          <w:lang w:val="ru-RU" w:eastAsia="en-US"/>
        </w:rPr>
        <w:t xml:space="preserve"> + </w:t>
      </w:r>
      <m:oMath>
        <m:r>
          <w:rPr>
            <w:rFonts w:ascii="Cambria Math" w:hAnsi="Cambria Math"/>
            <w:szCs w:val="28"/>
            <w:vertAlign w:val="subscript"/>
            <w:lang w:val="ru-RU"/>
          </w:rPr>
          <m:t>∆</m:t>
        </m:r>
        <m:r>
          <w:rPr>
            <w:rFonts w:ascii="Cambria Math" w:hAnsi="Cambria Math"/>
            <w:szCs w:val="28"/>
            <w:vertAlign w:val="subscript"/>
          </w:rPr>
          <m:t>α</m:t>
        </m:r>
      </m:oMath>
      <w:r w:rsidRPr="0054001D">
        <w:rPr>
          <w:szCs w:val="28"/>
          <w:vertAlign w:val="subscript"/>
          <w:lang w:val="ru-RU" w:eastAsia="en-US"/>
        </w:rPr>
        <w:t xml:space="preserve">эк </w:t>
      </w:r>
      <w:r w:rsidRPr="0054001D">
        <w:rPr>
          <w:szCs w:val="28"/>
          <w:lang w:val="ru-RU" w:eastAsia="en-US"/>
        </w:rPr>
        <w:t>=   _____</w:t>
      </w:r>
    </w:p>
    <w:p w14:paraId="02B32315" w14:textId="77777777" w:rsidR="0054001D" w:rsidRPr="0054001D" w:rsidRDefault="0054001D" w:rsidP="0054001D">
      <w:pPr>
        <w:rPr>
          <w:szCs w:val="28"/>
          <w:lang w:val="ru-RU" w:eastAsia="en-US"/>
        </w:rPr>
      </w:pPr>
      <m:oMath>
        <m:r>
          <w:rPr>
            <w:rFonts w:ascii="Cambria Math" w:hAnsi="Cambria Math"/>
            <w:szCs w:val="28"/>
          </w:rPr>
          <m:t>α</m:t>
        </m:r>
      </m:oMath>
      <w:r w:rsidRPr="0054001D">
        <w:rPr>
          <w:i/>
          <w:szCs w:val="28"/>
          <w:vertAlign w:val="superscript"/>
          <w:lang w:val="en-US" w:eastAsia="en-US"/>
        </w:rPr>
        <w:t>II</w:t>
      </w:r>
      <w:proofErr w:type="spellStart"/>
      <w:r w:rsidRPr="0054001D">
        <w:rPr>
          <w:i/>
          <w:szCs w:val="28"/>
          <w:vertAlign w:val="subscript"/>
          <w:lang w:val="ru-RU" w:eastAsia="en-US"/>
        </w:rPr>
        <w:t>вп</w:t>
      </w:r>
      <w:proofErr w:type="spellEnd"/>
      <w:r w:rsidRPr="0054001D">
        <w:rPr>
          <w:i/>
          <w:szCs w:val="28"/>
          <w:vertAlign w:val="subscript"/>
          <w:lang w:val="en-US" w:eastAsia="en-US"/>
        </w:rPr>
        <w:t>II</w:t>
      </w:r>
      <w:r w:rsidRPr="0054001D">
        <w:rPr>
          <w:i/>
          <w:szCs w:val="28"/>
          <w:vertAlign w:val="subscript"/>
          <w:lang w:val="ru-RU" w:eastAsia="en-US"/>
        </w:rPr>
        <w:t xml:space="preserve"> </w:t>
      </w:r>
      <w:r w:rsidRPr="0054001D">
        <w:rPr>
          <w:rFonts w:eastAsia="Calibri"/>
          <w:szCs w:val="28"/>
          <w:lang w:val="ru-RU" w:eastAsia="en-US"/>
        </w:rPr>
        <w:t>=</w:t>
      </w:r>
      <m:oMath>
        <m:r>
          <w:rPr>
            <w:rFonts w:ascii="Cambria Math" w:hAnsi="Cambria Math"/>
            <w:szCs w:val="28"/>
            <w:lang w:val="ru-RU"/>
          </w:rPr>
          <m:t xml:space="preserve"> </m:t>
        </m:r>
        <m:r>
          <w:rPr>
            <w:rFonts w:ascii="Cambria Math" w:hAnsi="Cambria Math"/>
            <w:szCs w:val="28"/>
          </w:rPr>
          <m:t>α</m:t>
        </m:r>
      </m:oMath>
      <w:r w:rsidRPr="0054001D">
        <w:rPr>
          <w:i/>
          <w:szCs w:val="28"/>
          <w:vertAlign w:val="superscript"/>
          <w:lang w:val="en-US" w:eastAsia="en-US"/>
        </w:rPr>
        <w:t>II</w:t>
      </w:r>
      <w:r w:rsidRPr="0054001D">
        <w:rPr>
          <w:i/>
          <w:szCs w:val="28"/>
          <w:vertAlign w:val="subscript"/>
          <w:lang w:val="ru-RU" w:eastAsia="en-US"/>
        </w:rPr>
        <w:t>эк</w:t>
      </w:r>
      <w:r w:rsidRPr="0054001D">
        <w:rPr>
          <w:i/>
          <w:szCs w:val="28"/>
          <w:vertAlign w:val="subscript"/>
          <w:lang w:val="en-US" w:eastAsia="en-US"/>
        </w:rPr>
        <w:t>II</w:t>
      </w:r>
      <w:r w:rsidRPr="0054001D">
        <w:rPr>
          <w:rFonts w:eastAsia="Calibri"/>
          <w:szCs w:val="28"/>
          <w:vertAlign w:val="subscript"/>
          <w:lang w:val="ru-RU" w:eastAsia="en-US"/>
        </w:rPr>
        <w:t xml:space="preserve"> + </w:t>
      </w:r>
      <m:oMath>
        <m:r>
          <w:rPr>
            <w:rFonts w:ascii="Cambria Math" w:hAnsi="Cambria Math"/>
            <w:szCs w:val="28"/>
            <w:vertAlign w:val="subscript"/>
            <w:lang w:val="ru-RU"/>
          </w:rPr>
          <m:t>∆</m:t>
        </m:r>
        <m:r>
          <w:rPr>
            <w:rFonts w:ascii="Cambria Math" w:hAnsi="Cambria Math"/>
            <w:szCs w:val="28"/>
            <w:vertAlign w:val="subscript"/>
          </w:rPr>
          <m:t>α</m:t>
        </m:r>
      </m:oMath>
      <w:r w:rsidRPr="0054001D">
        <w:rPr>
          <w:szCs w:val="28"/>
          <w:vertAlign w:val="subscript"/>
          <w:lang w:val="ru-RU" w:eastAsia="en-US"/>
        </w:rPr>
        <w:t xml:space="preserve">вп </w:t>
      </w:r>
      <w:r w:rsidRPr="0054001D">
        <w:rPr>
          <w:szCs w:val="28"/>
          <w:lang w:val="ru-RU" w:eastAsia="en-US"/>
        </w:rPr>
        <w:t>= _____</w:t>
      </w:r>
    </w:p>
    <w:p w14:paraId="02B32316" w14:textId="77777777" w:rsidR="0054001D" w:rsidRPr="0054001D" w:rsidRDefault="0054001D" w:rsidP="0054001D">
      <w:pPr>
        <w:rPr>
          <w:szCs w:val="28"/>
          <w:lang w:val="ru-RU" w:eastAsia="en-US"/>
        </w:rPr>
      </w:pPr>
      <m:oMath>
        <m:r>
          <w:rPr>
            <w:rFonts w:ascii="Cambria Math" w:hAnsi="Cambria Math"/>
            <w:szCs w:val="28"/>
          </w:rPr>
          <m:t>α</m:t>
        </m:r>
      </m:oMath>
      <w:r w:rsidRPr="0054001D">
        <w:rPr>
          <w:i/>
          <w:szCs w:val="28"/>
          <w:vertAlign w:val="superscript"/>
          <w:lang w:val="en-US" w:eastAsia="en-US"/>
        </w:rPr>
        <w:t>II</w:t>
      </w:r>
      <w:r w:rsidRPr="0054001D">
        <w:rPr>
          <w:i/>
          <w:szCs w:val="28"/>
          <w:vertAlign w:val="subscript"/>
          <w:lang w:val="ru-RU" w:eastAsia="en-US"/>
        </w:rPr>
        <w:t>эк</w:t>
      </w:r>
      <w:r w:rsidRPr="0054001D">
        <w:rPr>
          <w:i/>
          <w:szCs w:val="28"/>
          <w:vertAlign w:val="subscript"/>
          <w:lang w:val="en-US" w:eastAsia="en-US"/>
        </w:rPr>
        <w:t>I</w:t>
      </w:r>
      <w:r w:rsidRPr="0054001D">
        <w:rPr>
          <w:i/>
          <w:szCs w:val="28"/>
          <w:vertAlign w:val="subscript"/>
          <w:lang w:val="ru-RU" w:eastAsia="en-US"/>
        </w:rPr>
        <w:t xml:space="preserve"> </w:t>
      </w:r>
      <w:r w:rsidRPr="0054001D">
        <w:rPr>
          <w:rFonts w:eastAsia="Calibri"/>
          <w:szCs w:val="28"/>
          <w:lang w:val="ru-RU" w:eastAsia="en-US"/>
        </w:rPr>
        <w:t>=</w:t>
      </w:r>
      <m:oMath>
        <m:r>
          <w:rPr>
            <w:rFonts w:ascii="Cambria Math" w:hAnsi="Cambria Math"/>
            <w:szCs w:val="28"/>
            <w:lang w:val="ru-RU"/>
          </w:rPr>
          <m:t xml:space="preserve"> </m:t>
        </m:r>
        <m:r>
          <w:rPr>
            <w:rFonts w:ascii="Cambria Math" w:hAnsi="Cambria Math"/>
            <w:szCs w:val="28"/>
          </w:rPr>
          <m:t>α</m:t>
        </m:r>
      </m:oMath>
      <w:r w:rsidRPr="0054001D">
        <w:rPr>
          <w:i/>
          <w:szCs w:val="28"/>
          <w:vertAlign w:val="superscript"/>
          <w:lang w:val="en-US" w:eastAsia="en-US"/>
        </w:rPr>
        <w:t>II</w:t>
      </w:r>
      <w:proofErr w:type="spellStart"/>
      <w:r w:rsidRPr="0054001D">
        <w:rPr>
          <w:i/>
          <w:szCs w:val="28"/>
          <w:vertAlign w:val="subscript"/>
          <w:lang w:val="ru-RU" w:eastAsia="en-US"/>
        </w:rPr>
        <w:t>вп</w:t>
      </w:r>
      <w:proofErr w:type="spellEnd"/>
      <w:r w:rsidRPr="0054001D">
        <w:rPr>
          <w:i/>
          <w:szCs w:val="28"/>
          <w:vertAlign w:val="subscript"/>
          <w:lang w:val="en-US" w:eastAsia="en-US"/>
        </w:rPr>
        <w:t>II</w:t>
      </w:r>
      <w:r w:rsidRPr="0054001D">
        <w:rPr>
          <w:rFonts w:eastAsia="Calibri"/>
          <w:szCs w:val="28"/>
          <w:vertAlign w:val="subscript"/>
          <w:lang w:val="ru-RU" w:eastAsia="en-US"/>
        </w:rPr>
        <w:t xml:space="preserve"> + </w:t>
      </w:r>
      <m:oMath>
        <m:r>
          <w:rPr>
            <w:rFonts w:ascii="Cambria Math" w:hAnsi="Cambria Math"/>
            <w:szCs w:val="28"/>
            <w:vertAlign w:val="subscript"/>
            <w:lang w:val="ru-RU"/>
          </w:rPr>
          <m:t>∆</m:t>
        </m:r>
        <m:r>
          <w:rPr>
            <w:rFonts w:ascii="Cambria Math" w:hAnsi="Cambria Math"/>
            <w:szCs w:val="28"/>
            <w:vertAlign w:val="subscript"/>
          </w:rPr>
          <m:t>α</m:t>
        </m:r>
      </m:oMath>
      <w:r w:rsidRPr="0054001D">
        <w:rPr>
          <w:szCs w:val="28"/>
          <w:vertAlign w:val="subscript"/>
          <w:lang w:val="ru-RU" w:eastAsia="en-US"/>
        </w:rPr>
        <w:t xml:space="preserve">эк </w:t>
      </w:r>
      <w:proofErr w:type="gramStart"/>
      <w:r w:rsidRPr="0054001D">
        <w:rPr>
          <w:szCs w:val="28"/>
          <w:lang w:val="ru-RU" w:eastAsia="en-US"/>
        </w:rPr>
        <w:t>=  _</w:t>
      </w:r>
      <w:proofErr w:type="gramEnd"/>
      <w:r w:rsidRPr="0054001D">
        <w:rPr>
          <w:szCs w:val="28"/>
          <w:lang w:val="ru-RU" w:eastAsia="en-US"/>
        </w:rPr>
        <w:t>____</w:t>
      </w:r>
    </w:p>
    <w:p w14:paraId="02B32317" w14:textId="77777777" w:rsidR="0054001D" w:rsidRPr="0054001D" w:rsidRDefault="0054001D" w:rsidP="0054001D">
      <w:pPr>
        <w:rPr>
          <w:szCs w:val="28"/>
          <w:lang w:val="ru-RU" w:eastAsia="en-US"/>
        </w:rPr>
      </w:pPr>
      <m:oMath>
        <m:r>
          <w:rPr>
            <w:rFonts w:ascii="Cambria Math" w:hAnsi="Cambria Math"/>
            <w:szCs w:val="28"/>
          </w:rPr>
          <m:t>α</m:t>
        </m:r>
      </m:oMath>
      <w:r w:rsidRPr="0054001D">
        <w:rPr>
          <w:i/>
          <w:szCs w:val="28"/>
          <w:vertAlign w:val="superscript"/>
          <w:lang w:val="en-US" w:eastAsia="en-US"/>
        </w:rPr>
        <w:t>II</w:t>
      </w:r>
      <w:proofErr w:type="spellStart"/>
      <w:r w:rsidRPr="0054001D">
        <w:rPr>
          <w:i/>
          <w:szCs w:val="28"/>
          <w:vertAlign w:val="subscript"/>
          <w:lang w:val="ru-RU" w:eastAsia="en-US"/>
        </w:rPr>
        <w:t>вп</w:t>
      </w:r>
      <w:proofErr w:type="spellEnd"/>
      <w:r w:rsidRPr="0054001D">
        <w:rPr>
          <w:i/>
          <w:szCs w:val="28"/>
          <w:vertAlign w:val="subscript"/>
          <w:lang w:val="en-US" w:eastAsia="en-US"/>
        </w:rPr>
        <w:t>I</w:t>
      </w:r>
      <w:r w:rsidRPr="0054001D">
        <w:rPr>
          <w:i/>
          <w:szCs w:val="28"/>
          <w:vertAlign w:val="subscript"/>
          <w:lang w:val="ru-RU" w:eastAsia="en-US"/>
        </w:rPr>
        <w:t xml:space="preserve"> </w:t>
      </w:r>
      <w:r w:rsidRPr="0054001D">
        <w:rPr>
          <w:rFonts w:eastAsia="Calibri"/>
          <w:szCs w:val="28"/>
          <w:lang w:val="ru-RU" w:eastAsia="en-US"/>
        </w:rPr>
        <w:t>=</w:t>
      </w:r>
      <m:oMath>
        <m:r>
          <w:rPr>
            <w:rFonts w:ascii="Cambria Math" w:hAnsi="Cambria Math"/>
            <w:szCs w:val="28"/>
            <w:lang w:val="ru-RU"/>
          </w:rPr>
          <m:t xml:space="preserve"> </m:t>
        </m:r>
        <m:r>
          <w:rPr>
            <w:rFonts w:ascii="Cambria Math" w:hAnsi="Cambria Math"/>
            <w:szCs w:val="28"/>
          </w:rPr>
          <m:t>α</m:t>
        </m:r>
      </m:oMath>
      <w:r w:rsidRPr="0054001D">
        <w:rPr>
          <w:i/>
          <w:szCs w:val="28"/>
          <w:vertAlign w:val="superscript"/>
          <w:lang w:val="en-US" w:eastAsia="en-US"/>
        </w:rPr>
        <w:t>II</w:t>
      </w:r>
      <w:r w:rsidRPr="0054001D">
        <w:rPr>
          <w:i/>
          <w:szCs w:val="28"/>
          <w:vertAlign w:val="subscript"/>
          <w:lang w:val="ru-RU" w:eastAsia="en-US"/>
        </w:rPr>
        <w:t>эк</w:t>
      </w:r>
      <w:r w:rsidRPr="0054001D">
        <w:rPr>
          <w:i/>
          <w:szCs w:val="28"/>
          <w:vertAlign w:val="subscript"/>
          <w:lang w:val="en-US" w:eastAsia="en-US"/>
        </w:rPr>
        <w:t>I</w:t>
      </w:r>
      <w:r w:rsidRPr="0054001D">
        <w:rPr>
          <w:rFonts w:eastAsia="Calibri"/>
          <w:szCs w:val="28"/>
          <w:vertAlign w:val="subscript"/>
          <w:lang w:val="ru-RU" w:eastAsia="en-US"/>
        </w:rPr>
        <w:t xml:space="preserve"> + </w:t>
      </w:r>
      <m:oMath>
        <m:r>
          <w:rPr>
            <w:rFonts w:ascii="Cambria Math" w:hAnsi="Cambria Math"/>
            <w:szCs w:val="28"/>
            <w:vertAlign w:val="subscript"/>
            <w:lang w:val="ru-RU"/>
          </w:rPr>
          <m:t>∆</m:t>
        </m:r>
        <m:r>
          <w:rPr>
            <w:rFonts w:ascii="Cambria Math" w:hAnsi="Cambria Math"/>
            <w:szCs w:val="28"/>
            <w:vertAlign w:val="subscript"/>
          </w:rPr>
          <m:t>α</m:t>
        </m:r>
      </m:oMath>
      <w:r w:rsidRPr="0054001D">
        <w:rPr>
          <w:szCs w:val="28"/>
          <w:vertAlign w:val="subscript"/>
          <w:lang w:val="ru-RU" w:eastAsia="en-US"/>
        </w:rPr>
        <w:t xml:space="preserve">вп </w:t>
      </w:r>
      <w:proofErr w:type="gramStart"/>
      <w:r w:rsidRPr="0054001D">
        <w:rPr>
          <w:szCs w:val="28"/>
          <w:lang w:val="ru-RU" w:eastAsia="en-US"/>
        </w:rPr>
        <w:t>=  _</w:t>
      </w:r>
      <w:proofErr w:type="gramEnd"/>
      <w:r w:rsidRPr="0054001D">
        <w:rPr>
          <w:szCs w:val="28"/>
          <w:lang w:val="ru-RU" w:eastAsia="en-US"/>
        </w:rPr>
        <w:t>____</w:t>
      </w:r>
    </w:p>
    <w:p w14:paraId="02B32318" w14:textId="77777777" w:rsidR="0054001D" w:rsidRPr="0054001D" w:rsidRDefault="0054001D" w:rsidP="0054001D">
      <w:pPr>
        <w:rPr>
          <w:szCs w:val="28"/>
          <w:vertAlign w:val="superscript"/>
          <w:lang w:val="ru-RU" w:eastAsia="en-US"/>
        </w:rPr>
      </w:pPr>
      <w:r w:rsidRPr="0054001D">
        <w:rPr>
          <w:position w:val="-24"/>
          <w:szCs w:val="28"/>
          <w:vertAlign w:val="superscript"/>
          <w:lang w:val="ru-RU" w:eastAsia="en-US"/>
        </w:rPr>
        <w:object w:dxaOrig="3080" w:dyaOrig="660" w14:anchorId="02B325FA">
          <v:shape id="_x0000_i1026" type="#_x0000_t75" style="width:156pt;height:36pt" o:ole="">
            <v:imagedata r:id="rId8" o:title=""/>
          </v:shape>
          <o:OLEObject Type="Embed" ProgID="Equation.3" ShapeID="_x0000_i1026" DrawAspect="Content" ObjectID="_1837096567" r:id="rId9"/>
        </w:object>
      </w:r>
    </w:p>
    <w:p w14:paraId="02B32319" w14:textId="77777777" w:rsidR="0054001D" w:rsidRPr="0054001D" w:rsidRDefault="0054001D" w:rsidP="0054001D">
      <w:pPr>
        <w:rPr>
          <w:rFonts w:eastAsia="Calibri"/>
          <w:i/>
          <w:szCs w:val="28"/>
          <w:lang w:val="en-US" w:eastAsia="en-US"/>
        </w:rPr>
      </w:pPr>
      <w:r w:rsidRPr="0054001D">
        <w:rPr>
          <w:position w:val="-24"/>
          <w:szCs w:val="28"/>
          <w:vertAlign w:val="superscript"/>
          <w:lang w:val="ru-RU" w:eastAsia="en-US"/>
        </w:rPr>
        <w:object w:dxaOrig="3340" w:dyaOrig="660" w14:anchorId="02B325FB">
          <v:shape id="_x0000_i1027" type="#_x0000_t75" style="width:168pt;height:36pt" o:ole="">
            <v:imagedata r:id="rId10" o:title=""/>
          </v:shape>
          <o:OLEObject Type="Embed" ProgID="Equation.3" ShapeID="_x0000_i1027" DrawAspect="Content" ObjectID="_1837096568" r:id="rId11"/>
        </w:object>
      </w:r>
    </w:p>
    <w:p w14:paraId="02B3231A" w14:textId="77777777" w:rsidR="0054001D" w:rsidRPr="0054001D" w:rsidRDefault="0054001D" w:rsidP="0054001D">
      <w:pPr>
        <w:rPr>
          <w:rFonts w:eastAsia="Calibri"/>
          <w:sz w:val="24"/>
          <w:szCs w:val="24"/>
          <w:lang w:val="ru-RU" w:eastAsia="en-US"/>
        </w:rPr>
      </w:pPr>
      <w:r w:rsidRPr="0054001D">
        <w:rPr>
          <w:position w:val="-24"/>
          <w:szCs w:val="28"/>
          <w:vertAlign w:val="superscript"/>
          <w:lang w:val="ru-RU" w:eastAsia="en-US"/>
        </w:rPr>
        <w:object w:dxaOrig="3320" w:dyaOrig="660" w14:anchorId="02B325FC">
          <v:shape id="_x0000_i1028" type="#_x0000_t75" style="width:168pt;height:36pt" o:ole="">
            <v:imagedata r:id="rId12" o:title=""/>
          </v:shape>
          <o:OLEObject Type="Embed" ProgID="Equation.3" ShapeID="_x0000_i1028" DrawAspect="Content" ObjectID="_1837096569" r:id="rId13"/>
        </w:object>
      </w:r>
    </w:p>
    <w:p w14:paraId="02B3231B" w14:textId="77777777" w:rsidR="0054001D" w:rsidRPr="0054001D" w:rsidRDefault="0054001D" w:rsidP="0054001D">
      <w:pPr>
        <w:rPr>
          <w:szCs w:val="28"/>
          <w:vertAlign w:val="superscript"/>
          <w:lang w:val="ru-RU" w:eastAsia="en-US"/>
        </w:rPr>
      </w:pPr>
      <w:r w:rsidRPr="0054001D">
        <w:rPr>
          <w:position w:val="-24"/>
          <w:szCs w:val="28"/>
          <w:vertAlign w:val="superscript"/>
          <w:lang w:val="ru-RU" w:eastAsia="en-US"/>
        </w:rPr>
        <w:object w:dxaOrig="3300" w:dyaOrig="660" w14:anchorId="02B325FD">
          <v:shape id="_x0000_i1029" type="#_x0000_t75" style="width:168pt;height:36pt" o:ole="">
            <v:imagedata r:id="rId14" o:title=""/>
          </v:shape>
          <o:OLEObject Type="Embed" ProgID="Equation.3" ShapeID="_x0000_i1029" DrawAspect="Content" ObjectID="_1837096570" r:id="rId15"/>
        </w:object>
      </w:r>
    </w:p>
    <w:p w14:paraId="02B3231C" w14:textId="77777777" w:rsidR="0054001D" w:rsidRPr="0054001D" w:rsidRDefault="0054001D" w:rsidP="0054001D">
      <w:pPr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2.1.3. Определяем теоретический объем воздуха, необходимого для полного сгорания: - твердого и жидкого топлива</w:t>
      </w:r>
    </w:p>
    <w:p w14:paraId="02B3231D" w14:textId="77777777" w:rsidR="0054001D" w:rsidRPr="0054001D" w:rsidRDefault="0054001D" w:rsidP="0054001D">
      <w:pPr>
        <w:rPr>
          <w:szCs w:val="28"/>
          <w:lang w:val="ru-RU" w:eastAsia="en-US"/>
        </w:rPr>
      </w:pPr>
      <m:oMath>
        <m:r>
          <w:rPr>
            <w:rFonts w:ascii="Cambria Math" w:hAnsi="Cambria Math"/>
            <w:szCs w:val="28"/>
            <w:lang w:val="en-US"/>
          </w:rPr>
          <m:t>V</m:t>
        </m:r>
      </m:oMath>
      <w:r w:rsidRPr="0054001D">
        <w:rPr>
          <w:szCs w:val="28"/>
          <w:vertAlign w:val="superscript"/>
          <w:lang w:val="ru-RU" w:eastAsia="en-US"/>
        </w:rPr>
        <w:t xml:space="preserve">0 </w:t>
      </w:r>
      <w:r w:rsidRPr="0054001D">
        <w:rPr>
          <w:szCs w:val="28"/>
          <w:lang w:val="ru-RU" w:eastAsia="en-US"/>
        </w:rPr>
        <w:t>= 0,0889</w:t>
      </w:r>
      <w:r w:rsidRPr="0054001D">
        <w:rPr>
          <w:position w:val="-14"/>
          <w:szCs w:val="28"/>
          <w:lang w:val="en-US" w:eastAsia="en-US"/>
        </w:rPr>
        <w:object w:dxaOrig="4239" w:dyaOrig="400" w14:anchorId="02B325FE">
          <v:shape id="_x0000_i1030" type="#_x0000_t75" style="width:210pt;height:18pt" o:ole="">
            <v:imagedata r:id="rId16" o:title=""/>
          </v:shape>
          <o:OLEObject Type="Embed" ProgID="Equation.3" ShapeID="_x0000_i1030" DrawAspect="Content" ObjectID="_1837096571" r:id="rId17"/>
        </w:object>
      </w:r>
      <w:r w:rsidRPr="0054001D">
        <w:rPr>
          <w:position w:val="-10"/>
          <w:szCs w:val="28"/>
          <w:lang w:val="en-US" w:eastAsia="en-US"/>
        </w:rPr>
        <w:object w:dxaOrig="180" w:dyaOrig="340" w14:anchorId="02B325FF">
          <v:shape id="_x0000_i1031" type="#_x0000_t75" style="width:12pt;height:18pt" o:ole="">
            <v:imagedata r:id="rId18" o:title=""/>
          </v:shape>
          <o:OLEObject Type="Embed" ProgID="Equation.3" ShapeID="_x0000_i1031" DrawAspect="Content" ObjectID="_1837096572" r:id="rId19"/>
        </w:object>
      </w:r>
      <w:r w:rsidRPr="0054001D">
        <w:rPr>
          <w:szCs w:val="28"/>
          <w:lang w:val="ru-RU" w:eastAsia="en-US"/>
        </w:rPr>
        <w:t xml:space="preserve">_______ </w:t>
      </w:r>
      <w:r w:rsidRPr="0054001D">
        <w:rPr>
          <w:position w:val="-32"/>
          <w:szCs w:val="28"/>
          <w:lang w:val="en-US" w:eastAsia="en-US"/>
        </w:rPr>
        <w:object w:dxaOrig="620" w:dyaOrig="760" w14:anchorId="02B32600">
          <v:shape id="_x0000_i1032" type="#_x0000_t75" style="width:30pt;height:36pt" o:ole="">
            <v:imagedata r:id="rId20" o:title=""/>
          </v:shape>
          <o:OLEObject Type="Embed" ProgID="Equation.3" ShapeID="_x0000_i1032" DrawAspect="Content" ObjectID="_1837096573" r:id="rId21"/>
        </w:object>
      </w:r>
    </w:p>
    <w:p w14:paraId="02B3231E" w14:textId="77777777" w:rsidR="0054001D" w:rsidRPr="0054001D" w:rsidRDefault="0054001D" w:rsidP="0054001D">
      <w:pPr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-газа</w:t>
      </w:r>
    </w:p>
    <w:p w14:paraId="02B3231F" w14:textId="77777777" w:rsidR="0054001D" w:rsidRPr="0054001D" w:rsidRDefault="0054001D" w:rsidP="0054001D">
      <w:pPr>
        <w:rPr>
          <w:szCs w:val="28"/>
          <w:lang w:val="ru-RU" w:eastAsia="en-US"/>
        </w:rPr>
      </w:pPr>
      <m:oMath>
        <m:r>
          <w:rPr>
            <w:rFonts w:ascii="Cambria Math" w:hAnsi="Cambria Math"/>
            <w:szCs w:val="28"/>
            <w:lang w:val="en-US"/>
          </w:rPr>
          <m:t>V</m:t>
        </m:r>
      </m:oMath>
      <w:r w:rsidRPr="0054001D">
        <w:rPr>
          <w:szCs w:val="28"/>
          <w:vertAlign w:val="superscript"/>
          <w:lang w:val="ru-RU" w:eastAsia="en-US"/>
        </w:rPr>
        <w:t xml:space="preserve">0 </w:t>
      </w:r>
      <w:r w:rsidRPr="0054001D">
        <w:rPr>
          <w:szCs w:val="28"/>
          <w:lang w:val="ru-RU" w:eastAsia="en-US"/>
        </w:rPr>
        <w:t>= 0,0476</w:t>
      </w:r>
      <w:r w:rsidRPr="0054001D">
        <w:rPr>
          <w:position w:val="-30"/>
          <w:szCs w:val="28"/>
          <w:lang w:val="en-US" w:eastAsia="en-US"/>
        </w:rPr>
        <w:object w:dxaOrig="5420" w:dyaOrig="780" w14:anchorId="02B32601">
          <v:shape id="_x0000_i1033" type="#_x0000_t75" style="width:270pt;height:42pt" o:ole="">
            <v:imagedata r:id="rId22" o:title=""/>
          </v:shape>
          <o:OLEObject Type="Embed" ProgID="Equation.3" ShapeID="_x0000_i1033" DrawAspect="Content" ObjectID="_1837096574" r:id="rId23"/>
        </w:object>
      </w:r>
      <w:r w:rsidRPr="0054001D">
        <w:rPr>
          <w:position w:val="-10"/>
          <w:szCs w:val="28"/>
          <w:lang w:val="en-US" w:eastAsia="en-US"/>
        </w:rPr>
        <w:object w:dxaOrig="180" w:dyaOrig="340" w14:anchorId="02B32602">
          <v:shape id="_x0000_i1034" type="#_x0000_t75" style="width:12pt;height:18pt" o:ole="">
            <v:imagedata r:id="rId18" o:title=""/>
          </v:shape>
          <o:OLEObject Type="Embed" ProgID="Equation.3" ShapeID="_x0000_i1034" DrawAspect="Content" ObjectID="_1837096575" r:id="rId24"/>
        </w:object>
      </w:r>
      <w:r w:rsidRPr="0054001D">
        <w:rPr>
          <w:szCs w:val="28"/>
          <w:lang w:val="ru-RU" w:eastAsia="en-US"/>
        </w:rPr>
        <w:t xml:space="preserve">_______ </w:t>
      </w:r>
      <w:r w:rsidRPr="0054001D">
        <w:rPr>
          <w:position w:val="-32"/>
          <w:szCs w:val="28"/>
          <w:lang w:val="en-US" w:eastAsia="en-US"/>
        </w:rPr>
        <w:object w:dxaOrig="620" w:dyaOrig="760" w14:anchorId="02B32603">
          <v:shape id="_x0000_i1035" type="#_x0000_t75" style="width:30pt;height:36pt" o:ole="">
            <v:imagedata r:id="rId25" o:title=""/>
          </v:shape>
          <o:OLEObject Type="Embed" ProgID="Equation.3" ShapeID="_x0000_i1035" DrawAspect="Content" ObjectID="_1837096576" r:id="rId26"/>
        </w:object>
      </w:r>
    </w:p>
    <w:p w14:paraId="02B32320" w14:textId="77777777" w:rsidR="0054001D" w:rsidRPr="0054001D" w:rsidRDefault="0054001D" w:rsidP="0054001D">
      <w:pPr>
        <w:rPr>
          <w:szCs w:val="28"/>
          <w:lang w:val="ru-RU" w:eastAsia="en-US"/>
        </w:rPr>
      </w:pPr>
      <w:r w:rsidRPr="0054001D">
        <w:rPr>
          <w:szCs w:val="28"/>
          <w:lang w:val="en-US" w:eastAsia="en-US"/>
        </w:rPr>
        <w:t>m</w:t>
      </w:r>
      <w:r w:rsidRPr="0054001D">
        <w:rPr>
          <w:szCs w:val="28"/>
          <w:lang w:val="ru-RU" w:eastAsia="en-US"/>
        </w:rPr>
        <w:t xml:space="preserve"> – число атомов углерода</w:t>
      </w:r>
    </w:p>
    <w:p w14:paraId="02B32321" w14:textId="77777777" w:rsidR="0054001D" w:rsidRPr="0054001D" w:rsidRDefault="0054001D" w:rsidP="0054001D">
      <w:pPr>
        <w:rPr>
          <w:szCs w:val="28"/>
          <w:lang w:val="ru-RU" w:eastAsia="en-US"/>
        </w:rPr>
      </w:pPr>
      <w:r w:rsidRPr="0054001D">
        <w:rPr>
          <w:szCs w:val="28"/>
          <w:lang w:val="en-US" w:eastAsia="en-US"/>
        </w:rPr>
        <w:t>n</w:t>
      </w:r>
      <w:r w:rsidRPr="0054001D">
        <w:rPr>
          <w:szCs w:val="28"/>
          <w:lang w:val="ru-RU" w:eastAsia="en-US"/>
        </w:rPr>
        <w:t xml:space="preserve"> – число атомов водорода</w:t>
      </w:r>
    </w:p>
    <w:p w14:paraId="02B32322" w14:textId="77777777" w:rsidR="0054001D" w:rsidRPr="0054001D" w:rsidRDefault="0054001D" w:rsidP="0054001D">
      <w:pPr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2.1.4. Определить теоретический объем азота в продуктах сгорания при сж</w:t>
      </w:r>
      <w:r w:rsidRPr="0054001D">
        <w:rPr>
          <w:szCs w:val="28"/>
          <w:lang w:val="ru-RU" w:eastAsia="en-US"/>
        </w:rPr>
        <w:t>и</w:t>
      </w:r>
      <w:r w:rsidRPr="0054001D">
        <w:rPr>
          <w:szCs w:val="28"/>
          <w:lang w:val="ru-RU" w:eastAsia="en-US"/>
        </w:rPr>
        <w:t>гании: - твердого и жидкого топлива</w:t>
      </w:r>
    </w:p>
    <w:p w14:paraId="02B32323" w14:textId="77777777" w:rsidR="0054001D" w:rsidRPr="0054001D" w:rsidRDefault="0054001D" w:rsidP="0054001D">
      <w:pPr>
        <w:rPr>
          <w:szCs w:val="28"/>
          <w:lang w:val="en-US" w:eastAsia="en-US"/>
        </w:rPr>
      </w:pPr>
      <w:r w:rsidRPr="0054001D">
        <w:rPr>
          <w:position w:val="-32"/>
          <w:szCs w:val="28"/>
          <w:lang w:val="en-US" w:eastAsia="en-US"/>
        </w:rPr>
        <w:object w:dxaOrig="3960" w:dyaOrig="760" w14:anchorId="02B32604">
          <v:shape id="_x0000_i1036" type="#_x0000_t75" style="width:198pt;height:36pt" o:ole="">
            <v:imagedata r:id="rId27" o:title=""/>
          </v:shape>
          <o:OLEObject Type="Embed" ProgID="Equation.3" ShapeID="_x0000_i1036" DrawAspect="Content" ObjectID="_1837096577" r:id="rId28"/>
        </w:object>
      </w:r>
    </w:p>
    <w:p w14:paraId="02B32324" w14:textId="77777777" w:rsidR="0054001D" w:rsidRPr="0054001D" w:rsidRDefault="0054001D" w:rsidP="0054001D">
      <w:pPr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- газа</w:t>
      </w:r>
    </w:p>
    <w:p w14:paraId="02B32325" w14:textId="77777777" w:rsidR="0054001D" w:rsidRPr="0054001D" w:rsidRDefault="0054001D" w:rsidP="0054001D">
      <w:pPr>
        <w:rPr>
          <w:szCs w:val="28"/>
          <w:lang w:val="ru-RU" w:eastAsia="en-US"/>
        </w:rPr>
      </w:pPr>
      <w:r w:rsidRPr="0054001D">
        <w:rPr>
          <w:position w:val="-32"/>
          <w:szCs w:val="28"/>
          <w:lang w:val="en-US" w:eastAsia="en-US"/>
        </w:rPr>
        <w:object w:dxaOrig="3660" w:dyaOrig="760" w14:anchorId="02B32605">
          <v:shape id="_x0000_i1037" type="#_x0000_t75" style="width:186pt;height:36pt" o:ole="">
            <v:imagedata r:id="rId29" o:title=""/>
          </v:shape>
          <o:OLEObject Type="Embed" ProgID="Equation.3" ShapeID="_x0000_i1037" DrawAspect="Content" ObjectID="_1837096578" r:id="rId30"/>
        </w:object>
      </w:r>
    </w:p>
    <w:p w14:paraId="02B32326" w14:textId="77777777" w:rsidR="0054001D" w:rsidRPr="0054001D" w:rsidRDefault="0054001D" w:rsidP="0054001D">
      <w:pPr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2.1.5. Определить объем трехатомных газов при сжигании:</w:t>
      </w:r>
    </w:p>
    <w:p w14:paraId="02B32327" w14:textId="77777777" w:rsidR="0054001D" w:rsidRPr="0054001D" w:rsidRDefault="0054001D" w:rsidP="0054001D">
      <w:pPr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- твердого и жидкого топлива</w:t>
      </w:r>
    </w:p>
    <w:p w14:paraId="02B32328" w14:textId="77777777" w:rsidR="0054001D" w:rsidRPr="0054001D" w:rsidRDefault="0054001D" w:rsidP="0054001D">
      <w:pPr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 xml:space="preserve"> </w:t>
      </w:r>
      <w:r w:rsidRPr="0054001D">
        <w:rPr>
          <w:position w:val="-32"/>
          <w:szCs w:val="28"/>
          <w:lang w:val="en-US" w:eastAsia="en-US"/>
        </w:rPr>
        <w:object w:dxaOrig="4560" w:dyaOrig="780" w14:anchorId="02B32606">
          <v:shape id="_x0000_i1038" type="#_x0000_t75" style="width:228pt;height:42pt" o:ole="">
            <v:imagedata r:id="rId31" o:title=""/>
          </v:shape>
          <o:OLEObject Type="Embed" ProgID="Equation.3" ShapeID="_x0000_i1038" DrawAspect="Content" ObjectID="_1837096579" r:id="rId32"/>
        </w:object>
      </w:r>
    </w:p>
    <w:p w14:paraId="02B32329" w14:textId="77777777" w:rsidR="0054001D" w:rsidRPr="0054001D" w:rsidRDefault="0054001D" w:rsidP="0054001D">
      <w:pPr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- газа</w:t>
      </w:r>
    </w:p>
    <w:p w14:paraId="02B3232A" w14:textId="77777777" w:rsidR="0054001D" w:rsidRPr="0054001D" w:rsidRDefault="0054001D" w:rsidP="0054001D">
      <w:pPr>
        <w:rPr>
          <w:szCs w:val="28"/>
          <w:lang w:val="en-US" w:eastAsia="en-US"/>
        </w:rPr>
      </w:pPr>
      <w:r w:rsidRPr="0054001D">
        <w:rPr>
          <w:position w:val="-32"/>
          <w:szCs w:val="28"/>
          <w:lang w:val="en-US" w:eastAsia="en-US"/>
        </w:rPr>
        <w:object w:dxaOrig="5860" w:dyaOrig="760" w14:anchorId="02B32607">
          <v:shape id="_x0000_i1039" type="#_x0000_t75" style="width:294pt;height:36pt" o:ole="">
            <v:imagedata r:id="rId33" o:title=""/>
          </v:shape>
          <o:OLEObject Type="Embed" ProgID="Equation.3" ShapeID="_x0000_i1039" DrawAspect="Content" ObjectID="_1837096580" r:id="rId34"/>
        </w:object>
      </w:r>
    </w:p>
    <w:p w14:paraId="02B3232B" w14:textId="77777777" w:rsidR="0054001D" w:rsidRPr="0054001D" w:rsidRDefault="0054001D" w:rsidP="0054001D">
      <w:pPr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 xml:space="preserve">2.1.6. Определяем теоретический объем водяных паров при сжигании: </w:t>
      </w:r>
    </w:p>
    <w:p w14:paraId="02B3232C" w14:textId="77777777" w:rsidR="0054001D" w:rsidRPr="0054001D" w:rsidRDefault="0054001D" w:rsidP="0054001D">
      <w:pPr>
        <w:rPr>
          <w:szCs w:val="28"/>
          <w:lang w:val="ru-RU" w:eastAsia="en-US"/>
        </w:rPr>
      </w:pPr>
      <w:r w:rsidRPr="0054001D">
        <w:rPr>
          <w:szCs w:val="28"/>
          <w:lang w:val="en-US" w:eastAsia="en-US"/>
        </w:rPr>
        <w:t xml:space="preserve">- </w:t>
      </w:r>
      <w:r w:rsidRPr="0054001D">
        <w:rPr>
          <w:szCs w:val="28"/>
          <w:lang w:val="ru-RU" w:eastAsia="en-US"/>
        </w:rPr>
        <w:t>твердого и жидкого топлива</w:t>
      </w:r>
    </w:p>
    <w:p w14:paraId="02B3232D" w14:textId="77777777" w:rsidR="0054001D" w:rsidRPr="0054001D" w:rsidRDefault="00FE345F" w:rsidP="0054001D">
      <w:pPr>
        <w:rPr>
          <w:szCs w:val="28"/>
          <w:lang w:val="ru-RU" w:eastAsia="en-US"/>
        </w:rPr>
      </w:pPr>
      <w:r>
        <w:rPr>
          <w:noProof/>
          <w:sz w:val="20"/>
          <w:szCs w:val="28"/>
          <w:lang w:val="ru-RU"/>
        </w:rPr>
        <w:pict w14:anchorId="02B32608">
          <v:group id="Group 83" o:spid="_x0000_s1086" style="position:absolute;left:0;text-align:left;margin-left:56.7pt;margin-top:19.85pt;width:518.8pt;height:802.3pt;z-index:25166950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LfB/AYAAIlVAAAOAAAAZHJzL2Uyb0RvYy54bWzsXNtu4zYQfS/QfxD0rrUu1M1YZ5H4siiw&#10;bRfdLfqsSLIlVBZVSomdFv33DocyJTlJm5udjcsEMERLlsghz5kh51DvP2zXhXadsjqn5US33pm6&#10;lpYxTfJyNdF//bowAl2rm6hMooKW6US/SWv9w9n3373fVOPUphktkpRpcJOyHm+qiZ41TTUejeo4&#10;S9dR/Y5WaQknl5StowaKbDVKWLSBu6+LkW2a3mhDWVIxGqd1Dd/OxEn9DO+/XKZx8/NyWaeNVkx0&#10;qFuDnww/L/nn6Ox9NF6xqMryuK1G9IRarKO8hIfKW82iJtKuWH7rVus8ZrSmy+ZdTNcjulzmcYpt&#10;gNZY5l5rPjJ6VWFbVuPNqpJmAtPu2enJt41/uv7MtDyBvjM9W9fKaA29hA/WAoebZ1OtxnDVR1Z9&#10;qT4z0UY4/ETj32s4Pdo/z8srcbF2ufmRJnC/6KqhaJ7tkq35LaDh2hZ74Ub2QrpttBi+9Nwg8D3o&#10;rBjOWaYVhLbVdlScQW/e+mGczdufwogw2x+KQ17BaCyeijVta8abBQOu7mxaP8+mX7KoSrGram6t&#10;zqbOzqa/wFiMylWRagERdsUrd0athUW1kk4zuCw9Z4xusjRKoGIWvx6q3/sBL9TQH08z8b/aKRpX&#10;rG4+pnSt8YOJzqDm2HvR9ae6ESbdXcI7s6SLvCjg+2hclNpmotsugW7g5ZoWecLPYoGtLqcF064j&#10;Dkb8w4btXbbOG6CEIl9P9EBeFI25LeZlgo9porwQx9C7RclvniLYRf2gtG3gEL+HoYFA/Cs0w3kw&#10;D4hBbG9uEHM2M84XU2J4C8t3Z85sOp1Zf/NaW2Sc5UmSlrziO1KwyMMGSEtPAs6SFu63wwL/btth&#10;NKwGjmNo1bBJ5wvX9IkTGL7vOgZx5qZxESymxvnU8jx/fjG9mO81aY5mql+mVdLmvFb0CrrtS5Zs&#10;tCTno8ZxAbc6FIBtbV90pBYVK3ATccN0jdHmt7zJEDicA/g96v4ICUz+31pG3l0YYtfZvCS7q21b&#10;ZyoYHLuBgOjhgBHIv6TJDYAH6sAfzR0YHGSU/alrG3AGE73+4ypiqa4VP5QAwNAihHsPLBDXt6HA&#10;+mcu+2eiMoZbTfRG18ThtBEe56pi+SqDJ1nY2pKeAy8uc4QUB7SoFdS/JafjsRTZsdSnvASCcrnV&#10;W76ZloL1423Zsr7kKOy7rzcVMPyAosRPHkxRlhkCS3KyD0IS8kdjv6EzAJck3ADYH05IMr9FUgVU&#10;HK16HJICz9xy0ZvmJUndPRgJuhbY2XWFYFBFN8+iGz5+j45sd4hs78jIlrhGguhwbYWh57fYVsB+&#10;+YBDAVtGmoePI14F2N4Q2P5RgW1bATxfuexXmEooZJ86ssEvimUYEYwHR0U2Ca1QIftVFgkUsk8d&#10;2bAY3kc2znWPNs32XBeYRfhs975ptqOm2XI96eWW/xSyTx3Z4DN7yA4RRUdDtu+5sCD5H9G4Qna3&#10;UqyQ/SbX619jnu0DsvrIxnWsoyEbVsRNWMG7G9qwaK/Wxg+Xs1NO+8Sdtg/pyT607aNOtEHTgLgO&#10;bch+AbN1a+O+xxOnHNpYoxfMeVk8ESsyrU9IzKucl0qxC/nAw1Psr+KypY4JF9AEvI7nsne49ggm&#10;2+7CtciW74RJKpct9H8Qnz9HY6P89an7a6mlE7juy+iOoFIJ5Mo4uOw9aFsmDyYwGue+XLnsl5XP&#10;KWifOrSlAK2TyYZ9FdqhZbIuVIDPskMPlMeDaNwC6aKAtmPiqvn94H6UUJZH/L1x/X+WsYaWTcwL&#10;OzQWXuAbZEFcI/TNwDCt8CL0TBKS2WKozEUH8OyogWuVHRD/PnlG9Eipssws8Op3MbSIEL8tiR06&#10;MVnfRyhrm+3lFvcT2BK+jxTbiklqK7ZtC0Js2xaE2LYtvD2xLYy3dtmhx3V9Xd6huc6ynDbFfyfb&#10;tYGMYrsDifYV28ktGd+KoPgF2E4CWLHdYAOUL3WKPbbrixUPzXa2zYXGd8d2tuvDnJJP2xTbKbYb&#10;7lZTsV27XaHbNdXFdhLAiu2GbCe1mz226ws4D812JIRdu/ewneU6bcpYsZ1iO8V2uJ1W7HPDzcJ7&#10;e0Q7tpMAVmw3ZDupZ+2xXV/Uemi2g8U6tW43eJXEUbefq5nsKc5kJYAV2w3ZTmp8O7aD5EBPNHRo&#10;uhP74zG6C0IfY/BOXQBVUSt37Vt4VHSnoruHRndCF8/lQYrvBnwH7165laeA1zG9Dt+FxMF80l18&#10;R2wUUKq87B2vWXrW64VUfHeC8Z0jEaz4bsh3ED4JOXg/vuuLwg8d3/k+aTd7hDZIwIcyFJCYwUme&#10;qyAi9FN8p/iufbOeylXcn6twJILfCt/BOiS+7xMVQu27SfkLRftlbG/3BtWzfwAAAP//AwBQSwME&#10;FAAGAAgAAAAhAIxDtsrhAAAADAEAAA8AAABkcnMvZG93bnJldi54bWxMj01Lw0AQhu+C/2EZwZvd&#10;rEmrxmxKKeqpFGwF8TZNpklodjdkt0n6752e9DYv8/B+ZMvJtGKg3jfOalCzCATZwpWNrTR87d8f&#10;nkH4gLbE1lnScCEPy/z2JsO0dKP9pGEXKsEm1qeooQ6hS6X0RU0G/cx1ZPl3dL3BwLKvZNnjyOam&#10;lY9RtJAGG8sJNXa0rqk47c5Gw8eI4ypWb8PmdFxffvbz7fdGkdb3d9PqFUSgKfzBcK3P1SHnTgd3&#10;tqUXLWsVJ4xqiF+eQFwBNVe87sDXIklikHkm/4/IfwEAAP//AwBQSwECLQAUAAYACAAAACEAtoM4&#10;kv4AAADhAQAAEwAAAAAAAAAAAAAAAAAAAAAAW0NvbnRlbnRfVHlwZXNdLnhtbFBLAQItABQABgAI&#10;AAAAIQA4/SH/1gAAAJQBAAALAAAAAAAAAAAAAAAAAC8BAABfcmVscy8ucmVsc1BLAQItABQABgAI&#10;AAAAIQCZ/LfB/AYAAIlVAAAOAAAAAAAAAAAAAAAAAC4CAABkcnMvZTJvRG9jLnhtbFBLAQItABQA&#10;BgAIAAAAIQCMQ7bK4QAAAAwBAAAPAAAAAAAAAAAAAAAAAFYJAABkcnMvZG93bnJldi54bWxQSwUG&#10;AAAAAAQABADzAAAAZAoAAAAA&#10;" o:allowincell="f">
            <v:rect id="Rectangle 84" o:spid="_x0000_s108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btt8IA&#10;AADdAAAADwAAAGRycy9kb3ducmV2LnhtbERPzYrCMBC+L/gOYQRva6qC2K5RqiB4WtauDzA0Y1ts&#10;JrWJbfXpNwuCt/n4fme9HUwtOmpdZVnBbBqBIM6trrhQcP49fK5AOI+ssbZMCh7kYLsZfawx0bbn&#10;E3WZL0QIYZeggtL7JpHS5SUZdFPbEAfuYluDPsC2kLrFPoSbWs6jaCkNVhwaSmxoX1J+ze5GwdUP&#10;3XdaZM9DfN7F+c8u7e+3VKnJeEi/QHga/Fv8ch91mB8tF/D/TThBb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Ju23wgAAAN0AAAAPAAAAAAAAAAAAAAAAAJgCAABkcnMvZG93&#10;bnJldi54bWxQSwUGAAAAAAQABAD1AAAAhwMAAAAA&#10;" filled="f" strokeweight="2pt"/>
            <v:line id="Line 85" o:spid="_x0000_s108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3Ta74AAADdAAAADwAAAGRycy9kb3ducmV2LnhtbERPvQrCMBDeBd8hnOCmqaIi1SgiVNzE&#10;6uJ2NmdbbC6liVrf3giC2318v7dct6YST2pcaVnBaBiBIM6sLjlXcD4lgzkI55E1VpZJwZscrFfd&#10;zhJjbV98pGfqcxFC2MWooPC+jqV0WUEG3dDWxIG72cagD7DJpW7wFcJNJcdRNJMGSw4NBda0LSi7&#10;pw+j4H45T5PdYatPVbrR1zzxl+tNK9XvtZsFCE+t/4t/7r0O86PZBL7fhBP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j/dNrvgAAAN0AAAAPAAAAAAAAAAAAAAAAAKEC&#10;AABkcnMvZG93bnJldi54bWxQSwUGAAAAAAQABAD5AAAAjAMAAAAA&#10;" strokeweight="2pt"/>
            <v:line id="Line 86" o:spid="_x0000_s108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F28L4AAADdAAAADwAAAGRycy9kb3ducmV2LnhtbERPvQrCMBDeBd8hnOCmqYIi1SgiVNzE&#10;6tLtbM622FxKE7W+vREEt/v4fm+16UwtntS6yrKCyTgCQZxbXXGh4HJORgsQziNrrC2Tgjc52Kz7&#10;vRXG2r74RM/UFyKEsItRQel9E0vp8pIMurFtiAN3s61BH2BbSN3iK4SbWk6jaC4NVhwaSmxoV1J+&#10;Tx9GwT27zJL9cafPdbrV1yLx2fWmlRoOuu0ShKfO/8U/90GH+dF8Bt9vwgly/Q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MsXbwvgAAAN0AAAAPAAAAAAAAAAAAAAAAAKEC&#10;AABkcnMvZG93bnJldi54bWxQSwUGAAAAAAQABAD5AAAAjAMAAAAA&#10;" strokeweight="2pt"/>
            <v:line id="Line 87" o:spid="_x0000_s109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Poh74AAADdAAAADwAAAGRycy9kb3ducmV2LnhtbERPvQrCMBDeBd8hnOCmqYJFqlFEqLiJ&#10;1cXtbM622FxKE7W+vREEt/v4fm+57kwtntS6yrKCyTgCQZxbXXGh4HxKR3MQziNrrC2Tgjc5WK/6&#10;vSUm2r74SM/MFyKEsEtQQel9k0jp8pIMurFtiAN3s61BH2BbSN3iK4SbWk6jKJYGKw4NJTa0LSm/&#10;Zw+j4H45z9LdYatPdbbR1yL1l+tNKzUcdJsFCE+d/4t/7r0O86M4hu834QS5+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8Y+iHvgAAAN0AAAAPAAAAAAAAAAAAAAAAAKEC&#10;AABkcnMvZG93bnJldi54bWxQSwUGAAAAAAQABAD5AAAAjAMAAAAA&#10;" strokeweight="2pt"/>
            <v:line id="Line 88" o:spid="_x0000_s109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y9NHL8AAADdAAAADwAAAGRycy9kb3ducmV2LnhtbERPSwrCMBDdC94hjOBOUwU/VKOIUHEn&#10;VjfuxmZsi82kNFHr7Y0guJvH+85y3ZpKPKlxpWUFo2EEgjizuuRcwfmUDOYgnEfWWFkmBW9ysF51&#10;O0uMtX3xkZ6pz0UIYRejgsL7OpbSZQUZdENbEwfuZhuDPsAml7rBVwg3lRxH0VQaLDk0FFjTtqDs&#10;nj6MgvvlPEl2h60+VelGX/PEX643rVS/124WIDy1/i/+ufc6zI+mM/h+E06Qq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0y9NHL8AAADdAAAADwAAAAAAAAAAAAAAAACh&#10;AgAAZHJzL2Rvd25yZXYueG1sUEsFBgAAAAAEAAQA+QAAAI0DAAAAAA==&#10;" strokeweight="2pt"/>
            <v:line id="Line 89" o:spid="_x0000_s109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DZbsIAAADdAAAADwAAAGRycy9kb3ducmV2LnhtbESPQYvCQAyF74L/YYjgTacuKEt1FBG6&#10;eBOrF2+xE9tiJ1M6o9Z/bw7C3hLey3tfVpveNepJXag9G5hNE1DEhbc1lwbOp2zyCypEZIuNZzLw&#10;pgCb9XCwwtT6Fx/pmcdSSQiHFA1UMbap1qGoyGGY+pZYtJvvHEZZu1LbDl8S7hr9kyQL7bBmaaiw&#10;pV1FxT1/OAP3y3me/R129tTkW3sts3i53qwx41G/XYKK1Md/8/d6bwU/WQiufCMj6PU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rDZbsIAAADdAAAADwAAAAAAAAAAAAAA&#10;AAChAgAAZHJzL2Rvd25yZXYueG1sUEsFBgAAAAAEAAQA+QAAAJADAAAAAA==&#10;" strokeweight="2pt"/>
            <v:line id="Line 90" o:spid="_x0000_s109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x89b4AAADdAAAADwAAAGRycy9kb3ducmV2LnhtbERPvQrCMBDeBd8hnOCmqYKi1SgiVNzE&#10;6uJ2NmdbbC6liVrf3giC2318v7dct6YST2pcaVnBaBiBIM6sLjlXcD4lgxkI55E1VpZJwZscrFfd&#10;zhJjbV98pGfqcxFC2MWooPC+jqV0WUEG3dDWxIG72cagD7DJpW7wFcJNJcdRNJUGSw4NBda0LSi7&#10;pw+j4H45T5LdYatPVbrR1zzxl+tNK9XvtZsFCE+t/4t/7r0O86PpHL7fhBP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N/Hz1vgAAAN0AAAAPAAAAAAAAAAAAAAAAAKEC&#10;AABkcnMvZG93bnJldi54bWxQSwUGAAAAAAQABAD5AAAAjAMAAAAA&#10;" strokeweight="2pt"/>
            <v:line id="Line 91" o:spid="_x0000_s109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R9DtcMAAADdAAAADwAAAGRycy9kb3ducmV2LnhtbESPQYvCQAyF74L/YYiwN50q7CrVUUSo&#10;eFu2evEWO7EtdjKlM2r99+aw4C3hvbz3ZbXpXaMe1IXas4HpJAFFXHhbc2ngdMzGC1AhIltsPJOB&#10;FwXYrIeDFabWP/mPHnkslYRwSNFAFWObah2KihyGiW+JRbv6zmGUtSu17fAp4a7RsyT50Q5rloYK&#10;W9pVVNzyuzNwO5++s/3vzh6bfGsvZRbPl6s15mvUb5egIvXxY/6/PljBT+bCL9/ICHr9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kfQ7XDAAAA3QAAAA8AAAAAAAAAAAAA&#10;AAAAoQIAAGRycy9kb3ducmV2LnhtbFBLBQYAAAAABAAEAPkAAACRAwAAAAA=&#10;" strokeweight="2pt"/>
            <v:line id="Line 92" o:spid="_x0000_s109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aAxMMAAADdAAAADwAAAGRycy9kb3ducmV2LnhtbERPzWoCMRC+F3yHMII3za6HWrdGEW1B&#10;8VDUPsC4mW62biZLkurap28Eobf5+H5ntuhsIy7kQ+1YQT7KQBCXTtdcKfg8vg9fQISIrLFxTApu&#10;FGAx7z3NsNDuynu6HGIlUgiHAhWYGNtCylAashhGriVO3JfzFmOCvpLa4zWF20aOs+xZWqw5NRhs&#10;aWWoPB9+rIKtP+3O+W9l5Im3/q35WE+D/VZq0O+WryAidfFf/HBvdJqfTXK4f5NOkPM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yWgMTDAAAA3QAAAA8AAAAAAAAAAAAA&#10;AAAAoQIAAGRycy9kb3ducmV2LnhtbFBLBQYAAAAABAAEAPkAAACRAwAAAAA=&#10;" strokeweight="1pt"/>
            <v:line id="Line 93" o:spid="_x0000_s109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F4Wb8AAADdAAAADwAAAGRycy9kb3ducmV2LnhtbERPSwrCMBDdC94hjOBOUwU/VKOIUHEn&#10;VjfuxmZsi82kNFHr7Y0guJvH+85y3ZpKPKlxpWUFo2EEgjizuuRcwfmUDOYgnEfWWFkmBW9ysF51&#10;O0uMtX3xkZ6pz0UIYRejgsL7OpbSZQUZdENbEwfuZhuDPsAml7rBVwg3lRxH0VQaLDk0FFjTtqDs&#10;nj6MgvvlPEl2h60+VelGX/PEX643rVS/124WIDy1/i/+ufc6zI9mY/h+E06Qq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RoF4Wb8AAADdAAAADwAAAAAAAAAAAAAAAACh&#10;AgAAZHJzL2Rvd25yZXYueG1sUEsFBgAAAAAEAAQA+QAAAI0DAAAAAA==&#10;" strokeweight="2pt"/>
            <v:line id="Line 94" o:spid="_x0000_s109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i7KMMAAADdAAAADwAAAGRycy9kb3ducmV2LnhtbERPzWoCMRC+C32HMEJvNasFratRim1B&#10;6aF06wOMm3GzupksSaqrT98IBW/z8f3OfNnZRpzIh9qxguEgA0FcOl1zpWD78/H0AiJEZI2NY1Jw&#10;oQDLxUNvjrl2Z/6mUxErkUI45KjAxNjmUobSkMUwcC1x4vbOW4wJ+kpqj+cUbhs5yrKxtFhzajDY&#10;0spQeSx+rYKN330eh9fKyB1v/Hvz9TYN9qDUY797nYGI1MW7+N+91ml+NnmG2zfpBLn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MIuyjDAAAA3QAAAA8AAAAAAAAAAAAA&#10;AAAAoQIAAGRycy9kb3ducmV2LnhtbFBLBQYAAAAABAAEAPkAAACRAwAAAAA=&#10;" strokeweight="1pt"/>
            <v:rect id="Rectangle 95" o:spid="_x0000_s109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imwMEA&#10;AADdAAAADwAAAGRycy9kb3ducmV2LnhtbERP32vCMBB+F/Y/hBP2pokiWjujFEHY66qCj0dza7s1&#10;ly7JtPvvF0Hw7T6+n7fZDbYTV/KhdaxhNlUgiCtnWq41nI6HSQYiRGSDnWPS8EcBdtuX0QZz4278&#10;Qdcy1iKFcMhRQxNjn0sZqoYshqnriRP36bzFmKCvpfF4S+G2k3OlltJiy6mhwZ72DVXf5a/VUBRf&#10;w/mnXOMhyEz5pVmYurho/ToeijcQkYb4FD/c7ybNV6sF3L9JJ8jt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FopsDBAAAA3QAAAA8AAAAAAAAAAAAAAAAAmAIAAGRycy9kb3du&#10;cmV2LnhtbFBLBQYAAAAABAAEAPUAAACGAwAAAAA=&#10;" filled="f" stroked="f" strokeweight=".25pt">
              <v:textbox inset="1pt,1pt,1pt,1pt">
                <w:txbxContent>
                  <w:p w14:paraId="02B32768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96" o:spid="_x0000_s109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QDW8IA&#10;AADdAAAADwAAAGRycy9kb3ducmV2LnhtbERPyWrDMBC9F/oPYgK5NVJKs9S1HEwhkGvcBHocrKnt&#10;xBq5kpo4fx8VCr3N462Tb0bbiwv50DnWMJ8pEMS1Mx03Gg4f26c1iBCRDfaOScONAmyKx4ccM+Ou&#10;vKdLFRuRQjhkqKGNccikDHVLFsPMDcSJ+3LeYkzQN9J4vKZw28tnpZbSYsepocWB3luqz9WP1VCW&#10;p/H4Xb3iNsi18kvzYpryU+vpZCzfQEQa47/4z70zab5aLeD3m3SCLO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JANbwgAAAN0AAAAPAAAAAAAAAAAAAAAAAJgCAABkcnMvZG93&#10;bnJldi54bWxQSwUGAAAAAAQABAD1AAAAhwMAAAAA&#10;" filled="f" stroked="f" strokeweight=".25pt">
              <v:textbox inset="1pt,1pt,1pt,1pt">
                <w:txbxContent>
                  <w:p w14:paraId="02B32769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97" o:spid="_x0000_s110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adLMEA&#10;AADdAAAADwAAAGRycy9kb3ducmV2LnhtbERP32vCMBB+F/Y/hBv4psnGqFqbShkIe7VzsMejOdu6&#10;5tIlmdb/3gwGe7uP7+cVu8kO4kI+9I41PC0VCOLGmZ5bDcf3/WINIkRkg4Nj0nCjALvyYVZgbtyV&#10;D3SpYytSCIccNXQxjrmUoenIYli6kThxJ+ctxgR9K43Hawq3g3xWKpMWe04NHY702lHzVf9YDVV1&#10;nj6+6w3ug1wrn5kX01afWs8fp2oLItIU/8V/7jeT5qtVBr/fpBNke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72nSzBAAAA3QAAAA8AAAAAAAAAAAAAAAAAmAIAAGRycy9kb3du&#10;cmV2LnhtbFBLBQYAAAAABAAEAPUAAACGAwAAAAA=&#10;" filled="f" stroked="f" strokeweight=".25pt">
              <v:textbox inset="1pt,1pt,1pt,1pt">
                <w:txbxContent>
                  <w:p w14:paraId="02B3276A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98" o:spid="_x0000_s110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o4t8EA&#10;AADdAAAADwAAAGRycy9kb3ducmV2LnhtbERP32vCMBB+F/Y/hBP2pokytHZGKYKw11UFH4/m1nZr&#10;Ll2SafffG0Hw7T6+n7feDrYTF/KhdaxhNlUgiCtnWq41HA/7SQYiRGSDnWPS8E8BtpuX0Rpz4678&#10;SZcy1iKFcMhRQxNjn0sZqoYshqnriRP35bzFmKCvpfF4TeG2k3OlFtJiy6mhwZ52DVU/5Z/VUBTf&#10;w+m3XOE+yEz5hXkzdXHW+nU8FO8gIg3xKX64P0yar5ZLuH+TTpCb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G6OLfBAAAA3QAAAA8AAAAAAAAAAAAAAAAAmAIAAGRycy9kb3du&#10;cmV2LnhtbFBLBQYAAAAABAAEAPUAAACGAwAAAAA=&#10;" filled="f" stroked="f" strokeweight=".25pt">
              <v:textbox inset="1pt,1pt,1pt,1pt">
                <w:txbxContent>
                  <w:p w14:paraId="02B3276B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99" o:spid="_x0000_s110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WsxcQA&#10;AADdAAAADwAAAGRycy9kb3ducmV2LnhtbESPQW/CMAyF70j8h8iTdhvJpomxQkDVJKRd1w1pR6sx&#10;baFxSpJB9+/xAYmbrff83ufVZvS9OlNMXWALzzMDirgOruPGws/39mkBKmVkh31gsvBPCTbr6WSF&#10;hQsX/qJzlRslIZwKtNDmPBRap7olj2kWBmLR9iF6zLLGRruIFwn3vX4xZq49diwNLQ700VJ9rP68&#10;hbI8jLtT9Y7bpBcmzt2ra8pfax8fxnIJKtOY7+bb9acTfPMmuPKNjK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lrMXEAAAA3QAAAA8AAAAAAAAAAAAAAAAAmAIAAGRycy9k&#10;b3ducmV2LnhtbFBLBQYAAAAABAAEAPUAAACJAwAAAAA=&#10;" filled="f" stroked="f" strokeweight=".25pt">
              <v:textbox inset="1pt,1pt,1pt,1pt">
                <w:txbxContent>
                  <w:p w14:paraId="02B3276C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100" o:spid="_x0000_s110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2kJXsEA&#10;AADdAAAADwAAAGRycy9kb3ducmV2LnhtbERP32vCMBB+H/g/hBP2NpOJOO2aShEEX+0m+Hg0Z9ut&#10;udQkavffm8Fgb/fx/bx8M9pe3MiHzrGG15kCQVw703Gj4fNj97ICESKywd4xafihAJti8pRjZtyd&#10;D3SrYiNSCIcMNbQxDpmUoW7JYpi5gThxZ+ctxgR9I43Hewq3vZwrtZQWO04NLQ60ban+rq5WQ1l+&#10;jcdLtcZdkCvll2ZhmvKk9fN0LN9BRBrjv/jPvTdpvnpbw+836QRZ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9pCV7BAAAA3QAAAA8AAAAAAAAAAAAAAAAAmAIAAGRycy9kb3du&#10;cmV2LnhtbFBLBQYAAAAABAAEAPUAAACGAwAAAAA=&#10;" filled="f" stroked="f" strokeweight=".25pt">
              <v:textbox inset="1pt,1pt,1pt,1pt">
                <w:txbxContent>
                  <w:p w14:paraId="02B3276D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101" o:spid="_x0000_s110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bQ5MMA&#10;AADdAAAADwAAAGRycy9kb3ducmV2LnhtbESPQWvDMAyF74P9B6PBbqu9MUqa1S1hUNh1aQs9ilhL&#10;0sZyZntt9u+rQ6E3iff03qflevKDOlNMfWALrzMDirgJrufWwm67eSlApYzscAhMFv4pwXr1+LDE&#10;0oULf9O5zq2SEE4lWuhyHkutU9ORxzQLI7FoPyF6zLLGVruIFwn3g34zZq499iwNHY702VFzqv+8&#10;hao6TvvfeoGbpAsT5+7dtdXB2uenqfoAlWnKd/Pt+ssJvimEX76REf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4bQ5MMAAADdAAAADwAAAAAAAAAAAAAAAACYAgAAZHJzL2Rv&#10;d25yZXYueG1sUEsFBgAAAAAEAAQA9QAAAIgDAAAAAA==&#10;" filled="f" stroked="f" strokeweight=".25pt">
              <v:textbox inset="1pt,1pt,1pt,1pt">
                <w:txbxContent>
                  <w:p w14:paraId="02B3276E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102" o:spid="_x0000_s110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p1f8EA&#10;AADdAAAADwAAAGRycy9kb3ducmV2LnhtbERP32vCMBB+H+x/CDfwbSYVkVqNpQyEva7bwMejOdtq&#10;c+mSqN1/vwwE3+7j+3nbcrKDuJIPvWMN2VyBIG6c6bnV8PW5f81BhIhscHBMGn4pQLl7ftpiYdyN&#10;P+hax1akEA4FauhiHAspQ9ORxTB3I3Hijs5bjAn6VhqPtxRuB7lQaiUt9pwaOhzpraPmXF+shqo6&#10;Td8/9Rr3QebKr8zStNVB69nLVG1ARJriQ3x3v5s0X+UZ/H+TTpC7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TKdX/BAAAA3QAAAA8AAAAAAAAAAAAAAAAAmAIAAGRycy9kb3du&#10;cmV2LnhtbFBLBQYAAAAABAAEAPUAAACGAwAAAAA=&#10;" filled="f" stroked="f" strokeweight=".25pt">
              <v:textbox inset="1pt,1pt,1pt,1pt">
                <w:txbxContent>
                  <w:p w14:paraId="02B3276F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32E" w14:textId="77777777" w:rsidR="0054001D" w:rsidRPr="0054001D" w:rsidRDefault="0054001D" w:rsidP="0054001D">
      <w:pPr>
        <w:spacing w:after="200" w:line="276" w:lineRule="auto"/>
        <w:jc w:val="left"/>
        <w:rPr>
          <w:szCs w:val="28"/>
          <w:lang w:val="ru-RU" w:eastAsia="en-US"/>
        </w:rPr>
      </w:pPr>
      <w:r w:rsidRPr="0054001D">
        <w:rPr>
          <w:position w:val="-32"/>
          <w:szCs w:val="28"/>
          <w:lang w:val="ru-RU" w:eastAsia="en-US"/>
        </w:rPr>
        <w:object w:dxaOrig="5920" w:dyaOrig="760" w14:anchorId="02B32609">
          <v:shape id="_x0000_i1040" type="#_x0000_t75" style="width:294pt;height:36pt" o:ole="">
            <v:imagedata r:id="rId35" o:title=""/>
          </v:shape>
          <o:OLEObject Type="Embed" ProgID="Equation.3" ShapeID="_x0000_i1040" DrawAspect="Content" ObjectID="_1837096581" r:id="rId36"/>
        </w:object>
      </w:r>
    </w:p>
    <w:p w14:paraId="02B3232F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- газа</w:t>
      </w:r>
    </w:p>
    <w:p w14:paraId="02B32330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position w:val="-32"/>
          <w:szCs w:val="28"/>
          <w:lang w:val="ru-RU" w:eastAsia="en-US"/>
        </w:rPr>
        <w:object w:dxaOrig="7940" w:dyaOrig="760" w14:anchorId="02B3260A">
          <v:shape id="_x0000_i1041" type="#_x0000_t75" style="width:396pt;height:36pt" o:ole="">
            <v:imagedata r:id="rId37" o:title=""/>
          </v:shape>
          <o:OLEObject Type="Embed" ProgID="Equation.3" ShapeID="_x0000_i1041" DrawAspect="Content" ObjectID="_1837096582" r:id="rId38"/>
        </w:object>
      </w:r>
    </w:p>
    <w:p w14:paraId="02B32331" w14:textId="77777777" w:rsidR="0054001D" w:rsidRPr="0054001D" w:rsidRDefault="0054001D" w:rsidP="0054001D">
      <w:pPr>
        <w:tabs>
          <w:tab w:val="left" w:pos="1365"/>
        </w:tabs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lastRenderedPageBreak/>
        <w:t>2.1.7. Определяем объемы и вес дымовых газов, объемные доли трехатомных газов и водяных паров, концентрацию золы, результаты сводятся в табл</w:t>
      </w:r>
      <w:r w:rsidRPr="0054001D">
        <w:rPr>
          <w:szCs w:val="28"/>
          <w:lang w:val="ru-RU" w:eastAsia="en-US"/>
        </w:rPr>
        <w:t>и</w:t>
      </w:r>
      <w:r w:rsidRPr="0054001D">
        <w:rPr>
          <w:szCs w:val="28"/>
          <w:lang w:val="ru-RU" w:eastAsia="en-US"/>
        </w:rPr>
        <w:t>цу№1</w:t>
      </w:r>
    </w:p>
    <w:p w14:paraId="02B32332" w14:textId="77777777" w:rsidR="0054001D" w:rsidRPr="0054001D" w:rsidRDefault="00FE345F" w:rsidP="0054001D">
      <w:pPr>
        <w:tabs>
          <w:tab w:val="left" w:pos="1365"/>
        </w:tabs>
        <w:spacing w:after="200" w:line="276" w:lineRule="auto"/>
        <w:rPr>
          <w:szCs w:val="28"/>
          <w:lang w:val="ru-RU" w:eastAsia="en-US"/>
        </w:rPr>
      </w:pPr>
      <w:r>
        <w:rPr>
          <w:rFonts w:eastAsia="Calibri"/>
          <w:noProof/>
          <w:szCs w:val="28"/>
          <w:lang w:val="ru-RU" w:eastAsia="en-US"/>
        </w:rPr>
        <w:pict w14:anchorId="02B3260B">
          <v:shape id="_x0000_s1883" type="#_x0000_t75" style="position:absolute;left:0;text-align:left;margin-left:22.5pt;margin-top:42.65pt;width:135.85pt;height:37.5pt;z-index:251661312">
            <v:imagedata r:id="rId39" o:title=""/>
            <w10:wrap type="square" side="right"/>
          </v:shape>
          <o:OLEObject Type="Embed" ProgID="Equation.3" ShapeID="_x0000_s1883" DrawAspect="Content" ObjectID="_1837096880" r:id="rId40"/>
        </w:pict>
      </w:r>
      <w:r w:rsidR="0054001D" w:rsidRPr="0054001D">
        <w:rPr>
          <w:szCs w:val="28"/>
          <w:lang w:val="ru-RU" w:eastAsia="en-US"/>
        </w:rPr>
        <w:t>2.1.8. Определяем энтальпию теоретического объема воздуха всего диапазона температур</w:t>
      </w:r>
    </w:p>
    <w:p w14:paraId="02B32333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</w:p>
    <w:p w14:paraId="02B32334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</w:p>
    <w:p w14:paraId="02B32335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2.1.9. Определяем энтальпию теоретического объема воздуха всего диапазона температур</w:t>
      </w:r>
    </w:p>
    <w:p w14:paraId="02B32336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position w:val="-32"/>
          <w:szCs w:val="28"/>
          <w:lang w:val="ru-RU" w:eastAsia="en-US"/>
        </w:rPr>
        <w:object w:dxaOrig="6480" w:dyaOrig="760" w14:anchorId="02B3260C">
          <v:shape id="_x0000_i1042" type="#_x0000_t75" style="width:324pt;height:36pt" o:ole="">
            <v:imagedata r:id="rId41" o:title=""/>
          </v:shape>
          <o:OLEObject Type="Embed" ProgID="Equation.3" ShapeID="_x0000_i1042" DrawAspect="Content" ObjectID="_1837096583" r:id="rId42"/>
        </w:object>
      </w:r>
    </w:p>
    <w:p w14:paraId="02B32337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2.1.10. Определяем энтальпию теоретического объема золы для всего диап</w:t>
      </w:r>
      <w:r w:rsidRPr="0054001D">
        <w:rPr>
          <w:szCs w:val="28"/>
          <w:lang w:val="ru-RU" w:eastAsia="en-US"/>
        </w:rPr>
        <w:t>а</w:t>
      </w:r>
      <w:r w:rsidRPr="0054001D">
        <w:rPr>
          <w:szCs w:val="28"/>
          <w:lang w:val="ru-RU" w:eastAsia="en-US"/>
        </w:rPr>
        <w:t>зона температур</w:t>
      </w:r>
    </w:p>
    <w:p w14:paraId="02B32338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position w:val="-32"/>
          <w:szCs w:val="28"/>
          <w:lang w:val="ru-RU" w:eastAsia="en-US"/>
        </w:rPr>
        <w:object w:dxaOrig="3940" w:dyaOrig="760" w14:anchorId="02B3260D">
          <v:shape id="_x0000_i1043" type="#_x0000_t75" style="width:198pt;height:36pt" o:ole="">
            <v:imagedata r:id="rId43" o:title=""/>
          </v:shape>
          <o:OLEObject Type="Embed" ProgID="Equation.3" ShapeID="_x0000_i1043" DrawAspect="Content" ObjectID="_1837096584" r:id="rId44"/>
        </w:object>
      </w:r>
    </w:p>
    <w:p w14:paraId="02B32339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Результаты сводим в таблицу №2</w:t>
      </w:r>
    </w:p>
    <w:p w14:paraId="02B3233A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2.1.11. Определяем энтальпию избыточного количества воздуха для всего диапазона температур</w:t>
      </w:r>
    </w:p>
    <w:p w14:paraId="02B3233B" w14:textId="77777777" w:rsidR="0054001D" w:rsidRPr="0054001D" w:rsidRDefault="0054001D" w:rsidP="0054001D">
      <w:pPr>
        <w:spacing w:after="200" w:line="276" w:lineRule="auto"/>
        <w:rPr>
          <w:szCs w:val="28"/>
          <w:lang w:val="en-US" w:eastAsia="en-US"/>
        </w:rPr>
      </w:pPr>
      <w:r w:rsidRPr="0054001D">
        <w:rPr>
          <w:position w:val="-32"/>
          <w:szCs w:val="28"/>
          <w:lang w:val="ru-RU" w:eastAsia="en-US"/>
        </w:rPr>
        <w:object w:dxaOrig="3480" w:dyaOrig="760" w14:anchorId="02B3260E">
          <v:shape id="_x0000_i1044" type="#_x0000_t75" style="width:174pt;height:36pt" o:ole="">
            <v:imagedata r:id="rId45" o:title=""/>
          </v:shape>
          <o:OLEObject Type="Embed" ProgID="Equation.3" ShapeID="_x0000_i1044" DrawAspect="Content" ObjectID="_1837096585" r:id="rId46"/>
        </w:object>
      </w:r>
    </w:p>
    <w:p w14:paraId="02B3233C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en-US" w:eastAsia="en-US"/>
        </w:rPr>
        <w:t xml:space="preserve">2.1.12. </w:t>
      </w:r>
      <w:r w:rsidRPr="0054001D">
        <w:rPr>
          <w:szCs w:val="28"/>
          <w:lang w:val="ru-RU" w:eastAsia="en-US"/>
        </w:rPr>
        <w:t>Определяем энтальпию продуктов сгорания</w:t>
      </w:r>
    </w:p>
    <w:p w14:paraId="02B3233D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position w:val="-10"/>
          <w:szCs w:val="28"/>
          <w:lang w:val="ru-RU" w:eastAsia="en-US"/>
        </w:rPr>
        <w:object w:dxaOrig="180" w:dyaOrig="340" w14:anchorId="02B3260F">
          <v:shape id="_x0000_i1045" type="#_x0000_t75" style="width:12pt;height:18pt" o:ole="">
            <v:imagedata r:id="rId18" o:title=""/>
          </v:shape>
          <o:OLEObject Type="Embed" ProgID="Equation.3" ShapeID="_x0000_i1045" DrawAspect="Content" ObjectID="_1837096586" r:id="rId47"/>
        </w:object>
      </w:r>
      <w:r w:rsidRPr="0054001D">
        <w:rPr>
          <w:position w:val="-32"/>
          <w:szCs w:val="28"/>
          <w:lang w:val="ru-RU" w:eastAsia="en-US"/>
        </w:rPr>
        <w:object w:dxaOrig="3700" w:dyaOrig="760" w14:anchorId="02B32610">
          <v:shape id="_x0000_i1046" type="#_x0000_t75" style="width:186pt;height:36pt" o:ole="">
            <v:imagedata r:id="rId48" o:title=""/>
          </v:shape>
          <o:OLEObject Type="Embed" ProgID="Equation.3" ShapeID="_x0000_i1046" DrawAspect="Content" ObjectID="_1837096587" r:id="rId49"/>
        </w:object>
      </w:r>
      <w:r w:rsidR="00FE345F">
        <w:rPr>
          <w:noProof/>
          <w:sz w:val="20"/>
          <w:szCs w:val="28"/>
          <w:lang w:val="ru-RU"/>
        </w:rPr>
        <w:pict w14:anchorId="02B32611">
          <v:group id="Group 103" o:spid="_x0000_s1106" style="position:absolute;left:0;text-align:left;margin-left:56.7pt;margin-top:19.85pt;width:518.8pt;height:802.3pt;z-index:25167155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Vk3AAcAAJpVAAAOAAAAZHJzL2Uyb0RvYy54bWzsXFuPozYUfq/U/4B4zwaDuUWbWc3ksqq0&#10;bVfdrfrMAAmoBFPDTDKt+t97fImBzEw7tzA7qWekCAcC9rG/z8fnfOb9h92mMK5TWueknJronWUa&#10;aRmTJC/XU/PXr8tRYBp1E5VJVJAynZo3aW1+OPv+u/fbapLaJCNFklIDblLWk201NbOmqSbjcR1n&#10;6Saq35EqLeHkitBN1ECRrscJjbZw900xti3LG28JTSpK4rSu4du5OGme8fuvVmnc/Lxa1WljFFMT&#10;6tbwT8o/L9nn+Ox9NFnTqMryWFYjekItNlFewkPVreZRExlXNL91q00eU1KTVfMuJpsxWa3yOOVt&#10;gNYg66A1Hym5qnhb1pPtulJmAtMe2OnJt41/uv5MjTyBvrOwbRpltIFe4g82kOUw+2yr9QQu+0ir&#10;L9VnKhoJh59I/HsNp8eH51l5LS42Lrc/kgRuGF01hNtnt6IbdgtoubHj3XCjuiHdNUYMX3puEPge&#10;9FYM55CFgtBGsqfiDLrz1g/jbCF/CkPCkj8Uh6yC0UQ8lddU1ow1C0Zc3Rq1fp5Rv2RRlfK+qpm1&#10;WqM6e6P+AoMxKtdFCobFwrD80r1Va2FSoySzDK5Lzykl2yyNEqgZYtdD/Ts/YIUaOuRpNv5XQ0WT&#10;itbNx5RsDHYwNSlUnXdfdP2pboRN95ew3izJMi8K+D6aFKWxnZq2i6EfWLkmRZ6ws7xA15ezghrX&#10;EYMj/+MNO7hskzdACkW+mZqBuiiaMFssyoQ/ponyQhxD9xYlu3nK4S7qB6VdA4f8exgbHIp/hVa4&#10;CBYBHmHbW4ywNZ+PzpczPPKWyHfnznw2m6O/Wa0RnmR5kqQlq/ieFhB+2AiRBCUArYjhfjss+d9t&#10;O4z71eADGVrVb9L50rV87AQj33edEXYW1ugiWM5G5zPkef7iYnaxOGjSgpupfplWKZuzWpEr6LYv&#10;WbI1kpyNGscF4JpQAL61fdGRRlSsYaKIG2oalDS/5U3GkcNIgN2j7o6QwGL/0jLq7sIQ+85mJdVd&#10;sm2tqWBw7AcCRw8DjID+JUluADxQB/ZoNoXBQUbon6axhelgatZ/XEU0NY3ihxIAGCKM2fzBC9j1&#10;bSjQ7pnL7pmojOFWU7MxDXE4a8Scc1XRfJ3BkxBvbUnOgRhXOYcUA7SoFdRfstNwNIX3NPUpLxlD&#10;uczsknBmpeD9eFdK3lckxTvv600FHN/jKPGTB3MUskLgSUb3QYhD9mjecXw6gFlJTATQAXBC0fkt&#10;liqg5tysw7AUTM6SjN40MSnu7uBI8LUAz74rBIVqvnkW37DxOzi03QNoewNDWwGbM0QLbBSGni/B&#10;rZH98i6HRrbyNY/vSbwKsr0DZPuDIttGAVRAT9qvsJrQ0D51aMPEKGIx0h8PBoU2DlGoof0qgQIN&#10;7VOHNoTEe9Dm693Bltqe6wK3iFnbvW+p7eiltgoqvVwMUEP71KENk2YX2iJtMRi0fc+FsOR/OOQa&#10;2m28WEP7TUbtX2OtzZDVgzYPZg0GbYiLQ0j+HmxD7F5HyI+XutPT9olP2y5kKXvYtgddbIOXwIEd&#10;2pAEA25rI+S+xxKoDNu8Ri+Y+kIsISsyrk9I0OvUl061CxnBw1PtrzJpK0WTiKIhKWjiMpohstoS&#10;2B7mObe7gC2y5nuJks5pCykguOjPEdvoGfvUZ2ylqpPA7grqBgB2oOLjMGkfYBtZvpy0XxrbetIG&#10;30hj+9SxraRoHcUs6urRjq2YdaEGLIoWeqBC7jnkCFSMwiF3LB47v98lf5Rmljn9nYH9f1a0hsjG&#10;1oUdjpZe4I/wEruj0LeCkYXCi9CzcIjny75Il08Bz/YbmGzZAR3wkxdFj1Qtq/wCq37rRgsf8dsS&#10;2zHXvQ2aPkJk2+wud3xzgaMc70fqbsWUJ3W3siB0t7IgdLey8PZ0t64S53XJrqvQOzbZIeTIVP+d&#10;dCddGU13RxLwa7pT2zO+FW3xC9CdWo5ouuvthnKVYrFLd13Z4rHpzraZ5vhu7852fVhXsnCrpjtN&#10;d/2ta9q7k1sX2i1UrXenFmea7vp0p1ScXbrrSjmPTXc4DOTGqju8O9eRmWNNd5ruNN3xzbVi0xvf&#10;OnywY7SlO7U803TXpzulbO3SXVfeemy6g4Cdjt313i0x6G50vZg9xcWsWp5puuvTnVL7dugOXgwA&#10;8QOpCzw23Ynd8lIV6PN+ajUGkKvQwTv5Wh7t3mn37sHunVqfab7r8R17JZOQSXb5rquDHpDvQuzw&#10;qMNdfIdtnm7Sudk73rr0rLcNaf/uFP07tUDTfNfnO3CfbvNdVxt+bL7zfSw3fYQ2KMH7UhTQmcFJ&#10;lq3AwvXTfKf5Tr5oT2cr7s9WiNeIsRXaW+E7CETyF4BylZB8WSl7w2i3zNvbvlL17B8AAAD//wMA&#10;UEsDBBQABgAIAAAAIQCMQ7bK4QAAAAwBAAAPAAAAZHJzL2Rvd25yZXYueG1sTI9NS8NAEIbvgv9h&#10;GcGb3axJq8ZsSinqqRRsBfE2TaZJaHY3ZLdJ+u+dnvQ2L/PwfmTLybRioN43zmpQswgE2cKVja00&#10;fO3fH55B+IC2xNZZ0nAhD8v89ibDtHSj/aRhFyrBJtanqKEOoUul9EVNBv3MdWT5d3S9wcCyr2TZ&#10;48jmppWPUbSQBhvLCTV2tK6pOO3ORsPHiOMqVm/D5nRcX3728+33RpHW93fT6hVEoCn8wXCtz9Uh&#10;504Hd7alFy1rFSeMaohfnkBcATVXvO7A1yJJYpB5Jv+PyH8BAAD//wMAUEsBAi0AFAAGAAgAAAAh&#10;ALaDOJL+AAAA4QEAABMAAAAAAAAAAAAAAAAAAAAAAFtDb250ZW50X1R5cGVzXS54bWxQSwECLQAU&#10;AAYACAAAACEAOP0h/9YAAACUAQAACwAAAAAAAAAAAAAAAAAvAQAAX3JlbHMvLnJlbHNQSwECLQAU&#10;AAYACAAAACEAWGlZNwAHAACaVQAADgAAAAAAAAAAAAAAAAAuAgAAZHJzL2Uyb0RvYy54bWxQSwEC&#10;LQAUAAYACAAAACEAjEO2yuEAAAAMAQAADwAAAAAAAAAAAAAAAABaCQAAZHJzL2Rvd25yZXYueG1s&#10;UEsFBgAAAAAEAAQA8wAAAGgKAAAAAA==&#10;" o:allowincell="f">
            <v:rect id="Rectangle 104" o:spid="_x0000_s110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Ox18IA&#10;AADdAAAADwAAAGRycy9kb3ducmV2LnhtbERPzYrCMBC+C/sOYYS9aaorsnaNUgXBk2jXBxia2bbY&#10;TLpNbKtPbwTB23x8v7Nc96YSLTWutKxgMo5AEGdWl5wrOP/uRt8gnEfWWFkmBTdysF59DJYYa9vx&#10;idrU5yKEsItRQeF9HUvpsoIMurGtiQP3ZxuDPsAml7rBLoSbSk6jaC4NlhwaCqxpW1B2Sa9GwcX3&#10;7SHJ0/tucd4ssuMm6a7/iVKfwz75AeGp92/xy73XYX40+4LnN+EE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k7HXwgAAAN0AAAAPAAAAAAAAAAAAAAAAAJgCAABkcnMvZG93&#10;bnJldi54bWxQSwUGAAAAAAQABAD1AAAAhwMAAAAA&#10;" filled="f" strokeweight="2pt"/>
            <v:line id="Line 105" o:spid="_x0000_s110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iPC74AAADdAAAADwAAAGRycy9kb3ducmV2LnhtbERPvQrCMBDeBd8hnOCmqaIi1SgiVNzE&#10;6uJ2NmdbbC6liVrf3giC2318v7dct6YST2pcaVnBaBiBIM6sLjlXcD4lgzkI55E1VpZJwZscrFfd&#10;zhJjbV98pGfqcxFC2MWooPC+jqV0WUEG3dDWxIG72cagD7DJpW7wFcJNJcdRNJMGSw4NBda0LSi7&#10;pw+j4H45T5PdYatPVbrR1zzxl+tNK9XvtZsFCE+t/4t/7r0O86PJBL7fhBP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oSI8LvgAAAN0AAAAPAAAAAAAAAAAAAAAAAKEC&#10;AABkcnMvZG93bnJldi54bWxQSwUGAAAAAAQABAD5AAAAjAMAAAAA&#10;" strokeweight="2pt"/>
            <v:line id="Line 106" o:spid="_x0000_s110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QqkL4AAADdAAAADwAAAGRycy9kb3ducmV2LnhtbERPvQrCMBDeBd8hnOCmqaIi1SgiVNzE&#10;6uJ2NmdbbC6liVrf3giC2318v7dct6YST2pcaVnBaBiBIM6sLjlXcD4lgzkI55E1VpZJwZscrFfd&#10;zhJjbV98pGfqcxFC2MWooPC+jqV0WUEG3dDWxIG72cagD7DJpW7wFcJNJcdRNJMGSw4NBda0LSi7&#10;pw+j4H45T5PdYatPVbrR1zzxl+tNK9XvtZsFCE+t/4t/7r0O86PJFL7fhBP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HBCqQvgAAAN0AAAAPAAAAAAAAAAAAAAAAAKEC&#10;AABkcnMvZG93bnJldi54bWxQSwUGAAAAAAQABAD5AAAAjAMAAAAA&#10;" strokeweight="2pt"/>
            <v:line id="Line 107" o:spid="_x0000_s111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9a0574AAADdAAAADwAAAGRycy9kb3ducmV2LnhtbERPvQrCMBDeBd8hnOCmqaIi1SgiVNzE&#10;6uJ2NmdbbC6liVrf3giC2318v7dct6YST2pcaVnBaBiBIM6sLjlXcD4lgzkI55E1VpZJwZscrFfd&#10;zhJjbV98pGfqcxFC2MWooPC+jqV0WUEG3dDWxIG72cagD7DJpW7wFcJNJcdRNJMGSw4NBda0LSi7&#10;pw+j4H45T5PdYatPVbrR1zzxl+tNK9XvtZsFCE+t/4t/7r0O86PJDL7fhBP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31rTnvgAAAN0AAAAPAAAAAAAAAAAAAAAAAKEC&#10;AABkcnMvZG93bnJldi54bWxQSwUGAAAAAAQABAD5AAAAjAMAAAAA&#10;" strokeweight="2pt"/>
            <v:line id="Line 108" o:spid="_x0000_s111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oRfMEAAADdAAAADwAAAGRycy9kb3ducmV2LnhtbERPS4vCMBC+L/gfwgje1lTRVWqjiFDx&#10;tli9eBub6QObSWmi1n+/EYS9zcf3nGTTm0Y8qHO1ZQWTcQSCOLe65lLB+ZR+L0E4j6yxsUwKXuRg&#10;sx58JRhr++QjPTJfihDCLkYFlfdtLKXLKzLoxrYlDlxhO4M+wK6UusNnCDeNnEbRjzRYc2iosKVd&#10;RfktuxsFt8t5nu5/d/rUZFt9LVN/uRZaqdGw365AeOr9v/jjPugwP5ot4P1NOEGu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YmhF8wQAAAN0AAAAPAAAAAAAAAAAAAAAA&#10;AKECAABkcnMvZG93bnJldi54bWxQSwUGAAAAAAQABAD5AAAAjwMAAAAA&#10;" strokeweight="2pt"/>
            <v:line id="Line 109" o:spid="_x0000_s111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QWFDsMAAADdAAAADwAAAGRycy9kb3ducmV2LnhtbESPQYvCQAyF74L/YYiwN50quyLVUUSo&#10;eFu2evEWO7EtdjKlM2r99+aw4C3hvbz3ZbXpXaMe1IXas4HpJAFFXHhbc2ngdMzGC1AhIltsPJOB&#10;FwXYrIeDFabWP/mPHnkslYRwSNFAFWObah2KihyGiW+JRbv6zmGUtSu17fAp4a7RsySZa4c1S0OF&#10;Le0qKm753Rm4nU8/2f53Z49NvrWXMovny9Ua8zXqt0tQkfr4Mf9fH6zgJ9+CK9/ICHr9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kFhQ7DAAAA3QAAAA8AAAAAAAAAAAAA&#10;AAAAoQIAAGRycy9kb3ducmV2LnhtbFBLBQYAAAAABAAEAPkAAACRAwAAAAA=&#10;" strokeweight="2pt"/>
            <v:line id="Line 110" o:spid="_x0000_s111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kglcEAAADdAAAADwAAAGRycy9kb3ducmV2LnhtbERPS4vCMBC+L/gfwgje1lTRRWujiFDx&#10;tli9eBub6QObSWmi1n+/EYS9zcf3nGTTm0Y8qHO1ZQWTcQSCOLe65lLB+ZR+L0A4j6yxsUwKXuRg&#10;sx58JRhr++QjPTJfihDCLkYFlfdtLKXLKzLoxrYlDlxhO4M+wK6UusNnCDeNnEbRjzRYc2iosKVd&#10;RfktuxsFt8t5nu5/d/rUZFt9LVN/uRZaqdGw365AeOr9v/jjPugwP5ot4f1NOEGu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SSCVwQAAAN0AAAAPAAAAAAAAAAAAAAAA&#10;AKECAABkcnMvZG93bnJldi54bWxQSwUGAAAAAAQABAD5AAAAjwMAAAAA&#10;" strokeweight="2pt"/>
            <v:line id="Line 111" o:spid="_x0000_s111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of1cIAAADdAAAADwAAAGRycy9kb3ducmV2LnhtbESPQYvCQAyF74L/YYjgTacuKFIdRYQu&#10;3sTqxVvsxLbYyZTOqPXfm8PC3hLey3tf1tveNepFXag9G5hNE1DEhbc1lwYu52yyBBUissXGMxn4&#10;UIDtZjhYY2r9m0/0ymOpJIRDigaqGNtU61BU5DBMfUss2t13DqOsXalth28Jd43+SZKFdlizNFTY&#10;0r6i4pE/nYHH9TLPfo97e27ynb2VWbze7taY8ajfrUBF6uO/+e/6YAU/mQu/fCMj6M0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qof1cIAAADdAAAADwAAAAAAAAAAAAAA&#10;AAChAgAAZHJzL2Rvd25yZXYueG1sUEsFBgAAAAAEAAQA+QAAAJADAAAAAA==&#10;" strokeweight="2pt"/>
            <v:line id="Line 112" o:spid="_x0000_s111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PcpMMAAADdAAAADwAAAGRycy9kb3ducmV2LnhtbERPzWoCMRC+F3yHMII3za5QqVujiLag&#10;eChqH2DcTDdbN5MlSXXt0zeC0Nt8fL8zW3S2ERfyoXasIB9lIIhLp2uuFHwe34cvIEJE1tg4JgU3&#10;CrCY955mWGh35T1dDrESKYRDgQpMjG0hZSgNWQwj1xIn7st5izFBX0nt8ZrCbSPHWTaRFmtODQZb&#10;Whkqz4cfq2DrT7tz/lsZeeKtf2s+1tNgv5Ua9LvlK4hIXfwXP9wbneZnzzncv0knyPk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cj3KTDAAAA3QAAAA8AAAAAAAAAAAAA&#10;AAAAoQIAAGRycy9kb3ducmV2LnhtbFBLBQYAAAAABAAEAPkAAACRAwAAAAA=&#10;" strokeweight="1pt"/>
            <v:line id="Line 113" o:spid="_x0000_s111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QkOb4AAADdAAAADwAAAGRycy9kb3ducmV2LnhtbERPvQrCMBDeBd8hnOCmqYIi1SgiVNzE&#10;6tLtbM622FxKE7W+vREEt/v4fm+16UwtntS6yrKCyTgCQZxbXXGh4HJORgsQziNrrC2Tgjc52Kz7&#10;vRXG2r74RM/UFyKEsItRQel9E0vp8pIMurFtiAN3s61BH2BbSN3iK4SbWk6jaC4NVhwaSmxoV1J+&#10;Tx9GwT27zJL9cafPdbrV1yLx2fWmlRoOuu0ShKfO/8U/90GH+dFsCt9vwgly/Q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NNCQ5vgAAAN0AAAAPAAAAAAAAAAAAAAAAAKEC&#10;AABkcnMvZG93bnJldi54bWxQSwUGAAAAAAQABAD5AAAAjAMAAAAA&#10;" strokeweight="2pt"/>
            <v:line id="Line 114" o:spid="_x0000_s111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L3nSMMAAADdAAAADwAAAGRycy9kb3ducmV2LnhtbERPzWoCMRC+C32HMEJvNatFqatRim1B&#10;6aF06wOMm3GzupksSaqrT98IBW/z8f3OfNnZRpzIh9qxguEgA0FcOl1zpWD78/H0AiJEZI2NY1Jw&#10;oQDLxUNvjrl2Z/6mUxErkUI45KjAxNjmUobSkMUwcC1x4vbOW4wJ+kpqj+cUbhs5yrKJtFhzajDY&#10;0spQeSx+rYKN330eh9fKyB1v/Hvz9TYN9qDUY797nYGI1MW7+N+91ml+Nn6G2zfpBLn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i950jDAAAA3QAAAA8AAAAAAAAAAAAA&#10;AAAAoQIAAGRycy9kb3ducmV2LnhtbFBLBQYAAAAABAAEAPkAAACRAwAAAAA=&#10;" strokeweight="1pt"/>
            <v:rect id="Rectangle 115" o:spid="_x0000_s111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36oMEA&#10;AADdAAAADwAAAGRycy9kb3ducmV2LnhtbERP32vCMBB+F/Y/hBP2pomiUjujFEHY66qCj0dza7s1&#10;ly7JtPvvF0Hw7T6+n7fZDbYTV/KhdaxhNlUgiCtnWq41nI6HSQYiRGSDnWPS8EcBdtuX0QZz4278&#10;Qdcy1iKFcMhRQxNjn0sZqoYshqnriRP36bzFmKCvpfF4S+G2k3OlVtJiy6mhwZ72DVXf5a/VUBRf&#10;w/mnXOMhyEz5lVmYurho/ToeijcQkYb4FD/c7ybNV8sF3L9JJ8jt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rd+qDBAAAA3QAAAA8AAAAAAAAAAAAAAAAAmAIAAGRycy9kb3du&#10;cmV2LnhtbFBLBQYAAAAABAAEAPUAAACGAwAAAAA=&#10;" filled="f" stroked="f" strokeweight=".25pt">
              <v:textbox inset="1pt,1pt,1pt,1pt">
                <w:txbxContent>
                  <w:p w14:paraId="02B32770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116" o:spid="_x0000_s111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FfO8EA&#10;AADdAAAADwAAAGRycy9kb3ducmV2LnhtbERP32vCMBB+F/Y/hBP2pokypXZGKYKw11UFH4/m1nZr&#10;Ll2SafffG0Hw7T6+n7feDrYTF/KhdaxhNlUgiCtnWq41HA/7SQYiRGSDnWPS8E8BtpuX0Rpz4678&#10;SZcy1iKFcMhRQxNjn0sZqoYshqnriRP35bzFmKCvpfF4TeG2k3OlltJiy6mhwZ52DVU/5Z/VUBTf&#10;w+m3XOE+yEz5pXkzdXHW+nU8FO8gIg3xKX64P0yarxYLuH+TTpCb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WRXzvBAAAA3QAAAA8AAAAAAAAAAAAAAAAAmAIAAGRycy9kb3du&#10;cmV2LnhtbFBLBQYAAAAABAAEAPUAAACGAwAAAAA=&#10;" filled="f" stroked="f" strokeweight=".25pt">
              <v:textbox inset="1pt,1pt,1pt,1pt">
                <w:txbxContent>
                  <w:p w14:paraId="02B32771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117" o:spid="_x0000_s112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PBTMEA&#10;AADdAAAADwAAAGRycy9kb3ducmV2LnhtbERP32vCMBB+F/Y/hBv4psnGVrQ2lTIQ9mrnYI9Hc7Z1&#10;zaVLMq3/vRkMfLuP7+cV28kO4kw+9I41PC0VCOLGmZ5bDYeP3WIFIkRkg4Nj0nClANvyYVZgbtyF&#10;93SuYytSCIccNXQxjrmUoenIYli6kThxR+ctxgR9K43HSwq3g3xWKpMWe04NHY701lHzXf9aDVV1&#10;mj5/6jXuglwpn5kX01ZfWs8fp2oDItIU7+J/97tJ89VrBn/fpBNke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VDwUzBAAAA3QAAAA8AAAAAAAAAAAAAAAAAmAIAAGRycy9kb3du&#10;cmV2LnhtbFBLBQYAAAAABAAEAPUAAACGAwAAAAA=&#10;" filled="f" stroked="f" strokeweight=".25pt">
              <v:textbox inset="1pt,1pt,1pt,1pt">
                <w:txbxContent>
                  <w:p w14:paraId="02B32772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118" o:spid="_x0000_s112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9k18IA&#10;AADdAAAADwAAAGRycy9kb3ducmV2LnhtbERPyWrDMBC9F/oPYgK5NVJKs9S1HEwhkGvcBHocrKnt&#10;xBq5kpo4fx8VCr3N462Tb0bbiwv50DnWMJ8pEMS1Mx03Gg4f26c1iBCRDfaOScONAmyKx4ccM+Ou&#10;vKdLFRuRQjhkqKGNccikDHVLFsPMDcSJ+3LeYkzQN9J4vKZw28tnpZbSYsepocWB3luqz9WP1VCW&#10;p/H4Xb3iNsi18kvzYpryU+vpZCzfQEQa47/4z70zab5arOD3m3SCLO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D2TXwgAAAN0AAAAPAAAAAAAAAAAAAAAAAJgCAABkcnMvZG93&#10;bnJldi54bWxQSwUGAAAAAAQABAD1AAAAhwMAAAAA&#10;" filled="f" stroked="f" strokeweight=".25pt">
              <v:textbox inset="1pt,1pt,1pt,1pt">
                <w:txbxContent>
                  <w:p w14:paraId="02B32773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119" o:spid="_x0000_s112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DwpcQA&#10;AADdAAAADwAAAGRycy9kb3ducmV2LnhtbESPQW/CMAyF70j8h8iTdoNk04ZYIaBqEtKuKyDtaDWm&#10;LTROSTLo/v18mLSbrff83uf1dvS9ulFMXWALT3MDirgOruPGwmG/my1BpYzssA9MFn4owXYznayx&#10;cOHOn3SrcqMkhFOBFtqch0LrVLfkMc3DQCzaKUSPWdbYaBfxLuG+18/GLLTHjqWhxYHeW6ov1be3&#10;UJbn8Xit3nCX9NLEhXtxTfll7ePDWK5AZRrzv/nv+sMJvnkVXPlGRt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Q8KXEAAAA3QAAAA8AAAAAAAAAAAAAAAAAmAIAAGRycy9k&#10;b3ducmV2LnhtbFBLBQYAAAAABAAEAPUAAACJAwAAAAA=&#10;" filled="f" stroked="f" strokeweight=".25pt">
              <v:textbox inset="1pt,1pt,1pt,1pt">
                <w:txbxContent>
                  <w:p w14:paraId="02B32774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120" o:spid="_x0000_s112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xVPsEA&#10;AADdAAAADwAAAGRycy9kb3ducmV2LnhtbERP32vCMBB+H/g/hBP2NpOJE+2aShEEX+0m+Hg0Z9ut&#10;udQkavffm8Fgb/fx/bx8M9pe3MiHzrGG15kCQVw703Gj4fNj97ICESKywd4xafihAJti8pRjZtyd&#10;D3SrYiNSCIcMNbQxDpmUoW7JYpi5gThxZ+ctxgR9I43Hewq3vZwrtZQWO04NLQ60ban+rq5WQ1l+&#10;jcdLtcZdkCvll2ZhmvKk9fN0LN9BRBrjv/jPvTdpvnpbw+836QRZ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TcVT7BAAAA3QAAAA8AAAAAAAAAAAAAAAAAmAIAAGRycy9kb3du&#10;cmV2LnhtbFBLBQYAAAAABAAEAPUAAACGAwAAAAA=&#10;" filled="f" stroked="f" strokeweight=".25pt">
              <v:textbox inset="1pt,1pt,1pt,1pt">
                <w:txbxContent>
                  <w:p w14:paraId="02B32775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121" o:spid="_x0000_s112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o2HsMA&#10;AADdAAAADwAAAGRycy9kb3ducmV2LnhtbESPQWvDMAyF74P9B6PBbqu9MUKb1S1hUNh1aQs9ilhL&#10;0sZyZntt9u+rQ6E3iff03qflevKDOlNMfWALrzMDirgJrufWwm67eZmDShnZ4RCYLPxTgvXq8WGJ&#10;pQsX/qZznVslIZxKtNDlPJZap6Yjj2kWRmLRfkL0mGWNrXYRLxLuB/1mTKE99iwNHY702VFzqv+8&#10;hao6TvvfeoGbpOcmFu7dtdXB2uenqfoAlWnKd/Pt+ssJvimEX76REfTq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4o2HsMAAADdAAAADwAAAAAAAAAAAAAAAACYAgAAZHJzL2Rv&#10;d25yZXYueG1sUEsFBgAAAAAEAAQA9QAAAIgDAAAAAA==&#10;" filled="f" stroked="f" strokeweight=".25pt">
              <v:textbox inset="1pt,1pt,1pt,1pt">
                <w:txbxContent>
                  <w:p w14:paraId="02B32776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122" o:spid="_x0000_s112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aThcEA&#10;AADdAAAADwAAAGRycy9kb3ducmV2LnhtbERP32vCMBB+H+x/CDfwbSYVKVqNpQyEva7bwMejOdtq&#10;c+mSqN1/vwwE3+7j+3nbcrKDuJIPvWMN2VyBIG6c6bnV8PW5f12BCBHZ4OCYNPxSgHL3/LTFwrgb&#10;f9C1jq1IIRwK1NDFOBZShqYji2HuRuLEHZ23GBP0rTQebyncDnKhVC4t9pwaOhzpraPmXF+shqo6&#10;Td8/9Rr3Qa6Uz83StNVB69nLVG1ARJriQ3x3v5s0X+UZ/H+TTpC7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TGk4XBAAAA3QAAAA8AAAAAAAAAAAAAAAAAmAIAAGRycy9kb3du&#10;cmV2LnhtbFBLBQYAAAAABAAEAPUAAACGAwAAAAA=&#10;" filled="f" stroked="f" strokeweight=".25pt">
              <v:textbox inset="1pt,1pt,1pt,1pt">
                <w:txbxContent>
                  <w:p w14:paraId="02B32777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33E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Результаты расчета энтальпий продуктов сгорания по газоходам котла св</w:t>
      </w:r>
      <w:r w:rsidRPr="0054001D">
        <w:rPr>
          <w:szCs w:val="28"/>
          <w:lang w:val="ru-RU" w:eastAsia="en-US"/>
        </w:rPr>
        <w:t>о</w:t>
      </w:r>
      <w:r w:rsidRPr="0054001D">
        <w:rPr>
          <w:szCs w:val="28"/>
          <w:lang w:val="ru-RU" w:eastAsia="en-US"/>
        </w:rPr>
        <w:t xml:space="preserve">дятся в таблицу №3. </w:t>
      </w:r>
    </w:p>
    <w:p w14:paraId="02B3233F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 xml:space="preserve">По данным таблицы №3 на миллиметровке строим </w:t>
      </w:r>
      <w:r w:rsidRPr="0054001D">
        <w:rPr>
          <w:position w:val="-6"/>
          <w:szCs w:val="28"/>
          <w:lang w:val="ru-RU" w:eastAsia="en-US"/>
        </w:rPr>
        <w:object w:dxaOrig="560" w:dyaOrig="279" w14:anchorId="02B32612">
          <v:shape id="_x0000_i1047" type="#_x0000_t75" style="width:30pt;height:12pt" o:ole="">
            <v:imagedata r:id="rId50" o:title=""/>
          </v:shape>
          <o:OLEObject Type="Embed" ProgID="Equation.3" ShapeID="_x0000_i1047" DrawAspect="Content" ObjectID="_1837096588" r:id="rId51"/>
        </w:object>
      </w:r>
      <w:r w:rsidRPr="0054001D">
        <w:rPr>
          <w:szCs w:val="28"/>
          <w:lang w:val="ru-RU" w:eastAsia="en-US"/>
        </w:rPr>
        <w:t xml:space="preserve"> диаграмму.</w:t>
      </w:r>
    </w:p>
    <w:p w14:paraId="3AA56EA2" w14:textId="77777777" w:rsidR="00D53B50" w:rsidRDefault="00D53B50" w:rsidP="0054001D">
      <w:pPr>
        <w:spacing w:after="200" w:line="276" w:lineRule="auto"/>
        <w:jc w:val="center"/>
        <w:rPr>
          <w:b/>
          <w:szCs w:val="28"/>
          <w:lang w:val="ru-RU" w:eastAsia="en-US"/>
        </w:rPr>
      </w:pPr>
    </w:p>
    <w:p w14:paraId="36F6BE95" w14:textId="77777777" w:rsidR="00D53B50" w:rsidRDefault="00D53B50" w:rsidP="0054001D">
      <w:pPr>
        <w:spacing w:after="200" w:line="276" w:lineRule="auto"/>
        <w:jc w:val="center"/>
        <w:rPr>
          <w:b/>
          <w:szCs w:val="28"/>
          <w:lang w:val="ru-RU" w:eastAsia="en-US"/>
        </w:rPr>
      </w:pPr>
    </w:p>
    <w:p w14:paraId="420A9564" w14:textId="77777777" w:rsidR="00D53B50" w:rsidRDefault="00D53B50" w:rsidP="0054001D">
      <w:pPr>
        <w:spacing w:after="200" w:line="276" w:lineRule="auto"/>
        <w:jc w:val="center"/>
        <w:rPr>
          <w:b/>
          <w:szCs w:val="28"/>
          <w:lang w:val="ru-RU" w:eastAsia="en-US"/>
        </w:rPr>
      </w:pPr>
    </w:p>
    <w:p w14:paraId="02B32340" w14:textId="32FA292E" w:rsidR="0054001D" w:rsidRPr="0054001D" w:rsidRDefault="0054001D" w:rsidP="0054001D">
      <w:pPr>
        <w:spacing w:after="200" w:line="276" w:lineRule="auto"/>
        <w:jc w:val="center"/>
        <w:rPr>
          <w:b/>
          <w:szCs w:val="28"/>
          <w:lang w:val="ru-RU" w:eastAsia="en-US"/>
        </w:rPr>
      </w:pPr>
      <w:r w:rsidRPr="0054001D">
        <w:rPr>
          <w:b/>
          <w:szCs w:val="28"/>
          <w:lang w:val="ru-RU" w:eastAsia="en-US"/>
        </w:rPr>
        <w:t>2.2 Тепловой баланс и потери тепла в котельном агрегате.</w:t>
      </w:r>
    </w:p>
    <w:p w14:paraId="02B32341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При сжигании топлива выделяемое тепло не все полезно используется в к</w:t>
      </w:r>
      <w:r w:rsidRPr="0054001D">
        <w:rPr>
          <w:szCs w:val="28"/>
          <w:lang w:val="ru-RU" w:eastAsia="en-US"/>
        </w:rPr>
        <w:t>о</w:t>
      </w:r>
      <w:r w:rsidRPr="0054001D">
        <w:rPr>
          <w:szCs w:val="28"/>
          <w:lang w:val="ru-RU" w:eastAsia="en-US"/>
        </w:rPr>
        <w:t>тельной установке для образования пара, часть тепла теряется, образуя те</w:t>
      </w:r>
      <w:r w:rsidRPr="0054001D">
        <w:rPr>
          <w:szCs w:val="28"/>
          <w:lang w:val="ru-RU" w:eastAsia="en-US"/>
        </w:rPr>
        <w:t>п</w:t>
      </w:r>
      <w:r w:rsidRPr="0054001D">
        <w:rPr>
          <w:szCs w:val="28"/>
          <w:lang w:val="ru-RU" w:eastAsia="en-US"/>
        </w:rPr>
        <w:t>ловые потери. Для установления соотношения между количеством тепла, п</w:t>
      </w:r>
      <w:r w:rsidRPr="0054001D">
        <w:rPr>
          <w:szCs w:val="28"/>
          <w:lang w:val="ru-RU" w:eastAsia="en-US"/>
        </w:rPr>
        <w:t>о</w:t>
      </w:r>
      <w:r w:rsidRPr="0054001D">
        <w:rPr>
          <w:szCs w:val="28"/>
          <w:lang w:val="ru-RU" w:eastAsia="en-US"/>
        </w:rPr>
        <w:t>ступившим в котельный агрегат, и суммой полезно использованного тепла и тепловыми потерями, составляется тепловой баланс установки, из которого определяется коэффициент полезного действия и необходимый расход то</w:t>
      </w:r>
      <w:r w:rsidRPr="0054001D">
        <w:rPr>
          <w:szCs w:val="28"/>
          <w:lang w:val="ru-RU" w:eastAsia="en-US"/>
        </w:rPr>
        <w:t>п</w:t>
      </w:r>
      <w:r w:rsidRPr="0054001D">
        <w:rPr>
          <w:szCs w:val="28"/>
          <w:lang w:val="ru-RU" w:eastAsia="en-US"/>
        </w:rPr>
        <w:t>лива. Тепловой баланс составляется на 1 кг сжигаемого твердого или жидк</w:t>
      </w:r>
      <w:r w:rsidRPr="0054001D">
        <w:rPr>
          <w:szCs w:val="28"/>
          <w:lang w:val="ru-RU" w:eastAsia="en-US"/>
        </w:rPr>
        <w:t>о</w:t>
      </w:r>
      <w:r w:rsidRPr="0054001D">
        <w:rPr>
          <w:szCs w:val="28"/>
          <w:lang w:val="ru-RU" w:eastAsia="en-US"/>
        </w:rPr>
        <w:t>го топлива и на 1 м</w:t>
      </w:r>
      <w:r w:rsidRPr="0054001D">
        <w:rPr>
          <w:szCs w:val="28"/>
          <w:vertAlign w:val="superscript"/>
          <w:lang w:val="ru-RU" w:eastAsia="en-US"/>
        </w:rPr>
        <w:t>3</w:t>
      </w:r>
      <w:r w:rsidRPr="0054001D">
        <w:rPr>
          <w:szCs w:val="28"/>
          <w:lang w:val="ru-RU" w:eastAsia="en-US"/>
        </w:rPr>
        <w:t xml:space="preserve"> газообразного топлива.</w:t>
      </w:r>
    </w:p>
    <w:p w14:paraId="02B32342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Общее уравнение теплового баланса для установившегося теплового состо</w:t>
      </w:r>
      <w:r w:rsidRPr="0054001D">
        <w:rPr>
          <w:szCs w:val="28"/>
          <w:lang w:val="ru-RU" w:eastAsia="en-US"/>
        </w:rPr>
        <w:t>я</w:t>
      </w:r>
      <w:r w:rsidRPr="0054001D">
        <w:rPr>
          <w:szCs w:val="28"/>
          <w:lang w:val="ru-RU" w:eastAsia="en-US"/>
        </w:rPr>
        <w:t>ния котлоагрегата имеет вид</w:t>
      </w:r>
    </w:p>
    <w:p w14:paraId="02B32343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position w:val="-12"/>
          <w:szCs w:val="28"/>
          <w:lang w:val="ru-RU" w:eastAsia="en-US"/>
        </w:rPr>
        <w:object w:dxaOrig="3360" w:dyaOrig="380" w14:anchorId="02B32613">
          <v:shape id="_x0000_i1048" type="#_x0000_t75" style="width:168pt;height:18pt" o:ole="">
            <v:imagedata r:id="rId52" o:title=""/>
          </v:shape>
          <o:OLEObject Type="Embed" ProgID="Equation.3" ShapeID="_x0000_i1048" DrawAspect="Content" ObjectID="_1837096589" r:id="rId53"/>
        </w:object>
      </w:r>
    </w:p>
    <w:p w14:paraId="02B32344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 xml:space="preserve">2.2.1. Потери тепла от химической неполноты сгорания топлива </w:t>
      </w:r>
      <w:r w:rsidRPr="0054001D">
        <w:rPr>
          <w:szCs w:val="28"/>
          <w:lang w:val="en-US" w:eastAsia="en-US"/>
        </w:rPr>
        <w:t>q</w:t>
      </w:r>
      <w:r w:rsidRPr="0054001D">
        <w:rPr>
          <w:szCs w:val="28"/>
          <w:vertAlign w:val="subscript"/>
          <w:lang w:val="ru-RU" w:eastAsia="en-US"/>
        </w:rPr>
        <w:t>3</w:t>
      </w:r>
      <w:r w:rsidRPr="0054001D">
        <w:rPr>
          <w:szCs w:val="28"/>
          <w:lang w:val="ru-RU" w:eastAsia="en-US"/>
        </w:rPr>
        <w:t xml:space="preserve"> определ</w:t>
      </w:r>
      <w:r w:rsidRPr="0054001D">
        <w:rPr>
          <w:szCs w:val="28"/>
          <w:lang w:val="ru-RU" w:eastAsia="en-US"/>
        </w:rPr>
        <w:t>я</w:t>
      </w:r>
      <w:r w:rsidRPr="0054001D">
        <w:rPr>
          <w:szCs w:val="28"/>
          <w:lang w:val="ru-RU" w:eastAsia="en-US"/>
        </w:rPr>
        <w:t>ется в зависимости от вида топлива, способа его сжигания и системы топки по Л3, стр.49, таблица 4.4</w:t>
      </w:r>
    </w:p>
    <w:p w14:paraId="02B32345" w14:textId="77777777" w:rsidR="0054001D" w:rsidRPr="0054001D" w:rsidRDefault="0054001D" w:rsidP="0054001D">
      <w:pPr>
        <w:spacing w:after="200" w:line="276" w:lineRule="auto"/>
        <w:rPr>
          <w:szCs w:val="28"/>
          <w:lang w:val="en-US" w:eastAsia="en-US"/>
        </w:rPr>
      </w:pPr>
      <w:r w:rsidRPr="0054001D">
        <w:rPr>
          <w:position w:val="-32"/>
          <w:szCs w:val="28"/>
          <w:lang w:val="en-US" w:eastAsia="en-US"/>
        </w:rPr>
        <w:object w:dxaOrig="3620" w:dyaOrig="760" w14:anchorId="02B32614">
          <v:shape id="_x0000_i1049" type="#_x0000_t75" style="width:180pt;height:36pt" o:ole="">
            <v:imagedata r:id="rId54" o:title=""/>
          </v:shape>
          <o:OLEObject Type="Embed" ProgID="Equation.3" ShapeID="_x0000_i1049" DrawAspect="Content" ObjectID="_1837096590" r:id="rId55"/>
        </w:object>
      </w:r>
    </w:p>
    <w:p w14:paraId="02B32346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position w:val="-10"/>
          <w:szCs w:val="28"/>
          <w:lang w:val="en-US" w:eastAsia="en-US"/>
        </w:rPr>
        <w:object w:dxaOrig="580" w:dyaOrig="360" w14:anchorId="02B32615">
          <v:shape id="_x0000_i1050" type="#_x0000_t75" style="width:30pt;height:18pt" o:ole="">
            <v:imagedata r:id="rId56" o:title=""/>
          </v:shape>
          <o:OLEObject Type="Embed" ProgID="Equation.3" ShapeID="_x0000_i1050" DrawAspect="Content" ObjectID="_1837096591" r:id="rId57"/>
        </w:object>
      </w:r>
      <w:r w:rsidRPr="0054001D">
        <w:rPr>
          <w:szCs w:val="28"/>
          <w:lang w:val="ru-RU" w:eastAsia="en-US"/>
        </w:rPr>
        <w:t>теплота сгорания топлива, по заданию</w:t>
      </w:r>
    </w:p>
    <w:p w14:paraId="02B32347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2.2.2. Потери тепла от механической неполноты сгорания топлива определ</w:t>
      </w:r>
      <w:r w:rsidRPr="0054001D">
        <w:rPr>
          <w:szCs w:val="28"/>
          <w:lang w:val="ru-RU" w:eastAsia="en-US"/>
        </w:rPr>
        <w:t>я</w:t>
      </w:r>
      <w:r w:rsidRPr="0054001D">
        <w:rPr>
          <w:szCs w:val="28"/>
          <w:lang w:val="ru-RU" w:eastAsia="en-US"/>
        </w:rPr>
        <w:t>ется только для твердого топлива, также как пункт 2.2.1.</w:t>
      </w:r>
    </w:p>
    <w:p w14:paraId="02B32348" w14:textId="77777777" w:rsidR="0054001D" w:rsidRPr="0054001D" w:rsidRDefault="0054001D" w:rsidP="0054001D">
      <w:pPr>
        <w:spacing w:after="200" w:line="276" w:lineRule="auto"/>
        <w:rPr>
          <w:szCs w:val="28"/>
          <w:lang w:val="en-US" w:eastAsia="en-US"/>
        </w:rPr>
      </w:pPr>
      <w:r w:rsidRPr="0054001D">
        <w:rPr>
          <w:position w:val="-32"/>
          <w:szCs w:val="28"/>
          <w:lang w:val="en-US" w:eastAsia="en-US"/>
        </w:rPr>
        <w:object w:dxaOrig="3640" w:dyaOrig="760" w14:anchorId="02B32616">
          <v:shape id="_x0000_i1051" type="#_x0000_t75" style="width:180pt;height:36pt" o:ole="">
            <v:imagedata r:id="rId58" o:title=""/>
          </v:shape>
          <o:OLEObject Type="Embed" ProgID="Equation.3" ShapeID="_x0000_i1051" DrawAspect="Content" ObjectID="_1837096592" r:id="rId59"/>
        </w:object>
      </w:r>
    </w:p>
    <w:p w14:paraId="02B32349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2.2.3. Потери тепла с уходящими дымовыми газами определяется по разности энтальпий продуктов сгорания при выходе из котла и холодного воздуха</w:t>
      </w:r>
    </w:p>
    <w:p w14:paraId="02B3234A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position w:val="-32"/>
          <w:szCs w:val="28"/>
          <w:lang w:val="en-US" w:eastAsia="en-US"/>
        </w:rPr>
        <w:object w:dxaOrig="5000" w:dyaOrig="760" w14:anchorId="02B32617">
          <v:shape id="_x0000_i1052" type="#_x0000_t75" style="width:252pt;height:36pt" o:ole="">
            <v:imagedata r:id="rId60" o:title=""/>
          </v:shape>
          <o:OLEObject Type="Embed" ProgID="Equation.3" ShapeID="_x0000_i1052" DrawAspect="Content" ObjectID="_1837096593" r:id="rId61"/>
        </w:object>
      </w:r>
      <w:r w:rsidR="00FE345F">
        <w:rPr>
          <w:noProof/>
          <w:sz w:val="20"/>
          <w:szCs w:val="28"/>
          <w:lang w:val="ru-RU"/>
        </w:rPr>
        <w:pict w14:anchorId="02B32618">
          <v:group id="Group 123" o:spid="_x0000_s1126" style="position:absolute;left:0;text-align:left;margin-left:56.7pt;margin-top:19.85pt;width:518.8pt;height:802.3pt;z-index:25167360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f9r/gYAAJpVAAAOAAAAZHJzL2Uyb0RvYy54bWzsXFtvo0YUfq/U/4B4J+Yy3Kx1Vokvq0rb&#10;dtXdqs8EsEHFDB1I7GzV/94zFw/gONvcTDbuJJLFGAwzZ+b75sw53/Du/XZdaDcpqXNcTnTrzNS1&#10;tIxxkperif77l4UR6FrdRGUSFbhMJ/ptWuvvz3/84d2mGqc2znCRpESDm5T1eFNN9KxpqvFoVMdZ&#10;uo7qM1ylJZxcYrKOGiiS1Sgh0Qbuvi5Gtml6ow0mSUVwnNY1fDvjJ/Vzdv/lMo2bX5fLOm20YqJD&#10;3Rr2SdjnFf0cnb+LxisSVVkei2pET6jFOspLeKi81SxqIu2a5Hdutc5jgmu8bM5ivB7h5TKPU9YG&#10;aI1l7rXmA8HXFWvLarxZVdJMYNo9Oz35tvEvN5+IlifQd6Zt61oZraGX2IM1y3aofTbVagyXfSDV&#10;5+oT4Y2Ew484/rOG06P987S84hdrV5ufcQI3jK4bzOyzXZI1vQW0XNuybriV3ZBuGy2GLz03CHwP&#10;eiuGc5ZpBaFtiZ6KM+jOOz+Ms7n4KQwJU/yQH9IKRmP+VFZTUTPaLBhxdWvU+nlG/ZxFVcr6qqbW&#10;ao3q7Iz6GwzGqFwVKRgWccOyS3dWrblJtRJPM7guvSAEb7I0SqBmFr0e6t/5AS3U0CFPs/E3DRWN&#10;K1I3H1K81ujBRCdQddZ90c3HuuE23V1Ce7PEi7wo4PtoXJTaZqLbLoJ+oOUaF3lCz7ICWV1NC6Ld&#10;RBSO7I81bO+ydd4AKRT5eqIH8qJoTG0xLxP2mCbKC34M3VuU9OYpgzuvH5S2DRyy72FsMCj+HZrh&#10;PJgHyEC2NzeQOZsZF4spMryF5bszZzadzqx/aK0tNM7yJElLWvEdLVjoYSNEEBQHtCSG++2wYH93&#10;7TDqV4MNZGhVv0kXC9f0kRMYvu86BnLmpnEZLKbGxdTyPH9+Ob2c7zVpzsxUv0yrpM1prfA1dNvn&#10;LNloSU5HjeMCcHUoAN/aPu9ILSpWMFHEDdE1gps/8iZjyKEkQO9Rd0dIYNJ/YRl5d26IXWfTkuwu&#10;0bbWVDA4dgOBoYcChkP/Cie3AB6oA300ncLgIMPkq65tYDqY6PVf1xFJda34qQQAhhZCdP5gBeT6&#10;NhRI98xV90xUxnCrid7oGj+cNnzOua5IvsrgSRZrbYkvgBiXOYMUBTSvFdRfsNNwNIV2NPUxLylD&#10;udTsgnCmJef9eFsK3pckxTrvy20FHN/jKP6TB3OUZYbAk5TugxCF9NGs49h0ALMSnwigA+CEpPM7&#10;LFVAzZlZh2EpmJwFGb1pYpLc3cER52sOnl1XcApVfPMsvqHjd3Bou3vQ9gaGtgQ2Y4gW2FYYer4A&#10;t0L2y7scCtnS1zy+J/EqyPb2kO0PimzbCqACatJ+hdWEgvapQxsmRh6LEf54MCi0UWiFCtqvEihQ&#10;0D51aENIvAdttt4dbKntuS5wC5+13fuW2o5aasug0svFABW0Tx3aMGl2oc1hNBi0fc+FsOR/OOQK&#10;2m28WEH7TUbtX2OtDbDpQ5sFswaDNsTFTYjjHcY2xO5VhPx4qTs1bZ/4tO1AlrI3bduDLrZB3MCA&#10;HdqQBANuayPkvkcTqBTbrEYvmPqyaEKWZ1yfkKBXqS+Vaucygoen2l9l0paKJh5Fc4Sgiclohshq&#10;C2B7iOXcDgGbZ813EiWV0+ZSQHDRnyO2UTP2qc/YUlUngN0V1A0A7EDGx2HS3sO2Zfpi0n5pbKtJ&#10;G3wjhe1Tx7aUonUUs05Xj3ZsxawLNaAr7dADFXLPIbdAxcgdcsdksfP7XfJHaWap098Z2P9nRWsI&#10;6mjz0g6NhRf4Blog1wh9MzBMK7wMPROFaLboi3TZFPBsv4HKlh3QAT95UfRI1bLML9Dqt2409xG/&#10;L7Eddd3boOkjRLbN9mrLNhcgGS17pO6WT3lCdysKXHcrClx3KwpvT3cLvCZCD12y6yr0jk12luWI&#10;VP9BuhOujKK7Iwn4Fd3J7Rnfi7b4BehOBhAV3fV2QzlSsdilu65s8dh0Z9tUc3zYu7NdH9aVNNyq&#10;6E7RXX/rmvLuxNaFdgtV693JsKqiuz7dSRVnl+66Us5j0x0KA7Gx6oB35zoic6zoTtGdoju2uZZv&#10;emNbh/d2jLZ0J4PNiu76dCeVrV2668pbj013ELBTsbveuyUG3Y2uFrOnuJiVoXdFd326k2rfDt3x&#10;TepCF3hsuuO75YUq0GfL6FZjALkKFbwTr+VR7p1y7x7s3snou+K7Ht/RF6BwmWSX72RmB956NCDf&#10;hYinhA/xHeIvrlK52QNvXXrW24aUf3eK/p0Mvyu+6/MduE93+U6mdgbgO99HYtNHaIMSvC9FAZ0Z&#10;nKTZCsRdP8V3iu/Ei/ZUtuIb2QoZf38rfAeBSPYCUKYSEi8rpW8Y7ZZZe9tXqp7/CwAA//8DAFBL&#10;AwQUAAYACAAAACEAjEO2yuEAAAAMAQAADwAAAGRycy9kb3ducmV2LnhtbEyPTUvDQBCG74L/YRnB&#10;m92sSavGbEop6qkUbAXxNk2mSWh2N2S3SfrvnZ70Ni/z8H5ky8m0YqDeN85qULMIBNnClY2tNHzt&#10;3x+eQfiAtsTWWdJwIQ/L/PYmw7R0o/2kYRcqwSbWp6ihDqFLpfRFTQb9zHVk+Xd0vcHAsq9k2ePI&#10;5qaVj1G0kAYbywk1drSuqTjtzkbDx4jjKlZvw+Z0XF9+9vPt90aR1vd30+oVRKAp/MFwrc/VIedO&#10;B3e2pRctaxUnjGqIX55AXAE1V7zuwNciSWKQeSb/j8h/AQAA//8DAFBLAQItABQABgAIAAAAIQC2&#10;gziS/gAAAOEBAAATAAAAAAAAAAAAAAAAAAAAAABbQ29udGVudF9UeXBlc10ueG1sUEsBAi0AFAAG&#10;AAgAAAAhADj9If/WAAAAlAEAAAsAAAAAAAAAAAAAAAAALwEAAF9yZWxzLy5yZWxzUEsBAi0AFAAG&#10;AAgAAAAhAJXd/2v+BgAAmlUAAA4AAAAAAAAAAAAAAAAALgIAAGRycy9lMm9Eb2MueG1sUEsBAi0A&#10;FAAGAAgAAAAhAIxDtsrhAAAADAEAAA8AAAAAAAAAAAAAAAAAWAkAAGRycy9kb3ducmV2LnhtbFBL&#10;BQYAAAAABAAEAPMAAABmCgAAAAA=&#10;" o:allowincell="f">
            <v:rect id="Rectangle 124" o:spid="_x0000_s112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xUd8MA&#10;AADdAAAADwAAAGRycy9kb3ducmV2LnhtbERPS2rDMBDdB3IHMYHuErkulNiNEuyCoauSujnAYE1t&#10;E2vkWvKnPX1UKGQ3j/edw2kxnZhocK1lBY+7CARxZXXLtYLLZ7Hdg3AeWWNnmRT8kIPTcb06YKrt&#10;zB80lb4WIYRdigoa7/tUSlc1ZNDtbE8cuC87GPQBDrXUA84h3HQyjqJnabDl0NBgT68NVddyNAqu&#10;fpnes7r8LZJLnlTnPJvH70yph82SvYDwtPi7+N/9psP8KH6Cv2/CCfJ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UxUd8MAAADdAAAADwAAAAAAAAAAAAAAAACYAgAAZHJzL2Rv&#10;d25yZXYueG1sUEsFBgAAAAAEAAQA9QAAAIgDAAAAAA==&#10;" filled="f" strokeweight="2pt"/>
            <v:line id="Line 125" o:spid="_x0000_s112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dqq74AAADdAAAADwAAAGRycy9kb3ducmV2LnhtbERPvQrCMBDeBd8hnOCmqaIi1SgiVNzE&#10;6uJ2NmdbbC6liVrf3giC2318v7dct6YST2pcaVnBaBiBIM6sLjlXcD4lgzkI55E1VpZJwZscrFfd&#10;zhJjbV98pGfqcxFC2MWooPC+jqV0WUEG3dDWxIG72cagD7DJpW7wFcJNJcdRNJMGSw4NBda0LSi7&#10;pw+j4H45T5PdYatPVbrR1zzxl+tNK9XvtZsFCE+t/4t/7r0O86PxBL7fhBP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1l2qrvgAAAN0AAAAPAAAAAAAAAAAAAAAAAKEC&#10;AABkcnMvZG93bnJldi54bWxQSwUGAAAAAAQABAD5AAAAjAMAAAAA&#10;" strokeweight="2pt"/>
            <v:line id="Line 126" o:spid="_x0000_s112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tvPML4AAADdAAAADwAAAGRycy9kb3ducmV2LnhtbERPvQrCMBDeBd8hnOCmqYIi1SgiVNzE&#10;6tLtbM622FxKE7W+vREEt/v4fm+16UwtntS6yrKCyTgCQZxbXXGh4HJORgsQziNrrC2Tgjc52Kz7&#10;vRXG2r74RM/UFyKEsItRQel9E0vp8pIMurFtiAN3s61BH2BbSN3iK4SbWk6jaC4NVhwaSmxoV1J+&#10;Tx9GwT27zJL9cafPdbrV1yLx2fWmlRoOuu0ShKfO/8U/90GH+dF0Bt9vwgly/Q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a288wvgAAAN0AAAAPAAAAAAAAAAAAAAAAAKEC&#10;AABkcnMvZG93bnJldi54bWxQSwUGAAAAAAQABAD5AAAAjAMAAAAA&#10;" strokeweight="2pt"/>
            <v:line id="Line 127" o:spid="_x0000_s113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lRR74AAADdAAAADwAAAGRycy9kb3ducmV2LnhtbERPvQrCMBDeBd8hnOCmqYIi1SgiVNzE&#10;6tLtbM622FxKE7W+vREEt/v4fm+16UwtntS6yrKCyTgCQZxbXXGh4HJORgsQziNrrC2Tgjc52Kz7&#10;vRXG2r74RM/UFyKEsItRQel9E0vp8pIMurFtiAN3s61BH2BbSN3iK4SbWk6jaC4NVhwaSmxoV1J+&#10;Tx9GwT27zJL9cafPdbrV1yLx2fWmlRoOuu0ShKfO/8U/90GH+dF0Dt9vwgly/Q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qCVFHvgAAAN0AAAAPAAAAAAAAAAAAAAAAAKEC&#10;AABkcnMvZG93bnJldi54bWxQSwUGAAAAAAQABAD5AAAAjAMAAAAA&#10;" strokeweight="2pt"/>
            <v:line id="Line 128" o:spid="_x0000_s113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X03L8AAADdAAAADwAAAGRycy9kb3ducmV2LnhtbERPSwrCMBDdC94hjOBOUwU/VKOIUHEn&#10;VjfuxmZsi82kNFHr7Y0guJvH+85y3ZpKPKlxpWUFo2EEgjizuuRcwfmUDOYgnEfWWFkmBW9ysF51&#10;O0uMtX3xkZ6pz0UIYRejgsL7OpbSZQUZdENbEwfuZhuDPsAml7rBVwg3lRxH0VQaLDk0FFjTtqDs&#10;nj6MgvvlPEl2h60+VelGX/PEX643rVS/124WIDy1/i/+ufc6zI/GM/h+E06Qq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RUX03L8AAADdAAAADwAAAAAAAAAAAAAAAACh&#10;AgAAZHJzL2Rvd25yZXYueG1sUEsFBgAAAAAEAAQA+QAAAI0DAAAAAA==&#10;" strokeweight="2pt"/>
            <v:line id="Line 129" o:spid="_x0000_s113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pgrsIAAADdAAAADwAAAGRycy9kb3ducmV2LnhtbESPQYvCQAyF74L/YYjgTacKilRHEaHL&#10;3sTqxVvsxLbYyZTOqPXfm8PC3hLey3tfNrveNepFXag9G5hNE1DEhbc1lwYu52yyAhUissXGMxn4&#10;UIDddjjYYGr9m0/0ymOpJIRDigaqGNtU61BU5DBMfUss2t13DqOsXalth28Jd42eJ8lSO6xZGips&#10;6VBR8cifzsDjellkP8eDPTf53t7KLF5vd2vMeNTv16Ai9fHf/Hf9awU/mQuufCMj6O0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NpgrsIAAADdAAAADwAAAAAAAAAAAAAA&#10;AAChAgAAZHJzL2Rvd25yZXYueG1sUEsFBgAAAAAEAAQA+QAAAJADAAAAAA==&#10;" strokeweight="2pt"/>
            <v:line id="Line 130" o:spid="_x0000_s113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5bFNb4AAADdAAAADwAAAGRycy9kb3ducmV2LnhtbERPvQrCMBDeBd8hnOCmqYKi1SgiVNzE&#10;6uJ2NmdbbC6liVrf3giC2318v7dct6YST2pcaVnBaBiBIM6sLjlXcD4lgxkI55E1VpZJwZscrFfd&#10;zhJjbV98pGfqcxFC2MWooPC+jqV0WUEG3dDWxIG72cagD7DJpW7wFcJNJcdRNJUGSw4NBda0LSi7&#10;pw+j4H45T5LdYatPVbrR1zzxl+tNK9XvtZsFCE+t/4t/7r0O86PxHL7fhBP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blsU1vgAAAN0AAAAPAAAAAAAAAAAAAAAAAKEC&#10;AABkcnMvZG93bnJldi54bWxQSwUGAAAAAAQABAD5AAAAjAMAAAAA&#10;" strokeweight="2pt"/>
            <v:line id="Line 131" o:spid="_x0000_s113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3X6dcMAAADdAAAADwAAAGRycy9kb3ducmV2LnhtbESPQYvCQAyF74L/YYiwN53qsiLVUUSo&#10;eFu2evEWO7EtdjKlM2r99+aw4C3hvbz3ZbXpXaMe1IXas4HpJAFFXHhbc2ngdMzGC1AhIltsPJOB&#10;FwXYrIeDFabWP/mPHnkslYRwSNFAFWObah2KihyGiW+JRbv6zmGUtSu17fAp4a7RsySZa4c1S0OF&#10;Le0qKm753Rm4nU8/2f53Z49NvrWXMovny9Ua8zXqt0tQkfr4Mf9fH6zgJ9/CL9/ICHr9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91+nXDAAAA3QAAAA8AAAAAAAAAAAAA&#10;AAAAoQIAAGRycy9kb3ducmV2LnhtbFBLBQYAAAAABAAEAPkAAACRAwAAAAA=&#10;" strokeweight="2pt"/>
            <v:line id="Line 132" o:spid="_x0000_s113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w5BMMAAADdAAAADwAAAGRycy9kb3ducmV2LnhtbERPzWoCMRC+F3yHMII3za4FqVujiLag&#10;eChqH2DcTDdbN5MlSXXt0zeC0Nt8fL8zW3S2ERfyoXasIB9lIIhLp2uuFHwe34cvIEJE1tg4JgU3&#10;CrCY955mWGh35T1dDrESKYRDgQpMjG0hZSgNWQwj1xIn7st5izFBX0nt8ZrCbSPHWTaRFmtODQZb&#10;Whkqz4cfq2DrT7tz/lsZeeKtf2s+1tNgv5Ua9LvlK4hIXfwXP9wbneZnzzncv0knyPk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r8OQTDAAAA3QAAAA8AAAAAAAAAAAAA&#10;AAAAoQIAAGRycy9kb3ducmV2LnhtbFBLBQYAAAAABAAEAPkAAACRAwAAAAA=&#10;" strokeweight="1pt"/>
            <v:line id="Line 133" o:spid="_x0000_s113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OvBmb4AAADdAAAADwAAAGRycy9kb3ducmV2LnhtbERPvQrCMBDeBd8hnOCmqYoi1SgiVNzE&#10;6uJ2NmdbbC6liVrf3giC2318v7dct6YST2pcaVnBaBiBIM6sLjlXcD4lgzkI55E1VpZJwZscrFfd&#10;zhJjbV98pGfqcxFC2MWooPC+jqV0WUEG3dDWxIG72cagD7DJpW7wFcJNJcdRNJMGSw4NBda0LSi7&#10;pw+j4H45T5PdYatPVbrR1zzxl+tNK9XvtZsFCE+t/4t/7r0O86PJGL7fhBP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Q68GZvgAAAN0AAAAPAAAAAAAAAAAAAAAAAKEC&#10;AABkcnMvZG93bnJldi54bWxQSwUGAAAAAAQABAD5AAAAjAMAAAAA&#10;" strokeweight="2pt"/>
            <v:line id="Line 134" o:spid="_x0000_s113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IC6MIAAADdAAAADwAAAGRycy9kb3ducmV2LnhtbERPzWoCMRC+F3yHMEJvmrWC1NUoRStU&#10;PBRtH2DcjJutm8mSRF19eiMIvc3H9zvTeWtrcSYfKscKBv0MBHHhdMWlgt+fVe8dRIjIGmvHpOBK&#10;AeazzssUc+0uvKXzLpYihXDIUYGJscmlDIUhi6HvGuLEHZy3GBP0pdQeLync1vIty0bSYsWpwWBD&#10;C0PFcXeyCtZ+vzkObqWRe177z/p7OQ72T6nXbvsxARGpjf/ip/tLp/nZcAiPb9IJcnY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WIC6MIAAADdAAAADwAAAAAAAAAAAAAA&#10;AAChAgAAZHJzL2Rvd25yZXYueG1sUEsFBgAAAAAEAAQA+QAAAJADAAAAAA==&#10;" strokeweight="1pt"/>
            <v:rect id="Rectangle 135" o:spid="_x0000_s113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IfAMEA&#10;AADdAAAADwAAAGRycy9kb3ducmV2LnhtbERP32vCMBB+F/Y/hBP2polOpHZGKYKw11UFH4/m1nZr&#10;Ll2SafffG0Hw7T6+n7feDrYTF/KhdaxhNlUgiCtnWq41HA/7SQYiRGSDnWPS8E8BtpuX0Rpz4678&#10;SZcy1iKFcMhRQxNjn0sZqoYshqnriRP35bzFmKCvpfF4TeG2k3OlltJiy6mhwZ52DVU/5Z/VUBTf&#10;w+m3XOE+yEz5pVmYujhr/ToeincQkYb4FD/cHybNV28LuH+TTpCb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CHwDBAAAA3QAAAA8AAAAAAAAAAAAAAAAAmAIAAGRycy9kb3du&#10;cmV2LnhtbFBLBQYAAAAABAAEAPUAAACGAwAAAAA=&#10;" filled="f" stroked="f" strokeweight=".25pt">
              <v:textbox inset="1pt,1pt,1pt,1pt">
                <w:txbxContent>
                  <w:p w14:paraId="02B32778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136" o:spid="_x0000_s113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66m8EA&#10;AADdAAAADwAAAGRycy9kb3ducmV2LnhtbERPS2sCMRC+F/wPYQRvNfFRsVujLILgtVsFj8Nmurt1&#10;M1mTqOu/b4RCb/PxPWe16W0rbuRD41jDZKxAEJfONFxpOHztXpcgQkQ22DomDQ8KsFkPXlaYGXfn&#10;T7oVsRIphEOGGuoYu0zKUNZkMYxdR5y4b+ctxgR9JY3Hewq3rZwqtZAWG04NNXa0rak8F1erIc9/&#10;+uOleMddkEvlF2Zuqvyk9WjY5x8gIvXxX/zn3ps0X83e4PlNOkG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hOupvBAAAA3QAAAA8AAAAAAAAAAAAAAAAAmAIAAGRycy9kb3du&#10;cmV2LnhtbFBLBQYAAAAABAAEAPUAAACGAwAAAAA=&#10;" filled="f" stroked="f" strokeweight=".25pt">
              <v:textbox inset="1pt,1pt,1pt,1pt">
                <w:txbxContent>
                  <w:p w14:paraId="02B32779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137" o:spid="_x0000_s114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wk7MEA&#10;AADdAAAADwAAAGRycy9kb3ducmV2LnhtbERPS2vCQBC+C/0PyxS86W4fBI3ZSCgIvZpa6HHIjkls&#10;djbd3Wr8926h4G0+vucU28kO4kw+9I41PC0VCOLGmZ5bDYeP3WIFIkRkg4Nj0nClANvyYVZgbtyF&#10;93SuYytSCIccNXQxjrmUoenIYli6kThxR+ctxgR9K43HSwq3g3xWKpMWe04NHY701lHzXf9aDVV1&#10;mj5/6jXuglwpn5lX01ZfWs8fp2oDItIU7+J/97tJ89VLBn/fpBNke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icJOzBAAAA3QAAAA8AAAAAAAAAAAAAAAAAmAIAAGRycy9kb3du&#10;cmV2LnhtbFBLBQYAAAAABAAEAPUAAACGAwAAAAA=&#10;" filled="f" stroked="f" strokeweight=".25pt">
              <v:textbox inset="1pt,1pt,1pt,1pt">
                <w:txbxContent>
                  <w:p w14:paraId="02B3277A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138" o:spid="_x0000_s114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CBd8EA&#10;AADdAAAADwAAAGRycy9kb3ducmV2LnhtbERP32vCMBB+H+x/CCf4NhM3Udc1lTIQfLVT2OPR3Npq&#10;c+mSTOt/bwaDvd3H9/PyzWh7cSEfOsca5jMFgrh2puNGw+Fj+7QGESKywd4xabhRgE3x+JBjZtyV&#10;93SpYiNSCIcMNbQxDpmUoW7JYpi5gThxX85bjAn6RhqP1xRue/ms1FJa7Dg1tDjQe0v1ufqxGsry&#10;NB6/q1fcBrlWfmkWpik/tZ5OxvINRKQx/ov/3DuT5quXFfx+k06Qx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fQgXfBAAAA3QAAAA8AAAAAAAAAAAAAAAAAmAIAAGRycy9kb3du&#10;cmV2LnhtbFBLBQYAAAAABAAEAPUAAACGAwAAAAA=&#10;" filled="f" stroked="f" strokeweight=".25pt">
              <v:textbox inset="1pt,1pt,1pt,1pt">
                <w:txbxContent>
                  <w:p w14:paraId="02B3277B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139" o:spid="_x0000_s114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8VBcQA&#10;AADdAAAADwAAAGRycy9kb3ducmV2LnhtbESPT2/CMAzF70h8h8iTdoNkf4RYIaBqEtKuKyDtaDWm&#10;LTROSTLovv18mLSbrff83s/r7eh7daOYusAWnuYGFHEdXMeNhcN+N1uCShnZYR+YLPxQgu1mOllj&#10;4cKdP+lW5UZJCKcCLbQ5D4XWqW7JY5qHgVi0U4ges6yx0S7iXcJ9r5+NWWiPHUtDiwO9t1Rfqm9v&#10;oSzP4/FaveEu6aWJC/fqmvLL2seHsVyByjTmf/Pf9YcTfPMiuPKNjK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PFQXEAAAA3QAAAA8AAAAAAAAAAAAAAAAAmAIAAGRycy9k&#10;b3ducmV2LnhtbFBLBQYAAAAABAAEAPUAAACJAwAAAAA=&#10;" filled="f" stroked="f" strokeweight=".25pt">
              <v:textbox inset="1pt,1pt,1pt,1pt">
                <w:txbxContent>
                  <w:p w14:paraId="02B3277C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140" o:spid="_x0000_s114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OwnsEA&#10;AADdAAAADwAAAGRycy9kb3ducmV2LnhtbERP32vCMBB+H/g/hBP2NpPpEO2aShEEX+0m+Hg0Z9ut&#10;udQkavffm8Fgb/fx/bx8M9pe3MiHzrGG15kCQVw703Gj4fNj97ICESKywd4xafihAJti8pRjZtyd&#10;D3SrYiNSCIcMNbQxDpmUoW7JYpi5gThxZ+ctxgR9I43Hewq3vZwrtZQWO04NLQ60ban+rq5WQ1l+&#10;jcdLtcZdkCvll+bNNOVJ6+fpWL6DiDTGf/Gfe2/SfLVYw+836QRZ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kDsJ7BAAAA3QAAAA8AAAAAAAAAAAAAAAAAmAIAAGRycy9kb3du&#10;cmV2LnhtbFBLBQYAAAAABAAEAPUAAACGAwAAAAA=&#10;" filled="f" stroked="f" strokeweight=".25pt">
              <v:textbox inset="1pt,1pt,1pt,1pt">
                <w:txbxContent>
                  <w:p w14:paraId="02B3277D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141" o:spid="_x0000_s114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9qfsMA&#10;AADdAAAADwAAAGRycy9kb3ducmV2LnhtbESPQWsCMRCF74X+hzCF3mrSImJXoyyC4NVVweOwme6u&#10;3UzWJNXtv+8cCt5meG/e+2a5Hn2vbhRTF9jC+8SAIq6D67ixcDxs3+agUkZ22AcmC7+UYL16flpi&#10;4cKd93SrcqMkhFOBFtqch0LrVLfkMU3CQCzaV4ges6yx0S7iXcJ9rz+MmWmPHUtDiwNtWqq/qx9v&#10;oSwv4+lafeI26bmJMzd1TXm29vVlLBegMo35Yf6/3jnBN1Phl29kBL3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D9qfsMAAADdAAAADwAAAAAAAAAAAAAAAACYAgAAZHJzL2Rv&#10;d25yZXYueG1sUEsFBgAAAAAEAAQA9QAAAIgDAAAAAA==&#10;" filled="f" stroked="f" strokeweight=".25pt">
              <v:textbox inset="1pt,1pt,1pt,1pt">
                <w:txbxContent>
                  <w:p w14:paraId="02B3277E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142" o:spid="_x0000_s114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3PP5b8A&#10;AADdAAAADwAAAGRycy9kb3ducmV2LnhtbERPTYvCMBC9L/gfwgje1kQR0WqUIgh7tbsLHodmbKvN&#10;pCZZrf/eLAje5vE+Z73tbStu5EPjWMNkrEAQl840XGn4+d5/LkCEiGywdUwaHhRguxl8rDEz7s4H&#10;uhWxEimEQ4Ya6hi7TMpQ1mQxjF1HnLiT8xZjgr6SxuM9hdtWTpWaS4sNp4YaO9rVVF6KP6shz8/9&#10;77VY4j7IhfJzMzNVftR6NOzzFYhIfXyLX+4vk+ar2QT+v0knyM0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fc8/lvwAAAN0AAAAPAAAAAAAAAAAAAAAAAJgCAABkcnMvZG93bnJl&#10;di54bWxQSwUGAAAAAAQABAD1AAAAhAMAAAAA&#10;" filled="f" stroked="f" strokeweight=".25pt">
              <v:textbox inset="1pt,1pt,1pt,1pt">
                <w:txbxContent>
                  <w:p w14:paraId="02B3277F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34B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en-US" w:eastAsia="en-US"/>
        </w:rPr>
        <w:t>I</w:t>
      </w:r>
      <w:r w:rsidRPr="0054001D">
        <w:rPr>
          <w:szCs w:val="28"/>
          <w:vertAlign w:val="subscript"/>
          <w:lang w:val="ru-RU" w:eastAsia="en-US"/>
        </w:rPr>
        <w:t>ух</w:t>
      </w:r>
      <w:r w:rsidRPr="0054001D">
        <w:rPr>
          <w:szCs w:val="28"/>
          <w:lang w:val="ru-RU" w:eastAsia="en-US"/>
        </w:rPr>
        <w:t xml:space="preserve"> – теплосодержание уходящих дымовых газов определяемое по </w:t>
      </w:r>
      <w:r w:rsidRPr="0054001D">
        <w:rPr>
          <w:position w:val="-6"/>
          <w:szCs w:val="28"/>
          <w:lang w:val="ru-RU" w:eastAsia="en-US"/>
        </w:rPr>
        <w:object w:dxaOrig="560" w:dyaOrig="279" w14:anchorId="02B32619">
          <v:shape id="_x0000_i1053" type="#_x0000_t75" style="width:30pt;height:12pt" o:ole="">
            <v:imagedata r:id="rId50" o:title=""/>
          </v:shape>
          <o:OLEObject Type="Embed" ProgID="Equation.3" ShapeID="_x0000_i1053" DrawAspect="Content" ObjectID="_1837096594" r:id="rId62"/>
        </w:object>
      </w:r>
      <w:r w:rsidRPr="0054001D">
        <w:rPr>
          <w:szCs w:val="28"/>
          <w:lang w:val="ru-RU" w:eastAsia="en-US"/>
        </w:rPr>
        <w:t>ди</w:t>
      </w:r>
      <w:r w:rsidRPr="0054001D">
        <w:rPr>
          <w:szCs w:val="28"/>
          <w:lang w:val="ru-RU" w:eastAsia="en-US"/>
        </w:rPr>
        <w:t>а</w:t>
      </w:r>
      <w:r w:rsidRPr="0054001D">
        <w:rPr>
          <w:szCs w:val="28"/>
          <w:lang w:val="ru-RU" w:eastAsia="en-US"/>
        </w:rPr>
        <w:t xml:space="preserve">грамме согласно заданной температуре уходящих газов (из задания) </w:t>
      </w:r>
      <w:r w:rsidRPr="0054001D">
        <w:rPr>
          <w:position w:val="-14"/>
          <w:szCs w:val="28"/>
          <w:lang w:val="ru-RU" w:eastAsia="en-US"/>
        </w:rPr>
        <w:object w:dxaOrig="1380" w:dyaOrig="380" w14:anchorId="02B3261A">
          <v:shape id="_x0000_i1054" type="#_x0000_t75" style="width:1in;height:18pt" o:ole="">
            <v:imagedata r:id="rId63" o:title=""/>
          </v:shape>
          <o:OLEObject Type="Embed" ProgID="Equation.3" ShapeID="_x0000_i1054" DrawAspect="Content" ObjectID="_1837096595" r:id="rId64"/>
        </w:object>
      </w:r>
      <w:r w:rsidRPr="0054001D">
        <w:rPr>
          <w:szCs w:val="28"/>
          <w:lang w:val="ru-RU" w:eastAsia="en-US"/>
        </w:rPr>
        <w:t>(</w:t>
      </w:r>
      <w:r w:rsidRPr="0054001D">
        <w:rPr>
          <w:position w:val="-6"/>
          <w:szCs w:val="28"/>
          <w:lang w:val="ru-RU" w:eastAsia="en-US"/>
        </w:rPr>
        <w:object w:dxaOrig="360" w:dyaOrig="320" w14:anchorId="02B3261B">
          <v:shape id="_x0000_i1055" type="#_x0000_t75" style="width:18pt;height:18pt" o:ole="">
            <v:imagedata r:id="rId65" o:title=""/>
          </v:shape>
          <o:OLEObject Type="Embed" ProgID="Equation.3" ShapeID="_x0000_i1055" DrawAspect="Content" ObjectID="_1837096596" r:id="rId66"/>
        </w:object>
      </w:r>
      <w:r w:rsidRPr="0054001D">
        <w:rPr>
          <w:szCs w:val="28"/>
          <w:lang w:val="ru-RU" w:eastAsia="en-US"/>
        </w:rPr>
        <w:t>)</w:t>
      </w:r>
    </w:p>
    <w:p w14:paraId="02B3234C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position w:val="-14"/>
          <w:szCs w:val="28"/>
          <w:lang w:val="ru-RU" w:eastAsia="en-US"/>
        </w:rPr>
        <w:object w:dxaOrig="1219" w:dyaOrig="400" w14:anchorId="02B3261C">
          <v:shape id="_x0000_i1056" type="#_x0000_t75" style="width:60pt;height:18pt" o:ole="">
            <v:imagedata r:id="rId67" o:title=""/>
          </v:shape>
          <o:OLEObject Type="Embed" ProgID="Equation.3" ShapeID="_x0000_i1056" DrawAspect="Content" ObjectID="_1837096597" r:id="rId68"/>
        </w:object>
      </w:r>
      <w:r w:rsidRPr="0054001D">
        <w:rPr>
          <w:szCs w:val="28"/>
          <w:lang w:val="ru-RU" w:eastAsia="en-US"/>
        </w:rPr>
        <w:t>коэффициент избытка воздуха уходящих газов (взять со схемы)</w:t>
      </w:r>
    </w:p>
    <w:p w14:paraId="02B3234D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position w:val="-10"/>
          <w:szCs w:val="28"/>
          <w:lang w:val="ru-RU" w:eastAsia="en-US"/>
        </w:rPr>
        <w:object w:dxaOrig="540" w:dyaOrig="360" w14:anchorId="02B3261D">
          <v:shape id="_x0000_i1057" type="#_x0000_t75" style="width:30pt;height:18pt" o:ole="">
            <v:imagedata r:id="rId69" o:title=""/>
          </v:shape>
          <o:OLEObject Type="Embed" ProgID="Equation.3" ShapeID="_x0000_i1057" DrawAspect="Content" ObjectID="_1837096598" r:id="rId70"/>
        </w:object>
      </w:r>
      <w:r w:rsidRPr="0054001D">
        <w:rPr>
          <w:szCs w:val="28"/>
          <w:lang w:val="ru-RU" w:eastAsia="en-US"/>
        </w:rPr>
        <w:t xml:space="preserve"> теплосодержание теоретического количества холодного воздуха</w:t>
      </w:r>
    </w:p>
    <w:p w14:paraId="02B3234E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position w:val="-32"/>
          <w:szCs w:val="28"/>
          <w:lang w:val="ru-RU" w:eastAsia="en-US"/>
        </w:rPr>
        <w:object w:dxaOrig="3120" w:dyaOrig="760" w14:anchorId="02B3261E">
          <v:shape id="_x0000_i1058" type="#_x0000_t75" style="width:156pt;height:36pt" o:ole="">
            <v:imagedata r:id="rId71" o:title=""/>
          </v:shape>
          <o:OLEObject Type="Embed" ProgID="Equation.3" ShapeID="_x0000_i1058" DrawAspect="Content" ObjectID="_1837096599" r:id="rId72"/>
        </w:object>
      </w:r>
    </w:p>
    <w:p w14:paraId="02B3234F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position w:val="-30"/>
          <w:szCs w:val="28"/>
          <w:lang w:val="ru-RU" w:eastAsia="en-US"/>
        </w:rPr>
        <w:object w:dxaOrig="1300" w:dyaOrig="700" w14:anchorId="02B3261F">
          <v:shape id="_x0000_i1059" type="#_x0000_t75" style="width:66pt;height:36pt" o:ole="">
            <v:imagedata r:id="rId73" o:title=""/>
          </v:shape>
          <o:OLEObject Type="Embed" ProgID="Equation.3" ShapeID="_x0000_i1059" DrawAspect="Content" ObjectID="_1837096600" r:id="rId74"/>
        </w:object>
      </w:r>
      <w:r w:rsidRPr="0054001D">
        <w:rPr>
          <w:szCs w:val="28"/>
          <w:lang w:val="ru-RU" w:eastAsia="en-US"/>
        </w:rPr>
        <w:t>% = _____</w:t>
      </w:r>
    </w:p>
    <w:p w14:paraId="02B32350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 xml:space="preserve">2.2.4. Потеря тепла от наружного охлаждения по газоходам </w:t>
      </w:r>
      <w:r w:rsidRPr="0054001D">
        <w:rPr>
          <w:szCs w:val="28"/>
          <w:lang w:val="en-US" w:eastAsia="en-US"/>
        </w:rPr>
        <w:t>q</w:t>
      </w:r>
      <w:r w:rsidRPr="0054001D">
        <w:rPr>
          <w:szCs w:val="28"/>
          <w:vertAlign w:val="subscript"/>
          <w:lang w:val="ru-RU" w:eastAsia="en-US"/>
        </w:rPr>
        <w:t>5</w:t>
      </w:r>
      <w:r w:rsidRPr="0054001D">
        <w:rPr>
          <w:szCs w:val="28"/>
          <w:lang w:val="ru-RU" w:eastAsia="en-US"/>
        </w:rPr>
        <w:t>=___% прин</w:t>
      </w:r>
      <w:r w:rsidRPr="0054001D">
        <w:rPr>
          <w:szCs w:val="28"/>
          <w:lang w:val="ru-RU" w:eastAsia="en-US"/>
        </w:rPr>
        <w:t>и</w:t>
      </w:r>
      <w:r w:rsidRPr="0054001D">
        <w:rPr>
          <w:szCs w:val="28"/>
          <w:lang w:val="ru-RU" w:eastAsia="en-US"/>
        </w:rPr>
        <w:t xml:space="preserve">мается по Л2, стр.50, таблица 4.5 в зависимости от </w:t>
      </w:r>
      <w:proofErr w:type="spellStart"/>
      <w:r w:rsidRPr="0054001D">
        <w:rPr>
          <w:szCs w:val="28"/>
          <w:lang w:val="ru-RU" w:eastAsia="en-US"/>
        </w:rPr>
        <w:t>паропроизводительности</w:t>
      </w:r>
      <w:proofErr w:type="spellEnd"/>
      <w:r w:rsidRPr="0054001D">
        <w:rPr>
          <w:szCs w:val="28"/>
          <w:lang w:val="ru-RU" w:eastAsia="en-US"/>
        </w:rPr>
        <w:t xml:space="preserve"> </w:t>
      </w:r>
      <w:proofErr w:type="spellStart"/>
      <w:r w:rsidRPr="0054001D">
        <w:rPr>
          <w:szCs w:val="28"/>
          <w:lang w:val="en-US" w:eastAsia="en-US"/>
        </w:rPr>
        <w:t>D</w:t>
      </w:r>
      <w:r w:rsidRPr="0054001D">
        <w:rPr>
          <w:szCs w:val="28"/>
          <w:vertAlign w:val="subscript"/>
          <w:lang w:val="en-US" w:eastAsia="en-US"/>
        </w:rPr>
        <w:t>ne</w:t>
      </w:r>
      <w:proofErr w:type="spellEnd"/>
      <w:r w:rsidRPr="0054001D">
        <w:rPr>
          <w:szCs w:val="28"/>
          <w:lang w:val="ru-RU" w:eastAsia="en-US"/>
        </w:rPr>
        <w:t xml:space="preserve">=_____ </w:t>
      </w:r>
      <w:r w:rsidRPr="0054001D">
        <w:rPr>
          <w:szCs w:val="28"/>
          <w:lang w:val="en-US" w:eastAsia="en-US"/>
        </w:rPr>
        <w:t>m</w:t>
      </w:r>
      <w:r w:rsidRPr="0054001D">
        <w:rPr>
          <w:szCs w:val="28"/>
          <w:lang w:val="ru-RU" w:eastAsia="en-US"/>
        </w:rPr>
        <w:t>/час</w:t>
      </w:r>
    </w:p>
    <w:p w14:paraId="02B32351" w14:textId="77777777" w:rsidR="0054001D" w:rsidRPr="0054001D" w:rsidRDefault="0054001D" w:rsidP="0054001D">
      <w:pPr>
        <w:spacing w:after="200" w:line="276" w:lineRule="auto"/>
        <w:rPr>
          <w:szCs w:val="28"/>
          <w:lang w:val="en-US" w:eastAsia="en-US"/>
        </w:rPr>
      </w:pPr>
      <w:r w:rsidRPr="0054001D">
        <w:rPr>
          <w:position w:val="-32"/>
          <w:szCs w:val="28"/>
          <w:lang w:val="ru-RU" w:eastAsia="en-US"/>
        </w:rPr>
        <w:object w:dxaOrig="3140" w:dyaOrig="760" w14:anchorId="02B32620">
          <v:shape id="_x0000_i1060" type="#_x0000_t75" style="width:156pt;height:36pt" o:ole="">
            <v:imagedata r:id="rId75" o:title=""/>
          </v:shape>
          <o:OLEObject Type="Embed" ProgID="Equation.3" ShapeID="_x0000_i1060" DrawAspect="Content" ObjectID="_1837096601" r:id="rId76"/>
        </w:object>
      </w:r>
    </w:p>
    <w:p w14:paraId="02B32352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Распределение этой потери по отдельным газоходам производится пропо</w:t>
      </w:r>
      <w:r w:rsidRPr="0054001D">
        <w:rPr>
          <w:szCs w:val="28"/>
          <w:lang w:val="ru-RU" w:eastAsia="en-US"/>
        </w:rPr>
        <w:t>р</w:t>
      </w:r>
      <w:r w:rsidRPr="0054001D">
        <w:rPr>
          <w:szCs w:val="28"/>
          <w:lang w:val="ru-RU" w:eastAsia="en-US"/>
        </w:rPr>
        <w:t>ционально количеству тепла, отдаваемому продуктам сгорания, в соотве</w:t>
      </w:r>
      <w:r w:rsidRPr="0054001D">
        <w:rPr>
          <w:szCs w:val="28"/>
          <w:lang w:val="ru-RU" w:eastAsia="en-US"/>
        </w:rPr>
        <w:t>т</w:t>
      </w:r>
      <w:r w:rsidRPr="0054001D">
        <w:rPr>
          <w:szCs w:val="28"/>
          <w:lang w:val="ru-RU" w:eastAsia="en-US"/>
        </w:rPr>
        <w:t>ствующих газоходах, что учитывается введением коэффициента сохранения тепла, который определяется по формуле</w:t>
      </w:r>
    </w:p>
    <w:p w14:paraId="02B32353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position w:val="-44"/>
          <w:szCs w:val="28"/>
          <w:lang w:val="ru-RU" w:eastAsia="en-US"/>
        </w:rPr>
        <w:object w:dxaOrig="2140" w:dyaOrig="999" w14:anchorId="02B32621">
          <v:shape id="_x0000_i1061" type="#_x0000_t75" style="width:108pt;height:48pt" o:ole="">
            <v:imagedata r:id="rId77" o:title=""/>
          </v:shape>
          <o:OLEObject Type="Embed" ProgID="Equation.3" ShapeID="_x0000_i1061" DrawAspect="Content" ObjectID="_1837096602" r:id="rId78"/>
        </w:object>
      </w:r>
    </w:p>
    <w:p w14:paraId="02B32354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2.2.5. Определяем потери тепла с физическим теплом шлака, только для твердого топлива</w:t>
      </w:r>
    </w:p>
    <w:p w14:paraId="02B32355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position w:val="-28"/>
          <w:szCs w:val="28"/>
          <w:lang w:val="ru-RU" w:eastAsia="en-US"/>
        </w:rPr>
        <w:object w:dxaOrig="4000" w:dyaOrig="680" w14:anchorId="02B32622">
          <v:shape id="_x0000_i1062" type="#_x0000_t75" style="width:198pt;height:36pt" o:ole="">
            <v:imagedata r:id="rId79" o:title=""/>
          </v:shape>
          <o:OLEObject Type="Embed" ProgID="Equation.3" ShapeID="_x0000_i1062" DrawAspect="Content" ObjectID="_1837096603" r:id="rId80"/>
        </w:object>
      </w:r>
    </w:p>
    <w:p w14:paraId="02B32356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position w:val="-14"/>
          <w:szCs w:val="28"/>
          <w:lang w:val="ru-RU" w:eastAsia="en-US"/>
        </w:rPr>
        <w:object w:dxaOrig="1520" w:dyaOrig="380" w14:anchorId="02B32623">
          <v:shape id="_x0000_i1063" type="#_x0000_t75" style="width:78pt;height:18pt" o:ole="">
            <v:imagedata r:id="rId81" o:title=""/>
          </v:shape>
          <o:OLEObject Type="Embed" ProgID="Equation.3" ShapeID="_x0000_i1063" DrawAspect="Content" ObjectID="_1837096604" r:id="rId82"/>
        </w:object>
      </w:r>
      <w:r w:rsidRPr="0054001D">
        <w:rPr>
          <w:szCs w:val="28"/>
          <w:lang w:val="ru-RU" w:eastAsia="en-US"/>
        </w:rPr>
        <w:t>1-0,95=0,05</w:t>
      </w:r>
    </w:p>
    <w:p w14:paraId="02B32357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position w:val="-30"/>
          <w:szCs w:val="28"/>
          <w:lang w:val="ru-RU" w:eastAsia="en-US"/>
        </w:rPr>
        <w:object w:dxaOrig="1300" w:dyaOrig="700" w14:anchorId="02B32624">
          <v:shape id="_x0000_i1064" type="#_x0000_t75" style="width:66pt;height:36pt" o:ole="">
            <v:imagedata r:id="rId83" o:title=""/>
          </v:shape>
          <o:OLEObject Type="Embed" ProgID="Equation.3" ShapeID="_x0000_i1064" DrawAspect="Content" ObjectID="_1837096605" r:id="rId84"/>
        </w:object>
      </w:r>
      <w:r w:rsidRPr="0054001D">
        <w:rPr>
          <w:szCs w:val="28"/>
          <w:lang w:val="ru-RU" w:eastAsia="en-US"/>
        </w:rPr>
        <w:t>%=_____</w:t>
      </w:r>
    </w:p>
    <w:p w14:paraId="02B32358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ascii="Calibri" w:eastAsia="Calibri" w:hAnsi="Calibri"/>
          <w:position w:val="-12"/>
          <w:sz w:val="22"/>
          <w:szCs w:val="22"/>
          <w:lang w:val="ru-RU" w:eastAsia="en-US"/>
        </w:rPr>
        <w:object w:dxaOrig="740" w:dyaOrig="360" w14:anchorId="02B32625">
          <v:shape id="_x0000_i1065" type="#_x0000_t75" style="width:36pt;height:18pt" o:ole="">
            <v:imagedata r:id="rId85" o:title=""/>
          </v:shape>
          <o:OLEObject Type="Embed" ProgID="Equation.3" ShapeID="_x0000_i1065" DrawAspect="Content" ObjectID="_1837096606" r:id="rId86"/>
        </w:object>
      </w:r>
      <w:r w:rsidRPr="0054001D">
        <w:rPr>
          <w:rFonts w:ascii="Calibri" w:eastAsia="Calibri" w:hAnsi="Calibri"/>
          <w:szCs w:val="28"/>
          <w:lang w:val="ru-RU" w:eastAsia="en-US"/>
        </w:rPr>
        <w:t xml:space="preserve">- </w:t>
      </w:r>
      <w:r w:rsidRPr="0054001D">
        <w:rPr>
          <w:rFonts w:eastAsia="Calibri"/>
          <w:szCs w:val="28"/>
          <w:lang w:val="ru-RU" w:eastAsia="en-US"/>
        </w:rPr>
        <w:t xml:space="preserve">энтальпия золы </w:t>
      </w:r>
      <w:proofErr w:type="gramStart"/>
      <w:r w:rsidRPr="0054001D">
        <w:rPr>
          <w:rFonts w:eastAsia="Calibri"/>
          <w:szCs w:val="28"/>
          <w:lang w:val="ru-RU" w:eastAsia="en-US"/>
        </w:rPr>
        <w:t>при</w:t>
      </w:r>
      <w:proofErr w:type="gramEnd"/>
      <w:r w:rsidRPr="0054001D">
        <w:rPr>
          <w:rFonts w:eastAsia="Calibri"/>
          <w:szCs w:val="28"/>
          <w:lang w:val="ru-RU" w:eastAsia="en-US"/>
        </w:rPr>
        <w:t xml:space="preserve"> </w:t>
      </w:r>
      <w:r w:rsidRPr="0054001D">
        <w:rPr>
          <w:rFonts w:eastAsia="Calibri"/>
          <w:position w:val="-10"/>
          <w:szCs w:val="28"/>
          <w:lang w:val="ru-RU" w:eastAsia="en-US"/>
        </w:rPr>
        <w:object w:dxaOrig="1219" w:dyaOrig="360" w14:anchorId="02B32626">
          <v:shape id="_x0000_i1066" type="#_x0000_t75" style="width:60pt;height:18pt" o:ole="">
            <v:imagedata r:id="rId87" o:title=""/>
          </v:shape>
          <o:OLEObject Type="Embed" ProgID="Equation.3" ShapeID="_x0000_i1066" DrawAspect="Content" ObjectID="_1837096607" r:id="rId88"/>
        </w:object>
      </w:r>
      <w:r w:rsidRPr="0054001D">
        <w:rPr>
          <w:rFonts w:eastAsia="Calibri"/>
          <w:szCs w:val="28"/>
          <w:lang w:val="ru-RU" w:eastAsia="en-US"/>
        </w:rPr>
        <w:t xml:space="preserve"> (принимается по рассчитанной таблице №2).</w:t>
      </w:r>
    </w:p>
    <w:p w14:paraId="02B32359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2.2.6. Определяем КПД котельного агрегата</w:t>
      </w:r>
    </w:p>
    <w:p w14:paraId="02B3235A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4800" w:dyaOrig="360" w14:anchorId="02B32627">
          <v:shape id="_x0000_i1067" type="#_x0000_t75" style="width:240pt;height:18pt" o:ole="">
            <v:imagedata r:id="rId89" o:title=""/>
          </v:shape>
          <o:OLEObject Type="Embed" ProgID="Equation.3" ShapeID="_x0000_i1067" DrawAspect="Content" ObjectID="_1837096608" r:id="rId90"/>
        </w:object>
      </w:r>
      <w:r w:rsidRPr="0054001D">
        <w:rPr>
          <w:rFonts w:eastAsia="Calibri"/>
          <w:szCs w:val="28"/>
          <w:lang w:val="ru-RU" w:eastAsia="en-US"/>
        </w:rPr>
        <w:t xml:space="preserve"> %</w:t>
      </w:r>
    </w:p>
    <w:p w14:paraId="02B3235B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lastRenderedPageBreak/>
        <w:t>2.2.7. Определяем полезно используемую мощность котлоагрегата</w:t>
      </w:r>
    </w:p>
    <w:p w14:paraId="02B3235C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position w:val="-12"/>
          <w:szCs w:val="28"/>
          <w:lang w:val="ru-RU" w:eastAsia="en-US"/>
        </w:rPr>
        <w:object w:dxaOrig="2079" w:dyaOrig="360" w14:anchorId="02B32628">
          <v:shape id="_x0000_i1068" type="#_x0000_t75" style="width:102pt;height:18pt" o:ole="">
            <v:imagedata r:id="rId91" o:title=""/>
          </v:shape>
          <o:OLEObject Type="Embed" ProgID="Equation.3" ShapeID="_x0000_i1068" DrawAspect="Content" ObjectID="_1837096609" r:id="rId92"/>
        </w:object>
      </w:r>
      <w:r w:rsidRPr="0054001D">
        <w:rPr>
          <w:szCs w:val="28"/>
          <w:lang w:val="ru-RU" w:eastAsia="en-US"/>
        </w:rPr>
        <w:t>_______(кВт)</w:t>
      </w:r>
      <w:r w:rsidR="00FE345F">
        <w:rPr>
          <w:noProof/>
          <w:sz w:val="20"/>
          <w:szCs w:val="28"/>
          <w:lang w:val="ru-RU"/>
        </w:rPr>
        <w:pict w14:anchorId="02B32629">
          <v:group id="Group 143" o:spid="_x0000_s1146" style="position:absolute;left:0;text-align:left;margin-left:56.7pt;margin-top:19.85pt;width:518.8pt;height:802.3pt;z-index:25167564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0y+AAcAAJpVAAAOAAAAZHJzL2Uyb0RvYy54bWzsXFtvo0YUfq/U/4B4J2a4Y62zSnxZVdq2&#10;q+5WfSaADSpm6EBiZ6v+9565eADH2eZmsnEnkSzGYJg5w/edM3O+mXfvt+tCu0lJneNyoqMzU9fS&#10;MsZJXq4m+u9fFkaga3UTlUlU4DKd6Ldprb8///GHd5tqnFo4w0WSEg1uUtbjTTXRs6apxqNRHWfp&#10;OqrPcJWWcHKJyTpqoEhWo4REG7j7uhhZpumNNpgkFcFxWtfw7Yyf1M/Z/ZfLNG5+XS7rtNGKiQ51&#10;a9gnYZ9X9HN0/i4ar0hUZXksqhE9oRbrKC/hofJWs6iJtGuS37nVOo8JrvGyOYvxeoSXyzxOWRug&#10;Ncjca80Hgq8r1pbVeLOqpJnAtHt2evJt419uPhEtT6DvTNPStTJaQy+xB2vIsal9NtVqDJd9INXn&#10;6hPhjYTDjzj+s4bTo/3ztLziF2tXm59xAjeMrhvM7LNdkjW9BbRc27JuuJXdkG4bLYYvPTcIfA96&#10;K4ZzyERBaCHRU3EG3Xnnh3E2Fz+FV8IUP+SHtILRmD+V1VTUjDYL3ri6NWr9PKN+zqIqZX1VU2u1&#10;RrV3Rv0NXsaoXBUpGNbhhmWX7qxac5NqJZ5mcF16QQjeZGmUQM0QvR7q3/kBLdTQIU+z8TcNFY0r&#10;UjcfUrzW6MFEJ1B11n3Rzce64TbdXUJ7s8SLvCjg+2hclNpmoluuA/1AyzUu8oSeZQWyupoWRLuJ&#10;KBzZH2vY3mXrvAFSKPL1RA/kRdGY2mJeJuwxTZQX/Bi6tyjpzVMGd14/KG0bOGTfw7vBoPh3aIbz&#10;YB44hmN5c8MxZzPjYjF1DG+BfHdmz6bTGfqH1ho54yxPkrSkFd/RAnIe9oYIguKAlsRwvx0W7O+u&#10;HUb9arAXGVrVb9LFwjV9xw4M33dtw7HnpnEZLKbGxRR5nj+/nF7O95o0Z2aqX6ZV0ua0Vvgauu1z&#10;lmy0JKdvje0CcHUoAN9aPu9ILSpW4Cjihugawc0feZMx5FASoPeou29IYNJ/YRl5d26IXWfTkuwu&#10;0bbWVPBy7F4Ehh4KGA79K5zcAnigDvTR1IXBQYbJV13bgDuY6PVf1xFJda34qQQAhoBZ6j9YwXF9&#10;Cwqke+aqeyYqY7jVRG90jR9OG+5zriuSrzJ4EmKtLfEFEOMyZ5CigOa1gvoLdhqOppwdTX3MS8pQ&#10;LjW7IJxpyXk/3paC9yVJsc77clsBx/c4iv/kwRyFzBB4ktJ9EDohfTTrOOYOwCtxRwAdACcknd9h&#10;qQJqzsw6DEuBcxZk9KaJSXJ3B0ecrzl4dl3BKVTxzbP4hr6/g0Pb3YO2NzC0JbAZQ7TARmHo+QLc&#10;CtkvH3IoZMtY8/iRxKsg29tDtj8osi0UQAWU036F0YSC9qlDGxwjn4sR8XgwKLSdEIUK2q8yUaCg&#10;ferQhinxHrTZeHewobbnusAt3Gu79w21bTXUlpNKLzcHqKB96tAGp9mFtstgNBi0fQ8e+F8BuYJ2&#10;O1+soP0mZ+1fY6wNGcg+tNlk1mDQhnlxE+bxDg+2Ye5ezZAfL3Wn3PaJu20EWcqe27YGHWxTaqHA&#10;Di1IggG3tTPkvkcTqBTbrEYvmPpCNCHLM65PSNCr1JdKtXMZwcNT7a/itKWiic+iuULQxGQ0Q2S1&#10;BbA9h+XcDgGbZ813EiWV0+ZSQAjRnyO2UR771D22VNUJYHcFdQMAO5Dz4+C097CNTF847ZfGtnLa&#10;EBspbJ86tqUUraOYdbt6tGMrZl2oAQvIPVAh9wJyEElDsE4Dcttkc+f3h+SP0szSoL/zYv+fFa0h&#10;shzz0gqNhRf4hrNwXCP0zcAwUXgZeqYTOrNFX6TLXMCz4wYqW7ZBB/zkQdEjVcsyv0Cr34bRPEb8&#10;vsR2NHRvJ00fIbJttldbtriAazrpbNkjdbfc5QndrShw3a0ocN2tKLw93S2S4rwu2XUVescmO4Rs&#10;keoPD9GdCGUU3R1JwK/oTi7P+F60xc+nuzbvp+iutxoKScVil+66ssVj051lUc3x4ejOcn0YV6ro&#10;jkajiu76JlDRnVi60C6hktGdK3Ohiu76dCdVnF2660o5j013ThiIhVUHojvXFpljFd0pulN0xxbX&#10;8kVvbOnw3orRlu5keljRXZ/upLK1S3ddeeux6Q5GsGrurre3xKCr0dVg9hQHszJpruiuT3dS7duh&#10;O54xELrAY9MdXy0vVIE+G0a3GgPIVajJO7EtjwrvVHj34PBOagkU3/X4ju55wmWSXb6TY3/Y9WhA&#10;vgsdm6WED/GdYzGXpXKzB3ZdetZuQyq+O8X4TkorFN/1+Q7Cp7t8Jwf/A/Cd78M+TEIbDkrwvhQF&#10;dGZwkmYrHB76Kb5TfCc22lPZim9kK6S64q3wHUxEsg1AmUpIbFZKdxjtlll72y1Vz/8FAAD//wMA&#10;UEsDBBQABgAIAAAAIQCMQ7bK4QAAAAwBAAAPAAAAZHJzL2Rvd25yZXYueG1sTI9NS8NAEIbvgv9h&#10;GcGb3axJq8ZsSinqqRRsBfE2TaZJaHY3ZLdJ+u+dnvQ2L/PwfmTLybRioN43zmpQswgE2cKVja00&#10;fO3fH55B+IC2xNZZ0nAhD8v89ibDtHSj/aRhFyrBJtanqKEOoUul9EVNBv3MdWT5d3S9wcCyr2TZ&#10;48jmppWPUbSQBhvLCTV2tK6pOO3ORsPHiOMqVm/D5nRcX3728+33RpHW93fT6hVEoCn8wXCtz9Uh&#10;504Hd7alFy1rFSeMaohfnkBcATVXvO7A1yJJYpB5Jv+PyH8BAAD//wMAUEsBAi0AFAAGAAgAAAAh&#10;ALaDOJL+AAAA4QEAABMAAAAAAAAAAAAAAAAAAAAAAFtDb250ZW50X1R5cGVzXS54bWxQSwECLQAU&#10;AAYACAAAACEAOP0h/9YAAACUAQAACwAAAAAAAAAAAAAAAAAvAQAAX3JlbHMvLnJlbHNQSwECLQAU&#10;AAYACAAAACEAPsNMvgAHAACaVQAADgAAAAAAAAAAAAAAAAAuAgAAZHJzL2Uyb0RvYy54bWxQSwEC&#10;LQAUAAYACAAAACEAjEO2yuEAAAAMAQAADwAAAAAAAAAAAAAAAABaCQAAZHJzL2Rvd25yZXYueG1s&#10;UEsFBgAAAAAEAAQA8wAAAGgKAAAAAA==&#10;" o:allowincell="f">
            <v:rect id="Rectangle 144" o:spid="_x0000_s114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kIF8IA&#10;AADdAAAADwAAAGRycy9kb3ducmV2LnhtbERPzYrCMBC+L/gOYQRva+IKslaj1AXB07JWH2BoxrbY&#10;TGoT27pPvxGEvc3H9zvr7WBr0VHrK8caZlMFgjh3puJCw/m0f/8E4QOywdoxaXiQh+1m9LbGxLie&#10;j9RloRAxhH2CGsoQmkRKn5dk0U9dQxy5i2sthgjbQpoW+xhua/mh1EJarDg2lNjQV0n5NbtbDdcw&#10;dN9pkf3ul+fdMv/Zpf39lmo9GQ/pCkSgIfyLX+6DifOVmsPzm3iC3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+QgXwgAAAN0AAAAPAAAAAAAAAAAAAAAAAJgCAABkcnMvZG93&#10;bnJldi54bWxQSwUGAAAAAAQABAD1AAAAhwMAAAAA&#10;" filled="f" strokeweight="2pt"/>
            <v:line id="Line 145" o:spid="_x0000_s114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iI2y8EAAADdAAAADwAAAGRycy9kb3ducmV2LnhtbERPTYvCMBC9C/sfwgjeNHHZlaVrKiJU&#10;9iZWL97GZmxLm0lpotZ/b4QFb/N4n7NcDbYVN+p97VjDfKZAEBfO1FxqOB6y6Q8IH5ANto5Jw4M8&#10;rNKP0RIT4+68p1seShFD2CeooQqhS6T0RUUW/cx1xJG7uN5iiLAvpenxHsNtKz+VWkiLNceGCjva&#10;VFQ0+dVqaE7H72y725hDm6/NuczC6XwxWk/Gw/oXRKAhvMX/7j8T5yv1Ba9v4gkyf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+IjbLwQAAAN0AAAAPAAAAAAAAAAAAAAAA&#10;AKECAABkcnMvZG93bnJldi54bWxQSwUGAAAAAAQABAD5AAAAjwMAAAAA&#10;" strokeweight="2pt"/>
            <v:line id="Line 146" o:spid="_x0000_s114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6TUMIAAADdAAAADwAAAGRycy9kb3ducmV2LnhtbERPTYvCMBC9L/gfwgh72yYruCxdo0ih&#10;4k2sXrxNm7EtNpPSxFr//UZY2Ns83uesNpPtxEiDbx1r+EwUCOLKmZZrDedT/vENwgdkg51j0vAk&#10;D5v17G2FqXEPPtJYhFrEEPYpamhC6FMpfdWQRZ+4njhyVzdYDBEOtTQDPmK47eRCqS9pseXY0GBP&#10;WUPVrbhbDbfLeZnvDpk5dcXWlHUeLuXVaP0+n7Y/IAJN4V/8596bOF+pJby+iSfI9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W6TUMIAAADdAAAADwAAAAAAAAAAAAAA&#10;AAChAgAAZHJzL2Rvd25yZXYueG1sUEsFBgAAAAAEAAQA+QAAAJADAAAAAA==&#10;" strokeweight="2pt"/>
            <v:line id="Line 147" o:spid="_x0000_s115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wNJ8AAAADdAAAADwAAAGRycy9kb3ducmV2LnhtbESPQQvCMAyF74L/oUTwpp2CItMqIky8&#10;idPLbnGN23BNx1p1/nsrCN4S3ntfXlabztTiSa2rLCuYjCMQxLnVFRcKLudktADhPLLG2jIpeJOD&#10;zbrfW2Gs7YtP9Ex9IQKEXYwKSu+bWEqXl2TQjW1DHLSbbQ36sLaF1C2+AtzUchpFc2mw4nChxIZ2&#10;JeX39GEU3LPLLNkfd/pcp1t9LRKfXW9aqeGg2y5BeOr83/xLH3SoH4jw/SaMIN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G8DSfAAAAA3QAAAA8AAAAAAAAAAAAAAAAA&#10;oQIAAGRycy9kb3ducmV2LnhtbFBLBQYAAAAABAAEAPkAAACOAwAAAAA=&#10;" strokeweight="2pt"/>
            <v:line id="Line 148" o:spid="_x0000_s115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CovMEAAADdAAAADwAAAGRycy9kb3ducmV2LnhtbERPTYvCMBC9C/sfwgjeNHFh16VrKiJU&#10;9iZWL97GZmxLm0lpotZ/b4QFb/N4n7NcDbYVN+p97VjDfKZAEBfO1FxqOB6y6Q8IH5ANto5Jw4M8&#10;rNKP0RIT4+68p1seShFD2CeooQqhS6T0RUUW/cx1xJG7uN5iiLAvpenxHsNtKz+V+pYWa44NFXa0&#10;qaho8qvV0JyOX9l2tzGHNl+bc5mF0/litJ6Mh/UviEBDeIv/3X8mzldqAa9v4gkyf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O8Ki8wQAAAN0AAAAPAAAAAAAAAAAAAAAA&#10;AKECAABkcnMvZG93bnJldi54bWxQSwUGAAAAAAQABAD5AAAAjwMAAAAA&#10;" strokeweight="2pt"/>
            <v:line id="Line 149" o:spid="_x0000_s115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288zsMAAADdAAAADwAAAGRycy9kb3ducmV2LnhtbESPQYvCMBCF78L+hzALe9NkhRXpGkWE&#10;Lt7E6sXb2IxtsZmUJqv13zsHwdsM78173yxWg2/VjfrYBLbwPTGgiMvgGq4sHA/5eA4qJmSHbWCy&#10;8KAIq+XHaIGZC3fe061IlZIQjhlaqFPqMq1jWZPHOAkdsWiX0HtMsvaVdj3eJdy3emrMTHtsWBpq&#10;7GhTU3kt/r2F6+n4k//tNu7QFmt3rvJ0Ol+ctV+fw/oXVKIhvc2v660TfGMEV76REfTy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9vPM7DAAAA3QAAAA8AAAAAAAAAAAAA&#10;AAAAoQIAAGRycy9kb3ducmV2LnhtbFBLBQYAAAAABAAEAPkAAACRAwAAAAA=&#10;" strokeweight="2pt"/>
            <v:line id="Line 150" o:spid="_x0000_s115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COZVcEAAADdAAAADwAAAGRycy9kb3ducmV2LnhtbERPTYvCMBC9C/sfwgjeNHFhF7drKiJU&#10;9iZWL97GZmxLm0lpotZ/b4QFb/N4n7NcDbYVN+p97VjDfKZAEBfO1FxqOB6y6QKED8gGW8ek4UEe&#10;VunHaImJcXfe0y0PpYgh7BPUUIXQJVL6oiKLfuY64shdXG8xRNiX0vR4j+G2lZ9KfUuLNceGCjva&#10;VFQ0+dVqaE7Hr2y725hDm6/NuczC6XwxWk/Gw/oXRKAhvMX/7j8T5yv1A69v4gkyf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QI5lVwQAAAN0AAAAPAAAAAAAAAAAAAAAA&#10;AKECAABkcnMvZG93bnJldi54bWxQSwUGAAAAAAQABAD5AAAAjwMAAAAA&#10;" strokeweight="2pt"/>
            <v:line id="Line 151" o:spid="_x0000_s115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CmFcIAAADdAAAADwAAAGRycy9kb3ducmV2LnhtbESPQYvCQAyF74L/YYiwN50qrEh1FBEq&#10;3sTqxVvsxLbYyZTOqPXfm8PC3hLey3tfVpveNepFXag9G5hOElDEhbc1lwYu52y8ABUissXGMxn4&#10;UIDNejhYYWr9m0/0ymOpJIRDigaqGNtU61BU5DBMfEss2t13DqOsXalth28Jd42eJclcO6xZGips&#10;aVdR8cifzsDjevnN9sedPTf51t7KLF5vd2vMz6jfLkFF6uO/+e/6YAU/mQq/fCMj6PU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MCmFcIAAADdAAAADwAAAAAAAAAAAAAA&#10;AAChAgAAZHJzL2Rvd25yZXYueG1sUEsFBgAAAAAEAAQA+QAAAJADAAAAAA==&#10;" strokeweight="2pt"/>
            <v:line id="Line 152" o:spid="_x0000_s115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UllZMIAAADdAAAADwAAAGRycy9kb3ducmV2LnhtbERPzWoCMRC+F3yHMEJvNbs9lHY1iqgF&#10;pQep9QHGzbhZ3UyWJOrq0xtB6G0+vt8ZTTrbiDP5UDtWkA8yEMSl0zVXCrZ/32+fIEJE1tg4JgVX&#10;CjAZ915GWGh34V86b2IlUgiHAhWYGNtCylAashgGriVO3N55izFBX0nt8ZLCbSPfs+xDWqw5NRhs&#10;aWaoPG5OVsHK736O+a0ycscrv2jW869gD0q99rvpEESkLv6Ln+6lTvOzPIfHN+kEOb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UllZMIAAADdAAAADwAAAAAAAAAAAAAA&#10;AAChAgAAZHJzL2Rvd25yZXYueG1sUEsFBgAAAAAEAAQA+QAAAJADAAAAAA==&#10;" strokeweight="1pt"/>
            <v:line id="Line 153" o:spid="_x0000_s115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16d+b4AAADdAAAADwAAAGRycy9kb3ducmV2LnhtbERPvQrCMBDeBd8hnOCmqYIi1SgiVNzE&#10;6tLtbM622FxKE7W+vREEt/v4fm+16UwtntS6yrKCyTgCQZxbXXGh4HJORgsQziNrrC2Tgjc52Kz7&#10;vRXG2r74RM/UFyKEsItRQel9E0vp8pIMurFtiAN3s61BH2BbSN3iK4SbWk6jaC4NVhwaSmxoV1J+&#10;Tx9GwT27zJL9cafPdbrV1yLx2fWmlRoOuu0ShKfO/8U/90GH+dFkCt9vwgly/Q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bXp35vgAAAN0AAAAPAAAAAAAAAAAAAAAAAKEC&#10;AABkcnMvZG93bnJldi54bWxQSwUGAAAAAAQABAD5AAAAjAMAAAAA&#10;" strokeweight="2pt"/>
            <v:line id="Line 154" o:spid="_x0000_s115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tdeiMMAAADdAAAADwAAAGRycy9kb3ducmV2LnhtbERPzWoCMRC+F3yHMII3za4FqVujiLag&#10;eChqH2DcTDdbN5MlSXXt0zeC0Nt8fL8zW3S2ERfyoXasIB9lIIhLp2uuFHwe34cvIEJE1tg4JgU3&#10;CrCY955mWGh35T1dDrESKYRDgQpMjG0hZSgNWQwj1xIn7st5izFBX0nt8ZrCbSPHWTaRFmtODQZb&#10;Whkqz4cfq2DrT7tz/lsZeeKtf2s+1tNgv5Ua9LvlK4hIXfwXP9wbneZn+TPcv0knyPk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7XXojDAAAA3QAAAA8AAAAAAAAAAAAA&#10;AAAAoQIAAGRycy9kb3ducmV2LnhtbFBLBQYAAAAABAAEAPkAAACRAwAAAAA=&#10;" strokeweight="1pt"/>
            <v:rect id="Rectangle 155" o:spid="_x0000_s115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dDYL8A&#10;AADdAAAADwAAAGRycy9kb3ducmV2LnhtbERPTYvCMBC9L/gfwgje1kQR0WqUIgh7tbsLHodmbKvN&#10;pCZZrf/eLAje5vE+Z73tbStu5EPjWMNkrEAQl840XGn4+d5/LkCEiGywdUwaHhRguxl8rDEz7s4H&#10;uhWxEimEQ4Ya6hi7TMpQ1mQxjF1HnLiT8xZjgr6SxuM9hdtWTpWaS4sNp4YaO9rVVF6KP6shz8/9&#10;77VY4j7IhfJzMzNVftR6NOzzFYhIfXyLX+4vk+aryQz+v0knyM0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ct0NgvwAAAN0AAAAPAAAAAAAAAAAAAAAAAJgCAABkcnMvZG93bnJl&#10;di54bWxQSwUGAAAAAAQABAD1AAAAhAMAAAAA&#10;" filled="f" stroked="f" strokeweight=".25pt">
              <v:textbox inset="1pt,1pt,1pt,1pt">
                <w:txbxContent>
                  <w:p w14:paraId="02B32780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156" o:spid="_x0000_s115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vm+8EA&#10;AADdAAAADwAAAGRycy9kb3ducmV2LnhtbERP32vCMBB+H/g/hBP2NhPFiXampQiCr3YTfDyaW9ut&#10;udQkavffm8Fgb/fx/bxtMdpe3MiHzrGG+UyBIK6d6bjR8PG+f1mDCBHZYO+YNPxQgCKfPG0xM+7O&#10;R7pVsREphEOGGtoYh0zKULdkMczcQJy4T+ctxgR9I43Hewq3vVwotZIWO04NLQ60a6n+rq5WQ1l+&#10;jadLtcF9kGvlV2ZpmvKs9fN0LN9ARBrjv/jPfTBpvpq/wu836QSZ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P75vvBAAAA3QAAAA8AAAAAAAAAAAAAAAAAmAIAAGRycy9kb3du&#10;cmV2LnhtbFBLBQYAAAAABAAEAPUAAACGAwAAAAA=&#10;" filled="f" stroked="f" strokeweight=".25pt">
              <v:textbox inset="1pt,1pt,1pt,1pt">
                <w:txbxContent>
                  <w:p w14:paraId="02B32781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157" o:spid="_x0000_s116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l4jMEA&#10;AADdAAAADwAAAGRycy9kb3ducmV2LnhtbERP32vCMBB+H+x/CDfwbSYVKVqNpQyEva7bwMejOdtq&#10;c+mSqN1/vwwE3+7j+3nbcrKDuJIPvWMN2VyBIG6c6bnV8PW5f12BCBHZ4OCYNPxSgHL3/LTFwrgb&#10;f9C1jq1IIRwK1NDFOBZShqYji2HuRuLEHZ23GBP0rTQebyncDnKhVC4t9pwaOhzpraPmXF+shqo6&#10;Td8/9Rr3Qa6Uz83StNVB69nLVG1ARJriQ3x3v5s0X2U5/H+TTpC7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MpeIzBAAAA3QAAAA8AAAAAAAAAAAAAAAAAmAIAAGRycy9kb3du&#10;cmV2LnhtbFBLBQYAAAAABAAEAPUAAACGAwAAAAA=&#10;" filled="f" stroked="f" strokeweight=".25pt">
              <v:textbox inset="1pt,1pt,1pt,1pt">
                <w:txbxContent>
                  <w:p w14:paraId="02B32782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158" o:spid="_x0000_s116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XdF8EA&#10;AADdAAAADwAAAGRycy9kb3ducmV2LnhtbERP32vCMBB+H/g/hBP2NhNFnHampQiCr3YTfDyaW9ut&#10;udQkavffm8Fgb/fx/bxtMdpe3MiHzrGG+UyBIK6d6bjR8PG+f1mDCBHZYO+YNPxQgCKfPG0xM+7O&#10;R7pVsREphEOGGtoYh0zKULdkMczcQJy4T+ctxgR9I43Hewq3vVwotZIWO04NLQ60a6n+rq5WQ1l+&#10;jadLtcF9kGvlV2ZpmvKs9fN0LN9ARBrjv/jPfTBpvpq/wu836QSZ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l3RfBAAAA3QAAAA8AAAAAAAAAAAAAAAAAmAIAAGRycy9kb3du&#10;cmV2LnhtbFBLBQYAAAAABAAEAPUAAACGAwAAAAA=&#10;" filled="f" stroked="f" strokeweight=".25pt">
              <v:textbox inset="1pt,1pt,1pt,1pt">
                <w:txbxContent>
                  <w:p w14:paraId="02B32783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159" o:spid="_x0000_s116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pJZcMA&#10;AADdAAAADwAAAGRycy9kb3ducmV2LnhtbESPQWsCMRCF74X+hzCF3mqiFLGrURZB6LWrgsdhM91d&#10;u5lsk1S3/945CN5meG/e+2a1GX2vLhRTF9jCdGJAEdfBddxYOOx3bwtQKSM77AOThX9KsFk/P62w&#10;cOHKX3SpcqMkhFOBFtqch0LrVLfkMU3CQCzad4ges6yx0S7iVcJ9r2fGzLXHjqWhxYG2LdU/1Z+3&#10;UJbn8fhbfeAu6YWJc/fumvJk7evLWC5BZRrzw3y//nSCb6aCK9/ICHp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fpJZcMAAADdAAAADwAAAAAAAAAAAAAAAACYAgAAZHJzL2Rv&#10;d25yZXYueG1sUEsFBgAAAAAEAAQA9QAAAIgDAAAAAA==&#10;" filled="f" stroked="f" strokeweight=".25pt">
              <v:textbox inset="1pt,1pt,1pt,1pt">
                <w:txbxContent>
                  <w:p w14:paraId="02B32784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160" o:spid="_x0000_s116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bs/sEA&#10;AADdAAAADwAAAGRycy9kb3ducmV2LnhtbERPTWvDMAy9D/ofjAq7LXbHCE1at4RBoddmG/QoYjXJ&#10;FsuZ7TXpv68Hg930eJ/a7mc7iCv50DvWsMoUCOLGmZ5bDe9vh6c1iBCRDQ6OScONAux3i4ctlsZN&#10;fKJrHVuRQjiUqKGLcSylDE1HFkPmRuLEXZy3GBP0rTQepxRuB/msVC4t9pwaOhzptaPmq/6xGqrq&#10;c/74rgs8BLlWPjcvpq3OWj8u52oDItIc/8V/7qNJ89WqgN9v0glyd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27P7BAAAA3QAAAA8AAAAAAAAAAAAAAAAAmAIAAGRycy9kb3du&#10;cmV2LnhtbFBLBQYAAAAABAAEAPUAAACGAwAAAAA=&#10;" filled="f" stroked="f" strokeweight=".25pt">
              <v:textbox inset="1pt,1pt,1pt,1pt">
                <w:txbxContent>
                  <w:p w14:paraId="02B32785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161" o:spid="_x0000_s116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CP3sMA&#10;AADdAAAADwAAAGRycy9kb3ducmV2LnhtbESPQWsCMRCF74X+hzCF3mpSKWJXoywFwWtXBY/DZrq7&#10;djPZJlG3/945CN5meG/e+2a5Hn2vLhRTF9jC+8SAIq6D67ixsN9t3uagUkZ22AcmC/+UYL16flpi&#10;4cKVv+lS5UZJCKcCLbQ5D4XWqW7JY5qEgVi0nxA9Zlljo13Eq4T7Xk+NmWmPHUtDiwN9tVT/Vmdv&#10;oSxP4+Gv+sRN0nMTZ+7DNeXR2teXsVyAyjTmh/l+vXWCb6bCL9/ICHp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eCP3sMAAADdAAAADwAAAAAAAAAAAAAAAACYAgAAZHJzL2Rv&#10;d25yZXYueG1sUEsFBgAAAAAEAAQA9QAAAIgDAAAAAA==&#10;" filled="f" stroked="f" strokeweight=".25pt">
              <v:textbox inset="1pt,1pt,1pt,1pt">
                <w:txbxContent>
                  <w:p w14:paraId="02B32786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162" o:spid="_x0000_s116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wqRb8A&#10;AADdAAAADwAAAGRycy9kb3ducmV2LnhtbERPTYvCMBC9L/gfwgh7WxNlEa1GKYLg1e4ueByasa02&#10;k5pErf/eLAje5vE+Z7nubStu5EPjWMN4pEAQl840XGn4/dl+zUCEiGywdUwaHhRgvRp8LDEz7s57&#10;uhWxEimEQ4Ya6hi7TMpQ1mQxjFxHnLij8xZjgr6SxuM9hdtWTpSaSosNp4YaO9rUVJ6Lq9WQ56f+&#10;71LMcRvkTPmp+TZVftD6c9jnCxCR+vgWv9w7k+aryRj+v0knyNU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rCpFvwAAAN0AAAAPAAAAAAAAAAAAAAAAAJgCAABkcnMvZG93bnJl&#10;di54bWxQSwUGAAAAAAQABAD1AAAAhAMAAAAA&#10;" filled="f" stroked="f" strokeweight=".25pt">
              <v:textbox inset="1pt,1pt,1pt,1pt">
                <w:txbxContent>
                  <w:p w14:paraId="02B32787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35D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ascii="Calibri" w:eastAsia="Calibri" w:hAnsi="Calibri"/>
          <w:position w:val="-12"/>
          <w:sz w:val="22"/>
          <w:szCs w:val="22"/>
          <w:lang w:val="ru-RU" w:eastAsia="en-US"/>
        </w:rPr>
        <w:object w:dxaOrig="380" w:dyaOrig="360" w14:anchorId="02B3262A">
          <v:shape id="_x0000_i1069" type="#_x0000_t75" style="width:18pt;height:18pt" o:ole="">
            <v:imagedata r:id="rId93" o:title=""/>
          </v:shape>
          <o:OLEObject Type="Embed" ProgID="Equation.3" ShapeID="_x0000_i1069" DrawAspect="Content" ObjectID="_1837096610" r:id="rId94"/>
        </w:object>
      </w:r>
      <w:r w:rsidRPr="0054001D">
        <w:rPr>
          <w:rFonts w:ascii="Calibri" w:eastAsia="Calibri" w:hAnsi="Calibri"/>
          <w:sz w:val="22"/>
          <w:szCs w:val="22"/>
          <w:lang w:val="ru-RU" w:eastAsia="en-US"/>
        </w:rPr>
        <w:t xml:space="preserve">- </w:t>
      </w:r>
      <w:proofErr w:type="spellStart"/>
      <w:r w:rsidRPr="0054001D">
        <w:rPr>
          <w:rFonts w:eastAsia="Calibri"/>
          <w:szCs w:val="28"/>
          <w:lang w:val="ru-RU" w:eastAsia="en-US"/>
        </w:rPr>
        <w:t>паропроизводительность</w:t>
      </w:r>
      <w:proofErr w:type="spellEnd"/>
      <w:r w:rsidRPr="0054001D">
        <w:rPr>
          <w:rFonts w:eastAsia="Calibri"/>
          <w:szCs w:val="28"/>
          <w:lang w:val="ru-RU" w:eastAsia="en-US"/>
        </w:rPr>
        <w:t xml:space="preserve"> котельного агрегата, по заданию в кг/</w:t>
      </w:r>
      <w:proofErr w:type="gramStart"/>
      <w:r w:rsidRPr="0054001D">
        <w:rPr>
          <w:rFonts w:eastAsia="Calibri"/>
          <w:szCs w:val="28"/>
          <w:lang w:val="ru-RU" w:eastAsia="en-US"/>
        </w:rPr>
        <w:t>с</w:t>
      </w:r>
      <w:proofErr w:type="gramEnd"/>
    </w:p>
    <w:p w14:paraId="02B3235E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  </w:t>
      </w:r>
      <w:r w:rsidRPr="0054001D">
        <w:rPr>
          <w:rFonts w:eastAsia="Calibri"/>
          <w:position w:val="-12"/>
          <w:szCs w:val="28"/>
          <w:lang w:val="ru-RU" w:eastAsia="en-US"/>
        </w:rPr>
        <w:object w:dxaOrig="279" w:dyaOrig="360" w14:anchorId="02B3262B">
          <v:shape id="_x0000_i1070" type="#_x0000_t75" style="width:12pt;height:18pt" o:ole="">
            <v:imagedata r:id="rId95" o:title=""/>
          </v:shape>
          <o:OLEObject Type="Embed" ProgID="Equation.3" ShapeID="_x0000_i1070" DrawAspect="Content" ObjectID="_1837096611" r:id="rId96"/>
        </w:object>
      </w:r>
      <w:r w:rsidRPr="0054001D">
        <w:rPr>
          <w:rFonts w:eastAsia="Calibri"/>
          <w:szCs w:val="28"/>
          <w:lang w:val="ru-RU" w:eastAsia="en-US"/>
        </w:rPr>
        <w:t>- энтальпия перегретого пара (определяется по температуре перегретого пара и давлению в котле пункт 1.3.3.)</w:t>
      </w:r>
    </w:p>
    <w:p w14:paraId="02B3235F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ascii="Calibri" w:eastAsia="Calibri" w:hAnsi="Calibri"/>
          <w:position w:val="-12"/>
          <w:szCs w:val="28"/>
          <w:lang w:val="ru-RU" w:eastAsia="en-US"/>
        </w:rPr>
        <w:object w:dxaOrig="279" w:dyaOrig="360" w14:anchorId="02B3262C">
          <v:shape id="_x0000_i1071" type="#_x0000_t75" style="width:12pt;height:18pt" o:ole="">
            <v:imagedata r:id="rId97" o:title=""/>
          </v:shape>
          <o:OLEObject Type="Embed" ProgID="Equation.3" ShapeID="_x0000_i1071" DrawAspect="Content" ObjectID="_1837096612" r:id="rId98"/>
        </w:object>
      </w:r>
      <w:r w:rsidRPr="0054001D">
        <w:rPr>
          <w:rFonts w:ascii="Calibri" w:eastAsia="Calibri" w:hAnsi="Calibri"/>
          <w:szCs w:val="28"/>
          <w:lang w:val="ru-RU" w:eastAsia="en-US"/>
        </w:rPr>
        <w:t xml:space="preserve">- </w:t>
      </w:r>
      <w:r w:rsidRPr="0054001D">
        <w:rPr>
          <w:rFonts w:eastAsia="Calibri"/>
          <w:szCs w:val="28"/>
          <w:lang w:val="ru-RU" w:eastAsia="en-US"/>
        </w:rPr>
        <w:t>энтальпия питательной воды (определяется пункт 1.3.1)</w:t>
      </w:r>
    </w:p>
    <w:p w14:paraId="02B32360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2.2.8. Определяем расход топлива, подаваемого в топку парового котла из уравнения прямого теплового баланса</w:t>
      </w:r>
    </w:p>
    <w:p w14:paraId="02B32361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0"/>
          <w:szCs w:val="28"/>
          <w:lang w:val="ru-RU" w:eastAsia="en-US"/>
        </w:rPr>
        <w:object w:dxaOrig="1500" w:dyaOrig="700" w14:anchorId="02B3262D">
          <v:shape id="_x0000_i1072" type="#_x0000_t75" style="width:78pt;height:36pt" o:ole="">
            <v:imagedata r:id="rId99" o:title=""/>
          </v:shape>
          <o:OLEObject Type="Embed" ProgID="Equation.3" ShapeID="_x0000_i1072" DrawAspect="Content" ObjectID="_1837096613" r:id="rId100"/>
        </w:object>
      </w:r>
      <w:r w:rsidRPr="0054001D">
        <w:rPr>
          <w:rFonts w:eastAsia="Calibri"/>
          <w:szCs w:val="28"/>
          <w:lang w:val="ru-RU" w:eastAsia="en-US"/>
        </w:rPr>
        <w:t>% = ____ (к</w:t>
      </w:r>
      <w:proofErr w:type="gramStart"/>
      <w:r w:rsidRPr="0054001D">
        <w:rPr>
          <w:rFonts w:eastAsia="Calibri"/>
          <w:szCs w:val="28"/>
          <w:lang w:val="ru-RU" w:eastAsia="en-US"/>
        </w:rPr>
        <w:t>г(</w:t>
      </w:r>
      <w:proofErr w:type="gramEnd"/>
      <w:r w:rsidRPr="0054001D">
        <w:rPr>
          <w:rFonts w:eastAsia="Calibri"/>
          <w:szCs w:val="28"/>
          <w:lang w:val="ru-RU" w:eastAsia="en-US"/>
        </w:rPr>
        <w:t>м</w:t>
      </w:r>
      <w:r w:rsidRPr="0054001D">
        <w:rPr>
          <w:rFonts w:eastAsia="Calibri"/>
          <w:szCs w:val="28"/>
          <w:vertAlign w:val="superscript"/>
          <w:lang w:val="ru-RU" w:eastAsia="en-US"/>
        </w:rPr>
        <w:t>3</w:t>
      </w:r>
      <w:r w:rsidRPr="0054001D">
        <w:rPr>
          <w:rFonts w:eastAsia="Calibri"/>
          <w:szCs w:val="28"/>
          <w:lang w:val="ru-RU" w:eastAsia="en-US"/>
        </w:rPr>
        <w:t>)/с)</w:t>
      </w:r>
    </w:p>
    <w:p w14:paraId="02B32362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2.2.9. Определяем расчетный расход топлива:</w:t>
      </w:r>
    </w:p>
    <w:p w14:paraId="02B32363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14"/>
          <w:szCs w:val="28"/>
          <w:lang w:val="en-US" w:eastAsia="en-US"/>
        </w:rPr>
        <w:object w:dxaOrig="2280" w:dyaOrig="380" w14:anchorId="02B3262E">
          <v:shape id="_x0000_i1073" type="#_x0000_t75" style="width:114pt;height:18pt" o:ole="">
            <v:imagedata r:id="rId101" o:title=""/>
          </v:shape>
          <o:OLEObject Type="Embed" ProgID="Equation.3" ShapeID="_x0000_i1073" DrawAspect="Content" ObjectID="_1837096614" r:id="rId102"/>
        </w:object>
      </w:r>
    </w:p>
    <w:p w14:paraId="02B32364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en-US" w:eastAsia="en-US"/>
        </w:rPr>
        <w:tab/>
        <w:t>-</w:t>
      </w:r>
      <w:r w:rsidRPr="0054001D">
        <w:rPr>
          <w:rFonts w:eastAsia="Calibri"/>
          <w:szCs w:val="28"/>
          <w:lang w:val="ru-RU" w:eastAsia="en-US"/>
        </w:rPr>
        <w:t>для газа и мазута</w:t>
      </w:r>
    </w:p>
    <w:p w14:paraId="02B32365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en-US" w:eastAsia="en-US"/>
        </w:rPr>
        <w:object w:dxaOrig="2720" w:dyaOrig="400" w14:anchorId="02B3262F">
          <v:shape id="_x0000_i1074" type="#_x0000_t75" style="width:138pt;height:18pt" o:ole="">
            <v:imagedata r:id="rId103" o:title=""/>
          </v:shape>
          <o:OLEObject Type="Embed" ProgID="Equation.3" ShapeID="_x0000_i1074" DrawAspect="Content" ObjectID="_1837096615" r:id="rId104"/>
        </w:object>
      </w:r>
    </w:p>
    <w:p w14:paraId="02B32366" w14:textId="77777777" w:rsidR="0054001D" w:rsidRPr="0054001D" w:rsidRDefault="0054001D" w:rsidP="0054001D">
      <w:pPr>
        <w:spacing w:after="200" w:line="276" w:lineRule="auto"/>
        <w:jc w:val="center"/>
        <w:rPr>
          <w:rFonts w:eastAsia="Calibri"/>
          <w:b/>
          <w:szCs w:val="28"/>
          <w:lang w:val="ru-RU" w:eastAsia="en-US"/>
        </w:rPr>
      </w:pPr>
      <w:r w:rsidRPr="0054001D">
        <w:rPr>
          <w:rFonts w:eastAsia="Calibri"/>
          <w:b/>
          <w:szCs w:val="28"/>
          <w:lang w:val="ru-RU" w:eastAsia="en-US"/>
        </w:rPr>
        <w:t>2.3.Тепловой расчет топочной камеры</w:t>
      </w:r>
    </w:p>
    <w:p w14:paraId="02B32367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2.3.1. Для теплового расчета топки, по чертежам составляем ее эскиз и та</w:t>
      </w:r>
      <w:r w:rsidRPr="0054001D">
        <w:rPr>
          <w:rFonts w:eastAsia="Calibri"/>
          <w:szCs w:val="28"/>
          <w:lang w:val="ru-RU" w:eastAsia="en-US"/>
        </w:rPr>
        <w:t>б</w:t>
      </w:r>
      <w:r w:rsidRPr="0054001D">
        <w:rPr>
          <w:rFonts w:eastAsia="Calibri"/>
          <w:szCs w:val="28"/>
          <w:lang w:val="ru-RU" w:eastAsia="en-US"/>
        </w:rPr>
        <w:t>лицу №4</w:t>
      </w:r>
    </w:p>
    <w:p w14:paraId="02B32368" w14:textId="77777777" w:rsidR="0054001D" w:rsidRPr="0054001D" w:rsidRDefault="0054001D" w:rsidP="0054001D">
      <w:pPr>
        <w:spacing w:after="200" w:line="276" w:lineRule="auto"/>
        <w:jc w:val="center"/>
        <w:rPr>
          <w:rFonts w:eastAsia="Calibri"/>
          <w:szCs w:val="28"/>
          <w:lang w:val="en-US" w:eastAsia="en-US"/>
        </w:rPr>
      </w:pPr>
      <w:r w:rsidRPr="0054001D">
        <w:rPr>
          <w:rFonts w:ascii="Calibri" w:eastAsia="Calibri" w:hAnsi="Calibri"/>
          <w:noProof/>
          <w:sz w:val="22"/>
          <w:szCs w:val="22"/>
          <w:lang w:val="ru-RU"/>
        </w:rPr>
        <w:drawing>
          <wp:inline distT="0" distB="0" distL="0" distR="0" wp14:anchorId="02B32630" wp14:editId="0B5E585F">
            <wp:extent cx="3556000" cy="2834552"/>
            <wp:effectExtent l="0" t="0" r="0" b="0"/>
            <wp:docPr id="7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353" cy="2840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E345F">
        <w:rPr>
          <w:rFonts w:ascii="Calibri" w:eastAsia="Calibri" w:hAnsi="Calibri"/>
          <w:noProof/>
          <w:sz w:val="20"/>
          <w:szCs w:val="22"/>
          <w:lang w:val="ru-RU"/>
        </w:rPr>
        <w:pict w14:anchorId="02B32632">
          <v:group id="Group 163" o:spid="_x0000_s1166" style="position:absolute;left:0;text-align:left;margin-left:56.7pt;margin-top:19.85pt;width:518.8pt;height:802.3pt;z-index:25167769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e+mCQcAAIhVAAAOAAAAZHJzL2Uyb0RvYy54bWzsXG1vqzYU/j5p/wHxnQaIeXF006s2L9Wk&#10;u+1q9077TIEENIKZoU26af99xy9xIE23voXeZm6lCAdi7GOe5xwfP+bDx82qMG5TWuekHJvOmW0a&#10;aRmTJC+XY/PXr3MrNI26icokKkiZjs27tDY/nn//3Yd1NUpdkpEiSakBlZT1aF2NzaxpqtFgUMdZ&#10;uorqM1KlJZxcELqKGijS5SCh0RpqXxUD17b9wZrQpKIkTusavp2Kk+Y5r3+xSOPm58WiThujGJvQ&#10;toZ/Uv55zT4H5x+i0ZJGVZbHshnRM1qxivISbqqqmkZNZNzQ/F5VqzympCaL5iwmqwFZLPI45X2A&#10;3jj2Xm+uKLmpeF+Wo/WyUmYC0+7Z6dnVxj/dfqZGnoxNHLqmUUYrGCR+X8Pxh8w862o5gquuaPWl&#10;+kxFH+HwE4l/r+H0YP88Ky/Fxcb1+keSQIXRTUO4eTYLumJVQMeNDR+FOzUK6aYxYvjS98Iw8GGw&#10;Yjjn2E6IXUcOVJzBaN77YZzN5E/hibDlD8Uha2A0EnflLZUtY92CB67e2bR+mU2/ZFGV8qGqmbWU&#10;TYdbm/4Cj2JULosU7IqEXfmVW6PWwqJGSSYZXJdeUErWWRol0DCHXQ/Nb/2AFWoYj+eZ+F/tFI0q&#10;WjdXKVkZ7GBsUmg6H73o9lPdCJNuL2GDWZJ5XhTwfTQqSmM9Nl0PwTCwck2KPGFneYEurycFNW4j&#10;Bkb+xzu2d9kqb4ASinw1NkN1UTRitpiVCb9NE+WFOIbRLUpWecrBLtoHpU0Dh/x7eDQ4EP/CNp6F&#10;sxBZyPVnFrKnU+tiPkGWP3cCbzqcTiZT52/WageNsjxJ0pI1fEsKDnrcAyLpScBZ0cLDdpjzv/t2&#10;GHSbwZ9j6FW3Sxdzzw7QMLSCwBtaaDizrctwPrEuJo7vB7PLyeVsr0szbqb6dXqlbM5aRW5g2L5k&#10;ydpIcvbUDD3ArQkFYFs3EANpRMUS3ETcUNOgpPktbzIOHMYBrI66/YSENvuXllG1C0NsB5uV1HDJ&#10;vu1MBQ/H9kHg6GGAEci/JskdgAfawG7NHBgcZIT+aRprcAZjs/7jJqKpaRQ/lABA7CDEvAcvIC9w&#10;oUDbZ67bZ6IyhqrGZmMa4nDSCI9zU9F8mcGdHN7bklwALy5yDikGaNEqaL8kp95YCm1Z6lNeMoLy&#10;mNUl30xKwfrxppSsrziKj93XuwoYvkNR4iePpijHxkCTjOxDjDC7NR837gzAJwk3APaHE4rM75FU&#10;AS3nVu2HpMAzSy5617ykqLsFI0HXAjvboRAMqunmRXTDnt++ke3tIdvvGdkK15wgdrh2MPYDiW0N&#10;7NcPODSwVaR5/DjiLYDt7wE76BXYrhNCA7TLfoOphEb2iSMb3KJIw8hgPOwV2Qg7WCP7TZIEGtkn&#10;jmzIhXeQzee6vU2zfc8DahE+23tomj3U02yVT3q99J9G9okjG1xmG9kBR1FvyA58DxKS/xGNa2Tv&#10;MsUa2e8yX/8G82wMwOogm+exekM2ZMRtSOEdhjZk7XVu/Hhrdtppn7bTxrA62YG22+tEGzQNHNfY&#10;hdUvYLZdbjzw2cIpgzZv0SuueTlsIVastD5jYV6veekldiEfePwS+1u4bKVjEgm0QMqYuHqmj9Vs&#10;iWsf8cW2Q7gWq+VbYZJeyxb6P4jPX6Kx0f76xP210tJJXLdldD3gOlSZcXDZe9B27EC67NeGtnbZ&#10;EBlpaJ84tJUArSWTDdoqtGPLZD1oAZtlYx+Ux51o3AHpoojGhzbPmj8cjz9JKMsi/tZz/X+WsWLH&#10;Rfali625HwYWmiPPwoEdWraDL7FvI4ym864yl3uAF0cNTKs8BPHvs2dET5Qqq5UF1vxdDC0ixG9L&#10;Ysfi9l2+9AnK2mZzveH7CWCxCSphmbInim2Fx5NiW1kQYltZEGJbWXh3YlusJHltrmvr8o7NdY4z&#10;lEv8B9lOBjKa7Y4k2tdsp7ZkfCuC4ldgO6XS0WzX3gAFEyWZZG2znXINsFXq2GznukxofDi2cz1I&#10;DvFMq2Y7zXbd3Wo6tpPbFXa7pnaxnVIuabbrsJ3SbrbZTrmGHtgO4VDupToQ23lDuWSs2U6znWY7&#10;vp1W7HPjm4X39ogqthMZIT2T3e4I3W5ux0rP2mY75Rp6YDtI1um8XedVEr1uP9cz2ROcyfpK4aZj&#10;u05spzS+LbYT7yeQcsBjz2TF9ngpBgz4HHonLoBlCp24ky/h0cGdDu4eHdwp1Z+muxbdiVVPIY9s&#10;851yDj1Edy2+w2jIV4MP8R1yucBLL8seeMvSi94upMO7UwzvlBpS812X7yB8us93yjv0wHdBgORe&#10;D+yCAryrQgGFGZxkonAkQj/Nd5rv5Iv19FLFw0sVu5ctvhe+gzQkf90nFwjJV5Oy94m2y7y/uxeo&#10;nv8DAAD//wMAUEsDBBQABgAIAAAAIQCMQ7bK4QAAAAwBAAAPAAAAZHJzL2Rvd25yZXYueG1sTI9N&#10;S8NAEIbvgv9hGcGb3axJq8ZsSinqqRRsBfE2TaZJaHY3ZLdJ+u+dnvQ2L/PwfmTLybRioN43zmpQ&#10;swgE2cKVja00fO3fH55B+IC2xNZZ0nAhD8v89ibDtHSj/aRhFyrBJtanqKEOoUul9EVNBv3MdWT5&#10;d3S9wcCyr2TZ48jmppWPUbSQBhvLCTV2tK6pOO3ORsPHiOMqVm/D5nRcX3728+33RpHW93fT6hVE&#10;oCn8wXCtz9Uh504Hd7alFy1rFSeMaohfnkBcATVXvO7A1yJJYpB5Jv+PyH8BAAD//wMAUEsBAi0A&#10;FAAGAAgAAAAhALaDOJL+AAAA4QEAABMAAAAAAAAAAAAAAAAAAAAAAFtDb250ZW50X1R5cGVzXS54&#10;bWxQSwECLQAUAAYACAAAACEAOP0h/9YAAACUAQAACwAAAAAAAAAAAAAAAAAvAQAAX3JlbHMvLnJl&#10;bHNQSwECLQAUAAYACAAAACEAfjnvpgkHAACIVQAADgAAAAAAAAAAAAAAAAAuAgAAZHJzL2Uyb0Rv&#10;Yy54bWxQSwECLQAUAAYACAAAACEAjEO2yuEAAAAMAQAADwAAAAAAAAAAAAAAAABjCQAAZHJzL2Rv&#10;d25yZXYueG1sUEsFBgAAAAAEAAQA8wAAAHEKAAAAAA==&#10;" o:allowincell="f">
            <v:rect id="Rectangle 164" o:spid="_x0000_s116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YNC8MA&#10;AADcAAAADwAAAGRycy9kb3ducmV2LnhtbESP0YrCMBRE3wX/IVxh3zR1FxZbjVIFYZ9kt/oBl+ba&#10;Fpub2sS2+vVGEPZxmJkzzGozmFp01LrKsoL5LAJBnFtdcaHgdNxPFyCcR9ZYWyYFd3KwWY9HK0y0&#10;7fmPuswXIkDYJaig9L5JpHR5SQbdzDbEwTvb1qAPsi2kbrEPcFPLzyj6lgYrDgslNrQrKb9kN6Pg&#10;4ofukBbZYx+ftnH+u0372zVV6mMypEsQngb/H363f7SCePEFrzPhCMj1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lYNC8MAAADcAAAADwAAAAAAAAAAAAAAAACYAgAAZHJzL2Rv&#10;d25yZXYueG1sUEsFBgAAAAAEAAQA9QAAAIgDAAAAAA==&#10;" filled="f" strokeweight="2pt"/>
            <v:line id="Line 165" o:spid="_x0000_s116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V4vsMAAADcAAAADwAAAGRycy9kb3ducmV2LnhtbESPT4vCMBTE74LfITzBm6aKilajiNBl&#10;b4vVi7fX5vUPNi+lyWr3228EweMwM79hdofeNOJBnastK5hNIxDEudU1lwqul2SyBuE8ssbGMin4&#10;IweH/XCww1jbJ5/pkfpSBAi7GBVU3rexlC6vyKCb2pY4eIXtDPogu1LqDp8Bbho5j6KVNFhzWKiw&#10;pVNF+T39NQrut+sy+fo56UuTHnVWJv6WFVqp8ag/bkF46v0n/G5/awWb9QJeZ8IRkP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CFeL7DAAAA3AAAAA8AAAAAAAAAAAAA&#10;AAAAoQIAAGRycy9kb3ducmV2LnhtbFBLBQYAAAAABAAEAPkAAACRAwAAAAA=&#10;" strokeweight="2pt"/>
            <v:line id="Line 166" o:spid="_x0000_s116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8ndJc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rms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/J3SXAAAAA3AAAAA8AAAAAAAAAAAAAAAAA&#10;oQIAAGRycy9kb3ducmV2LnhtbFBLBQYAAAAABAAEAPkAAACOAwAAAAA=&#10;" strokeweight="2pt"/>
            <v:line id="Line 167" o:spid="_x0000_s117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xtDUs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rmsy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8bQ1LAAAAA3AAAAA8AAAAAAAAAAAAAAAAA&#10;oQIAAGRycy9kb3ducmV2LnhtbFBLBQYAAAAABAAEAPkAAACOAwAAAAA=&#10;" strokeweight="2pt"/>
            <v:line id="Line 168" o:spid="_x0000_s117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fmycMAAADcAAAADwAAAGRycy9kb3ducmV2LnhtbESPS4vCQBCE74L/YWjBm04UfEVHESHL&#10;3hajF2+dTOeBmZ6QmdXsv98RBI9FVX1F7Q69acSDOldbVjCbRiCIc6trLhVcL8lkDcJ5ZI2NZVLw&#10;Rw4O++Fgh7G2Tz7TI/WlCBB2MSqovG9jKV1ekUE3tS1x8ArbGfRBdqXUHT4D3DRyHkVLabDmsFBh&#10;S6eK8nv6axTcb9dF8vVz0pcmPeqsTPwtK7RS41F/3ILw1PtP+N3+1go26xW8zoQjIP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BX5snDAAAA3AAAAA8AAAAAAAAAAAAA&#10;AAAAoQIAAGRycy9kb3ducmV2LnhtbFBLBQYAAAAABAAEAPkAAACRAwAAAAA=&#10;" strokeweight="2pt"/>
            <v:line id="Line 169" o:spid="_x0000_s117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hyu70AAADcAAAADwAAAGRycy9kb3ducmV2LnhtbERPvQrCMBDeBd8hnOCmqYKi1SgiVNzE&#10;2sXtbM622FxKE7W+vRkEx4/vf73tTC1e1LrKsoLJOAJBnFtdcaEguySjBQjnkTXWlknBhxxsN/3e&#10;GmNt33ymV+oLEULYxaig9L6JpXR5SQbd2DbEgbvb1qAPsC2kbvEdwk0tp1E0lwYrDg0lNrQvKX+k&#10;T6Pgcc1myeG015c63elbkfjr7a6VGg663QqEp87/xT/3UStYLsLa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MHIcru9AAAA3AAAAA8AAAAAAAAAAAAAAAAAoQIA&#10;AGRycy9kb3ducmV2LnhtbFBLBQYAAAAABAAEAPkAAACLAwAAAAA=&#10;" strokeweight="2pt"/>
            <v:line id="Line 170" o:spid="_x0000_s117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TXIM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rmsz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6E1yDAAAAA3AAAAA8AAAAAAAAAAAAAAAAA&#10;oQIAAGRycy9kb3ducmV2LnhtbFBLBQYAAAAABAAEAPkAAACOAwAAAAA=&#10;" strokeweight="2pt"/>
            <v:line id="Line 171" o:spid="_x0000_s117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foYL0AAADcAAAADwAAAGRycy9kb3ducmV2LnhtbERPvQrCMBDeBd8hnOCmqYKi1SgiVNzE&#10;2sXtbM622FxKE7W+vRkEx4/vf73tTC1e1LrKsoLJOAJBnFtdcaEguySjBQjnkTXWlknBhxxsN/3e&#10;GmNt33ymV+oLEULYxaig9L6JpXR5SQbd2DbEgbvb1qAPsC2kbvEdwk0tp1E0lwYrDg0lNrQvKX+k&#10;T6Pgcc1myeG015c63elbkfjr7a6VGg663QqEp87/xT/3UStYLsP8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Lpn6GC9AAAA3AAAAA8AAAAAAAAAAAAAAAAAoQIA&#10;AGRycy9kb3ducmV2LnhtbFBLBQYAAAAABAAEAPkAAACLAwAAAAA=&#10;" strokeweight="2pt"/>
            <v:line id="Line 172" o:spid="_x0000_s117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jPSMQAAADcAAAADwAAAGRycy9kb3ducmV2LnhtbESPQWsCMRSE7wX/Q3iCt5pdD8XdGkXU&#10;QsVDqe0PeG5eN6ublyVJdfXXm0LB4zAz3zCzRW9bcSYfGscK8nEGgrhyuuFawffX2/MURIjIGlvH&#10;pOBKARbzwdMMS+0u/EnnfaxFgnAoUYGJsSulDJUhi2HsOuLk/ThvMSbpa6k9XhLctnKSZS/SYsNp&#10;wWBHK0PVaf9rFWz9YXfKb7WRB976TfuxLoI9KjUa9stXEJH6+Aj/t9+1gqLI4e9MOgJ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mM9IxAAAANwAAAAPAAAAAAAAAAAA&#10;AAAAAKECAABkcnMvZG93bnJldi54bWxQSwUGAAAAAAQABAD5AAAAkgMAAAAA&#10;" strokeweight="1pt"/>
            <v:line id="Line 173" o:spid="_x0000_s117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nTjM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rm8zF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X504zAAAAA3AAAAA8AAAAAAAAAAAAAAAAA&#10;oQIAAGRycy9kb3ducmV2LnhtbFBLBQYAAAAABAAEAPkAAACOAwAAAAA=&#10;" strokeweight="2pt"/>
            <v:line id="Line 174" o:spid="_x0000_s117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b0pMUAAADcAAAADwAAAGRycy9kb3ducmV2LnhtbESP0WoCMRRE3wv9h3ALfatZLUh3NYq0&#10;ChUfpNt+wHVz3axubpYk6tavN0Khj8PMnGGm89624kw+NI4VDAcZCOLK6YZrBT/fq5c3ECEia2wd&#10;k4JfCjCfPT5MsdDuwl90LmMtEoRDgQpMjF0hZagMWQwD1xEnb++8xZikr6X2eElw28pRlo2lxYbT&#10;gsGO3g1Vx/JkFaz9bnMcXmsjd7z2y3b7kQd7UOr5qV9MQETq43/4r/2pFeT5K9zPpCMgZ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gb0pMUAAADcAAAADwAAAAAAAAAA&#10;AAAAAAChAgAAZHJzL2Rvd25yZXYueG1sUEsFBgAAAAAEAAQA+QAAAJMDAAAAAA==&#10;" strokeweight="1pt"/>
            <v:rect id="Rectangle 175" o:spid="_x0000_s117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vjXMMA&#10;AADcAAAADwAAAGRycy9kb3ducmV2LnhtbESPwWrDMBBE74X+g9hCb7XcEkLsWjamYOi1TgI5LtbW&#10;dmKtXElN3L+vAoEch5l5wxTVYiZxJudHywpekxQEcWf1yL2C3bZ52YDwAVnjZJkU/JGHqnx8KDDX&#10;9sJfdG5DLyKEfY4KhhDmXErfDWTQJ3Ymjt63dQZDlK6X2uElws0k39J0LQ2OHBcGnOljoO7U/hoF&#10;dX1c9j9tho2Xm9St9Ur39UGp56elfgcRaAn38K39qRVk2QquZ+IRk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WvjXMMAAADcAAAADwAAAAAAAAAAAAAAAACYAgAAZHJzL2Rv&#10;d25yZXYueG1sUEsFBgAAAAAEAAQA9QAAAIgDAAAAAA==&#10;" filled="f" stroked="f" strokeweight=".25pt">
              <v:textbox inset="1pt,1pt,1pt,1pt">
                <w:txbxContent>
                  <w:p w14:paraId="02B32788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176" o:spid="_x0000_s117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dGx8MA&#10;AADcAAAADwAAAGRycy9kb3ducmV2LnhtbESPwWrDMBBE74X+g9hCbrXc0AbbiRJMIdBrnQR6XKyt&#10;7dRauZJiO39fFQI5DjPzhtnsZtOLkZzvLCt4SVIQxLXVHTcKjof9cwbCB2SNvWVScCUPu+3jwwYL&#10;bSf+pLEKjYgQ9gUqaEMYCil93ZJBn9iBOHrf1hkMUbpGaodThJteLtN0JQ12HBdaHOi9pfqnuhgF&#10;ZXmeT79Vjnsvs9St9Ktuyi+lFk9zuQYRaA738K39oRXk+Rv8n4lHQG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idGx8MAAADcAAAADwAAAAAAAAAAAAAAAACYAgAAZHJzL2Rv&#10;d25yZXYueG1sUEsFBgAAAAAEAAQA9QAAAIgDAAAAAA==&#10;" filled="f" stroked="f" strokeweight=".25pt">
              <v:textbox inset="1pt,1pt,1pt,1pt">
                <w:txbxContent>
                  <w:p w14:paraId="02B32789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177" o:spid="_x0000_s118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XYsMEA&#10;AADcAAAADwAAAGRycy9kb3ducmV2LnhtbESPQYvCMBSE74L/ITzBm6YuUmzXKEUQ9rpVweOjebZd&#10;m5eaZLX77zeC4HGYmW+Y9XYwnbiT861lBYt5AoK4srrlWsHxsJ+tQPiArLGzTAr+yMN2Mx6tMdf2&#10;wd90L0MtIoR9jgqaEPpcSl81ZNDPbU8cvYt1BkOUrpba4SPCTSc/kiSVBluOCw32tGuoupa/RkFR&#10;/AynW5nh3stV4lK91HVxVmo6GYpPEIGG8A6/2l9aQZal8DwTj4D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r12LDBAAAA3AAAAA8AAAAAAAAAAAAAAAAAmAIAAGRycy9kb3du&#10;cmV2LnhtbFBLBQYAAAAABAAEAPUAAACGAwAAAAA=&#10;" filled="f" stroked="f" strokeweight=".25pt">
              <v:textbox inset="1pt,1pt,1pt,1pt">
                <w:txbxContent>
                  <w:p w14:paraId="02B3278A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178" o:spid="_x0000_s118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l9K8MA&#10;AADcAAAADwAAAGRycy9kb3ducmV2LnhtbESPwWrDMBBE74H+g9hCbrHcUFLbiRJMIdBrnQZ6XKyt&#10;7dRauZJiO39fFQo5DjPzhtkdZtOLkZzvLCt4SlIQxLXVHTcKPk7HVQbCB2SNvWVScCMPh/3DYoeF&#10;thO/01iFRkQI+wIVtCEMhZS+bsmgT+xAHL0v6wyGKF0jtcMpwk0v12m6kQY7jgstDvTaUv1dXY2C&#10;srzM558qx6OXWeo2+lk35adSy8e53IIINId7+L/9phXk+Qv8nYlH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bl9K8MAAADcAAAADwAAAAAAAAAAAAAAAACYAgAAZHJzL2Rv&#10;d25yZXYueG1sUEsFBgAAAAAEAAQA9QAAAIgDAAAAAA==&#10;" filled="f" stroked="f" strokeweight=".25pt">
              <v:textbox inset="1pt,1pt,1pt,1pt">
                <w:txbxContent>
                  <w:p w14:paraId="02B3278B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179" o:spid="_x0000_s118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bpWb8A&#10;AADcAAAADwAAAGRycy9kb3ducmV2LnhtbERPz2vCMBS+D/wfwhO8raljiK2NUgbCrus28Phonmm1&#10;ealJpvW/Nwdhx4/vd7Wb7CCu5EPvWMEyy0EQt073bBT8fO9f1yBCRNY4OCYFdwqw285eKiy1u/EX&#10;XZtoRArhUKKCLsaxlDK0HVkMmRuJE3d03mJM0BupPd5SuB3kW56vpMWeU0OHI3101J6bP6ugrk/T&#10;76UpcB/kOvcr/a5NfVBqMZ/qDYhIU/wXP92fWkFRpLXpTDoCcvs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EJulZvwAAANwAAAAPAAAAAAAAAAAAAAAAAJgCAABkcnMvZG93bnJl&#10;di54bWxQSwUGAAAAAAQABAD1AAAAhAMAAAAA&#10;" filled="f" stroked="f" strokeweight=".25pt">
              <v:textbox inset="1pt,1pt,1pt,1pt">
                <w:txbxContent>
                  <w:p w14:paraId="02B3278C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180" o:spid="_x0000_s118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pMwsEA&#10;AADcAAAADwAAAGRycy9kb3ducmV2LnhtbESPQYvCMBSE74L/ITxhbzbdZRHbNUoRBK9WBY+P5tl2&#10;t3mpSVbrvzeC4HGYmW+YxWownbiS861lBZ9JCoK4srrlWsFhv5nOQfiArLGzTAru5GG1HI8WmGt7&#10;4x1dy1CLCGGfo4ImhD6X0lcNGfSJ7Ymjd7bOYIjS1VI7vEW46eRXms6kwZbjQoM9rRuq/sp/o6Ao&#10;fofjpcxw4+U8dTP9revipNTHZCh+QAQawjv8am+1gizL4HkmHg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tqTMLBAAAA3AAAAA8AAAAAAAAAAAAAAAAAmAIAAGRycy9kb3du&#10;cmV2LnhtbFBLBQYAAAAABAAEAPUAAACGAwAAAAA=&#10;" filled="f" stroked="f" strokeweight=".25pt">
              <v:textbox inset="1pt,1pt,1pt,1pt">
                <w:txbxContent>
                  <w:p w14:paraId="02B3278D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181" o:spid="_x0000_s118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XTvsMA&#10;AADdAAAADwAAAGRycy9kb3ducmV2LnhtbESPQWsCMRCF7wX/Qxiht5pYROzWKEtB8Oqq0OOwme5u&#10;u5msSdTtv+8cCt5meG/e+2a9HX2vbhRTF9jCfGZAEdfBddxYOB13LytQKSM77AOThV9KsN1MntZY&#10;uHDnA92q3CgJ4VSghTbnodA61S15TLMwEIv2FaLHLGtstIt4l3Df61djltpjx9LQ4kAfLdU/1dVb&#10;KMvv8Xyp3nCX9MrEpVu4pvy09nk6lu+gMo35Yf6/3jvBN0b45RsZQW/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lXTvsMAAADdAAAADwAAAAAAAAAAAAAAAACYAgAAZHJzL2Rv&#10;d25yZXYueG1sUEsFBgAAAAAEAAQA9QAAAIgDAAAAAA==&#10;" filled="f" stroked="f" strokeweight=".25pt">
              <v:textbox inset="1pt,1pt,1pt,1pt">
                <w:txbxContent>
                  <w:p w14:paraId="02B3278E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182" o:spid="_x0000_s118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l2Jb8A&#10;AADdAAAADwAAAGRycy9kb3ducmV2LnhtbERPTYvCMBC9L/gfwgje1kQRcatRiiB4tbsLexyasa02&#10;k5pErf/eLAje5vE+Z7XpbStu5EPjWMNkrEAQl840XGn4+d59LkCEiGywdUwaHhRgsx58rDAz7s4H&#10;uhWxEimEQ4Ya6hi7TMpQ1mQxjF1HnLij8xZjgr6SxuM9hdtWTpWaS4sNp4YaO9rWVJ6Lq9WQ56f+&#10;91J84S7IhfJzMzNV/qf1aNjnSxCR+vgWv9x7k+YrNYH/b9IJcv0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JGXYlvwAAAN0AAAAPAAAAAAAAAAAAAAAAAJgCAABkcnMvZG93bnJl&#10;di54bWxQSwUGAAAAAAQABAD1AAAAhAMAAAAA&#10;" filled="f" stroked="f" strokeweight=".25pt">
              <v:textbox inset="1pt,1pt,1pt,1pt">
                <w:txbxContent>
                  <w:p w14:paraId="02B3278F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369" w14:textId="77777777" w:rsidR="0054001D" w:rsidRPr="0054001D" w:rsidRDefault="0054001D" w:rsidP="0054001D">
      <w:pPr>
        <w:tabs>
          <w:tab w:val="left" w:pos="1050"/>
          <w:tab w:val="left" w:pos="3465"/>
        </w:tabs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lastRenderedPageBreak/>
        <w:t>Таблица №4 Конструктивные характеристики топочной камеры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81"/>
        <w:gridCol w:w="748"/>
        <w:gridCol w:w="802"/>
        <w:gridCol w:w="748"/>
        <w:gridCol w:w="748"/>
        <w:gridCol w:w="748"/>
        <w:gridCol w:w="748"/>
        <w:gridCol w:w="748"/>
      </w:tblGrid>
      <w:tr w:rsidR="0054001D" w:rsidRPr="0054001D" w14:paraId="02B32372" w14:textId="77777777" w:rsidTr="00287710">
        <w:trPr>
          <w:cantSplit/>
          <w:trHeight w:val="1134"/>
        </w:trPr>
        <w:tc>
          <w:tcPr>
            <w:tcW w:w="4281" w:type="dxa"/>
          </w:tcPr>
          <w:p w14:paraId="02B3236A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Наименование величины</w:t>
            </w:r>
          </w:p>
        </w:tc>
        <w:tc>
          <w:tcPr>
            <w:tcW w:w="748" w:type="dxa"/>
            <w:textDirection w:val="btLr"/>
          </w:tcPr>
          <w:p w14:paraId="02B3236B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ind w:right="113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 xml:space="preserve">    Об-е</w:t>
            </w:r>
          </w:p>
        </w:tc>
        <w:tc>
          <w:tcPr>
            <w:tcW w:w="802" w:type="dxa"/>
            <w:textDirection w:val="btLr"/>
          </w:tcPr>
          <w:p w14:paraId="02B3236C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ind w:right="113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  <w:proofErr w:type="spellStart"/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Ед</w:t>
            </w:r>
            <w:proofErr w:type="gramStart"/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.и</w:t>
            </w:r>
            <w:proofErr w:type="gramEnd"/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змер</w:t>
            </w:r>
            <w:proofErr w:type="spellEnd"/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.</w:t>
            </w:r>
          </w:p>
        </w:tc>
        <w:tc>
          <w:tcPr>
            <w:tcW w:w="748" w:type="dxa"/>
            <w:textDirection w:val="btLr"/>
          </w:tcPr>
          <w:p w14:paraId="02B3236D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ind w:right="113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Фронт</w:t>
            </w: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о</w:t>
            </w: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вой экран</w:t>
            </w:r>
          </w:p>
        </w:tc>
        <w:tc>
          <w:tcPr>
            <w:tcW w:w="748" w:type="dxa"/>
            <w:textDirection w:val="btLr"/>
          </w:tcPr>
          <w:p w14:paraId="02B3236E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ind w:right="113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Задний экран</w:t>
            </w:r>
          </w:p>
        </w:tc>
        <w:tc>
          <w:tcPr>
            <w:tcW w:w="748" w:type="dxa"/>
            <w:textDirection w:val="btLr"/>
          </w:tcPr>
          <w:p w14:paraId="02B3236F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ind w:right="113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Боковой экран 1</w:t>
            </w:r>
          </w:p>
        </w:tc>
        <w:tc>
          <w:tcPr>
            <w:tcW w:w="748" w:type="dxa"/>
            <w:textDirection w:val="btLr"/>
          </w:tcPr>
          <w:p w14:paraId="02B32370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ind w:right="113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Боковой экран 2</w:t>
            </w:r>
          </w:p>
        </w:tc>
        <w:tc>
          <w:tcPr>
            <w:tcW w:w="748" w:type="dxa"/>
            <w:textDirection w:val="btLr"/>
          </w:tcPr>
          <w:p w14:paraId="02B32371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ind w:right="113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Фестон</w:t>
            </w:r>
          </w:p>
        </w:tc>
      </w:tr>
      <w:tr w:rsidR="0054001D" w:rsidRPr="0054001D" w14:paraId="02B3237B" w14:textId="77777777" w:rsidTr="00287710">
        <w:tc>
          <w:tcPr>
            <w:tcW w:w="4281" w:type="dxa"/>
          </w:tcPr>
          <w:p w14:paraId="02B32373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Расчетная ширина экрана</w:t>
            </w:r>
          </w:p>
        </w:tc>
        <w:tc>
          <w:tcPr>
            <w:tcW w:w="748" w:type="dxa"/>
          </w:tcPr>
          <w:p w14:paraId="02B32374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vertAlign w:val="subscript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en-US" w:eastAsia="en-US"/>
              </w:rPr>
              <w:t>B</w:t>
            </w:r>
            <w:r w:rsidRPr="0054001D">
              <w:rPr>
                <w:rFonts w:eastAsia="Calibri"/>
                <w:i/>
                <w:sz w:val="22"/>
                <w:szCs w:val="22"/>
                <w:vertAlign w:val="subscript"/>
                <w:lang w:val="ru-RU" w:eastAsia="en-US"/>
              </w:rPr>
              <w:t>э</w:t>
            </w:r>
          </w:p>
        </w:tc>
        <w:tc>
          <w:tcPr>
            <w:tcW w:w="802" w:type="dxa"/>
          </w:tcPr>
          <w:p w14:paraId="02B32375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ru-RU" w:eastAsia="en-US"/>
              </w:rPr>
              <w:t>м</w:t>
            </w:r>
          </w:p>
        </w:tc>
        <w:tc>
          <w:tcPr>
            <w:tcW w:w="748" w:type="dxa"/>
          </w:tcPr>
          <w:p w14:paraId="02B32376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77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78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79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7A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</w:tr>
      <w:tr w:rsidR="0054001D" w:rsidRPr="0054001D" w14:paraId="02B32384" w14:textId="77777777" w:rsidTr="00287710">
        <w:tc>
          <w:tcPr>
            <w:tcW w:w="4281" w:type="dxa"/>
          </w:tcPr>
          <w:p w14:paraId="02B3237C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Средняя освещенная длина экрана труб</w:t>
            </w:r>
          </w:p>
        </w:tc>
        <w:tc>
          <w:tcPr>
            <w:tcW w:w="748" w:type="dxa"/>
          </w:tcPr>
          <w:p w14:paraId="02B3237D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vertAlign w:val="subscript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en-US" w:eastAsia="en-US"/>
              </w:rPr>
              <w:t>l</w:t>
            </w:r>
            <w:r w:rsidRPr="0054001D">
              <w:rPr>
                <w:rFonts w:eastAsia="Calibri"/>
                <w:i/>
                <w:sz w:val="22"/>
                <w:szCs w:val="22"/>
                <w:vertAlign w:val="subscript"/>
                <w:lang w:val="ru-RU" w:eastAsia="en-US"/>
              </w:rPr>
              <w:t>э</w:t>
            </w:r>
          </w:p>
        </w:tc>
        <w:tc>
          <w:tcPr>
            <w:tcW w:w="802" w:type="dxa"/>
          </w:tcPr>
          <w:p w14:paraId="02B3237E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vertAlign w:val="superscript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ru-RU" w:eastAsia="en-US"/>
              </w:rPr>
              <w:t>м</w:t>
            </w:r>
            <w:r w:rsidRPr="0054001D">
              <w:rPr>
                <w:rFonts w:eastAsia="Calibri"/>
                <w:i/>
                <w:sz w:val="22"/>
                <w:szCs w:val="22"/>
                <w:vertAlign w:val="superscript"/>
                <w:lang w:val="ru-RU" w:eastAsia="en-US"/>
              </w:rPr>
              <w:t>2</w:t>
            </w:r>
          </w:p>
        </w:tc>
        <w:tc>
          <w:tcPr>
            <w:tcW w:w="748" w:type="dxa"/>
          </w:tcPr>
          <w:p w14:paraId="02B3237F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80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81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82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83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</w:tr>
      <w:tr w:rsidR="0054001D" w:rsidRPr="0054001D" w14:paraId="02B3238D" w14:textId="77777777" w:rsidTr="00287710">
        <w:tc>
          <w:tcPr>
            <w:tcW w:w="4281" w:type="dxa"/>
          </w:tcPr>
          <w:p w14:paraId="02B32385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Площадь стены занятой экраном</w:t>
            </w:r>
          </w:p>
        </w:tc>
        <w:tc>
          <w:tcPr>
            <w:tcW w:w="748" w:type="dxa"/>
          </w:tcPr>
          <w:p w14:paraId="02B32386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vertAlign w:val="subscript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en-US" w:eastAsia="en-US"/>
              </w:rPr>
              <w:t>f</w:t>
            </w:r>
            <w:proofErr w:type="spellStart"/>
            <w:r w:rsidRPr="0054001D">
              <w:rPr>
                <w:rFonts w:eastAsia="Calibri"/>
                <w:i/>
                <w:sz w:val="22"/>
                <w:szCs w:val="22"/>
                <w:vertAlign w:val="subscript"/>
                <w:lang w:val="ru-RU" w:eastAsia="en-US"/>
              </w:rPr>
              <w:t>пл</w:t>
            </w:r>
            <w:proofErr w:type="spellEnd"/>
          </w:p>
        </w:tc>
        <w:tc>
          <w:tcPr>
            <w:tcW w:w="802" w:type="dxa"/>
          </w:tcPr>
          <w:p w14:paraId="02B32387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ru-RU" w:eastAsia="en-US"/>
              </w:rPr>
              <w:t>м</w:t>
            </w:r>
          </w:p>
        </w:tc>
        <w:tc>
          <w:tcPr>
            <w:tcW w:w="748" w:type="dxa"/>
          </w:tcPr>
          <w:p w14:paraId="02B32388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89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8A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8B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8C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</w:tr>
      <w:tr w:rsidR="0054001D" w:rsidRPr="0054001D" w14:paraId="02B32396" w14:textId="77777777" w:rsidTr="00287710">
        <w:tc>
          <w:tcPr>
            <w:tcW w:w="4281" w:type="dxa"/>
          </w:tcPr>
          <w:p w14:paraId="02B3238E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Расчетная ширина стены топки, на кот</w:t>
            </w: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о</w:t>
            </w: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рой расположен экран</w:t>
            </w:r>
          </w:p>
        </w:tc>
        <w:tc>
          <w:tcPr>
            <w:tcW w:w="748" w:type="dxa"/>
          </w:tcPr>
          <w:p w14:paraId="02B3238F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vertAlign w:val="subscript"/>
                <w:lang w:val="en-US" w:eastAsia="en-US"/>
              </w:rPr>
            </w:pPr>
            <w:proofErr w:type="spellStart"/>
            <w:r w:rsidRPr="0054001D">
              <w:rPr>
                <w:rFonts w:eastAsia="Calibri"/>
                <w:i/>
                <w:sz w:val="22"/>
                <w:szCs w:val="22"/>
                <w:lang w:val="en-US" w:eastAsia="en-US"/>
              </w:rPr>
              <w:t>b</w:t>
            </w:r>
            <w:r w:rsidRPr="0054001D">
              <w:rPr>
                <w:rFonts w:eastAsia="Calibri"/>
                <w:i/>
                <w:sz w:val="22"/>
                <w:szCs w:val="22"/>
                <w:vertAlign w:val="subscript"/>
                <w:lang w:val="en-US" w:eastAsia="en-US"/>
              </w:rPr>
              <w:t>cm</w:t>
            </w:r>
            <w:proofErr w:type="spellEnd"/>
          </w:p>
        </w:tc>
        <w:tc>
          <w:tcPr>
            <w:tcW w:w="802" w:type="dxa"/>
          </w:tcPr>
          <w:p w14:paraId="02B32390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ru-RU" w:eastAsia="en-US"/>
              </w:rPr>
              <w:t>м</w:t>
            </w:r>
          </w:p>
        </w:tc>
        <w:tc>
          <w:tcPr>
            <w:tcW w:w="748" w:type="dxa"/>
          </w:tcPr>
          <w:p w14:paraId="02B32391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92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93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94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95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</w:tr>
      <w:tr w:rsidR="0054001D" w:rsidRPr="0054001D" w14:paraId="02B3239F" w14:textId="77777777" w:rsidTr="00287710">
        <w:tc>
          <w:tcPr>
            <w:tcW w:w="4281" w:type="dxa"/>
          </w:tcPr>
          <w:p w14:paraId="02B32397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Расчетная высота топки</w:t>
            </w:r>
          </w:p>
        </w:tc>
        <w:tc>
          <w:tcPr>
            <w:tcW w:w="748" w:type="dxa"/>
          </w:tcPr>
          <w:p w14:paraId="02B32398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vertAlign w:val="subscript"/>
                <w:lang w:val="en-US" w:eastAsia="en-US"/>
              </w:rPr>
            </w:pPr>
            <w:proofErr w:type="spellStart"/>
            <w:r w:rsidRPr="0054001D">
              <w:rPr>
                <w:rFonts w:eastAsia="Calibri"/>
                <w:i/>
                <w:sz w:val="22"/>
                <w:szCs w:val="22"/>
                <w:lang w:val="en-US" w:eastAsia="en-US"/>
              </w:rPr>
              <w:t>h</w:t>
            </w:r>
            <w:r w:rsidRPr="0054001D">
              <w:rPr>
                <w:rFonts w:eastAsia="Calibri"/>
                <w:i/>
                <w:sz w:val="22"/>
                <w:szCs w:val="22"/>
                <w:vertAlign w:val="subscript"/>
                <w:lang w:val="en-US" w:eastAsia="en-US"/>
              </w:rPr>
              <w:t>cm</w:t>
            </w:r>
            <w:proofErr w:type="spellEnd"/>
          </w:p>
        </w:tc>
        <w:tc>
          <w:tcPr>
            <w:tcW w:w="802" w:type="dxa"/>
          </w:tcPr>
          <w:p w14:paraId="02B32399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ru-RU" w:eastAsia="en-US"/>
              </w:rPr>
              <w:t>м</w:t>
            </w:r>
          </w:p>
        </w:tc>
        <w:tc>
          <w:tcPr>
            <w:tcW w:w="748" w:type="dxa"/>
          </w:tcPr>
          <w:p w14:paraId="02B3239A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9B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9C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9D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9E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</w:tr>
      <w:tr w:rsidR="0054001D" w:rsidRPr="0054001D" w14:paraId="02B323A8" w14:textId="77777777" w:rsidTr="00287710">
        <w:tc>
          <w:tcPr>
            <w:tcW w:w="4281" w:type="dxa"/>
          </w:tcPr>
          <w:p w14:paraId="02B323A0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Площадь стены занятой экраном</w:t>
            </w:r>
          </w:p>
        </w:tc>
        <w:tc>
          <w:tcPr>
            <w:tcW w:w="748" w:type="dxa"/>
          </w:tcPr>
          <w:p w14:paraId="02B323A1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vertAlign w:val="subscript"/>
                <w:lang w:val="en-US" w:eastAsia="en-US"/>
              </w:rPr>
            </w:pPr>
            <w:proofErr w:type="spellStart"/>
            <w:r w:rsidRPr="0054001D">
              <w:rPr>
                <w:rFonts w:eastAsia="Calibri"/>
                <w:i/>
                <w:sz w:val="22"/>
                <w:szCs w:val="22"/>
                <w:lang w:val="en-US" w:eastAsia="en-US"/>
              </w:rPr>
              <w:t>f</w:t>
            </w:r>
            <w:r w:rsidRPr="0054001D">
              <w:rPr>
                <w:rFonts w:eastAsia="Calibri"/>
                <w:i/>
                <w:sz w:val="22"/>
                <w:szCs w:val="22"/>
                <w:vertAlign w:val="subscript"/>
                <w:lang w:val="en-US" w:eastAsia="en-US"/>
              </w:rPr>
              <w:t>cm</w:t>
            </w:r>
            <w:proofErr w:type="spellEnd"/>
          </w:p>
        </w:tc>
        <w:tc>
          <w:tcPr>
            <w:tcW w:w="802" w:type="dxa"/>
          </w:tcPr>
          <w:p w14:paraId="02B323A2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ru-RU" w:eastAsia="en-US"/>
              </w:rPr>
              <w:t>м</w:t>
            </w:r>
            <w:r w:rsidRPr="0054001D">
              <w:rPr>
                <w:rFonts w:eastAsia="Calibri"/>
                <w:i/>
                <w:sz w:val="22"/>
                <w:szCs w:val="22"/>
                <w:vertAlign w:val="superscript"/>
                <w:lang w:val="ru-RU" w:eastAsia="en-US"/>
              </w:rPr>
              <w:t>2</w:t>
            </w:r>
          </w:p>
        </w:tc>
        <w:tc>
          <w:tcPr>
            <w:tcW w:w="748" w:type="dxa"/>
          </w:tcPr>
          <w:p w14:paraId="02B323A3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A4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A5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A6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A7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</w:tr>
      <w:tr w:rsidR="0054001D" w:rsidRPr="0054001D" w14:paraId="02B323B1" w14:textId="77777777" w:rsidTr="00287710">
        <w:tc>
          <w:tcPr>
            <w:tcW w:w="4281" w:type="dxa"/>
          </w:tcPr>
          <w:p w14:paraId="02B323A9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Наружный диаметр труб</w:t>
            </w:r>
          </w:p>
        </w:tc>
        <w:tc>
          <w:tcPr>
            <w:tcW w:w="748" w:type="dxa"/>
          </w:tcPr>
          <w:p w14:paraId="02B323AA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en-US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en-US" w:eastAsia="en-US"/>
              </w:rPr>
              <w:t>d</w:t>
            </w:r>
          </w:p>
        </w:tc>
        <w:tc>
          <w:tcPr>
            <w:tcW w:w="802" w:type="dxa"/>
          </w:tcPr>
          <w:p w14:paraId="02B323AB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ru-RU" w:eastAsia="en-US"/>
              </w:rPr>
              <w:t>мм</w:t>
            </w:r>
          </w:p>
        </w:tc>
        <w:tc>
          <w:tcPr>
            <w:tcW w:w="748" w:type="dxa"/>
          </w:tcPr>
          <w:p w14:paraId="02B323AC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AD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AE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AF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B0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</w:tr>
      <w:tr w:rsidR="0054001D" w:rsidRPr="0054001D" w14:paraId="02B323BA" w14:textId="77777777" w:rsidTr="00287710">
        <w:tc>
          <w:tcPr>
            <w:tcW w:w="4281" w:type="dxa"/>
          </w:tcPr>
          <w:p w14:paraId="02B323B2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Число труб</w:t>
            </w:r>
          </w:p>
        </w:tc>
        <w:tc>
          <w:tcPr>
            <w:tcW w:w="748" w:type="dxa"/>
          </w:tcPr>
          <w:p w14:paraId="02B323B3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en-US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en-US" w:eastAsia="en-US"/>
              </w:rPr>
              <w:t>z</w:t>
            </w:r>
          </w:p>
        </w:tc>
        <w:tc>
          <w:tcPr>
            <w:tcW w:w="802" w:type="dxa"/>
          </w:tcPr>
          <w:p w14:paraId="02B323B4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ru-RU" w:eastAsia="en-US"/>
              </w:rPr>
            </w:pPr>
            <w:proofErr w:type="spellStart"/>
            <w:r w:rsidRPr="0054001D">
              <w:rPr>
                <w:rFonts w:eastAsia="Calibri"/>
                <w:i/>
                <w:sz w:val="22"/>
                <w:szCs w:val="22"/>
                <w:lang w:val="ru-RU" w:eastAsia="en-US"/>
              </w:rPr>
              <w:t>шт</w:t>
            </w:r>
            <w:proofErr w:type="spellEnd"/>
          </w:p>
        </w:tc>
        <w:tc>
          <w:tcPr>
            <w:tcW w:w="748" w:type="dxa"/>
          </w:tcPr>
          <w:p w14:paraId="02B323B5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B6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B7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B8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B9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</w:tr>
      <w:tr w:rsidR="0054001D" w:rsidRPr="0054001D" w14:paraId="02B323C3" w14:textId="77777777" w:rsidTr="00287710">
        <w:tc>
          <w:tcPr>
            <w:tcW w:w="4281" w:type="dxa"/>
          </w:tcPr>
          <w:p w14:paraId="02B323BB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Шаг экранных труб</w:t>
            </w:r>
          </w:p>
        </w:tc>
        <w:tc>
          <w:tcPr>
            <w:tcW w:w="748" w:type="dxa"/>
          </w:tcPr>
          <w:p w14:paraId="02B323BC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en-US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en-US" w:eastAsia="en-US"/>
              </w:rPr>
              <w:t>S</w:t>
            </w:r>
          </w:p>
        </w:tc>
        <w:tc>
          <w:tcPr>
            <w:tcW w:w="802" w:type="dxa"/>
          </w:tcPr>
          <w:p w14:paraId="02B323BD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ru-RU" w:eastAsia="en-US"/>
              </w:rPr>
              <w:t>мм</w:t>
            </w:r>
          </w:p>
        </w:tc>
        <w:tc>
          <w:tcPr>
            <w:tcW w:w="748" w:type="dxa"/>
          </w:tcPr>
          <w:p w14:paraId="02B323BE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BF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C0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C1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C2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</w:tr>
      <w:tr w:rsidR="0054001D" w:rsidRPr="0054001D" w14:paraId="02B323CC" w14:textId="77777777" w:rsidTr="00287710">
        <w:tc>
          <w:tcPr>
            <w:tcW w:w="4281" w:type="dxa"/>
          </w:tcPr>
          <w:p w14:paraId="02B323C4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Относительный шаг</w:t>
            </w:r>
          </w:p>
        </w:tc>
        <w:tc>
          <w:tcPr>
            <w:tcW w:w="748" w:type="dxa"/>
          </w:tcPr>
          <w:p w14:paraId="02B323C5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en-US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en-US" w:eastAsia="en-US"/>
              </w:rPr>
              <w:t>S/d</w:t>
            </w:r>
          </w:p>
        </w:tc>
        <w:tc>
          <w:tcPr>
            <w:tcW w:w="802" w:type="dxa"/>
          </w:tcPr>
          <w:p w14:paraId="02B323C6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ru-RU" w:eastAsia="en-US"/>
              </w:rPr>
              <w:t>-</w:t>
            </w:r>
          </w:p>
        </w:tc>
        <w:tc>
          <w:tcPr>
            <w:tcW w:w="748" w:type="dxa"/>
          </w:tcPr>
          <w:p w14:paraId="02B323C7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C8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C9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CA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CB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</w:tr>
      <w:tr w:rsidR="0054001D" w:rsidRPr="0054001D" w14:paraId="02B323D5" w14:textId="77777777" w:rsidTr="00287710">
        <w:tc>
          <w:tcPr>
            <w:tcW w:w="4281" w:type="dxa"/>
          </w:tcPr>
          <w:p w14:paraId="02B323CD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Расстояние от оси экранных труб, до о</w:t>
            </w: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б</w:t>
            </w: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муровки</w:t>
            </w:r>
          </w:p>
        </w:tc>
        <w:tc>
          <w:tcPr>
            <w:tcW w:w="748" w:type="dxa"/>
          </w:tcPr>
          <w:p w14:paraId="02B323CE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en-US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en-US" w:eastAsia="en-US"/>
              </w:rPr>
              <w:t>l</w:t>
            </w:r>
          </w:p>
        </w:tc>
        <w:tc>
          <w:tcPr>
            <w:tcW w:w="802" w:type="dxa"/>
          </w:tcPr>
          <w:p w14:paraId="02B323CF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ru-RU" w:eastAsia="en-US"/>
              </w:rPr>
              <w:t>мм</w:t>
            </w:r>
          </w:p>
        </w:tc>
        <w:tc>
          <w:tcPr>
            <w:tcW w:w="748" w:type="dxa"/>
          </w:tcPr>
          <w:p w14:paraId="02B323D0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D1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D2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D3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D4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</w:tr>
      <w:tr w:rsidR="0054001D" w:rsidRPr="0054001D" w14:paraId="02B323DE" w14:textId="77777777" w:rsidTr="00287710">
        <w:tc>
          <w:tcPr>
            <w:tcW w:w="4281" w:type="dxa"/>
          </w:tcPr>
          <w:p w14:paraId="02B323D6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 xml:space="preserve">Относительное расстояние </w:t>
            </w:r>
          </w:p>
        </w:tc>
        <w:tc>
          <w:tcPr>
            <w:tcW w:w="748" w:type="dxa"/>
          </w:tcPr>
          <w:p w14:paraId="02B323D7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en-US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en-US" w:eastAsia="en-US"/>
              </w:rPr>
              <w:t>l/d</w:t>
            </w:r>
          </w:p>
        </w:tc>
        <w:tc>
          <w:tcPr>
            <w:tcW w:w="802" w:type="dxa"/>
          </w:tcPr>
          <w:p w14:paraId="02B323D8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ru-RU" w:eastAsia="en-US"/>
              </w:rPr>
              <w:t>-</w:t>
            </w:r>
          </w:p>
        </w:tc>
        <w:tc>
          <w:tcPr>
            <w:tcW w:w="748" w:type="dxa"/>
          </w:tcPr>
          <w:p w14:paraId="02B323D9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DA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DB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DC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DD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</w:tr>
      <w:tr w:rsidR="0054001D" w:rsidRPr="0054001D" w14:paraId="02B323E7" w14:textId="77777777" w:rsidTr="00287710">
        <w:tc>
          <w:tcPr>
            <w:tcW w:w="4281" w:type="dxa"/>
          </w:tcPr>
          <w:p w14:paraId="02B323DF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Угловой коэффициент</w:t>
            </w:r>
          </w:p>
        </w:tc>
        <w:tc>
          <w:tcPr>
            <w:tcW w:w="748" w:type="dxa"/>
          </w:tcPr>
          <w:p w14:paraId="02B323E0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en-US" w:eastAsia="en-US"/>
              </w:rPr>
            </w:pPr>
            <w:r w:rsidRPr="0054001D">
              <w:rPr>
                <w:rFonts w:eastAsia="Calibri"/>
                <w:i/>
                <w:position w:val="-10"/>
                <w:sz w:val="22"/>
                <w:szCs w:val="22"/>
                <w:lang w:val="en-US" w:eastAsia="en-US"/>
              </w:rPr>
              <w:object w:dxaOrig="240" w:dyaOrig="260" w14:anchorId="02B32633">
                <v:shape id="_x0000_i1075" type="#_x0000_t75" style="width:12pt;height:12pt" o:ole="">
                  <v:imagedata r:id="rId106" o:title=""/>
                </v:shape>
                <o:OLEObject Type="Embed" ProgID="Equation.3" ShapeID="_x0000_i1075" DrawAspect="Content" ObjectID="_1837096616" r:id="rId107"/>
              </w:object>
            </w:r>
          </w:p>
        </w:tc>
        <w:tc>
          <w:tcPr>
            <w:tcW w:w="802" w:type="dxa"/>
          </w:tcPr>
          <w:p w14:paraId="02B323E1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ru-RU" w:eastAsia="en-US"/>
              </w:rPr>
              <w:t>-</w:t>
            </w:r>
          </w:p>
        </w:tc>
        <w:tc>
          <w:tcPr>
            <w:tcW w:w="748" w:type="dxa"/>
          </w:tcPr>
          <w:p w14:paraId="02B323E2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E3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E4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E5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E6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</w:tr>
      <w:tr w:rsidR="0054001D" w:rsidRPr="0054001D" w14:paraId="02B323F0" w14:textId="77777777" w:rsidTr="00287710">
        <w:tc>
          <w:tcPr>
            <w:tcW w:w="4281" w:type="dxa"/>
          </w:tcPr>
          <w:p w14:paraId="02B323E8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sz w:val="22"/>
                <w:szCs w:val="22"/>
                <w:lang w:val="ru-RU" w:eastAsia="en-US"/>
              </w:rPr>
            </w:pPr>
            <w:proofErr w:type="spellStart"/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Лучевоспринимающая</w:t>
            </w:r>
            <w:proofErr w:type="spellEnd"/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 xml:space="preserve"> поверхность экрана</w:t>
            </w:r>
          </w:p>
        </w:tc>
        <w:tc>
          <w:tcPr>
            <w:tcW w:w="748" w:type="dxa"/>
          </w:tcPr>
          <w:p w14:paraId="02B323E9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vertAlign w:val="subscript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en-US" w:eastAsia="en-US"/>
              </w:rPr>
              <w:t>H</w:t>
            </w:r>
            <w:r w:rsidRPr="0054001D">
              <w:rPr>
                <w:rFonts w:eastAsia="Calibri"/>
                <w:i/>
                <w:sz w:val="22"/>
                <w:szCs w:val="22"/>
                <w:vertAlign w:val="subscript"/>
                <w:lang w:val="ru-RU" w:eastAsia="en-US"/>
              </w:rPr>
              <w:t>лэ</w:t>
            </w:r>
          </w:p>
        </w:tc>
        <w:tc>
          <w:tcPr>
            <w:tcW w:w="802" w:type="dxa"/>
          </w:tcPr>
          <w:p w14:paraId="02B323EA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ru-RU" w:eastAsia="en-US"/>
              </w:rPr>
              <w:t>м</w:t>
            </w:r>
            <w:r w:rsidRPr="0054001D">
              <w:rPr>
                <w:rFonts w:eastAsia="Calibri"/>
                <w:i/>
                <w:sz w:val="22"/>
                <w:szCs w:val="22"/>
                <w:vertAlign w:val="superscript"/>
                <w:lang w:val="ru-RU" w:eastAsia="en-US"/>
              </w:rPr>
              <w:t>2</w:t>
            </w:r>
          </w:p>
        </w:tc>
        <w:tc>
          <w:tcPr>
            <w:tcW w:w="748" w:type="dxa"/>
          </w:tcPr>
          <w:p w14:paraId="02B323EB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EC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ED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EE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48" w:type="dxa"/>
          </w:tcPr>
          <w:p w14:paraId="02B323EF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</w:tr>
      <w:tr w:rsidR="0054001D" w:rsidRPr="0054001D" w14:paraId="02B323F5" w14:textId="77777777" w:rsidTr="00287710">
        <w:tc>
          <w:tcPr>
            <w:tcW w:w="4281" w:type="dxa"/>
          </w:tcPr>
          <w:p w14:paraId="02B323F1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Суммарная площадь стены</w:t>
            </w:r>
          </w:p>
        </w:tc>
        <w:tc>
          <w:tcPr>
            <w:tcW w:w="748" w:type="dxa"/>
          </w:tcPr>
          <w:p w14:paraId="02B323F2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vertAlign w:val="subscript"/>
                <w:lang w:val="en-US" w:eastAsia="en-US"/>
              </w:rPr>
            </w:pPr>
            <w:proofErr w:type="spellStart"/>
            <w:r w:rsidRPr="0054001D">
              <w:rPr>
                <w:rFonts w:eastAsia="Calibri"/>
                <w:i/>
                <w:sz w:val="22"/>
                <w:szCs w:val="22"/>
                <w:lang w:val="en-US" w:eastAsia="en-US"/>
              </w:rPr>
              <w:t>F</w:t>
            </w:r>
            <w:r w:rsidRPr="0054001D">
              <w:rPr>
                <w:rFonts w:eastAsia="Calibri"/>
                <w:i/>
                <w:sz w:val="22"/>
                <w:szCs w:val="22"/>
                <w:vertAlign w:val="subscript"/>
                <w:lang w:val="en-US" w:eastAsia="en-US"/>
              </w:rPr>
              <w:t>cm</w:t>
            </w:r>
            <w:proofErr w:type="spellEnd"/>
          </w:p>
        </w:tc>
        <w:tc>
          <w:tcPr>
            <w:tcW w:w="802" w:type="dxa"/>
          </w:tcPr>
          <w:p w14:paraId="02B323F3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ru-RU" w:eastAsia="en-US"/>
              </w:rPr>
              <w:t>м</w:t>
            </w:r>
            <w:r w:rsidRPr="0054001D">
              <w:rPr>
                <w:rFonts w:eastAsia="Calibri"/>
                <w:i/>
                <w:sz w:val="22"/>
                <w:szCs w:val="22"/>
                <w:vertAlign w:val="superscript"/>
                <w:lang w:val="ru-RU" w:eastAsia="en-US"/>
              </w:rPr>
              <w:t>2</w:t>
            </w:r>
          </w:p>
        </w:tc>
        <w:tc>
          <w:tcPr>
            <w:tcW w:w="3740" w:type="dxa"/>
            <w:gridSpan w:val="5"/>
          </w:tcPr>
          <w:p w14:paraId="02B323F4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</w:tr>
      <w:tr w:rsidR="0054001D" w:rsidRPr="0054001D" w14:paraId="02B323FA" w14:textId="77777777" w:rsidTr="00287710">
        <w:tc>
          <w:tcPr>
            <w:tcW w:w="4281" w:type="dxa"/>
          </w:tcPr>
          <w:p w14:paraId="02B323F6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 xml:space="preserve">Суммарная </w:t>
            </w:r>
            <w:proofErr w:type="spellStart"/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лучевоспринимающая</w:t>
            </w:r>
            <w:proofErr w:type="spellEnd"/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 xml:space="preserve"> повер</w:t>
            </w: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х</w:t>
            </w:r>
            <w:r w:rsidRPr="0054001D">
              <w:rPr>
                <w:rFonts w:eastAsia="Calibri"/>
                <w:sz w:val="22"/>
                <w:szCs w:val="22"/>
                <w:lang w:val="ru-RU" w:eastAsia="en-US"/>
              </w:rPr>
              <w:t>ность топки</w:t>
            </w:r>
          </w:p>
        </w:tc>
        <w:tc>
          <w:tcPr>
            <w:tcW w:w="748" w:type="dxa"/>
          </w:tcPr>
          <w:p w14:paraId="02B323F7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vertAlign w:val="subscript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en-US" w:eastAsia="en-US"/>
              </w:rPr>
              <w:t>H</w:t>
            </w:r>
            <w:r w:rsidRPr="0054001D">
              <w:rPr>
                <w:rFonts w:eastAsia="Calibri"/>
                <w:i/>
                <w:sz w:val="22"/>
                <w:szCs w:val="22"/>
                <w:vertAlign w:val="subscript"/>
                <w:lang w:val="ru-RU" w:eastAsia="en-US"/>
              </w:rPr>
              <w:t>л</w:t>
            </w:r>
          </w:p>
        </w:tc>
        <w:tc>
          <w:tcPr>
            <w:tcW w:w="802" w:type="dxa"/>
          </w:tcPr>
          <w:p w14:paraId="02B323F8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center"/>
              <w:rPr>
                <w:rFonts w:eastAsia="Calibri"/>
                <w:i/>
                <w:sz w:val="22"/>
                <w:szCs w:val="22"/>
                <w:lang w:val="ru-RU" w:eastAsia="en-US"/>
              </w:rPr>
            </w:pPr>
            <w:r w:rsidRPr="0054001D">
              <w:rPr>
                <w:rFonts w:eastAsia="Calibri"/>
                <w:i/>
                <w:sz w:val="22"/>
                <w:szCs w:val="22"/>
                <w:lang w:val="ru-RU" w:eastAsia="en-US"/>
              </w:rPr>
              <w:t>м</w:t>
            </w:r>
            <w:r w:rsidRPr="0054001D">
              <w:rPr>
                <w:rFonts w:eastAsia="Calibri"/>
                <w:i/>
                <w:sz w:val="22"/>
                <w:szCs w:val="22"/>
                <w:vertAlign w:val="superscript"/>
                <w:lang w:val="ru-RU" w:eastAsia="en-US"/>
              </w:rPr>
              <w:t>2</w:t>
            </w:r>
          </w:p>
        </w:tc>
        <w:tc>
          <w:tcPr>
            <w:tcW w:w="3740" w:type="dxa"/>
            <w:gridSpan w:val="5"/>
          </w:tcPr>
          <w:p w14:paraId="02B323F9" w14:textId="77777777" w:rsidR="0054001D" w:rsidRPr="0054001D" w:rsidRDefault="0054001D" w:rsidP="0054001D">
            <w:pPr>
              <w:tabs>
                <w:tab w:val="left" w:pos="1050"/>
                <w:tab w:val="left" w:pos="3465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</w:tr>
    </w:tbl>
    <w:p w14:paraId="02B323FB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2.3.2. Расчет теплообмена топки</w:t>
      </w:r>
    </w:p>
    <w:p w14:paraId="02B323FC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Целью этого расчета является определение температуры газа в конце топки и количества тепла воспринятого топкой</w:t>
      </w:r>
      <w:r w:rsidR="00FE345F">
        <w:rPr>
          <w:rFonts w:eastAsia="Calibri"/>
          <w:noProof/>
          <w:sz w:val="20"/>
          <w:szCs w:val="28"/>
          <w:lang w:val="ru-RU"/>
        </w:rPr>
        <w:pict w14:anchorId="02B32634">
          <v:group id="Group 183" o:spid="_x0000_s1186" style="position:absolute;left:0;text-align:left;margin-left:56.7pt;margin-top:19.85pt;width:518.8pt;height:802.3pt;z-index:25167974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jeZCAcAAIZVAAAOAAAAZHJzL2Uyb0RvYy54bWzsXGtvqzYY/j5p/wHxnQaIuTg66VGbSzXp&#10;bDvaOdM+UyABjWBmaJNu2n/f60scSNOtt9DTzK0U4UCM/drP49d+H/vDx82qMG5TWuekHJvOmW0a&#10;aRmTJC+XY/PXr3MrNI26icokKkiZjs27tDY/nn//3Yd1NUpdkpEiSakBmZT1aF2NzaxpqtFgUMdZ&#10;uorqM1KlJdxcELqKGkjS5SCh0RpyXxUD17b9wZrQpKIkTusavp2Km+Y5z3+xSOPm58WiThujGJtQ&#10;toZ/Uv55zT4H5x+i0ZJGVZbHshjRM0qxivISXqqymkZNZNzQ/F5WqzympCaL5iwmqwFZLPI45XWA&#10;2jj2Xm2uKLmpeF2Wo/WyUmYC0+7Z6dnZxj/dfqZGnoxN7LumUUYraCT+XsMJh8w862o5gqeuaPWl&#10;+kxFHeHyE4l/r+H2YP8+Sy/Fw8b1+keSQIbRTUO4eTYLumJZQMWNDW+FO9UK6aYxYvjS98Iw8KGx&#10;Yrjn2E6IXUc2VJxBa977YZzN5E+hR9jyh+KSFTAaibfyksqSsWpBh6t3Nq1fZtMvWVSlvKlqZi1l&#10;0+HWpr9AV4zKZZGCXZGwK39ya9RaWNQoySSD59ILSsk6S6MECuaw56H4rR+wRA3t8TwT/6udolFF&#10;6+YqJSuDXYxNCkXnrRfdfqobYdLtI6wxSzLPiwK+j0ZFaazHpushaAaWrkmRJ+wuT9Dl9aSgxm3E&#10;wMj/eMX2HlvlDVBCka/GZqgeikbMFrMy4a9porwQ19C6RckyTznYRfkgtWngkn8PXYMD8S9s41k4&#10;C5GFXH9mIXs6tS7mE2T5cyfwpsPpZDJ1/maldtAoy5MkLVnBt6TgoMd1EElPAs6KFh62w5z/3bfD&#10;oFsM3o+hVt0qXcw9O0DD0AoCb2ih4cy2LsP5xLqYOL4fzC4nl7O9Ks24merXqZWyOSsVuYFm+5Il&#10;ayPJWa8ZeoBbExLAtm4gGtKIiiUME3FDTYOS5re8yThwGAewPOp2Dwlt9i8to3IXhtg2Nkup5pJ1&#10;25kKOse2I3D0MMAI5F+T5A7AA2Vgr2YDGFxkhP5pGmsYDMZm/cdNRFPTKH4oAYDYQYiNHjyBvMCF&#10;BG3fuW7ficoYshqbjWmIy0kjRpybiubLDN7k8NqW5AJ4cZFzSDFAi1JB+SU59cZSaMtSn/KSEZTH&#10;rC75ZlIK1o83pWR9xVG87b7eVcDwHYoSP3k0RTk2BppkZB9ihNmrebvxwQDGJDEMgP3hhiLzeyRV&#10;QMm5VfshKRiZJRe9a15S1N2CkaBrgZ1tUwgG1XTzIrph/bdvZHt7yPZ7RrbCNSeIHa4djP1AYlsD&#10;+/UdDg1s5Wke3494C2D7e8AOegW264RQAD1kv8FUQiP7xJENw6JYhpHOeNgrshF2sEb2mywSaGSf&#10;OLJhLbyDbD7X7W2a7XseUIsYs72HptlDPc1W60mvt/ynkX3iyIYhs41szFHUG7ID34MFyf/wxjWy&#10;dyvFGtnvcr3+DebZAQCrg2y+jtUbsmFF3IYlvMPQhlV7vTZ+vJidHrRPe9AOIDrZgbbb60QbNA0c&#10;19iF6Bcw225tPPBZ4JRBm5foFWNeDgvEikjrMwLzOualQ+xCPvD4EPtbDNlKxyQW0AS8+huyt7j2&#10;EQ+2HcK1iJZvhUk6li30f+Cfv0Rjo8frEx+vlZZO4roto+tBpRKqlXEYsveg7djMm+DeOBvL9ZD9&#10;uvI5De0Th7YSoLVksritQju2TNaDErBZNvZBedzxxh2QLgpoD22+av4wuJ8klGUef6tf/59lrNhx&#10;kX3pYmvuh4GF5sizcGCHlu3gS+zbCKPpvKvM5SPAi70GplUegvj32TOiJ0qVVWSBFX/nQwsP8duS&#10;2PFBTJX3CcraZnO94fsJfAXfJ4ptxSRVim1lQohtZUKIbWXi3YltobvJZYc217V1ecfmOscZyhD/&#10;QbaTjoxmuyOJ9jXbqS0Z34qg+BXYTgFYs117A1SgdIpttmuLFY/Ndq7LhMaHfTvXC2BSyaZtmu00&#10;23V3q2nfTm5X2O2a2vl2CsCa7Tpsp7SbbbZrCziPzXYIw67dB9jO8YYyZKzZTrOdZju+nVbsc+Ob&#10;hff2iO7YTgFYs12H7ZSetc12bVHrsdkOFuv0ul3nKIlet5/rmewpzmQVgDXbddhOaXx3bAfnaLQ0&#10;Q8dmO7E9njt3IQ64C74TF0CYQi/cyUN4tHOnnbvHOncg8IXVP6YO0nTXpjs4eeVemAKOqNoaC844&#10;6pHuMBryaNIhukMul0/qqOyBQ5ZedLiQ9u5O0LsDmZKmuwMHtYXgPAkxeNu7ayvCj013QYDkTg/s&#10;gv4bWqnFdqAvg5ssUIGE46fpTtOdPFZPByoeDlQECsHvxbuDRUh+2CeXB8mDSdlpou00r+/u+NTz&#10;fwAAAP//AwBQSwMEFAAGAAgAAAAhAIxDtsrhAAAADAEAAA8AAABkcnMvZG93bnJldi54bWxMj01L&#10;w0AQhu+C/2EZwZvdrEmrxmxKKeqpFGwF8TZNpklodjdkt0n6752e9DYv8/B+ZMvJtGKg3jfOalCz&#10;CATZwpWNrTR87d8fnkH4gLbE1lnScCEPy/z2JsO0dKP9pGEXKsEm1qeooQ6hS6X0RU0G/cx1ZPl3&#10;dL3BwLKvZNnjyOamlY9RtJAGG8sJNXa0rqk47c5Gw8eI4ypWb8PmdFxffvbz7fdGkdb3d9PqFUSg&#10;KfzBcK3P1SHnTgd3tqUXLWsVJ4xqiF+eQFwBNVe87sDXIklikHkm/4/IfwEAAP//AwBQSwECLQAU&#10;AAYACAAAACEAtoM4kv4AAADhAQAAEwAAAAAAAAAAAAAAAAAAAAAAW0NvbnRlbnRfVHlwZXNdLnht&#10;bFBLAQItABQABgAIAAAAIQA4/SH/1gAAAJQBAAALAAAAAAAAAAAAAAAAAC8BAABfcmVscy8ucmVs&#10;c1BLAQItABQABgAIAAAAIQDGHjeZCAcAAIZVAAAOAAAAAAAAAAAAAAAAAC4CAABkcnMvZTJvRG9j&#10;LnhtbFBLAQItABQABgAIAAAAIQCMQ7bK4QAAAAwBAAAPAAAAAAAAAAAAAAAAAGIJAABkcnMvZG93&#10;bnJldi54bWxQSwUGAAAAAAQABADzAAAAcAoAAAAA&#10;" o:allowincell="f">
            <v:rect id="Rectangle 184" o:spid="_x0000_s118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rr8cMA&#10;AADcAAAADwAAAGRycy9kb3ducmV2LnhtbESP0YrCMBRE3wX/IVxh3zR1F8RWo1RB2KdlrX7Apbm2&#10;xeamNrGtfv1mQfBxmJkzzHo7mFp01LrKsoL5LAJBnFtdcaHgfDpMlyCcR9ZYWyYFD3Kw3YxHa0y0&#10;7flIXeYLESDsElRQet8kUrq8JINuZhvi4F1sa9AH2RZSt9gHuKnlZxQtpMGKw0KJDe1Lyq/Z3Si4&#10;+qH7SYvseYjPuzj/3aX9/ZYq9TEZ0hUIT4N/h1/tb60gXnzB/5lwB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lrr8cMAAADcAAAADwAAAAAAAAAAAAAAAACYAgAAZHJzL2Rv&#10;d25yZXYueG1sUEsFBgAAAAAEAAQA9QAAAIgDAAAAAA==&#10;" filled="f" strokeweight="2pt"/>
            <v:line id="Line 185" o:spid="_x0000_s118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ImeRMIAAADcAAAADwAAAGRycy9kb3ducmV2LnhtbESPQYvCMBSE74L/ITzBm6bKKrvVKCJ0&#10;8Sa2Xrw9m2dbbF5KE7X+eyMIHoeZ+YZZrjtTizu1rrKsYDKOQBDnVldcKDhmyegXhPPIGmvLpOBJ&#10;Dtarfm+JsbYPPtA99YUIEHYxKii9b2IpXV6SQTe2DXHwLrY16INsC6lbfAS4qeU0iubSYMVhocSG&#10;tiXl1/RmFFxPx1nyv9/qrE43+lwk/nS+aKWGg26zAOGp89/wp73TCv7mP/A+E46AXL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ImeRMIAAADcAAAADwAAAAAAAAAAAAAA&#10;AAChAgAAZHJzL2Rvd25yZXYueG1sUEsFBgAAAAAEAAQA+QAAAJADAAAAAA==&#10;" strokeweight="2pt"/>
            <v:line id="Line 186" o:spid="_x0000_s118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8U738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rm0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/FO9/AAAAA3AAAAA8AAAAAAAAAAAAAAAAA&#10;oQIAAGRycy9kb3ducmV2LnhtbFBLBQYAAAAABAAEAPkAAACOAwAAAAA=&#10;" strokeweight="2pt"/>
            <v:line id="Line 187" o:spid="_x0000_s119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elqMMAAADcAAAADwAAAGRycy9kb3ducmV2LnhtbESPQYvCMBSE74L/ITzBm6a7YNFuo4jQ&#10;ZW9i7cXbs3m2pc1LabLa/fcbQfA4zMw3TLobTSfuNLjGsoKPZQSCuLS64UpBcc4WaxDOI2vsLJOC&#10;P3Kw204nKSbaPvhE99xXIkDYJaig9r5PpHRlTQbd0vbEwbvZwaAPcqikHvAR4KaTn1EUS4MNh4Ua&#10;ezrUVLb5r1HQXopV9n086HOX7/W1yvzletNKzWfj/guEp9G/w6/2j1awiWN4nglHQG7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8XpajDAAAA3AAAAA8AAAAAAAAAAAAA&#10;AAAAoQIAAGRycy9kb3ducmV2LnhtbFBLBQYAAAAABAAEAPkAAACRAwAAAAA=&#10;" strokeweight="2pt"/>
            <v:line id="Line 188" o:spid="_x0000_s119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sAM8QAAADcAAAADwAAAGRycy9kb3ducmV2LnhtbESPQWvCQBSE70L/w/IK3nRTodqmriEI&#10;Kd5Kk1xye2afSTD7NmRXjf/eLRQ8DjPzDbNNJtOLK42us6zgbRmBIK6t7rhRUBbZ4gOE88gae8uk&#10;4E4Okt3LbIuxtjf+pWvuGxEg7GJU0Ho/xFK6uiWDbmkH4uCd7GjQBzk2Uo94C3DTy1UUraXBjsNC&#10;iwPtW6rP+cUoOFfle/b9s9dFn6f62GS+Op60UvPXKf0C4Wnyz/B/+6AVfK43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WwAzxAAAANwAAAAPAAAAAAAAAAAA&#10;AAAAAKECAABkcnMvZG93bnJldi54bWxQSwUGAAAAAAQABAD5AAAAkgMAAAAA&#10;" strokeweight="2pt"/>
            <v:line id="Line 189" o:spid="_x0000_s119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SUQb0AAADcAAAADwAAAGRycy9kb3ducmV2LnhtbERPvQrCMBDeBd8hnOCmqYKi1SgiVNzE&#10;2sXtbM622FxKE7W+vRkEx4/vf73tTC1e1LrKsoLJOAJBnFtdcaEguySjBQjnkTXWlknBhxxsN/3e&#10;GmNt33ymV+oLEULYxaig9L6JpXR5SQbd2DbEgbvb1qAPsC2kbvEdwk0tp1E0lwYrDg0lNrQvKX+k&#10;T6Pgcc1myeG015c63elbkfjr7a6VGg663QqEp87/xT/3UStYzsPa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HHElEG9AAAA3AAAAA8AAAAAAAAAAAAAAAAAoQIA&#10;AGRycy9kb3ducmV2LnhtbFBLBQYAAAAABAAEAPkAAACLAwAAAAA=&#10;" strokeweight="2pt"/>
            <v:line id="Line 190" o:spid="_x0000_s119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gx2s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rm0z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6IMdrAAAAA3AAAAA8AAAAAAAAAAAAAAAAA&#10;oQIAAGRycy9kb3ducmV2LnhtbFBLBQYAAAAABAAEAPkAAACOAwAAAAA=&#10;" strokeweight="2pt"/>
            <v:line id="Line 191" o:spid="_x0000_s119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sOmr0AAADcAAAADwAAAGRycy9kb3ducmV2LnhtbERPuwrCMBTdBf8hXMFNUwVf1SgiVNzE&#10;6uJ2ba5tsbkpTdT692YQHA/nvdq0phIvalxpWcFoGIEgzqwuOVdwOSeDOQjnkTVWlknBhxxs1t3O&#10;CmNt33yiV+pzEULYxaig8L6OpXRZQQbd0NbEgbvbxqAPsMmlbvAdwk0lx1E0lQZLDg0F1rQrKHuk&#10;T6Pgcb1Mkv1xp89VutW3PPHX210r1e+12yUIT63/i3/ug1awmIX54Uw4AnL9B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AprDpq9AAAA3AAAAA8AAAAAAAAAAAAAAAAAoQIA&#10;AGRycy9kb3ducmV2LnhtbFBLBQYAAAAABAAEAPkAAACLAwAAAAA=&#10;" strokeweight="2pt"/>
            <v:line id="Line 192" o:spid="_x0000_s119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ZQpssQAAADcAAAADwAAAGRycy9kb3ducmV2LnhtbESPQWsCMRSE74X+h/AK3mp2Pdi6GkVa&#10;BcVD0fYHPDfPzermZUmirv31plDwOMzMN8xk1tlGXMiH2rGCvJ+BIC6drrlS8PO9fH0HESKyxsYx&#10;KbhRgNn0+WmChXZX3tJlFyuRIBwKVGBibAspQ2nIYui7ljh5B+ctxiR9JbXHa4LbRg6ybCgt1pwW&#10;DLb0Yag87c5WwdrvN6f8tzJyz2u/aL4+R8Eeleq9dPMxiEhdfIT/2yutYPSWw9+ZdATk9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lCmyxAAAANwAAAAPAAAAAAAAAAAA&#10;AAAAAKECAABkcnMvZG93bnJldi54bWxQSwUGAAAAAAQABAD5AAAAkgMAAAAA&#10;" strokeweight="1pt"/>
            <v:line id="Line 193" o:spid="_x0000_s119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U1dsQAAADcAAAADwAAAGRycy9kb3ducmV2LnhtbESPQWvCQBSE70L/w/IKvemmgVZNXUUC&#10;kd6kSS65PbPPJJh9G7Krpv/eLRQ8DjPzDbPZTaYXNxpdZ1nB+yICQVxb3XGjoCyy+QqE88gae8uk&#10;4Jcc7LYvsw0m2t75h265b0SAsEtQQev9kEjp6pYMuoUdiIN3tqNBH+TYSD3iPcBNL+Mo+pQGOw4L&#10;LQ6UtlRf8qtRcKnKj+xwTHXR53t9ajJfnc5aqbfXaf8FwtPkn+H/9rdWsF7G8HcmHAG5f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9TV2xAAAANwAAAAPAAAAAAAAAAAA&#10;AAAAAKECAABkcnMvZG93bnJldi54bWxQSwUGAAAAAAQABAD5AAAAkgMAAAAA&#10;" strokeweight="2pt"/>
            <v:line id="Line 194" o:spid="_x0000_s119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oSXsQAAADcAAAADwAAAGRycy9kb3ducmV2LnhtbESP0WoCMRRE34X+Q7iFvmnWFmpdjVKq&#10;QqUPUvUDrpvrZuvmZkmirn59Iwg+DjNzhhlPW1uLE/lQOVbQ72UgiAunKy4VbDeL7geIEJE11o5J&#10;wYUCTCdPnTHm2p35l07rWIoE4ZCjAhNjk0sZCkMWQ881xMnbO28xJulLqT2eE9zW8jXL3qXFitOC&#10;wYa+DBWH9dEqWPrdz6F/LY3c8dLP69VsGOyfUi/P7ecIRKQ2PsL39rdWMBy8we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+ChJexAAAANwAAAAPAAAAAAAAAAAA&#10;AAAAAKECAABkcnMvZG93bnJldi54bWxQSwUGAAAAAAQABAD5AAAAkgMAAAAA&#10;" strokeweight="1pt"/>
            <v:rect id="Rectangle 195" o:spid="_x0000_s119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cFpsEA&#10;AADcAAAADwAAAGRycy9kb3ducmV2LnhtbESPT4vCMBTE74LfITzBm6Yu4p+uUcqC4NWq4PHRvG27&#10;27zUJGr99kYQPA4z8xtmtelMI27kfG1ZwWScgCAurK65VHA8bEcLED4ga2wsk4IHedis+70Vptre&#10;eU+3PJQiQtinqKAKoU2l9EVFBv3YtsTR+7XOYIjSlVI7vEe4aeRXksykwZrjQoUt/VRU/OdXoyDL&#10;/rrTJV/i1stF4mZ6qsvsrNRw0GXfIAJ14RN+t3dawXI+hdeZe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VnBabBAAAA3AAAAA8AAAAAAAAAAAAAAAAAmAIAAGRycy9kb3du&#10;cmV2LnhtbFBLBQYAAAAABAAEAPUAAACGAwAAAAA=&#10;" filled="f" stroked="f" strokeweight=".25pt">
              <v:textbox inset="1pt,1pt,1pt,1pt">
                <w:txbxContent>
                  <w:p w14:paraId="02B32790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196" o:spid="_x0000_s119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ugPcIA&#10;AADcAAAADwAAAGRycy9kb3ducmV2LnhtbESPQYvCMBSE74L/ITxhb5oqq6vVKEUQ9mpV2OOjebbV&#10;5qUmWe3++40geBxm5htmtelMI+7kfG1ZwXiUgCAurK65VHA87IZzED4ga2wsk4I/8rBZ93srTLV9&#10;8J7ueShFhLBPUUEVQptK6YuKDPqRbYmjd7bOYIjSlVI7fES4aeQkSWbSYM1xocKWthUV1/zXKMiy&#10;S3e65QvceTlP3Ex/6jL7Uepj0GVLEIG68A6/2t9aweJrCs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K6A9wgAAANwAAAAPAAAAAAAAAAAAAAAAAJgCAABkcnMvZG93&#10;bnJldi54bWxQSwUGAAAAAAQABAD1AAAAhwMAAAAA&#10;" filled="f" stroked="f" strokeweight=".25pt">
              <v:textbox inset="1pt,1pt,1pt,1pt">
                <w:txbxContent>
                  <w:p w14:paraId="02B32791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197" o:spid="_x0000_s120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k+SsMA&#10;AADcAAAADwAAAGRycy9kb3ducmV2LnhtbESPwWrDMBBE74H+g9hCbrHcUBzHiRJMwdBr3QR6XKyt&#10;7dRauZLiOH9fFQo9DjPzhtkfZzOIiZzvLSt4SlIQxI3VPbcKTu/VKgfhA7LGwTIpuJOH4+FhscdC&#10;2xu/0VSHVkQI+wIVdCGMhZS+6cigT+xIHL1P6wyGKF0rtcNbhJtBrtM0kwZ7jgsdjvTSUfNVX42C&#10;srzM5+96i5WXeeoy/azb8kOp5eNc7kAEmsN/+K/9qhVsNxn8nolHQB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vk+SsMAAADcAAAADwAAAAAAAAAAAAAAAACYAgAAZHJzL2Rv&#10;d25yZXYueG1sUEsFBgAAAAAEAAQA9QAAAIgDAAAAAA==&#10;" filled="f" stroked="f" strokeweight=".25pt">
              <v:textbox inset="1pt,1pt,1pt,1pt">
                <w:txbxContent>
                  <w:p w14:paraId="02B32792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198" o:spid="_x0000_s120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Wb0cIA&#10;AADcAAAADwAAAGRycy9kb3ducmV2LnhtbESPT4vCMBTE74LfITzBm00V8U/XKEUQvFpX8Pho3rbd&#10;bV5qErV++82CsMdhZn7DbHa9acWDnG8sK5gmKQji0uqGKwWf58NkBcIHZI2tZVLwIg+77XCwwUzb&#10;J5/oUYRKRAj7DBXUIXSZlL6syaBPbEccvS/rDIYoXSW1w2eEm1bO0nQhDTYcF2rsaF9T+VPcjYI8&#10;/+4vt2KNBy9XqVvoua7yq1LjUZ9/gAjUh//wu33UCtbLJfydiUdAb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tZvRwgAAANwAAAAPAAAAAAAAAAAAAAAAAJgCAABkcnMvZG93&#10;bnJldi54bWxQSwUGAAAAAAQABAD1AAAAhwMAAAAA&#10;" filled="f" stroked="f" strokeweight=".25pt">
              <v:textbox inset="1pt,1pt,1pt,1pt">
                <w:txbxContent>
                  <w:p w14:paraId="02B32793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199" o:spid="_x0000_s120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oPo78A&#10;AADcAAAADwAAAGRycy9kb3ducmV2LnhtbERPy4rCMBTdD/gP4QruNFXERzUtRRDc2pmBWV6aa1tt&#10;bmoStf79ZDEwy8N57/PBdOJJzreWFcxnCQjiyuqWawVfn8fpBoQPyBo7y6TgTR7ybPSxx1TbF5/p&#10;WYZaxBD2KSpoQuhTKX3VkEE/sz1x5C7WGQwRulpqh68Ybjq5SJKVNNhybGiwp0ND1a18GAVFcR2+&#10;7+UWj15uErfSS10XP0pNxkOxAxFoCP/iP/dJK9iu49p4Jh4Bmf0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0Kg+jvwAAANwAAAAPAAAAAAAAAAAAAAAAAJgCAABkcnMvZG93bnJl&#10;di54bWxQSwUGAAAAAAQABAD1AAAAhAMAAAAA&#10;" filled="f" stroked="f" strokeweight=".25pt">
              <v:textbox inset="1pt,1pt,1pt,1pt">
                <w:txbxContent>
                  <w:p w14:paraId="02B32794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200" o:spid="_x0000_s120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2aqOMMA&#10;AADcAAAADwAAAGRycy9kb3ducmV2LnhtbESPwWrDMBBE74H+g9hCbrHcUFLbiRJMIdBrnQZ6XKyt&#10;7dRauZJiO39fFQo5DjPzhtkdZtOLkZzvLCt4SlIQxLXVHTcKPk7HVQbCB2SNvWVScCMPh/3DYoeF&#10;thO/01iFRkQI+wIVtCEMhZS+bsmgT+xAHL0v6wyGKF0jtcMpwk0v12m6kQY7jgstDvTaUv1dXY2C&#10;srzM558qx6OXWeo2+lk35adSy8e53IIINId7+L/9phXkLzn8nYlH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2aqOMMAAADcAAAADwAAAAAAAAAAAAAAAACYAgAAZHJzL2Rv&#10;d25yZXYueG1sUEsFBgAAAAAEAAQA9QAAAIgDAAAAAA==&#10;" filled="f" stroked="f" strokeweight=".25pt">
              <v:textbox inset="1pt,1pt,1pt,1pt">
                <w:txbxContent>
                  <w:p w14:paraId="02B32795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201" o:spid="_x0000_s120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lzgr8A&#10;AADcAAAADwAAAGRycy9kb3ducmV2LnhtbERPTYvCMBC9C/sfwgh701QRqdVYilDwalXwODRj291m&#10;0k2idv/95rDg8fG+d/loevEk5zvLChbzBARxbXXHjYLLuZylIHxA1thbJgW/5CHff0x2mGn74hM9&#10;q9CIGMI+QwVtCEMmpa9bMujndiCO3N06gyFC10jt8BXDTS+XSbKWBjuODS0OdGip/q4eRkFRfI3X&#10;n2qDpZdp4tZ6pZviptTndCy2IAKN4S3+dx+1gk0a58cz8QjI/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/iXOCvwAAANwAAAAPAAAAAAAAAAAAAAAAAJgCAABkcnMvZG93bnJl&#10;di54bWxQSwUGAAAAAAQABAD1AAAAhAMAAAAA&#10;" filled="f" stroked="f" strokeweight=".25pt">
              <v:textbox inset="1pt,1pt,1pt,1pt">
                <w:txbxContent>
                  <w:p w14:paraId="02B32796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202" o:spid="_x0000_s120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XWGcEA&#10;AADcAAAADwAAAGRycy9kb3ducmV2LnhtbESPQYvCMBSE74L/ITzBm6YuIm01SlkQ9rpVweOjebbV&#10;5qWbZLX77zeC4HGYmW+YzW4wnbiT861lBYt5AoK4srrlWsHxsJ+lIHxA1thZJgV/5GG3HY82mGv7&#10;4G+6l6EWEcI+RwVNCH0upa8aMujntieO3sU6gyFKV0vt8BHhppMfSbKSBluOCw329NlQdSt/jYKi&#10;uA6nnzLDvZdp4lZ6qevirNR0MhRrEIGG8A6/2l9aQZYu4HkmHgG5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DF1hnBAAAA3AAAAA8AAAAAAAAAAAAAAAAAmAIAAGRycy9kb3du&#10;cmV2LnhtbFBLBQYAAAAABAAEAPUAAACGAwAAAAA=&#10;" filled="f" stroked="f" strokeweight=".25pt">
              <v:textbox inset="1pt,1pt,1pt,1pt">
                <w:txbxContent>
                  <w:p w14:paraId="02B32797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3FD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Величины входящие в таблицу №4 определяются следующим образом</w:t>
      </w:r>
    </w:p>
    <w:p w14:paraId="02B323FE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i/>
          <w:sz w:val="22"/>
          <w:szCs w:val="22"/>
          <w:lang w:val="en-US" w:eastAsia="en-US"/>
        </w:rPr>
        <w:t>b</w:t>
      </w:r>
      <w:r w:rsidRPr="0054001D">
        <w:rPr>
          <w:rFonts w:eastAsia="Calibri"/>
          <w:i/>
          <w:sz w:val="22"/>
          <w:szCs w:val="22"/>
          <w:vertAlign w:val="subscript"/>
          <w:lang w:val="ru-RU" w:eastAsia="en-US"/>
        </w:rPr>
        <w:t>э</w:t>
      </w:r>
      <w:r w:rsidRPr="0054001D">
        <w:rPr>
          <w:rFonts w:eastAsia="Calibri"/>
          <w:szCs w:val="28"/>
          <w:lang w:val="ru-RU" w:eastAsia="en-US"/>
        </w:rPr>
        <w:t>- расчетная ширина экрана, равна расстоянию между осями крайних труб экрана на данном участке и определяются по следующей формуле</w:t>
      </w:r>
    </w:p>
    <w:p w14:paraId="02B323FF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500" w:dyaOrig="360" w14:anchorId="02B32635">
          <v:shape id="_x0000_i1076" type="#_x0000_t75" style="width:126pt;height:18pt" o:ole="">
            <v:imagedata r:id="rId108" o:title=""/>
          </v:shape>
          <o:OLEObject Type="Embed" ProgID="Equation.3" ShapeID="_x0000_i1076" DrawAspect="Content" ObjectID="_1837096617" r:id="rId109"/>
        </w:object>
      </w:r>
    </w:p>
    <w:p w14:paraId="02B32400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6"/>
          <w:szCs w:val="28"/>
          <w:lang w:val="ru-RU" w:eastAsia="en-US"/>
        </w:rPr>
        <w:object w:dxaOrig="180" w:dyaOrig="220" w14:anchorId="02B32636">
          <v:shape id="_x0000_i1077" type="#_x0000_t75" style="width:12pt;height:12pt" o:ole="">
            <v:imagedata r:id="rId110" o:title=""/>
          </v:shape>
          <o:OLEObject Type="Embed" ProgID="Equation.3" ShapeID="_x0000_i1077" DrawAspect="Content" ObjectID="_1837096618" r:id="rId111"/>
        </w:object>
      </w:r>
      <w:r w:rsidRPr="0054001D">
        <w:rPr>
          <w:rFonts w:eastAsia="Calibri"/>
          <w:szCs w:val="28"/>
          <w:lang w:val="ru-RU" w:eastAsia="en-US"/>
        </w:rPr>
        <w:t>- шаг экранных труб (принимаем по чертежам)</w:t>
      </w:r>
    </w:p>
    <w:p w14:paraId="02B32401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4"/>
          <w:szCs w:val="28"/>
          <w:lang w:val="ru-RU" w:eastAsia="en-US"/>
        </w:rPr>
        <w:object w:dxaOrig="200" w:dyaOrig="200" w14:anchorId="02B32637">
          <v:shape id="_x0000_i1078" type="#_x0000_t75" style="width:12pt;height:12pt" o:ole="">
            <v:imagedata r:id="rId112" o:title=""/>
          </v:shape>
          <o:OLEObject Type="Embed" ProgID="Equation.3" ShapeID="_x0000_i1078" DrawAspect="Content" ObjectID="_1837096619" r:id="rId113"/>
        </w:object>
      </w:r>
      <w:r w:rsidRPr="0054001D">
        <w:rPr>
          <w:rFonts w:eastAsia="Calibri"/>
          <w:szCs w:val="28"/>
          <w:lang w:val="ru-RU" w:eastAsia="en-US"/>
        </w:rPr>
        <w:t>- число труб</w:t>
      </w:r>
    </w:p>
    <w:p w14:paraId="02B32402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680" w:dyaOrig="360" w14:anchorId="02B32638">
          <v:shape id="_x0000_i1079" type="#_x0000_t75" style="width:36pt;height:18pt" o:ole="">
            <v:imagedata r:id="rId114" o:title=""/>
          </v:shape>
          <o:OLEObject Type="Embed" ProgID="Equation.3" ShapeID="_x0000_i1079" DrawAspect="Content" ObjectID="_1837096620" r:id="rId115"/>
        </w:object>
      </w:r>
      <w:r w:rsidRPr="0054001D">
        <w:rPr>
          <w:rFonts w:eastAsia="Calibri"/>
          <w:szCs w:val="28"/>
          <w:lang w:val="ru-RU" w:eastAsia="en-US"/>
        </w:rPr>
        <w:t>- средняя освещенная длина трубы экрана (по действительно конфиг</w:t>
      </w:r>
      <w:r w:rsidRPr="0054001D">
        <w:rPr>
          <w:rFonts w:eastAsia="Calibri"/>
          <w:szCs w:val="28"/>
          <w:lang w:val="ru-RU" w:eastAsia="en-US"/>
        </w:rPr>
        <w:t>у</w:t>
      </w:r>
      <w:r w:rsidRPr="0054001D">
        <w:rPr>
          <w:rFonts w:eastAsia="Calibri"/>
          <w:szCs w:val="28"/>
          <w:lang w:val="ru-RU" w:eastAsia="en-US"/>
        </w:rPr>
        <w:t>рации трубы)</w:t>
      </w:r>
    </w:p>
    <w:p w14:paraId="02B32403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520" w:dyaOrig="380" w14:anchorId="02B32639">
          <v:shape id="_x0000_i1080" type="#_x0000_t75" style="width:126pt;height:18pt" o:ole="">
            <v:imagedata r:id="rId116" o:title=""/>
          </v:shape>
          <o:OLEObject Type="Embed" ProgID="Equation.3" ShapeID="_x0000_i1080" DrawAspect="Content" ObjectID="_1837096621" r:id="rId117"/>
        </w:object>
      </w:r>
      <w:r w:rsidRPr="0054001D">
        <w:rPr>
          <w:rFonts w:eastAsia="Calibri"/>
          <w:szCs w:val="28"/>
          <w:lang w:val="ru-RU" w:eastAsia="en-US"/>
        </w:rPr>
        <w:t>площадь стены занятой экраном</w:t>
      </w:r>
    </w:p>
    <w:p w14:paraId="02B32404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580" w:dyaOrig="360" w14:anchorId="02B3263A">
          <v:shape id="_x0000_i1081" type="#_x0000_t75" style="width:30pt;height:18pt" o:ole="">
            <v:imagedata r:id="rId118" o:title=""/>
          </v:shape>
          <o:OLEObject Type="Embed" ProgID="Equation.3" ShapeID="_x0000_i1081" DrawAspect="Content" ObjectID="_1837096622" r:id="rId119"/>
        </w:object>
      </w:r>
      <w:r w:rsidRPr="0054001D">
        <w:rPr>
          <w:rFonts w:eastAsia="Calibri"/>
          <w:szCs w:val="28"/>
          <w:lang w:val="ru-RU" w:eastAsia="en-US"/>
        </w:rPr>
        <w:t>расчетная средняя высота стены топки, определяется по фактическим размерам стены, измеряемым в пределах активного объема топочной камеры с учетом как закрытой экранами части, так и не закрытой</w:t>
      </w:r>
    </w:p>
    <w:p w14:paraId="02B32405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560" w:dyaOrig="360" w14:anchorId="02B3263B">
          <v:shape id="_x0000_i1082" type="#_x0000_t75" style="width:30pt;height:18pt" o:ole="">
            <v:imagedata r:id="rId120" o:title=""/>
          </v:shape>
          <o:OLEObject Type="Embed" ProgID="Equation.3" ShapeID="_x0000_i1082" DrawAspect="Content" ObjectID="_1837096623" r:id="rId121"/>
        </w:object>
      </w:r>
      <w:r w:rsidRPr="0054001D">
        <w:rPr>
          <w:rFonts w:eastAsia="Calibri"/>
          <w:szCs w:val="28"/>
          <w:lang w:val="ru-RU" w:eastAsia="en-US"/>
        </w:rPr>
        <w:t>расчетная ширина стены топки, определяется по размерам поверхн</w:t>
      </w:r>
      <w:r w:rsidRPr="0054001D">
        <w:rPr>
          <w:rFonts w:eastAsia="Calibri"/>
          <w:szCs w:val="28"/>
          <w:lang w:val="ru-RU" w:eastAsia="en-US"/>
        </w:rPr>
        <w:t>о</w:t>
      </w:r>
      <w:r w:rsidRPr="0054001D">
        <w:rPr>
          <w:rFonts w:eastAsia="Calibri"/>
          <w:szCs w:val="28"/>
          <w:lang w:val="ru-RU" w:eastAsia="en-US"/>
        </w:rPr>
        <w:t>стей, ограничивающих расчетный объем топки. Например, ширина задней стены топки измеряется между плоскостями, проходящими через оси кра</w:t>
      </w:r>
      <w:r w:rsidRPr="0054001D">
        <w:rPr>
          <w:rFonts w:eastAsia="Calibri"/>
          <w:szCs w:val="28"/>
          <w:lang w:val="ru-RU" w:eastAsia="en-US"/>
        </w:rPr>
        <w:t>й</w:t>
      </w:r>
      <w:r w:rsidRPr="0054001D">
        <w:rPr>
          <w:rFonts w:eastAsia="Calibri"/>
          <w:szCs w:val="28"/>
          <w:lang w:val="ru-RU" w:eastAsia="en-US"/>
        </w:rPr>
        <w:t>них труб левого и правого боковых экранов, а ширина бокового- как среднее расстояние между плоскостями, проходящими по осям крайнего фронтового и заднего экранов и выходного окна топки</w:t>
      </w:r>
    </w:p>
    <w:p w14:paraId="02B32406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659" w:dyaOrig="380" w14:anchorId="02B3263C">
          <v:shape id="_x0000_i1083" type="#_x0000_t75" style="width:132pt;height:18pt" o:ole="">
            <v:imagedata r:id="rId122" o:title=""/>
          </v:shape>
          <o:OLEObject Type="Embed" ProgID="Equation.3" ShapeID="_x0000_i1083" DrawAspect="Content" ObjectID="_1837096624" r:id="rId123"/>
        </w:object>
      </w:r>
      <w:r w:rsidRPr="0054001D">
        <w:rPr>
          <w:rFonts w:eastAsia="Calibri"/>
          <w:szCs w:val="28"/>
          <w:lang w:val="ru-RU" w:eastAsia="en-US"/>
        </w:rPr>
        <w:t>площадь стены экрана</w:t>
      </w:r>
    </w:p>
    <w:p w14:paraId="02B32407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6"/>
          <w:szCs w:val="28"/>
          <w:lang w:val="ru-RU" w:eastAsia="en-US"/>
        </w:rPr>
        <w:object w:dxaOrig="200" w:dyaOrig="279" w14:anchorId="02B3263D">
          <v:shape id="_x0000_i1084" type="#_x0000_t75" style="width:12pt;height:12pt" o:ole="">
            <v:imagedata r:id="rId124" o:title=""/>
          </v:shape>
          <o:OLEObject Type="Embed" ProgID="Equation.3" ShapeID="_x0000_i1084" DrawAspect="Content" ObjectID="_1837096625" r:id="rId125"/>
        </w:object>
      </w:r>
      <w:r w:rsidRPr="0054001D">
        <w:rPr>
          <w:rFonts w:eastAsia="Calibri"/>
          <w:szCs w:val="28"/>
          <w:lang w:val="ru-RU" w:eastAsia="en-US"/>
        </w:rPr>
        <w:t>- наружный диаметр экранных труб</w:t>
      </w:r>
    </w:p>
    <w:p w14:paraId="02B32408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 </w:t>
      </w:r>
      <w:r w:rsidRPr="0054001D">
        <w:rPr>
          <w:rFonts w:eastAsia="Calibri"/>
          <w:position w:val="-6"/>
          <w:szCs w:val="28"/>
          <w:lang w:val="ru-RU" w:eastAsia="en-US"/>
        </w:rPr>
        <w:object w:dxaOrig="680" w:dyaOrig="279" w14:anchorId="02B3263E">
          <v:shape id="_x0000_i1085" type="#_x0000_t75" style="width:36pt;height:12pt" o:ole="">
            <v:imagedata r:id="rId126" o:title=""/>
          </v:shape>
          <o:OLEObject Type="Embed" ProgID="Equation.3" ShapeID="_x0000_i1085" DrawAspect="Content" ObjectID="_1837096626" r:id="rId127"/>
        </w:object>
      </w:r>
      <w:r w:rsidRPr="0054001D">
        <w:rPr>
          <w:rFonts w:eastAsia="Calibri"/>
          <w:szCs w:val="28"/>
          <w:lang w:val="ru-RU" w:eastAsia="en-US"/>
        </w:rPr>
        <w:t>относительный шаг труб</w:t>
      </w:r>
    </w:p>
    <w:p w14:paraId="02B32409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6"/>
          <w:szCs w:val="28"/>
          <w:lang w:val="ru-RU" w:eastAsia="en-US"/>
        </w:rPr>
        <w:object w:dxaOrig="320" w:dyaOrig="279" w14:anchorId="02B3263F">
          <v:shape id="_x0000_i1086" type="#_x0000_t75" style="width:18pt;height:12pt" o:ole="">
            <v:imagedata r:id="rId128" o:title=""/>
          </v:shape>
          <o:OLEObject Type="Embed" ProgID="Equation.3" ShapeID="_x0000_i1086" DrawAspect="Content" ObjectID="_1837096627" r:id="rId129"/>
        </w:object>
      </w:r>
      <w:r w:rsidRPr="0054001D">
        <w:rPr>
          <w:rFonts w:eastAsia="Calibri"/>
          <w:szCs w:val="28"/>
          <w:lang w:val="ru-RU" w:eastAsia="en-US"/>
        </w:rPr>
        <w:t>расстояние от оси экранных труб до обмуровки котла</w:t>
      </w:r>
    </w:p>
    <w:p w14:paraId="02B3240A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6"/>
          <w:szCs w:val="28"/>
          <w:lang w:val="ru-RU" w:eastAsia="en-US"/>
        </w:rPr>
        <w:object w:dxaOrig="620" w:dyaOrig="279" w14:anchorId="02B32640">
          <v:shape id="_x0000_i1087" type="#_x0000_t75" style="width:30pt;height:12pt" o:ole="">
            <v:imagedata r:id="rId130" o:title=""/>
          </v:shape>
          <o:OLEObject Type="Embed" ProgID="Equation.3" ShapeID="_x0000_i1087" DrawAspect="Content" ObjectID="_1837096628" r:id="rId131"/>
        </w:object>
      </w:r>
      <w:r w:rsidRPr="0054001D">
        <w:rPr>
          <w:rFonts w:eastAsia="Calibri"/>
          <w:szCs w:val="28"/>
          <w:lang w:val="ru-RU" w:eastAsia="en-US"/>
        </w:rPr>
        <w:t>относительное расстояние от оси экранных труб до обмуровки котла</w:t>
      </w:r>
    </w:p>
    <w:p w14:paraId="02B3240B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420" w:dyaOrig="260" w14:anchorId="02B32641">
          <v:shape id="_x0000_i1088" type="#_x0000_t75" style="width:24pt;height:12pt" o:ole="">
            <v:imagedata r:id="rId132" o:title=""/>
          </v:shape>
          <o:OLEObject Type="Embed" ProgID="Equation.3" ShapeID="_x0000_i1088" DrawAspect="Content" ObjectID="_1837096629" r:id="rId133"/>
        </w:object>
      </w:r>
      <w:r w:rsidRPr="0054001D">
        <w:rPr>
          <w:rFonts w:eastAsia="Calibri"/>
          <w:szCs w:val="28"/>
          <w:lang w:val="ru-RU" w:eastAsia="en-US"/>
        </w:rPr>
        <w:t>угловой коэффициент (по справочной литературе)</w:t>
      </w:r>
    </w:p>
    <w:p w14:paraId="02B3240C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2680" w:dyaOrig="400" w14:anchorId="02B32642">
          <v:shape id="_x0000_i1089" type="#_x0000_t75" style="width:132pt;height:18pt" o:ole="">
            <v:imagedata r:id="rId134" o:title=""/>
          </v:shape>
          <o:OLEObject Type="Embed" ProgID="Equation.3" ShapeID="_x0000_i1089" DrawAspect="Content" ObjectID="_1837096630" r:id="rId135"/>
        </w:object>
      </w:r>
      <w:r w:rsidRPr="0054001D">
        <w:rPr>
          <w:rFonts w:eastAsia="Calibri"/>
          <w:szCs w:val="28"/>
          <w:lang w:val="ru-RU" w:eastAsia="en-US"/>
        </w:rPr>
        <w:t>суммарная площадь стен топочной камеры</w:t>
      </w:r>
    </w:p>
    <w:p w14:paraId="02B3240D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2780" w:dyaOrig="400" w14:anchorId="02B32643">
          <v:shape id="_x0000_i1090" type="#_x0000_t75" style="width:138pt;height:18pt" o:ole="">
            <v:imagedata r:id="rId136" o:title=""/>
          </v:shape>
          <o:OLEObject Type="Embed" ProgID="Equation.3" ShapeID="_x0000_i1090" DrawAspect="Content" ObjectID="_1837096631" r:id="rId137"/>
        </w:object>
      </w:r>
      <w:r w:rsidRPr="0054001D">
        <w:rPr>
          <w:rFonts w:eastAsia="Calibri"/>
          <w:szCs w:val="28"/>
          <w:lang w:val="ru-RU" w:eastAsia="en-US"/>
        </w:rPr>
        <w:t xml:space="preserve">суммарная </w:t>
      </w:r>
      <w:proofErr w:type="spellStart"/>
      <w:r w:rsidRPr="0054001D">
        <w:rPr>
          <w:rFonts w:eastAsia="Calibri"/>
          <w:szCs w:val="28"/>
          <w:lang w:val="ru-RU" w:eastAsia="en-US"/>
        </w:rPr>
        <w:t>лучевоспринимающая</w:t>
      </w:r>
      <w:proofErr w:type="spellEnd"/>
      <w:r w:rsidRPr="0054001D">
        <w:rPr>
          <w:rFonts w:eastAsia="Calibri"/>
          <w:szCs w:val="28"/>
          <w:lang w:val="ru-RU" w:eastAsia="en-US"/>
        </w:rPr>
        <w:t xml:space="preserve"> поверхность топки</w:t>
      </w:r>
    </w:p>
    <w:p w14:paraId="02B3240E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680" w:dyaOrig="380" w14:anchorId="02B32644">
          <v:shape id="_x0000_i1091" type="#_x0000_t75" style="width:132pt;height:18pt" o:ole="">
            <v:imagedata r:id="rId138" o:title=""/>
          </v:shape>
          <o:OLEObject Type="Embed" ProgID="Equation.3" ShapeID="_x0000_i1091" DrawAspect="Content" ObjectID="_1837096632" r:id="rId139"/>
        </w:object>
      </w:r>
      <w:proofErr w:type="spellStart"/>
      <w:r w:rsidRPr="0054001D">
        <w:rPr>
          <w:rFonts w:eastAsia="Calibri"/>
          <w:szCs w:val="28"/>
          <w:lang w:val="ru-RU" w:eastAsia="en-US"/>
        </w:rPr>
        <w:t>лучевоспринимающая</w:t>
      </w:r>
      <w:proofErr w:type="spellEnd"/>
      <w:r w:rsidRPr="0054001D">
        <w:rPr>
          <w:rFonts w:eastAsia="Calibri"/>
          <w:szCs w:val="28"/>
          <w:lang w:val="ru-RU" w:eastAsia="en-US"/>
        </w:rPr>
        <w:t xml:space="preserve"> поверхность экрана</w:t>
      </w:r>
    </w:p>
    <w:p w14:paraId="02B3240F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а) Определяем активный объем топочной камеры</w:t>
      </w:r>
    </w:p>
    <w:p w14:paraId="02B32410" w14:textId="77777777" w:rsidR="0054001D" w:rsidRPr="0054001D" w:rsidRDefault="0054001D" w:rsidP="0054001D">
      <w:pPr>
        <w:tabs>
          <w:tab w:val="left" w:pos="1050"/>
          <w:tab w:val="left" w:pos="3465"/>
        </w:tabs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299" w:dyaOrig="380" w14:anchorId="02B32645">
          <v:shape id="_x0000_i1092" type="#_x0000_t75" style="width:114pt;height:18pt" o:ole="">
            <v:imagedata r:id="rId140" o:title=""/>
          </v:shape>
          <o:OLEObject Type="Embed" ProgID="Equation.3" ShapeID="_x0000_i1092" DrawAspect="Content" ObjectID="_1837096633" r:id="rId141"/>
        </w:object>
      </w:r>
    </w:p>
    <w:p w14:paraId="02B32411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279" w:dyaOrig="340" w14:anchorId="02B32646">
          <v:shape id="_x0000_i1093" type="#_x0000_t75" style="width:12pt;height:18pt" o:ole="">
            <v:imagedata r:id="rId142" o:title=""/>
          </v:shape>
          <o:OLEObject Type="Embed" ProgID="Equation.3" ShapeID="_x0000_i1093" DrawAspect="Content" ObjectID="_1837096634" r:id="rId143"/>
        </w:object>
      </w:r>
      <w:r w:rsidRPr="0054001D">
        <w:rPr>
          <w:rFonts w:eastAsia="Calibri"/>
          <w:szCs w:val="28"/>
          <w:lang w:val="ru-RU" w:eastAsia="en-US"/>
        </w:rPr>
        <w:t>- средняя ширина задней или фронтовой стены экрана</w:t>
      </w:r>
    </w:p>
    <w:p w14:paraId="02B32412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180" w:dyaOrig="340" w14:anchorId="02B32647">
          <v:shape id="_x0000_i1094" type="#_x0000_t75" style="width:12pt;height:18pt" o:ole="">
            <v:imagedata r:id="rId18" o:title=""/>
          </v:shape>
          <o:OLEObject Type="Embed" ProgID="Equation.3" ShapeID="_x0000_i1094" DrawAspect="Content" ObjectID="_1837096635" r:id="rId144"/>
        </w:object>
      </w:r>
      <w:r w:rsidRPr="0054001D">
        <w:rPr>
          <w:rFonts w:eastAsia="Calibri"/>
          <w:szCs w:val="28"/>
          <w:lang w:val="ru-RU" w:eastAsia="en-US"/>
        </w:rPr>
        <w:t>б) Степень экранирования топочной камеры</w:t>
      </w:r>
    </w:p>
    <w:p w14:paraId="02B32413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0"/>
          <w:szCs w:val="28"/>
          <w:lang w:val="ru-RU" w:eastAsia="en-US"/>
        </w:rPr>
        <w:object w:dxaOrig="900" w:dyaOrig="700" w14:anchorId="02B32648">
          <v:shape id="_x0000_i1095" type="#_x0000_t75" style="width:48pt;height:36pt" o:ole="">
            <v:imagedata r:id="rId145" o:title=""/>
          </v:shape>
          <o:OLEObject Type="Embed" ProgID="Equation.3" ShapeID="_x0000_i1095" DrawAspect="Content" ObjectID="_1837096636" r:id="rId146"/>
        </w:object>
      </w:r>
      <w:r w:rsidRPr="0054001D">
        <w:rPr>
          <w:rFonts w:eastAsia="Calibri"/>
          <w:szCs w:val="28"/>
          <w:lang w:val="ru-RU" w:eastAsia="en-US"/>
        </w:rPr>
        <w:t xml:space="preserve">=_____ </w:t>
      </w:r>
    </w:p>
    <w:p w14:paraId="02B32414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2.3.3. Полезное тепловыделение в топке</w:t>
      </w:r>
    </w:p>
    <w:p w14:paraId="02B32415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2"/>
          <w:szCs w:val="28"/>
          <w:lang w:val="ru-RU" w:eastAsia="en-US"/>
        </w:rPr>
        <w:object w:dxaOrig="4560" w:dyaOrig="760" w14:anchorId="02B32649">
          <v:shape id="_x0000_i1096" type="#_x0000_t75" style="width:228pt;height:36pt" o:ole="">
            <v:imagedata r:id="rId147" o:title=""/>
          </v:shape>
          <o:OLEObject Type="Embed" ProgID="Equation.3" ShapeID="_x0000_i1096" DrawAspect="Content" ObjectID="_1837096637" r:id="rId148"/>
        </w:object>
      </w:r>
    </w:p>
    <w:p w14:paraId="02B32416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300" w:dyaOrig="340" w14:anchorId="02B3264A">
          <v:shape id="_x0000_i1097" type="#_x0000_t75" style="width:18pt;height:18pt" o:ole="">
            <v:imagedata r:id="rId149" o:title=""/>
          </v:shape>
          <o:OLEObject Type="Embed" ProgID="Equation.3" ShapeID="_x0000_i1097" DrawAspect="Content" ObjectID="_1837096638" r:id="rId150"/>
        </w:object>
      </w:r>
      <w:r w:rsidRPr="0054001D">
        <w:rPr>
          <w:rFonts w:eastAsia="Calibri"/>
          <w:szCs w:val="28"/>
          <w:lang w:val="ru-RU" w:eastAsia="en-US"/>
        </w:rPr>
        <w:t>- количество тепла вносимого в топку с воздухом</w:t>
      </w:r>
    </w:p>
    <w:p w14:paraId="02B32417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2"/>
          <w:szCs w:val="28"/>
          <w:lang w:val="ru-RU" w:eastAsia="en-US"/>
        </w:rPr>
        <w:object w:dxaOrig="5899" w:dyaOrig="760" w14:anchorId="02B3264B">
          <v:shape id="_x0000_i1098" type="#_x0000_t75" style="width:294pt;height:36pt" o:ole="">
            <v:imagedata r:id="rId151" o:title=""/>
          </v:shape>
          <o:OLEObject Type="Embed" ProgID="Equation.3" ShapeID="_x0000_i1098" DrawAspect="Content" ObjectID="_1837096639" r:id="rId152"/>
        </w:object>
      </w:r>
    </w:p>
    <w:p w14:paraId="02B32418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300" w:dyaOrig="380" w14:anchorId="02B3264C">
          <v:shape id="_x0000_i1099" type="#_x0000_t75" style="width:18pt;height:18pt" o:ole="">
            <v:imagedata r:id="rId153" o:title=""/>
          </v:shape>
          <o:OLEObject Type="Embed" ProgID="Equation.3" ShapeID="_x0000_i1099" DrawAspect="Content" ObjectID="_1837096640" r:id="rId154"/>
        </w:object>
      </w:r>
      <w:r w:rsidRPr="0054001D">
        <w:rPr>
          <w:rFonts w:eastAsia="Calibri"/>
          <w:szCs w:val="28"/>
          <w:lang w:val="ru-RU" w:eastAsia="en-US"/>
        </w:rPr>
        <w:t xml:space="preserve">- теплосодержание горячего воздуха поступающего в топочную камеру (определяется по рассчитанной таблице №3, согласно температуре горячего воздуха </w:t>
      </w:r>
      <w:r w:rsidRPr="0054001D">
        <w:rPr>
          <w:rFonts w:eastAsia="Calibri"/>
          <w:position w:val="-12"/>
          <w:szCs w:val="28"/>
          <w:lang w:val="ru-RU" w:eastAsia="en-US"/>
        </w:rPr>
        <w:object w:dxaOrig="1480" w:dyaOrig="380" w14:anchorId="02B3264D">
          <v:shape id="_x0000_i1100" type="#_x0000_t75" style="width:1in;height:18pt" o:ole="">
            <v:imagedata r:id="rId155" o:title=""/>
          </v:shape>
          <o:OLEObject Type="Embed" ProgID="Equation.3" ShapeID="_x0000_i1100" DrawAspect="Content" ObjectID="_1837096641" r:id="rId156"/>
        </w:object>
      </w:r>
      <w:r w:rsidRPr="0054001D">
        <w:rPr>
          <w:rFonts w:eastAsia="Calibri"/>
          <w:szCs w:val="28"/>
          <w:lang w:val="ru-RU" w:eastAsia="en-US"/>
        </w:rPr>
        <w:t>)</w:t>
      </w:r>
      <w:r w:rsidR="00FE345F">
        <w:rPr>
          <w:rFonts w:eastAsia="Calibri"/>
          <w:noProof/>
          <w:sz w:val="20"/>
          <w:szCs w:val="28"/>
          <w:lang w:val="ru-RU"/>
        </w:rPr>
        <w:pict w14:anchorId="02B3264E">
          <v:group id="Group 203" o:spid="_x0000_s1206" style="position:absolute;margin-left:56.7pt;margin-top:19.85pt;width:518.8pt;height:802.3pt;z-index:25168179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aHd/gYAAIZVAAAOAAAAZHJzL2Uyb0RvYy54bWzsXNlu4zYUfS/QfxD0rrEWajPGGSReBgWm&#10;7aAzRZ8ZSbaEyqJKKbHTov/ey8W05CRtNisTlwlgiJZMkZc8h5eXh3z/YbsujeuMNgWpJqbzzjaN&#10;rEpIWlSrifnr14UVmUbT4irFJamyiXmTNeaHs++/e7+px5lLclKmGTUgk6oZb+qJmbdtPR6NmiTP&#10;1rh5R+qsgptLQte4hSRdjVKKN5D7uhy5th2MNoSmNSVJ1jTw7UzcNM94/stllrQ/L5dN1hrlxISy&#10;tfyT8s9L9jk6e4/HK4rrvEhkMfATSrHGRQUvVVnNcIuNK1rcympdJJQ0ZNm+S8h6RJbLIsl4HaA2&#10;jn1Qm4+UXNW8LqvxZlUrM4FpD+z05GyTn64/U6NIJ2aMXNOo8Boaib/XcG2PmWdTr8bw1Edaf6k/&#10;U1FHuPxEkt8buD06vM/SK/Gwcbn5kaSQIb5qCTfPdknXLAuouLHlrXCjWiHbtkYCXwZ+FIUBNFYC&#10;9xzbiWLXkQ2V5NCat36Y5HP5U+gRtvyhuGQFxGPxVl5SWTJWLehwzd6mzfNs+iXHdcabqmHWUjb1&#10;djb9BboirlZlBnZFwq78yZ1RG2FRoyLTHJ7LziklmzzDKRTMYc9D8Ts/YIkG2uNpJv5XO+FxTZv2&#10;Y0bWBruYmBSKzlsPX39qWmHS3SOsMSuyKMoSvsfjsjI2E9P1ETQDSzekLFJ2lyfo6nJaUuMaMzDy&#10;P16xg8fWRQuUUBbriRmph/CY2WJepfw1LS5KcQ2tW1Ys84yDXZQPUtsWLvn30DU4EP+K7XgezSNk&#10;ITeYW8iezazzxRRZwcIJ/Zk3m05nzt+s1A4a50WaZhUr+I4UHPSwDiLpScBZ0cL9dljwv9t2GPWL&#10;wfsx1KpfpfOFb4fIi6ww9D0LeXPbuogWU+t86gRBOL+YXswPqjTnZmpeplbK5qxU5Aqa7Uueboy0&#10;YL3G8wG3JiSAbd1QNKSByxUME0lLTYOS9reizTlwGAewPJpuD4ls9i8to3IXhtg1Nkup5pJ125sK&#10;OseuI3D0MMAI5F+S9AbAA2Vgr2YDGFzkhP5pGhsYDCZm88cVpplplD9UAMDYQYiNHjyB/NCFBO3e&#10;uezewVUCWU3M1jTE5bQVI85VTYtVDm9yeG0rcg68uCw4pBigRamg/JKcBmMptGOpT0XFCMpnVpd8&#10;M60E6yfbSrK+4ijedl9vamD4HkWJnzyYohw7BppkZB/FKGav5u3GBwMYk8QwAPaHG4rMb5FUCSXn&#10;Vh2GpGBkllz0pnlJUXcHRoKuBXZ2TSEYVNPNs+iG9d+hke0fIDsYGNkK15wg9rh24jgIJbY1sF/e&#10;4dDAVp7m8f2I1wB2cADscFBgu04EBdBD9itMJTSyTxzZMCyKMIx0xqNBkY1iJ9bIfpUggUb2iSMb&#10;YuE9ZPO57mDT7MD3gVrEmO3fN8329DRbxZNeLvynkX3iyIYhs4tssV4xGLLDwIeA5H944xrZ+0ix&#10;RvabjNe/wjybAauHbB7HGgzZEBGHYPw90IaovY6NH2/NTg/apz1o+7A62YO2O+hEG3wEjuvYhdUv&#10;YLZ9bDwM2MIpgzYv0QuueTlsIVastD5hYV6veekldiEfePgS+2sM2UrHJAJojpQxcfXMEKvZEtcB&#10;4ottd+FarJbvhEl6LVvo/8A/f47GRo/XJz5eKy2dxHVXRjcAriMVGYch+wDajh3KIfuloa2HbPCM&#10;NLRPHNpKgNaRyTpdFdqxZbI+lIAF0OIAlMc9b9wB6aLwxj2bR83v98cfJZRlHn+nX/+fZayx4yL7&#10;wo2tRRCFFlog34pDO7JsJ76IAxvFaLboK3P5CPBsr4FplT0Q/z55RvRIqbJaWWDF3/vQwkP8tiR2&#10;zG/fx0sfoaxtt5dbvp8gVG73I8W2YsSTYluZEGJbmRBiW5l4c2JbX0nyulzX1eUdm+scx5NL/Hey&#10;nXRkNNsdSbSv2U5tyfhWBMUvwHZqMqLZrrsBylc6xS7bdcWKx2Y712VC47t9O9eHUYpHWjXbabbr&#10;71bTvp3crrDfNbX37dTUTLNdj+2UdrPLdl0B57HZDsWR3Et1h2/ne3LJWLOdZjvNdnw7rdjnxjcL&#10;H+wR3bOdmpxptuuxndKzdtmuK2o9NttBsE7H7XpHSQy6/VzPZE9xJqsmZ5rtemynNL4dtoODACB2&#10;IOWAx2Y7sT1eigFD3kx7cQEsU+jAnTyERzt32rl7sHOnZmea7rp0xw5gEurILt111c8D0l2MPB5x&#10;uIvukMsXmvSq7B2HLD3rcCHt3Z2id6emZ5ruenQHztNtuusqwo9Nd2GI5E6P2AX9d1+DAvoyuMkk&#10;4Ug4fpruNN3JY/X0QsX9CxXi/Dg2P3srdAdBSH7YJ5cHyYNJ2Wmi3TSv7/741LN/AAAA//8DAFBL&#10;AwQUAAYACAAAACEAjEO2yuEAAAAMAQAADwAAAGRycy9kb3ducmV2LnhtbEyPTUvDQBCG74L/YRnB&#10;m92sSavGbEop6qkUbAXxNk2mSWh2N2S3SfrvnZ70Ni/z8H5ky8m0YqDeN85qULMIBNnClY2tNHzt&#10;3x+eQfiAtsTWWdJwIQ/L/PYmw7R0o/2kYRcqwSbWp6ihDqFLpfRFTQb9zHVk+Xd0vcHAsq9k2ePI&#10;5qaVj1G0kAYbywk1drSuqTjtzkbDx4jjKlZvw+Z0XF9+9vPt90aR1vd30+oVRKAp/MFwrc/VIedO&#10;B3e2pRctaxUnjGqIX55AXAE1V7zuwNciSWKQeSb/j8h/AQAA//8DAFBLAQItABQABgAIAAAAIQC2&#10;gziS/gAAAOEBAAATAAAAAAAAAAAAAAAAAAAAAABbQ29udGVudF9UeXBlc10ueG1sUEsBAi0AFAAG&#10;AAgAAAAhADj9If/WAAAAlAEAAAsAAAAAAAAAAAAAAAAALwEAAF9yZWxzLy5yZWxzUEsBAi0AFAAG&#10;AAgAAAAhADOZod3+BgAAhlUAAA4AAAAAAAAAAAAAAAAALgIAAGRycy9lMm9Eb2MueG1sUEsBAi0A&#10;FAAGAAgAAAAhAIxDtsrhAAAADAEAAA8AAAAAAAAAAAAAAAAAWAkAAGRycy9kb3ducmV2LnhtbFBL&#10;BQYAAAAABAAEAPMAAABmCgAAAAA=&#10;" o:allowincell="f">
            <v:rect id="Rectangle 204" o:spid="_x0000_s120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+3kcQA&#10;AADcAAAADwAAAGRycy9kb3ducmV2LnhtbESP3WrCQBSE7wu+w3IE7+rGH0oTXSUKgldiUx/gkD0m&#10;wezZmF2T2KfvCoVeDjPzDbPeDqYWHbWusqxgNo1AEOdWV1wouHwf3j9BOI+ssbZMCp7kYLsZva0x&#10;0bbnL+oyX4gAYZeggtL7JpHS5SUZdFPbEAfvaluDPsi2kLrFPsBNLedR9CENVhwWSmxoX1J+yx5G&#10;wc0P3Sktsp9DfNnF+XmX9o97qtRkPKQrEJ4G/x/+ax+1gni5gNeZcAT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vt5HEAAAA3AAAAA8AAAAAAAAAAAAAAAAAmAIAAGRycy9k&#10;b3ducmV2LnhtbFBLBQYAAAAABAAEAPUAAACJAwAAAAA=&#10;" filled="f" strokeweight="2pt"/>
            <v:line id="Line 205" o:spid="_x0000_s120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zCJMQAAADcAAAADwAAAGRycy9kb3ducmV2LnhtbESPQWvCQBSE70L/w/IK3nRTsdKmriEI&#10;kd6kSS65PbPPJJh9G7Krpv/eLRQ8DjPzDbNNJtOLG42us6zgbRmBIK6t7rhRUBbZ4gOE88gae8uk&#10;4JccJLuX2RZjbe/8Q7fcNyJA2MWooPV+iKV0dUsG3dIOxME729GgD3JspB7xHuCml6so2kiDHYeF&#10;Fgfat1Rf8qtRcKnK9+xw3Ouiz1N9ajJfnc5aqfnrlH6B8DT5Z/i//a0VfK7X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7PMIkxAAAANwAAAAPAAAAAAAAAAAA&#10;AAAAAKECAABkcnMvZG93bnJldi54bWxQSwUGAAAAAAQABAD5AAAAkgMAAAAA&#10;" strokeweight="2pt"/>
            <v:line id="Line 206" o:spid="_x0000_s120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HBnv8QAAADcAAAADwAAAGRycy9kb3ducmV2LnhtbESPQWvCQBSE70L/w/IK3nRTqdKmriEI&#10;Kd5Kk1xye2afSTD7NmRXjf/eLRQ8DjPzDbNNJtOLK42us6zgbRmBIK6t7rhRUBbZ4gOE88gae8uk&#10;4E4Okt3LbIuxtjf+pWvuGxEg7GJU0Ho/xFK6uiWDbmkH4uCd7GjQBzk2Uo94C3DTy1UUbaTBjsNC&#10;iwPtW6rP+cUoOFflOvv+2euiz1N9bDJfHU9aqfnrlH6B8DT5Z/i/fdAKPt/X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cGe/xAAAANwAAAAPAAAAAAAAAAAA&#10;AAAAAKECAABkcnMvZG93bnJldi54bWxQSwUGAAAAAAQABAD5AAAAkgMAAAAA&#10;" strokeweight="2pt"/>
            <v:line id="Line 207" o:spid="_x0000_s121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L5yMIAAADcAAAADwAAAGRycy9kb3ducmV2LnhtbESPQYvCMBSE74L/ITzBm6bKKrvVKCJ0&#10;8Sa2Xrw9m2dbbF5KE7X+eyMIHoeZ+YZZrjtTizu1rrKsYDKOQBDnVldcKDhmyegXhPPIGmvLpOBJ&#10;Dtarfm+JsbYPPtA99YUIEHYxKii9b2IpXV6SQTe2DXHwLrY16INsC6lbfAS4qeU0iubSYMVhocSG&#10;tiXl1/RmFFxPx1nyv9/qrE43+lwk/nS+aKWGg26zAOGp89/wp73TCv5+5vA+E46AXL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KL5yMIAAADcAAAADwAAAAAAAAAAAAAA&#10;AAChAgAAZHJzL2Rvd25yZXYueG1sUEsFBgAAAAAEAAQA+QAAAJADAAAAAA==&#10;" strokeweight="2pt"/>
            <v:line id="Line 208" o:spid="_x0000_s121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5cU8MAAADcAAAADwAAAGRycy9kb3ducmV2LnhtbESPT4vCMBTE74LfITzBm6aKrlqNIkLF&#10;27LVi7fX5vUPNi+lidr99puFhT0OM/MbZnfoTSNe1LnasoLZNAJBnFtdc6ngdk0maxDOI2tsLJOC&#10;b3Jw2A8HO4y1ffMXvVJfigBhF6OCyvs2ltLlFRl0U9sSB6+wnUEfZFdK3eE7wE0j51H0IQ3WHBYq&#10;bOlUUf5In0bB435bJufPk7426VFnZeLvWaGVGo/64xaEp97/h//aF61gs1jB75lwBOT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vuXFPDAAAA3AAAAA8AAAAAAAAAAAAA&#10;AAAAoQIAAGRycy9kb3ducmV2LnhtbFBLBQYAAAAABAAEAPkAAACRAwAAAAA=&#10;" strokeweight="2pt"/>
            <v:line id="Line 209" o:spid="_x0000_s121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HIIb0AAADcAAAADwAAAGRycy9kb3ducmV2LnhtbERPzQ7BQBC+S7zDZiRubAlCWSKSipso&#10;F7fRHW2jO9t0F/X29iBx/PL9rzatqcSLGldaVjAaRiCIM6tLzhVczslgDsJ5ZI2VZVLwIQebdbez&#10;wljbN5/olfpchBB2MSoovK9jKV1WkEE3tDVx4O62MegDbHKpG3yHcFPJcRTNpMGSQ0OBNe0Kyh7p&#10;0yh4XC/TZH/c6XOVbvUtT/z1dtdK9XvtdgnCU+v/4p/7oBUsJmFtOBOOgFx/A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DpxyCG9AAAA3AAAAA8AAAAAAAAAAAAAAAAAoQIA&#10;AGRycy9kb3ducmV2LnhtbFBLBQYAAAAABAAEAPkAAACLAwAAAAA=&#10;" strokeweight="2pt"/>
            <v:line id="Line 210" o:spid="_x0000_s121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1tusMAAADcAAAADwAAAGRycy9kb3ducmV2LnhtbESPT4vCMBTE74LfITzBm6aKilajiNBl&#10;b4vVi7fX5vUPNi+lyWr3228EweMwM79hdofeNOJBnastK5hNIxDEudU1lwqul2SyBuE8ssbGMin4&#10;IweH/XCww1jbJ5/pkfpSBAi7GBVU3rexlC6vyKCb2pY4eIXtDPogu1LqDp8Bbho5j6KVNFhzWKiw&#10;pVNF+T39NQrut+sy+fo56UuTHnVWJv6WFVqp8ag/bkF46v0n/G5/awWbxQZeZ8IRkP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U9bbrDAAAA3AAAAA8AAAAAAAAAAAAA&#10;AAAAoQIAAGRycy9kb3ducmV2LnhtbFBLBQYAAAAABAAEAPkAAACRAwAAAAA=&#10;" strokeweight="2pt"/>
            <v:line id="Line 211" o:spid="_x0000_s121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5S+r0AAADcAAAADwAAAGRycy9kb3ducmV2LnhtbERPvQrCMBDeBd8hnOCmqYKi1SgiVNzE&#10;2sXtbM622FxKE7W+vRkEx4/vf73tTC1e1LrKsoLJOAJBnFtdcaEguySjBQjnkTXWlknBhxxsN/3e&#10;GmNt33ymV+oLEULYxaig9L6JpXR5SQbd2DbEgbvb1qAPsC2kbvEdwk0tp1E0lwYrDg0lNrQvKX+k&#10;T6Pgcc1myeG015c63elbkfjr7a6VGg663QqEp87/xT/3UStYzsL8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EHeUvq9AAAA3AAAAA8AAAAAAAAAAAAAAAAAoQIA&#10;AGRycy9kb3ducmV2LnhtbFBLBQYAAAAABAAEAPkAAACLAwAAAAA=&#10;" strokeweight="2pt"/>
            <v:line id="Line 212" o:spid="_x0000_s121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F10sQAAADcAAAADwAAAGRycy9kb3ducmV2LnhtbESP0WoCMRRE3wv9h3ALvtXsCpa6GkVa&#10;BcWHou0HXDfXzermZkmirv16Uyj4OMzMGWYy62wjLuRD7VhB3s9AEJdO11wp+Plevr6DCBFZY+OY&#10;FNwowGz6/DTBQrsrb+myi5VIEA4FKjAxtoWUoTRkMfRdS5y8g/MWY5K+ktrjNcFtIwdZ9iYt1pwW&#10;DLb0Yag87c5WwdrvN6f8tzJyz2u/aL4+R8Eeleq9dPMxiEhdfIT/2yutYDTM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IXXSxAAAANwAAAAPAAAAAAAAAAAA&#10;AAAAAKECAABkcnMvZG93bnJldi54bWxQSwUGAAAAAAQABAD5AAAAkgMAAAAA&#10;" strokeweight="1pt"/>
            <v:line id="Line 213" o:spid="_x0000_s121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kBpFs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rmkzF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5AaRbAAAAA3AAAAA8AAAAAAAAAAAAAAAAA&#10;oQIAAGRycy9kb3ducmV2LnhtbFBLBQYAAAAABAAEAPkAAACOAwAAAAA=&#10;" strokeweight="2pt"/>
            <v:line id="Line 214" o:spid="_x0000_s121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9OPsQAAADcAAAADwAAAGRycy9kb3ducmV2LnhtbESP0WoCMRRE34X+Q7iFvmnWlkpdjVKq&#10;QqUPUvUDrpvrZuvmZkmirn59Iwg+DjNzhhlPW1uLE/lQOVbQ72UgiAunKy4VbDeL7geIEJE11o5J&#10;wYUCTCdPnTHm2p35l07rWIoE4ZCjAhNjk0sZCkMWQ881xMnbO28xJulLqT2eE9zW8jXLBtJixWnB&#10;YENfhorD+mgVLP3u59C/lkbueOnn9Wo2DPZPqZfn9nMEIlIbH+F7+1srGL6/we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1v04+xAAAANwAAAAPAAAAAAAAAAAA&#10;AAAAAKECAABkcnMvZG93bnJldi54bWxQSwUGAAAAAAQABAD5AAAAkgMAAAAA&#10;" strokeweight="1pt"/>
            <v:rect id="Rectangle 215" o:spid="_x0000_s121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JZxsEA&#10;AADcAAAADwAAAGRycy9kb3ducmV2LnhtbESPQYvCMBSE74L/ITzBm6YuKto1SlkQvFoVPD6at213&#10;m5eaRK3/3giCx2FmvmFWm8404kbO15YVTMYJCOLC6ppLBcfDdrQA4QOyxsYyKXiQh82631thqu2d&#10;93TLQykihH2KCqoQ2lRKX1Rk0I9tSxy9X+sMhihdKbXDe4SbRn4lyVwarDkuVNjST0XFf341CrLs&#10;rztd8iVuvVwkbq6nuszOSg0HXfYNIlAXPuF3e6cVLGdTeJ2JR0C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7SWcbBAAAA3AAAAA8AAAAAAAAAAAAAAAAAmAIAAGRycy9kb3du&#10;cmV2LnhtbFBLBQYAAAAABAAEAPUAAACGAwAAAAA=&#10;" filled="f" stroked="f" strokeweight=".25pt">
              <v:textbox inset="1pt,1pt,1pt,1pt">
                <w:txbxContent>
                  <w:p w14:paraId="02B32798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216" o:spid="_x0000_s121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78XcEA&#10;AADcAAAADwAAAGRycy9kb3ducmV2LnhtbESPQYvCMBSE74L/ITzBm00VFe0apQiCV+sKHh/N27a7&#10;zUtNotZ/v1kQ9jjMzDfMZtebVjzI+caygmmSgiAurW64UvB5PkxWIHxA1thaJgUv8rDbDgcbzLR9&#10;8okeRahEhLDPUEEdQpdJ6cuaDPrEdsTR+7LOYIjSVVI7fEa4aeUsTZfSYMNxocaO9jWVP8XdKMjz&#10;7/5yK9Z48HKVuqWe6yq/KjUe9fkHiEB9+A+/20etYL1YwN+ZeATk9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e/F3BAAAA3AAAAA8AAAAAAAAAAAAAAAAAmAIAAGRycy9kb3du&#10;cmV2LnhtbFBLBQYAAAAABAAEAPUAAACGAwAAAAA=&#10;" filled="f" stroked="f" strokeweight=".25pt">
              <v:textbox inset="1pt,1pt,1pt,1pt">
                <w:txbxContent>
                  <w:p w14:paraId="02B32799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217" o:spid="_x0000_s122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xiKsMA&#10;AADcAAAADwAAAGRycy9kb3ducmV2LnhtbESPwWrDMBBE74H+g9hCbrHc0BrHiRJMwdBr3QR6XKyt&#10;7dRauZLiOH9fFQo5DjPzhtkdZjOIiZzvLSt4SlIQxI3VPbcKjh/VKgfhA7LGwTIpuJGHw/5hscNC&#10;2yu/01SHVkQI+wIVdCGMhZS+6cigT+xIHL0v6wyGKF0rtcNrhJtBrtM0kwZ7jgsdjvTaUfNdX4yC&#10;sjzPp596g5WXeeoy/azb8lOp5eNcbkEEmsM9/N9+0wo2Lxn8nYlH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UxiKsMAAADcAAAADwAAAAAAAAAAAAAAAACYAgAAZHJzL2Rv&#10;d25yZXYueG1sUEsFBgAAAAAEAAQA9QAAAIgDAAAAAA==&#10;" filled="f" stroked="f" strokeweight=".25pt">
              <v:textbox inset="1pt,1pt,1pt,1pt">
                <w:txbxContent>
                  <w:p w14:paraId="02B3279A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218" o:spid="_x0000_s122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DHscIA&#10;AADcAAAADwAAAGRycy9kb3ducmV2LnhtbESPQYvCMBSE74L/ITxhb5oqq6vVKEUQ9mpV2OOjebbV&#10;5qUmWe3++40geBxm5htmtelMI+7kfG1ZwXiUgCAurK65VHA87IZzED4ga2wsk4I/8rBZ93srTLV9&#10;8J7ueShFhLBPUUEVQptK6YuKDPqRbYmjd7bOYIjSlVI7fES4aeQkSWbSYM1xocKWthUV1/zXKMiy&#10;S3e65QvceTlP3Ex/6jL7Uepj0GVLEIG68A6/2t9awWL6Bc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AMexwgAAANwAAAAPAAAAAAAAAAAAAAAAAJgCAABkcnMvZG93&#10;bnJldi54bWxQSwUGAAAAAAQABAD1AAAAhwMAAAAA&#10;" filled="f" stroked="f" strokeweight=".25pt">
              <v:textbox inset="1pt,1pt,1pt,1pt">
                <w:txbxContent>
                  <w:p w14:paraId="02B3279B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219" o:spid="_x0000_s122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59Tw78A&#10;AADcAAAADwAAAGRycy9kb3ducmV2LnhtbERPTYvCMBC9L/gfwgje1lRR0WpaiiB4tbsLexyasa02&#10;k5pErf/eHBb2+Hjfu3wwnXiQ861lBbNpAoK4srrlWsH31+FzDcIHZI2dZVLwIg95NvrYYartk0/0&#10;KEMtYgj7FBU0IfSplL5qyKCf2p44cmfrDIYIXS21w2cMN52cJ8lKGmw5NjTY076h6lrejYKiuAw/&#10;t3KDBy/XiVvpha6LX6Um46HYggg0hH/xn/uoFWyWcW08E4+AzN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/n1PDvwAAANwAAAAPAAAAAAAAAAAAAAAAAJgCAABkcnMvZG93bnJl&#10;di54bWxQSwUGAAAAAAQABAD1AAAAhAMAAAAA&#10;" filled="f" stroked="f" strokeweight=".25pt">
              <v:textbox inset="1pt,1pt,1pt,1pt">
                <w:txbxContent>
                  <w:p w14:paraId="02B3279C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220" o:spid="_x0000_s122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P2WMMA&#10;AADcAAAADwAAAGRycy9kb3ducmV2LnhtbESPwWrDMBBE74X+g9hCbrXc0AbbiRJMIdBrnQR6XKyt&#10;7dRauZJiO39fFQI5DjPzhtnsZtOLkZzvLCt4SVIQxLXVHTcKjof9cwbCB2SNvWVScCUPu+3jwwYL&#10;bSf+pLEKjYgQ9gUqaEMYCil93ZJBn9iBOHrf1hkMUbpGaodThJteLtN0JQ12HBdaHOi9pfqnuhgF&#10;ZXmeT79Vjnsvs9St9Ktuyi+lFk9zuQYRaA738K39oRXkbzn8n4lHQG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NP2WMMAAADcAAAADwAAAAAAAAAAAAAAAACYAgAAZHJzL2Rv&#10;d25yZXYueG1sUEsFBgAAAAAEAAQA9QAAAIgDAAAAAA==&#10;" filled="f" stroked="f" strokeweight=".25pt">
              <v:textbox inset="1pt,1pt,1pt,1pt">
                <w:txbxContent>
                  <w:p w14:paraId="02B3279D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221" o:spid="_x0000_s122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WVeL8A&#10;AADcAAAADwAAAGRycy9kb3ducmV2LnhtbERPTYvCMBC9C/sfwgh701SRotVYilDwalXwODRj291m&#10;0k2idv/95rDg8fG+d/loevEk5zvLChbzBARxbXXHjYLLuZytQfiArLG3TAp+yUO+/5jsMNP2xSd6&#10;VqERMYR9hgraEIZMSl+3ZNDP7UAcubt1BkOErpHa4SuGm14ukySVBjuODS0OdGip/q4eRkFRfI3X&#10;n2qDpZfrxKV6pZviptTndCy2IAKN4S3+dx+1gk0a58cz8QjI/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PhZV4vwAAANwAAAAPAAAAAAAAAAAAAAAAAJgCAABkcnMvZG93bnJl&#10;di54bWxQSwUGAAAAAAQABAD1AAAAhAMAAAAA&#10;" filled="f" stroked="f" strokeweight=".25pt">
              <v:textbox inset="1pt,1pt,1pt,1pt">
                <w:txbxContent>
                  <w:p w14:paraId="02B3279E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222" o:spid="_x0000_s122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kw48EA&#10;AADcAAAADwAAAGRycy9kb3ducmV2LnhtbESPQYvCMBSE78L+h/AW9qapshTbNUoRBK9WBY+P5m1b&#10;bV5qErX+eyMs7HGYmW+YxWownbiT861lBdNJAoK4srrlWsFhvxnPQfiArLGzTAqe5GG1/BgtMNf2&#10;wTu6l6EWEcI+RwVNCH0upa8aMugntieO3q91BkOUrpba4SPCTSdnSZJKgy3HhQZ7WjdUXcqbUVAU&#10;5+F4LTPceDlPXKq/dV2clPr6HIofEIGG8B/+a2+1giydwvtMPAJy+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JMOPBAAAA3AAAAA8AAAAAAAAAAAAAAAAAmAIAAGRycy9kb3du&#10;cmV2LnhtbFBLBQYAAAAABAAEAPUAAACGAwAAAAA=&#10;" filled="f" stroked="f" strokeweight=".25pt">
              <v:textbox inset="1pt,1pt,1pt,1pt">
                <w:txbxContent>
                  <w:p w14:paraId="02B3279F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419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320" w:dyaOrig="380" w14:anchorId="02B3264F">
          <v:shape id="_x0000_i1101" type="#_x0000_t75" style="width:18pt;height:18pt" o:ole="">
            <v:imagedata r:id="rId157" o:title=""/>
          </v:shape>
          <o:OLEObject Type="Embed" ProgID="Equation.3" ShapeID="_x0000_i1101" DrawAspect="Content" ObjectID="_1837096642" r:id="rId158"/>
        </w:object>
      </w:r>
      <w:r w:rsidRPr="0054001D">
        <w:rPr>
          <w:rFonts w:eastAsia="Calibri"/>
          <w:szCs w:val="28"/>
          <w:lang w:val="ru-RU" w:eastAsia="en-US"/>
        </w:rPr>
        <w:t>- определяется в пункте 2.2.3.</w:t>
      </w:r>
    </w:p>
    <w:p w14:paraId="02B3241A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2.3.4. По полученному значению </w:t>
      </w:r>
      <w:r w:rsidRPr="0054001D">
        <w:rPr>
          <w:rFonts w:eastAsia="Calibri"/>
          <w:position w:val="-10"/>
          <w:szCs w:val="28"/>
          <w:lang w:val="ru-RU" w:eastAsia="en-US"/>
        </w:rPr>
        <w:object w:dxaOrig="300" w:dyaOrig="340" w14:anchorId="02B32650">
          <v:shape id="_x0000_i1102" type="#_x0000_t75" style="width:18pt;height:18pt" o:ole="">
            <v:imagedata r:id="rId159" o:title=""/>
          </v:shape>
          <o:OLEObject Type="Embed" ProgID="Equation.3" ShapeID="_x0000_i1102" DrawAspect="Content" ObjectID="_1837096643" r:id="rId160"/>
        </w:object>
      </w:r>
      <w:r w:rsidRPr="0054001D">
        <w:rPr>
          <w:rFonts w:eastAsia="Calibri"/>
          <w:szCs w:val="28"/>
          <w:lang w:val="ru-RU" w:eastAsia="en-US"/>
        </w:rPr>
        <w:t>, которое принимается за теплосодерж</w:t>
      </w:r>
      <w:r w:rsidRPr="0054001D">
        <w:rPr>
          <w:rFonts w:eastAsia="Calibri"/>
          <w:szCs w:val="28"/>
          <w:lang w:val="ru-RU" w:eastAsia="en-US"/>
        </w:rPr>
        <w:t>а</w:t>
      </w:r>
      <w:r w:rsidRPr="0054001D">
        <w:rPr>
          <w:rFonts w:eastAsia="Calibri"/>
          <w:szCs w:val="28"/>
          <w:lang w:val="ru-RU" w:eastAsia="en-US"/>
        </w:rPr>
        <w:t xml:space="preserve">ние продуктов сгорания </w:t>
      </w:r>
      <w:r w:rsidRPr="0054001D">
        <w:rPr>
          <w:rFonts w:eastAsia="Calibri"/>
          <w:position w:val="-12"/>
          <w:szCs w:val="28"/>
          <w:lang w:val="ru-RU" w:eastAsia="en-US"/>
        </w:rPr>
        <w:object w:dxaOrig="260" w:dyaOrig="360" w14:anchorId="02B32651">
          <v:shape id="_x0000_i1103" type="#_x0000_t75" style="width:12pt;height:18pt" o:ole="">
            <v:imagedata r:id="rId161" o:title=""/>
          </v:shape>
          <o:OLEObject Type="Embed" ProgID="Equation.3" ShapeID="_x0000_i1103" DrawAspect="Content" ObjectID="_1837096644" r:id="rId162"/>
        </w:object>
      </w:r>
      <w:r w:rsidRPr="0054001D">
        <w:rPr>
          <w:rFonts w:eastAsia="Calibri"/>
          <w:szCs w:val="28"/>
          <w:lang w:val="ru-RU" w:eastAsia="en-US"/>
        </w:rPr>
        <w:t xml:space="preserve">, с помощью </w:t>
      </w:r>
      <w:r w:rsidRPr="0054001D">
        <w:rPr>
          <w:position w:val="-6"/>
          <w:szCs w:val="28"/>
          <w:lang w:val="ru-RU" w:eastAsia="en-US"/>
        </w:rPr>
        <w:object w:dxaOrig="560" w:dyaOrig="279" w14:anchorId="02B32652">
          <v:shape id="_x0000_i1104" type="#_x0000_t75" style="width:30pt;height:12pt" o:ole="">
            <v:imagedata r:id="rId50" o:title=""/>
          </v:shape>
          <o:OLEObject Type="Embed" ProgID="Equation.3" ShapeID="_x0000_i1104" DrawAspect="Content" ObjectID="_1837096645" r:id="rId163"/>
        </w:object>
      </w:r>
      <w:r w:rsidRPr="0054001D">
        <w:rPr>
          <w:szCs w:val="28"/>
          <w:lang w:val="ru-RU" w:eastAsia="en-US"/>
        </w:rPr>
        <w:t>диаграммы определяем теорет</w:t>
      </w:r>
      <w:r w:rsidRPr="0054001D">
        <w:rPr>
          <w:szCs w:val="28"/>
          <w:lang w:val="ru-RU" w:eastAsia="en-US"/>
        </w:rPr>
        <w:t>и</w:t>
      </w:r>
      <w:r w:rsidRPr="0054001D">
        <w:rPr>
          <w:szCs w:val="28"/>
          <w:lang w:val="ru-RU" w:eastAsia="en-US"/>
        </w:rPr>
        <w:t xml:space="preserve">ческую температуру горения </w:t>
      </w:r>
      <w:r w:rsidRPr="0054001D">
        <w:rPr>
          <w:position w:val="-12"/>
          <w:szCs w:val="28"/>
          <w:lang w:val="ru-RU" w:eastAsia="en-US"/>
        </w:rPr>
        <w:object w:dxaOrig="279" w:dyaOrig="360" w14:anchorId="02B32653">
          <v:shape id="_x0000_i1105" type="#_x0000_t75" style="width:12pt;height:18pt" o:ole="">
            <v:imagedata r:id="rId164" o:title=""/>
          </v:shape>
          <o:OLEObject Type="Embed" ProgID="Equation.3" ShapeID="_x0000_i1105" DrawAspect="Content" ObjectID="_1837096646" r:id="rId165"/>
        </w:object>
      </w:r>
      <w:r w:rsidRPr="0054001D">
        <w:rPr>
          <w:szCs w:val="28"/>
          <w:lang w:val="ru-RU" w:eastAsia="en-US"/>
        </w:rPr>
        <w:t>=____</w:t>
      </w:r>
    </w:p>
    <w:p w14:paraId="02B3241B" w14:textId="77777777" w:rsidR="0054001D" w:rsidRPr="0054001D" w:rsidRDefault="0054001D" w:rsidP="0054001D">
      <w:pPr>
        <w:spacing w:after="200" w:line="276" w:lineRule="auto"/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 xml:space="preserve">2.3.5. Предварительно задаемся условной температурой дымовых газов на выходе из топки </w:t>
      </w:r>
      <w:r w:rsidRPr="0054001D">
        <w:rPr>
          <w:position w:val="-10"/>
          <w:szCs w:val="28"/>
          <w:lang w:val="ru-RU" w:eastAsia="en-US"/>
        </w:rPr>
        <w:object w:dxaOrig="1680" w:dyaOrig="360" w14:anchorId="02B32654">
          <v:shape id="_x0000_i1106" type="#_x0000_t75" style="width:84pt;height:18pt" o:ole="">
            <v:imagedata r:id="rId166" o:title=""/>
          </v:shape>
          <o:OLEObject Type="Embed" ProgID="Equation.3" ShapeID="_x0000_i1106" DrawAspect="Content" ObjectID="_1837096647" r:id="rId167"/>
        </w:object>
      </w:r>
    </w:p>
    <w:p w14:paraId="02B3241C" w14:textId="77777777" w:rsidR="0054001D" w:rsidRPr="0054001D" w:rsidRDefault="0054001D" w:rsidP="0054001D">
      <w:pPr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- при сжигании твердого топлива – 950-1050</w:t>
      </w:r>
      <w:r w:rsidRPr="0054001D">
        <w:rPr>
          <w:rFonts w:ascii="Calibri" w:eastAsia="Calibri" w:hAnsi="Calibri"/>
          <w:position w:val="-10"/>
          <w:sz w:val="22"/>
          <w:szCs w:val="22"/>
          <w:lang w:val="ru-RU" w:eastAsia="en-US"/>
        </w:rPr>
        <w:object w:dxaOrig="499" w:dyaOrig="360" w14:anchorId="02B32655">
          <v:shape id="_x0000_i1107" type="#_x0000_t75" style="width:24pt;height:18pt" o:ole="">
            <v:imagedata r:id="rId168" o:title=""/>
          </v:shape>
          <o:OLEObject Type="Embed" ProgID="Equation.3" ShapeID="_x0000_i1107" DrawAspect="Content" ObjectID="_1837096648" r:id="rId169"/>
        </w:object>
      </w:r>
    </w:p>
    <w:p w14:paraId="02B3241D" w14:textId="77777777" w:rsidR="0054001D" w:rsidRPr="0054001D" w:rsidRDefault="0054001D" w:rsidP="0054001D">
      <w:pPr>
        <w:rPr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>- при сжигании мазута – 1000-1050</w:t>
      </w:r>
      <w:r w:rsidRPr="0054001D">
        <w:rPr>
          <w:rFonts w:ascii="Calibri" w:eastAsia="Calibri" w:hAnsi="Calibri"/>
          <w:position w:val="-10"/>
          <w:sz w:val="22"/>
          <w:szCs w:val="22"/>
          <w:lang w:val="ru-RU" w:eastAsia="en-US"/>
        </w:rPr>
        <w:object w:dxaOrig="499" w:dyaOrig="360" w14:anchorId="02B32656">
          <v:shape id="_x0000_i1108" type="#_x0000_t75" style="width:24pt;height:18pt" o:ole="">
            <v:imagedata r:id="rId170" o:title=""/>
          </v:shape>
          <o:OLEObject Type="Embed" ProgID="Equation.3" ShapeID="_x0000_i1108" DrawAspect="Content" ObjectID="_1837096649" r:id="rId171"/>
        </w:object>
      </w:r>
    </w:p>
    <w:p w14:paraId="02B3241E" w14:textId="77777777" w:rsidR="0054001D" w:rsidRPr="0054001D" w:rsidRDefault="0054001D" w:rsidP="0054001D">
      <w:pPr>
        <w:rPr>
          <w:rFonts w:ascii="Calibri" w:eastAsia="Calibri" w:hAnsi="Calibri"/>
          <w:sz w:val="22"/>
          <w:szCs w:val="22"/>
          <w:lang w:val="ru-RU" w:eastAsia="en-US"/>
        </w:rPr>
      </w:pPr>
      <w:r w:rsidRPr="0054001D">
        <w:rPr>
          <w:szCs w:val="28"/>
          <w:lang w:val="ru-RU" w:eastAsia="en-US"/>
        </w:rPr>
        <w:t>- при сжигании газа – 1000-1150</w:t>
      </w:r>
      <w:r w:rsidRPr="0054001D">
        <w:rPr>
          <w:rFonts w:ascii="Calibri" w:eastAsia="Calibri" w:hAnsi="Calibri"/>
          <w:position w:val="-10"/>
          <w:sz w:val="22"/>
          <w:szCs w:val="22"/>
          <w:lang w:val="ru-RU" w:eastAsia="en-US"/>
        </w:rPr>
        <w:object w:dxaOrig="499" w:dyaOrig="360" w14:anchorId="02B32657">
          <v:shape id="_x0000_i1109" type="#_x0000_t75" style="width:24pt;height:18pt" o:ole="">
            <v:imagedata r:id="rId172" o:title=""/>
          </v:shape>
          <o:OLEObject Type="Embed" ProgID="Equation.3" ShapeID="_x0000_i1109" DrawAspect="Content" ObjectID="_1837096650" r:id="rId173"/>
        </w:object>
      </w:r>
    </w:p>
    <w:p w14:paraId="02B3241F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 xml:space="preserve">так как   </w:t>
      </w:r>
      <w:r w:rsidRPr="0054001D">
        <w:rPr>
          <w:rFonts w:eastAsia="Calibri"/>
          <w:position w:val="-10"/>
          <w:szCs w:val="28"/>
          <w:lang w:val="ru-RU" w:eastAsia="en-US"/>
        </w:rPr>
        <w:object w:dxaOrig="340" w:dyaOrig="360" w14:anchorId="02B32658">
          <v:shape id="_x0000_i1110" type="#_x0000_t75" style="width:18pt;height:18pt" o:ole="">
            <v:imagedata r:id="rId174" o:title=""/>
          </v:shape>
          <o:OLEObject Type="Embed" ProgID="Equation.3" ShapeID="_x0000_i1110" DrawAspect="Content" ObjectID="_1837096651" r:id="rId175"/>
        </w:object>
      </w:r>
      <w:r w:rsidRPr="0054001D">
        <w:rPr>
          <w:rFonts w:eastAsia="Calibri"/>
          <w:szCs w:val="28"/>
          <w:lang w:val="ru-RU" w:eastAsia="en-US"/>
        </w:rPr>
        <w:t xml:space="preserve"> принято условно, производим ее уточнение по номограмме в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>, стр.68, рисунок 5.7. Для пользования этой номограммой необходимо опред</w:t>
      </w:r>
      <w:r w:rsidRPr="0054001D">
        <w:rPr>
          <w:rFonts w:eastAsia="Calibri"/>
          <w:szCs w:val="28"/>
          <w:lang w:val="ru-RU" w:eastAsia="en-US"/>
        </w:rPr>
        <w:t>е</w:t>
      </w:r>
      <w:r w:rsidRPr="0054001D">
        <w:rPr>
          <w:rFonts w:eastAsia="Calibri"/>
          <w:szCs w:val="28"/>
          <w:lang w:val="ru-RU" w:eastAsia="en-US"/>
        </w:rPr>
        <w:t>лить следующие параметры:</w:t>
      </w:r>
    </w:p>
    <w:p w14:paraId="02B32420" w14:textId="77777777" w:rsidR="0054001D" w:rsidRPr="0054001D" w:rsidRDefault="0054001D" w:rsidP="0054001D">
      <w:pPr>
        <w:rPr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а) Теоретическая температура горения </w:t>
      </w:r>
      <w:r w:rsidRPr="0054001D">
        <w:rPr>
          <w:position w:val="-12"/>
          <w:szCs w:val="28"/>
          <w:lang w:val="ru-RU" w:eastAsia="en-US"/>
        </w:rPr>
        <w:object w:dxaOrig="1500" w:dyaOrig="380" w14:anchorId="02B32659">
          <v:shape id="_x0000_i1111" type="#_x0000_t75" style="width:78pt;height:18pt" o:ole="">
            <v:imagedata r:id="rId176" o:title=""/>
          </v:shape>
          <o:OLEObject Type="Embed" ProgID="Equation.3" ShapeID="_x0000_i1111" DrawAspect="Content" ObjectID="_1837096652" r:id="rId177"/>
        </w:object>
      </w:r>
    </w:p>
    <w:p w14:paraId="02B32421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szCs w:val="28"/>
          <w:lang w:val="ru-RU" w:eastAsia="en-US"/>
        </w:rPr>
        <w:t xml:space="preserve">б) Величина тепловой нагрузки стен топки </w:t>
      </w:r>
      <w:r w:rsidRPr="0054001D">
        <w:rPr>
          <w:position w:val="-30"/>
          <w:szCs w:val="28"/>
          <w:lang w:val="ru-RU" w:eastAsia="en-US"/>
        </w:rPr>
        <w:object w:dxaOrig="2280" w:dyaOrig="720" w14:anchorId="02B3265A">
          <v:shape id="_x0000_i1112" type="#_x0000_t75" style="width:114pt;height:36pt" o:ole="">
            <v:imagedata r:id="rId178" o:title=""/>
          </v:shape>
          <o:OLEObject Type="Embed" ProgID="Equation.3" ShapeID="_x0000_i1112" DrawAspect="Content" ObjectID="_1837096653" r:id="rId179"/>
        </w:object>
      </w:r>
    </w:p>
    <w:p w14:paraId="02B32422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4"/>
          <w:szCs w:val="28"/>
          <w:lang w:val="ru-RU" w:eastAsia="en-US"/>
        </w:rPr>
        <w:object w:dxaOrig="340" w:dyaOrig="300" w14:anchorId="02B3265B">
          <v:shape id="_x0000_i1113" type="#_x0000_t75" style="width:18pt;height:18pt" o:ole="">
            <v:imagedata r:id="rId180" o:title=""/>
          </v:shape>
          <o:OLEObject Type="Embed" ProgID="Equation.3" ShapeID="_x0000_i1113" DrawAspect="Content" ObjectID="_1837096654" r:id="rId181"/>
        </w:object>
      </w:r>
      <w:r w:rsidRPr="0054001D">
        <w:rPr>
          <w:rFonts w:eastAsia="Calibri"/>
          <w:szCs w:val="28"/>
          <w:lang w:val="ru-RU" w:eastAsia="en-US"/>
        </w:rPr>
        <w:t>- расход топлива принимаем из пункта 2.2.9.</w:t>
      </w:r>
    </w:p>
    <w:p w14:paraId="02B32423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380" w:dyaOrig="360" w14:anchorId="02B3265C">
          <v:shape id="_x0000_i1114" type="#_x0000_t75" style="width:18pt;height:18pt" o:ole="">
            <v:imagedata r:id="rId182" o:title=""/>
          </v:shape>
          <o:OLEObject Type="Embed" ProgID="Equation.3" ShapeID="_x0000_i1114" DrawAspect="Content" ObjectID="_1837096655" r:id="rId183"/>
        </w:object>
      </w:r>
      <w:r w:rsidRPr="0054001D">
        <w:rPr>
          <w:rFonts w:eastAsia="Calibri"/>
          <w:szCs w:val="28"/>
          <w:lang w:val="ru-RU" w:eastAsia="en-US"/>
        </w:rPr>
        <w:t>- по таблице конструктивных характеристик топочной камеры</w:t>
      </w:r>
    </w:p>
    <w:p w14:paraId="02B32424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в) Коэффициент тепловой эффективности экрана </w:t>
      </w:r>
      <w:r w:rsidRPr="0054001D">
        <w:rPr>
          <w:rFonts w:eastAsia="Calibri"/>
          <w:position w:val="-10"/>
          <w:szCs w:val="28"/>
          <w:lang w:val="ru-RU" w:eastAsia="en-US"/>
        </w:rPr>
        <w:object w:dxaOrig="1660" w:dyaOrig="320" w14:anchorId="02B3265D">
          <v:shape id="_x0000_i1115" type="#_x0000_t75" style="width:84pt;height:18pt" o:ole="">
            <v:imagedata r:id="rId184" o:title=""/>
          </v:shape>
          <o:OLEObject Type="Embed" ProgID="Equation.3" ShapeID="_x0000_i1115" DrawAspect="Content" ObjectID="_1837096656" r:id="rId185"/>
        </w:object>
      </w:r>
    </w:p>
    <w:p w14:paraId="02B32425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240" w:dyaOrig="260" w14:anchorId="02B3265E">
          <v:shape id="_x0000_i1116" type="#_x0000_t75" style="width:12pt;height:12pt" o:ole="">
            <v:imagedata r:id="rId186" o:title=""/>
          </v:shape>
          <o:OLEObject Type="Embed" ProgID="Equation.3" ShapeID="_x0000_i1116" DrawAspect="Content" ObjectID="_1837096657" r:id="rId187"/>
        </w:object>
      </w:r>
      <w:r w:rsidRPr="0054001D">
        <w:rPr>
          <w:rFonts w:eastAsia="Calibri"/>
          <w:szCs w:val="28"/>
          <w:lang w:val="ru-RU" w:eastAsia="en-US"/>
        </w:rPr>
        <w:t>-угловой коэффициент (определяется по таблице конструктивных характ</w:t>
      </w:r>
      <w:r w:rsidRPr="0054001D">
        <w:rPr>
          <w:rFonts w:eastAsia="Calibri"/>
          <w:szCs w:val="28"/>
          <w:lang w:val="ru-RU" w:eastAsia="en-US"/>
        </w:rPr>
        <w:t>е</w:t>
      </w:r>
      <w:r w:rsidRPr="0054001D">
        <w:rPr>
          <w:rFonts w:eastAsia="Calibri"/>
          <w:szCs w:val="28"/>
          <w:lang w:val="ru-RU" w:eastAsia="en-US"/>
        </w:rPr>
        <w:t>ристик топочной камеры как среднее арифметическое для всех экранов)</w:t>
      </w:r>
    </w:p>
    <w:p w14:paraId="02B32426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200" w:dyaOrig="320" w14:anchorId="02B3265F">
          <v:shape id="_x0000_i1117" type="#_x0000_t75" style="width:12pt;height:18pt" o:ole="">
            <v:imagedata r:id="rId188" o:title=""/>
          </v:shape>
          <o:OLEObject Type="Embed" ProgID="Equation.3" ShapeID="_x0000_i1117" DrawAspect="Content" ObjectID="_1837096658" r:id="rId189"/>
        </w:object>
      </w:r>
      <w:r w:rsidRPr="0054001D">
        <w:rPr>
          <w:rFonts w:eastAsia="Calibri"/>
          <w:szCs w:val="28"/>
          <w:lang w:val="ru-RU" w:eastAsia="en-US"/>
        </w:rPr>
        <w:t>- коэффициент загрязнения топочных экранов (по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>, стр.62, таблица 5.1)</w:t>
      </w:r>
    </w:p>
    <w:p w14:paraId="02B32427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г) Безразмерный параметр </w:t>
      </w:r>
      <w:r w:rsidRPr="0054001D">
        <w:rPr>
          <w:rFonts w:eastAsia="Calibri"/>
          <w:szCs w:val="28"/>
          <w:lang w:val="en-US" w:eastAsia="en-US"/>
        </w:rPr>
        <w:t>M</w:t>
      </w:r>
      <w:r w:rsidRPr="0054001D">
        <w:rPr>
          <w:rFonts w:eastAsia="Calibri"/>
          <w:szCs w:val="28"/>
          <w:lang w:val="ru-RU" w:eastAsia="en-US"/>
        </w:rPr>
        <w:t xml:space="preserve">=0,56-0,5 </w:t>
      </w:r>
      <w:r w:rsidRPr="0054001D">
        <w:rPr>
          <w:rFonts w:eastAsia="Calibri"/>
          <w:szCs w:val="28"/>
          <w:lang w:val="en-US" w:eastAsia="en-US"/>
        </w:rPr>
        <w:t>x</w:t>
      </w:r>
      <w:r w:rsidRPr="0054001D">
        <w:rPr>
          <w:rFonts w:eastAsia="Calibri"/>
          <w:szCs w:val="28"/>
          <w:vertAlign w:val="subscript"/>
          <w:lang w:val="ru-RU" w:eastAsia="en-US"/>
        </w:rPr>
        <w:t>Т=____</w:t>
      </w:r>
      <w:r w:rsidRPr="0054001D">
        <w:rPr>
          <w:rFonts w:eastAsia="Calibri"/>
          <w:szCs w:val="28"/>
          <w:vertAlign w:val="subscript"/>
          <w:lang w:val="ru-RU" w:eastAsia="en-US"/>
        </w:rPr>
        <w:tab/>
      </w:r>
      <w:r w:rsidRPr="0054001D">
        <w:rPr>
          <w:rFonts w:eastAsia="Calibri"/>
          <w:szCs w:val="28"/>
          <w:vertAlign w:val="subscript"/>
          <w:lang w:val="ru-RU" w:eastAsia="en-US"/>
        </w:rPr>
        <w:tab/>
      </w:r>
      <w:r w:rsidRPr="0054001D">
        <w:rPr>
          <w:rFonts w:eastAsia="Calibri"/>
          <w:szCs w:val="28"/>
          <w:lang w:val="ru-RU" w:eastAsia="en-US"/>
        </w:rPr>
        <w:t>для твердого топлива</w:t>
      </w:r>
    </w:p>
    <w:p w14:paraId="02B32428" w14:textId="77777777" w:rsidR="0054001D" w:rsidRPr="0054001D" w:rsidRDefault="0054001D" w:rsidP="0054001D">
      <w:pPr>
        <w:tabs>
          <w:tab w:val="left" w:pos="3480"/>
        </w:tabs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                                             </w:t>
      </w:r>
      <w:r w:rsidRPr="0054001D">
        <w:rPr>
          <w:rFonts w:eastAsia="Calibri"/>
          <w:szCs w:val="28"/>
          <w:lang w:val="en-US" w:eastAsia="en-US"/>
        </w:rPr>
        <w:t>M</w:t>
      </w:r>
      <w:r w:rsidRPr="0054001D">
        <w:rPr>
          <w:rFonts w:eastAsia="Calibri"/>
          <w:szCs w:val="28"/>
          <w:lang w:val="ru-RU" w:eastAsia="en-US"/>
        </w:rPr>
        <w:t xml:space="preserve">=0,54-0,2 </w:t>
      </w:r>
      <w:r w:rsidRPr="0054001D">
        <w:rPr>
          <w:rFonts w:eastAsia="Calibri"/>
          <w:szCs w:val="28"/>
          <w:lang w:val="en-US" w:eastAsia="en-US"/>
        </w:rPr>
        <w:t>x</w:t>
      </w:r>
      <w:r w:rsidRPr="0054001D">
        <w:rPr>
          <w:rFonts w:eastAsia="Calibri"/>
          <w:szCs w:val="28"/>
          <w:vertAlign w:val="subscript"/>
          <w:lang w:val="ru-RU" w:eastAsia="en-US"/>
        </w:rPr>
        <w:t>Т=____</w:t>
      </w:r>
      <w:r w:rsidRPr="0054001D">
        <w:rPr>
          <w:rFonts w:eastAsia="Calibri"/>
          <w:szCs w:val="28"/>
          <w:vertAlign w:val="subscript"/>
          <w:lang w:val="ru-RU" w:eastAsia="en-US"/>
        </w:rPr>
        <w:tab/>
      </w:r>
      <w:r w:rsidRPr="0054001D">
        <w:rPr>
          <w:rFonts w:eastAsia="Calibri"/>
          <w:szCs w:val="28"/>
          <w:vertAlign w:val="subscript"/>
          <w:lang w:val="ru-RU" w:eastAsia="en-US"/>
        </w:rPr>
        <w:tab/>
      </w:r>
      <w:r w:rsidRPr="0054001D">
        <w:rPr>
          <w:rFonts w:eastAsia="Calibri"/>
          <w:szCs w:val="28"/>
          <w:lang w:val="ru-RU" w:eastAsia="en-US"/>
        </w:rPr>
        <w:t>для газа и мазута</w:t>
      </w:r>
    </w:p>
    <w:p w14:paraId="02B32429" w14:textId="77777777" w:rsidR="0054001D" w:rsidRPr="0054001D" w:rsidRDefault="0054001D" w:rsidP="0054001D">
      <w:pPr>
        <w:tabs>
          <w:tab w:val="left" w:pos="3480"/>
        </w:tabs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2060" w:dyaOrig="380" w14:anchorId="02B32660">
          <v:shape id="_x0000_i1118" type="#_x0000_t75" style="width:102pt;height:18pt" o:ole="">
            <v:imagedata r:id="rId190" o:title=""/>
          </v:shape>
          <o:OLEObject Type="Embed" ProgID="Equation.3" ShapeID="_x0000_i1118" DrawAspect="Content" ObjectID="_1837096659" r:id="rId191"/>
        </w:object>
      </w:r>
    </w:p>
    <w:p w14:paraId="02B3242A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279" w:dyaOrig="380" w14:anchorId="02B32661">
          <v:shape id="_x0000_i1119" type="#_x0000_t75" style="width:12pt;height:18pt" o:ole="">
            <v:imagedata r:id="rId192" o:title=""/>
          </v:shape>
          <o:OLEObject Type="Embed" ProgID="Equation.3" ShapeID="_x0000_i1119" DrawAspect="Content" ObjectID="_1837096660" r:id="rId193"/>
        </w:object>
      </w:r>
      <w:r w:rsidRPr="0054001D">
        <w:rPr>
          <w:rFonts w:eastAsia="Calibri"/>
          <w:szCs w:val="28"/>
          <w:lang w:val="ru-RU" w:eastAsia="en-US"/>
        </w:rPr>
        <w:t>- расстояние от пода топки или середины холодной воронки до оси горелок</w:t>
      </w:r>
    </w:p>
    <w:p w14:paraId="02B3242B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380" w:dyaOrig="380" w14:anchorId="02B32662">
          <v:shape id="_x0000_i1120" type="#_x0000_t75" style="width:18pt;height:18pt" o:ole="">
            <v:imagedata r:id="rId194" o:title=""/>
          </v:shape>
          <o:OLEObject Type="Embed" ProgID="Equation.3" ShapeID="_x0000_i1120" DrawAspect="Content" ObjectID="_1837096661" r:id="rId195"/>
        </w:object>
      </w:r>
      <w:r w:rsidRPr="0054001D">
        <w:rPr>
          <w:rFonts w:eastAsia="Calibri"/>
          <w:szCs w:val="28"/>
          <w:lang w:val="ru-RU" w:eastAsia="en-US"/>
        </w:rPr>
        <w:t>- расстояние  от пода топки или середины холодной воронки до середины выходного окна топки</w:t>
      </w:r>
    </w:p>
    <w:p w14:paraId="02B3242C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д) Определяем эффективную толщину излучающего слоя</w:t>
      </w:r>
    </w:p>
    <w:p w14:paraId="02B3242D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0"/>
          <w:szCs w:val="28"/>
          <w:lang w:val="ru-RU" w:eastAsia="en-US"/>
        </w:rPr>
        <w:object w:dxaOrig="2140" w:dyaOrig="700" w14:anchorId="02B32663">
          <v:shape id="_x0000_i1121" type="#_x0000_t75" style="width:108pt;height:36pt" o:ole="">
            <v:imagedata r:id="rId196" o:title=""/>
          </v:shape>
          <o:OLEObject Type="Embed" ProgID="Equation.3" ShapeID="_x0000_i1121" DrawAspect="Content" ObjectID="_1837096662" r:id="rId197"/>
        </w:object>
      </w:r>
    </w:p>
    <w:p w14:paraId="02B3242E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е) Определяем коэффициент ослабления лучей:</w:t>
      </w:r>
    </w:p>
    <w:p w14:paraId="02B3242F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lastRenderedPageBreak/>
        <w:t>-при сжигании твердого топлива</w:t>
      </w:r>
      <w:r w:rsidR="00FE345F">
        <w:rPr>
          <w:rFonts w:eastAsia="Calibri"/>
          <w:noProof/>
          <w:sz w:val="20"/>
          <w:szCs w:val="28"/>
          <w:lang w:val="ru-RU"/>
        </w:rPr>
        <w:pict w14:anchorId="02B32664">
          <v:group id="Group 223" o:spid="_x0000_s1226" style="position:absolute;left:0;text-align:left;margin-left:56.7pt;margin-top:19.85pt;width:518.8pt;height:802.3pt;z-index:25168384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sOY/gYAAIZVAAAOAAAAZHJzL2Uyb0RvYy54bWzsXFlv4zYQfi/Q/yDo3bEO6jLWWSQ+FgW2&#10;7aK7RZ8ZSbaEyqJKKbGzRf97h4dpyXG2uaxsXCaAIVoyRQ75fTOcGfLd+82qMG5SWuekHJv2mWUa&#10;aRmTJC+XY/P3L/NBaBp1g8sEF6RMx+ZtWpvvz3/84d26GqUOyUiRpNSASsp6tK7GZtY01Wg4rOMs&#10;XeH6jFRpCTcXhK5wA0W6HCYUr6H2VTF0LMsfrglNKkritK7h26m4aZ7z+heLNG5+XSzqtDGKsQlt&#10;a/gn5Z9X7HN4/g6PlhRXWR7LZuAntGKF8xJeqqqa4gYb1zS/U9UqjympyaI5i8lqSBaLPE55H6A3&#10;trXXmw+UXFe8L8vRelkpMYFo9+T05GrjX24+USNPxmbkOKZR4hUMEn+v4TguE8+6Wo7gqQ+0+lx9&#10;oqKPcPmRxH/WcHu4f5+Vl+Jh42r9M0mgQnzdEC6ezYKuWBXQcWPDR+FWjUK6aYwYvvS9MAx8GKwY&#10;7tmWHUaOLQcqzmA07/wwzmbypzAjLPlDcckaiEfirbylsmWsWzDh6p1M6+fJ9HOGq5QPVc2kpWTq&#10;bmX6G0xFXC6LFOSKhFz5k1uh1kKiRkkmGTyXXlBK1lmKE2iYzZ6H5rd+wAo1jMfTRPxNOeFRRevm&#10;Q0pWBrsYmxSazkcP33ysGyHS7SNsMEsyz4sCvsejojTWY9PxEAwDK9ekyBN2lxfo8mpSUOMGMzDy&#10;P96xvcdWeQOUUOSrsRmqh/CIyWJWJvw1Dc4LcQ2jW5Ss8pSDXbQPSpsGLvn3MDU4EP+OrGgWzkI0&#10;QI4/GyBrOh1czCdo4M/twJu608lkav/DWm2jUZYnSVqyhm9JwUYPmyCSngScFS3cL4c5/7srh2G3&#10;GXweQ6+6XbqYe1aA3HAQBJ47QO7MGlyG88ngYmL7fjC7nFzO9ro042KqX6ZXSuasVeQahu1zlqyN&#10;JGezxvUAtyYUgG2dQAykgYslqIm4oaZBSfNH3mQcOIwDWB11e4aEFvuXklG1C0FsB5uV1HDJvu1E&#10;BZNjOxE4ehhgBPKvSHIL4IE2sFczBQYXGaFfTWMNymBs1n9dY5qaRvFTCQCMbISY9uAF5AUOFGj7&#10;zlX7Di5jqGpsNqYhLieN0DjXFc2XGbzJ5r0tyQXw4iLnkGKAFq2C9kty6o2l0JalPuYlIyiPSV3y&#10;zaQUrB9vSsn6iqP42H25rYDhOxQlfvJgirKtCGiSkX0YoYi9mo8bVwagk4QaAPnDDUXmd0iqgJZz&#10;qfZDUqCZJRe9aV5S1N2CkaBrgZ3tUAgG1XTzLLph87dvZHt7yPZ7RrbCNSeIHa7tKPIDiW0N7Jc3&#10;ODSwlaV5fDviNYDt7wE76BXYjh1CA7TKfoWlhEb2iSMb1KJww0hjPOwV2SiyI43sV3ESaGSfOLLB&#10;F95BNl/r9rbM9j0PqEXobO++Zbarl9nKn/Ry7j+N7BNHNqjMNrIFinpDduB74JD8D2tcI3vnKdbI&#10;fpP++ldYZwNqusjmfqzekA0ecQtceIehDV577Rs/XsxOK+3TVtouRCc7StvpdaENOQ0c15ED0S9g&#10;tp1vPPBZ4JRBm7foBWNeNgvEikjrEwLzOualQ+wifeDhIfbXUNkqj0k40FyZxsSzZ/qIZktc+4gH&#10;2w7hWkTLt4lJOpYt8v/APn9Ojo3W1yeur1UuncR1O42uB1yHyjMOKnsP2rYVSJX90tDWKhssIw3t&#10;E4e2SkBrpcm67Sy0Y6fJetACtsqOfMg87ljjNqQuCmvctbjX/H57/FGJsszib83r/3Maa2Q7yLp0&#10;osHcD4MBmiNvEAVWOLDs6DLyLRSh6bybmcs1wLOtBpar7ELy75NXRI9MVVaRBdb8nQ0tLMTvK8WO&#10;2e07f+kjMmubzdWG7ycIlafskcm2QuPJZFtZEMm2siCSbWXhzSXbAq1Jt0Ob69p5ecfmOtt2ZYj/&#10;INtJQ0az3ZGS9jXbqS0Z30tC8QuwnXIearZrb4ByVZ5im+3ayYrHZjvHYYnGh207xwtgUck8rZrt&#10;NNt1d6tp205uV9jtmtrZdsqlqtmuw3Yqd7PNdu0EzmOzHYpCuZfqgG3nuTJkrNlOs51mO76dVuxz&#10;45uF9/aI7thOOZo123XYTuWzttmundR6bLYDZ53223WOkuh1+7leyZ7iSla53TXbddhO5fi22E7s&#10;SpfpgMdmO7E9XiYDBnwNvUsugDCFdtzJQ3i0caeNuwcbd8rzrumuTXfsvBORHdmmOxXTgTOOeqS7&#10;CIlg8CG6Q+KYKh2VPXDI0rMOF9LW3Slad8r1rumuQ3dgPN2lOxXU6YHuggDJnR5wEh/n2RbbQX4Z&#10;3GSBCiQMP013mu7ksXo6UPGNQIXyvb8VugMnJD/sk6cHyYNJ2Wmi7TLv7+741PN/AQAA//8DAFBL&#10;AwQUAAYACAAAACEAjEO2yuEAAAAMAQAADwAAAGRycy9kb3ducmV2LnhtbEyPTUvDQBCG74L/YRnB&#10;m92sSavGbEop6qkUbAXxNk2mSWh2N2S3SfrvnZ70Ni/z8H5ky8m0YqDeN85qULMIBNnClY2tNHzt&#10;3x+eQfiAtsTWWdJwIQ/L/PYmw7R0o/2kYRcqwSbWp6ihDqFLpfRFTQb9zHVk+Xd0vcHAsq9k2ePI&#10;5qaVj1G0kAYbywk1drSuqTjtzkbDx4jjKlZvw+Z0XF9+9vPt90aR1vd30+oVRKAp/MFwrc/VIedO&#10;B3e2pRctaxUnjGqIX55AXAE1V7zuwNciSWKQeSb/j8h/AQAA//8DAFBLAQItABQABgAIAAAAIQC2&#10;gziS/gAAAOEBAAATAAAAAAAAAAAAAAAAAAAAAABbQ29udGVudF9UeXBlc10ueG1sUEsBAi0AFAAG&#10;AAgAAAAhADj9If/WAAAAlAEAAAsAAAAAAAAAAAAAAAAALwEAAF9yZWxzLy5yZWxzUEsBAi0AFAAG&#10;AAgAAAAhALQ6w5j+BgAAhlUAAA4AAAAAAAAAAAAAAAAALgIAAGRycy9lMm9Eb2MueG1sUEsBAi0A&#10;FAAGAAgAAAAhAIxDtsrhAAAADAEAAA8AAAAAAAAAAAAAAAAAWAkAAGRycy9kb3ducmV2LnhtbFBL&#10;BQYAAAAABAAEAPMAAABmCgAAAAA=&#10;" o:allowincell="f">
            <v:rect id="Rectangle 224" o:spid="_x0000_s122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BSMcMA&#10;AADcAAAADwAAAGRycy9kb3ducmV2LnhtbESP0YrCMBRE34X9h3AXfNN0FcRWo1RB8El2qx9wae62&#10;xeamNrGtfv1GWPBxmJkzzHo7mFp01LrKsoKvaQSCOLe64kLB5XyYLEE4j6yxtkwKHuRgu/kYrTHR&#10;tucf6jJfiABhl6CC0vsmkdLlJRl0U9sQB+/XtgZ9kG0hdYt9gJtazqJoIQ1WHBZKbGhfUn7N7kbB&#10;1Q/dKS2y5yG+7OL8e5f291uq1PhzSFcgPA3+Hf5vH7WCeDaH15lwB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DBSMcMAAADcAAAADwAAAAAAAAAAAAAAAACYAgAAZHJzL2Rv&#10;d25yZXYueG1sUEsFBgAAAAAEAAQA9QAAAIgDAAAAAA==&#10;" filled="f" strokeweight="2pt"/>
            <v:line id="Line 225" o:spid="_x0000_s122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MnhMQAAADcAAAADwAAAGRycy9kb3ducmV2LnhtbESPQWvCQBSE70L/w/IKvemmoRVNXUUC&#10;kd6kSS65PbPPJJh9G7Krpv/eLRQ8DjPzDbPZTaYXNxpdZ1nB+yICQVxb3XGjoCyy+QqE88gae8uk&#10;4Jcc7LYvsw0m2t75h265b0SAsEtQQev9kEjp6pYMuoUdiIN3tqNBH+TYSD3iPcBNL+MoWkqDHYeF&#10;FgdKW6ov+dUouFTlZ3Y4prro870+NZmvTmet1NvrtP8C4Wnyz/B/+1srWMcf8HcmHAG5f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4yeExAAAANwAAAAPAAAAAAAAAAAA&#10;AAAAAKECAABkcnMvZG93bnJldi54bWxQSwUGAAAAAAQABAD5AAAAkgMAAAAA&#10;" strokeweight="2pt"/>
            <v:line id="Line 226" o:spid="_x0000_s122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+CH8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rm4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mvgh/AAAAA3AAAAA8AAAAAAAAAAAAAAAAA&#10;oQIAAGRycy9kb3ducmV2LnhtbFBLBQYAAAAABAAEAPkAAACOAwAAAAA=&#10;" strokeweight="2pt"/>
            <v:line id="Line 227" o:spid="_x0000_s123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X0caM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rm4y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l9HGjAAAAA3AAAAA8AAAAAAAAAAAAAAAAA&#10;oQIAAGRycy9kb3ducmV2LnhtbFBLBQYAAAAABAAEAPkAAACOAwAAAAA=&#10;" strokeweight="2pt"/>
            <v:line id="Line 228" o:spid="_x0000_s123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G588QAAADcAAAADwAAAGRycy9kb3ducmV2LnhtbESPQWvCQBSE70L/w/IKvemmgVZNXUUC&#10;kd6kSS65PbPPJJh9G7Krpv/eLRQ8DjPzDbPZTaYXNxpdZ1nB+yICQVxb3XGjoCyy+QqE88gae8uk&#10;4Jcc7LYvsw0m2t75h265b0SAsEtQQev9kEjp6pYMuoUdiIN3tqNBH+TYSD3iPcBNL+Mo+pQGOw4L&#10;LQ6UtlRf8qtRcKnKj+xwTHXR53t9ajJfnc5aqbfXaf8FwtPkn+H/9rdWsI6X8HcmHAG5f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MbnzxAAAANwAAAAPAAAAAAAAAAAA&#10;AAAAAKECAABkcnMvZG93bnJldi54bWxQSwUGAAAAAAQABAD5AAAAkgMAAAAA&#10;" strokeweight="2pt"/>
            <v:line id="Line 229" o:spid="_x0000_s123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64tgb0AAADcAAAADwAAAGRycy9kb3ducmV2LnhtbERPvQrCMBDeBd8hnOCmqYKi1SgiVNzE&#10;2sXtbM622FxKE7W+vRkEx4/vf73tTC1e1LrKsoLJOAJBnFtdcaEguySjBQjnkTXWlknBhxxsN/3e&#10;GmNt33ymV+oLEULYxaig9L6JpXR5SQbd2DbEgbvb1qAPsC2kbvEdwk0tp1E0lwYrDg0lNrQvKX+k&#10;T6Pgcc1myeG015c63elbkfjr7a6VGg663QqEp87/xT/3UStYTsPa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OeuLYG9AAAA3AAAAA8AAAAAAAAAAAAAAAAAoQIA&#10;AGRycy9kb3ducmV2LnhtbFBLBQYAAAAABAAEAPkAAACLAwAAAAA=&#10;" strokeweight="2pt"/>
            <v:line id="Line 230" o:spid="_x0000_s123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KIGs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rm4z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jiiBrAAAAA3AAAAA8AAAAAAAAAAAAAAAAA&#10;oQIAAGRycy9kb3ducmV2LnhtbFBLBQYAAAAABAAEAPkAAACOAwAAAAA=&#10;" strokeweight="2pt"/>
            <v:line id="Line 231" o:spid="_x0000_s123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G3Wr0AAADcAAAADwAAAGRycy9kb3ducmV2LnhtbERPzQ7BQBC+S7zDZiRubBFCWSKSipso&#10;F7fRHW2jO9t0F/X29iBx/PL9rzatqcSLGldaVjAaRiCIM6tLzhVczslgDsJ5ZI2VZVLwIQebdbez&#10;wljbN5/olfpchBB2MSoovK9jKV1WkEE3tDVx4O62MegDbHKpG3yHcFPJcRTNpMGSQ0OBNe0Kyh7p&#10;0yh4XC/TZH/c6XOVbvUtT/z1dtdK9XvtdgnCU+v/4p/7oBUsJmF+OBOOgFx/A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JwBt1q9AAAA3AAAAA8AAAAAAAAAAAAAAAAAoQIA&#10;AGRycy9kb3ducmV2LnhtbFBLBQYAAAAABAAEAPkAAACLAwAAAAA=&#10;" strokeweight="2pt"/>
            <v:line id="Line 232" o:spid="_x0000_s123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6QcsQAAADcAAAADwAAAGRycy9kb3ducmV2LnhtbESP0WoCMRRE3wv9h3ALvtXsKpS6GkVa&#10;BcWHou0HXDfXzermZkmirv16Uyj4OMzMGWYy62wjLuRD7VhB3s9AEJdO11wp+Plevr6DCBFZY+OY&#10;FNwowGz6/DTBQrsrb+myi5VIEA4FKjAxtoWUoTRkMfRdS5y8g/MWY5K+ktrjNcFtIwdZ9iYt1pwW&#10;DLb0Yag87c5WwdrvN6f8tzJyz2u/aL4+R8Eeleq9dPMxiEhdfIT/2yutYDTM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/pByxAAAANwAAAAPAAAAAAAAAAAA&#10;AAAAAKECAABkcnMvZG93bnJldi54bWxQSwUGAAAAAAQABAD5AAAAkgMAAAAA&#10;" strokeweight="1pt"/>
            <v:line id="Line 233" o:spid="_x0000_s123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5+MtsQAAADcAAAADwAAAGRycy9kb3ducmV2LnhtbESPQWvCQBSE70L/w/IKvemmKRVNXUUC&#10;kd6kSS65PbPPJJh9G7Krpv/eLRQ8DjPzDbPZTaYXNxpdZ1nB+yICQVxb3XGjoCyy+QqE88gae8uk&#10;4Jcc7LYvsw0m2t75h265b0SAsEtQQev9kEjp6pYMuoUdiIN3tqNBH+TYSD3iPcBNL+MoWkqDHYeF&#10;FgdKW6ov+dUouFTlZ3Y4prro870+NZmvTmet1NvrtP8C4Wnyz/B/+1srWH/E8HcmHAG5f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n4y2xAAAANwAAAAPAAAAAAAAAAAA&#10;AAAAAKECAABkcnMvZG93bnJldi54bWxQSwUGAAAAAAQABAD5AAAAkgMAAAAA&#10;" strokeweight="2pt"/>
            <v:line id="Line 234" o:spid="_x0000_s123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GCrnsUAAADcAAAADwAAAGRycy9kb3ducmV2LnhtbESP0WoCMRRE34X+Q7gF3zRrhVJXs0tp&#10;FSo+lFo/4Lq5blY3N0sSdduvN4WCj8PMnGEWZW9bcSEfGscKJuMMBHHldMO1gt33avQCIkRkja1j&#10;UvBDAcriYbDAXLsrf9FlG2uRIBxyVGBi7HIpQ2XIYhi7jjh5B+ctxiR9LbXHa4LbVj5l2bO02HBa&#10;MNjRm6HqtD1bBWu/35wmv7WRe177Zfv5Pgv2qNTwsX+dg4jUx3v4v/2hFcymU/g7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GCrnsUAAADcAAAADwAAAAAAAAAA&#10;AAAAAAChAgAAZHJzL2Rvd25yZXYueG1sUEsFBgAAAAAEAAQA+QAAAJMDAAAAAA==&#10;" strokeweight="1pt"/>
            <v:rect id="Rectangle 235" o:spid="_x0000_s123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28ZsIA&#10;AADcAAAADwAAAGRycy9kb3ducmV2LnhtbESPT4vCMBTE74LfITzBm039g2jXKEUQvFpX8Pho3rbd&#10;bV5qErV++82CsMdhZn7DbHa9acWDnG8sK5gmKQji0uqGKwWf58NkBcIHZI2tZVLwIg+77XCwwUzb&#10;J5/oUYRKRAj7DBXUIXSZlL6syaBPbEccvS/rDIYoXSW1w2eEm1bO0nQpDTYcF2rsaF9T+VPcjYI8&#10;/+4vt2KNBy9XqVvqha7yq1LjUZ9/gAjUh//wu33UCtbzBfydiUdAb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DbxmwgAAANwAAAAPAAAAAAAAAAAAAAAAAJgCAABkcnMvZG93&#10;bnJldi54bWxQSwUGAAAAAAQABAD1AAAAhwMAAAAA&#10;" filled="f" stroked="f" strokeweight=".25pt">
              <v:textbox inset="1pt,1pt,1pt,1pt">
                <w:txbxContent>
                  <w:p w14:paraId="02B327A0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236" o:spid="_x0000_s123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EZ/cIA&#10;AADcAAAADwAAAGRycy9kb3ducmV2LnhtbESPT4vCMBTE7wt+h/AEb2vqnxWtRikLwl7tKnh8NM+2&#10;2rzUJKvdb28EweMwM79hVpvONOJGzteWFYyGCQjiwuqaSwX73+3nHIQPyBoby6Tgnzxs1r2PFaba&#10;3nlHtzyUIkLYp6igCqFNpfRFRQb90LbE0TtZZzBE6UqpHd4j3DRynCQzabDmuFBhS98VFZf8zyjI&#10;snN3uOYL3Ho5T9xMT3WZHZUa9LtsCSJQF97hV/tHK1hMvuB5Jh4Bu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QRn9wgAAANwAAAAPAAAAAAAAAAAAAAAAAJgCAABkcnMvZG93&#10;bnJldi54bWxQSwUGAAAAAAQABAD1AAAAhwMAAAAA&#10;" filled="f" stroked="f" strokeweight=".25pt">
              <v:textbox inset="1pt,1pt,1pt,1pt">
                <w:txbxContent>
                  <w:p w14:paraId="02B327A1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237" o:spid="_x0000_s124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OHisMA&#10;AADcAAAADwAAAGRycy9kb3ducmV2LnhtbESPwWrDMBBE74H+g9hCbrHctBjHiRJMwdBr3QR6XKyt&#10;7dRauZLiOH9fFQo5DjPzhtkdZjOIiZzvLSt4SlIQxI3VPbcKjh/VKgfhA7LGwTIpuJGHw/5hscNC&#10;2yu/01SHVkQI+wIVdCGMhZS+6cigT+xIHL0v6wyGKF0rtcNrhJtBrtM0kwZ7jgsdjvTaUfNdX4yC&#10;sjzPp596g5WXeeoy/aLb8lOp5eNcbkEEmsM9/N9+0wo2zxn8nYlH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OHisMAAADcAAAADwAAAAAAAAAAAAAAAACYAgAAZHJzL2Rv&#10;d25yZXYueG1sUEsFBgAAAAAEAAQA9QAAAIgDAAAAAA==&#10;" filled="f" stroked="f" strokeweight=".25pt">
              <v:textbox inset="1pt,1pt,1pt,1pt">
                <w:txbxContent>
                  <w:p w14:paraId="02B327A2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238" o:spid="_x0000_s124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8iEcIA&#10;AADcAAAADwAAAGRycy9kb3ducmV2LnhtbESPQYvCMBSE74L/ITxhb5rqiqvVKEUQ9mpV2OOjebbV&#10;5qUmWe3++40geBxm5htmtelMI+7kfG1ZwXiUgCAurK65VHA87IZzED4ga2wsk4I/8rBZ93srTLV9&#10;8J7ueShFhLBPUUEVQptK6YuKDPqRbYmjd7bOYIjSlVI7fES4aeQkSWbSYM1xocKWthUV1/zXKMiy&#10;S3e65QvceTlP3ExPdZn9KPUx6LIliEBdeIdf7W+tYPH5Bc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3yIRwgAAANwAAAAPAAAAAAAAAAAAAAAAAJgCAABkcnMvZG93&#10;bnJldi54bWxQSwUGAAAAAAQABAD1AAAAhwMAAAAA&#10;" filled="f" stroked="f" strokeweight=".25pt">
              <v:textbox inset="1pt,1pt,1pt,1pt">
                <w:txbxContent>
                  <w:p w14:paraId="02B327A3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239" o:spid="_x0000_s124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C2Y78A&#10;AADcAAAADwAAAGRycy9kb3ducmV2LnhtbERPy4rCMBTdD/gP4QruxtQHotW0FEFwa2cGZnlprm21&#10;ualJ1Pr3ZjEwy8N57/LBdOJBzreWFcymCQjiyuqWawXfX4fPNQgfkDV2lknBizzk2ehjh6m2Tz7R&#10;owy1iCHsU1TQhNCnUvqqIYN+anviyJ2tMxgidLXUDp8x3HRyniQrabDl2NBgT/uGqmt5NwqK4jL8&#10;3MoNHrxcJ26ll7oufpWajIdiCyLQEP7Ff+6jVrBZxLXxTDwCMns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iQLZjvwAAANwAAAAPAAAAAAAAAAAAAAAAAJgCAABkcnMvZG93bnJl&#10;di54bWxQSwUGAAAAAAQABAD1AAAAhAMAAAAA&#10;" filled="f" stroked="f" strokeweight=".25pt">
              <v:textbox inset="1pt,1pt,1pt,1pt">
                <w:txbxContent>
                  <w:p w14:paraId="02B327A4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240" o:spid="_x0000_s124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wT+MMA&#10;AADcAAAADwAAAGRycy9kb3ducmV2LnhtbESPwWrDMBBE74X+g9hCbrXctATbiRJMIdBrnQR6XKyt&#10;7dRauZJiO39fFQI5DjPzhtnsZtOLkZzvLCt4SVIQxLXVHTcKjof9cwbCB2SNvWVScCUPu+3jwwYL&#10;bSf+pLEKjYgQ9gUqaEMYCil93ZJBn9iBOHrf1hkMUbpGaodThJteLtN0JQ12HBdaHOi9pfqnuhgF&#10;ZXmeT79Vjnsvs9St9Jtuyi+lFk9zuQYRaA738K39oRXkrzn8n4lHQG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QwT+MMAAADcAAAADwAAAAAAAAAAAAAAAACYAgAAZHJzL2Rv&#10;d25yZXYueG1sUEsFBgAAAAAEAAQA9QAAAIgDAAAAAA==&#10;" filled="f" stroked="f" strokeweight=".25pt">
              <v:textbox inset="1pt,1pt,1pt,1pt">
                <w:txbxContent>
                  <w:p w14:paraId="02B327A5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241" o:spid="_x0000_s124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DJGL0A&#10;AADcAAAADwAAAGRycy9kb3ducmV2LnhtbERPy6rCMBDdC/5DGMGdpoqIVqMUQXBrVbjLoZnbVptJ&#10;TaLWvzcLweXhvNfbzjTiSc7XlhVMxgkI4sLqmksF59N+tADhA7LGxjIpeJOH7abfW2Oq7YuP9MxD&#10;KWII+xQVVCG0qZS+qMigH9uWOHL/1hkMEbpSaoevGG4aOU2SuTRYc2yosKVdRcUtfxgFWXbtLvd8&#10;iXsvF4mb65kusz+lhoMuW4EI1IWf+Os+aAXLWZwfz8QjIDc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hDDJGL0AAADcAAAADwAAAAAAAAAAAAAAAACYAgAAZHJzL2Rvd25yZXYu&#10;eG1sUEsFBgAAAAAEAAQA9QAAAIIDAAAAAA==&#10;" filled="f" stroked="f" strokeweight=".25pt">
              <v:textbox inset="1pt,1pt,1pt,1pt">
                <w:txbxContent>
                  <w:p w14:paraId="02B327A6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242" o:spid="_x0000_s124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3xsg8EA&#10;AADcAAAADwAAAGRycy9kb3ducmV2LnhtbESPQYvCMBSE74L/IbyFvWlaEdGusRRB2OtWBY+P5tl2&#10;t3mpSVbrvzeC4HGYmW+YdT6YTlzJ+daygnSagCCurG65VnDY7yZLED4ga+wsk4I7ecg349EaM21v&#10;/EPXMtQiQthnqKAJoc+k9FVDBv3U9sTRO1tnMETpaqkd3iLcdHKWJAtpsOW40GBP24aqv/LfKCiK&#10;3+F4KVe483KZuIWe67o4KfX5MRRfIAIN4R1+tb+1gtU8heeZeATk5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8bIPBAAAA3AAAAA8AAAAAAAAAAAAAAAAAmAIAAGRycy9kb3du&#10;cmV2LnhtbFBLBQYAAAAABAAEAPUAAACGAwAAAAA=&#10;" filled="f" stroked="f" strokeweight=".25pt">
              <v:textbox inset="1pt,1pt,1pt,1pt">
                <w:txbxContent>
                  <w:p w14:paraId="02B327A7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430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920" w:dyaOrig="360" w14:anchorId="02B32665">
          <v:shape id="_x0000_i1122" type="#_x0000_t75" style="width:2in;height:18pt" o:ole="">
            <v:imagedata r:id="rId198" o:title=""/>
          </v:shape>
          <o:OLEObject Type="Embed" ProgID="Equation.3" ShapeID="_x0000_i1122" DrawAspect="Content" ObjectID="_1837096663" r:id="rId199"/>
        </w:object>
      </w:r>
    </w:p>
    <w:p w14:paraId="02B32431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300" w:dyaOrig="340" w14:anchorId="02B32666">
          <v:shape id="_x0000_i1123" type="#_x0000_t75" style="width:18pt;height:18pt" o:ole="">
            <v:imagedata r:id="rId200" o:title=""/>
          </v:shape>
          <o:OLEObject Type="Embed" ProgID="Equation.3" ShapeID="_x0000_i1123" DrawAspect="Content" ObjectID="_1837096664" r:id="rId201"/>
        </w:object>
      </w:r>
      <w:r w:rsidRPr="0054001D">
        <w:rPr>
          <w:rFonts w:eastAsia="Calibri"/>
          <w:szCs w:val="28"/>
          <w:lang w:val="ru-RU" w:eastAsia="en-US"/>
        </w:rPr>
        <w:t>- коэффициент ослабления лучей 3-х атомными газами (по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>, рисунок 5.4) или по формуле</w:t>
      </w:r>
    </w:p>
    <w:p w14:paraId="02B32432" w14:textId="77777777" w:rsidR="0054001D" w:rsidRPr="0054001D" w:rsidRDefault="0054001D" w:rsidP="0054001D">
      <w:pPr>
        <w:tabs>
          <w:tab w:val="left" w:pos="3480"/>
        </w:tabs>
        <w:rPr>
          <w:rFonts w:ascii="Calibri" w:eastAsia="Calibri" w:hAnsi="Calibri"/>
          <w:sz w:val="22"/>
          <w:szCs w:val="22"/>
          <w:lang w:val="ru-RU" w:eastAsia="en-US"/>
        </w:rPr>
      </w:pPr>
      <w:r w:rsidRPr="0054001D">
        <w:rPr>
          <w:rFonts w:ascii="Calibri" w:eastAsia="Calibri" w:hAnsi="Calibri"/>
          <w:position w:val="-36"/>
          <w:sz w:val="22"/>
          <w:szCs w:val="22"/>
          <w:lang w:val="ru-RU" w:eastAsia="en-US"/>
        </w:rPr>
        <w:object w:dxaOrig="4459" w:dyaOrig="840" w14:anchorId="02B32667">
          <v:shape id="_x0000_i1124" type="#_x0000_t75" style="width:222pt;height:42pt" o:ole="">
            <v:imagedata r:id="rId202" o:title=""/>
          </v:shape>
          <o:OLEObject Type="Embed" ProgID="Equation.3" ShapeID="_x0000_i1124" DrawAspect="Content" ObjectID="_1837096665" r:id="rId203"/>
        </w:object>
      </w:r>
    </w:p>
    <w:p w14:paraId="02B32433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20" w:dyaOrig="360" w14:anchorId="02B32668">
          <v:shape id="_x0000_i1125" type="#_x0000_t75" style="width:12pt;height:18pt" o:ole="">
            <v:imagedata r:id="rId204" o:title=""/>
          </v:shape>
          <o:OLEObject Type="Embed" ProgID="Equation.3" ShapeID="_x0000_i1125" DrawAspect="Content" ObjectID="_1837096666" r:id="rId205"/>
        </w:object>
      </w:r>
      <w:r w:rsidRPr="0054001D">
        <w:rPr>
          <w:rFonts w:eastAsia="Calibri"/>
          <w:szCs w:val="28"/>
          <w:lang w:val="ru-RU" w:eastAsia="en-US"/>
        </w:rPr>
        <w:t>- суммарная доля 3-х атомных газов (по рассчитанной таблице №1)</w:t>
      </w:r>
    </w:p>
    <w:p w14:paraId="02B32434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360" w:dyaOrig="360" w14:anchorId="02B32669">
          <v:shape id="_x0000_i1126" type="#_x0000_t75" style="width:18pt;height:18pt" o:ole="">
            <v:imagedata r:id="rId206" o:title=""/>
          </v:shape>
          <o:OLEObject Type="Embed" ProgID="Equation.3" ShapeID="_x0000_i1126" DrawAspect="Content" ObjectID="_1837096667" r:id="rId207"/>
        </w:object>
      </w:r>
      <w:r w:rsidRPr="0054001D">
        <w:rPr>
          <w:rFonts w:eastAsia="Calibri"/>
          <w:szCs w:val="28"/>
          <w:lang w:val="ru-RU" w:eastAsia="en-US"/>
        </w:rPr>
        <w:t xml:space="preserve">- суммарная доля </w:t>
      </w:r>
      <w:proofErr w:type="spellStart"/>
      <w:r w:rsidRPr="0054001D">
        <w:rPr>
          <w:rFonts w:eastAsia="Calibri"/>
          <w:szCs w:val="28"/>
          <w:lang w:val="ru-RU" w:eastAsia="en-US"/>
        </w:rPr>
        <w:t>золовых</w:t>
      </w:r>
      <w:proofErr w:type="spellEnd"/>
      <w:r w:rsidRPr="0054001D">
        <w:rPr>
          <w:rFonts w:eastAsia="Calibri"/>
          <w:szCs w:val="28"/>
          <w:lang w:val="ru-RU" w:eastAsia="en-US"/>
        </w:rPr>
        <w:t xml:space="preserve"> частиц (по рассчитанной таблице №1)</w:t>
      </w:r>
    </w:p>
    <w:p w14:paraId="02B32435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320" w:dyaOrig="360" w14:anchorId="02B3266A">
          <v:shape id="_x0000_i1127" type="#_x0000_t75" style="width:18pt;height:18pt" o:ole="">
            <v:imagedata r:id="rId208" o:title=""/>
          </v:shape>
          <o:OLEObject Type="Embed" ProgID="Equation.3" ShapeID="_x0000_i1127" DrawAspect="Content" ObjectID="_1837096668" r:id="rId209"/>
        </w:object>
      </w:r>
      <w:r w:rsidRPr="0054001D">
        <w:rPr>
          <w:rFonts w:eastAsia="Calibri"/>
          <w:szCs w:val="28"/>
          <w:lang w:val="ru-RU" w:eastAsia="en-US"/>
        </w:rPr>
        <w:t xml:space="preserve">- коэффициент ослабления лучей </w:t>
      </w:r>
      <w:proofErr w:type="spellStart"/>
      <w:r w:rsidRPr="0054001D">
        <w:rPr>
          <w:rFonts w:eastAsia="Calibri"/>
          <w:szCs w:val="28"/>
          <w:lang w:val="ru-RU" w:eastAsia="en-US"/>
        </w:rPr>
        <w:t>золовыми</w:t>
      </w:r>
      <w:proofErr w:type="spellEnd"/>
      <w:r w:rsidRPr="0054001D">
        <w:rPr>
          <w:rFonts w:eastAsia="Calibri"/>
          <w:szCs w:val="28"/>
          <w:lang w:val="ru-RU" w:eastAsia="en-US"/>
        </w:rPr>
        <w:t xml:space="preserve"> частицами (по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>, стр.64, р</w:t>
      </w:r>
      <w:r w:rsidRPr="0054001D">
        <w:rPr>
          <w:rFonts w:eastAsia="Calibri"/>
          <w:szCs w:val="28"/>
          <w:lang w:val="ru-RU" w:eastAsia="en-US"/>
        </w:rPr>
        <w:t>и</w:t>
      </w:r>
      <w:r w:rsidRPr="0054001D">
        <w:rPr>
          <w:rFonts w:eastAsia="Calibri"/>
          <w:szCs w:val="28"/>
          <w:lang w:val="ru-RU" w:eastAsia="en-US"/>
        </w:rPr>
        <w:t>сунок 5.5)</w:t>
      </w:r>
    </w:p>
    <w:p w14:paraId="02B32436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60" w:dyaOrig="360" w14:anchorId="02B3266B">
          <v:shape id="_x0000_i1128" type="#_x0000_t75" style="width:12pt;height:18pt" o:ole="">
            <v:imagedata r:id="rId210" o:title=""/>
          </v:shape>
          <o:OLEObject Type="Embed" ProgID="Equation.3" ShapeID="_x0000_i1128" DrawAspect="Content" ObjectID="_1837096669" r:id="rId211"/>
        </w:object>
      </w:r>
      <w:r w:rsidRPr="0054001D">
        <w:rPr>
          <w:rFonts w:eastAsia="Calibri"/>
          <w:szCs w:val="28"/>
          <w:lang w:val="ru-RU" w:eastAsia="en-US"/>
        </w:rPr>
        <w:t xml:space="preserve">- коэффициент ослабления лучей частицами кокса, принимаем </w:t>
      </w:r>
      <w:r w:rsidRPr="0054001D">
        <w:rPr>
          <w:rFonts w:eastAsia="Calibri"/>
          <w:position w:val="-12"/>
          <w:szCs w:val="28"/>
          <w:lang w:val="ru-RU" w:eastAsia="en-US"/>
        </w:rPr>
        <w:object w:dxaOrig="260" w:dyaOrig="360" w14:anchorId="02B3266C">
          <v:shape id="_x0000_i1129" type="#_x0000_t75" style="width:12pt;height:18pt" o:ole="">
            <v:imagedata r:id="rId210" o:title=""/>
          </v:shape>
          <o:OLEObject Type="Embed" ProgID="Equation.3" ShapeID="_x0000_i1129" DrawAspect="Content" ObjectID="_1837096670" r:id="rId212"/>
        </w:object>
      </w:r>
      <w:r w:rsidRPr="0054001D">
        <w:rPr>
          <w:rFonts w:eastAsia="Calibri"/>
          <w:szCs w:val="28"/>
          <w:lang w:val="ru-RU" w:eastAsia="en-US"/>
        </w:rPr>
        <w:t>=0,5</w:t>
      </w:r>
    </w:p>
    <w:p w14:paraId="02B32437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- при сжигании жидкого и газообразного топлива</w:t>
      </w:r>
    </w:p>
    <w:p w14:paraId="02B32438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100" w:dyaOrig="360" w14:anchorId="02B3266D">
          <v:shape id="_x0000_i1130" type="#_x0000_t75" style="width:108pt;height:18pt" o:ole="">
            <v:imagedata r:id="rId213" o:title=""/>
          </v:shape>
          <o:OLEObject Type="Embed" ProgID="Equation.3" ShapeID="_x0000_i1130" DrawAspect="Content" ObjectID="_1837096671" r:id="rId214"/>
        </w:object>
      </w:r>
    </w:p>
    <w:p w14:paraId="02B32439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ascii="Calibri" w:eastAsia="Calibri" w:hAnsi="Calibri"/>
          <w:position w:val="-10"/>
          <w:sz w:val="22"/>
          <w:szCs w:val="22"/>
          <w:lang w:val="ru-RU" w:eastAsia="en-US"/>
        </w:rPr>
        <w:object w:dxaOrig="300" w:dyaOrig="340" w14:anchorId="02B3266E">
          <v:shape id="_x0000_i1131" type="#_x0000_t75" style="width:18pt;height:18pt" o:ole="">
            <v:imagedata r:id="rId215" o:title=""/>
          </v:shape>
          <o:OLEObject Type="Embed" ProgID="Equation.3" ShapeID="_x0000_i1131" DrawAspect="Content" ObjectID="_1837096672" r:id="rId216"/>
        </w:object>
      </w:r>
      <w:r w:rsidRPr="0054001D">
        <w:rPr>
          <w:rFonts w:ascii="Calibri" w:eastAsia="Calibri" w:hAnsi="Calibri"/>
          <w:szCs w:val="28"/>
          <w:lang w:val="ru-RU" w:eastAsia="en-US"/>
        </w:rPr>
        <w:t xml:space="preserve">- </w:t>
      </w:r>
      <w:r w:rsidRPr="0054001D">
        <w:rPr>
          <w:rFonts w:eastAsia="Calibri"/>
          <w:szCs w:val="28"/>
          <w:lang w:val="ru-RU" w:eastAsia="en-US"/>
        </w:rPr>
        <w:t>коэффициент ослабления лучей 3-х атомными газами (по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>, рисунок 5.4)</w:t>
      </w:r>
    </w:p>
    <w:p w14:paraId="02B3243A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20" w:dyaOrig="360" w14:anchorId="02B3266F">
          <v:shape id="_x0000_i1132" type="#_x0000_t75" style="width:12pt;height:18pt" o:ole="">
            <v:imagedata r:id="rId217" o:title=""/>
          </v:shape>
          <o:OLEObject Type="Embed" ProgID="Equation.3" ShapeID="_x0000_i1132" DrawAspect="Content" ObjectID="_1837096673" r:id="rId218"/>
        </w:object>
      </w:r>
      <w:r w:rsidRPr="0054001D">
        <w:rPr>
          <w:rFonts w:eastAsia="Calibri"/>
          <w:szCs w:val="28"/>
          <w:lang w:val="ru-RU" w:eastAsia="en-US"/>
        </w:rPr>
        <w:t>-суммарная доля 3-х атомных газов (по рассчитанной таблице №1)</w:t>
      </w:r>
    </w:p>
    <w:p w14:paraId="02B3243B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60" w:dyaOrig="360" w14:anchorId="02B32670">
          <v:shape id="_x0000_i1133" type="#_x0000_t75" style="width:12pt;height:18pt" o:ole="">
            <v:imagedata r:id="rId219" o:title=""/>
          </v:shape>
          <o:OLEObject Type="Embed" ProgID="Equation.3" ShapeID="_x0000_i1133" DrawAspect="Content" ObjectID="_1837096674" r:id="rId220"/>
        </w:object>
      </w:r>
      <w:r w:rsidRPr="0054001D">
        <w:rPr>
          <w:rFonts w:eastAsia="Calibri"/>
          <w:szCs w:val="28"/>
          <w:lang w:val="ru-RU" w:eastAsia="en-US"/>
        </w:rPr>
        <w:t>- коэффициент ослабления лучей сажистыми частицами</w:t>
      </w:r>
    </w:p>
    <w:p w14:paraId="02B3243C" w14:textId="77777777" w:rsidR="0054001D" w:rsidRPr="0054001D" w:rsidRDefault="0054001D" w:rsidP="0054001D">
      <w:pPr>
        <w:tabs>
          <w:tab w:val="left" w:pos="348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2"/>
          <w:szCs w:val="28"/>
          <w:lang w:val="ru-RU" w:eastAsia="en-US"/>
        </w:rPr>
        <w:object w:dxaOrig="4320" w:dyaOrig="760" w14:anchorId="02B32671">
          <v:shape id="_x0000_i1134" type="#_x0000_t75" style="width:3in;height:36pt" o:ole="">
            <v:imagedata r:id="rId221" o:title=""/>
          </v:shape>
          <o:OLEObject Type="Embed" ProgID="Equation.3" ShapeID="_x0000_i1134" DrawAspect="Content" ObjectID="_1837096675" r:id="rId222"/>
        </w:object>
      </w:r>
    </w:p>
    <w:p w14:paraId="02B3243D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2720" w:dyaOrig="360" w14:anchorId="02B32672">
          <v:shape id="_x0000_i1135" type="#_x0000_t75" style="width:138pt;height:18pt" o:ole="">
            <v:imagedata r:id="rId223" o:title=""/>
          </v:shape>
          <o:OLEObject Type="Embed" ProgID="Equation.3" ShapeID="_x0000_i1135" DrawAspect="Content" ObjectID="_1837096676" r:id="rId224"/>
        </w:object>
      </w:r>
    </w:p>
    <w:p w14:paraId="02B3243E" w14:textId="77777777" w:rsidR="0054001D" w:rsidRPr="0054001D" w:rsidRDefault="0054001D" w:rsidP="0054001D">
      <w:pPr>
        <w:spacing w:after="200" w:line="276" w:lineRule="auto"/>
        <w:rPr>
          <w:rFonts w:ascii="Calibri" w:eastAsia="Calibri" w:hAnsi="Calibri"/>
          <w:sz w:val="22"/>
          <w:szCs w:val="22"/>
          <w:lang w:val="ru-RU" w:eastAsia="en-US"/>
        </w:rPr>
      </w:pPr>
      <w:r w:rsidRPr="0054001D">
        <w:rPr>
          <w:rFonts w:ascii="Calibri" w:eastAsia="Calibri" w:hAnsi="Calibri"/>
          <w:position w:val="-24"/>
          <w:sz w:val="22"/>
          <w:szCs w:val="22"/>
          <w:lang w:val="ru-RU" w:eastAsia="en-US"/>
        </w:rPr>
        <w:object w:dxaOrig="3019" w:dyaOrig="660" w14:anchorId="02B32673">
          <v:shape id="_x0000_i1136" type="#_x0000_t75" style="width:150pt;height:36pt" o:ole="">
            <v:imagedata r:id="rId225" o:title=""/>
          </v:shape>
          <o:OLEObject Type="Embed" ProgID="Equation.3" ShapeID="_x0000_i1136" DrawAspect="Content" ObjectID="_1837096677" r:id="rId226"/>
        </w:object>
      </w:r>
    </w:p>
    <w:p w14:paraId="02B3243F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ё) Степень черноты факела:</w:t>
      </w:r>
    </w:p>
    <w:p w14:paraId="02B32440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- для твердого топлива она равна степени черноты среды, заполняющей то</w:t>
      </w:r>
      <w:r w:rsidRPr="0054001D">
        <w:rPr>
          <w:rFonts w:eastAsia="Calibri"/>
          <w:szCs w:val="28"/>
          <w:lang w:val="ru-RU" w:eastAsia="en-US"/>
        </w:rPr>
        <w:t>п</w:t>
      </w:r>
      <w:r w:rsidRPr="0054001D">
        <w:rPr>
          <w:rFonts w:eastAsia="Calibri"/>
          <w:szCs w:val="28"/>
          <w:lang w:val="ru-RU" w:eastAsia="en-US"/>
        </w:rPr>
        <w:t xml:space="preserve">ку </w:t>
      </w:r>
      <w:r w:rsidRPr="0054001D">
        <w:rPr>
          <w:rFonts w:eastAsia="Calibri"/>
          <w:position w:val="-14"/>
          <w:szCs w:val="28"/>
          <w:lang w:val="ru-RU" w:eastAsia="en-US"/>
        </w:rPr>
        <w:object w:dxaOrig="720" w:dyaOrig="380" w14:anchorId="02B32674">
          <v:shape id="_x0000_i1137" type="#_x0000_t75" style="width:36pt;height:18pt" o:ole="">
            <v:imagedata r:id="rId227" o:title=""/>
          </v:shape>
          <o:OLEObject Type="Embed" ProgID="Equation.3" ShapeID="_x0000_i1137" DrawAspect="Content" ObjectID="_1837096678" r:id="rId228"/>
        </w:object>
      </w:r>
      <w:r w:rsidRPr="0054001D">
        <w:rPr>
          <w:rFonts w:eastAsia="Calibri"/>
          <w:szCs w:val="28"/>
          <w:lang w:val="ru-RU" w:eastAsia="en-US"/>
        </w:rPr>
        <w:t>(определяется по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>, рисунок 5.6) или по формуле</w:t>
      </w:r>
    </w:p>
    <w:p w14:paraId="02B32441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2460" w:dyaOrig="400" w14:anchorId="02B32675">
          <v:shape id="_x0000_i1138" type="#_x0000_t75" style="width:126pt;height:18pt" o:ole="">
            <v:imagedata r:id="rId229" o:title=""/>
          </v:shape>
          <o:OLEObject Type="Embed" ProgID="Equation.3" ShapeID="_x0000_i1138" DrawAspect="Content" ObjectID="_1837096679" r:id="rId230"/>
        </w:object>
      </w:r>
    </w:p>
    <w:p w14:paraId="02B32442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6"/>
          <w:szCs w:val="28"/>
          <w:lang w:val="ru-RU" w:eastAsia="en-US"/>
        </w:rPr>
        <w:object w:dxaOrig="180" w:dyaOrig="220" w14:anchorId="02B32676">
          <v:shape id="_x0000_i1139" type="#_x0000_t75" style="width:12pt;height:12pt" o:ole="">
            <v:imagedata r:id="rId231" o:title=""/>
          </v:shape>
          <o:OLEObject Type="Embed" ProgID="Equation.3" ShapeID="_x0000_i1139" DrawAspect="Content" ObjectID="_1837096680" r:id="rId232"/>
        </w:object>
      </w:r>
      <w:r w:rsidRPr="0054001D">
        <w:rPr>
          <w:rFonts w:eastAsia="Calibri"/>
          <w:szCs w:val="28"/>
          <w:lang w:val="ru-RU" w:eastAsia="en-US"/>
        </w:rPr>
        <w:t>- основание натуральных логарифмов</w:t>
      </w:r>
    </w:p>
    <w:p w14:paraId="02B32443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-для жидкого и газообразного топлива степень черноты факел определяется по формуле</w:t>
      </w:r>
    </w:p>
    <w:p w14:paraId="02B32444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2960" w:dyaOrig="380" w14:anchorId="02B32677">
          <v:shape id="_x0000_i1140" type="#_x0000_t75" style="width:150pt;height:18pt" o:ole="">
            <v:imagedata r:id="rId233" o:title=""/>
          </v:shape>
          <o:OLEObject Type="Embed" ProgID="Equation.3" ShapeID="_x0000_i1140" DrawAspect="Content" ObjectID="_1837096681" r:id="rId234"/>
        </w:object>
      </w:r>
    </w:p>
    <w:p w14:paraId="02B32445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6"/>
          <w:szCs w:val="28"/>
          <w:lang w:val="ru-RU" w:eastAsia="en-US"/>
        </w:rPr>
        <w:object w:dxaOrig="260" w:dyaOrig="220" w14:anchorId="02B32678">
          <v:shape id="_x0000_i1141" type="#_x0000_t75" style="width:12pt;height:12pt" o:ole="">
            <v:imagedata r:id="rId235" o:title=""/>
          </v:shape>
          <o:OLEObject Type="Embed" ProgID="Equation.3" ShapeID="_x0000_i1141" DrawAspect="Content" ObjectID="_1837096682" r:id="rId236"/>
        </w:object>
      </w:r>
      <w:r w:rsidRPr="0054001D">
        <w:rPr>
          <w:rFonts w:eastAsia="Calibri"/>
          <w:szCs w:val="28"/>
          <w:lang w:val="ru-RU" w:eastAsia="en-US"/>
        </w:rPr>
        <w:t>- коэффициент, характеризующий долю топочного объема, заполненного светящейся частью факела (принимаем по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>, таблица 5.2)</w:t>
      </w:r>
    </w:p>
    <w:p w14:paraId="02B32446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 </w:t>
      </w:r>
      <w:r w:rsidRPr="0054001D">
        <w:rPr>
          <w:rFonts w:eastAsia="Calibri"/>
          <w:position w:val="-12"/>
          <w:szCs w:val="28"/>
          <w:lang w:val="ru-RU" w:eastAsia="en-US"/>
        </w:rPr>
        <w:object w:dxaOrig="2659" w:dyaOrig="380" w14:anchorId="02B32679">
          <v:shape id="_x0000_i1142" type="#_x0000_t75" style="width:132pt;height:18pt" o:ole="">
            <v:imagedata r:id="rId237" o:title=""/>
          </v:shape>
          <o:OLEObject Type="Embed" ProgID="Equation.3" ShapeID="_x0000_i1142" DrawAspect="Content" ObjectID="_1837096683" r:id="rId238"/>
        </w:object>
      </w:r>
    </w:p>
    <w:p w14:paraId="02B32447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520" w:dyaOrig="340" w14:anchorId="02B3267A">
          <v:shape id="_x0000_i1143" type="#_x0000_t75" style="width:24pt;height:18pt" o:ole="">
            <v:imagedata r:id="rId239" o:title=""/>
          </v:shape>
          <o:OLEObject Type="Embed" ProgID="Equation.3" ShapeID="_x0000_i1143" DrawAspect="Content" ObjectID="_1837096684" r:id="rId240"/>
        </w:object>
      </w:r>
      <w:r w:rsidRPr="0054001D">
        <w:rPr>
          <w:rFonts w:eastAsia="Calibri"/>
          <w:szCs w:val="28"/>
          <w:lang w:val="ru-RU" w:eastAsia="en-US"/>
        </w:rPr>
        <w:t>степень черноты несветящихся 3-х атомных газов</w:t>
      </w:r>
    </w:p>
    <w:p w14:paraId="02B32448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2439" w:dyaOrig="360" w14:anchorId="02B3267B">
          <v:shape id="_x0000_i1144" type="#_x0000_t75" style="width:120pt;height:18pt" o:ole="">
            <v:imagedata r:id="rId241" o:title=""/>
          </v:shape>
          <o:OLEObject Type="Embed" ProgID="Equation.3" ShapeID="_x0000_i1144" DrawAspect="Content" ObjectID="_1837096685" r:id="rId242"/>
        </w:object>
      </w:r>
      <w:r w:rsidR="00FE345F">
        <w:rPr>
          <w:rFonts w:eastAsia="Calibri"/>
          <w:noProof/>
          <w:sz w:val="20"/>
          <w:szCs w:val="28"/>
          <w:lang w:val="ru-RU"/>
        </w:rPr>
        <w:pict w14:anchorId="02B3267C">
          <v:group id="Group 243" o:spid="_x0000_s1246" style="position:absolute;left:0;text-align:left;margin-left:56.7pt;margin-top:19.85pt;width:518.8pt;height:802.3pt;z-index:25168588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SnIAAcAAIZVAAAOAAAAZHJzL2Uyb0RvYy54bWzsXFuPozYUfq/U/4B4zwSDuUWbWc3ksqq0&#10;bVfdrfrMAAmoBFPDTDJb9b/3+BIHMpnt3MLspJ6RIhwI2Mf+vnPs85l37zerwrhJaZ2TcmyiM8s0&#10;0jImSV4ux+bvX+aDwDTqJiqTqCBlOjZv09p8f/7jD+/W1Si1SUaKJKUG3KSsR+tqbGZNU42GwzrO&#10;0lVUn5EqLeHkgtBV1ECRLocJjdZw91UxtC3LG64JTSpK4rSu4dupOGme8/svFmnc/LpY1GljFGMT&#10;6tbwT8o/r9jn8PxdNFrSqMryWFYjekItVlFewkPVraZRExnXNL9zq1UeU1KTRXMWk9WQLBZ5nPI2&#10;QGuQtdeaD5RcV7wty9F6WSkzgWn37PTk28a/3HyiRp6MzdCyTaOMVtBJ/LmGjR1mnnW1HMFVH2j1&#10;ufpERRvh8COJ/6zh9HD/PCsvxcXG1fpnksANo+uGcPNsFnTFbgENNza8F25VL6SbxojhS88NAt+D&#10;zorhHLJQENpIdlScQW/e+WGczeRPYURY8ofikFUwGomn8prKmrFmwYCrdzatn2fTz1lUpbyramYt&#10;ZVNna9PfYChG5bJIwa5Y2JVfuTVqLSxqlGSSwXXpBaVknaVRAhVD7HqofusHrFBDfzzNxN+0UzSq&#10;aN18SMnKYAdjk0LVee9FNx/rRph0ewnrzJLM86KA76NRURrrsWm7GLqBlWtS5Ak7ywt0eTUpqHET&#10;MTDyP96wvctWeQOUUOSrsRmoi6IRs8WsTPhjmigvxDH0blGym6cc7KJ+UNo0cMi/h6HBgfh3aIWz&#10;YBbgAba92QBb0+ngYj7BA2+OfHfqTCeTKfqH1RrhUZYnSVqyim9JAeGHDRBJTwLOihbut8Oc/921&#10;w7BbDT6OoVXdJl3MXcvHTjDwfdcZYGdmDS6D+WRwMUGe588uJ5ezvSbNuJnql2mVsjmrFbmGbvuc&#10;JWsjydmocVzArQkFYFvbFx1pRMUS3ETcUNOgpPkjbzIOHMYB7B51e4QEFvuXllF3F4bYdjYrqe6S&#10;bduZCgbHdiBw9DDACORfkeQWwAN1YI9mDgwOMkK/msYanMHYrP+6jmhqGsVPJQAwRBgz78EL2PVt&#10;KND2mav2maiM4VZjszENcThphMe5rmi+zOBJiLe2JBfAi4ucQ4oBWtQK6i/JqTeWwluW+piXjKBc&#10;ZnXJN5NSsH68KSXrK47ifffltgKG71CU+MmDKQpZIdAkI/sgxCF7NO837gzAJwk3APaHE4rM75BU&#10;ATXnVu2HpMAzSy5607ykqLsFI0HXAjvbrhAMqunmWXTDxm/fyHb3kO31jGyFa04QO1yjMPR8iW0N&#10;7JcPODSwVaR5/DjiNYDt7QHb7xXYNgqgAtplv8JUQiP7xJENblEsw8hgPOgV2ThEoUb2qywSaGSf&#10;OLJhLbyDbD7X7W2a7bkuUIvw2e5902xHT7PVetLLLf9pZJ84ssFltpHtchT1hmzfgwf+VzSukb1b&#10;KdbIfpPr9a8wz4bMYxfZfB2rN2TDirgFS3iHJ9qwaq/Xxo+Xs9NO+7SdNoLsZMdp271OtBmzMFyH&#10;NmS/gNl2a+O+xxKnDNq8Ri+Y80IsESsyrU9IzOucl06xC/nAw1Psr+GylY5JLKC5UsbE1TN9ZLMl&#10;rj3Mk22HcC2y5Vthks5lC/0fxOfP0dhof33i/lpp6SSu2zK6HnAdqJVxcNl70EaWL132S0Nbu2yI&#10;jDS0TxzaSoDWksm6bRXasWWyLtSAR+MeKI870TgC6aKIxh2Lr5rfH48/SijLIv7WuP4/y1hDZGPr&#10;0g4Hcy/wB3iO3UHoW8HAQuFl6Fk4xNN5V5nLPcCzowamVXZA/PvkGdEjpcoqs8Cqv4uhRYT4fUns&#10;WNy+Wy99hLK22Vxt+H6CQGW3Him2FR5Pim1lQYhtZUGIbWXhzYltkZLktbmurcs7Ntch5MgUf3iI&#10;7WQgo9nuSKJ9zXZqS8b3Iih+PtuFKuOn2a69AQopnWKb7dpixWOznW0zofHh2M52fZhUspVWzXaa&#10;7bq71XRsJ7cr7HZNqdguVFlQzXYdtlPazTbbtQWcx2Y7HAZyL9WB2M51ZMpYs51mO812fDut2OfG&#10;Nwvv7RHdsZ1KDGu267Cd0rO22U5N+2Eb/LHZDqavet2u8yqJXref65nsKc5kVbpcs12H7ZTGt8V2&#10;Ilkg5YDHZjuxPV6KAX0+h96JCyBNoRfu5Et4dHCng7sHB3dKRaDprk137BUnQh3Zpjs17+8huGvR&#10;XYgdngw+RHfY5g5LZ2UPvGTpWS8X0tHdKUZ3SlSh6a5DdxA83aU7NfHvge58H167JBXhoP/ualBA&#10;XwYnWaICi8BP052mO/laPZ2o+EaiQukq3grdwSIkf9knlwfJF5Oyt4m2y7y9u9ennv8LAAD//wMA&#10;UEsDBBQABgAIAAAAIQCMQ7bK4QAAAAwBAAAPAAAAZHJzL2Rvd25yZXYueG1sTI9NS8NAEIbvgv9h&#10;GcGb3axJq8ZsSinqqRRsBfE2TaZJaHY3ZLdJ+u+dnvQ2L/PwfmTLybRioN43zmpQswgE2cKVja00&#10;fO3fH55B+IC2xNZZ0nAhD8v89ibDtHSj/aRhFyrBJtanqKEOoUul9EVNBv3MdWT5d3S9wcCyr2TZ&#10;48jmppWPUbSQBhvLCTV2tK6pOO3ORsPHiOMqVm/D5nRcX3728+33RpHW93fT6hVEoCn8wXCtz9Uh&#10;504Hd7alFy1rFSeMaohfnkBcATVXvO7A1yJJYpB5Jv+PyH8BAAD//wMAUEsBAi0AFAAGAAgAAAAh&#10;ALaDOJL+AAAA4QEAABMAAAAAAAAAAAAAAAAAAAAAAFtDb250ZW50X1R5cGVzXS54bWxQSwECLQAU&#10;AAYACAAAACEAOP0h/9YAAACUAQAACwAAAAAAAAAAAAAAAAAvAQAAX3JlbHMvLnJlbHNQSwECLQAU&#10;AAYACAAAACEAIPUpyAAHAACGVQAADgAAAAAAAAAAAAAAAAAuAgAAZHJzL2Uyb0RvYy54bWxQSwEC&#10;LQAUAAYACAAAACEAjEO2yuEAAAAMAQAADwAAAAAAAAAAAAAAAABaCQAAZHJzL2Rvd25yZXYueG1s&#10;UEsFBgAAAAAEAAQA8wAAAGgKAAAAAA==&#10;" o:allowincell="f">
            <v:rect id="Rectangle 244" o:spid="_x0000_s124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UOUcMA&#10;AADcAAAADwAAAGRycy9kb3ducmV2LnhtbESP0YrCMBRE3wX/IdwF3zRdBbFdo1RB8El2qx9wae62&#10;xeamNrGtfv1GWPBxmJkzzHo7mFp01LrKsoLPWQSCOLe64kLB5XyYrkA4j6yxtkwKHuRguxmP1pho&#10;2/MPdZkvRICwS1BB6X2TSOnykgy6mW2Ig/drW4M+yLaQusU+wE0t51G0lAYrDgslNrQvKb9md6Pg&#10;6ofulBbZ8xBfdnH+vUv7+y1VavIxpF8gPA3+Hf5vH7WCOFrA60w4AnL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4UOUcMAAADcAAAADwAAAAAAAAAAAAAAAACYAgAAZHJzL2Rv&#10;d25yZXYueG1sUEsFBgAAAAAEAAQA9QAAAIgDAAAAAA==&#10;" filled="f" strokeweight="2pt"/>
            <v:line id="Line 245" o:spid="_x0000_s124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VZ75MMAAADcAAAADwAAAGRycy9kb3ducmV2LnhtbESPT4vCMBTE7wt+h/AEb2uq6KK1UUSo&#10;eFusXrw9m9c/2LyUJmr99htB2OMwM79hkk1vGvGgztWWFUzGEQji3OqaSwXnU/q9AOE8ssbGMil4&#10;kYPNevCVYKztk4/0yHwpAoRdjAoq79tYSpdXZNCNbUscvMJ2Bn2QXSl1h88AN42cRtGPNFhzWKiw&#10;pV1F+S27GwW3y3me7n93+tRkW30tU3+5Flqp0bDfrkB46v1/+NM+aAXLaAbvM+EIyP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1We+TDAAAA3AAAAA8AAAAAAAAAAAAA&#10;AAAAoQIAAGRycy9kb3ducmV2LnhtbFBLBQYAAAAABAAEAPkAAACRAwAAAAA=&#10;" strokeweight="2pt"/>
            <v:line id="Line 246" o:spid="_x0000_s124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ref8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rm0QS+Z8IRkK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Ia3n/AAAAA3AAAAA8AAAAAAAAAAAAAAAAA&#10;oQIAAGRycy9kb3ducmV2LnhtbFBLBQYAAAAABAAEAPkAAACOAwAAAAA=&#10;" strokeweight="2pt"/>
            <v:line id="Line 247" o:spid="_x0000_s125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hACM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rm0RS+Z8IRkK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LIQAjAAAAA3AAAAA8AAAAAAAAAAAAAAAAA&#10;oQIAAGRycy9kb3ducmV2LnhtbFBLBQYAAAAABAAEAPkAAACOAwAAAAA=&#10;" strokeweight="2pt"/>
            <v:line id="Line 248" o:spid="_x0000_s125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YTlk8MAAADcAAAADwAAAGRycy9kb3ducmV2LnhtbESPT4vCMBTE7wt+h/AEb2uqoKu1UUSo&#10;eFusXrw9m9c/2LyUJmr99htB2OMwM79hkk1vGvGgztWWFUzGEQji3OqaSwXnU/q9AOE8ssbGMil4&#10;kYPNevCVYKztk4/0yHwpAoRdjAoq79tYSpdXZNCNbUscvMJ2Bn2QXSl1h88AN42cRtFcGqw5LFTY&#10;0q6i/JbdjYLb5TxL9787fWqyrb6Wqb9cC63UaNhvVyA89f4//GkftIJl9APvM+EIyP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2E5ZPDAAAA3AAAAA8AAAAAAAAAAAAA&#10;AAAAoQIAAGRycy9kb3ducmV2LnhtbFBLBQYAAAAABAAEAPkAAACRAwAAAAA=&#10;" strokeweight="2pt"/>
            <v:line id="Line 249" o:spid="_x0000_s125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tx4b0AAADcAAAADwAAAGRycy9kb3ducmV2LnhtbERPvQrCMBDeBd8hnOCmqYKi1SgiVNzE&#10;2sXtbM622FxKE7W+vRkEx4/vf73tTC1e1LrKsoLJOAJBnFtdcaEguySjBQjnkTXWlknBhxxsN/3e&#10;GmNt33ymV+oLEULYxaig9L6JpXR5SQbd2DbEgbvb1qAPsC2kbvEdwk0tp1E0lwYrDg0lNrQvKX+k&#10;T6Pgcc1myeG015c63elbkfjr7a6VGg663QqEp87/xT/3UStYRmFtOBOOgNx8A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KwbceG9AAAA3AAAAA8AAAAAAAAAAAAAAAAAoQIA&#10;AGRycy9kb3ducmV2LnhtbFBLBQYAAAAABAAEAPkAAACLAwAAAAA=&#10;" strokeweight="2pt"/>
            <v:line id="Line 250" o:spid="_x0000_s125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1fUes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rm0Ry+Z8IRkK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NX1HrAAAAA3AAAAA8AAAAAAAAAAAAAAAAA&#10;oQIAAGRycy9kb3ducmV2LnhtbFBLBQYAAAAABAAEAPkAAACOAwAAAAA=&#10;" strokeweight="2pt"/>
            <v:line id="Line 251" o:spid="_x0000_s125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7TrOr0AAADcAAAADwAAAGRycy9kb3ducmV2LnhtbERPvQrCMBDeBd8hnOCmqYKi1SgiVNzE&#10;2sXtbM622FxKE7W+vRkEx4/vf73tTC1e1LrKsoLJOAJBnFtdcaEguySjBQjnkTXWlknBhxxsN/3e&#10;GmNt33ymV+oLEULYxaig9L6JpXR5SQbd2DbEgbvb1qAPsC2kbvEdwk0tp1E0lwYrDg0lNrQvKX+k&#10;T6Pgcc1myeG015c63elbkfjr7a6VGg663QqEp87/xT/3UStYTsL8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Ne06zq9AAAA3AAAAA8AAAAAAAAAAAAAAAAAoQIA&#10;AGRycy9kb3ducmV2LnhtbFBLBQYAAAAABAAEAPkAAACLAwAAAAA=&#10;" strokeweight="2pt"/>
            <v:line id="Line 252" o:spid="_x0000_s125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vMEsQAAADcAAAADwAAAGRycy9kb3ducmV2LnhtbESP3WoCMRSE7wXfIRyhd5pdL6RujVLU&#10;gtIL8ecBjpvTzdbNyZKkuu3TN4Lg5TAz3zCzRWcbcSUfascK8lEGgrh0uuZKwen4MXwFESKyxsYx&#10;KfilAIt5vzfDQrsb7+l6iJVIEA4FKjAxtoWUoTRkMYxcS5y8L+ctxiR9JbXHW4LbRo6zbCIt1pwW&#10;DLa0NFReDj9WwdafPy/5X2Xkmbd+3exW02C/lXoZdO9vICJ18Rl+tDdawTTP4X4mHQE5/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8S8wSxAAAANwAAAAPAAAAAAAAAAAA&#10;AAAAAKECAABkcnMvZG93bnJldi54bWxQSwUGAAAAAAQABAD5AAAAkgMAAAAA&#10;" strokeweight="1pt"/>
            <v:line id="Line 253" o:spid="_x0000_s125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rQ1s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rmozF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gq0NbAAAAA3AAAAA8AAAAAAAAAAAAAAAAA&#10;oQIAAGRycy9kb3ducmV2LnhtbFBLBQYAAAAABAAEAPkAAACOAwAAAAA=&#10;" strokeweight="2pt"/>
            <v:line id="Line 254" o:spid="_x0000_s125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9X3/sQAAADcAAAADwAAAGRycy9kb3ducmV2LnhtbESP0WoCMRRE3wv9h3ALvtXsKpS6GkVa&#10;BcWHou0HXDfXzermZkmirv16Uyj4OMzMGWYy62wjLuRD7VhB3s9AEJdO11wp+Plevr6DCBFZY+OY&#10;FNwowGz6/DTBQrsrb+myi5VIEA4FKjAxtoWUoTRkMfRdS5y8g/MWY5K+ktrjNcFtIwdZ9iYt1pwW&#10;DLb0Yag87c5WwdrvN6f8tzJyz2u/aL4+R8Eeleq9dPMxiEhdfIT/2yutYJQP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1ff+xAAAANwAAAAPAAAAAAAAAAAA&#10;AAAAAKECAABkcnMvZG93bnJldi54bWxQSwUGAAAAAAQABAD5AAAAkgMAAAAA&#10;" strokeweight="1pt"/>
            <v:rect id="Rectangle 255" o:spid="_x0000_s125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jgBsEA&#10;AADcAAAADwAAAGRycy9kb3ducmV2LnhtbESPQYvCMBSE74L/IbyFvWlaEdGusRRB2OtWBY+P5tl2&#10;t3mpSVbrvzeC4HGYmW+YdT6YTlzJ+daygnSagCCurG65VnDY7yZLED4ga+wsk4I7ecg349EaM21v&#10;/EPXMtQiQthnqKAJoc+k9FVDBv3U9sTRO1tnMETpaqkd3iLcdHKWJAtpsOW40GBP24aqv/LfKCiK&#10;3+F4KVe483KZuIWe67o4KfX5MRRfIAIN4R1+tb+1glU6h+eZeATk5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i44AbBAAAA3AAAAA8AAAAAAAAAAAAAAAAAmAIAAGRycy9kb3du&#10;cmV2LnhtbFBLBQYAAAAABAAEAPUAAACGAwAAAAA=&#10;" filled="f" stroked="f" strokeweight=".25pt">
              <v:textbox inset="1pt,1pt,1pt,1pt">
                <w:txbxContent>
                  <w:p w14:paraId="02B327A8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256" o:spid="_x0000_s125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RFncEA&#10;AADcAAAADwAAAGRycy9kb3ducmV2LnhtbESPQYvCMBSE74L/ITxhb5q6qGg1ShEEr1YX9vhonm21&#10;ealJVrv/3giCx2FmvmFWm8404k7O15YVjEcJCOLC6ppLBafjbjgH4QOyxsYyKfgnD5t1v7fCVNsH&#10;H+ieh1JECPsUFVQhtKmUvqjIoB/Zljh6Z+sMhihdKbXDR4SbRn4nyUwarDkuVNjStqLimv8ZBVl2&#10;6X5u+QJ3Xs4TN9MTXWa/Sn0NumwJIlAXPuF3e68VLMZTeJ2JR0C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f0RZ3BAAAA3AAAAA8AAAAAAAAAAAAAAAAAmAIAAGRycy9kb3du&#10;cmV2LnhtbFBLBQYAAAAABAAEAPUAAACGAwAAAAA=&#10;" filled="f" stroked="f" strokeweight=".25pt">
              <v:textbox inset="1pt,1pt,1pt,1pt">
                <w:txbxContent>
                  <w:p w14:paraId="02B327A9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257" o:spid="_x0000_s126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bb6sEA&#10;AADcAAAADwAAAGRycy9kb3ducmV2LnhtbESPQYvCMBSE78L+h/AW9qapshTbNUoRBK9WBY+P5m1b&#10;bV5qErX+eyMs7HGYmW+YxWownbiT861lBdNJAoK4srrlWsFhvxnPQfiArLGzTAqe5GG1/BgtMNf2&#10;wTu6l6EWEcI+RwVNCH0upa8aMugntieO3q91BkOUrpba4SPCTSdnSZJKgy3HhQZ7WjdUXcqbUVAU&#10;5+F4LTPceDlPXKq/dV2clPr6HIofEIGG8B/+a2+1gmyawvtMPAJy+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cm2+rBAAAA3AAAAA8AAAAAAAAAAAAAAAAAmAIAAGRycy9kb3du&#10;cmV2LnhtbFBLBQYAAAAABAAEAPUAAACGAwAAAAA=&#10;" filled="f" stroked="f" strokeweight=".25pt">
              <v:textbox inset="1pt,1pt,1pt,1pt">
                <w:txbxContent>
                  <w:p w14:paraId="02B327AA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258" o:spid="_x0000_s126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p+ccEA&#10;AADcAAAADwAAAGRycy9kb3ducmV2LnhtbESPT4vCMBTE74LfITxhb5q6iH+qUYogeLW6sMdH82yr&#10;zUtNstr99kYQPA4z8xtmtelMI+7kfG1ZwXiUgCAurK65VHA67oZzED4ga2wsk4J/8rBZ93srTLV9&#10;8IHueShFhLBPUUEVQptK6YuKDPqRbYmjd7bOYIjSlVI7fES4aeR3kkylwZrjQoUtbSsqrvmfUZBl&#10;l+7nli9w5+U8cVM90WX2q9TXoMuWIAJ14RN+t/dawWI8g9eZe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hqfnHBAAAA3AAAAA8AAAAAAAAAAAAAAAAAmAIAAGRycy9kb3du&#10;cmV2LnhtbFBLBQYAAAAABAAEAPUAAACGAwAAAAA=&#10;" filled="f" stroked="f" strokeweight=".25pt">
              <v:textbox inset="1pt,1pt,1pt,1pt">
                <w:txbxContent>
                  <w:p w14:paraId="02B327AB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259" o:spid="_x0000_s126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XqA74A&#10;AADcAAAADwAAAGRycy9kb3ducmV2LnhtbERPTYvCMBC9C/6HMMLeNFVEtJqWIgherQp7HJrZttpM&#10;ahK1++83hwWPj/e9ywfTiRc531pWMJ8lIIgrq1uuFVzOh+kahA/IGjvLpOCXPOTZeLTDVNs3n+hV&#10;hlrEEPYpKmhC6FMpfdWQQT+zPXHkfqwzGCJ0tdQO3zHcdHKRJCtpsOXY0GBP+4aqe/k0CoriNlwf&#10;5QYPXq4Tt9JLXRffSn1NhmILItAQPuJ/91Er2Mzj2ngmHgGZ/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n16gO+AAAA3AAAAA8AAAAAAAAAAAAAAAAAmAIAAGRycy9kb3ducmV2&#10;LnhtbFBLBQYAAAAABAAEAPUAAACDAwAAAAA=&#10;" filled="f" stroked="f" strokeweight=".25pt">
              <v:textbox inset="1pt,1pt,1pt,1pt">
                <w:txbxContent>
                  <w:p w14:paraId="02B327AC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260" o:spid="_x0000_s126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lPmMEA&#10;AADcAAAADwAAAGRycy9kb3ducmV2LnhtbESPQYvCMBSE7wv+h/AEb2uqiNhqlCIIXu3ugsdH82yr&#10;zUtNotZ/bxYEj8PMfMOsNr1pxZ2cbywrmIwTEMSl1Q1XCn5/dt8LED4ga2wtk4InedisB18rzLR9&#10;8IHuRahEhLDPUEEdQpdJ6cuaDPqx7Yijd7LOYIjSVVI7fES4aeU0SebSYMNxocaOtjWVl+JmFOT5&#10;uf+7FinuvFwkbq5nusqPSo2Gfb4EEagPn/C7vdcK0kkK/2fiEZ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5T5jBAAAA3AAAAA8AAAAAAAAAAAAAAAAAmAIAAGRycy9kb3du&#10;cmV2LnhtbFBLBQYAAAAABAAEAPUAAACGAwAAAAA=&#10;" filled="f" stroked="f" strokeweight=".25pt">
              <v:textbox inset="1pt,1pt,1pt,1pt">
                <w:txbxContent>
                  <w:p w14:paraId="02B327AD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261" o:spid="_x0000_s126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8suL0A&#10;AADcAAAADwAAAGRycy9kb3ducmV2LnhtbERPTYvCMBC9L/gfwgh7W1NFxFajFEHwalXwODRjW20m&#10;NYna/ffmIHh8vO/lujeteJLzjWUF41ECgri0uuFKwfGw/ZuD8AFZY2uZFPyTh/Vq8LPETNsX7+lZ&#10;hErEEPYZKqhD6DIpfVmTQT+yHXHkLtYZDBG6SmqHrxhuWjlJkpk02HBsqLGjTU3lrXgYBXl+7U/3&#10;IsWtl/PEzfRUV/lZqd9hny9ABOrDV/xx77SCdBLnxzPxCMjVG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We8suL0AAADcAAAADwAAAAAAAAAAAAAAAACYAgAAZHJzL2Rvd25yZXYu&#10;eG1sUEsFBgAAAAAEAAQA9QAAAIIDAAAAAA==&#10;" filled="f" stroked="f" strokeweight=".25pt">
              <v:textbox inset="1pt,1pt,1pt,1pt">
                <w:txbxContent>
                  <w:p w14:paraId="02B327AE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262" o:spid="_x0000_s126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OJI8IA&#10;AADcAAAADwAAAGRycy9kb3ducmV2LnhtbESPQWvCQBSE74L/YXmF3nSjlBDTbCQIQq+NLXh8ZJ9J&#10;2uzbuLtq/PeuUOhxmJlvmGI7mUFcyfnesoLVMgFB3Fjdc6vg67BfZCB8QNY4WCYFd/KwLeezAnNt&#10;b/xJ1zq0IkLY56igC2HMpfRNRwb90o7E0TtZZzBE6VqpHd4i3AxynSSpNNhzXOhwpF1HzW99MQqq&#10;6mf6Ptcb3HuZJS7Vb7qtjkq9vkzVO4hAU/gP/7U/tILNegXPM/EIy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o4kjwgAAANwAAAAPAAAAAAAAAAAAAAAAAJgCAABkcnMvZG93&#10;bnJldi54bWxQSwUGAAAAAAQABAD1AAAAhwMAAAAA&#10;" filled="f" stroked="f" strokeweight=".25pt">
              <v:textbox inset="1pt,1pt,1pt,1pt">
                <w:txbxContent>
                  <w:p w14:paraId="02B327AF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449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ж) Определяем действительную температуру на выходе из топки по ном</w:t>
      </w:r>
      <w:r w:rsidRPr="0054001D">
        <w:rPr>
          <w:rFonts w:eastAsia="Calibri"/>
          <w:szCs w:val="28"/>
          <w:lang w:val="ru-RU" w:eastAsia="en-US"/>
        </w:rPr>
        <w:t>о</w:t>
      </w:r>
      <w:r w:rsidRPr="0054001D">
        <w:rPr>
          <w:rFonts w:eastAsia="Calibri"/>
          <w:szCs w:val="28"/>
          <w:lang w:val="ru-RU" w:eastAsia="en-US"/>
        </w:rPr>
        <w:t>грамме в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>, рисунок 5.7, полученную температуру сравниваем с температ</w:t>
      </w:r>
      <w:r w:rsidRPr="0054001D">
        <w:rPr>
          <w:rFonts w:eastAsia="Calibri"/>
          <w:szCs w:val="28"/>
          <w:lang w:val="ru-RU" w:eastAsia="en-US"/>
        </w:rPr>
        <w:t>у</w:t>
      </w:r>
      <w:r w:rsidRPr="0054001D">
        <w:rPr>
          <w:rFonts w:eastAsia="Calibri"/>
          <w:szCs w:val="28"/>
          <w:lang w:val="ru-RU" w:eastAsia="en-US"/>
        </w:rPr>
        <w:lastRenderedPageBreak/>
        <w:t>рой принятой в начале этого пункта, если расхождения не превышает 100</w:t>
      </w:r>
      <w:r w:rsidRPr="0054001D">
        <w:rPr>
          <w:rFonts w:eastAsia="Calibri"/>
          <w:position w:val="-6"/>
          <w:szCs w:val="28"/>
          <w:lang w:val="ru-RU" w:eastAsia="en-US"/>
        </w:rPr>
        <w:object w:dxaOrig="340" w:dyaOrig="320" w14:anchorId="02B3267D">
          <v:shape id="_x0000_i1145" type="#_x0000_t75" style="width:18pt;height:18pt" o:ole="">
            <v:imagedata r:id="rId243" o:title=""/>
          </v:shape>
          <o:OLEObject Type="Embed" ProgID="Equation.3" ShapeID="_x0000_i1145" DrawAspect="Content" ObjectID="_1837096686" r:id="rId244"/>
        </w:object>
      </w:r>
      <w:r w:rsidRPr="0054001D">
        <w:rPr>
          <w:rFonts w:eastAsia="Calibri"/>
          <w:szCs w:val="28"/>
          <w:lang w:val="ru-RU" w:eastAsia="en-US"/>
        </w:rPr>
        <w:t xml:space="preserve">, то расчет окончен </w:t>
      </w:r>
      <w:r w:rsidRPr="0054001D">
        <w:rPr>
          <w:rFonts w:eastAsia="Calibri"/>
          <w:position w:val="-10"/>
          <w:szCs w:val="28"/>
          <w:lang w:val="ru-RU" w:eastAsia="en-US"/>
        </w:rPr>
        <w:object w:dxaOrig="1520" w:dyaOrig="360" w14:anchorId="02B3267E">
          <v:shape id="_x0000_i1146" type="#_x0000_t75" style="width:78pt;height:18pt" o:ole="">
            <v:imagedata r:id="rId245" o:title=""/>
          </v:shape>
          <o:OLEObject Type="Embed" ProgID="Equation.3" ShapeID="_x0000_i1146" DrawAspect="Content" ObjectID="_1837096687" r:id="rId246"/>
        </w:object>
      </w:r>
    </w:p>
    <w:p w14:paraId="02B3244A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2.3.6. По действительной температуре на выходе из топки по </w:t>
      </w:r>
      <w:r w:rsidRPr="0054001D">
        <w:rPr>
          <w:rFonts w:eastAsia="Calibri"/>
          <w:position w:val="-6"/>
          <w:szCs w:val="28"/>
          <w:lang w:val="ru-RU" w:eastAsia="en-US"/>
        </w:rPr>
        <w:object w:dxaOrig="560" w:dyaOrig="279" w14:anchorId="02B3267F">
          <v:shape id="_x0000_i1147" type="#_x0000_t75" style="width:30pt;height:12pt" o:ole="">
            <v:imagedata r:id="rId247" o:title=""/>
          </v:shape>
          <o:OLEObject Type="Embed" ProgID="Equation.3" ShapeID="_x0000_i1147" DrawAspect="Content" ObjectID="_1837096688" r:id="rId248"/>
        </w:object>
      </w:r>
      <w:r w:rsidRPr="0054001D">
        <w:rPr>
          <w:rFonts w:eastAsia="Calibri"/>
          <w:szCs w:val="28"/>
          <w:lang w:val="ru-RU" w:eastAsia="en-US"/>
        </w:rPr>
        <w:t xml:space="preserve"> диаграмме определяем энтальпию на выходе из топки </w:t>
      </w:r>
      <w:r w:rsidRPr="0054001D">
        <w:rPr>
          <w:rFonts w:eastAsia="Calibri"/>
          <w:position w:val="-32"/>
          <w:szCs w:val="28"/>
          <w:lang w:val="ru-RU" w:eastAsia="en-US"/>
        </w:rPr>
        <w:object w:dxaOrig="2060" w:dyaOrig="760" w14:anchorId="02B32680">
          <v:shape id="_x0000_i1148" type="#_x0000_t75" style="width:102pt;height:36pt" o:ole="">
            <v:imagedata r:id="rId249" o:title=""/>
          </v:shape>
          <o:OLEObject Type="Embed" ProgID="Equation.3" ShapeID="_x0000_i1148" DrawAspect="Content" ObjectID="_1837096689" r:id="rId250"/>
        </w:object>
      </w:r>
    </w:p>
    <w:p w14:paraId="02B3244B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2.3.7. Определяем количество теплоты, передаваемое </w:t>
      </w:r>
      <w:proofErr w:type="spellStart"/>
      <w:r w:rsidRPr="0054001D">
        <w:rPr>
          <w:rFonts w:eastAsia="Calibri"/>
          <w:szCs w:val="28"/>
          <w:lang w:val="ru-RU" w:eastAsia="en-US"/>
        </w:rPr>
        <w:t>лучевоспринимающими</w:t>
      </w:r>
      <w:proofErr w:type="spellEnd"/>
      <w:r w:rsidRPr="0054001D">
        <w:rPr>
          <w:rFonts w:eastAsia="Calibri"/>
          <w:szCs w:val="28"/>
          <w:lang w:val="ru-RU" w:eastAsia="en-US"/>
        </w:rPr>
        <w:t xml:space="preserve"> поверхностями в топке</w:t>
      </w:r>
    </w:p>
    <w:p w14:paraId="02B3244C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2"/>
          <w:szCs w:val="28"/>
          <w:lang w:val="ru-RU" w:eastAsia="en-US"/>
        </w:rPr>
        <w:object w:dxaOrig="3420" w:dyaOrig="760" w14:anchorId="02B32681">
          <v:shape id="_x0000_i1149" type="#_x0000_t75" style="width:174pt;height:36pt" o:ole="">
            <v:imagedata r:id="rId251" o:title=""/>
          </v:shape>
          <o:OLEObject Type="Embed" ProgID="Equation.3" ShapeID="_x0000_i1149" DrawAspect="Content" ObjectID="_1837096690" r:id="rId252"/>
        </w:object>
      </w:r>
    </w:p>
    <w:p w14:paraId="1FFC7817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61E6E8B1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43AC76CA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5EB552D4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02AA20A1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01201083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3EB6C261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6A98BA86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18BD39E5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20E08278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1132CBEE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20B844B2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4ABA75A2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1B13AA80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4FC8EC5A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6BF81D7D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41EA09AE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7D6E296C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2D3BE37A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2AFF3798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77C6FE69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2F91DDF1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2BB53FB8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18FDB1C7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446B3367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0E1CC726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7730B85F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50A694E0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1BD060E7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4E85E499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613A4580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12F35E51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5109CBE2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3DE52A90" w14:textId="77777777" w:rsidR="001C3934" w:rsidRDefault="001C3934" w:rsidP="0054001D">
      <w:pPr>
        <w:jc w:val="center"/>
        <w:rPr>
          <w:rFonts w:eastAsia="Calibri"/>
          <w:b/>
          <w:szCs w:val="28"/>
          <w:lang w:val="ru-RU" w:eastAsia="en-US"/>
        </w:rPr>
      </w:pPr>
    </w:p>
    <w:p w14:paraId="02B3244D" w14:textId="7FDF8B05" w:rsidR="0054001D" w:rsidRPr="0054001D" w:rsidRDefault="0054001D" w:rsidP="0054001D">
      <w:pPr>
        <w:jc w:val="center"/>
        <w:rPr>
          <w:rFonts w:eastAsia="Calibri"/>
          <w:b/>
          <w:szCs w:val="28"/>
          <w:lang w:val="ru-RU" w:eastAsia="en-US"/>
        </w:rPr>
      </w:pPr>
      <w:r w:rsidRPr="0054001D">
        <w:rPr>
          <w:rFonts w:eastAsia="Calibri"/>
          <w:b/>
          <w:szCs w:val="28"/>
          <w:lang w:val="ru-RU" w:eastAsia="en-US"/>
        </w:rPr>
        <w:lastRenderedPageBreak/>
        <w:t>2.4. Тепловой расчет фестона</w:t>
      </w:r>
    </w:p>
    <w:p w14:paraId="02B3244E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44F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2.4.1. Для теплового расчета фестона, составляем его эскиз и таблицу №5</w:t>
      </w:r>
    </w:p>
    <w:p w14:paraId="02B32450" w14:textId="77777777" w:rsidR="0054001D" w:rsidRPr="0054001D" w:rsidRDefault="0054001D" w:rsidP="0054001D">
      <w:pPr>
        <w:tabs>
          <w:tab w:val="left" w:pos="1215"/>
          <w:tab w:val="left" w:pos="5295"/>
        </w:tabs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ab/>
      </w:r>
    </w:p>
    <w:p w14:paraId="02B32451" w14:textId="77777777" w:rsidR="0054001D" w:rsidRPr="0054001D" w:rsidRDefault="0054001D" w:rsidP="0054001D">
      <w:pPr>
        <w:tabs>
          <w:tab w:val="left" w:pos="1530"/>
          <w:tab w:val="left" w:pos="5760"/>
        </w:tabs>
        <w:spacing w:after="200" w:line="276" w:lineRule="auto"/>
        <w:jc w:val="center"/>
        <w:rPr>
          <w:rFonts w:eastAsia="Calibri"/>
          <w:szCs w:val="28"/>
          <w:lang w:val="ru-RU" w:eastAsia="en-US"/>
        </w:rPr>
      </w:pPr>
      <w:r w:rsidRPr="0054001D">
        <w:rPr>
          <w:rFonts w:ascii="Calibri" w:eastAsia="Calibri" w:hAnsi="Calibri"/>
          <w:noProof/>
          <w:sz w:val="22"/>
          <w:szCs w:val="22"/>
          <w:lang w:val="ru-RU"/>
        </w:rPr>
        <w:drawing>
          <wp:inline distT="0" distB="0" distL="0" distR="0" wp14:anchorId="02B32682" wp14:editId="1C565080">
            <wp:extent cx="3007995" cy="3307247"/>
            <wp:effectExtent l="0" t="0" r="0" b="0"/>
            <wp:docPr id="7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994" cy="331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32452" w14:textId="77777777" w:rsidR="0054001D" w:rsidRPr="0054001D" w:rsidRDefault="0054001D" w:rsidP="0054001D">
      <w:pPr>
        <w:tabs>
          <w:tab w:val="left" w:pos="1530"/>
          <w:tab w:val="left" w:pos="5760"/>
        </w:tabs>
        <w:spacing w:after="200" w:line="276" w:lineRule="auto"/>
        <w:jc w:val="left"/>
        <w:rPr>
          <w:rFonts w:eastAsia="Calibri"/>
          <w:szCs w:val="28"/>
          <w:lang w:val="ru-RU" w:eastAsia="en-US"/>
        </w:rPr>
      </w:pPr>
    </w:p>
    <w:p w14:paraId="02B32458" w14:textId="508290F1" w:rsidR="0054001D" w:rsidRPr="001C3934" w:rsidRDefault="00FE345F" w:rsidP="0054001D">
      <w:pPr>
        <w:tabs>
          <w:tab w:val="left" w:pos="1530"/>
          <w:tab w:val="left" w:pos="5760"/>
        </w:tabs>
        <w:spacing w:after="200" w:line="276" w:lineRule="auto"/>
        <w:jc w:val="left"/>
        <w:rPr>
          <w:rFonts w:eastAsia="Calibri"/>
          <w:szCs w:val="28"/>
          <w:lang w:val="en-US" w:eastAsia="en-US"/>
        </w:rPr>
      </w:pPr>
      <w:r>
        <w:rPr>
          <w:rFonts w:eastAsia="Calibri"/>
          <w:noProof/>
          <w:sz w:val="20"/>
          <w:szCs w:val="28"/>
          <w:lang w:val="ru-RU"/>
        </w:rPr>
        <w:pict w14:anchorId="02B32684">
          <v:group id="Group 283" o:spid="_x0000_s1266" style="position:absolute;margin-left:56.7pt;margin-top:19.85pt;width:518.8pt;height:802.3pt;z-index:25168793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gmRCAcAAItVAAAOAAAAZHJzL2Uyb0RvYy54bWzsXFlv4zYQfi/Q/yDo3Wsd1EFjnUXiY1Fg&#10;2y66W/RZkWRLqCyqlBI7LfrfOzxMSY7T5lQ2LhPAEC2ZIof8vhnODPn+w25TGNcprXNSTk37nWUa&#10;aRmTJC/XU/PXr8tRaBp1E5VJVJAynZo3aW1+OPv+u/fbapI6JCNFklIDKinrybaamlnTVJPxuI6z&#10;dBPV70iVlnBzRegmaqBI1+OERluofVOMHcvyx1tCk4qSOK1r+HYubppnvP7VKo2bn1erOm2MYmpC&#10;2xr+SfnnJfscn72PJmsaVVkey2ZEj2jFJspLeKmqah41kXFF81tVbfKYkpqsmncx2YzJapXHKe8D&#10;9Ma2DnrzkZKrivdlPdmuKyUmEO2BnB5dbfzT9Wdq5MnUDEPHNMpoA4PE32s4ocvEs63WE3jqI62+&#10;VJ+p6CNcfiLx7zXcHh/eZ+W1eNi43P5IEqgwumoIF89uRTesCui4seOjcKNGId01Rgxf+l4YBj4M&#10;Vgz3bMsOsWPLgYozGM1bP4yzhfwpzAhL/lBcsgZGE/FW3lLZMtYtmHB1K9P6aTL9kkVVyoeqZtJS&#10;MnX3Mv0FpmJUrosU5IqEXPmTe6HWQqJGSWYZPJeeU0q2WRol0DCbPQ/N7/yAFWoYj8eJ+F/lFE0q&#10;WjcfU7Ix2MXUpNB0PnrR9ae6ESLdP8IGsyTLvCjg+2hSlMZ2ajoegmFg5ZoUecLu8gJdX84KalxH&#10;DIz8j3fs4LFN3gAlFPkG5qR6KJowWSzKhL+mifJCXMPoFiWrPOVgF+2D0q6BS/49TA0OxL+whRfh&#10;IkQj5PiLEbLm89H5coZG/tIOvLk7n83m9t+s1TaaZHmSpCVr+J4UbHS/CSLpScBZ0cLdcljyv9ty&#10;GPebwecx9KrfpfOlZwXIDUdB4Lkj5C6s0UW4nI3OZ7bvB4uL2cXioEsLLqb6eXqlZM5aRa5g2L5k&#10;ydZIcjZrXA9wa0IB2NYJxEAaUbEGNRE31DQoaX7Lm4wDh3EAq6PuzpDQYv9SMqp2IYj9YLOSGi7Z&#10;t1ZUMDn2E4GjhwFGIP+SJDcAHmgDezVTYHCREfqnaWxBGUzN+o+riKamUfxQAgCxjRDTHryAvMCB&#10;Au3euezeicoYqpqajWmIy1kjNM5VRfN1Bm+yeW9Lcg68uMo5pBigRaug/ZKcBmMptGepT3nJCMpj&#10;Upd8MysF68e7UrK+4ig+dl9vKmD4HkWJn9ybomwLA00ysg8xwuzVfNy4MgCdJNQAyB9uKDK/RVIF&#10;tJxLdRiSAs0suehN85Ki7g6MBF0L7OyHQjCoppsn0Q2bv0Mj2ztAtj8wshWuOUG0uLYx9gOJbQ3s&#10;5zc4NLCVpfnydsRrANs/AHYwKLAdO4QGaJX9CksJjewTRzaoReGGkcZ4OCiyEbaxRvarOAk0sk8c&#10;2eAL7yGbr3UHW2b7ngfUInS2d9cy29XLbOVPej73n0b2iSMbVGYX2ZijaDBkB74HDsn/sMY1sltP&#10;sUb2m/TXv8I6G5DcRzb3Yw2GbPCIW+DCOw5t8Npr3/jLxey00j5tpY0hOtlT2s6gC23IaeC4xg5E&#10;v4DZWt944LPAKYM2b9EzxrxsFogVkdZHBOZ1zEuH2EX6wP1D7K+hslUek3CgCXgNp7L3uPYRD7Yd&#10;w7WIlu8Tk3QsW+T/gX3+lBwbra9PXF+rXDqJ624a3QBZKqHyjIPKPoC2bQVSZT83tLXKBstIQ/vE&#10;oa0S0DppsribhfbSabIetICtsrEPmcc9a9yG1EVhjbsW95rfbY8/KFGWWfydef1/TmPFtoOsCweP&#10;ln4YjNASeSMcWOHIsvEF9i2E0XzZz8zlGuDJVgPLVXYh+ffRK6IHpiqryAJrfmtDCwvx20qxY3Z7&#10;6y99QGZts7vc8f0EWGWkPDDZVmg8mWwrCyLZVhZEsq0svLlkW6A16Xbocl03L++luc62XRniP8p2&#10;0pDRbPdCSfua7dSWjG8lofgZ2E5l6Wi2626AgoXSEbZTqgG2Sr002zkOSzQ+bts5XgCLSuZp1Wyn&#10;2a6/W03bdnK7QrtrqrXtVOaSZrse26ncza5tp1TDAGyHMOzavYPtbM+VIWPNdprtNNvx7bRinxvf&#10;LHywR1SxHXiA9pFhTXc9ulMJrV26U7phALoDb5123PXOkhh0/7leyp7gUhaO3NB0d+wwD6yyfFu6&#10;c1vdMADdiQ3y3LwLccBX0W16Aagp7bqTx/Bo806bd/c371TinzbvOuYdZnFPkSDZ5TulHIblO4xc&#10;Hg8+xnfI4RmUOjB75JylJ50vpO27k7Tv5Llu+wOH7n0M0mlHZjEzn27znVIOA/BdECC52wM7kAPe&#10;z0OBHDO4yYIVSJh+mu8038mj9XSw4u5ghQ0uIkASSwB/K/YdeCL5iZ88R0ieTsqOFO2WeYfbM1TP&#10;/gEAAP//AwBQSwMEFAAGAAgAAAAhAIxDtsrhAAAADAEAAA8AAABkcnMvZG93bnJldi54bWxMj01L&#10;w0AQhu+C/2EZwZvdrEmrxmxKKeqpFGwF8TZNpklodjdkt0n6752e9DYv8/B+ZMvJtGKg3jfOalCz&#10;CATZwpWNrTR87d8fnkH4gLbE1lnScCEPy/z2JsO0dKP9pGEXKsEm1qeooQ6hS6X0RU0G/cx1ZPl3&#10;dL3BwLKvZNnjyOamlY9RtJAGG8sJNXa0rqk47c5Gw8eI4ypWb8PmdFxffvbz7fdGkdb3d9PqFUSg&#10;KfzBcK3P1SHnTgd3tqUXLWsVJ4xqiF+eQFwBNVe87sDXIklikHkm/4/IfwEAAP//AwBQSwECLQAU&#10;AAYACAAAACEAtoM4kv4AAADhAQAAEwAAAAAAAAAAAAAAAAAAAAAAW0NvbnRlbnRfVHlwZXNdLnht&#10;bFBLAQItABQABgAIAAAAIQA4/SH/1gAAAJQBAAALAAAAAAAAAAAAAAAAAC8BAABfcmVscy8ucmVs&#10;c1BLAQItABQABgAIAAAAIQBnhgmRCAcAAItVAAAOAAAAAAAAAAAAAAAAAC4CAABkcnMvZTJvRG9j&#10;LnhtbFBLAQItABQABgAIAAAAIQCMQ7bK4QAAAAwBAAAPAAAAAAAAAAAAAAAAAGIJAABkcnMvZG93&#10;bnJldi54bWxQSwUGAAAAAAQABADzAAAAcAoAAAAA&#10;" o:allowincell="f">
            <v:rect id="Rectangle 284" o:spid="_x0000_s126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cClsMA&#10;AADcAAAADwAAAGRycy9kb3ducmV2LnhtbESP0YrCMBRE3wX/IVxh3zR1F6R2jVIFYZ9Eu37Apbm2&#10;xeamNrGtfr1ZWPBxmJkzzGozmFp01LrKsoL5LAJBnFtdcaHg/LufxiCcR9ZYWyYFD3KwWY9HK0y0&#10;7flEXeYLESDsElRQet8kUrq8JINuZhvi4F1sa9AH2RZSt9gHuKnlZxQtpMGKw0KJDe1Kyq/Z3Si4&#10;+qE7pEX23C/P22V+3Kb9/ZYq9TEZ0m8Qngb/Dv+3f7SCOP6CvzPhCMj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LcClsMAAADcAAAADwAAAAAAAAAAAAAAAACYAgAAZHJzL2Rv&#10;d25yZXYueG1sUEsFBgAAAAAEAAQA9QAAAIgDAAAAAA==&#10;" filled="f" strokeweight="2pt"/>
            <v:line id="Line 285" o:spid="_x0000_s126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R3I8QAAADcAAAADwAAAGRycy9kb3ducmV2LnhtbESPQWuDQBSE74H8h+UVekvWhraIcRNE&#10;sPRWYnLx9nRfVHTfirtN7L/vBgo9DjPzDZMeFzOKG82ut6zgZRuBIG6s7rlVcDkXmxiE88gaR8uk&#10;4IccHA/rVYqJtnc+0a30rQgQdgkq6LyfEild05FBt7UTcfCudjbog5xbqWe8B7gZ5S6K3qXBnsNC&#10;hxPlHTVD+W0UDNXlrfj4yvV5LDNdt4Wv6qtW6vlpyfYgPC3+P/zX/tQK4vgVHmfCEZCH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ZHcjxAAAANwAAAAPAAAAAAAAAAAA&#10;AAAAAKECAABkcnMvZG93bnJldi54bWxQSwUGAAAAAAQABAD5AAAAkgMAAAAA&#10;" strokeweight="2pt"/>
            <v:line id="Line 286" o:spid="_x0000_s126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SjSuL8AAADcAAAADwAAAGRycy9kb3ducmV2LnhtbESPwQrCMBBE74L/EFbwpqmCUqpRRKh4&#10;E6sXb2uztsVmU5qo9e+NIHgcZuYNs1x3phZPal1lWcFkHIEgzq2uuFBwPqWjGITzyBpry6TgTQ7W&#10;q35viYm2Lz7SM/OFCBB2CSoovW8SKV1ekkE3tg1x8G62NeiDbAupW3wFuKnlNIrm0mDFYaHEhrYl&#10;5ffsYRTcL+dZujts9anONvpapP5yvWmlhoNuswDhqfP/8K+91wrieAb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WSjSuL8AAADcAAAADwAAAAAAAAAAAAAAAACh&#10;AgAAZHJzL2Rvd25yZXYueG1sUEsFBgAAAAAEAAQA+QAAAI0DAAAAAA==&#10;" strokeweight="2pt"/>
            <v:line id="Line 287" o:spid="_x0000_s127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pMz78AAADcAAAADwAAAGRycy9kb3ducmV2LnhtbESPwQrCMBBE74L/EFbwpqmCUqpRRKh4&#10;E6sXb2uztsVmU5qo9e+NIHgcZuYNs1x3phZPal1lWcFkHIEgzq2uuFBwPqWjGITzyBpry6TgTQ7W&#10;q35viYm2Lz7SM/OFCBB2CSoovW8SKV1ekkE3tg1x8G62NeiDbAupW3wFuKnlNIrm0mDFYaHEhrYl&#10;5ffsYRTcL+dZujts9anONvpapP5yvWmlhoNuswDhqfP/8K+91wrieA7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fpMz78AAADcAAAADwAAAAAAAAAAAAAAAACh&#10;AgAAZHJzL2Rvd25yZXYueG1sUEsFBgAAAAAEAAQA+QAAAI0DAAAAAA==&#10;" strokeweight="2pt"/>
            <v:line id="Line 288" o:spid="_x0000_s127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bpVMQAAADcAAAADwAAAGRycy9kb3ducmV2LnhtbESPQWuDQBSE74H8h+UVekvWBtqKcRNE&#10;sPRWYnLx9nRfVHTfirtN7L/vBgo9DjPzDZMeFzOKG82ut6zgZRuBIG6s7rlVcDkXmxiE88gaR8uk&#10;4IccHA/rVYqJtnc+0a30rQgQdgkq6LyfEild05FBt7UTcfCudjbog5xbqWe8B7gZ5S6K3qTBnsNC&#10;hxPlHTVD+W0UDNXltfj4yvV5LDNdt4Wv6qtW6vlpyfYgPC3+P/zX/tQK4vgdHmfCEZCH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tulUxAAAANwAAAAPAAAAAAAAAAAA&#10;AAAAAKECAABkcnMvZG93bnJldi54bWxQSwUGAAAAAAQABAD5AAAAkgMAAAAA&#10;" strokeweight="2pt"/>
            <v:line id="Line 289" o:spid="_x0000_s127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l9Jr0AAADcAAAADwAAAGRycy9kb3ducmV2LnhtbERPvQrCMBDeBd8hnOCmqYJSqlFEqLiJ&#10;1aXb2ZxtsbmUJmp9ezMIjh/f/3rbm0a8qHO1ZQWzaQSCuLC65lLB9ZJOYhDOI2tsLJOCDznYboaD&#10;NSbavvlMr8yXIoSwS1BB5X2bSOmKigy6qW2JA3e3nUEfYFdK3eE7hJtGzqNoKQ3WHBoqbGlfUfHI&#10;nkbBI78u0sNpry9NttO3MvX57a6VGo/63QqEp97/xT/3USuI47A2nAlHQG6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LcpfSa9AAAA3AAAAA8AAAAAAAAAAAAAAAAAoQIA&#10;AGRycy9kb3ducmV2LnhtbFBLBQYAAAAABAAEAPkAAACLAwAAAAA=&#10;" strokeweight="2pt"/>
            <v:line id="Line 290" o:spid="_x0000_s127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GXYvcMAAADcAAAADwAAAGRycy9kb3ducmV2LnhtbESPQWvCQBSE7wX/w/KE3pqNQkuMrhIC&#10;EW+l0Utuz+wzCWbfhuyq8d+7hUKPw8x8w2x2k+nFnUbXWVawiGIQxLXVHTcKTsfiIwHhPLLG3jIp&#10;eJKD3Xb2tsFU2wf/0L30jQgQdikqaL0fUild3ZJBF9mBOHgXOxr0QY6N1CM+Atz0chnHX9Jgx2Gh&#10;xYHylupreTMKrtXps9h/5/rYl5k+N4Wvzhet1Pt8ytYgPE3+P/zXPmgFSbKC3zPhCMjt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hl2L3DAAAA3AAAAA8AAAAAAAAAAAAA&#10;AAAAoQIAAGRycy9kb3ducmV2LnhtbFBLBQYAAAAABAAEAPkAAACRAwAAAAA=&#10;" strokeweight="2pt"/>
            <v:line id="Line 291" o:spid="_x0000_s127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Ibn/b0AAADcAAAADwAAAGRycy9kb3ducmV2LnhtbERPvQrCMBDeBd8hnOCmqYKi1SgiVNzE&#10;2sXtbM622FxKE7W+vRkEx4/vf73tTC1e1LrKsoLJOAJBnFtdcaEguySjBQjnkTXWlknBhxxsN/3e&#10;GmNt33ymV+oLEULYxaig9L6JpXR5SQbd2DbEgbvb1qAPsC2kbvEdwk0tp1E0lwYrDg0lNrQvKX+k&#10;T6Pgcc1myeG015c63elbkfjr7a6VGg663QqEp87/xT/3UStYLMP8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MyG5/29AAAA3AAAAA8AAAAAAAAAAAAAAAAAoQIA&#10;AGRycy9kb3ducmV2LnhtbFBLBQYAAAAABAAEAPkAAACLAwAAAAA=&#10;" strokeweight="2pt"/>
            <v:line id="Line 292" o:spid="_x0000_s127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nA1cUAAADcAAAADwAAAGRycy9kb3ducmV2LnhtbESPwW7CMBBE75X4B2uReitOeqggxUSI&#10;thKohwroByzxNk4TryPbQODr60pIHEcz80YzLwfbiRP50DhWkE8yEMSV0w3XCr73H09TECEia+wc&#10;k4ILBSgXo4c5FtqdeUunXaxFgnAoUIGJsS+kDJUhi2HieuLk/ThvMSbpa6k9nhPcdvI5y16kxYbT&#10;gsGeVoaqdne0Cjb+8Nnm19rIA2/8e/f1Ngv2V6nH8bB8BRFpiPfwrb3WCqazHP7PpCM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3nA1cUAAADcAAAADwAAAAAAAAAA&#10;AAAAAAChAgAAZHJzL2Rvd25yZXYueG1sUEsFBgAAAAAEAAQA+QAAAJMDAAAAAA==&#10;" strokeweight="1pt"/>
            <v:line id="Line 293" o:spid="_x0000_s127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xjcEc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pm8zF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MY3BHAAAAA3AAAAA8AAAAAAAAAAAAAAAAA&#10;oQIAAGRycy9kb3ducmV2LnhtbFBLBQYAAAAABAAEAPkAAACOAwAAAAA=&#10;" strokeweight="2pt"/>
            <v:line id="Line 294" o:spid="_x0000_s127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f7OcQAAADcAAAADwAAAGRycy9kb3ducmV2LnhtbESP0WoCMRRE34X+Q7iFvmlWC6KrUUpt&#10;oeKD1PoB1811s7q5WZJUV7/eCIKPw8ycYabz1tbiRD5UjhX0exkI4sLpiksF27/v7ghEiMgaa8ek&#10;4EIB5rOXzhRz7c78S6dNLEWCcMhRgYmxyaUMhSGLoeca4uTtnbcYk/Sl1B7PCW5rOciyobRYcVow&#10;2NCnoeK4+bcKln63OvavpZE7Xvqver0YB3tQ6u21/ZiAiNTGZ/jR/tEKRuN3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5/s5xAAAANwAAAAPAAAAAAAAAAAA&#10;AAAAAKECAABkcnMvZG93bnJldi54bWxQSwUGAAAAAAQABAD5AAAAkgMAAAAA&#10;" strokeweight="1pt"/>
            <v:rect id="Rectangle 295" o:spid="_x0000_s127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rswcEA&#10;AADcAAAADwAAAGRycy9kb3ducmV2LnhtbESPQYvCMBSE78L+h/CEvWmqiLRdoxRB2OtWBY+P5m1b&#10;bV66SVbrvzeC4HGYmW+Y1WYwnbiS861lBbNpAoK4srrlWsFhv5ukIHxA1thZJgV38rBZf4xWmGt7&#10;4x+6lqEWEcI+RwVNCH0upa8aMuintieO3q91BkOUrpba4S3CTSfnSbKUBluOCw32tG2oupT/RkFR&#10;nIfjX5nhzss0cUu90HVxUupzPBRfIAIN4R1+tb+1gjRbwPNMPAJ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OK7MHBAAAA3AAAAA8AAAAAAAAAAAAAAAAAmAIAAGRycy9kb3du&#10;cmV2LnhtbFBLBQYAAAAABAAEAPUAAACGAwAAAAA=&#10;" filled="f" stroked="f" strokeweight=".25pt">
              <v:textbox inset="1pt,1pt,1pt,1pt">
                <w:txbxContent>
                  <w:p w14:paraId="02B327B0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296" o:spid="_x0000_s127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ZJWsEA&#10;AADcAAAADwAAAGRycy9kb3ducmV2LnhtbESPQYvCMBSE74L/ITxhb5q6qNRqlCIIXu2u4PHRPNtq&#10;81KTrHb/vREW9jjMzDfMetubVjzI+caygukkAUFcWt1wpeD7az9OQfiArLG1TAp+ycN2MxysMdP2&#10;yUd6FKESEcI+QwV1CF0mpS9rMugntiOO3sU6gyFKV0nt8BnhppWfSbKQBhuOCzV2tKupvBU/RkGe&#10;X/vTvVji3ss0cQs901V+Vupj1OcrEIH68B/+ax+0gnQ5h/eZe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zGSVrBAAAA3AAAAA8AAAAAAAAAAAAAAAAAmAIAAGRycy9kb3du&#10;cmV2LnhtbFBLBQYAAAAABAAEAPUAAACGAwAAAAA=&#10;" filled="f" stroked="f" strokeweight=".25pt">
              <v:textbox inset="1pt,1pt,1pt,1pt">
                <w:txbxContent>
                  <w:p w14:paraId="02B327B1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297" o:spid="_x0000_s128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TXLcIA&#10;AADcAAAADwAAAGRycy9kb3ducmV2LnhtbESPwWrDMBBE74X+g9hCb7WcUoztRAmmEMg1bgs5LtbG&#10;dmKtXEm1nb+PCoUeh5l5w2x2ixnERM73lhWskhQEcWN1z62Cz4/9Sw7CB2SNg2VScCMPu+3jwwZL&#10;bWc+0lSHVkQI+xIVdCGMpZS+6cigT+xIHL2zdQZDlK6V2uEc4WaQr2maSYM9x4UOR3rvqLnWP0ZB&#10;VV2Wr++6wL2Xeeoy/abb6qTU89NSrUEEWsJ/+K990AryIoPfM/EIyO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FNctwgAAANwAAAAPAAAAAAAAAAAAAAAAAJgCAABkcnMvZG93&#10;bnJldi54bWxQSwUGAAAAAAQABAD1AAAAhwMAAAAA&#10;" filled="f" stroked="f" strokeweight=".25pt">
              <v:textbox inset="1pt,1pt,1pt,1pt">
                <w:txbxContent>
                  <w:p w14:paraId="02B327B2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298" o:spid="_x0000_s128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hytsEA&#10;AADcAAAADwAAAGRycy9kb3ducmV2LnhtbESPQYvCMBSE7wv+h/CEva2pi2itRimC4NWugsdH82yr&#10;zUtNstr990YQ9jjMzDfMct2bVtzJ+caygvEoAUFcWt1wpeDws/1KQfiArLG1TAr+yMN6NfhYYqbt&#10;g/d0L0IlIoR9hgrqELpMSl/WZNCPbEccvbN1BkOUrpLa4SPCTSu/k2QqDTYcF2rsaFNTeS1+jYI8&#10;v/THWzHHrZdp4qZ6oqv8pNTnsM8XIAL14T/8bu+0gnQ+g9eZeAT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NYcrbBAAAA3AAAAA8AAAAAAAAAAAAAAAAAmAIAAGRycy9kb3du&#10;cmV2LnhtbFBLBQYAAAAABAAEAPUAAACGAwAAAAA=&#10;" filled="f" stroked="f" strokeweight=".25pt">
              <v:textbox inset="1pt,1pt,1pt,1pt">
                <w:txbxContent>
                  <w:p w14:paraId="02B327B3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299" o:spid="_x0000_s128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fmxL8A&#10;AADcAAAADwAAAGRycy9kb3ducmV2LnhtbERPTYvCMBC9C/sfwgh701QRqdVYilDwalXwODRj291m&#10;0k2idv/95rDg8fG+d/loevEk5zvLChbzBARxbXXHjYLLuZylIHxA1thbJgW/5CHff0x2mGn74hM9&#10;q9CIGMI+QwVtCEMmpa9bMujndiCO3N06gyFC10jt8BXDTS+XSbKWBjuODS0OdGip/q4eRkFRfI3X&#10;n2qDpZdp4tZ6pZviptTndCy2IAKN4S3+dx+1gnQT18Yz8QjI/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yx+bEvwAAANwAAAAPAAAAAAAAAAAAAAAAAJgCAABkcnMvZG93bnJl&#10;di54bWxQSwUGAAAAAAQABAD1AAAAhAMAAAAA&#10;" filled="f" stroked="f" strokeweight=".25pt">
              <v:textbox inset="1pt,1pt,1pt,1pt">
                <w:txbxContent>
                  <w:p w14:paraId="02B327B4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300" o:spid="_x0000_s128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tDX8EA&#10;AADcAAAADwAAAGRycy9kb3ducmV2LnhtbESPQYvCMBSE74L/ITzBm6YuIm3XKEUQ9rpVweOjebZd&#10;m5eaZLX77zeC4HGYmW+Y9XYwnbiT861lBYt5AoK4srrlWsHxsJ+lIHxA1thZJgV/5GG7GY/WmGv7&#10;4G+6l6EWEcI+RwVNCH0upa8aMujntieO3sU6gyFKV0vt8BHhppMfSbKSBluOCw32tGuoupa/RkFR&#10;/AynW5nh3ss0cSu91HVxVmo6GYpPEIGG8A6/2l9aQZpl8DwTj4D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2LQ1/BAAAA3AAAAA8AAAAAAAAAAAAAAAAAmAIAAGRycy9kb3du&#10;cmV2LnhtbFBLBQYAAAAABAAEAPUAAACGAwAAAAA=&#10;" filled="f" stroked="f" strokeweight=".25pt">
              <v:textbox inset="1pt,1pt,1pt,1pt">
                <w:txbxContent>
                  <w:p w14:paraId="02B327B5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301" o:spid="_x0000_s128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pw2L4A&#10;AADcAAAADwAAAGRycy9kb3ducmV2LnhtbERPTYvCMBC9C/sfwix402RlEds1ShEEr1sVPA7NbFtt&#10;Jt0kav335iB4fLzv5XqwnbiRD61jDV9TBYK4cqblWsNhv50sQISIbLBzTBoeFGC9+hgtMTfuzr90&#10;K2MtUgiHHDU0Mfa5lKFqyGKYup44cX/OW4wJ+loaj/cUbjs5U2ouLbacGhrsadNQdSmvVkNRnIfj&#10;f5nhNsiF8nPzberipPX4cyh+QEQa4lv8cu+Mhkyl+elMOgJy9QQ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JacNi+AAAA3AAAAA8AAAAAAAAAAAAAAAAAmAIAAGRycy9kb3ducmV2&#10;LnhtbFBLBQYAAAAABAAEAPUAAACDAwAAAAA=&#10;" filled="f" stroked="f" strokeweight=".25pt">
              <v:textbox inset="1pt,1pt,1pt,1pt">
                <w:txbxContent>
                  <w:p w14:paraId="02B327B6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302" o:spid="_x0000_s128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bVQ8IA&#10;AADcAAAADwAAAGRycy9kb3ducmV2LnhtbESPwWrDMBBE74X8g9hAb7WUUkzsRAmmEMg1bgs5LtbG&#10;dmutXEmNnb+PCoUeh5l5w2z3sx3ElXzoHWtYZQoEceNMz62G97fD0xpEiMgGB8ek4UYB9rvFwxZL&#10;4yY+0bWOrUgQDiVq6GIcSylD05HFkLmROHkX5y3GJH0rjccpwe0gn5XKpcWe00KHI7121HzVP1ZD&#10;VX3OH991gYcg18rn5sW01Vnrx+VcbUBEmuN/+K99NBoKtYLfM+kIyN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FtVDwgAAANwAAAAPAAAAAAAAAAAAAAAAAJgCAABkcnMvZG93&#10;bnJldi54bWxQSwUGAAAAAAQABAD1AAAAhwMAAAAA&#10;" filled="f" stroked="f" strokeweight=".25pt">
              <v:textbox inset="1pt,1pt,1pt,1pt">
                <w:txbxContent>
                  <w:p w14:paraId="02B327B7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  <w:r w:rsidR="0054001D" w:rsidRPr="0054001D">
        <w:rPr>
          <w:rFonts w:eastAsia="Calibri"/>
          <w:szCs w:val="28"/>
          <w:lang w:val="ru-RU" w:eastAsia="en-US"/>
        </w:rPr>
        <w:t>Таблица №5 Конструктивные характеристики фестона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09"/>
        <w:gridCol w:w="885"/>
        <w:gridCol w:w="1701"/>
        <w:gridCol w:w="709"/>
        <w:gridCol w:w="708"/>
        <w:gridCol w:w="851"/>
        <w:gridCol w:w="643"/>
        <w:gridCol w:w="1341"/>
      </w:tblGrid>
      <w:tr w:rsidR="0054001D" w:rsidRPr="0054001D" w14:paraId="02B3245E" w14:textId="77777777" w:rsidTr="00287710">
        <w:trPr>
          <w:trHeight w:val="1023"/>
        </w:trPr>
        <w:tc>
          <w:tcPr>
            <w:tcW w:w="2909" w:type="dxa"/>
            <w:vMerge w:val="restart"/>
          </w:tcPr>
          <w:p w14:paraId="02B32459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Наименование вел</w:t>
            </w:r>
            <w:r w:rsidRPr="0054001D">
              <w:rPr>
                <w:rFonts w:eastAsia="Calibri"/>
                <w:szCs w:val="28"/>
                <w:lang w:val="ru-RU" w:eastAsia="en-US"/>
              </w:rPr>
              <w:t>и</w:t>
            </w:r>
            <w:r w:rsidRPr="0054001D">
              <w:rPr>
                <w:rFonts w:eastAsia="Calibri"/>
                <w:szCs w:val="28"/>
                <w:lang w:val="ru-RU" w:eastAsia="en-US"/>
              </w:rPr>
              <w:t>чины</w:t>
            </w:r>
          </w:p>
        </w:tc>
        <w:tc>
          <w:tcPr>
            <w:tcW w:w="885" w:type="dxa"/>
            <w:vMerge w:val="restart"/>
          </w:tcPr>
          <w:p w14:paraId="02B3245A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Об-е</w:t>
            </w:r>
          </w:p>
        </w:tc>
        <w:tc>
          <w:tcPr>
            <w:tcW w:w="1701" w:type="dxa"/>
            <w:vMerge w:val="restart"/>
          </w:tcPr>
          <w:p w14:paraId="02B3245B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proofErr w:type="spellStart"/>
            <w:r w:rsidRPr="0054001D">
              <w:rPr>
                <w:rFonts w:eastAsia="Calibri"/>
                <w:szCs w:val="28"/>
                <w:lang w:val="ru-RU" w:eastAsia="en-US"/>
              </w:rPr>
              <w:t>Ед</w:t>
            </w:r>
            <w:proofErr w:type="gramStart"/>
            <w:r w:rsidRPr="0054001D">
              <w:rPr>
                <w:rFonts w:eastAsia="Calibri"/>
                <w:szCs w:val="28"/>
                <w:lang w:val="ru-RU" w:eastAsia="en-US"/>
              </w:rPr>
              <w:t>.и</w:t>
            </w:r>
            <w:proofErr w:type="gramEnd"/>
            <w:r w:rsidRPr="0054001D">
              <w:rPr>
                <w:rFonts w:eastAsia="Calibri"/>
                <w:szCs w:val="28"/>
                <w:lang w:val="ru-RU" w:eastAsia="en-US"/>
              </w:rPr>
              <w:t>змер</w:t>
            </w:r>
            <w:proofErr w:type="spellEnd"/>
            <w:r w:rsidRPr="0054001D">
              <w:rPr>
                <w:rFonts w:eastAsia="Calibri"/>
                <w:szCs w:val="28"/>
                <w:lang w:val="ru-RU" w:eastAsia="en-US"/>
              </w:rPr>
              <w:t>.</w:t>
            </w:r>
          </w:p>
        </w:tc>
        <w:tc>
          <w:tcPr>
            <w:tcW w:w="2911" w:type="dxa"/>
            <w:gridSpan w:val="4"/>
          </w:tcPr>
          <w:p w14:paraId="02B3245C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Фестон</w:t>
            </w:r>
          </w:p>
        </w:tc>
        <w:tc>
          <w:tcPr>
            <w:tcW w:w="1341" w:type="dxa"/>
            <w:vMerge w:val="restart"/>
          </w:tcPr>
          <w:p w14:paraId="02B3245D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Для вс</w:t>
            </w:r>
            <w:r w:rsidRPr="0054001D">
              <w:rPr>
                <w:rFonts w:eastAsia="Calibri"/>
                <w:szCs w:val="28"/>
                <w:lang w:val="ru-RU" w:eastAsia="en-US"/>
              </w:rPr>
              <w:t>е</w:t>
            </w:r>
            <w:r w:rsidRPr="0054001D">
              <w:rPr>
                <w:rFonts w:eastAsia="Calibri"/>
                <w:szCs w:val="28"/>
                <w:lang w:val="ru-RU" w:eastAsia="en-US"/>
              </w:rPr>
              <w:t>го ф</w:t>
            </w:r>
            <w:r w:rsidRPr="0054001D">
              <w:rPr>
                <w:rFonts w:eastAsia="Calibri"/>
                <w:szCs w:val="28"/>
                <w:lang w:val="ru-RU" w:eastAsia="en-US"/>
              </w:rPr>
              <w:t>е</w:t>
            </w:r>
            <w:r w:rsidRPr="0054001D">
              <w:rPr>
                <w:rFonts w:eastAsia="Calibri"/>
                <w:szCs w:val="28"/>
                <w:lang w:val="ru-RU" w:eastAsia="en-US"/>
              </w:rPr>
              <w:t>стона</w:t>
            </w:r>
          </w:p>
        </w:tc>
      </w:tr>
      <w:tr w:rsidR="0054001D" w:rsidRPr="0054001D" w14:paraId="02B32467" w14:textId="77777777" w:rsidTr="00287710">
        <w:trPr>
          <w:trHeight w:val="660"/>
        </w:trPr>
        <w:tc>
          <w:tcPr>
            <w:tcW w:w="2909" w:type="dxa"/>
            <w:vMerge/>
          </w:tcPr>
          <w:p w14:paraId="02B3245F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885" w:type="dxa"/>
            <w:vMerge/>
          </w:tcPr>
          <w:p w14:paraId="02B32460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1701" w:type="dxa"/>
            <w:vMerge/>
          </w:tcPr>
          <w:p w14:paraId="02B32461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  <w:tc>
          <w:tcPr>
            <w:tcW w:w="709" w:type="dxa"/>
          </w:tcPr>
          <w:p w14:paraId="02B32462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szCs w:val="28"/>
                <w:lang w:val="en-US" w:eastAsia="en-US"/>
              </w:rPr>
            </w:pPr>
            <w:r w:rsidRPr="0054001D">
              <w:rPr>
                <w:rFonts w:eastAsia="Calibri"/>
                <w:szCs w:val="28"/>
                <w:lang w:val="en-US" w:eastAsia="en-US"/>
              </w:rPr>
              <w:t>I</w:t>
            </w:r>
          </w:p>
        </w:tc>
        <w:tc>
          <w:tcPr>
            <w:tcW w:w="708" w:type="dxa"/>
          </w:tcPr>
          <w:p w14:paraId="02B32463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szCs w:val="28"/>
                <w:lang w:val="en-US" w:eastAsia="en-US"/>
              </w:rPr>
            </w:pPr>
            <w:r w:rsidRPr="0054001D">
              <w:rPr>
                <w:rFonts w:eastAsia="Calibri"/>
                <w:szCs w:val="28"/>
                <w:lang w:val="en-US" w:eastAsia="en-US"/>
              </w:rPr>
              <w:t>II</w:t>
            </w:r>
          </w:p>
        </w:tc>
        <w:tc>
          <w:tcPr>
            <w:tcW w:w="851" w:type="dxa"/>
          </w:tcPr>
          <w:p w14:paraId="02B32464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szCs w:val="28"/>
                <w:lang w:val="en-US" w:eastAsia="en-US"/>
              </w:rPr>
            </w:pPr>
            <w:r w:rsidRPr="0054001D">
              <w:rPr>
                <w:rFonts w:eastAsia="Calibri"/>
                <w:szCs w:val="28"/>
                <w:lang w:val="en-US" w:eastAsia="en-US"/>
              </w:rPr>
              <w:t>III</w:t>
            </w:r>
          </w:p>
        </w:tc>
        <w:tc>
          <w:tcPr>
            <w:tcW w:w="643" w:type="dxa"/>
          </w:tcPr>
          <w:p w14:paraId="02B32465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szCs w:val="28"/>
                <w:lang w:val="en-US" w:eastAsia="en-US"/>
              </w:rPr>
            </w:pPr>
            <w:r w:rsidRPr="0054001D">
              <w:rPr>
                <w:rFonts w:eastAsia="Calibri"/>
                <w:szCs w:val="28"/>
                <w:lang w:val="en-US" w:eastAsia="en-US"/>
              </w:rPr>
              <w:t>IV</w:t>
            </w:r>
          </w:p>
        </w:tc>
        <w:tc>
          <w:tcPr>
            <w:tcW w:w="1341" w:type="dxa"/>
            <w:vMerge/>
          </w:tcPr>
          <w:p w14:paraId="02B32466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 w:val="22"/>
                <w:szCs w:val="22"/>
                <w:lang w:val="ru-RU" w:eastAsia="en-US"/>
              </w:rPr>
            </w:pPr>
          </w:p>
        </w:tc>
      </w:tr>
      <w:tr w:rsidR="0054001D" w:rsidRPr="0054001D" w14:paraId="02B32470" w14:textId="77777777" w:rsidTr="00287710">
        <w:trPr>
          <w:trHeight w:val="1089"/>
        </w:trPr>
        <w:tc>
          <w:tcPr>
            <w:tcW w:w="2909" w:type="dxa"/>
          </w:tcPr>
          <w:p w14:paraId="02B32468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Наружный диаметр труб</w:t>
            </w:r>
          </w:p>
        </w:tc>
        <w:tc>
          <w:tcPr>
            <w:tcW w:w="885" w:type="dxa"/>
          </w:tcPr>
          <w:p w14:paraId="02B32469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lang w:val="en-US" w:eastAsia="en-US"/>
              </w:rPr>
            </w:pPr>
            <w:r w:rsidRPr="0054001D">
              <w:rPr>
                <w:rFonts w:eastAsia="Calibri"/>
                <w:i/>
                <w:szCs w:val="28"/>
                <w:lang w:val="en-US" w:eastAsia="en-US"/>
              </w:rPr>
              <w:t>d</w:t>
            </w:r>
          </w:p>
        </w:tc>
        <w:tc>
          <w:tcPr>
            <w:tcW w:w="1701" w:type="dxa"/>
          </w:tcPr>
          <w:p w14:paraId="02B3246A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r w:rsidRPr="0054001D">
              <w:rPr>
                <w:rFonts w:eastAsia="Calibri"/>
                <w:i/>
                <w:szCs w:val="28"/>
                <w:lang w:val="ru-RU" w:eastAsia="en-US"/>
              </w:rPr>
              <w:t>мм</w:t>
            </w:r>
          </w:p>
        </w:tc>
        <w:tc>
          <w:tcPr>
            <w:tcW w:w="709" w:type="dxa"/>
          </w:tcPr>
          <w:p w14:paraId="02B3246B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708" w:type="dxa"/>
          </w:tcPr>
          <w:p w14:paraId="02B3246C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851" w:type="dxa"/>
          </w:tcPr>
          <w:p w14:paraId="02B3246D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643" w:type="dxa"/>
          </w:tcPr>
          <w:p w14:paraId="02B3246E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1341" w:type="dxa"/>
          </w:tcPr>
          <w:p w14:paraId="02B3246F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479" w14:textId="77777777" w:rsidTr="00287710">
        <w:trPr>
          <w:trHeight w:val="1089"/>
        </w:trPr>
        <w:tc>
          <w:tcPr>
            <w:tcW w:w="2909" w:type="dxa"/>
          </w:tcPr>
          <w:p w14:paraId="02B32471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Число труб в ряду</w:t>
            </w:r>
          </w:p>
        </w:tc>
        <w:tc>
          <w:tcPr>
            <w:tcW w:w="885" w:type="dxa"/>
          </w:tcPr>
          <w:p w14:paraId="02B32472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vertAlign w:val="subscript"/>
                <w:lang w:val="ru-RU" w:eastAsia="en-US"/>
              </w:rPr>
            </w:pPr>
            <w:r w:rsidRPr="0054001D">
              <w:rPr>
                <w:rFonts w:eastAsia="Calibri"/>
                <w:i/>
                <w:szCs w:val="28"/>
                <w:lang w:val="en-US" w:eastAsia="en-US"/>
              </w:rPr>
              <w:t>Z</w:t>
            </w:r>
            <w:proofErr w:type="spellStart"/>
            <w:r w:rsidRPr="0054001D">
              <w:rPr>
                <w:rFonts w:eastAsia="Calibri"/>
                <w:i/>
                <w:szCs w:val="28"/>
                <w:vertAlign w:val="subscript"/>
                <w:lang w:val="ru-RU" w:eastAsia="en-US"/>
              </w:rPr>
              <w:t>рд</w:t>
            </w:r>
            <w:proofErr w:type="spellEnd"/>
          </w:p>
        </w:tc>
        <w:tc>
          <w:tcPr>
            <w:tcW w:w="1701" w:type="dxa"/>
          </w:tcPr>
          <w:p w14:paraId="02B32473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proofErr w:type="spellStart"/>
            <w:r w:rsidRPr="0054001D">
              <w:rPr>
                <w:rFonts w:eastAsia="Calibri"/>
                <w:i/>
                <w:szCs w:val="28"/>
                <w:lang w:val="ru-RU" w:eastAsia="en-US"/>
              </w:rPr>
              <w:t>шт</w:t>
            </w:r>
            <w:proofErr w:type="spellEnd"/>
          </w:p>
        </w:tc>
        <w:tc>
          <w:tcPr>
            <w:tcW w:w="709" w:type="dxa"/>
          </w:tcPr>
          <w:p w14:paraId="02B32474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708" w:type="dxa"/>
          </w:tcPr>
          <w:p w14:paraId="02B32475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851" w:type="dxa"/>
          </w:tcPr>
          <w:p w14:paraId="02B32476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643" w:type="dxa"/>
          </w:tcPr>
          <w:p w14:paraId="02B32477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1341" w:type="dxa"/>
          </w:tcPr>
          <w:p w14:paraId="02B32478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482" w14:textId="77777777" w:rsidTr="00287710">
        <w:trPr>
          <w:trHeight w:val="1056"/>
        </w:trPr>
        <w:tc>
          <w:tcPr>
            <w:tcW w:w="2909" w:type="dxa"/>
          </w:tcPr>
          <w:p w14:paraId="02B3247A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Длина трубы ряда</w:t>
            </w:r>
          </w:p>
        </w:tc>
        <w:tc>
          <w:tcPr>
            <w:tcW w:w="885" w:type="dxa"/>
          </w:tcPr>
          <w:p w14:paraId="02B3247B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lang w:val="en-US" w:eastAsia="en-US"/>
              </w:rPr>
            </w:pPr>
            <w:r w:rsidRPr="0054001D">
              <w:rPr>
                <w:rFonts w:eastAsia="Calibri"/>
                <w:i/>
                <w:szCs w:val="28"/>
                <w:lang w:val="en-US" w:eastAsia="en-US"/>
              </w:rPr>
              <w:t>L</w:t>
            </w:r>
          </w:p>
        </w:tc>
        <w:tc>
          <w:tcPr>
            <w:tcW w:w="1701" w:type="dxa"/>
          </w:tcPr>
          <w:p w14:paraId="02B3247C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r w:rsidRPr="0054001D">
              <w:rPr>
                <w:rFonts w:eastAsia="Calibri"/>
                <w:i/>
                <w:szCs w:val="28"/>
                <w:lang w:val="ru-RU" w:eastAsia="en-US"/>
              </w:rPr>
              <w:t>м</w:t>
            </w:r>
          </w:p>
        </w:tc>
        <w:tc>
          <w:tcPr>
            <w:tcW w:w="709" w:type="dxa"/>
          </w:tcPr>
          <w:p w14:paraId="02B3247D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708" w:type="dxa"/>
          </w:tcPr>
          <w:p w14:paraId="02B3247E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851" w:type="dxa"/>
          </w:tcPr>
          <w:p w14:paraId="02B3247F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643" w:type="dxa"/>
          </w:tcPr>
          <w:p w14:paraId="02B32480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1341" w:type="dxa"/>
          </w:tcPr>
          <w:p w14:paraId="02B32481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48B" w14:textId="77777777" w:rsidTr="00287710">
        <w:trPr>
          <w:trHeight w:val="1056"/>
        </w:trPr>
        <w:tc>
          <w:tcPr>
            <w:tcW w:w="2909" w:type="dxa"/>
          </w:tcPr>
          <w:p w14:paraId="02B32483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lastRenderedPageBreak/>
              <w:t>Поперечный шаг труб</w:t>
            </w:r>
          </w:p>
        </w:tc>
        <w:tc>
          <w:tcPr>
            <w:tcW w:w="885" w:type="dxa"/>
          </w:tcPr>
          <w:p w14:paraId="02B32484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vertAlign w:val="subscript"/>
                <w:lang w:val="en-US" w:eastAsia="en-US"/>
              </w:rPr>
            </w:pPr>
            <w:r w:rsidRPr="0054001D">
              <w:rPr>
                <w:rFonts w:eastAsia="Calibri"/>
                <w:i/>
                <w:szCs w:val="28"/>
                <w:lang w:val="en-US" w:eastAsia="en-US"/>
              </w:rPr>
              <w:t>S</w:t>
            </w:r>
            <w:r w:rsidRPr="0054001D">
              <w:rPr>
                <w:rFonts w:eastAsia="Calibri"/>
                <w:i/>
                <w:szCs w:val="28"/>
                <w:vertAlign w:val="subscript"/>
                <w:lang w:val="en-US" w:eastAsia="en-US"/>
              </w:rPr>
              <w:t>1</w:t>
            </w:r>
          </w:p>
        </w:tc>
        <w:tc>
          <w:tcPr>
            <w:tcW w:w="1701" w:type="dxa"/>
          </w:tcPr>
          <w:p w14:paraId="02B32485" w14:textId="77777777" w:rsidR="0054001D" w:rsidRPr="0054001D" w:rsidRDefault="00FE345F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r>
              <w:rPr>
                <w:rFonts w:eastAsia="Calibri"/>
                <w:i/>
                <w:noProof/>
                <w:sz w:val="20"/>
                <w:szCs w:val="28"/>
                <w:lang w:val="ru-RU"/>
              </w:rPr>
              <w:pict w14:anchorId="02B32685">
                <v:group id="Group 303" o:spid="_x0000_s1286" style="position:absolute;left:0;text-align:left;margin-left:56.7pt;margin-top:19.85pt;width:518.8pt;height:802.3pt;z-index:25168998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P5s/gYAAI5VAAAOAAAAZHJzL2Uyb0RvYy54bWzsXNtu4zYQfS/QfxD07rUoUTdjnUXiy6LA&#10;tl10t+izIsmWUFlUKSV2WvTfO7yYppxkm5udxmUCGKIlS+SQ53A4c6j3HzaryrrOaVuSemyjd45t&#10;5XVKsrJeju1fv84HkW21XVJnSUXqfGzf5K394ez7796vm1HukoJUWU4tuEndjtbN2C66rhkNh21a&#10;5KukfUeavIaTC0JXSQdFuhxmNFnD3VfV0HWcYLgmNGsoSfO2hW+n4qR9xu+/WORp9/Ni0eadVY1t&#10;qFvHPyn/vGSfw7P3yWhJk6YoU1mN5Am1WCVlDQ9Vt5omXWJd0fLWrVZlSklLFt27lKyGZLEo05y3&#10;AVqDnL3WfKTkquFtWY7Wy0aZCUy7Z6cn3zb96foztcpsbEeBa1t1soJO4s+1PMdj5lk3yxFc9ZE2&#10;X5rPVLQRDj+R9PcWTg/3z7PyUlxsXa5/JBncMLnqCDfPZkFX7BbQcGvDe+FG9UK+6awUvgz8KAoD&#10;6KwUziEHRbGLZEelBfTmrR+mxUz+FEaEI38oDlkFk5F4Kq+prBlrFgy4dmfT9nk2/VIkTc67qmXW&#10;Ujb1tjb9BYZiUi+rHOyKhV35lVujtsKiVk0mBVyXn1NK1kWeZFAxxK6H6ms/YIUW+uNpJv6mnZJR&#10;Q9vuY05WFjsY2xSqznsvuf7UdsKk20tYZ9ZkXlYVfJ+Mqtpaj23Xx9ANrNySqszYWV6gy8tJRa3r&#10;hIGR//GG7V22KjughKpcwZhUFyUjZotZnfHHdElZiWPo3apmN8852EX9oLTp4JB/D0ODA/Gv2Iln&#10;0SzCA+wGswF2ptPB+XyCB8Echf7Um04mU/Q3qzXCo6LMsrxmFd+SAsIPGyCSngScFS3cb4c5/7tt&#10;h2G/GnwcQ6v6TTqf+06IvWgQhr43wN7MGVxE88ngfIKCIJxdTC5me02acTO1L9MqZXNWK3IF3fal&#10;yNZWVrJR4/mAWxsKwLZuKDrSSqolTBNpR22Lku63sis4cBgHsHu0+giJHPYvLaPuLgyx7WxWUt0l&#10;27YzFQyO7UDg6GGAEci/JNkNgAfqwB7NJjA4KAj907bWMBmM7faPq4TmtlX9UAMAY4Qxmz14Afuh&#10;CwWqn7nUzyR1Crca251ticNJJ2acq4aWywKehHhra3IOvLgoOaQYoEWtoP6SnI7GUnjLUp/KmhGU&#10;z6wu+WZSC9ZPN7VkfcVRvO++3jTA8D2KEj95MEUhJwaaZGQfxThmj+b9xicDmJPENAD2hxOKzG+R&#10;VAU151Y9DknBzCy56E3zkqJuDUaCrgV2tl0hGNTQzbPoho3fYyPb30N2cGRkK1xzgtjhGsVxEEps&#10;G2C/vMNhgK08zcP7Ea8B7GAP2OFRge2iCCpgpuxXWEoYZJ84smFaFGEY6YxHR0U2jlFskP0qQQKD&#10;7BNHNsTCe8jma92jLbMD3wdqEXO2f98y2zPLbBVPernwn0H2iSMbpkwd2SJfcTRkh4EPAcl/8cYN&#10;sneRYoPsNxmvf4V1dgjA6iGbx7GOhmyIiEMw/h5oQ9TexMYPl7Mzk/ZpT9ohZCd70HaPutAGH4Hj&#10;OnYh+wXMtouNhwFLnDJo8xq9YM4LsUSsyLQ+ITFvcl4mxS7kAw9Psb/GlK10TCKAhqSMiatnjpHN&#10;lrgOME+23YVrkS3fCpNMLlvo/8A/f47GxszXJz5fKy2dxLUuozsCriMVGYcpew/ayGHeBPfG2Vxu&#10;puyXlc8ZaJ84tJUATZPJIl2FdmiZrA81YAG0OADlcc8bRyBdFND2HB41vx/cjxLKMo9fG9f/Zxlr&#10;jFzsXLjxYB5E4QDPsT+IQycaOCi+iAMHx3g67ytz+QzwbK+BaZU9EP8+eUX0SKmyyiyw6u98aOEh&#10;/rckdnwSU/V9hLK221xu+H4CtFORPlJtK1apUm0rC0JtKwtCbSsLb05tC+NNxh10stOFeYcmO4Q8&#10;meO/k+6kJ2Po7kCqfUN3ak/Gf0VR/BJ0pxBs6E7fAhUqpaJOd7pc8dB057pMany3d+f6ISwr2cLN&#10;0J2hu/5+NePdyQ0Lu31TmnenEGzorkd3Sr6p052u4Tw03eE4ktup7vDufE9mjQ3dGbozdMd31Iqt&#10;bny/8N42UY3uFIIN3fXoTmladbrTha2HpjsI2JnYXe91Ekfdgm4Wsye5mFUINnTXozsl9NXoDt4G&#10;APEDqQk8NN2JPfJSERhyJ3ynMIBchQneyTfxGPfOuHcPdu92gn3DdzrfwftXbucqQJ34KnwXY4+n&#10;hO/iO+xylZfJzd7xqqVnvWLI+Hen6N8hBWHDdz2+A/dJaMJ1/04Xhh/avwtDLDd8xK4gWo3uQGYG&#10;J1m2AgvXz/Cd4Tv5dj2TrfhGtgIpCL8VvoNIJH/pJ5cJyReUsreK6mXe4N1rVM/+AQAA//8DAFBL&#10;AwQUAAYACAAAACEAjEO2yuEAAAAMAQAADwAAAGRycy9kb3ducmV2LnhtbEyPTUvDQBCG74L/YRnB&#10;m92sSavGbEop6qkUbAXxNk2mSWh2N2S3SfrvnZ70Ni/z8H5ky8m0YqDeN85qULMIBNnClY2tNHzt&#10;3x+eQfiAtsTWWdJwIQ/L/PYmw7R0o/2kYRcqwSbWp6ihDqFLpfRFTQb9zHVk+Xd0vcHAsq9k2ePI&#10;5qaVj1G0kAYbywk1drSuqTjtzkbDx4jjKlZvw+Z0XF9+9vPt90aR1vd30+oVRKAp/MFwrc/VIedO&#10;B3e2pRctaxUnjGqIX55AXAE1V7zuwNciSWKQeSb/j8h/AQAA//8DAFBLAQItABQABgAIAAAAIQC2&#10;gziS/gAAAOEBAAATAAAAAAAAAAAAAAAAAAAAAABbQ29udGVudF9UeXBlc10ueG1sUEsBAi0AFAAG&#10;AAgAAAAhADj9If/WAAAAlAEAAAsAAAAAAAAAAAAAAAAALwEAAF9yZWxzLy5yZWxzUEsBAi0AFAAG&#10;AAgAAAAhAIHE/mz+BgAAjlUAAA4AAAAAAAAAAAAAAAAALgIAAGRycy9lMm9Eb2MueG1sUEsBAi0A&#10;FAAGAAgAAAAhAIxDtsrhAAAADAEAAA8AAAAAAAAAAAAAAAAAWAkAAGRycy9kb3ducmV2LnhtbFBL&#10;BQYAAAAABAAEAPMAAABmCgAAAAA=&#10;" o:allowincell="f">
                  <v:rect id="Rectangle 304" o:spid="_x0000_s128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vkbMQA&#10;AADcAAAADwAAAGRycy9kb3ducmV2LnhtbESP0YrCMBRE34X9h3AF3zTVBbHVKFUQ9knW6gdcmmtb&#10;bG66TWyrX79ZWPBxmJkzzGY3mFp01LrKsoL5LAJBnFtdcaHgejlOVyCcR9ZYWyYFT3Kw236MNpho&#10;2/OZuswXIkDYJaig9L5JpHR5SQbdzDbEwbvZ1qAPsi2kbrEPcFPLRRQtpcGKw0KJDR1Kyu/Zwyi4&#10;+6E7pUX2OsbXfZx/79P+8ZMqNRkP6RqEp8G/w//tL61gtfyEvzPhCMjt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75GzEAAAA3AAAAA8AAAAAAAAAAAAAAAAAmAIAAGRycy9k&#10;b3ducmV2LnhtbFBLBQYAAAAABAAEAPUAAACJAwAAAAA=&#10;" filled="f" strokeweight="2pt"/>
                  <v:line id="Line 305" o:spid="_x0000_s128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iR2cAAAADcAAAADwAAAGRycy9kb3ducmV2LnhtbESPwQrCMBBE74L/EFbwpqmiItUoIlS8&#10;idWLt7VZ22KzKU3U+vdGEDwOM/OGWa5bU4knNa60rGA0jEAQZ1aXnCs4n5LBHITzyBory6TgTQ7W&#10;q25nibG2Lz7SM/W5CBB2MSoovK9jKV1WkEE3tDVx8G62MeiDbHKpG3wFuKnkOIpm0mDJYaHAmrYF&#10;Zff0YRTcL+dpsjts9alKN/qaJ/5yvWml+r12swDhqfX/8K+91wrms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ZokdnAAAAA3AAAAA8AAAAAAAAAAAAAAAAA&#10;oQIAAGRycy9kb3ducmV2LnhtbFBLBQYAAAAABAAEAPkAAACOAwAAAAA=&#10;" strokeweight="2pt"/>
                  <v:line id="Line 306" o:spid="_x0000_s128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SQ0Qs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WL+Qy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kkNELAAAAA3AAAAA8AAAAAAAAAAAAAAAAA&#10;oQIAAGRycy9kb3ducmV2LnhtbFBLBQYAAAAABAAEAPkAAACOAwAAAAA=&#10;" strokeweight="2pt"/>
                  <v:line id="Line 307" o:spid="_x0000_s129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aqNb8AAADcAAAADwAAAGRycy9kb3ducmV2LnhtbESPwQrCMBBE74L/EFbwpqmCRapRRKh4&#10;E6sXb2uztsVmU5qo9e+NIHgcZuYNs1x3phZPal1lWcFkHIEgzq2uuFBwPqWjOQjnkTXWlknBmxys&#10;V/3eEhNtX3ykZ+YLESDsElRQet8kUrq8JINubBvi4N1sa9AH2RZSt/gKcFPLaRTF0mDFYaHEhrYl&#10;5ffsYRTcL+dZujts9anONvpapP5yvWmlhoNuswDhqfP/8K+91wrmcQz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GfaqNb8AAADcAAAADwAAAAAAAAAAAAAAAACh&#10;AgAAZHJzL2Rvd25yZXYueG1sUEsFBgAAAAAEAAQA+QAAAI0DAAAAAA==&#10;" strokeweight="2pt"/>
                  <v:line id="Line 308" o:spid="_x0000_s129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oPrs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n87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a6D67AAAAA3AAAAA8AAAAAAAAAAAAAAAAA&#10;oQIAAGRycy9kb3ducmV2LnhtbFBLBQYAAAAABAAEAPkAAACOAwAAAAA=&#10;" strokeweight="2pt"/>
                  <v:line id="Line 309" o:spid="_x0000_s129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Wb3L0AAADcAAAADwAAAGRycy9kb3ducmV2LnhtbERPuwrCMBTdBf8hXMFNUwVFqqmIUHET&#10;q4vbtbl9YHNTmqj1780gOB7Oe7PtTSNe1LnasoLZNAJBnFtdc6ngekknKxDOI2tsLJOCDznYJsPB&#10;BmNt33ymV+ZLEULYxaig8r6NpXR5RQbd1LbEgStsZ9AH2JVSd/gO4aaR8yhaSoM1h4YKW9pXlD+y&#10;p1HwuF0X6eG015cm2+l7mfrbvdBKjUf9bg3CU+//4p/7qBWslmFtOBOOgEy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Aclm9y9AAAA3AAAAA8AAAAAAAAAAAAAAAAAoQIA&#10;AGRycy9kb3ducmV2LnhtbFBLBQYAAAAABAAEAPkAAACLAwAAAAA=&#10;" strokeweight="2pt"/>
                  <v:line id="Line 310" o:spid="_x0000_s129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k+R8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pm0z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hpPkfAAAAA3AAAAA8AAAAAAAAAAAAAAAAA&#10;oQIAAGRycy9kb3ducmV2LnhtbFBLBQYAAAAABAAEAPkAAACOAwAAAAA=&#10;" strokeweight="2pt"/>
                  <v:line id="Line 311" o:spid="_x0000_s129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oBB70AAADcAAAADwAAAGRycy9kb3ducmV2LnhtbERPuwrCMBTdBf8hXMFNUwUfVKOIUHET&#10;axe3a3Nti81NaaLWvzeD4Hg47/W2M7V4Uesqywom4wgEcW51xYWC7JKMliCcR9ZYWyYFH3Kw3fR7&#10;a4y1ffOZXqkvRAhhF6OC0vsmltLlJRl0Y9sQB+5uW4M+wLaQusV3CDe1nEbRXBqsODSU2NC+pPyR&#10;Po2CxzWbJYfTXl/qdKdvReKvt7tWajjodisQnjr/F//cR61guQjzw5lwBOTmC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HyKAQe9AAAA3AAAAA8AAAAAAAAAAAAAAAAAoQIA&#10;AGRycy9kb3ducmV2LnhtbFBLBQYAAAAABAAEAPkAAACLAwAAAAA=&#10;" strokeweight="2pt"/>
                  <v:line id="Line 312" o:spid="_x0000_s129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3UmL8QAAADcAAAADwAAAGRycy9kb3ducmV2LnhtbESPQWsCMRSE74X+h/AK3mp2PVhdjSKt&#10;guKhaPsDnpvnZnXzsiRR1/56Uyj0OMzMN8x03tlGXMmH2rGCvJ+BIC6drrlS8P21eh2BCBFZY+OY&#10;FNwpwHz2/DTFQrsb7+i6j5VIEA4FKjAxtoWUoTRkMfRdS5y8o/MWY5K+ktrjLcFtIwdZNpQWa04L&#10;Blt6N1Se9xerYOMP23P+Uxl54I1fNp8f42BPSvVeusUERKQu/of/2mutYPSWw++ZdATk7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dSYvxAAAANwAAAAPAAAAAAAAAAAA&#10;AAAAAKECAABkcnMvZG93bnJldi54bWxQSwUGAAAAAAQABAD5AAAAkgMAAAAA&#10;" strokeweight="1pt"/>
                  <v:line id="Line 313" o:spid="_x0000_s129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xQ668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n43h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MUOuvAAAAA3AAAAA8AAAAAAAAAAAAAAAAA&#10;oQIAAGRycy9kb3ducmV2LnhtbFBLBQYAAAAABAAEAPkAAACOAwAAAAA=&#10;" strokeweight="2pt"/>
                  <v:line id="Line 314" o:spid="_x0000_s129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Osdw8UAAADcAAAADwAAAGRycy9kb3ducmV2LnhtbESP0WoCMRRE3wv+Q7hC32rWFlpdjSK2&#10;hYoP0tUPuG6um9XNzZKkuvXrjVDo4zAzZ5jpvLONOJMPtWMFw0EGgrh0uuZKwW77+TQCESKyxsYx&#10;KfilAPNZ72GKuXYX/qZzESuRIBxyVGBibHMpQ2nIYhi4ljh5B+ctxiR9JbXHS4LbRj5n2au0WHNa&#10;MNjS0lB5Kn6sgpXfr0/Da2Xknlf+o9m8j4M9KvXY7xYTEJG6+B/+a39pBaO3F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Osdw8UAAADcAAAADwAAAAAAAAAA&#10;AAAAAAChAgAAZHJzL2Rvd25yZXYueG1sUEsFBgAAAAAEAAQA+QAAAJMDAAAAAA==&#10;" strokeweight="1pt"/>
                  <v:rect id="Rectangle 315" o:spid="_x0000_s129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YKO8EA&#10;AADcAAAADwAAAGRycy9kb3ducmV2LnhtbESPQYvCMBSE7wv+h/AEb2vqIlqrUcqCsFe7Ch4fzbOt&#10;Ni81yWr990YQ9jjMzDfMatObVtzI+caygsk4AUFcWt1wpWD/u/1MQfiArLG1TAoe5GGzHnysMNP2&#10;zju6FaESEcI+QwV1CF0mpS9rMujHtiOO3sk6gyFKV0nt8B7hppVfSTKTBhuOCzV29F1TeSn+jII8&#10;P/eHa7HArZdp4mZ6qqv8qNRo2OdLEIH68B9+t3+0gnQ+hdeZe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OGCjvBAAAA3AAAAA8AAAAAAAAAAAAAAAAAmAIAAGRycy9kb3du&#10;cmV2LnhtbFBLBQYAAAAABAAEAPUAAACGAwAAAAA=&#10;" filled="f" stroked="f" strokeweight=".25pt">
                    <v:textbox inset="1pt,1pt,1pt,1pt">
                      <w:txbxContent>
                        <w:p w14:paraId="02B327B8" w14:textId="77777777" w:rsidR="00287710" w:rsidRDefault="00287710">
                          <w:pPr>
                            <w:pStyle w:val="ad"/>
                            <w:jc w:val="center"/>
                            <w:rPr>
                              <w:sz w:val="18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</w:rPr>
                            <w:t>Изм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316" o:spid="_x0000_s129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qvoMIA&#10;AADcAAAADwAAAGRycy9kb3ducmV2LnhtbESPQWvCQBSE74X+h+UJ3pqNpdoYXSUUBK9GCx4f2WcS&#10;zb5Nd7ea/vuuIHgcZuYbZrkeTCeu5HxrWcEkSUEQV1a3XCs47DdvGQgfkDV2lknBH3lYr15flphr&#10;e+MdXctQiwhhn6OCJoQ+l9JXDRn0ie2Jo3eyzmCI0tVSO7xFuOnke5rOpMGW40KDPX01VF3KX6Og&#10;KM7D9085x42XWepm+kPXxVGp8WgoFiACDeEZfrS3WkH2OYX7mX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yq+gwgAAANwAAAAPAAAAAAAAAAAAAAAAAJgCAABkcnMvZG93&#10;bnJldi54bWxQSwUGAAAAAAQABAD1AAAAhwMAAAAA&#10;" filled="f" stroked="f" strokeweight=".25pt">
                    <v:textbox inset="1pt,1pt,1pt,1pt">
                      <w:txbxContent>
                        <w:p w14:paraId="02B327B9" w14:textId="77777777" w:rsidR="00287710" w:rsidRDefault="00287710">
                          <w:pPr>
                            <w:pStyle w:val="ad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Лист</w:t>
                          </w:r>
                        </w:p>
                      </w:txbxContent>
                    </v:textbox>
                  </v:rect>
                  <v:rect id="Rectangle 317" o:spid="_x0000_s130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gx18IA&#10;AADcAAAADwAAAGRycy9kb3ducmV2LnhtbESPQWvCQBSE74X+h+UVvNVNRWIaXSUUBK9GBY+P7GsS&#10;m32b7q4a/70rCB6HmfmGWawG04kLOd9aVvA1TkAQV1a3XCvY79afGQgfkDV2lknBjTyslu9vC8y1&#10;vfKWLmWoRYSwz1FBE0KfS+mrhgz6se2Jo/drncEQpauldniNcNPJSZKk0mDLcaHBnn4aqv7Ks1FQ&#10;FKfh8F9+49rLLHGpnuq6OCo1+hiKOYhAQ3iFn+2NVpDNUniciUdALu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GDHXwgAAANwAAAAPAAAAAAAAAAAAAAAAAJgCAABkcnMvZG93&#10;bnJldi54bWxQSwUGAAAAAAQABAD1AAAAhwMAAAAA&#10;" filled="f" stroked="f" strokeweight=".25pt">
                    <v:textbox inset="1pt,1pt,1pt,1pt">
                      <w:txbxContent>
                        <w:p w14:paraId="02B327BA" w14:textId="77777777" w:rsidR="00287710" w:rsidRDefault="00287710">
                          <w:pPr>
                            <w:pStyle w:val="ad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докум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318" o:spid="_x0000_s130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SUTMEA&#10;AADcAAAADwAAAGRycy9kb3ducmV2LnhtbESPQYvCMBSE78L+h/AWvGm6Ilq7RimC4HWrgsdH87at&#10;Ni/dJGr33xtB8DjMzDfMct2bVtzI+caygq9xAoK4tLrhSsFhvx2lIHxA1thaJgX/5GG9+hgsMdP2&#10;zj90K0IlIoR9hgrqELpMSl/WZNCPbUccvV/rDIYoXSW1w3uEm1ZOkmQmDTYcF2rsaFNTeSmuRkGe&#10;n/vjX7HArZdp4mZ6qqv8pNTws8+/QQTqwzv8au+0gnQ+h+eZeAT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NUlEzBAAAA3AAAAA8AAAAAAAAAAAAAAAAAmAIAAGRycy9kb3du&#10;cmV2LnhtbFBLBQYAAAAABAAEAPUAAACGAwAAAAA=&#10;" filled="f" stroked="f" strokeweight=".25pt">
                    <v:textbox inset="1pt,1pt,1pt,1pt">
                      <w:txbxContent>
                        <w:p w14:paraId="02B327BB" w14:textId="77777777" w:rsidR="00287710" w:rsidRDefault="00287710">
                          <w:pPr>
                            <w:pStyle w:val="ad"/>
                            <w:jc w:val="center"/>
                            <w:rPr>
                              <w:sz w:val="18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</w:rPr>
                            <w:t>Подпись</w:t>
                          </w:r>
                          <w:proofErr w:type="spellEnd"/>
                        </w:p>
                      </w:txbxContent>
                    </v:textbox>
                  </v:rect>
                  <v:rect id="Rectangle 319" o:spid="_x0000_s130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sAPsAA&#10;AADcAAAADwAAAGRycy9kb3ducmV2LnhtbERPz2vCMBS+C/4P4Qm72VQZ2nVNJQjCrusm7Pho3tpu&#10;zUtNMu3+++Uw8Pjx/a4Osx3FlXwYHCvYZDkI4taZgTsF72+ndQEiRGSDo2NS8EsBDvVyUWFp3I1f&#10;6drETqQQDiUq6GOcSilD25PFkLmJOHGfzluMCfpOGo+3FG5Huc3znbQ4cGrocaJjT+1382MVaP01&#10;ny/NE56CLHK/M4+m0x9KPaxm/Qwi0hzv4n/3i1FQ7NPadCYdAVn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ssAPsAAAADcAAAADwAAAAAAAAAAAAAAAACYAgAAZHJzL2Rvd25y&#10;ZXYueG1sUEsFBgAAAAAEAAQA9QAAAIUDAAAAAA==&#10;" filled="f" stroked="f" strokeweight=".25pt">
                    <v:textbox inset="1pt,1pt,1pt,1pt">
                      <w:txbxContent>
                        <w:p w14:paraId="02B327BC" w14:textId="77777777" w:rsidR="00287710" w:rsidRDefault="00287710">
                          <w:pPr>
                            <w:pStyle w:val="ad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Дата</w:t>
                          </w:r>
                        </w:p>
                      </w:txbxContent>
                    </v:textbox>
                  </v:rect>
                  <v:rect id="Rectangle 320" o:spid="_x0000_s130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elpcEA&#10;AADcAAAADwAAAGRycy9kb3ducmV2LnhtbESPQYvCMBSE7wv+h/CEva2pi2itRimC4NWugsdH82yr&#10;zUtNstr990YQ9jjMzDfMct2bVtzJ+caygvEoAUFcWt1wpeDws/1KQfiArLG1TAr+yMN6NfhYYqbt&#10;g/d0L0IlIoR9hgrqELpMSl/WZNCPbEccvbN1BkOUrpLa4SPCTSu/k2QqDTYcF2rsaFNTeS1+jYI8&#10;v/THWzHHrZdp4qZ6oqv8pNTnsM8XIAL14T/8bu+0gnQ2h9eZeAT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2HpaXBAAAA3AAAAA8AAAAAAAAAAAAAAAAAmAIAAGRycy9kb3du&#10;cmV2LnhtbFBLBQYAAAAABAAEAPUAAACGAwAAAAA=&#10;" filled="f" stroked="f" strokeweight=".25pt">
                    <v:textbox inset="1pt,1pt,1pt,1pt">
                      <w:txbxContent>
                        <w:p w14:paraId="02B327BD" w14:textId="77777777" w:rsidR="00287710" w:rsidRDefault="00287710">
                          <w:pPr>
                            <w:pStyle w:val="ad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Лист</w:t>
                          </w:r>
                        </w:p>
                      </w:txbxContent>
                    </v:textbox>
                  </v:rect>
                  <v:rect id="Rectangle 321" o:spid="_x0000_s130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h8H74A&#10;AADcAAAADwAAAGRycy9kb3ducmV2LnhtbERPTYvCMBC9L/gfwgje1tRFpFbTUhYEr3Z3wePQjG21&#10;mdQkav335iDs8fG+t8VoenEn5zvLChbzBARxbXXHjYLfn91nCsIHZI29ZVLwJA9FPvnYYqbtgw90&#10;r0IjYgj7DBW0IQyZlL5uyaCf24E4cifrDIYIXSO1w0cMN738SpKVNNhxbGhxoO+W6kt1MwrK8jz+&#10;Xas17rxME7fSS92UR6Vm07HcgAg0hn/x273XCtI0zo9n4hGQ+Q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lofB++AAAA3AAAAA8AAAAAAAAAAAAAAAAAmAIAAGRycy9kb3ducmV2&#10;LnhtbFBLBQYAAAAABAAEAPUAAACDAwAAAAA=&#10;" filled="f" stroked="f" strokeweight=".25pt">
                    <v:textbox inset="1pt,1pt,1pt,1pt">
                      <w:txbxContent>
                        <w:p w14:paraId="02B327BE" w14:textId="77777777" w:rsidR="00287710" w:rsidRDefault="00287710">
                          <w:pPr>
                            <w:pStyle w:val="ad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 \* LOWER </w:instrText>
                          </w:r>
                          <w:r>
                            <w:rPr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sz w:val="24"/>
                            </w:rPr>
                            <w:t>1</w:t>
                          </w:r>
                          <w:r>
                            <w:rPr>
                              <w:sz w:val="24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v:rect id="Rectangle 322" o:spid="_x0000_s130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TZhMIA&#10;AADcAAAADwAAAGRycy9kb3ducmV2LnhtbESPwWrDMBBE74H+g9hCbomcEIzrRgkmYOi1Tgs9LtbW&#10;dmutHEmxnb+PAoUeh5l5w+yPs+nFSM53lhVs1gkI4trqjhsFH+dylYHwAVljb5kU3MjD8fC02GOu&#10;7cTvNFahERHCPkcFbQhDLqWvWzLo13Ygjt63dQZDlK6R2uEU4aaX2yRJpcGO40KLA51aqn+rq1FQ&#10;FD/z56V6wdLLLHGp3umm+FJq+TwXryACzeE//Nd+0wqybAOPM/EIyM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NmEwgAAANwAAAAPAAAAAAAAAAAAAAAAAJgCAABkcnMvZG93&#10;bnJldi54bWxQSwUGAAAAAAQABAD1AAAAhwMAAAAA&#10;" filled="f" stroked="f" strokeweight=".25pt">
                    <v:textbox inset="1pt,1pt,1pt,1pt">
                      <w:txbxContent>
                        <w:p w14:paraId="02B327BF" w14:textId="77777777" w:rsidR="00287710" w:rsidRDefault="00287710">
                          <w:pPr>
                            <w:pStyle w:val="ad"/>
                            <w:jc w:val="center"/>
                          </w:pPr>
                          <w:r>
                            <w:t>НАЗВАНИЕ ДОКУМЕНТА</w:t>
                          </w:r>
                        </w:p>
                      </w:txbxContent>
                    </v:textbox>
                  </v:rect>
                  <w10:wrap anchorx="page" anchory="page"/>
                  <w10:anchorlock/>
                </v:group>
              </w:pict>
            </w:r>
            <w:r w:rsidR="0054001D" w:rsidRPr="0054001D">
              <w:rPr>
                <w:rFonts w:eastAsia="Calibri"/>
                <w:i/>
                <w:szCs w:val="28"/>
                <w:lang w:val="ru-RU" w:eastAsia="en-US"/>
              </w:rPr>
              <w:t>мм</w:t>
            </w:r>
          </w:p>
        </w:tc>
        <w:tc>
          <w:tcPr>
            <w:tcW w:w="709" w:type="dxa"/>
          </w:tcPr>
          <w:p w14:paraId="02B32486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708" w:type="dxa"/>
          </w:tcPr>
          <w:p w14:paraId="02B32487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851" w:type="dxa"/>
          </w:tcPr>
          <w:p w14:paraId="02B32488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643" w:type="dxa"/>
          </w:tcPr>
          <w:p w14:paraId="02B32489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1341" w:type="dxa"/>
          </w:tcPr>
          <w:p w14:paraId="02B3248A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494" w14:textId="77777777" w:rsidTr="00287710">
        <w:trPr>
          <w:trHeight w:val="1056"/>
        </w:trPr>
        <w:tc>
          <w:tcPr>
            <w:tcW w:w="2909" w:type="dxa"/>
          </w:tcPr>
          <w:p w14:paraId="02B3248C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Продольный шаг труб</w:t>
            </w:r>
          </w:p>
        </w:tc>
        <w:tc>
          <w:tcPr>
            <w:tcW w:w="885" w:type="dxa"/>
          </w:tcPr>
          <w:p w14:paraId="02B3248D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vertAlign w:val="subscript"/>
                <w:lang w:val="en-US" w:eastAsia="en-US"/>
              </w:rPr>
            </w:pPr>
            <w:r w:rsidRPr="0054001D">
              <w:rPr>
                <w:rFonts w:eastAsia="Calibri"/>
                <w:i/>
                <w:szCs w:val="28"/>
                <w:lang w:val="en-US" w:eastAsia="en-US"/>
              </w:rPr>
              <w:t>S</w:t>
            </w:r>
            <w:r w:rsidRPr="0054001D">
              <w:rPr>
                <w:rFonts w:eastAsia="Calibri"/>
                <w:i/>
                <w:szCs w:val="28"/>
                <w:vertAlign w:val="subscript"/>
                <w:lang w:val="en-US" w:eastAsia="en-US"/>
              </w:rPr>
              <w:t>2</w:t>
            </w:r>
          </w:p>
        </w:tc>
        <w:tc>
          <w:tcPr>
            <w:tcW w:w="1701" w:type="dxa"/>
          </w:tcPr>
          <w:p w14:paraId="02B3248E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r w:rsidRPr="0054001D">
              <w:rPr>
                <w:rFonts w:eastAsia="Calibri"/>
                <w:i/>
                <w:szCs w:val="28"/>
                <w:lang w:val="ru-RU" w:eastAsia="en-US"/>
              </w:rPr>
              <w:t>мм</w:t>
            </w:r>
          </w:p>
        </w:tc>
        <w:tc>
          <w:tcPr>
            <w:tcW w:w="709" w:type="dxa"/>
          </w:tcPr>
          <w:p w14:paraId="02B3248F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708" w:type="dxa"/>
          </w:tcPr>
          <w:p w14:paraId="02B32490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851" w:type="dxa"/>
          </w:tcPr>
          <w:p w14:paraId="02B32491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643" w:type="dxa"/>
          </w:tcPr>
          <w:p w14:paraId="02B32492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1341" w:type="dxa"/>
          </w:tcPr>
          <w:p w14:paraId="02B32493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49D" w14:textId="77777777" w:rsidTr="00287710">
        <w:trPr>
          <w:trHeight w:val="1056"/>
        </w:trPr>
        <w:tc>
          <w:tcPr>
            <w:tcW w:w="2909" w:type="dxa"/>
          </w:tcPr>
          <w:p w14:paraId="02B32495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Относительный поп</w:t>
            </w:r>
            <w:r w:rsidRPr="0054001D">
              <w:rPr>
                <w:rFonts w:eastAsia="Calibri"/>
                <w:szCs w:val="28"/>
                <w:lang w:val="ru-RU" w:eastAsia="en-US"/>
              </w:rPr>
              <w:t>е</w:t>
            </w:r>
            <w:r w:rsidRPr="0054001D">
              <w:rPr>
                <w:rFonts w:eastAsia="Calibri"/>
                <w:szCs w:val="28"/>
                <w:lang w:val="ru-RU" w:eastAsia="en-US"/>
              </w:rPr>
              <w:t>речный шаг труб</w:t>
            </w:r>
          </w:p>
        </w:tc>
        <w:tc>
          <w:tcPr>
            <w:tcW w:w="885" w:type="dxa"/>
          </w:tcPr>
          <w:p w14:paraId="02B32496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r w:rsidRPr="0054001D">
              <w:rPr>
                <w:rFonts w:eastAsia="Calibri"/>
                <w:i/>
                <w:position w:val="-30"/>
                <w:szCs w:val="28"/>
                <w:lang w:val="ru-RU" w:eastAsia="en-US"/>
              </w:rPr>
              <w:object w:dxaOrig="340" w:dyaOrig="700" w14:anchorId="02B32686">
                <v:shape id="_x0000_i1150" type="#_x0000_t75" style="width:18pt;height:36pt" o:ole="">
                  <v:imagedata r:id="rId254" o:title=""/>
                </v:shape>
                <o:OLEObject Type="Embed" ProgID="Equation.3" ShapeID="_x0000_i1150" DrawAspect="Content" ObjectID="_1837096691" r:id="rId255"/>
              </w:object>
            </w:r>
          </w:p>
        </w:tc>
        <w:tc>
          <w:tcPr>
            <w:tcW w:w="1701" w:type="dxa"/>
          </w:tcPr>
          <w:p w14:paraId="02B32497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r w:rsidRPr="0054001D">
              <w:rPr>
                <w:rFonts w:eastAsia="Calibri"/>
                <w:i/>
                <w:szCs w:val="28"/>
                <w:lang w:val="ru-RU" w:eastAsia="en-US"/>
              </w:rPr>
              <w:t>-</w:t>
            </w:r>
          </w:p>
        </w:tc>
        <w:tc>
          <w:tcPr>
            <w:tcW w:w="709" w:type="dxa"/>
          </w:tcPr>
          <w:p w14:paraId="02B32498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708" w:type="dxa"/>
          </w:tcPr>
          <w:p w14:paraId="02B32499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851" w:type="dxa"/>
          </w:tcPr>
          <w:p w14:paraId="02B3249A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643" w:type="dxa"/>
          </w:tcPr>
          <w:p w14:paraId="02B3249B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1341" w:type="dxa"/>
          </w:tcPr>
          <w:p w14:paraId="02B3249C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4A6" w14:textId="77777777" w:rsidTr="00287710">
        <w:trPr>
          <w:trHeight w:val="1089"/>
        </w:trPr>
        <w:tc>
          <w:tcPr>
            <w:tcW w:w="2909" w:type="dxa"/>
          </w:tcPr>
          <w:p w14:paraId="02B3249E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Относительный пр</w:t>
            </w:r>
            <w:r w:rsidRPr="0054001D">
              <w:rPr>
                <w:rFonts w:eastAsia="Calibri"/>
                <w:szCs w:val="28"/>
                <w:lang w:val="ru-RU" w:eastAsia="en-US"/>
              </w:rPr>
              <w:t>о</w:t>
            </w:r>
            <w:r w:rsidRPr="0054001D">
              <w:rPr>
                <w:rFonts w:eastAsia="Calibri"/>
                <w:szCs w:val="28"/>
                <w:lang w:val="ru-RU" w:eastAsia="en-US"/>
              </w:rPr>
              <w:t>дольный шаг труб</w:t>
            </w:r>
          </w:p>
        </w:tc>
        <w:tc>
          <w:tcPr>
            <w:tcW w:w="885" w:type="dxa"/>
          </w:tcPr>
          <w:p w14:paraId="02B3249F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r w:rsidRPr="0054001D">
              <w:rPr>
                <w:rFonts w:eastAsia="Calibri"/>
                <w:i/>
                <w:position w:val="-30"/>
                <w:szCs w:val="28"/>
                <w:lang w:val="ru-RU" w:eastAsia="en-US"/>
              </w:rPr>
              <w:object w:dxaOrig="360" w:dyaOrig="700" w14:anchorId="02B32687">
                <v:shape id="_x0000_i1151" type="#_x0000_t75" style="width:18pt;height:36pt" o:ole="">
                  <v:imagedata r:id="rId256" o:title=""/>
                </v:shape>
                <o:OLEObject Type="Embed" ProgID="Equation.3" ShapeID="_x0000_i1151" DrawAspect="Content" ObjectID="_1837096692" r:id="rId257"/>
              </w:object>
            </w:r>
          </w:p>
        </w:tc>
        <w:tc>
          <w:tcPr>
            <w:tcW w:w="1701" w:type="dxa"/>
          </w:tcPr>
          <w:p w14:paraId="02B324A0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r w:rsidRPr="0054001D">
              <w:rPr>
                <w:rFonts w:eastAsia="Calibri"/>
                <w:i/>
                <w:szCs w:val="28"/>
                <w:lang w:val="ru-RU" w:eastAsia="en-US"/>
              </w:rPr>
              <w:t>-</w:t>
            </w:r>
          </w:p>
        </w:tc>
        <w:tc>
          <w:tcPr>
            <w:tcW w:w="709" w:type="dxa"/>
          </w:tcPr>
          <w:p w14:paraId="02B324A1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708" w:type="dxa"/>
          </w:tcPr>
          <w:p w14:paraId="02B324A2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851" w:type="dxa"/>
          </w:tcPr>
          <w:p w14:paraId="02B324A3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643" w:type="dxa"/>
          </w:tcPr>
          <w:p w14:paraId="02B324A4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1341" w:type="dxa"/>
          </w:tcPr>
          <w:p w14:paraId="02B324A5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4AF" w14:textId="77777777" w:rsidTr="00287710">
        <w:trPr>
          <w:trHeight w:val="1089"/>
        </w:trPr>
        <w:tc>
          <w:tcPr>
            <w:tcW w:w="2909" w:type="dxa"/>
          </w:tcPr>
          <w:p w14:paraId="02B324A7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Расчетная повер</w:t>
            </w:r>
            <w:r w:rsidRPr="0054001D">
              <w:rPr>
                <w:rFonts w:eastAsia="Calibri"/>
                <w:szCs w:val="28"/>
                <w:lang w:val="ru-RU" w:eastAsia="en-US"/>
              </w:rPr>
              <w:t>х</w:t>
            </w:r>
            <w:r w:rsidRPr="0054001D">
              <w:rPr>
                <w:rFonts w:eastAsia="Calibri"/>
                <w:szCs w:val="28"/>
                <w:lang w:val="ru-RU" w:eastAsia="en-US"/>
              </w:rPr>
              <w:t>ность нагрева</w:t>
            </w:r>
          </w:p>
        </w:tc>
        <w:tc>
          <w:tcPr>
            <w:tcW w:w="885" w:type="dxa"/>
          </w:tcPr>
          <w:p w14:paraId="02B324A8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lang w:val="en-US" w:eastAsia="en-US"/>
              </w:rPr>
            </w:pPr>
            <w:r w:rsidRPr="0054001D">
              <w:rPr>
                <w:rFonts w:eastAsia="Calibri"/>
                <w:i/>
                <w:position w:val="-4"/>
                <w:szCs w:val="28"/>
                <w:lang w:val="ru-RU" w:eastAsia="en-US"/>
              </w:rPr>
              <w:object w:dxaOrig="400" w:dyaOrig="300" w14:anchorId="02B32688">
                <v:shape id="_x0000_i1152" type="#_x0000_t75" style="width:18pt;height:18pt" o:ole="">
                  <v:imagedata r:id="rId258" o:title=""/>
                </v:shape>
                <o:OLEObject Type="Embed" ProgID="Equation.3" ShapeID="_x0000_i1152" DrawAspect="Content" ObjectID="_1837096693" r:id="rId259"/>
              </w:object>
            </w:r>
          </w:p>
        </w:tc>
        <w:tc>
          <w:tcPr>
            <w:tcW w:w="1701" w:type="dxa"/>
          </w:tcPr>
          <w:p w14:paraId="02B324A9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vertAlign w:val="superscript"/>
                <w:lang w:val="ru-RU" w:eastAsia="en-US"/>
              </w:rPr>
            </w:pPr>
            <w:r w:rsidRPr="0054001D">
              <w:rPr>
                <w:rFonts w:eastAsia="Calibri"/>
                <w:i/>
                <w:szCs w:val="28"/>
                <w:lang w:val="ru-RU" w:eastAsia="en-US"/>
              </w:rPr>
              <w:t>м</w:t>
            </w:r>
            <w:r w:rsidRPr="0054001D">
              <w:rPr>
                <w:rFonts w:eastAsia="Calibri"/>
                <w:i/>
                <w:szCs w:val="28"/>
                <w:vertAlign w:val="superscript"/>
                <w:lang w:val="ru-RU" w:eastAsia="en-US"/>
              </w:rPr>
              <w:t>2</w:t>
            </w:r>
          </w:p>
        </w:tc>
        <w:tc>
          <w:tcPr>
            <w:tcW w:w="709" w:type="dxa"/>
          </w:tcPr>
          <w:p w14:paraId="02B324AA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708" w:type="dxa"/>
          </w:tcPr>
          <w:p w14:paraId="02B324AB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851" w:type="dxa"/>
          </w:tcPr>
          <w:p w14:paraId="02B324AC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643" w:type="dxa"/>
          </w:tcPr>
          <w:p w14:paraId="02B324AD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1341" w:type="dxa"/>
          </w:tcPr>
          <w:p w14:paraId="02B324AE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4B8" w14:textId="77777777" w:rsidTr="00287710">
        <w:trPr>
          <w:trHeight w:val="1089"/>
        </w:trPr>
        <w:tc>
          <w:tcPr>
            <w:tcW w:w="2909" w:type="dxa"/>
          </w:tcPr>
          <w:p w14:paraId="02B324B0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Площадь живого с</w:t>
            </w:r>
            <w:r w:rsidRPr="0054001D">
              <w:rPr>
                <w:rFonts w:eastAsia="Calibri"/>
                <w:szCs w:val="28"/>
                <w:lang w:val="ru-RU" w:eastAsia="en-US"/>
              </w:rPr>
              <w:t>е</w:t>
            </w:r>
            <w:r w:rsidRPr="0054001D">
              <w:rPr>
                <w:rFonts w:eastAsia="Calibri"/>
                <w:szCs w:val="28"/>
                <w:lang w:val="ru-RU" w:eastAsia="en-US"/>
              </w:rPr>
              <w:t>чения прохождения газов</w:t>
            </w:r>
          </w:p>
        </w:tc>
        <w:tc>
          <w:tcPr>
            <w:tcW w:w="885" w:type="dxa"/>
          </w:tcPr>
          <w:p w14:paraId="02B324B1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r w:rsidRPr="0054001D">
              <w:rPr>
                <w:rFonts w:eastAsia="Calibri"/>
                <w:i/>
                <w:position w:val="-14"/>
                <w:szCs w:val="28"/>
                <w:lang w:val="ru-RU" w:eastAsia="en-US"/>
              </w:rPr>
              <w:object w:dxaOrig="360" w:dyaOrig="380" w14:anchorId="02B32689">
                <v:shape id="_x0000_i1153" type="#_x0000_t75" style="width:18pt;height:18pt" o:ole="">
                  <v:imagedata r:id="rId260" o:title=""/>
                </v:shape>
                <o:OLEObject Type="Embed" ProgID="Equation.3" ShapeID="_x0000_i1153" DrawAspect="Content" ObjectID="_1837096694" r:id="rId261"/>
              </w:object>
            </w:r>
          </w:p>
        </w:tc>
        <w:tc>
          <w:tcPr>
            <w:tcW w:w="1701" w:type="dxa"/>
          </w:tcPr>
          <w:p w14:paraId="02B324B2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vertAlign w:val="superscript"/>
                <w:lang w:val="ru-RU" w:eastAsia="en-US"/>
              </w:rPr>
            </w:pPr>
            <w:r w:rsidRPr="0054001D">
              <w:rPr>
                <w:rFonts w:eastAsia="Calibri"/>
                <w:i/>
                <w:szCs w:val="28"/>
                <w:lang w:val="ru-RU" w:eastAsia="en-US"/>
              </w:rPr>
              <w:t>м</w:t>
            </w:r>
            <w:r w:rsidRPr="0054001D">
              <w:rPr>
                <w:rFonts w:eastAsia="Calibri"/>
                <w:i/>
                <w:szCs w:val="28"/>
                <w:vertAlign w:val="superscript"/>
                <w:lang w:val="ru-RU" w:eastAsia="en-US"/>
              </w:rPr>
              <w:t>2</w:t>
            </w:r>
          </w:p>
        </w:tc>
        <w:tc>
          <w:tcPr>
            <w:tcW w:w="709" w:type="dxa"/>
          </w:tcPr>
          <w:p w14:paraId="02B324B3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708" w:type="dxa"/>
          </w:tcPr>
          <w:p w14:paraId="02B324B4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851" w:type="dxa"/>
          </w:tcPr>
          <w:p w14:paraId="02B324B5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643" w:type="dxa"/>
          </w:tcPr>
          <w:p w14:paraId="02B324B6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1341" w:type="dxa"/>
          </w:tcPr>
          <w:p w14:paraId="02B324B7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4C1" w14:textId="77777777" w:rsidTr="00287710">
        <w:trPr>
          <w:trHeight w:val="1089"/>
        </w:trPr>
        <w:tc>
          <w:tcPr>
            <w:tcW w:w="2909" w:type="dxa"/>
          </w:tcPr>
          <w:p w14:paraId="02B324B9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Расположение труб со стороны дымовых г</w:t>
            </w:r>
            <w:r w:rsidRPr="0054001D">
              <w:rPr>
                <w:rFonts w:eastAsia="Calibri"/>
                <w:szCs w:val="28"/>
                <w:lang w:val="ru-RU" w:eastAsia="en-US"/>
              </w:rPr>
              <w:t>а</w:t>
            </w:r>
            <w:r w:rsidRPr="0054001D">
              <w:rPr>
                <w:rFonts w:eastAsia="Calibri"/>
                <w:szCs w:val="28"/>
                <w:lang w:val="ru-RU" w:eastAsia="en-US"/>
              </w:rPr>
              <w:t>зов</w:t>
            </w:r>
          </w:p>
        </w:tc>
        <w:tc>
          <w:tcPr>
            <w:tcW w:w="885" w:type="dxa"/>
          </w:tcPr>
          <w:p w14:paraId="02B324BA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r w:rsidRPr="0054001D">
              <w:rPr>
                <w:rFonts w:eastAsia="Calibri"/>
                <w:i/>
                <w:szCs w:val="28"/>
                <w:lang w:val="ru-RU" w:eastAsia="en-US"/>
              </w:rPr>
              <w:t>-</w:t>
            </w:r>
          </w:p>
        </w:tc>
        <w:tc>
          <w:tcPr>
            <w:tcW w:w="1701" w:type="dxa"/>
          </w:tcPr>
          <w:p w14:paraId="02B324BB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-</w:t>
            </w:r>
          </w:p>
        </w:tc>
        <w:tc>
          <w:tcPr>
            <w:tcW w:w="709" w:type="dxa"/>
          </w:tcPr>
          <w:p w14:paraId="02B324BC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708" w:type="dxa"/>
          </w:tcPr>
          <w:p w14:paraId="02B324BD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851" w:type="dxa"/>
          </w:tcPr>
          <w:p w14:paraId="02B324BE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643" w:type="dxa"/>
          </w:tcPr>
          <w:p w14:paraId="02B324BF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  <w:tc>
          <w:tcPr>
            <w:tcW w:w="1341" w:type="dxa"/>
          </w:tcPr>
          <w:p w14:paraId="02B324C0" w14:textId="77777777" w:rsidR="0054001D" w:rsidRPr="0054001D" w:rsidRDefault="0054001D" w:rsidP="0054001D">
            <w:pPr>
              <w:tabs>
                <w:tab w:val="left" w:pos="1530"/>
                <w:tab w:val="left" w:pos="5760"/>
              </w:tabs>
              <w:spacing w:after="200" w:line="276" w:lineRule="auto"/>
              <w:jc w:val="left"/>
              <w:rPr>
                <w:rFonts w:eastAsia="Calibri"/>
                <w:szCs w:val="28"/>
                <w:lang w:val="ru-RU" w:eastAsia="en-US"/>
              </w:rPr>
            </w:pPr>
          </w:p>
        </w:tc>
      </w:tr>
    </w:tbl>
    <w:p w14:paraId="02B324C2" w14:textId="77777777" w:rsidR="0054001D" w:rsidRPr="0054001D" w:rsidRDefault="0054001D" w:rsidP="0054001D">
      <w:pPr>
        <w:tabs>
          <w:tab w:val="left" w:pos="1530"/>
          <w:tab w:val="left" w:pos="5760"/>
        </w:tabs>
        <w:spacing w:after="200" w:line="276" w:lineRule="auto"/>
        <w:jc w:val="left"/>
        <w:rPr>
          <w:rFonts w:eastAsia="Calibri"/>
          <w:szCs w:val="28"/>
          <w:lang w:val="ru-RU" w:eastAsia="en-US"/>
        </w:rPr>
      </w:pPr>
    </w:p>
    <w:p w14:paraId="02B324C3" w14:textId="77777777" w:rsidR="0054001D" w:rsidRPr="0054001D" w:rsidRDefault="0054001D" w:rsidP="0054001D">
      <w:pPr>
        <w:tabs>
          <w:tab w:val="left" w:pos="1530"/>
          <w:tab w:val="left" w:pos="5760"/>
        </w:tabs>
        <w:spacing w:after="200" w:line="276" w:lineRule="auto"/>
        <w:jc w:val="left"/>
        <w:rPr>
          <w:rFonts w:eastAsia="Calibri"/>
          <w:szCs w:val="28"/>
          <w:lang w:val="ru-RU" w:eastAsia="en-US"/>
        </w:rPr>
      </w:pPr>
    </w:p>
    <w:p w14:paraId="02B324C4" w14:textId="77777777" w:rsidR="0054001D" w:rsidRPr="0054001D" w:rsidRDefault="0054001D" w:rsidP="0054001D">
      <w:pPr>
        <w:tabs>
          <w:tab w:val="left" w:pos="1530"/>
          <w:tab w:val="left" w:pos="576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2.4.2. Расчет теплообмена в фестоне</w:t>
      </w:r>
    </w:p>
    <w:p w14:paraId="02B324C5" w14:textId="77777777" w:rsidR="0054001D" w:rsidRPr="0054001D" w:rsidRDefault="0054001D" w:rsidP="0054001D">
      <w:pPr>
        <w:tabs>
          <w:tab w:val="left" w:pos="1530"/>
          <w:tab w:val="left" w:pos="576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Целью этого расчета является определение температуры в конце фестона, а так же количества тепла воспринятого фестоном</w:t>
      </w:r>
    </w:p>
    <w:p w14:paraId="02B324C6" w14:textId="77777777" w:rsidR="0054001D" w:rsidRPr="0054001D" w:rsidRDefault="0054001D" w:rsidP="0054001D">
      <w:pPr>
        <w:tabs>
          <w:tab w:val="left" w:pos="1530"/>
          <w:tab w:val="left" w:pos="576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Расчет производится на основании решения системы двух уравнений:</w:t>
      </w:r>
    </w:p>
    <w:p w14:paraId="02B324C7" w14:textId="77777777" w:rsidR="0054001D" w:rsidRPr="0054001D" w:rsidRDefault="0054001D" w:rsidP="0054001D">
      <w:pPr>
        <w:tabs>
          <w:tab w:val="left" w:pos="1530"/>
          <w:tab w:val="left" w:pos="576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- уравнение теплового баланса</w:t>
      </w:r>
    </w:p>
    <w:p w14:paraId="02B324C8" w14:textId="77777777" w:rsidR="0054001D" w:rsidRPr="0054001D" w:rsidRDefault="0054001D" w:rsidP="0054001D">
      <w:pPr>
        <w:tabs>
          <w:tab w:val="left" w:pos="1530"/>
          <w:tab w:val="left" w:pos="576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2"/>
          <w:szCs w:val="28"/>
          <w:lang w:val="ru-RU" w:eastAsia="en-US"/>
        </w:rPr>
        <w:object w:dxaOrig="3460" w:dyaOrig="760" w14:anchorId="02B3268A">
          <v:shape id="_x0000_i1154" type="#_x0000_t75" style="width:174pt;height:36pt" o:ole="">
            <v:imagedata r:id="rId262" o:title=""/>
          </v:shape>
          <o:OLEObject Type="Embed" ProgID="Equation.3" ShapeID="_x0000_i1154" DrawAspect="Content" ObjectID="_1837096695" r:id="rId263"/>
        </w:object>
      </w:r>
    </w:p>
    <w:p w14:paraId="02B324C9" w14:textId="77777777" w:rsidR="0054001D" w:rsidRPr="0054001D" w:rsidRDefault="0054001D" w:rsidP="0054001D">
      <w:pPr>
        <w:tabs>
          <w:tab w:val="left" w:pos="1530"/>
          <w:tab w:val="left" w:pos="576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- и уравнения теплопередачи</w:t>
      </w:r>
    </w:p>
    <w:p w14:paraId="02B324CA" w14:textId="77777777" w:rsidR="0054001D" w:rsidRPr="0054001D" w:rsidRDefault="0054001D" w:rsidP="0054001D">
      <w:pPr>
        <w:tabs>
          <w:tab w:val="left" w:pos="1530"/>
          <w:tab w:val="left" w:pos="5760"/>
        </w:tabs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4"/>
          <w:szCs w:val="28"/>
          <w:lang w:val="ru-RU" w:eastAsia="en-US"/>
        </w:rPr>
        <w:object w:dxaOrig="2560" w:dyaOrig="780" w14:anchorId="02B3268B">
          <v:shape id="_x0000_i1155" type="#_x0000_t75" style="width:126pt;height:42pt" o:ole="">
            <v:imagedata r:id="rId264" o:title=""/>
          </v:shape>
          <o:OLEObject Type="Embed" ProgID="Equation.3" ShapeID="_x0000_i1155" DrawAspect="Content" ObjectID="_1837096696" r:id="rId265"/>
        </w:object>
      </w:r>
      <w:r w:rsidR="00FE345F">
        <w:rPr>
          <w:rFonts w:eastAsia="Calibri"/>
          <w:noProof/>
          <w:sz w:val="20"/>
          <w:szCs w:val="28"/>
          <w:lang w:val="ru-RU"/>
        </w:rPr>
        <w:pict w14:anchorId="02B3268C">
          <v:group id="Group 323" o:spid="_x0000_s1306" style="position:absolute;left:0;text-align:left;margin-left:56.7pt;margin-top:19.85pt;width:518.8pt;height:802.3pt;z-index:25169203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nW9/gYAAI5VAAAOAAAAZHJzL2Uyb0RvYy54bWzsXNlu4zYUfS/QfxD07lgLtRnjDBIvgwLT&#10;dtCZos+KJFtCZVGllNiZov/ey8U05TjTbFYmLhPAEC2ZIi95Di95D/nu/WZVGjcZaQpcjU37zDKN&#10;rEpwWlTLsfn7l/kgNI2mjas0LnGVjc3brDHfn//4w7t1PcocnOMyzYgBmVTNaF2Pzbxt69Fw2CR5&#10;toqbM1xnFdxcYLKKW0iS5TAl8RpyX5VDx7L84RqTtCY4yZoGvp3ym+Y5y3+xyJL218WiyVqjHJtQ&#10;tpZ9EvZ5RT+H5+/i0ZLEdV4kohjxE0qxiosKXiqzmsZtbFyT4k5WqyIhuMGL9izBqyFeLIokY3WA&#10;2tjWXm0+EHxds7osR+tlLc0Ept2z05OzTX65+USMIh2bIXJMo4pX0EjsvYbruNQ863o5gqc+kPpz&#10;/YnwOsLlR5z82cDt4f59ml7yh42r9c84hQzj6xYz82wWZEWzgIobG9YKt7IVsk1rJPCl74Vh4ENj&#10;JXDPtuwwcmzRUEkOrXnnh0k+Ez+FHmGJH/JLWsB4xN/KSipKRqsFHa7Z2bR5nk0/53GdsaZqqLWk&#10;Td2tTX+DrhhXyzIDuyJuV/bk1qgNt6hR4UkOz2UXhOB1nsUpFMymz0PxlR/QRAPt8TQTf9NO8agm&#10;TfshwyuDXoxNAkVnrRfffGxabtLtI7QxKzwvyhK+j0dlZazHpuMhaAaabnBZpPQuS5Dl1aQkxk1M&#10;wcj+WMX2HlsVLVBCWaygT8qH4hG1xaxK2WvauCj5NbRuWdHMMwZ2Xj5IbVq4ZN9D12BA/Duyolk4&#10;C9EAOf5sgKzpdHAxn6CBP7cDb+pOJ5Op/Q8ttY1GeZGmWUULviUFGz2sgwh64nCWtHC/Hebs764d&#10;ht1isH4MtepW6WLuWQFyw0EQeO4AuTNrcBnOJ4OLie37wexycjnbq9KMmal5mVpJm9NS4Wtots95&#10;ujbSgvYa1wPcmpAAtnUC3pBGXC5hmEhaYhoEt38Ubc6AQzmA5tGoPSS06L+wjMydG2Lb2DQlm0vU&#10;bWcq6BzbjsDQQwHDkX+F01sAD5SBvpoOYHCRY/LVNNYwGIzN5q/rmGSmUf5UAQAjGyE6erAE8gIH&#10;EkS9c6XeiasEshqbrWnwy0nLR5zrmhTLHN5ks9pW+AJ4cVEwSFFA81JB+QU59cZSaMtSH4uKEpRH&#10;rS74ZlJx1k82lWB9yVGs7b7c1sDwHYriP3kwRdlWBDRJyT6MUERfzdqNDQYwJvFhAOwPNySZ3yGp&#10;EkrOrNoPScHILLjoTfOSpG4FRpyuOXa2TcEZVNPNs+iG9t++ke3tIdvvGdkS14wgdri2o8gPBLY1&#10;sF/e4dDAlp7m8f2I1wC2vwfsoFdgO3YIBdBD9itMJTSyTxzZMCzyZRjhjIe9IhtFdqSR/SqLBBrZ&#10;J45sWAvvIJvNdXubZvueB9TCx2zvvmm2q6fZcj3p5Zb/NLJPHNkwZKrI5ijqDdmB78GC5H944xrZ&#10;u5Vijew3uV7/CvNsCqwOstk6Vm/IhhVxC5bwDkMbVu312vjxYnZ60D7tQduD6GQH2k6vE23QNDBc&#10;Rw5Ev4DZdmvjgU8DpxTarEQvGPOyaSCWR1qfEJjXMS8dYufygYeH2F9jyJY6Jr6A5goZE1PP9BHN&#10;Frj2EQu2HcI1j5ZvhUk6ls31f+CfP0djo8frEx+vpZZO4FqV0fWA61CujMOQvQdt2wrEkP3S0NZD&#10;NnhGGtonDm0pQFNksq6qQju2TNaDEtBZduSD8rjjjdsgXeTeuGuxVfP7/fFHCWWpx6/06/+zjDWy&#10;HWRdOtFg7ofBAM2RN4gCKxxYdnQZ+RaK0HTeVeayEeDZXgPVKrsg/n3yjOiRUmUZWaDF3/nQ3EP8&#10;viR21G/frZc+Qlnbbq42bD+BbUu/+5FqWz7kCbWtSHC1rUhwta1IvDm1rSc1eSrZqcK8Y5MdNI2I&#10;8R+kO+HJaLo7kmpf053ck/G9KIpfgu7kdETTnboFypNKRZXuVLnisenOcajU+LB353gBTCvpWqum&#10;O0133f1q2rsTGxZ2+6YU707OzjTddehOyjdVulM1nMemOxSFYjvVAe/Oc0XUWNOdpjtNd2xHLd/q&#10;xvYL720TVehOzs803XXoTmpaVbpTha3HpjtYsNNrd53jJHrdgq4nsyc5mZXzM013HbqTQl+F7vjW&#10;dKEJPDbd8T3yQhEYsGbaKQwgVqEX78RJPNq90+7dw907OUHTfKfyHT2GiWskVb5TNdA98l2EeEj4&#10;EN8hfliVjs0eOGrpWUcMaf/uJP07OUPTfNfhO3Cf7vKdKgw/Nt8FARIbPiIHZOBdKQrIzOAmjVYg&#10;7vppvtN8J07X09GKb0Qr4MA2QBKdor0VvoOVSHboJ5MJiQNK6amiappVeHeM6vm/AAAA//8DAFBL&#10;AwQUAAYACAAAACEAjEO2yuEAAAAMAQAADwAAAGRycy9kb3ducmV2LnhtbEyPTUvDQBCG74L/YRnB&#10;m92sSavGbEop6qkUbAXxNk2mSWh2N2S3SfrvnZ70Ni/z8H5ky8m0YqDeN85qULMIBNnClY2tNHzt&#10;3x+eQfiAtsTWWdJwIQ/L/PYmw7R0o/2kYRcqwSbWp6ihDqFLpfRFTQb9zHVk+Xd0vcHAsq9k2ePI&#10;5qaVj1G0kAYbywk1drSuqTjtzkbDx4jjKlZvw+Z0XF9+9vPt90aR1vd30+oVRKAp/MFwrc/VIedO&#10;B3e2pRctaxUnjGqIX55AXAE1V7zuwNciSWKQeSb/j8h/AQAA//8DAFBLAQItABQABgAIAAAAIQC2&#10;gziS/gAAAOEBAAATAAAAAAAAAAAAAAAAAAAAAABbQ29udGVudF9UeXBlc10ueG1sUEsBAi0AFAAG&#10;AAgAAAAhADj9If/WAAAAlAEAAAsAAAAAAAAAAAAAAAAALwEAAF9yZWxzLy5yZWxzUEsBAi0AFAAG&#10;AAgAAAAhADsOdb3+BgAAjlUAAA4AAAAAAAAAAAAAAAAALgIAAGRycy9lMm9Eb2MueG1sUEsBAi0A&#10;FAAGAAgAAAAhAIxDtsrhAAAADAEAAA8AAAAAAAAAAAAAAAAAWAkAAGRycy9kb3ducmV2LnhtbFBL&#10;BQYAAAAABAAEAPMAAABmCgAAAAA=&#10;" o:allowincell="f">
            <v:rect id="Rectangle 324" o:spid="_x0000_s130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64DMQA&#10;AADcAAAADwAAAGRycy9kb3ducmV2LnhtbESP0YrCMBRE34X9h3AXfNN0VRatRqmC4JPsVj/g0lzb&#10;YnPTbWJb/XqzIPg4zMwZZrXpTSVaalxpWcHXOAJBnFldcq7gfNqP5iCcR9ZYWSYFd3KwWX8MVhhr&#10;2/EvtanPRYCwi1FB4X0dS+myggy6sa2Jg3exjUEfZJNL3WAX4KaSkyj6lgZLDgsF1rQrKLumN6Pg&#10;6vv2mOTpY784bxfZzzbpbn+JUsPPPlmC8NT7d/jVPmgF89kU/s+EIyD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8OuAzEAAAA3AAAAA8AAAAAAAAAAAAAAAAAmAIAAGRycy9k&#10;b3ducmV2LnhtbFBLBQYAAAAABAAEAPUAAACJAwAAAAA=&#10;" filled="f" strokeweight="2pt"/>
            <v:line id="Line 325" o:spid="_x0000_s130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3NucAAAADcAAAADwAAAGRycy9kb3ducmV2LnhtbESPwQrCMBBE74L/EFbwpqmiItUoIlS8&#10;idWLt7VZ22KzKU3U+vdGEDwOM/OGWa5bU4knNa60rGA0jEAQZ1aXnCs4n5LBHITzyBory6TgTQ7W&#10;q25nibG2Lz7SM/W5CBB2MSoovK9jKV1WkEE3tDVx8G62MeiDbHKpG3wFuKnkOIpm0mDJYaHAmrYF&#10;Zff0YRTcL+dpsjts9alKN/qaJ/5yvWml+r12swDhqfX/8K+91wrmk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3dzbnAAAAA3AAAAA8AAAAAAAAAAAAAAAAA&#10;oQIAAGRycy9kb3ducmV2LnhtbFBLBQYAAAAABAAEAPkAAACOAwAAAAA=&#10;" strokeweight="2pt"/>
            <v:line id="Line 326" o:spid="_x0000_s130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FoIsAAAADcAAAADwAAAGRycy9kb3ducmV2LnhtbESPwQrCMBBE74L/EFbwpqmiItUoIlS8&#10;idWLt7VZ22KzKU3U+vdGEDwOM/OGWa5bU4knNa60rGA0jEAQZ1aXnCs4n5LBHITzyBory6TgTQ7W&#10;q25nibG2Lz7SM/W5CBB2MSoovK9jKV1WkEE3tDVx8G62MeiDbHKpG3wFuKnkOIpm0mDJYaHAmrYF&#10;Zff0YRTcL+dpsjts9alKN/qaJ/5yvWml+r12swDhqfX/8K+91wrmky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KRaCLAAAAA3AAAAA8AAAAAAAAAAAAAAAAA&#10;oQIAAGRycy9kb3ducmV2LnhtbFBLBQYAAAAABAAEAPkAAACOAwAAAAA=&#10;" strokeweight="2pt"/>
            <v:line id="Line 327" o:spid="_x0000_s131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P2VcAAAADcAAAADwAAAGRycy9kb3ducmV2LnhtbESPwQrCMBBE74L/EFbwpqmiItUoIlS8&#10;idWLt7VZ22KzKU3U+vdGEDwOM/OGWa5bU4knNa60rGA0jEAQZ1aXnCs4n5LBHITzyBory6TgTQ7W&#10;q25nibG2Lz7SM/W5CBB2MSoovK9jKV1WkEE3tDVx8G62MeiDbHKpG3wFuKnkOIpm0mDJYaHAmrYF&#10;Zff0YRTcL+dpsjts9alKN/qaJ/5yvWml+r12swDhqfX/8K+91wrmkx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JD9lXAAAAA3AAAAA8AAAAAAAAAAAAAAAAA&#10;oQIAAGRycy9kb3ducmV2LnhtbFBLBQYAAAAABAAEAPkAAACOAwAAAAA=&#10;" strokeweight="2pt"/>
            <v:line id="Line 328" o:spid="_x0000_s131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9TzsMAAADcAAAADwAAAGRycy9kb3ducmV2LnhtbESPS4vCQBCE74L/YWjBm04UX0RHESHL&#10;3hajF2+dTOeBmZ6QmdXsv98RBI9FVX1F7Q69acSDOldbVjCbRiCIc6trLhVcL8lkA8J5ZI2NZVLw&#10;Rw4O++Fgh7G2Tz7TI/WlCBB2MSqovG9jKV1ekUE3tS1x8ArbGfRBdqXUHT4D3DRyHkUrabDmsFBh&#10;S6eK8nv6axTcb9dl8vVz0pcmPeqsTPwtK7RS41F/3ILw1PtP+N3+1go2izW8zoQjIP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0PU87DAAAA3AAAAA8AAAAAAAAAAAAA&#10;AAAAoQIAAGRycy9kb3ducmV2LnhtbFBLBQYAAAAABAAEAPkAAACRAwAAAAA=&#10;" strokeweight="2pt"/>
            <v:line id="Line 329" o:spid="_x0000_s131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DHvL0AAADcAAAADwAAAGRycy9kb3ducmV2LnhtbERPvQrCMBDeBd8hnOCmqaIi1SgiVNzE&#10;2sXtbM622FxKE7W+vRkEx4/vf73tTC1e1LrKsoLJOAJBnFtdcaEguySjJQjnkTXWlknBhxxsN/3e&#10;GmNt33ymV+oLEULYxaig9L6JpXR5SQbd2DbEgbvb1qAPsC2kbvEdwk0tp1G0kAYrDg0lNrQvKX+k&#10;T6Pgcc3myeG015c63elbkfjr7a6VGg663QqEp87/xT/3UStYzsLa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EyQx7y9AAAA3AAAAA8AAAAAAAAAAAAAAAAAoQIA&#10;AGRycy9kb3ducmV2LnhtbFBLBQYAAAAABAAEAPkAAACLAwAAAAA=&#10;" strokeweight="2pt"/>
            <v:line id="Line 330" o:spid="_x0000_s131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9xiJ8MAAADcAAAADwAAAGRycy9kb3ducmV2LnhtbESPT4vCMBTE74LfITzBm6aKilajiNBl&#10;b4vVi7fX5vUPNi+lyWr3228EweMwM79hdofeNOJBnastK5hNIxDEudU1lwqul2SyBuE8ssbGMin4&#10;IweH/XCww1jbJ5/pkfpSBAi7GBVU3rexlC6vyKCb2pY4eIXtDPogu1LqDp8Bbho5j6KVNFhzWKiw&#10;pVNF+T39NQrut+sy+fo56UuTHnVWJv6WFVqp8ag/bkF46v0n/G5/awXrxQZeZ8IRkP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PcYifDAAAA3AAAAA8AAAAAAAAAAAAA&#10;AAAAoQIAAGRycy9kb3ducmV2LnhtbFBLBQYAAAAABAAEAPkAAACRAwAAAAA=&#10;" strokeweight="2pt"/>
            <v:line id="Line 331" o:spid="_x0000_s131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9dZ70AAADcAAAADwAAAGRycy9kb3ducmV2LnhtbERPuwrCMBTdBf8hXMFNUwVFqqmIUHET&#10;q4vbtbl9YHNTmqj1780gOB7Oe7PtTSNe1LnasoLZNAJBnFtdc6ngekknKxDOI2tsLJOCDznYJsPB&#10;BmNt33ymV+ZLEULYxaig8r6NpXR5RQbd1LbEgStsZ9AH2JVSd/gO4aaR8yhaSoM1h4YKW9pXlD+y&#10;p1HwuF0X6eG015cm2+l7mfrbvdBKjUf9bg3CU+//4p/7qBWsFmF+OBOOgEy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Dc/XWe9AAAA3AAAAA8AAAAAAAAAAAAAAAAAoQIA&#10;AGRycy9kb3ducmV2LnhtbFBLBQYAAAAABAAEAPkAAACLAwAAAAA=&#10;" strokeweight="2pt"/>
            <v:line id="Line 332" o:spid="_x0000_s131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MB6T8QAAADcAAAADwAAAGRycy9kb3ducmV2LnhtbESP0WoCMRRE3wv9h3ALvtXsChZdjSKt&#10;guJD0fYDrpvrZnVzsyRR1369KRT6OMzMGWY672wjruRD7VhB3s9AEJdO11wp+P5avY5AhIissXFM&#10;Cu4UYD57fppiod2Nd3Tdx0okCIcCFZgY20LKUBqyGPquJU7e0XmLMUlfSe3xluC2kYMse5MWa04L&#10;Blt6N1Se9xerYOMP23P+Uxl54I1fNp8f42BPSvVeusUERKQu/of/2mutYDTM4fdMOgJy9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wHpPxAAAANwAAAAPAAAAAAAAAAAA&#10;AAAAAKECAABkcnMvZG93bnJldi54bWxQSwUGAAAAAAQABAD5AAAAkgMAAAAA&#10;" strokeweight="1pt"/>
            <v:line id="Line 333" o:spid="_x0000_s131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Fmi8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WL2RS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ihZovAAAAA3AAAAA8AAAAAAAAAAAAAAAAA&#10;oQIAAGRycy9kb3ducmV2LnhtbFBLBQYAAAAABAAEAPkAAACOAwAAAAA=&#10;" strokeweight="2pt"/>
            <v:line id="Line 334" o:spid="_x0000_s131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5Bo8UAAADcAAAADwAAAGRycy9kb3ducmV2LnhtbESP0WoCMRRE3wv+Q7hC32rWlhZdjSK2&#10;hYoP0tUPuG6um9XNzZKkuvXrjVDo4zAzZ5jpvLONOJMPtWMFw0EGgrh0uuZKwW77+TQCESKyxsYx&#10;KfilAPNZ72GKuXYX/qZzESuRIBxyVGBibHMpQ2nIYhi4ljh5B+ctxiR9JbXHS4LbRj5n2Zu0WHNa&#10;MNjS0lB5Kn6sgpXfr0/Da2Xknlf+o9m8j4M9KvXY7xYTEJG6+B/+a39pBaPXF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15Bo8UAAADcAAAADwAAAAAAAAAA&#10;AAAAAAChAgAAZHJzL2Rvd25yZXYueG1sUEsFBgAAAAAEAAQA+QAAAJMDAAAAAA==&#10;" strokeweight="1pt"/>
            <v:rect id="Rectangle 335" o:spid="_x0000_s131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NWW8EA&#10;AADcAAAADwAAAGRycy9kb3ducmV2LnhtbESPQYvCMBSE74L/ITzBm6YuKrUapSwIe7W7gsdH82yr&#10;zUtNslr/vREW9jjMzDfMZtebVtzJ+caygtk0AUFcWt1wpeDnez9JQfiArLG1TAqe5GG3HQ42mGn7&#10;4APdi1CJCGGfoYI6hC6T0pc1GfRT2xFH72ydwRClq6R2+Ihw08qPJFlKgw3HhRo7+qypvBa/RkGe&#10;X/rjrVjh3ss0cUs911V+Umo86vM1iEB9+A//tb+0gnQxh/eZeATk9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gzVlvBAAAA3AAAAA8AAAAAAAAAAAAAAAAAmAIAAGRycy9kb3du&#10;cmV2LnhtbFBLBQYAAAAABAAEAPUAAACGAwAAAAA=&#10;" filled="f" stroked="f" strokeweight=".25pt">
              <v:textbox inset="1pt,1pt,1pt,1pt">
                <w:txbxContent>
                  <w:p w14:paraId="02B327C0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336" o:spid="_x0000_s131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/zwMEA&#10;AADcAAAADwAAAGRycy9kb3ducmV2LnhtbESPQYvCMBSE78L+h/AWvGm6olK7RimC4HWrgsdH87at&#10;Ni/dJGr33xtB8DjMzDfMct2bVtzI+caygq9xAoK4tLrhSsFhvx2lIHxA1thaJgX/5GG9+hgsMdP2&#10;zj90K0IlIoR9hgrqELpMSl/WZNCPbUccvV/rDIYoXSW1w3uEm1ZOkmQuDTYcF2rsaFNTeSmuRkGe&#10;n/vjX7HArZdp4uZ6qqv8pNTws8+/QQTqwzv8au+0gnQ2g+eZeAT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/88DBAAAA3AAAAA8AAAAAAAAAAAAAAAAAmAIAAGRycy9kb3du&#10;cmV2LnhtbFBLBQYAAAAABAAEAPUAAACGAwAAAAA=&#10;" filled="f" stroked="f" strokeweight=".25pt">
              <v:textbox inset="1pt,1pt,1pt,1pt">
                <w:txbxContent>
                  <w:p w14:paraId="02B327C1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337" o:spid="_x0000_s132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1tt8IA&#10;AADcAAAADwAAAGRycy9kb3ducmV2LnhtbESPQWvCQBSE70L/w/IK3nRT0ZBGVwkFwauxgsdH9jWJ&#10;zb5Nd1eN/94VhB6HmfmGWW0G04krOd9aVvAxTUAQV1a3XCv4PmwnGQgfkDV2lknBnTxs1m+jFeba&#10;3nhP1zLUIkLY56igCaHPpfRVQwb91PbE0fuxzmCI0tVSO7xFuOnkLElSabDluNBgT18NVb/lxSgo&#10;ivNw/Cs/cetllrhUz3VdnJQavw/FEkSgIfyHX+2dVpAtUniei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rW23wgAAANwAAAAPAAAAAAAAAAAAAAAAAJgCAABkcnMvZG93&#10;bnJldi54bWxQSwUGAAAAAAQABAD1AAAAhwMAAAAA&#10;" filled="f" stroked="f" strokeweight=".25pt">
              <v:textbox inset="1pt,1pt,1pt,1pt">
                <w:txbxContent>
                  <w:p w14:paraId="02B327C2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338" o:spid="_x0000_s132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HILMIA&#10;AADcAAAADwAAAGRycy9kb3ducmV2LnhtbESPQWvCQBSE74X+h+UJ3pqNpdoYXSUUBK9GCx4f2WcS&#10;zb5Nd7ea/vuuIHgcZuYbZrkeTCeu5HxrWcEkSUEQV1a3XCs47DdvGQgfkDV2lknBH3lYr15flphr&#10;e+MdXctQiwhhn6OCJoQ+l9JXDRn0ie2Jo3eyzmCI0tVSO7xFuOnke5rOpMGW40KDPX01VF3KX6Og&#10;KM7D9085x42XWepm+kPXxVGp8WgoFiACDeEZfrS3WkE2/YT7mX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4cgswgAAANwAAAAPAAAAAAAAAAAAAAAAAJgCAABkcnMvZG93&#10;bnJldi54bWxQSwUGAAAAAAQABAD1AAAAhwMAAAAA&#10;" filled="f" stroked="f" strokeweight=".25pt">
              <v:textbox inset="1pt,1pt,1pt,1pt">
                <w:txbxContent>
                  <w:p w14:paraId="02B327C3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339" o:spid="_x0000_s132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5cXsAA&#10;AADcAAAADwAAAGRycy9kb3ducmV2LnhtbERPz2vCMBS+C/4P4Qm72VSZ0nVNJQjCrusm7Pho3tpu&#10;zUtNMu3+e3MY7Pjx/a4Osx3FlXwYHCvYZDkI4taZgTsF72+ndQEiRGSDo2NS8EsBDvVyUWFp3I1f&#10;6drETqQQDiUq6GOcSilD25PFkLmJOHGfzluMCfpOGo+3FG5Huc3zvbQ4cGrocaJjT+1382MVaP01&#10;ny/NE56CLHK/N4+m0x9KPaxm/Qwi0hz/xX/uF6Og2KW16Uw6ArK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X5cXsAAAADcAAAADwAAAAAAAAAAAAAAAACYAgAAZHJzL2Rvd25y&#10;ZXYueG1sUEsFBgAAAAAEAAQA9QAAAIUDAAAAAA==&#10;" filled="f" stroked="f" strokeweight=".25pt">
              <v:textbox inset="1pt,1pt,1pt,1pt">
                <w:txbxContent>
                  <w:p w14:paraId="02B327C4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340" o:spid="_x0000_s132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L5xcEA&#10;AADcAAAADwAAAGRycy9kb3ducmV2LnhtbESPQYvCMBSE74L/ITxhb5q6qNRqlCIIXu2u4PHRPNtq&#10;81KTrHb/vREW9jjMzDfMetubVjzI+caygukkAUFcWt1wpeD7az9OQfiArLG1TAp+ycN2MxysMdP2&#10;yUd6FKESEcI+QwV1CF0mpS9rMugntiOO3sU6gyFKV0nt8BnhppWfSbKQBhuOCzV2tKupvBU/RkGe&#10;X/vTvVji3ss0cQs901V+Vupj1OcrEIH68B/+ax+0gnS+hPeZe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Yy+cXBAAAA3AAAAA8AAAAAAAAAAAAAAAAAmAIAAGRycy9kb3du&#10;cmV2LnhtbFBLBQYAAAAABAAEAPUAAACGAwAAAAA=&#10;" filled="f" stroked="f" strokeweight=".25pt">
              <v:textbox inset="1pt,1pt,1pt,1pt">
                <w:txbxContent>
                  <w:p w14:paraId="02B327C5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341" o:spid="_x0000_s132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Sa5b8A&#10;AADcAAAADwAAAGRycy9kb3ducmV2LnhtbERPz2vCMBS+D/wfwhO8zdQxSu2MUgbCrqsKHh/NW9qt&#10;ealJ1tb/fjkMPH58v3eH2fZiJB86xwo26wwEceN0x0bB+XR8LkCEiKyxd0wK7hTgsF887bDUbuJP&#10;GutoRArhUKKCNsahlDI0LVkMazcQJ+7LeYsxQW+k9jilcNvLlyzLpcWOU0OLA7231PzUv1ZBVX3P&#10;l1u9xWOQReZz/apNdVVqtZyrNxCR5vgQ/7s/tIIiT/PTmXQE5P4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5ZJrlvwAAANwAAAAPAAAAAAAAAAAAAAAAAJgCAABkcnMvZG93bnJl&#10;di54bWxQSwUGAAAAAAQABAD1AAAAhAMAAAAA&#10;" filled="f" stroked="f" strokeweight=".25pt">
              <v:textbox inset="1pt,1pt,1pt,1pt">
                <w:txbxContent>
                  <w:p w14:paraId="02B327C6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342" o:spid="_x0000_s132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g/fsEA&#10;AADcAAAADwAAAGRycy9kb3ducmV2LnhtbESPQYvCMBSE78L+h/AWvGmqSKldo5QFwatVweOjedtW&#10;m5duErX77zeC4HGYmW+Y1WYwnbiT861lBbNpAoK4srrlWsHxsJ1kIHxA1thZJgV/5GGz/hitMNf2&#10;wXu6l6EWEcI+RwVNCH0upa8aMuintieO3o91BkOUrpba4SPCTSfnSZJKgy3HhQZ7+m6oupY3o6Ao&#10;LsPpt1zi1ssscale6Lo4KzX+HIovEIGG8A6/2jutIEtn8DwTj4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oP37BAAAA3AAAAA8AAAAAAAAAAAAAAAAAmAIAAGRycy9kb3du&#10;cmV2LnhtbFBLBQYAAAAABAAEAPUAAACGAwAAAAA=&#10;" filled="f" stroked="f" strokeweight=".25pt">
              <v:textbox inset="1pt,1pt,1pt,1pt">
                <w:txbxContent>
                  <w:p w14:paraId="02B327C7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4CB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6"/>
          <w:szCs w:val="28"/>
          <w:lang w:val="ru-RU" w:eastAsia="en-US"/>
        </w:rPr>
        <w:object w:dxaOrig="200" w:dyaOrig="279" w14:anchorId="02B3268D">
          <v:shape id="_x0000_i1156" type="#_x0000_t75" style="width:12pt;height:12pt" o:ole="">
            <v:imagedata r:id="rId266" o:title=""/>
          </v:shape>
          <o:OLEObject Type="Embed" ProgID="Equation.3" ShapeID="_x0000_i1156" DrawAspect="Content" ObjectID="_1837096697" r:id="rId267"/>
        </w:object>
      </w:r>
      <w:r w:rsidRPr="0054001D">
        <w:rPr>
          <w:rFonts w:eastAsia="Calibri"/>
          <w:szCs w:val="28"/>
          <w:lang w:val="ru-RU" w:eastAsia="en-US"/>
        </w:rPr>
        <w:t>- коэффициент теплопередачи</w:t>
      </w:r>
    </w:p>
    <w:p w14:paraId="02B324CC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4"/>
          <w:szCs w:val="28"/>
          <w:lang w:val="ru-RU" w:eastAsia="en-US"/>
        </w:rPr>
        <w:object w:dxaOrig="400" w:dyaOrig="300" w14:anchorId="02B3268E">
          <v:shape id="_x0000_i1157" type="#_x0000_t75" style="width:18pt;height:18pt" o:ole="">
            <v:imagedata r:id="rId268" o:title=""/>
          </v:shape>
          <o:OLEObject Type="Embed" ProgID="Equation.3" ShapeID="_x0000_i1157" DrawAspect="Content" ObjectID="_1837096698" r:id="rId269"/>
        </w:object>
      </w:r>
      <w:r w:rsidRPr="0054001D">
        <w:rPr>
          <w:rFonts w:eastAsia="Calibri"/>
          <w:szCs w:val="28"/>
          <w:lang w:val="ru-RU" w:eastAsia="en-US"/>
        </w:rPr>
        <w:t>- расчетная поверхность нагрева</w:t>
      </w:r>
    </w:p>
    <w:p w14:paraId="02B324CD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4"/>
          <w:szCs w:val="28"/>
          <w:lang w:val="ru-RU" w:eastAsia="en-US"/>
        </w:rPr>
        <w:object w:dxaOrig="340" w:dyaOrig="300" w14:anchorId="02B3268F">
          <v:shape id="_x0000_i1158" type="#_x0000_t75" style="width:18pt;height:18pt" o:ole="">
            <v:imagedata r:id="rId270" o:title=""/>
          </v:shape>
          <o:OLEObject Type="Embed" ProgID="Equation.3" ShapeID="_x0000_i1158" DrawAspect="Content" ObjectID="_1837096699" r:id="rId271"/>
        </w:object>
      </w:r>
      <w:r w:rsidRPr="0054001D">
        <w:rPr>
          <w:rFonts w:eastAsia="Calibri"/>
          <w:szCs w:val="28"/>
          <w:lang w:val="ru-RU" w:eastAsia="en-US"/>
        </w:rPr>
        <w:t>- расчетный расход топлива</w:t>
      </w:r>
    </w:p>
    <w:p w14:paraId="02B324CE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440" w:dyaOrig="380" w14:anchorId="02B32690">
          <v:shape id="_x0000_i1159" type="#_x0000_t75" style="width:24pt;height:18pt" o:ole="">
            <v:imagedata r:id="rId272" o:title=""/>
          </v:shape>
          <o:OLEObject Type="Embed" ProgID="Equation.3" ShapeID="_x0000_i1159" DrawAspect="Content" ObjectID="_1837096700" r:id="rId273"/>
        </w:object>
      </w:r>
      <w:r w:rsidRPr="0054001D">
        <w:rPr>
          <w:rFonts w:eastAsia="Calibri"/>
          <w:szCs w:val="28"/>
          <w:lang w:val="ru-RU" w:eastAsia="en-US"/>
        </w:rPr>
        <w:t>-температурный напор</w:t>
      </w:r>
    </w:p>
    <w:p w14:paraId="02B324CF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2.4.3. Определяем площадь живого сечения для прохода газов</w:t>
      </w:r>
    </w:p>
    <w:p w14:paraId="02B324D0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2940" w:dyaOrig="400" w14:anchorId="02B32691">
          <v:shape id="_x0000_i1160" type="#_x0000_t75" style="width:150pt;height:18pt" o:ole="">
            <v:imagedata r:id="rId274" o:title=""/>
          </v:shape>
          <o:OLEObject Type="Embed" ProgID="Equation.3" ShapeID="_x0000_i1160" DrawAspect="Content" ObjectID="_1837096701" r:id="rId275"/>
        </w:object>
      </w:r>
    </w:p>
    <w:p w14:paraId="02B324D1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6"/>
          <w:szCs w:val="28"/>
          <w:lang w:val="ru-RU" w:eastAsia="en-US"/>
        </w:rPr>
        <w:object w:dxaOrig="200" w:dyaOrig="220" w14:anchorId="02B32692">
          <v:shape id="_x0000_i1161" type="#_x0000_t75" style="width:12pt;height:12pt" o:ole="">
            <v:imagedata r:id="rId276" o:title=""/>
          </v:shape>
          <o:OLEObject Type="Embed" ProgID="Equation.3" ShapeID="_x0000_i1161" DrawAspect="Content" ObjectID="_1837096702" r:id="rId277"/>
        </w:object>
      </w:r>
      <w:r w:rsidRPr="0054001D">
        <w:rPr>
          <w:rFonts w:eastAsia="Calibri"/>
          <w:szCs w:val="28"/>
          <w:lang w:val="ru-RU" w:eastAsia="en-US"/>
        </w:rPr>
        <w:t xml:space="preserve">и </w:t>
      </w:r>
      <w:r w:rsidRPr="0054001D">
        <w:rPr>
          <w:rFonts w:ascii="Calibri" w:eastAsia="Calibri" w:hAnsi="Calibri"/>
          <w:position w:val="-6"/>
          <w:sz w:val="22"/>
          <w:szCs w:val="22"/>
          <w:lang w:val="ru-RU" w:eastAsia="en-US"/>
        </w:rPr>
        <w:object w:dxaOrig="200" w:dyaOrig="279" w14:anchorId="02B32693">
          <v:shape id="_x0000_i1162" type="#_x0000_t75" style="width:12pt;height:12pt" o:ole="">
            <v:imagedata r:id="rId278" o:title=""/>
          </v:shape>
          <o:OLEObject Type="Embed" ProgID="Equation.3" ShapeID="_x0000_i1162" DrawAspect="Content" ObjectID="_1837096703" r:id="rId279"/>
        </w:object>
      </w:r>
      <w:r w:rsidRPr="0054001D">
        <w:rPr>
          <w:rFonts w:eastAsia="Calibri"/>
          <w:szCs w:val="28"/>
          <w:lang w:val="ru-RU" w:eastAsia="en-US"/>
        </w:rPr>
        <w:t>- поперечные размеры газохода в свету</w:t>
      </w:r>
    </w:p>
    <w:p w14:paraId="02B324D2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400" w:dyaOrig="380" w14:anchorId="02B32694">
          <v:shape id="_x0000_i1163" type="#_x0000_t75" style="width:18pt;height:18pt" o:ole="">
            <v:imagedata r:id="rId280" o:title=""/>
          </v:shape>
          <o:OLEObject Type="Embed" ProgID="Equation.3" ShapeID="_x0000_i1163" DrawAspect="Content" ObjectID="_1837096704" r:id="rId281"/>
        </w:object>
      </w:r>
      <w:r w:rsidRPr="0054001D">
        <w:rPr>
          <w:rFonts w:eastAsia="Calibri"/>
          <w:szCs w:val="28"/>
          <w:lang w:val="ru-RU" w:eastAsia="en-US"/>
        </w:rPr>
        <w:t>- число труб в ряду</w:t>
      </w:r>
    </w:p>
    <w:p w14:paraId="02B324D3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4"/>
          <w:szCs w:val="28"/>
          <w:lang w:val="ru-RU" w:eastAsia="en-US"/>
        </w:rPr>
        <w:object w:dxaOrig="220" w:dyaOrig="260" w14:anchorId="02B32695">
          <v:shape id="_x0000_i1164" type="#_x0000_t75" style="width:12pt;height:12pt" o:ole="">
            <v:imagedata r:id="rId282" o:title=""/>
          </v:shape>
          <o:OLEObject Type="Embed" ProgID="Equation.3" ShapeID="_x0000_i1164" DrawAspect="Content" ObjectID="_1837096705" r:id="rId283"/>
        </w:object>
      </w:r>
      <w:r w:rsidRPr="0054001D">
        <w:rPr>
          <w:rFonts w:eastAsia="Calibri"/>
          <w:szCs w:val="28"/>
          <w:lang w:val="ru-RU" w:eastAsia="en-US"/>
        </w:rPr>
        <w:t>- длина труб</w:t>
      </w:r>
    </w:p>
    <w:p w14:paraId="02B324D4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6"/>
          <w:szCs w:val="28"/>
          <w:lang w:val="ru-RU" w:eastAsia="en-US"/>
        </w:rPr>
        <w:object w:dxaOrig="220" w:dyaOrig="279" w14:anchorId="02B32696">
          <v:shape id="_x0000_i1165" type="#_x0000_t75" style="width:12pt;height:12pt" o:ole="">
            <v:imagedata r:id="rId284" o:title=""/>
          </v:shape>
          <o:OLEObject Type="Embed" ProgID="Equation.3" ShapeID="_x0000_i1165" DrawAspect="Content" ObjectID="_1837096706" r:id="rId285"/>
        </w:object>
      </w:r>
      <w:r w:rsidRPr="0054001D">
        <w:rPr>
          <w:rFonts w:eastAsia="Calibri"/>
          <w:szCs w:val="28"/>
          <w:lang w:val="ru-RU" w:eastAsia="en-US"/>
        </w:rPr>
        <w:t>- диаметр труб</w:t>
      </w:r>
    </w:p>
    <w:p w14:paraId="02B324D5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2.4.4. Определяем теплоту, отданную продуктами сгорания фестону</w:t>
      </w:r>
    </w:p>
    <w:p w14:paraId="02B324D6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2"/>
          <w:szCs w:val="28"/>
          <w:lang w:val="ru-RU" w:eastAsia="en-US"/>
        </w:rPr>
        <w:object w:dxaOrig="3500" w:dyaOrig="760" w14:anchorId="02B32697">
          <v:shape id="_x0000_i1166" type="#_x0000_t75" style="width:174pt;height:36pt" o:ole="">
            <v:imagedata r:id="rId286" o:title=""/>
          </v:shape>
          <o:OLEObject Type="Embed" ProgID="Equation.3" ShapeID="_x0000_i1166" DrawAspect="Content" ObjectID="_1837096707" r:id="rId287"/>
        </w:object>
      </w:r>
    </w:p>
    <w:p w14:paraId="02B324D7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2"/>
          <w:szCs w:val="28"/>
          <w:lang w:val="ru-RU" w:eastAsia="en-US"/>
        </w:rPr>
        <w:object w:dxaOrig="3560" w:dyaOrig="760" w14:anchorId="02B32698">
          <v:shape id="_x0000_i1167" type="#_x0000_t75" style="width:180pt;height:36pt" o:ole="">
            <v:imagedata r:id="rId288" o:title=""/>
          </v:shape>
          <o:OLEObject Type="Embed" ProgID="Equation.3" ShapeID="_x0000_i1167" DrawAspect="Content" ObjectID="_1837096708" r:id="rId289"/>
        </w:object>
      </w:r>
    </w:p>
    <w:p w14:paraId="02B324D8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220" w:dyaOrig="260" w14:anchorId="02B32699">
          <v:shape id="_x0000_i1168" type="#_x0000_t75" style="width:12pt;height:12pt" o:ole="">
            <v:imagedata r:id="rId290" o:title=""/>
          </v:shape>
          <o:OLEObject Type="Embed" ProgID="Equation.3" ShapeID="_x0000_i1168" DrawAspect="Content" ObjectID="_1837096709" r:id="rId291"/>
        </w:object>
      </w:r>
      <w:r w:rsidRPr="0054001D">
        <w:rPr>
          <w:rFonts w:eastAsia="Calibri"/>
          <w:szCs w:val="28"/>
          <w:lang w:val="ru-RU" w:eastAsia="en-US"/>
        </w:rPr>
        <w:t>- коэффициент сохранения теплоты</w:t>
      </w:r>
    </w:p>
    <w:p w14:paraId="02B324D9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320" w:dyaOrig="360" w14:anchorId="02B3269A">
          <v:shape id="_x0000_i1169" type="#_x0000_t75" style="width:18pt;height:18pt" o:ole="">
            <v:imagedata r:id="rId292" o:title=""/>
          </v:shape>
          <o:OLEObject Type="Embed" ProgID="Equation.3" ShapeID="_x0000_i1169" DrawAspect="Content" ObjectID="_1837096710" r:id="rId293"/>
        </w:object>
      </w:r>
      <w:r w:rsidRPr="0054001D">
        <w:rPr>
          <w:rFonts w:eastAsia="Calibri"/>
          <w:szCs w:val="28"/>
          <w:lang w:val="ru-RU" w:eastAsia="en-US"/>
        </w:rPr>
        <w:t>- энтальпия продуктов сгорания перед фестоном равна энтальпии на в</w:t>
      </w:r>
      <w:r w:rsidRPr="0054001D">
        <w:rPr>
          <w:rFonts w:eastAsia="Calibri"/>
          <w:szCs w:val="28"/>
          <w:lang w:val="ru-RU" w:eastAsia="en-US"/>
        </w:rPr>
        <w:t>ы</w:t>
      </w:r>
      <w:r w:rsidRPr="0054001D">
        <w:rPr>
          <w:rFonts w:eastAsia="Calibri"/>
          <w:szCs w:val="28"/>
          <w:lang w:val="ru-RU" w:eastAsia="en-US"/>
        </w:rPr>
        <w:t>ходе из топки</w:t>
      </w:r>
    </w:p>
    <w:p w14:paraId="02B324DA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340" w:dyaOrig="400" w14:anchorId="02B3269B">
          <v:shape id="_x0000_i1170" type="#_x0000_t75" style="width:18pt;height:18pt" o:ole="">
            <v:imagedata r:id="rId294" o:title=""/>
          </v:shape>
          <o:OLEObject Type="Embed" ProgID="Equation.3" ShapeID="_x0000_i1170" DrawAspect="Content" ObjectID="_1837096711" r:id="rId295"/>
        </w:object>
      </w:r>
      <w:r w:rsidRPr="0054001D">
        <w:rPr>
          <w:rFonts w:eastAsia="Calibri"/>
          <w:szCs w:val="28"/>
          <w:lang w:val="ru-RU" w:eastAsia="en-US"/>
        </w:rPr>
        <w:t xml:space="preserve"> и </w:t>
      </w:r>
      <w:r w:rsidRPr="0054001D">
        <w:rPr>
          <w:rFonts w:eastAsia="Calibri"/>
          <w:position w:val="-14"/>
          <w:szCs w:val="28"/>
          <w:lang w:val="ru-RU" w:eastAsia="en-US"/>
        </w:rPr>
        <w:object w:dxaOrig="360" w:dyaOrig="400" w14:anchorId="02B3269C">
          <v:shape id="_x0000_i1171" type="#_x0000_t75" style="width:18pt;height:18pt" o:ole="">
            <v:imagedata r:id="rId296" o:title=""/>
          </v:shape>
          <o:OLEObject Type="Embed" ProgID="Equation.3" ShapeID="_x0000_i1171" DrawAspect="Content" ObjectID="_1837096712" r:id="rId297"/>
        </w:object>
      </w:r>
      <w:r w:rsidRPr="0054001D">
        <w:rPr>
          <w:rFonts w:eastAsia="Calibri"/>
          <w:szCs w:val="28"/>
          <w:lang w:val="ru-RU" w:eastAsia="en-US"/>
        </w:rPr>
        <w:t xml:space="preserve">- энтальпия продуктов сгорания после фестона (определяется по </w:t>
      </w:r>
      <w:r w:rsidRPr="0054001D">
        <w:rPr>
          <w:rFonts w:eastAsia="Calibri"/>
          <w:position w:val="-6"/>
          <w:szCs w:val="28"/>
          <w:lang w:val="ru-RU" w:eastAsia="en-US"/>
        </w:rPr>
        <w:object w:dxaOrig="560" w:dyaOrig="279" w14:anchorId="02B3269D">
          <v:shape id="_x0000_i1172" type="#_x0000_t75" style="width:30pt;height:12pt" o:ole="">
            <v:imagedata r:id="rId247" o:title=""/>
          </v:shape>
          <o:OLEObject Type="Embed" ProgID="Equation.3" ShapeID="_x0000_i1172" DrawAspect="Content" ObjectID="_1837096713" r:id="rId298"/>
        </w:object>
      </w:r>
      <w:r w:rsidRPr="0054001D">
        <w:rPr>
          <w:rFonts w:eastAsia="Calibri"/>
          <w:szCs w:val="28"/>
          <w:lang w:val="ru-RU" w:eastAsia="en-US"/>
        </w:rPr>
        <w:t xml:space="preserve"> диаграмме по заданной температуре газов за фестоном) </w:t>
      </w:r>
    </w:p>
    <w:p w14:paraId="02B324DB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Первая температура газов за фестоном</w:t>
      </w:r>
    </w:p>
    <w:p w14:paraId="02B324DC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1520" w:dyaOrig="400" w14:anchorId="02B3269E">
          <v:shape id="_x0000_i1173" type="#_x0000_t75" style="width:78pt;height:18pt" o:ole="">
            <v:imagedata r:id="rId299" o:title=""/>
          </v:shape>
          <o:OLEObject Type="Embed" ProgID="Equation.3" ShapeID="_x0000_i1173" DrawAspect="Content" ObjectID="_1837096714" r:id="rId300"/>
        </w:object>
      </w:r>
      <w:r w:rsidRPr="0054001D">
        <w:rPr>
          <w:rFonts w:eastAsia="Calibri"/>
          <w:szCs w:val="28"/>
          <w:lang w:val="ru-RU" w:eastAsia="en-US"/>
        </w:rPr>
        <w:t>÷</w:t>
      </w:r>
      <w:r w:rsidRPr="0054001D">
        <w:rPr>
          <w:rFonts w:eastAsia="Calibri"/>
          <w:position w:val="-10"/>
          <w:szCs w:val="28"/>
          <w:lang w:val="ru-RU" w:eastAsia="en-US"/>
        </w:rPr>
        <w:object w:dxaOrig="1560" w:dyaOrig="360" w14:anchorId="02B3269F">
          <v:shape id="_x0000_i1174" type="#_x0000_t75" style="width:78pt;height:18pt" o:ole="">
            <v:imagedata r:id="rId301" o:title=""/>
          </v:shape>
          <o:OLEObject Type="Embed" ProgID="Equation.3" ShapeID="_x0000_i1174" DrawAspect="Content" ObjectID="_1837096715" r:id="rId302"/>
        </w:object>
      </w:r>
    </w:p>
    <w:p w14:paraId="02B324DD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Вторая температура газов за фестоном</w:t>
      </w:r>
    </w:p>
    <w:p w14:paraId="02B324DE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1660" w:dyaOrig="400" w14:anchorId="02B326A0">
          <v:shape id="_x0000_i1175" type="#_x0000_t75" style="width:84pt;height:18pt" o:ole="">
            <v:imagedata r:id="rId303" o:title=""/>
          </v:shape>
          <o:OLEObject Type="Embed" ProgID="Equation.3" ShapeID="_x0000_i1175" DrawAspect="Content" ObjectID="_1837096716" r:id="rId304"/>
        </w:object>
      </w:r>
      <w:r w:rsidRPr="0054001D">
        <w:rPr>
          <w:rFonts w:eastAsia="Calibri"/>
          <w:szCs w:val="28"/>
          <w:lang w:val="ru-RU" w:eastAsia="en-US"/>
        </w:rPr>
        <w:t>÷</w:t>
      </w:r>
      <w:r w:rsidRPr="0054001D">
        <w:rPr>
          <w:rFonts w:eastAsia="Calibri"/>
          <w:position w:val="-10"/>
          <w:szCs w:val="28"/>
          <w:lang w:val="ru-RU" w:eastAsia="en-US"/>
        </w:rPr>
        <w:object w:dxaOrig="1660" w:dyaOrig="360" w14:anchorId="02B326A1">
          <v:shape id="_x0000_i1176" type="#_x0000_t75" style="width:84pt;height:18pt" o:ole="">
            <v:imagedata r:id="rId305" o:title=""/>
          </v:shape>
          <o:OLEObject Type="Embed" ProgID="Equation.3" ShapeID="_x0000_i1176" DrawAspect="Content" ObjectID="_1837096717" r:id="rId306"/>
        </w:object>
      </w:r>
    </w:p>
    <w:p w14:paraId="02B324DF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2.4.5. Определяем среднюю температуру газов в фестоне</w:t>
      </w:r>
    </w:p>
    <w:p w14:paraId="02B324E0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24"/>
          <w:szCs w:val="28"/>
          <w:lang w:val="ru-RU" w:eastAsia="en-US"/>
        </w:rPr>
        <w:object w:dxaOrig="2720" w:dyaOrig="700" w14:anchorId="02B326A2">
          <v:shape id="_x0000_i1177" type="#_x0000_t75" style="width:138pt;height:36pt" o:ole="">
            <v:imagedata r:id="rId307" o:title=""/>
          </v:shape>
          <o:OLEObject Type="Embed" ProgID="Equation.3" ShapeID="_x0000_i1177" DrawAspect="Content" ObjectID="_1837096718" r:id="rId308"/>
        </w:object>
      </w:r>
      <w:r w:rsidR="00FE345F">
        <w:rPr>
          <w:rFonts w:eastAsia="Calibri"/>
          <w:noProof/>
          <w:sz w:val="20"/>
          <w:szCs w:val="28"/>
          <w:lang w:val="ru-RU"/>
        </w:rPr>
        <w:pict w14:anchorId="02B326A3">
          <v:group id="Group 343" o:spid="_x0000_s1326" style="position:absolute;left:0;text-align:left;margin-left:56.7pt;margin-top:19.85pt;width:518.8pt;height:802.3pt;z-index:25169408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vhSAwcAAI5VAAAOAAAAZHJzL2Uyb0RvYy54bWzsXFlv4zYQfi/Q/yDoXWsd1GWss0h8LAps&#10;20V3iz4zkmwJlUWVUmJni/73Dg/TkpPd5rKycZkAhmjJFDnk981wZsi377br0rjOaFOQamI6b2zT&#10;yKqEpEW1mpi/f15YkWk0La5SXJIqm5g3WWO+O/vxh7ebepy5JCdlmlEDKqma8aaemHnb1uPRqEny&#10;bI2bN6TOKri5JHSNWyjS1SileAO1r8uRa9vBaENoWlOSZE0D387ETfOM179cZkn763LZZK1RTkxo&#10;W8s/Kf+8ZJ+js7d4vKK4zotENgM/ohVrXFTwUlXVDLfYuKLFrarWRUJJQ5btm4SsR2S5LJKM9wF6&#10;49gHvXlPyVXN+7Iab1a1EhOI9kBOj642+eX6IzWKdGJGrmsaFV7DIPH3Gh7ymHg29WoMT72n9af6&#10;IxV9hMsPJPmzgdujw/usvBIPG5ebn0kKFeKrlnDxbJd0zaqAjhtbPgo3ahSybWsk8GXgR1EYwGAl&#10;cM+xnSh2HTlQSQ6jeeuHST6XP4UZYcsfikvWQDwWb+UtlS1j3YIJ1+xl2jxNpp9yXGd8qBomLSVT&#10;byfT32Aq4mpVZiBXJOTKn9wJtRESNSoyzeG57JxSsskznELDHPY8NL/zA1ZoYDweJ+JvygmPa9q0&#10;7zOyNtjFxKTQdD56+PpD0wqR7h5hg1mRRVGW8D0el5WxmZiuj2AYWLkhZZGyu7xAV5fTkhrXmIGR&#10;//GOHTy2LlqghLJYw5xUD+Exk8W8SvlrWlyU4hpGt6xY5RkHu2gflLYtXPLvYWpwIP4d2/E8mkfI&#10;Qm4wt5A9m1nniymygoUT+jNvNp3OnH9Yqx00zos0zSrW8B0pOOh+E0TSk4CzooWvy2HB/27LYdRv&#10;Bp/H0Kt+l84Xvh0iL7LC0Pcs5M1t6yJaTK3zqRME4fxiejE/6NKci6l5nl4pmbNWkSsYtk95ujHS&#10;gs0azwfcmlAAtnVDMZAGLlegJpKWmgYl7R9Fm3PgMA5gdTTdGRLZ7F9KRtUuBLEbbFZSwyX7thcV&#10;TI7dRODoYYARyL8k6Q2AB9rAXs0UGFzkhH4xjQ0og4nZ/HWFaWYa5U8VADB2EGLagxeQH7pQoN07&#10;l907uEqgqonZmoa4nLZC41zVtFjl8CaH97Yi58CLy4JDigFatAraL8lpMJZCO5b6UFSMoHwmdck3&#10;00qwfrKtJOsrjuJj9/mmBobvUZT4yb0pyrFjoElG9lGMYvZqPm5cGYBOEmoA5A83FJnfIqkSWs6l&#10;OgxJgWaWXPSqeUlRdwdGgq4FdnZDIRhU082T6IbN36GR7R8gOxgY2QrXnCD2uHbiOAgltjWwn9/g&#10;0MBWlubx7YiXAHZwAOxwUGC7TgQN0Cr7BZYSGtknjmxQi8INI43xaFBko9iJNbJfxEmgkX3iyAZf&#10;eA/ZfK072DI78H2gFqGz/a8tsz29zFb+pOdz/2lknziyQWV2ke1zFA2G7DCAF/6XNa6RvfcUa2S/&#10;Sn/9C6yzATV9ZHM/1mDIBo+4DS68uxfa4LXXvvHjxey00j5tpe1BdLKntN1BF9qQ08BxHbsQ/QJm&#10;2/vGw4AFThm0eYueMeblsECsiLQ+IjCvY146xC7SB+4fYn8Jla3ymIQDzZdpTDx7ZohotsR1gHiw&#10;7S5ci2j5LjFJx7JF/h/Y50/JsdH6+sT1tcqlk7juptENgOtIecZBZR9A27FDqbKfG9paZYNlpKF9&#10;4tBWCWidNFm/m4V27DRZH1rAVtlxAJnHPWvcgdRFYY17Nveaf90ef1CiLLP4O/P6/5zGGjsusi/c&#10;2FoEUWihBfKtOLQjy3biiziwUYxmi35mLtcAT7YaWK6yB8m/j14RPTBVWUUWWPP3NrSwEL+vFDtm&#10;t+/9pQ/IrG23l1u+n8CBRSzUwlxlD8y2FSpPZtvKgsi2lQWRbSsLry7b1lM5eV2y6ybmHZvsHMeT&#10;Mf476U5aMprujpS1r+lO7cn4XjKKn4PulPtQ0113C5SnMhW7dNdNVzw23bkuSzW+27pz/RCWlczX&#10;qulO011/v5q27uSGhf2+qY51p7yqmu56dKfSN7t0183hPDbdoTiS26nusO58T0aNNd1putN0x3fU&#10;iq1ufL/wwTbRDt0pZ7Omux7dqZzWLt11E1uPTXfgsNO+u95xEoNuQdeL2ZNczCrfu6a7Ht2pRN8O&#10;3YmIgcwJPDbdiT3yMiMw5MvofYYBxCq0806exKPNO23e3d+8U+53zXddvmOnnogcyS7fqcAOnHQ0&#10;IN/FCEInh7FZyXfI5f4IHZu946ilJx0xpO27k7TvlP9d812P74BObvOdiuwMwHdhCKcvycRwEUHv&#10;mHeQZgY3WbQCCdNP853mO3m6no5WfCtaoRzwr4XvwBPJD/3kaULygFJ2qmi3zDu8P0b17F8AAAD/&#10;/wMAUEsDBBQABgAIAAAAIQCMQ7bK4QAAAAwBAAAPAAAAZHJzL2Rvd25yZXYueG1sTI9NS8NAEIbv&#10;gv9hGcGb3axJq8ZsSinqqRRsBfE2TaZJaHY3ZLdJ+u+dnvQ2L/PwfmTLybRioN43zmpQswgE2cKV&#10;ja00fO3fH55B+IC2xNZZ0nAhD8v89ibDtHSj/aRhFyrBJtanqKEOoUul9EVNBv3MdWT5d3S9wcCy&#10;r2TZ48jmppWPUbSQBhvLCTV2tK6pOO3ORsPHiOMqVm/D5nRcX3728+33RpHW93fT6hVEoCn8wXCt&#10;z9Uh504Hd7alFy1rFSeMaohfnkBcATVXvO7A1yJJYpB5Jv+PyH8BAAD//wMAUEsBAi0AFAAGAAgA&#10;AAAhALaDOJL+AAAA4QEAABMAAAAAAAAAAAAAAAAAAAAAAFtDb250ZW50X1R5cGVzXS54bWxQSwEC&#10;LQAUAAYACAAAACEAOP0h/9YAAACUAQAACwAAAAAAAAAAAAAAAAAvAQAAX3JlbHMvLnJlbHNQSwEC&#10;LQAUAAYACAAAACEA6R74UgMHAACOVQAADgAAAAAAAAAAAAAAAAAuAgAAZHJzL2Uyb0RvYy54bWxQ&#10;SwECLQAUAAYACAAAACEAjEO2yuEAAAAMAQAADwAAAAAAAAAAAAAAAABdCQAAZHJzL2Rvd25yZXYu&#10;eG1sUEsFBgAAAAAEAAQA8wAAAGsKAAAAAA==&#10;" o:allowincell="f">
            <v:rect id="Rectangle 344" o:spid="_x0000_s132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FdrMQA&#10;AADcAAAADwAAAGRycy9kb3ducmV2LnhtbESP0YrCMBRE34X9h3CFfdNUFxZbjVIFwSfZrX7Apbm2&#10;xeam28S2+vVGEPZxmJkzzGozmFp01LrKsoLZNAJBnFtdcaHgfNpPFiCcR9ZYWyYFd3KwWX+MVpho&#10;2/MvdZkvRICwS1BB6X2TSOnykgy6qW2Ig3exrUEfZFtI3WIf4KaW8yj6lgYrDgslNrQrKb9mN6Pg&#10;6ofumBbZYx+ft3H+s03721+q1Od4SJcgPA3+P/xuH7SCxfwLXmfCEZD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RXazEAAAA3AAAAA8AAAAAAAAAAAAAAAAAmAIAAGRycy9k&#10;b3ducmV2LnhtbFBLBQYAAAAABAAEAPUAAACJAwAAAAA=&#10;" filled="f" strokeweight="2pt"/>
            <v:line id="Line 345" o:spid="_x0000_s132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IoGcAAAADcAAAADwAAAGRycy9kb3ducmV2LnhtbESPwQrCMBBE74L/EFbwpqmiItUoIlS8&#10;idWLt7VZ22KzKU3U+vdGEDwOM/OGWa5bU4knNa60rGA0jEAQZ1aXnCs4n5LBHITzyBory6TgTQ7W&#10;q25nibG2Lz7SM/W5CBB2MSoovK9jKV1WkEE3tDVx8G62MeiDbHKpG3wFuKnkOIpm0mDJYaHAmrYF&#10;Zff0YRTcL+dpsjts9alKN/qaJ/5yvWml+r12swDhqfX/8K+91wrm4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ACKBnAAAAA3AAAAA8AAAAAAAAAAAAAAAAA&#10;oQIAAGRycy9kb3ducmV2LnhtbFBLBQYAAAAABAAEAPkAAACOAwAAAAA=&#10;" strokeweight="2pt"/>
            <v:line id="Line 346" o:spid="_x0000_s132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06Ngs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WL6Qy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9OjYLAAAAA3AAAAA8AAAAAAAAAAAAAAAAA&#10;oQIAAGRycy9kb3ducmV2LnhtbFBLBQYAAAAABAAEAPkAAACOAwAAAAA=&#10;" strokeweight="2pt"/>
            <v:line id="Line 347" o:spid="_x0000_s133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5wT9c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WL6Ry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+cE/XAAAAA3AAAAA8AAAAAAAAAAAAAAAAA&#10;oQIAAGRycy9kb3ducmV2LnhtbFBLBQYAAAAABAAEAPkAAACOAwAAAAA=&#10;" strokeweight="2pt"/>
            <v:line id="Line 348" o:spid="_x0000_s133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NC2bs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H8/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DQtm7AAAAA3AAAAA8AAAAAAAAAAAAAAAAA&#10;oQIAAGRycy9kb3ducmV2LnhtbFBLBQYAAAAABAAEAPkAAACOAwAAAAA=&#10;" strokeweight="2pt"/>
            <v:line id="Line 349" o:spid="_x0000_s133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U8iHL0AAADcAAAADwAAAGRycy9kb3ducmV2LnhtbERPuwrCMBTdBf8hXMFNUwVFqqmIUHET&#10;q4vbtbl9YHNTmqj1780gOB7Oe7PtTSNe1LnasoLZNAJBnFtdc6ngekknKxDOI2tsLJOCDznYJsPB&#10;BmNt33ymV+ZLEULYxaig8r6NpXR5RQbd1LbEgStsZ9AH2JVSd/gO4aaR8yhaSoM1h4YKW9pXlD+y&#10;p1HwuF0X6eG015cm2+l7mfrbvdBKjUf9bg3CU+//4p/7qBWs5mFtOBOOgEy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JFPIhy9AAAA3AAAAA8AAAAAAAAAAAAAAAAAoQIA&#10;AGRycy9kb3ducmV2LnhtbFBLBQYAAAAABAAEAPkAAACLAwAAAAA=&#10;" strokeweight="2pt"/>
            <v:line id="Line 350" o:spid="_x0000_s133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gOHh8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pm4z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4Dh4fAAAAA3AAAAA8AAAAAAAAAAAAAAAAA&#10;oQIAAGRycy9kb3ducmV2LnhtbFBLBQYAAAAABAAEAPkAAACOAwAAAAA=&#10;" strokeweight="2pt"/>
            <v:line id="Line 351" o:spid="_x0000_s133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uC4x70AAADcAAAADwAAAGRycy9kb3ducmV2LnhtbERPvQrCMBDeBd8hnOCmqYoi1SgiVNzE&#10;2sXtbM622FxKE7W+vRkEx4/vf73tTC1e1LrKsoLJOAJBnFtdcaEguySjJQjnkTXWlknBhxxsN/3e&#10;GmNt33ymV+oLEULYxaig9L6JpXR5SQbd2DbEgbvb1qAPsC2kbvEdwk0tp1G0kAYrDg0lNrQvKX+k&#10;T6Pgcc3myeG015c63elbkfjr7a6VGg663QqEp87/xT/3UStYzsL8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OrguMe9AAAA3AAAAA8AAAAAAAAAAAAAAAAAoQIA&#10;AGRycy9kb3ducmV2LnhtbFBLBQYAAAAABAAEAPkAAACLAwAAAAA=&#10;" strokeweight="2pt"/>
            <v:line id="Line 352" o:spid="_x0000_s133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+f78QAAADcAAAADwAAAGRycy9kb3ducmV2LnhtbESP0WoCMRRE3wv9h3ALvtXsKhRdjSKt&#10;guJD0fYDrpvrZnVzsyRR1369KRT6OMzMGWY672wjruRD7VhB3s9AEJdO11wp+P5avY5AhIissXFM&#10;Cu4UYD57fppiod2Nd3Tdx0okCIcCFZgY20LKUBqyGPquJU7e0XmLMUlfSe3xluC2kYMse5MWa04L&#10;Blt6N1Se9xerYOMP23P+Uxl54I1fNp8f42BPSvVeusUERKQu/of/2mutYDTM4fdMOgJy9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H5/vxAAAANwAAAAPAAAAAAAAAAAA&#10;AAAAAKECAABkcnMvZG93bnJldi54bWxQSwUGAAAAAAQABAD5AAAAkgMAAAAA&#10;" strokeweight="1pt"/>
            <v:line id="Line 353" o:spid="_x0000_s133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6DK8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rmkzF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V+gyvAAAAA3AAAAA8AAAAAAAAAAAAAAAAA&#10;oQIAAGRycy9kb3ducmV2LnhtbFBLBQYAAAAABAAEAPkAAACOAwAAAAA=&#10;" strokeweight="2pt"/>
            <v:line id="Line 354" o:spid="_x0000_s133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GkA8UAAADcAAAADwAAAGRycy9kb3ducmV2LnhtbESP0WoCMRRE34X+Q7gF32rWCsWuZpfS&#10;KlR8KFo/4Lq5blY3N0sSdduvN4WCj8PMnGHmZW9bcSEfGscKxqMMBHHldMO1gt338mkKIkRkja1j&#10;UvBDAcriYTDHXLsrb+iyjbVIEA45KjAxdrmUoTJkMYxcR5y8g/MWY5K+ltrjNcFtK5+z7EVabDgt&#10;GOzo3VB12p6tgpXfr0/j39rIPa/8ov36eA32qNTwsX+bgYjUx3v4v/2pFUwnE/g7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oGkA8UAAADcAAAADwAAAAAAAAAA&#10;AAAAAAChAgAAZHJzL2Rvd25yZXYueG1sUEsFBgAAAAAEAAQA+QAAAJMDAAAAAA==&#10;" strokeweight="1pt"/>
            <v:rect id="Rectangle 355" o:spid="_x0000_s133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yz+8EA&#10;AADcAAAADwAAAGRycy9kb3ducmV2LnhtbESPQYvCMBSE78L+h/AWvGm6KlK7RimC4HWrgsdH87at&#10;Ni/dJGr33xtB8DjMzDfMct2bVtzI+caygq9xAoK4tLrhSsFhvx2lIHxA1thaJgX/5GG9+hgsMdP2&#10;zj90K0IlIoR9hgrqELpMSl/WZNCPbUccvV/rDIYoXSW1w3uEm1ZOkmQuDTYcF2rsaFNTeSmuRkGe&#10;n/vjX7HArZdp4uZ6pqv8pNTws8+/QQTqwzv8au+0gnQ6g+eZeAT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Xss/vBAAAA3AAAAA8AAAAAAAAAAAAAAAAAmAIAAGRycy9kb3du&#10;cmV2LnhtbFBLBQYAAAAABAAEAPUAAACGAwAAAAA=&#10;" filled="f" stroked="f" strokeweight=".25pt">
              <v:textbox inset="1pt,1pt,1pt,1pt">
                <w:txbxContent>
                  <w:p w14:paraId="02B327C8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356" o:spid="_x0000_s133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AWYMMA&#10;AADcAAAADwAAAGRycy9kb3ducmV2LnhtbESPQWvCQBSE7wX/w/KE3uqmtpUY3YQgCF6bKnh8ZJ9J&#10;bPZt3F01/vtuodDjMDPfMOtiNL24kfOdZQWvswQEcW11x42C/df2JQXhA7LG3jIpeJCHIp88rTHT&#10;9s6fdKtCIyKEfYYK2hCGTEpft2TQz+xAHL2TdQZDlK6R2uE9wk0v50mykAY7jgstDrRpqf6urkZB&#10;WZ7Hw6Va4tbLNHEL/a6b8qjU83QsVyACjeE//NfeaQXp2wf8nolHQO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qAWYMMAAADcAAAADwAAAAAAAAAAAAAAAACYAgAAZHJzL2Rv&#10;d25yZXYueG1sUEsFBgAAAAAEAAQA9QAAAIgDAAAAAA==&#10;" filled="f" stroked="f" strokeweight=".25pt">
              <v:textbox inset="1pt,1pt,1pt,1pt">
                <w:txbxContent>
                  <w:p w14:paraId="02B327C9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357" o:spid="_x0000_s134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KIF8IA&#10;AADcAAAADwAAAGRycy9kb3ducmV2LnhtbESPQWvCQBSE70L/w/IK3nRTlZBGVwkFwauxgsdH9jWJ&#10;zb5Nd1eN/94VhB6HmfmGWW0G04krOd9aVvAxTUAQV1a3XCv4PmwnGQgfkDV2lknBnTxs1m+jFeba&#10;3nhP1zLUIkLY56igCaHPpfRVQwb91PbE0fuxzmCI0tVSO7xFuOnkLElSabDluNBgT18NVb/lxSgo&#10;ivNw/Cs/cetllrhUL3RdnJQavw/FEkSgIfyHX+2dVpDNU3iei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cogXwgAAANwAAAAPAAAAAAAAAAAAAAAAAJgCAABkcnMvZG93&#10;bnJldi54bWxQSwUGAAAAAAQABAD1AAAAhwMAAAAA&#10;" filled="f" stroked="f" strokeweight=".25pt">
              <v:textbox inset="1pt,1pt,1pt,1pt">
                <w:txbxContent>
                  <w:p w14:paraId="02B327CA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358" o:spid="_x0000_s134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4tjMIA&#10;AADcAAAADwAAAGRycy9kb3ducmV2LnhtbESPQWvCQBSE74X+h+UJ3pqNrdgYXSUUBK9GCx4f2WcS&#10;zb5Nd7ea/vuuIHgcZuYbZrkeTCeu5HxrWcEkSUEQV1a3XCs47DdvGQgfkDV2lknBH3lYr15flphr&#10;e+MdXctQiwhhn6OCJoQ+l9JXDRn0ie2Jo3eyzmCI0tVSO7xFuOnke5rOpMGW40KDPX01VF3KX6Og&#10;KM7D9085x42XWepmeqrr4qjUeDQUCxCBhvAMP9pbrSD7+IT7mX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Pi2MwgAAANwAAAAPAAAAAAAAAAAAAAAAAJgCAABkcnMvZG93&#10;bnJldi54bWxQSwUGAAAAAAQABAD1AAAAhwMAAAAA&#10;" filled="f" stroked="f" strokeweight=".25pt">
              <v:textbox inset="1pt,1pt,1pt,1pt">
                <w:txbxContent>
                  <w:p w14:paraId="02B327CB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359" o:spid="_x0000_s134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G5/sAA&#10;AADcAAAADwAAAGRycy9kb3ducmV2LnhtbERPz2vCMBS+C/4P4Qm72VQn0nVNJQjCrusm7Pho3tpu&#10;zUtNMu3+e3MY7Pjx/a4Osx3FlXwYHCvYZDkI4taZgTsF72+ndQEiRGSDo2NS8EsBDvVyUWFp3I1f&#10;6drETqQQDiUq6GOcSilD25PFkLmJOHGfzluMCfpOGo+3FG5Huc3zvbQ4cGrocaJjT+1382MVaP01&#10;ny/NE56CLHK/NzvT6Q+lHlazfgYRaY7/4j/3i1FQPKa16Uw6ArK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KG5/sAAAADcAAAADwAAAAAAAAAAAAAAAACYAgAAZHJzL2Rvd25y&#10;ZXYueG1sUEsFBgAAAAAEAAQA9QAAAIUDAAAAAA==&#10;" filled="f" stroked="f" strokeweight=".25pt">
              <v:textbox inset="1pt,1pt,1pt,1pt">
                <w:txbxContent>
                  <w:p w14:paraId="02B327CC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360" o:spid="_x0000_s134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0cZcEA&#10;AADcAAAADwAAAGRycy9kb3ducmV2LnhtbESPQYvCMBSE74L/ITxhb5q6itRqlCIIXu2u4PHRPNtq&#10;81KTrHb/vREW9jjMzDfMetubVjzI+caygukkAUFcWt1wpeD7az9OQfiArLG1TAp+ycN2MxysMdP2&#10;yUd6FKESEcI+QwV1CF0mpS9rMugntiOO3sU6gyFKV0nt8BnhppWfSbKQBhuOCzV2tKupvBU/RkGe&#10;X/vTvVji3ss0cQs911V+Vupj1OcrEIH68B/+ax+0gnS2hPeZe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vtHGXBAAAA3AAAAA8AAAAAAAAAAAAAAAAAmAIAAGRycy9kb3du&#10;cmV2LnhtbFBLBQYAAAAABAAEAPUAAACGAwAAAAA=&#10;" filled="f" stroked="f" strokeweight=".25pt">
              <v:textbox inset="1pt,1pt,1pt,1pt">
                <w:txbxContent>
                  <w:p w14:paraId="02B327CD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361" o:spid="_x0000_s134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HGhb0A&#10;AADcAAAADwAAAGRycy9kb3ducmV2LnhtbERPTYvCMBC9C/6HMII3TVdEatcoRRC8WhU8Ds3YdreZ&#10;1CRq/ffmIHh8vO/VpjeteJDzjWUFP9MEBHFpdcOVgtNxN0lB+ICssbVMCl7kYbMeDlaYafvkAz2K&#10;UIkYwj5DBXUIXSalL2sy6Ke2I47c1TqDIUJXSe3wGcNNK2dJspAGG44NNXa0ran8L+5GQZ7/9edb&#10;scSdl2niFnquq/yi1HjU578gAvXhK/6491pBOo/z45l4BOT6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8tHGhb0AAADcAAAADwAAAAAAAAAAAAAAAACYAgAAZHJzL2Rvd25yZXYu&#10;eG1sUEsFBgAAAAAEAAQA9QAAAIIDAAAAAA==&#10;" filled="f" stroked="f" strokeweight=".25pt">
              <v:textbox inset="1pt,1pt,1pt,1pt">
                <w:txbxContent>
                  <w:p w14:paraId="02B327CE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362" o:spid="_x0000_s134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1jHsMA&#10;AADcAAAADwAAAGRycy9kb3ducmV2LnhtbESPwWrDMBBE74X8g9hCbo2cYoLjRAmmYMg1bgs5LtbG&#10;dmqtHEmx3b+vCoUeh5l5w+yPs+nFSM53lhWsVwkI4trqjhsFH+/lSwbCB2SNvWVS8E0ejofF0x5z&#10;bSc+01iFRkQI+xwVtCEMuZS+bsmgX9mBOHpX6wyGKF0jtcMpwk0vX5NkIw12HBdaHOitpfqrehgF&#10;RXGbP+/VFksvs8RtdKqb4qLU8nkudiACzeE//Nc+aQVZuobfM/EIyMM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Z1jHsMAAADcAAAADwAAAAAAAAAAAAAAAACYAgAAZHJzL2Rv&#10;d25yZXYueG1sUEsFBgAAAAAEAAQA9QAAAIgDAAAAAA==&#10;" filled="f" stroked="f" strokeweight=".25pt">
              <v:textbox inset="1pt,1pt,1pt,1pt">
                <w:txbxContent>
                  <w:p w14:paraId="02B327CF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4E1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24"/>
          <w:szCs w:val="28"/>
          <w:lang w:val="ru-RU" w:eastAsia="en-US"/>
        </w:rPr>
        <w:object w:dxaOrig="2760" w:dyaOrig="700" w14:anchorId="02B326A4">
          <v:shape id="_x0000_i1178" type="#_x0000_t75" style="width:138pt;height:36pt" o:ole="">
            <v:imagedata r:id="rId309" o:title=""/>
          </v:shape>
          <o:OLEObject Type="Embed" ProgID="Equation.3" ShapeID="_x0000_i1178" DrawAspect="Content" ObjectID="_1837096719" r:id="rId310"/>
        </w:object>
      </w:r>
    </w:p>
    <w:p w14:paraId="02B324E2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2.4.6. Определяем средний температурный напор в фестоне</w:t>
      </w:r>
    </w:p>
    <w:p w14:paraId="02B324E3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1540" w:dyaOrig="400" w14:anchorId="02B326A5">
          <v:shape id="_x0000_i1179" type="#_x0000_t75" style="width:78pt;height:18pt" o:ole="">
            <v:imagedata r:id="rId311" o:title=""/>
          </v:shape>
          <o:OLEObject Type="Embed" ProgID="Equation.3" ShapeID="_x0000_i1179" DrawAspect="Content" ObjectID="_1837096720" r:id="rId312"/>
        </w:object>
      </w:r>
    </w:p>
    <w:p w14:paraId="02B324E4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1600" w:dyaOrig="400" w14:anchorId="02B326A6">
          <v:shape id="_x0000_i1180" type="#_x0000_t75" style="width:78pt;height:18pt" o:ole="">
            <v:imagedata r:id="rId313" o:title=""/>
          </v:shape>
          <o:OLEObject Type="Embed" ProgID="Equation.3" ShapeID="_x0000_i1180" DrawAspect="Content" ObjectID="_1837096721" r:id="rId314"/>
        </w:object>
      </w:r>
    </w:p>
    <w:p w14:paraId="02B324E5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6"/>
          <w:szCs w:val="28"/>
          <w:lang w:val="ru-RU" w:eastAsia="en-US"/>
        </w:rPr>
        <w:object w:dxaOrig="279" w:dyaOrig="320" w14:anchorId="02B326A7">
          <v:shape id="_x0000_i1181" type="#_x0000_t75" style="width:12pt;height:18pt" o:ole="">
            <v:imagedata r:id="rId315" o:title=""/>
          </v:shape>
          <o:OLEObject Type="Embed" ProgID="Equation.3" ShapeID="_x0000_i1181" DrawAspect="Content" ObjectID="_1837096722" r:id="rId316"/>
        </w:object>
      </w:r>
      <w:r w:rsidRPr="0054001D">
        <w:rPr>
          <w:rFonts w:eastAsia="Calibri"/>
          <w:szCs w:val="28"/>
          <w:lang w:val="ru-RU" w:eastAsia="en-US"/>
        </w:rPr>
        <w:t>- температура парообразования, пункт 1.3.5.</w:t>
      </w:r>
    </w:p>
    <w:p w14:paraId="02B324E6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2.4.7. Средняя скорость продуктов сгорания в фестоне</w:t>
      </w:r>
    </w:p>
    <w:p w14:paraId="02B324E7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2"/>
          <w:szCs w:val="28"/>
          <w:lang w:val="ru-RU" w:eastAsia="en-US"/>
        </w:rPr>
        <w:object w:dxaOrig="3519" w:dyaOrig="780" w14:anchorId="02B326A8">
          <v:shape id="_x0000_i1182" type="#_x0000_t75" style="width:174pt;height:42pt" o:ole="">
            <v:imagedata r:id="rId317" o:title=""/>
          </v:shape>
          <o:OLEObject Type="Embed" ProgID="Equation.3" ShapeID="_x0000_i1182" DrawAspect="Content" ObjectID="_1837096723" r:id="rId318"/>
        </w:object>
      </w:r>
    </w:p>
    <w:p w14:paraId="02B324E8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2"/>
          <w:szCs w:val="28"/>
          <w:lang w:val="ru-RU" w:eastAsia="en-US"/>
        </w:rPr>
        <w:object w:dxaOrig="3560" w:dyaOrig="780" w14:anchorId="02B326A9">
          <v:shape id="_x0000_i1183" type="#_x0000_t75" style="width:180pt;height:42pt" o:ole="">
            <v:imagedata r:id="rId319" o:title=""/>
          </v:shape>
          <o:OLEObject Type="Embed" ProgID="Equation.3" ShapeID="_x0000_i1183" DrawAspect="Content" ObjectID="_1837096724" r:id="rId320"/>
        </w:object>
      </w:r>
    </w:p>
    <w:p w14:paraId="02B324E9" w14:textId="77777777" w:rsidR="0054001D" w:rsidRPr="0054001D" w:rsidRDefault="0054001D" w:rsidP="0054001D">
      <w:pPr>
        <w:spacing w:after="200" w:line="276" w:lineRule="auto"/>
        <w:rPr>
          <w:rFonts w:eastAsia="Calibri"/>
          <w:sz w:val="32"/>
          <w:szCs w:val="32"/>
          <w:lang w:val="ru-RU" w:eastAsia="en-US"/>
        </w:rPr>
      </w:pPr>
      <w:r w:rsidRPr="0054001D">
        <w:rPr>
          <w:rFonts w:eastAsia="Calibri"/>
          <w:position w:val="-10"/>
          <w:sz w:val="32"/>
          <w:szCs w:val="32"/>
          <w:lang w:val="ru-RU" w:eastAsia="en-US"/>
        </w:rPr>
        <w:object w:dxaOrig="260" w:dyaOrig="340" w14:anchorId="02B326AA">
          <v:shape id="_x0000_i1184" type="#_x0000_t75" style="width:12pt;height:18pt" o:ole="">
            <v:imagedata r:id="rId321" o:title=""/>
          </v:shape>
          <o:OLEObject Type="Embed" ProgID="Equation.3" ShapeID="_x0000_i1184" DrawAspect="Content" ObjectID="_1837096725" r:id="rId322"/>
        </w:object>
      </w:r>
      <w:r w:rsidRPr="0054001D">
        <w:rPr>
          <w:rFonts w:eastAsia="Calibri"/>
          <w:sz w:val="32"/>
          <w:szCs w:val="32"/>
          <w:lang w:val="ru-RU" w:eastAsia="en-US"/>
        </w:rPr>
        <w:t>- берется из таблицы №1 для топки и фестона</w:t>
      </w:r>
    </w:p>
    <w:p w14:paraId="02B324EA" w14:textId="77777777" w:rsidR="0054001D" w:rsidRPr="0054001D" w:rsidRDefault="0054001D" w:rsidP="0054001D">
      <w:pPr>
        <w:spacing w:after="200" w:line="276" w:lineRule="auto"/>
        <w:rPr>
          <w:rFonts w:eastAsia="Calibri"/>
          <w:sz w:val="32"/>
          <w:szCs w:val="32"/>
          <w:lang w:val="ru-RU" w:eastAsia="en-US"/>
        </w:rPr>
      </w:pPr>
      <w:r w:rsidRPr="0054001D">
        <w:rPr>
          <w:rFonts w:eastAsia="Calibri"/>
          <w:position w:val="-14"/>
          <w:sz w:val="32"/>
          <w:szCs w:val="32"/>
          <w:lang w:val="ru-RU" w:eastAsia="en-US"/>
        </w:rPr>
        <w:object w:dxaOrig="300" w:dyaOrig="380" w14:anchorId="02B326AB">
          <v:shape id="_x0000_i1185" type="#_x0000_t75" style="width:18pt;height:18pt" o:ole="">
            <v:imagedata r:id="rId323" o:title=""/>
          </v:shape>
          <o:OLEObject Type="Embed" ProgID="Equation.3" ShapeID="_x0000_i1185" DrawAspect="Content" ObjectID="_1837096726" r:id="rId324"/>
        </w:object>
      </w:r>
      <w:r w:rsidRPr="0054001D">
        <w:rPr>
          <w:rFonts w:eastAsia="Calibri"/>
          <w:sz w:val="32"/>
          <w:szCs w:val="32"/>
          <w:lang w:val="ru-RU" w:eastAsia="en-US"/>
        </w:rPr>
        <w:t>- расчетный расход топлива</w:t>
      </w:r>
    </w:p>
    <w:p w14:paraId="02B324EB" w14:textId="77777777" w:rsidR="0054001D" w:rsidRPr="0054001D" w:rsidRDefault="0054001D" w:rsidP="0054001D">
      <w:pPr>
        <w:spacing w:after="200" w:line="276" w:lineRule="auto"/>
        <w:rPr>
          <w:rFonts w:eastAsia="Calibri"/>
          <w:sz w:val="32"/>
          <w:szCs w:val="32"/>
          <w:lang w:val="ru-RU" w:eastAsia="en-US"/>
        </w:rPr>
      </w:pPr>
      <w:r w:rsidRPr="0054001D">
        <w:rPr>
          <w:rFonts w:eastAsia="Calibri"/>
          <w:sz w:val="32"/>
          <w:szCs w:val="32"/>
          <w:lang w:val="ru-RU" w:eastAsia="en-US"/>
        </w:rPr>
        <w:t>2.4.8. Определяем требуемую поверхность нагрева фестона</w:t>
      </w:r>
    </w:p>
    <w:p w14:paraId="02B324EC" w14:textId="77777777" w:rsidR="0054001D" w:rsidRPr="0054001D" w:rsidRDefault="0054001D" w:rsidP="0054001D">
      <w:pPr>
        <w:spacing w:after="200" w:line="276" w:lineRule="auto"/>
        <w:rPr>
          <w:rFonts w:eastAsia="Calibri"/>
          <w:sz w:val="32"/>
          <w:szCs w:val="32"/>
          <w:lang w:val="ru-RU" w:eastAsia="en-US"/>
        </w:rPr>
      </w:pPr>
      <w:r w:rsidRPr="0054001D">
        <w:rPr>
          <w:rFonts w:eastAsia="Calibri"/>
          <w:position w:val="-32"/>
          <w:sz w:val="32"/>
          <w:szCs w:val="32"/>
          <w:lang w:val="ru-RU" w:eastAsia="en-US"/>
        </w:rPr>
        <w:object w:dxaOrig="3040" w:dyaOrig="780" w14:anchorId="02B326AC">
          <v:shape id="_x0000_i1186" type="#_x0000_t75" style="width:150pt;height:42pt" o:ole="">
            <v:imagedata r:id="rId325" o:title=""/>
          </v:shape>
          <o:OLEObject Type="Embed" ProgID="Equation.3" ShapeID="_x0000_i1186" DrawAspect="Content" ObjectID="_1837096727" r:id="rId326"/>
        </w:object>
      </w:r>
    </w:p>
    <w:p w14:paraId="02B324ED" w14:textId="77777777" w:rsidR="0054001D" w:rsidRPr="0054001D" w:rsidRDefault="0054001D" w:rsidP="0054001D">
      <w:pPr>
        <w:spacing w:after="200" w:line="276" w:lineRule="auto"/>
        <w:rPr>
          <w:rFonts w:eastAsia="Calibri"/>
          <w:sz w:val="32"/>
          <w:szCs w:val="32"/>
          <w:lang w:val="ru-RU" w:eastAsia="en-US"/>
        </w:rPr>
      </w:pPr>
      <w:r w:rsidRPr="0054001D">
        <w:rPr>
          <w:rFonts w:eastAsia="Calibri"/>
          <w:position w:val="-32"/>
          <w:sz w:val="32"/>
          <w:szCs w:val="32"/>
          <w:lang w:val="ru-RU" w:eastAsia="en-US"/>
        </w:rPr>
        <w:object w:dxaOrig="3080" w:dyaOrig="780" w14:anchorId="02B326AD">
          <v:shape id="_x0000_i1187" type="#_x0000_t75" style="width:156pt;height:42pt" o:ole="">
            <v:imagedata r:id="rId327" o:title=""/>
          </v:shape>
          <o:OLEObject Type="Embed" ProgID="Equation.3" ShapeID="_x0000_i1187" DrawAspect="Content" ObjectID="_1837096728" r:id="rId328"/>
        </w:object>
      </w:r>
    </w:p>
    <w:p w14:paraId="02B324EE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</w:p>
    <w:p w14:paraId="02B324EF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Определяем коэффициент теплоотдачи</w:t>
      </w:r>
    </w:p>
    <w:p w14:paraId="02B324F0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28"/>
          <w:szCs w:val="28"/>
          <w:lang w:val="ru-RU" w:eastAsia="en-US"/>
        </w:rPr>
        <w:object w:dxaOrig="2420" w:dyaOrig="680" w14:anchorId="02B326AE">
          <v:shape id="_x0000_i1188" type="#_x0000_t75" style="width:120pt;height:36pt" o:ole="">
            <v:imagedata r:id="rId329" o:title=""/>
          </v:shape>
          <o:OLEObject Type="Embed" ProgID="Equation.3" ShapeID="_x0000_i1188" DrawAspect="Content" ObjectID="_1837096729" r:id="rId330"/>
        </w:object>
      </w:r>
    </w:p>
    <w:p w14:paraId="02B324F1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28"/>
          <w:szCs w:val="28"/>
          <w:lang w:val="ru-RU" w:eastAsia="en-US"/>
        </w:rPr>
        <w:object w:dxaOrig="2480" w:dyaOrig="680" w14:anchorId="02B326AF">
          <v:shape id="_x0000_i1189" type="#_x0000_t75" style="width:126pt;height:36pt" o:ole="">
            <v:imagedata r:id="rId331" o:title=""/>
          </v:shape>
          <o:OLEObject Type="Embed" ProgID="Equation.3" ShapeID="_x0000_i1189" DrawAspect="Content" ObjectID="_1837096730" r:id="rId332"/>
        </w:object>
      </w:r>
    </w:p>
    <w:p w14:paraId="02B324F2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240" w:dyaOrig="260" w14:anchorId="02B326B0">
          <v:shape id="_x0000_i1190" type="#_x0000_t75" style="width:12pt;height:12pt" o:ole="">
            <v:imagedata r:id="rId333" o:title=""/>
          </v:shape>
          <o:OLEObject Type="Embed" ProgID="Equation.3" ShapeID="_x0000_i1190" DrawAspect="Content" ObjectID="_1837096731" r:id="rId334"/>
        </w:object>
      </w:r>
      <w:r w:rsidRPr="0054001D">
        <w:rPr>
          <w:rFonts w:eastAsia="Calibri"/>
          <w:szCs w:val="28"/>
          <w:lang w:val="ru-RU" w:eastAsia="en-US"/>
        </w:rPr>
        <w:t>- коэффициент тепловой эффективности (определяется по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>, таблица 6.1 и 6.2 в зависимости от вида топлива)</w:t>
      </w:r>
    </w:p>
    <w:p w14:paraId="02B324F3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279" w:dyaOrig="340" w14:anchorId="02B326B1">
          <v:shape id="_x0000_i1191" type="#_x0000_t75" style="width:12pt;height:18pt" o:ole="">
            <v:imagedata r:id="rId335" o:title=""/>
          </v:shape>
          <o:OLEObject Type="Embed" ProgID="Equation.3" ShapeID="_x0000_i1191" DrawAspect="Content" ObjectID="_1837096732" r:id="rId336"/>
        </w:object>
      </w:r>
      <w:r w:rsidRPr="0054001D">
        <w:rPr>
          <w:rFonts w:eastAsia="Calibri"/>
          <w:szCs w:val="28"/>
          <w:lang w:val="ru-RU" w:eastAsia="en-US"/>
        </w:rPr>
        <w:t xml:space="preserve"> и </w:t>
      </w:r>
      <w:r w:rsidRPr="0054001D">
        <w:rPr>
          <w:rFonts w:eastAsia="Calibri"/>
          <w:position w:val="-10"/>
          <w:szCs w:val="28"/>
          <w:lang w:val="ru-RU" w:eastAsia="en-US"/>
        </w:rPr>
        <w:object w:dxaOrig="300" w:dyaOrig="340" w14:anchorId="02B326B2">
          <v:shape id="_x0000_i1192" type="#_x0000_t75" style="width:18pt;height:18pt" o:ole="">
            <v:imagedata r:id="rId337" o:title=""/>
          </v:shape>
          <o:OLEObject Type="Embed" ProgID="Equation.3" ShapeID="_x0000_i1192" DrawAspect="Content" ObjectID="_1837096733" r:id="rId338"/>
        </w:object>
      </w:r>
      <w:r w:rsidRPr="0054001D">
        <w:rPr>
          <w:rFonts w:eastAsia="Calibri"/>
          <w:szCs w:val="28"/>
          <w:lang w:val="ru-RU" w:eastAsia="en-US"/>
        </w:rPr>
        <w:t>- суммарный коэффициент теплоотдачи от продуктов сгорания к п</w:t>
      </w:r>
      <w:r w:rsidRPr="0054001D">
        <w:rPr>
          <w:rFonts w:eastAsia="Calibri"/>
          <w:szCs w:val="28"/>
          <w:lang w:val="ru-RU" w:eastAsia="en-US"/>
        </w:rPr>
        <w:t>о</w:t>
      </w:r>
      <w:r w:rsidRPr="0054001D">
        <w:rPr>
          <w:rFonts w:eastAsia="Calibri"/>
          <w:szCs w:val="28"/>
          <w:lang w:val="ru-RU" w:eastAsia="en-US"/>
        </w:rPr>
        <w:t>верхности нагрева</w:t>
      </w:r>
    </w:p>
    <w:p w14:paraId="02B324F4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279" w:dyaOrig="340" w14:anchorId="02B326B3">
          <v:shape id="_x0000_i1193" type="#_x0000_t75" style="width:12pt;height:18pt" o:ole="">
            <v:imagedata r:id="rId339" o:title=""/>
          </v:shape>
          <o:OLEObject Type="Embed" ProgID="Equation.3" ShapeID="_x0000_i1193" DrawAspect="Content" ObjectID="_1837096734" r:id="rId340"/>
        </w:object>
      </w:r>
      <w:r w:rsidRPr="0054001D">
        <w:rPr>
          <w:rFonts w:eastAsia="Calibri"/>
          <w:szCs w:val="28"/>
          <w:lang w:val="ru-RU" w:eastAsia="en-US"/>
        </w:rPr>
        <w:t>=</w:t>
      </w:r>
      <w:r w:rsidRPr="0054001D">
        <w:rPr>
          <w:rFonts w:eastAsia="Calibri"/>
          <w:position w:val="-28"/>
          <w:szCs w:val="28"/>
          <w:lang w:val="ru-RU" w:eastAsia="en-US"/>
        </w:rPr>
        <w:object w:dxaOrig="2740" w:dyaOrig="680" w14:anchorId="02B326B4">
          <v:shape id="_x0000_i1194" type="#_x0000_t75" style="width:138pt;height:36pt" o:ole="">
            <v:imagedata r:id="rId341" o:title=""/>
          </v:shape>
          <o:OLEObject Type="Embed" ProgID="Equation.3" ShapeID="_x0000_i1194" DrawAspect="Content" ObjectID="_1837096735" r:id="rId342"/>
        </w:object>
      </w:r>
      <w:r w:rsidR="00FE345F">
        <w:rPr>
          <w:rFonts w:eastAsia="Calibri"/>
          <w:noProof/>
          <w:sz w:val="20"/>
          <w:szCs w:val="28"/>
          <w:lang w:val="ru-RU"/>
        </w:rPr>
        <w:pict w14:anchorId="02B326B5">
          <v:group id="Group 363" o:spid="_x0000_s1346" style="position:absolute;left:0;text-align:left;margin-left:56.7pt;margin-top:19.85pt;width:518.8pt;height:802.3pt;z-index:25169612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mS/FQcAAI5VAAAOAAAAZHJzL2Uyb0RvYy54bWzsXNlu4zYUfS/QfxD07liUqM0YZ5B4GRSY&#10;toPOFH1WJNkSKosqpcROi/57LxfTkuPMZLPSeOgAgWgtJi95zr3kPeK795tVYdyktM5JOTbRmWUa&#10;aRmTJC+XY/P3L/NBYBp1E5VJVJAyHZu3aW2+P//xh3frapTaJCNFklIDHlLWo3U1NrOmqUbDYR1n&#10;6Sqqz0iVlnByQegqaqBIl8OERmt4+qoY2pblDdeEJhUlcVrX8O1UnDTP+fMXizRufl0s6rQxirEJ&#10;dWv4f8r/X7H/w/N30WhJoyrLY1mN6Am1WEV5CT+qHjWNmsi4pvmdR63ymJKaLJqzmKyGZLHI45S3&#10;AVqDrL3WfKDkuuJtWY7Wy0qZCUy7Z6cnPzb+5eYTNfJkbAaWbRpltIJO4r9rOJ7DzLOuliO46gOt&#10;PlefqGgjHH4k8Z81nB7un2flpbjYuFr/TBJ4YHTdEG6ezYKu2COg4caG98Kt6oV00xgxfOm5QeB7&#10;0FkxnEMWCkIbyY6KM+jNOzfG2UzeCiPCkjeKQ1bBaCR+lddU1ow1CwZcvbNp/Tybfs6iKuVdVTNr&#10;KZs6W5v+BkMxKpdFCnbFwq78yq1Ra2FRoySTDK5LLygl6yyNEqgYYtdD9Vs3sEIN/fE0E3/VTtGo&#10;onXzISUrgx2MTQpV570X3XysG2HS7SWsM0syz4sCvo9GRWmsx6btYugGVq5JkSfsLC/Q5dWkoMZN&#10;xMDIP7xhe5et8gYoochXbEyyD7soGjFbzMqEHzdRXohj6N2iZKdTDnZRPyhtGjjk38PQ4ED8J7TC&#10;WTAL8ADb3myArel0cDGf4IE3R747daaTyRT9y2qN8CjLkyQtWcW3pIDwwwaIpCcBZ0UL99thzj93&#10;7TDsVoOPY2hVt0kXc9fysRMMfN91BtiZWYPLYD4ZXEyQ5/mzy8nlbK9JM26m+mVapWzOakWuods+&#10;Z8naSHI2ahwXcGtCAdjW9kVHGlGxBDcRN9Q0KGn+yJuMA4dxAHtG3R4hgcX+pGXU04Uhtp3NSqq7&#10;ZNt2poLBsR0IHD0MMAL5VyS5BfBAHdhPMwcGBxmhf5vGGpzB2Kz/uo5oahrFTyUAMEQYM+/BC9j1&#10;bSjQ9pmr9pmojOFRY7MxDXE4aYTHua5ovszglxBvbUkugBcXOYcUA7SoFdRfklNvLIW3LPUxLxlB&#10;uczqkm8mpWD9eFNK1lccxfvuy20FDN+hKHHLgykKWSHQJCP7IMShQDv0G3cG4JOEGwD7Q50Umd8h&#10;qQJqzq3aD0mBZ5Zc9KZ5SVF3C0aCrgV2NN2wIdfiuZadHk03bPz2jWx3D9lez8hWuOYEwfmY4xqF&#10;oedLbGtgv3zAoYGtIs3jxxGvAWxvD9h+r8C2UQAV0C77FaYSGtknjmxwi2IZRgbjQa/IxiEKNbJf&#10;ZZFAI/vEkQ1r4R1k87lub9Nsz3WBWoTPdu+bZjt6mq3Wk15u+U8j+8SRDS6zjWyfo6g3ZPueCwuS&#10;34jGNbJ3K8Ua2W9yvf4V5tmQeewim69j9YZsWBG3YAnvMLRh1V6vjR8vZ6ed9mk7bQTZyY7Ttnud&#10;aDNmYbgObch+AbPt1sZ9jyVOGbR5jV4w54VYIlZkWp+QmNc5L51iF/KBh6fYX8NlKx2TWEDzpYyJ&#10;q2f6yGZLXHuYJ9sO4Vpky7fCJJ3LFvo/iM+fo7HR/vrE/bXS0klct2V0PeA6UCvj4LL3oI0sX7rs&#10;l4a2dtkQGWlonzi0lQCtJZP12yq0Y8tkXagBj8Y9UB53onHEFKg8Gncsvmp+fzz+KKEsi/hb4/p7&#10;lrGGyMbWpR0O5l7gD/Acu4PQt4KBhcLL0LNwiKfzrjKXe4BnRw1Mq+yA+PfJM6JHSpVVZoFVfxdD&#10;iwhRiJT/L4peFrfv1ksfIXVrNlcb/j4BslV665FqW+HypNpWFoTaVhaE2lYW3pzaFilNXpvs2sK8&#10;Y5MdQo7M8YeH6E5GMprujqTa13Sn3sk4IboT+TWWGdB0134FCimlYpvu2nLFY9OdbTOp8eHoznZh&#10;eUhHd9+IgJ71kpKmu5OkO5UI1XTXoTsl32zTXVvDeWy6w2EgX6c6EN25jswa6+hOR3fd13P1ZFa+&#10;n1Wr10R3k1lHJYc13XXoTmla23SnZv7wKvyx6Q5msHrtrrOdRK+voOvo7iSjO5Uz13TXoTsl9G3R&#10;ndikQGoCj0134h15qQj0+TR6pzCAXIVevJM78ejwTod3fMMUsZMB3w5mbxeQVnintASa79p8xzY6&#10;ERrJNt+pqX8P4V2L70Ls8JTwIb7DNvdYOjd7YKslvXondh/iaf37tmv5vnKzAkg6WbHd5Gi7XxsT&#10;Xt/lOzX374HvfB/LFz5CG2rTlaKAzAxOMmU4FqGf5jvNd3J3Pb1897XlOyWveCvxHYSqfNNPLhOS&#10;G5SyXUXbZd7g3Taq5/8BAAD//wMAUEsDBBQABgAIAAAAIQCMQ7bK4QAAAAwBAAAPAAAAZHJzL2Rv&#10;d25yZXYueG1sTI9NS8NAEIbvgv9hGcGb3axJq8ZsSinqqRRsBfE2TaZJaHY3ZLdJ+u+dnvQ2L/Pw&#10;fmTLybRioN43zmpQswgE2cKVja00fO3fH55B+IC2xNZZ0nAhD8v89ibDtHSj/aRhFyrBJtanqKEO&#10;oUul9EVNBv3MdWT5d3S9wcCyr2TZ48jmppWPUbSQBhvLCTV2tK6pOO3ORsPHiOMqVm/D5nRcX372&#10;8+33RpHW93fT6hVEoCn8wXCtz9Uh504Hd7alFy1rFSeMaohfnkBcATVXvO7A1yJJYpB5Jv+PyH8B&#10;AAD//wMAUEsBAi0AFAAGAAgAAAAhALaDOJL+AAAA4QEAABMAAAAAAAAAAAAAAAAAAAAAAFtDb250&#10;ZW50X1R5cGVzXS54bWxQSwECLQAUAAYACAAAACEAOP0h/9YAAACUAQAACwAAAAAAAAAAAAAAAAAv&#10;AQAAX3JlbHMvLnJlbHNQSwECLQAUAAYACAAAACEAXTZkvxUHAACOVQAADgAAAAAAAAAAAAAAAAAu&#10;AgAAZHJzL2Uyb0RvYy54bWxQSwECLQAUAAYACAAAACEAjEO2yuEAAAAMAQAADwAAAAAAAAAAAAAA&#10;AABvCQAAZHJzL2Rvd25yZXYueG1sUEsFBgAAAAAEAAQA8wAAAH0KAAAAAA==&#10;" o:allowincell="f">
            <v:rect id="Rectangle 364" o:spid="_x0000_s134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QBzMMA&#10;AADcAAAADwAAAGRycy9kb3ducmV2LnhtbESP0YrCMBRE3xf8h3AF39ZUhcV2jVIFwSfZ7foBl+ba&#10;Fpub2sS2+vVGEPZxmJkzzGozmFp01LrKsoLZNAJBnFtdcaHg9Lf/XIJwHlljbZkU3MnBZj36WGGi&#10;bc+/1GW+EAHCLkEFpfdNIqXLSzLoprYhDt7ZtgZ9kG0hdYt9gJtazqPoSxqsOCyU2NCupPyS3YyC&#10;ix+6Y1pkj3182sb5zzbtb9dUqcl4SL9BeBr8f/jdPmgFy2gBrzPhCMj1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WQBzMMAAADcAAAADwAAAAAAAAAAAAAAAACYAgAAZHJzL2Rv&#10;d25yZXYueG1sUEsFBgAAAAAEAAQA9QAAAIgDAAAAAA==&#10;" filled="f" strokeweight="2pt"/>
            <v:line id="Line 365" o:spid="_x0000_s134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7d0ecAAAADcAAAADwAAAGRycy9kb3ducmV2LnhtbESPwQrCMBBE74L/EFbwpqmiItUoIlS8&#10;idWLt7VZ22KzKU3U+vdGEDwOM/OGWa5bU4knNa60rGA0jEAQZ1aXnCs4n5LBHITzyBory6TgTQ7W&#10;q25nibG2Lz7SM/W5CBB2MSoovK9jKV1WkEE3tDVx8G62MeiDbHKpG3wFuKnkOIpm0mDJYaHAmrYF&#10;Zff0YRTcL+dpsjts9alKN/qaJ/5yvWml+r12swDhqfX/8K+91wrm0QS+Z8IRkK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u3dHnAAAAA3AAAAA8AAAAAAAAAAAAAAAAA&#10;oQIAAGRycy9kb3ducmV2LnhtbFBLBQYAAAAABAAEAPkAAACOAwAAAAA=&#10;" strokeweight="2pt"/>
            <v:line id="Line 366" o:spid="_x0000_s134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vR4r8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WLaAbfM+EIyP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NPvR4r8AAADcAAAADwAAAAAAAAAAAAAAAACh&#10;AgAAZHJzL2Rvd25yZXYueG1sUEsFBgAAAAAEAAQA+QAAAI0DAAAAAA==&#10;" strokeweight="2pt"/>
            <v:line id="Line 367" o:spid="_x0000_s135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lPlb8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WLaA7fM+EIyP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xClPlb8AAADcAAAADwAAAAAAAAAAAAAAAACh&#10;AgAAZHJzL2Rvd25yZXYueG1sUEsFBgAAAAAEAAQA+QAAAI0DAAAAAA==&#10;" strokeweight="2pt"/>
            <v:line id="Line 368" o:spid="_x0000_s135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2XqDs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j2bwPROOgFx9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tl6g7AAAAA3AAAAA8AAAAAAAAAAAAAAAAA&#10;oQIAAGRycy9kb3ducmV2LnhtbFBLBQYAAAAABAAEAPkAAACOAwAAAAA=&#10;" strokeweight="2pt"/>
            <v:line id="Line 369" o:spid="_x0000_s135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vp+fL0AAADcAAAADwAAAGRycy9kb3ducmV2LnhtbERPuwrCMBTdBf8hXMFNUwVFqqmIUHET&#10;q4vbtbl9YHNTmqj1780gOB7Oe7PtTSNe1LnasoLZNAJBnFtdc6ngekknKxDOI2tsLJOCDznYJsPB&#10;BmNt33ymV+ZLEULYxaig8r6NpXR5RQbd1LbEgStsZ9AH2JVSd/gO4aaR8yhaSoM1h4YKW9pXlD+y&#10;p1HwuF0X6eG015cm2+l7mfrbvdBKjUf9bg3CU+//4p/7qBWsorA2nAlHQCZ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Nr6fny9AAAA3AAAAA8AAAAAAAAAAAAAAAAAoQIA&#10;AGRycy9kb3ducmV2LnhtbFBLBQYAAAAABAAEAPkAAACLAwAAAAA=&#10;" strokeweight="2pt"/>
            <v:line id="Line 370" o:spid="_x0000_s135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bb58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pm0Ry+Z8IRkK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W22+fAAAAA3AAAAA8AAAAAAAAAAAAAAAAA&#10;oQIAAGRycy9kb3ducmV2LnhtbFBLBQYAAAAABAAEAPkAAACOAwAAAAA=&#10;" strokeweight="2pt"/>
            <v:line id="Line 371" o:spid="_x0000_s135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Xkp70AAADcAAAADwAAAGRycy9kb3ducmV2LnhtbERPuwrCMBTdBf8hXMFNUwVFqqmIUHET&#10;q4vbtbl9YHNTmqj1780gOB7Oe7PtTSNe1LnasoLZNAJBnFtdc6ngekknKxDOI2tsLJOCDznYJsPB&#10;BmNt33ymV+ZLEULYxaig8r6NpXR5RQbd1LbEgStsZ9AH2JVSd/gO4aaR8yhaSoM1h4YKW9pXlD+y&#10;p1HwuF0X6eG015cm2+l7mfrbvdBKjUf9bg3CU+//4p/7qBWsZmF+OBOOgEy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KFV5Ke9AAAA3AAAAA8AAAAAAAAAAAAAAAAAoQIA&#10;AGRycy9kb3ducmV2LnhtbFBLBQYAAAAABAAEAPkAAACLAwAAAAA=&#10;" strokeweight="2pt"/>
            <v:line id="Line 372" o:spid="_x0000_s135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rDj8QAAADcAAAADwAAAGRycy9kb3ducmV2LnhtbESPQWsCMRSE7wX/Q3iCt5rdHopdjSLa&#10;QsVDqfoDnpvnZnXzsiSprv76RhA8DjPzDTOZdbYRZ/KhdqwgH2YgiEuna64U7LZfryMQISJrbByT&#10;gisFmE17LxMstLvwL503sRIJwqFABSbGtpAylIYshqFriZN3cN5iTNJXUnu8JLht5FuWvUuLNacF&#10;gy0tDJWnzZ9VsPL79Sm/VUbueeU/m5/lR7BHpQb9bj4GEamLz/Cj/a0VjPIc7mfSEZDT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KqsOPxAAAANwAAAAPAAAAAAAAAAAA&#10;AAAAAKECAABkcnMvZG93bnJldi54bWxQSwUGAAAAAAQABAD5AAAAkgMAAAAA&#10;" strokeweight="1pt"/>
            <v:line id="Line 373" o:spid="_x0000_s135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vfS8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WLyRS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7L30vAAAAA3AAAAA8AAAAAAAAAAAAAAAAA&#10;oQIAAGRycy9kb3ducmV2LnhtbFBLBQYAAAAABAAEAPkAAACOAwAAAAA=&#10;" strokeweight="2pt"/>
            <v:line id="Line 374" o:spid="_x0000_s135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TT4Y8QAAADcAAAADwAAAGRycy9kb3ducmV2LnhtbESP0WoCMRRE3wv9h3ALvtXsKhRdjSKt&#10;guJD0fYDrpvrZnVzsyRR1369KRT6OMzMGWY672wjruRD7VhB3s9AEJdO11wp+P5avY5AhIissXFM&#10;Cu4UYD57fppiod2Nd3Tdx0okCIcCFZgY20LKUBqyGPquJU7e0XmLMUlfSe3xluC2kYMse5MWa04L&#10;Blt6N1Se9xerYOMP23P+Uxl54I1fNp8f42BPSvVeusUERKQu/of/2mutYJQP4fdMOgJy9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NPhjxAAAANwAAAAPAAAAAAAAAAAA&#10;AAAAAKECAABkcnMvZG93bnJldi54bWxQSwUGAAAAAAQABAD5AAAAkgMAAAAA&#10;" strokeweight="1pt"/>
            <v:rect id="Rectangle 375" o:spid="_x0000_s135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nvm8MA&#10;AADcAAAADwAAAGRycy9kb3ducmV2LnhtbESPwWrDMBBE74X8g9hCbo2cYoLjRAmmYMg1bgs5LtbG&#10;dmqtHEmx3b+vCoUeh5l5w+yPs+nFSM53lhWsVwkI4trqjhsFH+/lSwbCB2SNvWVS8E0ejofF0x5z&#10;bSc+01iFRkQI+xwVtCEMuZS+bsmgX9mBOHpX6wyGKF0jtcMpwk0vX5NkIw12HBdaHOitpfqrehgF&#10;RXGbP+/VFksvs8RtdKqb4qLU8nkudiACzeE//Nc+aQXZOoXfM/EIyMM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lnvm8MAAADcAAAADwAAAAAAAAAAAAAAAACYAgAAZHJzL2Rv&#10;d25yZXYueG1sUEsFBgAAAAAEAAQA9QAAAIgDAAAAAA==&#10;" filled="f" stroked="f" strokeweight=".25pt">
              <v:textbox inset="1pt,1pt,1pt,1pt">
                <w:txbxContent>
                  <w:p w14:paraId="02B327D0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376" o:spid="_x0000_s135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VKAMEA&#10;AADcAAAADwAAAGRycy9kb3ducmV2LnhtbESPQYvCMBSE74L/ITxhb5q6qNRqlCIIXu2u4PHRPNtq&#10;81KTrHb/vREW9jjMzDfMetubVjzI+caygukkAUFcWt1wpeD7az9OQfiArLG1TAp+ycN2MxysMdP2&#10;yUd6FKESEcI+QwV1CF0mpS9rMugntiOO3sU6gyFKV0nt8BnhppWfSbKQBhuOCzV2tKupvBU/RkGe&#10;X/vTvVji3ss0cQs901V+Vupj1OcrEIH68B/+ax+0gnQ6h/eZe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EVSgDBAAAA3AAAAA8AAAAAAAAAAAAAAAAAmAIAAGRycy9kb3du&#10;cmV2LnhtbFBLBQYAAAAABAAEAPUAAACGAwAAAAA=&#10;" filled="f" stroked="f" strokeweight=".25pt">
              <v:textbox inset="1pt,1pt,1pt,1pt">
                <w:txbxContent>
                  <w:p w14:paraId="02B327D1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377" o:spid="_x0000_s136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fUd8EA&#10;AADcAAAADwAAAGRycy9kb3ducmV2LnhtbESPQYvCMBSE78L+h/AWvGmqSKldo5QFwatVweOjedtW&#10;m5duErX77zeC4HGYmW+Y1WYwnbiT861lBbNpAoK4srrlWsHxsJ1kIHxA1thZJgV/5GGz/hitMNf2&#10;wXu6l6EWEcI+RwVNCH0upa8aMuintieO3o91BkOUrpba4SPCTSfnSZJKgy3HhQZ7+m6oupY3o6Ao&#10;LsPpt1zi1ssscale6Lo4KzX+HIovEIGG8A6/2jutIJul8DwTj4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HH1HfBAAAA3AAAAA8AAAAAAAAAAAAAAAAAmAIAAGRycy9kb3du&#10;cmV2LnhtbFBLBQYAAAAABAAEAPUAAACGAwAAAAA=&#10;" filled="f" stroked="f" strokeweight=".25pt">
              <v:textbox inset="1pt,1pt,1pt,1pt">
                <w:txbxContent>
                  <w:p w14:paraId="02B327D2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378" o:spid="_x0000_s136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tx7MEA&#10;AADcAAAADwAAAGRycy9kb3ducmV2LnhtbESPQYvCMBSE7wv+h/CEva2pi2itRimC4NWugsdH82yr&#10;zUtNstr990YQ9jjMzDfMct2bVtzJ+caygvEoAUFcWt1wpeDws/1KQfiArLG1TAr+yMN6NfhYYqbt&#10;g/d0L0IlIoR9hgrqELpMSl/WZNCPbEccvbN1BkOUrpLa4SPCTSu/k2QqDTYcF2rsaFNTeS1+jYI8&#10;v/THWzHHrZdp4qZ6oqv8pNTnsM8XIAL14T/8bu+0gnQ8g9eZeAT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6LcezBAAAA3AAAAA8AAAAAAAAAAAAAAAAAmAIAAGRycy9kb3du&#10;cmV2LnhtbFBLBQYAAAAABAAEAPUAAACGAwAAAAA=&#10;" filled="f" stroked="f" strokeweight=".25pt">
              <v:textbox inset="1pt,1pt,1pt,1pt">
                <w:txbxContent>
                  <w:p w14:paraId="02B327D3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379" o:spid="_x0000_s136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Tlnr8A&#10;AADcAAAADwAAAGRycy9kb3ducmV2LnhtbERPTYvCMBC9C/6HMAt701QRqV3TUgTBq1XB49CMbXeb&#10;SU2idv/95rDg8fG+t8VoevEk5zvLChbzBARxbXXHjYLzaT9LQfiArLG3TAp+yUORTydbzLR98ZGe&#10;VWhEDGGfoYI2hCGT0tctGfRzOxBH7madwRCha6R2+IrhppfLJFlLgx3HhhYH2rVU/1QPo6Asv8fL&#10;vdrg3ss0cWu90k15VerzYyy/QAQaw1v87z5oBekiro1n4hGQ+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fFOWevwAAANwAAAAPAAAAAAAAAAAAAAAAAJgCAABkcnMvZG93bnJl&#10;di54bWxQSwUGAAAAAAQABAD1AAAAhAMAAAAA&#10;" filled="f" stroked="f" strokeweight=".25pt">
              <v:textbox inset="1pt,1pt,1pt,1pt">
                <w:txbxContent>
                  <w:p w14:paraId="02B327D4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380" o:spid="_x0000_s136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hABcEA&#10;AADcAAAADwAAAGRycy9kb3ducmV2LnhtbESPQYvCMBSE74L/ITzBm6YuIm01SlkQ9rpVweOjebbV&#10;5qWbZLX77zeC4HGYmW+YzW4wnbiT861lBYt5AoK4srrlWsHxsJ+lIHxA1thZJgV/5GG3HY82mGv7&#10;4G+6l6EWEcI+RwVNCH0upa8aMujntieO3sU6gyFKV0vt8BHhppMfSbKSBluOCw329NlQdSt/jYKi&#10;uA6nnzLDvZdp4lZ6qevirNR0MhRrEIGG8A6/2l9aQbrI4HkmHgG5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BYQAXBAAAA3AAAAA8AAAAAAAAAAAAAAAAAmAIAAGRycy9kb3du&#10;cmV2LnhtbFBLBQYAAAAABAAEAPUAAACGAwAAAAA=&#10;" filled="f" stroked="f" strokeweight=".25pt">
              <v:textbox inset="1pt,1pt,1pt,1pt">
                <w:txbxContent>
                  <w:p w14:paraId="02B327D5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381" o:spid="_x0000_s136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4jJb0A&#10;AADcAAAADwAAAGRycy9kb3ducmV2LnhtbERPTYvCMBC9L/gfwgh7W1NFpFajFEHwalXwODRjW20m&#10;NYna/ffmIHh8vO/lujeteJLzjWUF41ECgri0uuFKwfGw/UtB+ICssbVMCv7Jw3o1+Flipu2L9/Qs&#10;QiViCPsMFdQhdJmUvqzJoB/ZjjhyF+sMhghdJbXDVww3rZwkyUwabDg21NjRpqbyVjyMgjy/9qd7&#10;Mcetl2niZnqqq/ys1O+wzxcgAvXhK/64d1pBOonz45l4BOTq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Lw4jJb0AAADcAAAADwAAAAAAAAAAAAAAAACYAgAAZHJzL2Rvd25yZXYu&#10;eG1sUEsFBgAAAAAEAAQA9QAAAIIDAAAAAA==&#10;" filled="f" stroked="f" strokeweight=".25pt">
              <v:textbox inset="1pt,1pt,1pt,1pt">
                <w:txbxContent>
                  <w:p w14:paraId="02B327D6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382" o:spid="_x0000_s136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KGvsMA&#10;AADcAAAADwAAAGRycy9kb3ducmV2LnhtbESPwWrDMBBE74X+g9hCb40cU4LjRAmmYMg1bgI5LtbG&#10;dmqtXEm1nb+PCoUeh5l5w2z3s+nFSM53lhUsFwkI4trqjhsFp8/yLQPhA7LG3jIpuJOH/e75aYu5&#10;thMfaaxCIyKEfY4K2hCGXEpft2TQL+xAHL2rdQZDlK6R2uEU4aaXaZKspMGO40KLA320VH9VP0ZB&#10;Udzm83e1xtLLLHEr/a6b4qLU68tcbEAEmsN/+K990AqydAm/Z+IRkL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EKGvsMAAADcAAAADwAAAAAAAAAAAAAAAACYAgAAZHJzL2Rv&#10;d25yZXYueG1sUEsFBgAAAAAEAAQA9QAAAIgDAAAAAA==&#10;" filled="f" stroked="f" strokeweight=".25pt">
              <v:textbox inset="1pt,1pt,1pt,1pt">
                <w:txbxContent>
                  <w:p w14:paraId="02B327D7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4F5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300" w:dyaOrig="340" w14:anchorId="02B326B6">
          <v:shape id="_x0000_i1195" type="#_x0000_t75" style="width:18pt;height:18pt" o:ole="">
            <v:imagedata r:id="rId343" o:title=""/>
          </v:shape>
          <o:OLEObject Type="Embed" ProgID="Equation.3" ShapeID="_x0000_i1195" DrawAspect="Content" ObjectID="_1837096736" r:id="rId344"/>
        </w:object>
      </w:r>
      <w:r w:rsidRPr="0054001D">
        <w:rPr>
          <w:rFonts w:eastAsia="Calibri"/>
          <w:szCs w:val="28"/>
          <w:lang w:val="ru-RU" w:eastAsia="en-US"/>
        </w:rPr>
        <w:t>=</w:t>
      </w:r>
      <w:r w:rsidRPr="0054001D">
        <w:rPr>
          <w:rFonts w:eastAsia="Calibri"/>
          <w:position w:val="-28"/>
          <w:szCs w:val="28"/>
          <w:lang w:val="ru-RU" w:eastAsia="en-US"/>
        </w:rPr>
        <w:object w:dxaOrig="2799" w:dyaOrig="680" w14:anchorId="02B326B7">
          <v:shape id="_x0000_i1196" type="#_x0000_t75" style="width:138pt;height:36pt" o:ole="">
            <v:imagedata r:id="rId345" o:title=""/>
          </v:shape>
          <o:OLEObject Type="Embed" ProgID="Equation.3" ShapeID="_x0000_i1196" DrawAspect="Content" ObjectID="_1837096737" r:id="rId346"/>
        </w:object>
      </w:r>
    </w:p>
    <w:p w14:paraId="02B324F6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200" w:dyaOrig="320" w14:anchorId="02B326B8">
          <v:shape id="_x0000_i1197" type="#_x0000_t75" style="width:12pt;height:18pt" o:ole="">
            <v:imagedata r:id="rId347" o:title=""/>
          </v:shape>
          <o:OLEObject Type="Embed" ProgID="Equation.3" ShapeID="_x0000_i1197" DrawAspect="Content" ObjectID="_1837096738" r:id="rId348"/>
        </w:object>
      </w:r>
      <w:r w:rsidRPr="0054001D">
        <w:rPr>
          <w:rFonts w:eastAsia="Calibri"/>
          <w:szCs w:val="28"/>
          <w:lang w:val="ru-RU" w:eastAsia="en-US"/>
        </w:rPr>
        <w:t>- коэффициент использования, учитывающий уменьшение тепловоспри</w:t>
      </w:r>
      <w:r w:rsidRPr="0054001D">
        <w:rPr>
          <w:rFonts w:eastAsia="Calibri"/>
          <w:szCs w:val="28"/>
          <w:lang w:val="ru-RU" w:eastAsia="en-US"/>
        </w:rPr>
        <w:t>я</w:t>
      </w:r>
      <w:r w:rsidRPr="0054001D">
        <w:rPr>
          <w:rFonts w:eastAsia="Calibri"/>
          <w:szCs w:val="28"/>
          <w:lang w:val="ru-RU" w:eastAsia="en-US"/>
        </w:rPr>
        <w:t>тия поверхности нагрева вследствие неравномерного омывания ее продукт</w:t>
      </w:r>
      <w:r w:rsidRPr="0054001D">
        <w:rPr>
          <w:rFonts w:eastAsia="Calibri"/>
          <w:szCs w:val="28"/>
          <w:lang w:val="ru-RU" w:eastAsia="en-US"/>
        </w:rPr>
        <w:t>а</w:t>
      </w:r>
      <w:r w:rsidRPr="0054001D">
        <w:rPr>
          <w:rFonts w:eastAsia="Calibri"/>
          <w:szCs w:val="28"/>
          <w:lang w:val="ru-RU" w:eastAsia="en-US"/>
        </w:rPr>
        <w:t>ми сгорания, частичного протекания продуктов сгорания мимо нее и образ</w:t>
      </w:r>
      <w:r w:rsidRPr="0054001D">
        <w:rPr>
          <w:rFonts w:eastAsia="Calibri"/>
          <w:szCs w:val="28"/>
          <w:lang w:val="ru-RU" w:eastAsia="en-US"/>
        </w:rPr>
        <w:t>о</w:t>
      </w:r>
      <w:r w:rsidRPr="0054001D">
        <w:rPr>
          <w:rFonts w:eastAsia="Calibri"/>
          <w:szCs w:val="28"/>
          <w:lang w:val="ru-RU" w:eastAsia="en-US"/>
        </w:rPr>
        <w:t xml:space="preserve">вания застойных зон. Для поперечно омываемых пучков принимаем </w:t>
      </w:r>
      <w:r w:rsidRPr="0054001D">
        <w:rPr>
          <w:rFonts w:eastAsia="Calibri"/>
          <w:position w:val="-10"/>
          <w:szCs w:val="28"/>
          <w:lang w:val="ru-RU" w:eastAsia="en-US"/>
        </w:rPr>
        <w:object w:dxaOrig="200" w:dyaOrig="320" w14:anchorId="02B326B9">
          <v:shape id="_x0000_i1198" type="#_x0000_t75" style="width:12pt;height:18pt" o:ole="">
            <v:imagedata r:id="rId349" o:title=""/>
          </v:shape>
          <o:OLEObject Type="Embed" ProgID="Equation.3" ShapeID="_x0000_i1198" DrawAspect="Content" ObjectID="_1837096739" r:id="rId350"/>
        </w:object>
      </w:r>
      <w:r w:rsidRPr="0054001D">
        <w:rPr>
          <w:rFonts w:eastAsia="Calibri"/>
          <w:szCs w:val="28"/>
          <w:lang w:val="ru-RU" w:eastAsia="en-US"/>
        </w:rPr>
        <w:t>=1</w:t>
      </w:r>
    </w:p>
    <w:p w14:paraId="02B324F7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360" w:dyaOrig="360" w14:anchorId="02B326BA">
          <v:shape id="_x0000_i1199" type="#_x0000_t75" style="width:18pt;height:18pt" o:ole="">
            <v:imagedata r:id="rId351" o:title=""/>
          </v:shape>
          <o:OLEObject Type="Embed" ProgID="Equation.3" ShapeID="_x0000_i1199" DrawAspect="Content" ObjectID="_1837096740" r:id="rId352"/>
        </w:object>
      </w:r>
      <w:r w:rsidRPr="0054001D">
        <w:rPr>
          <w:rFonts w:eastAsia="Calibri"/>
          <w:szCs w:val="28"/>
          <w:lang w:val="ru-RU" w:eastAsia="en-US"/>
        </w:rPr>
        <w:t xml:space="preserve"> и </w:t>
      </w:r>
      <w:r w:rsidRPr="0054001D">
        <w:rPr>
          <w:rFonts w:eastAsia="Calibri"/>
          <w:position w:val="-12"/>
          <w:szCs w:val="28"/>
          <w:lang w:val="ru-RU" w:eastAsia="en-US"/>
        </w:rPr>
        <w:object w:dxaOrig="400" w:dyaOrig="360" w14:anchorId="02B326BB">
          <v:shape id="_x0000_i1200" type="#_x0000_t75" style="width:18pt;height:18pt" o:ole="">
            <v:imagedata r:id="rId353" o:title=""/>
          </v:shape>
          <o:OLEObject Type="Embed" ProgID="Equation.3" ShapeID="_x0000_i1200" DrawAspect="Content" ObjectID="_1837096741" r:id="rId354"/>
        </w:object>
      </w:r>
      <w:r w:rsidRPr="0054001D">
        <w:rPr>
          <w:rFonts w:eastAsia="Calibri"/>
          <w:szCs w:val="28"/>
          <w:lang w:val="ru-RU" w:eastAsia="en-US"/>
        </w:rPr>
        <w:t>- коэффициент теплоотдачи (определяется по номограмме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 xml:space="preserve">, стр.71, рисунок 6.1 , определяется по </w:t>
      </w:r>
      <w:r w:rsidRPr="0054001D">
        <w:rPr>
          <w:rFonts w:eastAsia="Calibri"/>
          <w:position w:val="-10"/>
          <w:szCs w:val="28"/>
          <w:lang w:val="ru-RU" w:eastAsia="en-US"/>
        </w:rPr>
        <w:object w:dxaOrig="400" w:dyaOrig="340" w14:anchorId="02B326BC">
          <v:shape id="_x0000_i1201" type="#_x0000_t75" style="width:18pt;height:18pt" o:ole="">
            <v:imagedata r:id="rId355" o:title=""/>
          </v:shape>
          <o:OLEObject Type="Embed" ProgID="Equation.3" ShapeID="_x0000_i1201" DrawAspect="Content" ObjectID="_1837096742" r:id="rId356"/>
        </w:object>
      </w:r>
      <w:r w:rsidRPr="0054001D">
        <w:rPr>
          <w:rFonts w:eastAsia="Calibri"/>
          <w:szCs w:val="28"/>
          <w:lang w:val="ru-RU" w:eastAsia="en-US"/>
        </w:rPr>
        <w:t xml:space="preserve"> и по диаметру труб </w:t>
      </w:r>
      <w:r w:rsidRPr="0054001D">
        <w:rPr>
          <w:rFonts w:eastAsia="Calibri"/>
          <w:szCs w:val="28"/>
          <w:lang w:val="en-US" w:eastAsia="en-US"/>
        </w:rPr>
        <w:t>d</w:t>
      </w:r>
      <w:r w:rsidRPr="0054001D">
        <w:rPr>
          <w:rFonts w:eastAsia="Calibri"/>
          <w:szCs w:val="28"/>
          <w:lang w:val="ru-RU" w:eastAsia="en-US"/>
        </w:rPr>
        <w:t>=60(мм))</w:t>
      </w:r>
    </w:p>
    <w:p w14:paraId="02B324F8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320" w:dyaOrig="340" w14:anchorId="02B326BD">
          <v:shape id="_x0000_i1202" type="#_x0000_t75" style="width:18pt;height:18pt" o:ole="">
            <v:imagedata r:id="rId357" o:title=""/>
          </v:shape>
          <o:OLEObject Type="Embed" ProgID="Equation.3" ShapeID="_x0000_i1202" DrawAspect="Content" ObjectID="_1837096743" r:id="rId358"/>
        </w:object>
      </w:r>
      <w:r w:rsidRPr="0054001D">
        <w:rPr>
          <w:rFonts w:eastAsia="Calibri"/>
          <w:szCs w:val="28"/>
          <w:lang w:val="ru-RU" w:eastAsia="en-US"/>
        </w:rPr>
        <w:t>- поправка на число рядов труб по ходу газов (принимается по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>, стр.75, рисунок 6.1, в зависимости от числа рядов в фестоне)</w:t>
      </w:r>
    </w:p>
    <w:p w14:paraId="02B324F9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320" w:dyaOrig="360" w14:anchorId="02B326BE">
          <v:shape id="_x0000_i1203" type="#_x0000_t75" style="width:18pt;height:18pt" o:ole="">
            <v:imagedata r:id="rId359" o:title=""/>
          </v:shape>
          <o:OLEObject Type="Embed" ProgID="Equation.3" ShapeID="_x0000_i1203" DrawAspect="Content" ObjectID="_1837096744" r:id="rId360"/>
        </w:object>
      </w:r>
      <w:r w:rsidRPr="0054001D">
        <w:rPr>
          <w:rFonts w:eastAsia="Calibri"/>
          <w:szCs w:val="28"/>
          <w:lang w:val="ru-RU" w:eastAsia="en-US"/>
        </w:rPr>
        <w:t>- поправка на компоновку пучка (принимается по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 xml:space="preserve">, стр.75, рисунок 6.2, в зависимости от двух параметров </w:t>
      </w:r>
      <w:r w:rsidRPr="0054001D">
        <w:rPr>
          <w:rFonts w:eastAsia="Calibri"/>
          <w:position w:val="-32"/>
          <w:szCs w:val="28"/>
          <w:lang w:val="ru-RU" w:eastAsia="en-US"/>
        </w:rPr>
        <w:object w:dxaOrig="820" w:dyaOrig="720" w14:anchorId="02B326BF">
          <v:shape id="_x0000_i1204" type="#_x0000_t75" style="width:42pt;height:36pt" o:ole="">
            <v:imagedata r:id="rId361" o:title=""/>
          </v:shape>
          <o:OLEObject Type="Embed" ProgID="Equation.3" ShapeID="_x0000_i1204" DrawAspect="Content" ObjectID="_1837096745" r:id="rId362"/>
        </w:object>
      </w:r>
      <w:r w:rsidRPr="0054001D">
        <w:rPr>
          <w:rFonts w:eastAsia="Calibri"/>
          <w:szCs w:val="28"/>
          <w:lang w:val="ru-RU" w:eastAsia="en-US"/>
        </w:rPr>
        <w:t xml:space="preserve">и </w:t>
      </w:r>
      <w:r w:rsidRPr="0054001D">
        <w:rPr>
          <w:rFonts w:eastAsia="Calibri"/>
          <w:position w:val="-32"/>
          <w:szCs w:val="28"/>
          <w:lang w:val="ru-RU" w:eastAsia="en-US"/>
        </w:rPr>
        <w:object w:dxaOrig="859" w:dyaOrig="720" w14:anchorId="02B326C0">
          <v:shape id="_x0000_i1205" type="#_x0000_t75" style="width:42pt;height:36pt" o:ole="">
            <v:imagedata r:id="rId363" o:title=""/>
          </v:shape>
          <o:OLEObject Type="Embed" ProgID="Equation.3" ShapeID="_x0000_i1205" DrawAspect="Content" ObjectID="_1837096746" r:id="rId364"/>
        </w:object>
      </w:r>
      <w:r w:rsidRPr="0054001D">
        <w:rPr>
          <w:rFonts w:eastAsia="Calibri"/>
          <w:szCs w:val="28"/>
          <w:lang w:val="ru-RU" w:eastAsia="en-US"/>
        </w:rPr>
        <w:t>(взять из таблицы №5))</w:t>
      </w:r>
    </w:p>
    <w:p w14:paraId="02B324FA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400" w:dyaOrig="380" w14:anchorId="02B326C1">
          <v:shape id="_x0000_i1206" type="#_x0000_t75" style="width:18pt;height:18pt" o:ole="">
            <v:imagedata r:id="rId365" o:title=""/>
          </v:shape>
          <o:OLEObject Type="Embed" ProgID="Equation.3" ShapeID="_x0000_i1206" DrawAspect="Content" ObjectID="_1837096747" r:id="rId366"/>
        </w:object>
      </w:r>
      <w:r w:rsidRPr="0054001D">
        <w:rPr>
          <w:rFonts w:eastAsia="Calibri"/>
          <w:szCs w:val="28"/>
          <w:lang w:val="ru-RU" w:eastAsia="en-US"/>
        </w:rPr>
        <w:t xml:space="preserve">и </w:t>
      </w:r>
      <w:r w:rsidRPr="0054001D">
        <w:rPr>
          <w:rFonts w:eastAsia="Calibri"/>
          <w:position w:val="-14"/>
          <w:szCs w:val="28"/>
          <w:lang w:val="ru-RU" w:eastAsia="en-US"/>
        </w:rPr>
        <w:object w:dxaOrig="420" w:dyaOrig="380" w14:anchorId="02B326C2">
          <v:shape id="_x0000_i1207" type="#_x0000_t75" style="width:24pt;height:18pt" o:ole="">
            <v:imagedata r:id="rId367" o:title=""/>
          </v:shape>
          <o:OLEObject Type="Embed" ProgID="Equation.3" ShapeID="_x0000_i1207" DrawAspect="Content" ObjectID="_1837096748" r:id="rId368"/>
        </w:object>
      </w:r>
      <w:r w:rsidRPr="0054001D">
        <w:rPr>
          <w:rFonts w:eastAsia="Calibri"/>
          <w:szCs w:val="28"/>
          <w:lang w:val="ru-RU" w:eastAsia="en-US"/>
        </w:rPr>
        <w:t>- коэффициент учитывающий влияние изменения физических пар</w:t>
      </w:r>
      <w:r w:rsidRPr="0054001D">
        <w:rPr>
          <w:rFonts w:eastAsia="Calibri"/>
          <w:szCs w:val="28"/>
          <w:lang w:val="ru-RU" w:eastAsia="en-US"/>
        </w:rPr>
        <w:t>а</w:t>
      </w:r>
      <w:r w:rsidRPr="0054001D">
        <w:rPr>
          <w:rFonts w:eastAsia="Calibri"/>
          <w:szCs w:val="28"/>
          <w:lang w:val="ru-RU" w:eastAsia="en-US"/>
        </w:rPr>
        <w:t>метров потока газов (принимается по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 xml:space="preserve">, стр.75, рисунок 6.2, по температуре потока газов </w:t>
      </w:r>
      <w:r w:rsidRPr="0054001D">
        <w:rPr>
          <w:rFonts w:eastAsia="Calibri"/>
          <w:position w:val="-14"/>
          <w:szCs w:val="28"/>
          <w:lang w:val="ru-RU" w:eastAsia="en-US"/>
        </w:rPr>
        <w:object w:dxaOrig="360" w:dyaOrig="400" w14:anchorId="02B326C3">
          <v:shape id="_x0000_i1208" type="#_x0000_t75" style="width:18pt;height:18pt" o:ole="">
            <v:imagedata r:id="rId369" o:title=""/>
          </v:shape>
          <o:OLEObject Type="Embed" ProgID="Equation.3" ShapeID="_x0000_i1208" DrawAspect="Content" ObjectID="_1837096749" r:id="rId370"/>
        </w:object>
      </w:r>
      <w:r w:rsidRPr="0054001D">
        <w:rPr>
          <w:rFonts w:eastAsia="Calibri"/>
          <w:szCs w:val="28"/>
          <w:lang w:val="ru-RU" w:eastAsia="en-US"/>
        </w:rPr>
        <w:t xml:space="preserve"> и </w:t>
      </w:r>
      <w:r w:rsidRPr="0054001D">
        <w:rPr>
          <w:rFonts w:eastAsia="Calibri"/>
          <w:position w:val="-14"/>
          <w:szCs w:val="28"/>
          <w:lang w:val="ru-RU" w:eastAsia="en-US"/>
        </w:rPr>
        <w:object w:dxaOrig="400" w:dyaOrig="400" w14:anchorId="02B326C4">
          <v:shape id="_x0000_i1209" type="#_x0000_t75" style="width:18pt;height:18pt" o:ole="">
            <v:imagedata r:id="rId371" o:title=""/>
          </v:shape>
          <o:OLEObject Type="Embed" ProgID="Equation.3" ShapeID="_x0000_i1209" DrawAspect="Content" ObjectID="_1837096750" r:id="rId372"/>
        </w:object>
      </w:r>
      <w:r w:rsidRPr="0054001D">
        <w:rPr>
          <w:rFonts w:eastAsia="Calibri"/>
          <w:szCs w:val="28"/>
          <w:lang w:val="ru-RU" w:eastAsia="en-US"/>
        </w:rPr>
        <w:t xml:space="preserve">, и по объемной доле водяных паров </w:t>
      </w:r>
      <w:r w:rsidRPr="0054001D">
        <w:rPr>
          <w:rFonts w:eastAsia="Calibri"/>
          <w:position w:val="-14"/>
          <w:szCs w:val="28"/>
          <w:lang w:val="ru-RU" w:eastAsia="en-US"/>
        </w:rPr>
        <w:object w:dxaOrig="420" w:dyaOrig="380" w14:anchorId="02B326C5">
          <v:shape id="_x0000_i1210" type="#_x0000_t75" style="width:24pt;height:18pt" o:ole="">
            <v:imagedata r:id="rId373" o:title=""/>
          </v:shape>
          <o:OLEObject Type="Embed" ProgID="Equation.3" ShapeID="_x0000_i1210" DrawAspect="Content" ObjectID="_1837096751" r:id="rId374"/>
        </w:object>
      </w:r>
      <w:r w:rsidRPr="0054001D">
        <w:rPr>
          <w:rFonts w:eastAsia="Calibri"/>
          <w:szCs w:val="28"/>
          <w:lang w:val="ru-RU" w:eastAsia="en-US"/>
        </w:rPr>
        <w:t xml:space="preserve"> (из рассчита</w:t>
      </w:r>
      <w:r w:rsidRPr="0054001D">
        <w:rPr>
          <w:rFonts w:eastAsia="Calibri"/>
          <w:szCs w:val="28"/>
          <w:lang w:val="ru-RU" w:eastAsia="en-US"/>
        </w:rPr>
        <w:t>н</w:t>
      </w:r>
      <w:r w:rsidRPr="0054001D">
        <w:rPr>
          <w:rFonts w:eastAsia="Calibri"/>
          <w:szCs w:val="28"/>
          <w:lang w:val="ru-RU" w:eastAsia="en-US"/>
        </w:rPr>
        <w:t>ной таблицы №1))</w:t>
      </w:r>
    </w:p>
    <w:p w14:paraId="02B324FB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360" w:dyaOrig="360" w14:anchorId="02B326C6">
          <v:shape id="_x0000_i1211" type="#_x0000_t75" style="width:18pt;height:18pt" o:ole="">
            <v:imagedata r:id="rId375" o:title=""/>
          </v:shape>
          <o:OLEObject Type="Embed" ProgID="Equation.3" ShapeID="_x0000_i1211" DrawAspect="Content" ObjectID="_1837096752" r:id="rId376"/>
        </w:object>
      </w:r>
      <w:r w:rsidRPr="0054001D">
        <w:rPr>
          <w:rFonts w:eastAsia="Calibri"/>
          <w:szCs w:val="28"/>
          <w:lang w:val="ru-RU" w:eastAsia="en-US"/>
        </w:rPr>
        <w:t xml:space="preserve"> и </w:t>
      </w:r>
      <w:r w:rsidRPr="0054001D">
        <w:rPr>
          <w:rFonts w:eastAsia="Calibri"/>
          <w:position w:val="-12"/>
          <w:szCs w:val="28"/>
          <w:lang w:val="ru-RU" w:eastAsia="en-US"/>
        </w:rPr>
        <w:object w:dxaOrig="380" w:dyaOrig="360" w14:anchorId="02B326C7">
          <v:shape id="_x0000_i1212" type="#_x0000_t75" style="width:18pt;height:18pt" o:ole="">
            <v:imagedata r:id="rId377" o:title=""/>
          </v:shape>
          <o:OLEObject Type="Embed" ProgID="Equation.3" ShapeID="_x0000_i1212" DrawAspect="Content" ObjectID="_1837096753" r:id="rId378"/>
        </w:object>
      </w:r>
      <w:r w:rsidRPr="0054001D">
        <w:rPr>
          <w:rFonts w:eastAsia="Calibri"/>
          <w:szCs w:val="28"/>
          <w:lang w:val="ru-RU" w:eastAsia="en-US"/>
        </w:rPr>
        <w:t>- коэффициент теплоотдачи излучением в конвективных поверхн</w:t>
      </w:r>
      <w:r w:rsidRPr="0054001D">
        <w:rPr>
          <w:rFonts w:eastAsia="Calibri"/>
          <w:szCs w:val="28"/>
          <w:lang w:val="ru-RU" w:eastAsia="en-US"/>
        </w:rPr>
        <w:t>о</w:t>
      </w:r>
      <w:r w:rsidRPr="0054001D">
        <w:rPr>
          <w:rFonts w:eastAsia="Calibri"/>
          <w:szCs w:val="28"/>
          <w:lang w:val="ru-RU" w:eastAsia="en-US"/>
        </w:rPr>
        <w:t>стях нагрева</w:t>
      </w:r>
    </w:p>
    <w:p w14:paraId="02B324FC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-для запыленного потока (при сжигании твердого топлива)</w:t>
      </w:r>
    </w:p>
    <w:p w14:paraId="02B324FD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28"/>
          <w:szCs w:val="28"/>
          <w:lang w:val="ru-RU" w:eastAsia="en-US"/>
        </w:rPr>
        <w:object w:dxaOrig="2700" w:dyaOrig="680" w14:anchorId="02B326C8">
          <v:shape id="_x0000_i1213" type="#_x0000_t75" style="width:138pt;height:36pt" o:ole="">
            <v:imagedata r:id="rId379" o:title=""/>
          </v:shape>
          <o:OLEObject Type="Embed" ProgID="Equation.3" ShapeID="_x0000_i1213" DrawAspect="Content" ObjectID="_1837096754" r:id="rId380"/>
        </w:object>
      </w:r>
    </w:p>
    <w:p w14:paraId="02B324FE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28"/>
          <w:szCs w:val="28"/>
          <w:lang w:val="ru-RU" w:eastAsia="en-US"/>
        </w:rPr>
        <w:object w:dxaOrig="2780" w:dyaOrig="680" w14:anchorId="02B326C9">
          <v:shape id="_x0000_i1214" type="#_x0000_t75" style="width:138pt;height:36pt" o:ole="">
            <v:imagedata r:id="rId381" o:title=""/>
          </v:shape>
          <o:OLEObject Type="Embed" ProgID="Equation.3" ShapeID="_x0000_i1214" DrawAspect="Content" ObjectID="_1837096755" r:id="rId382"/>
        </w:object>
      </w:r>
      <w:r w:rsidR="00FE345F">
        <w:rPr>
          <w:rFonts w:eastAsia="Calibri"/>
          <w:noProof/>
          <w:sz w:val="20"/>
          <w:szCs w:val="28"/>
          <w:lang w:val="ru-RU"/>
        </w:rPr>
        <w:pict w14:anchorId="02B326CA">
          <v:group id="Group 383" o:spid="_x0000_s1366" style="position:absolute;left:0;text-align:left;margin-left:56.7pt;margin-top:19.85pt;width:518.8pt;height:802.3pt;z-index:25169817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PwlCwcAAI5VAAAOAAAAZHJzL2Uyb0RvYy54bWzsXFlv4zYQfi/Q/yDoXWsd1GWss0h8LAps&#10;20WzRZ8ZSbaEyqJKKbGzRf97h4dp2XG2uaxsXCaAIVoyRQ75fTOcGfL9h/WyNG4y2hSkGpnOO9s0&#10;siohaVEtRubvX2ZWZBpNi6sUl6TKRuZt1pgfzn784f2qHmYuyUmZZtSASqpmuKpHZt629XAwaJI8&#10;W+LmHamzCm7OCV3iFop0MUgpXkHty3Lg2nYwWBGa1pQkWdPAtxNx0zzj9c/nWdL+Op83WWuUIxPa&#10;1vJPyj+v2Ofg7D0eLiiu8yKRzcBPaMUSFxW8VFU1wS02rmlxp6plkVDSkHn7LiHLAZnPiyTjfYDe&#10;OPZebz5Scl3zviyGq0WtxASi3ZPTk6tNfrn5TI0iHZlh5JpGhZcwSPy9hhd5TDyrejGEpz7S+rL+&#10;TEUf4fITSf5s4PZg/z4rL8TDxtXqZ5JChfi6JVw86zldsiqg48aaj8KtGoVs3RoJfBn4URQGMFgJ&#10;3HNsJ4pdRw5UksNo3vlhkk/lT2FG2PKH4pI1EA/FW3lLZctYt2DCNVuZNs+T6WWO64wPVcOkpWTq&#10;bWT6G0xFXC3KDOSKhFz5kxuhNkKiRkXGOTyXnVNKVnmGU2iYw56H5nd+wAoNjMfTRPxNOeFhTZv2&#10;Y0aWBrsYmRSazkcP33xqWiHSzSNsMCsyK8oSvsfDsjJWI9P1EQwDKzekLFJ2lxfo4mpcUuMGMzDy&#10;P96xvceWRQuUUBbLkRmph/CQyWJapfw1LS5KcQ2jW1as8oyDXbQPSusWLvn3MDU4EP+O7XgaTSNk&#10;ITeYWsieTKzz2RhZwcwJ/Yk3GY8nzj+s1Q4a5kWaZhVr+IYUHPSwCSLpScBZ0cL9cpjxv7tyGOw2&#10;g89j6NVul85nvh0iL7LC0Pcs5E1t6yKaja3zsRME4fRifDHd69KUi6l5mV4pmbNWkWsYtss8XRlp&#10;wWaN5wNuTSgA27qhGEgDlwtQE0lLTYOS9o+izTlwGAewOpruDIls9i8lo2oXgtgMNiup4ZJ924oK&#10;JsdmInD0MMAI5F+R9BbAA21gr2YKDC5yQr+axgqUwchs/rrGNDON8qcKABg7CDHtwQvID10o0O6d&#10;q+4dXCVQ1chsTUNcjluhca5rWixyeJPDe1uRc+DFecEhxQAtWgXtl+TUG0uhDUt9KipGUD6TuuSb&#10;cSVYP1lXkvUVR/Gx+3JbA8PvUJT4yYMpyrFjoElG9lGMYvZqPm5cGYBOEmoA5A83FJnfIakSWs6l&#10;2g9JgWaWXPSmeUlRdwdGgq4FdjZDIRhU082z6IbN376R7e8hO+gZ2QrXnCC2uHbiOAgltjWwX97g&#10;0MBWlubx7YjXAHawB+ywV2C7TgQN0Cr7FZYSGtknjmxQi8INI43xqFdko9iJNbJfxUmgkX3iyAZf&#10;+A6y+Vq3t2V24PtALUJn+/ctsz29zFb+pJdz/2lknziyQWV2kR1zFPWG7DDwwSH5H9a4RvbWU6yR&#10;/Sb99a+wzgYk7yKb+7F6QzZ4xG1w4R2GNnjttW/8eDE7rbRPW2nHEJ3cUdpurwttyGnguI5diH4B&#10;s21942HAAqcM2rxFLxjzclggVkRanxCY1zEvHWIX6QMPD7G/hspWeUzCgSbg1Z/K3uA6QDzYdgjX&#10;Ilq+SUzSsWyR/wf2+XNybLS+PnF9rXLpJK67aXQ9ZKlEyjMOKnsP2o4dSpX90tDWKhssIw3tE4e2&#10;SkDrpMnG3Sy0Y6fJ+tACtsqOA8g83rHGHUhdFNa4Z3Ov+f32+KMSZZnF35nX/+c01thxkX3hxtYs&#10;iEILzZBvxaEdWbYTX8SBjWI0me1m5nIN8GyrgeUqe5D8++QV0SNTlVVkgTV/a0MLC/H7SrFjdvvW&#10;X/qIzNp2fbXm+wkcT6WkPDLbVqg8mW0rCyLbVhZEtq0svLlsW+A16Xfokl03Me/YZOc4nozxH6Q7&#10;acloujtS1r6mO7Un43vJKH4JulN5OpruulugYKl0gO6UboDNUsemO9dlqcaHrTvXD2FZyXytmu40&#10;3e3uV9PWndywsN031bHuVPKSprsdulPpm13rTumGHugOxbBx9x66c3xPRo013Wm603THd9SKrW58&#10;v/DeNtEt3YnthyyIpOluh+5UTmuX7pRu6IHuwGGnfXc7x0n0ugVdL2ZPcTGLVJqbprsdulOJvlu6&#10;Y2ddgP9AJhgcezEr9shz8y6KQ76M3mYYQKxCO+/kSTzavNPm3cPNO5X7p/muw3dw/s5d5x0CjnkV&#10;vouRx0PCh/gOuTyJUsdmDxy19KwjhrR9d5L2nTzaTS9nxaFq8ry2iJlPIie8a98p5dDDcjYMkdzw&#10;EbuQBg5E26E7SDODmyxagYTpp/lO8508XU9HK74RrUAqV/St2HfgieSHfvI0IXlAKTtVtFvmHd4e&#10;o3r2LwAAAP//AwBQSwMEFAAGAAgAAAAhAIxDtsrhAAAADAEAAA8AAABkcnMvZG93bnJldi54bWxM&#10;j01Lw0AQhu+C/2EZwZvdrEmrxmxKKeqpFGwF8TZNpklodjdkt0n6752e9DYv8/B+ZMvJtGKg3jfO&#10;alCzCATZwpWNrTR87d8fnkH4gLbE1lnScCEPy/z2JsO0dKP9pGEXKsEm1qeooQ6hS6X0RU0G/cx1&#10;ZPl3dL3BwLKvZNnjyOamlY9RtJAGG8sJNXa0rqk47c5Gw8eI4ypWb8PmdFxffvbz7fdGkdb3d9Pq&#10;FUSgKfzBcK3P1SHnTgd3tqUXLWsVJ4xqiF+eQFwBNVe87sDXIklikHkm/4/IfwEAAP//AwBQSwEC&#10;LQAUAAYACAAAACEAtoM4kv4AAADhAQAAEwAAAAAAAAAAAAAAAAAAAAAAW0NvbnRlbnRfVHlwZXNd&#10;LnhtbFBLAQItABQABgAIAAAAIQA4/SH/1gAAAJQBAAALAAAAAAAAAAAAAAAAAC8BAABfcmVscy8u&#10;cmVsc1BLAQItABQABgAIAAAAIQBqpPwlCwcAAI5VAAAOAAAAAAAAAAAAAAAAAC4CAABkcnMvZTJv&#10;RG9jLnhtbFBLAQItABQABgAIAAAAIQCMQ7bK4QAAAAwBAAAPAAAAAAAAAAAAAAAAAGUJAABkcnMv&#10;ZG93bnJldi54bWxQSwUGAAAAAAQABADzAAAAcwoAAAAA&#10;" o:allowincell="f">
            <v:rect id="Rectangle 384" o:spid="_x0000_s136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OWwMQA&#10;AADcAAAADwAAAGRycy9kb3ducmV2LnhtbESP0YrCMBRE34X9h3AXfNN0FVytRqmC4JPsVj/g0lzb&#10;YnPTbWJb/XqzIPg4zMwZZrXpTSVaalxpWcHXOAJBnFldcq7gfNqP5iCcR9ZYWSYFd3KwWX8MVhhr&#10;2/EvtanPRYCwi1FB4X0dS+myggy6sa2Jg3exjUEfZJNL3WAX4KaSkyiaSYMlh4UCa9oVlF3Tm1Fw&#10;9X17TPL0sV+ct4vsZ5t0t79EqeFnnyxBeOr9O/xqH7SC7/kU/s+EIyD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DlsDEAAAA3AAAAA8AAAAAAAAAAAAAAAAAmAIAAGRycy9k&#10;b3ducmV2LnhtbFBLBQYAAAAABAAEAPUAAACJAwAAAAA=&#10;" filled="f" strokeweight="2pt"/>
            <v:line id="Line 385" o:spid="_x0000_s136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NDjdcMAAADcAAAADwAAAGRycy9kb3ducmV2LnhtbESPS4vCQBCE74L/YWjBm04UX0RHESHL&#10;3hajF2+dTOeBmZ6QmdXsv98RBI9FVX1F7Q69acSDOldbVjCbRiCIc6trLhVcL8lkA8J5ZI2NZVLw&#10;Rw4O++Fgh7G2Tz7TI/WlCBB2MSqovG9jKV1ekUE3tS1x8ArbGfRBdqXUHT4D3DRyHkUrabDmsFBh&#10;S6eK8nv6axTcb9dl8vVz0pcmPeqsTPwtK7RS41F/3ILw1PtP+N3+1grWmwW8zoQjIP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DQ43XDAAAA3AAAAA8AAAAAAAAAAAAA&#10;AAAAoQIAAGRycy9kb3ducmV2LnhtbFBLBQYAAAAABAAEAPkAAACRAwAAAAA=&#10;" strokeweight="2pt"/>
            <v:line id="Line 386" o:spid="_x0000_s136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5xG7s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m0/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+cRu7AAAAA3AAAAA8AAAAAAAAAAAAAAAAA&#10;oQIAAGRycy9kb3ducmV2LnhtbFBLBQYAAAAABAAEAPkAAACOAwAAAAA=&#10;" strokeweight="2pt"/>
            <v:line id="Line 387" o:spid="_x0000_s137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07Ymc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m0/h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9O2JnAAAAA3AAAAA8AAAAAAAAAAAAAAAAA&#10;oQIAAGRycy9kb3ducmV2LnhtbFBLBQYAAAAABAAEAPkAAACOAwAAAAA=&#10;" strokeweight="2pt"/>
            <v:line id="Line 388" o:spid="_x0000_s137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J9As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m8/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ACfQLAAAAA3AAAAA8AAAAAAAAAAAAAAAAA&#10;oQIAAGRycy9kb3ducmV2LnhtbFBLBQYAAAAABAAEAPkAAACOAwAAAAA=&#10;" strokeweight="2pt"/>
            <v:line id="Line 389" o:spid="_x0000_s137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3pcL0AAADcAAAADwAAAGRycy9kb3ducmV2LnhtbERPuwrCMBTdBf8hXMFNUwUfVKOIUHET&#10;axe3a3Nti81NaaLWvzeD4Hg47/W2M7V4Uesqywom4wgEcW51xYWC7JKMliCcR9ZYWyYFH3Kw3fR7&#10;a4y1ffOZXqkvRAhhF6OC0vsmltLlJRl0Y9sQB+5uW4M+wLaQusV3CDe1nEbRXBqsODSU2NC+pPyR&#10;Po2CxzWbJYfTXl/qdKdvReKvt7tWajjodisQnjr/F//cR61gsQxrw5lwBOTmC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EGd6XC9AAAA3AAAAA8AAAAAAAAAAAAAAAAAoQIA&#10;AGRycy9kb3ducmV2LnhtbFBLBQYAAAAABAAEAPkAAACLAwAAAAA=&#10;" strokeweight="2pt"/>
            <v:line id="Line 390" o:spid="_x0000_s137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FM68MAAADcAAAADwAAAGRycy9kb3ducmV2LnhtbESPS4vCQBCE74L/YWjBm04UfEVHESHL&#10;3hajF2+dTOeBmZ6QmdXsv98RBI9FVX1F7Q69acSDOldbVjCbRiCIc6trLhVcL8lkDcJ5ZI2NZVLw&#10;Rw4O++Fgh7G2Tz7TI/WlCBB2MSqovG9jKV1ekUE3tS1x8ArbGfRBdqXUHT4D3DRyHkVLabDmsFBh&#10;S6eK8nv6axTcb9dF8vVz0pcmPeqsTPwtK7RS41F/3ILw1PtP+N3+1gpW6w28zoQjIP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7RTOvDAAAA3AAAAA8AAAAAAAAAAAAA&#10;AAAAoQIAAGRycy9kb3ducmV2LnhtbFBLBQYAAAAABAAEAPkAAACRAwAAAAA=&#10;" strokeweight="2pt"/>
            <v:line id="Line 391" o:spid="_x0000_s137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Jzq70AAADcAAAADwAAAGRycy9kb3ducmV2LnhtbERPuwrCMBTdBf8hXMFNUwVf1SgiVNzE&#10;6uJ2ba5tsbkpTdT692YQHA/nvdq0phIvalxpWcFoGIEgzqwuOVdwOSeDOQjnkTVWlknBhxxs1t3O&#10;CmNt33yiV+pzEULYxaig8L6OpXRZQQbd0NbEgbvbxqAPsMmlbvAdwk0lx1E0lQZLDg0F1rQrKHuk&#10;T6Pgcb1Mkv1xp89VutW3PPHX210r1e+12yUIT63/i3/ug1YwW4T54Uw4AnL9B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Doyc6u9AAAA3AAAAA8AAAAAAAAAAAAAAAAAoQIA&#10;AGRycy9kb3ducmV2LnhtbFBLBQYAAAAABAAEAPkAAACLAwAAAAA=&#10;" strokeweight="2pt"/>
            <v:line id="Line 392" o:spid="_x0000_s137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c1Ug8QAAADcAAAADwAAAGRycy9kb3ducmV2LnhtbESPQWsCMRSE74X+h/AK3mp2Pdi6GkVa&#10;BcVD0fYHPDfPzermZUmirv31plDwOMzMN8xk1tlGXMiH2rGCvJ+BIC6drrlS8PO9fH0HESKyxsYx&#10;KbhRgNn0+WmChXZX3tJlFyuRIBwKVGBibAspQ2nIYui7ljh5B+ctxiR9JbXHa4LbRg6ybCgt1pwW&#10;DLb0Yag87c5WwdrvN6f8tzJyz2u/aL4+R8Eeleq9dPMxiEhdfIT/2yut4G2Uw9+ZdATk9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zVSDxAAAANwAAAAPAAAAAAAAAAAA&#10;AAAAAKECAABkcnMvZG93bnJldi54bWxQSwUGAAAAAAQABAD5AAAAkgMAAAAA&#10;" strokeweight="1pt"/>
            <v:line id="Line 393" o:spid="_x0000_s137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xIR8QAAADcAAAADwAAAGRycy9kb3ducmV2LnhtbESPQWvCQBSE70L/w/IKvemmgVZNXUUC&#10;kd6kSS65PbPPJJh9G7Krpv/eLRQ8DjPzDbPZTaYXNxpdZ1nB+yICQVxb3XGjoCyy+QqE88gae8uk&#10;4Jcc7LYvsw0m2t75h265b0SAsEtQQev9kEjp6pYMuoUdiIN3tqNBH+TYSD3iPcBNL+Mo+pQGOw4L&#10;LQ6UtlRf8qtRcKnKj+xwTHXR53t9ajJfnc5aqbfXaf8FwtPkn+H/9rdWsFzH8HcmHAG5f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rEhHxAAAANwAAAAPAAAAAAAAAAAA&#10;AAAAAKECAABkcnMvZG93bnJldi54bWxQSwUGAAAAAAQABAD5AAAAkgMAAAAA&#10;" strokeweight="2pt"/>
            <v:line id="Line 394" o:spid="_x0000_s137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Nvb8QAAADcAAAADwAAAGRycy9kb3ducmV2LnhtbESP0WoCMRRE34X+Q7iFvmnWFmpdjVKq&#10;QqUPUvUDrpvrZuvmZkmirn59Iwg+DjNzhhlPW1uLE/lQOVbQ72UgiAunKy4VbDeL7geIEJE11o5J&#10;wYUCTCdPnTHm2p35l07rWIoE4ZCjAhNjk0sZCkMWQ881xMnbO28xJulLqT2eE9zW8jXL3qXFitOC&#10;wYa+DBWH9dEqWPrdz6F/LY3c8dLP69VsGOyfUi/P7ecIRKQ2PsL39rdWMBi+we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U29vxAAAANwAAAAPAAAAAAAAAAAA&#10;AAAAAKECAABkcnMvZG93bnJldi54bWxQSwUGAAAAAAQABAD5AAAAkgMAAAAA&#10;" strokeweight="1pt"/>
            <v:rect id="Rectangle 395" o:spid="_x0000_s137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54l8EA&#10;AADcAAAADwAAAGRycy9kb3ducmV2LnhtbESPT4vCMBTE74LfITzBm6Yu4p+uUcqC4NWq4PHRvG27&#10;27zUJGr99kYQPA4z8xtmtelMI27kfG1ZwWScgCAurK65VHA8bEcLED4ga2wsk4IHedis+70Vptre&#10;eU+3PJQiQtinqKAKoU2l9EVFBv3YtsTR+7XOYIjSlVI7vEe4aeRXksykwZrjQoUt/VRU/OdXoyDL&#10;/rrTJV/i1stF4mZ6qsvsrNRw0GXfIAJ14RN+t3dawXw5hdeZe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U+eJfBAAAA3AAAAA8AAAAAAAAAAAAAAAAAmAIAAGRycy9kb3du&#10;cmV2LnhtbFBLBQYAAAAABAAEAPUAAACGAwAAAAA=&#10;" filled="f" stroked="f" strokeweight=".25pt">
              <v:textbox inset="1pt,1pt,1pt,1pt">
                <w:txbxContent>
                  <w:p w14:paraId="02B327D8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396" o:spid="_x0000_s137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LdDMIA&#10;AADcAAAADwAAAGRycy9kb3ducmV2LnhtbESPQYvCMBSE74L/ITxhb5oqq6vVKEUQ9mpV2OOjebbV&#10;5qUmWe3++40geBxm5htmtelMI+7kfG1ZwXiUgCAurK65VHA87IZzED4ga2wsk4I/8rBZ93srTLV9&#10;8J7ueShFhLBPUUEVQptK6YuKDPqRbYmjd7bOYIjSlVI7fES4aeQkSWbSYM1xocKWthUV1/zXKMiy&#10;S3e65QvceTlP3Ex/6jL7Uepj0GVLEIG68A6/2t9awddiCs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ct0MwgAAANwAAAAPAAAAAAAAAAAAAAAAAJgCAABkcnMvZG93&#10;bnJldi54bWxQSwUGAAAAAAQABAD1AAAAhwMAAAAA&#10;" filled="f" stroked="f" strokeweight=".25pt">
              <v:textbox inset="1pt,1pt,1pt,1pt">
                <w:txbxContent>
                  <w:p w14:paraId="02B327D9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397" o:spid="_x0000_s138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BDe8MA&#10;AADcAAAADwAAAGRycy9kb3ducmV2LnhtbESPwWrDMBBE74H+g9hCbrHcUBzHiRJMwdBr3QR6XKyt&#10;7dRauZLiOH9fFQo9DjPzhtkfZzOIiZzvLSt4SlIQxI3VPbcKTu/VKgfhA7LGwTIpuJOH4+FhscdC&#10;2xu/0VSHVkQI+wIVdCGMhZS+6cigT+xIHL1P6wyGKF0rtcNbhJtBrtM0kwZ7jgsdjvTSUfNVX42C&#10;srzM5+96i5WXeeoy/azb8kOp5eNc7kAEmsN/+K/9qhVsthn8nolHQB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qBDe8MAAADcAAAADwAAAAAAAAAAAAAAAACYAgAAZHJzL2Rv&#10;d25yZXYueG1sUEsFBgAAAAAEAAQA9QAAAIgDAAAAAA==&#10;" filled="f" stroked="f" strokeweight=".25pt">
              <v:textbox inset="1pt,1pt,1pt,1pt">
                <w:txbxContent>
                  <w:p w14:paraId="02B327DA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398" o:spid="_x0000_s138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zm4MIA&#10;AADcAAAADwAAAGRycy9kb3ducmV2LnhtbESPT4vCMBTE74LfITzBm00V8U/XKEUQvFpX8Pho3rbd&#10;bV5qErV++82CsMdhZn7DbHa9acWDnG8sK5gmKQji0uqGKwWf58NkBcIHZI2tZVLwIg+77XCwwUzb&#10;J5/oUYRKRAj7DBXUIXSZlL6syaBPbEccvS/rDIYoXSW1w2eEm1bO0nQhDTYcF2rsaF9T+VPcjYI8&#10;/+4vt2KNBy9XqVvoua7yq1LjUZ9/gAjUh//wu33UCpbrJfydiUdAb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7ObgwgAAANwAAAAPAAAAAAAAAAAAAAAAAJgCAABkcnMvZG93&#10;bnJldi54bWxQSwUGAAAAAAQABAD1AAAAhwMAAAAA&#10;" filled="f" stroked="f" strokeweight=".25pt">
              <v:textbox inset="1pt,1pt,1pt,1pt">
                <w:txbxContent>
                  <w:p w14:paraId="02B327DB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399" o:spid="_x0000_s138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Nykr8A&#10;AADcAAAADwAAAGRycy9kb3ducmV2LnhtbERPy4rCMBTdD/gP4QruNFXERzUtRRDc2pmBWV6aa1tt&#10;bmoStf79ZDEwy8N57/PBdOJJzreWFcxnCQjiyuqWawVfn8fpBoQPyBo7y6TgTR7ybPSxx1TbF5/p&#10;WYZaxBD2KSpoQuhTKX3VkEE/sz1x5C7WGQwRulpqh68Ybjq5SJKVNNhybGiwp0ND1a18GAVFcR2+&#10;7+UWj15uErfSS10XP0pNxkOxAxFoCP/iP/dJK1hv49p4Jh4Bmf0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c3KSvwAAANwAAAAPAAAAAAAAAAAAAAAAAJgCAABkcnMvZG93bnJl&#10;di54bWxQSwUGAAAAAAQABAD1AAAAhAMAAAAA&#10;" filled="f" stroked="f" strokeweight=".25pt">
              <v:textbox inset="1pt,1pt,1pt,1pt">
                <w:txbxContent>
                  <w:p w14:paraId="02B327DC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400" o:spid="_x0000_s138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/XCcMA&#10;AADcAAAADwAAAGRycy9kb3ducmV2LnhtbESPwWrDMBBE74H+g9hCbrHcUFLbiRJMIdBrnQZ6XKyt&#10;7dRauZJiO39fFQo5DjPzhtkdZtOLkZzvLCt4SlIQxLXVHTcKPk7HVQbCB2SNvWVScCMPh/3DYoeF&#10;thO/01iFRkQI+wIVtCEMhZS+bsmgT+xAHL0v6wyGKF0jtcMpwk0v12m6kQY7jgstDvTaUv1dXY2C&#10;srzM558qx6OXWeo2+lk35adSy8e53IIINId7+L/9phW85Dn8nYlH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z/XCcMAAADcAAAADwAAAAAAAAAAAAAAAACYAgAAZHJzL2Rv&#10;d25yZXYueG1sUEsFBgAAAAAEAAQA9QAAAIgDAAAAAA==&#10;" filled="f" stroked="f" strokeweight=".25pt">
              <v:textbox inset="1pt,1pt,1pt,1pt">
                <w:txbxContent>
                  <w:p w14:paraId="02B327DD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401" o:spid="_x0000_s138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t/Rb8A&#10;AADcAAAADwAAAGRycy9kb3ducmV2LnhtbERPz0vDMBS+D/wfwhN2WxOHlFqbjTIY7GpV8Phonm23&#10;5qUm2dr99+YgePz4flf7xY7iRj4MjjU8ZQoEcevMwJ2Gj/fjpgARIrLB0TFpuFOA/e5hVWFp3Mxv&#10;dGtiJ1IIhxI19DFOpZSh7cliyNxEnLhv5y3GBH0njcc5hdtRbpXKpcWBU0OPEx16ai/N1Wqo6/Py&#10;+dO84DHIQvncPJuu/tJ6/bjUryAiLfFf/Oc+GQ2FSvPTmXQE5O4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ku39FvwAAANwAAAAPAAAAAAAAAAAAAAAAAJgCAABkcnMvZG93bnJl&#10;di54bWxQSwUGAAAAAAQABAD1AAAAhAMAAAAA&#10;" filled="f" stroked="f" strokeweight=".25pt">
              <v:textbox inset="1pt,1pt,1pt,1pt">
                <w:txbxContent>
                  <w:p w14:paraId="02B327DE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402" o:spid="_x0000_s138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fa3sIA&#10;AADcAAAADwAAAGRycy9kb3ducmV2LnhtbESPQWvCQBSE7wX/w/IEb3U3IpKmriEIglfTFnp8ZF+T&#10;tNm3cXfV+O/dQqHHYWa+YbblZAdxJR96xxqypQJB3DjTc6vh/e3wnIMIEdng4Jg03ClAuZs9bbEw&#10;7sYnutaxFQnCoUANXYxjIWVoOrIYlm4kTt6X8xZjkr6VxuMtwe0gV0ptpMWe00KHI+07an7qi9VQ&#10;Vd/Tx7l+wUOQufIbszZt9an1Yj5VryAiTfE//Nc+Gg25yuD3TDoCcv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99rewgAAANwAAAAPAAAAAAAAAAAAAAAAAJgCAABkcnMvZG93&#10;bnJldi54bWxQSwUGAAAAAAQABAD1AAAAhwMAAAAA&#10;" filled="f" stroked="f" strokeweight=".25pt">
              <v:textbox inset="1pt,1pt,1pt,1pt">
                <w:txbxContent>
                  <w:p w14:paraId="02B327DF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4FF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- для не запыленного газового потока (при сжигании жидкого и газообразн</w:t>
      </w:r>
      <w:r w:rsidRPr="0054001D">
        <w:rPr>
          <w:rFonts w:eastAsia="Calibri"/>
          <w:szCs w:val="28"/>
          <w:lang w:val="ru-RU" w:eastAsia="en-US"/>
        </w:rPr>
        <w:t>о</w:t>
      </w:r>
      <w:r w:rsidRPr="0054001D">
        <w:rPr>
          <w:rFonts w:eastAsia="Calibri"/>
          <w:szCs w:val="28"/>
          <w:lang w:val="ru-RU" w:eastAsia="en-US"/>
        </w:rPr>
        <w:t>го топлива)</w:t>
      </w:r>
    </w:p>
    <w:p w14:paraId="02B32500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28"/>
          <w:szCs w:val="28"/>
          <w:lang w:val="ru-RU" w:eastAsia="en-US"/>
        </w:rPr>
        <w:object w:dxaOrig="2980" w:dyaOrig="680" w14:anchorId="02B326CB">
          <v:shape id="_x0000_i1215" type="#_x0000_t75" style="width:150pt;height:36pt" o:ole="">
            <v:imagedata r:id="rId383" o:title=""/>
          </v:shape>
          <o:OLEObject Type="Embed" ProgID="Equation.3" ShapeID="_x0000_i1215" DrawAspect="Content" ObjectID="_1837096756" r:id="rId384"/>
        </w:object>
      </w:r>
    </w:p>
    <w:p w14:paraId="02B32501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28"/>
          <w:szCs w:val="28"/>
          <w:lang w:val="ru-RU" w:eastAsia="en-US"/>
        </w:rPr>
        <w:object w:dxaOrig="3080" w:dyaOrig="680" w14:anchorId="02B326CC">
          <v:shape id="_x0000_i1216" type="#_x0000_t75" style="width:156pt;height:36pt" o:ole="">
            <v:imagedata r:id="rId385" o:title=""/>
          </v:shape>
          <o:OLEObject Type="Embed" ProgID="Equation.3" ShapeID="_x0000_i1216" DrawAspect="Content" ObjectID="_1837096757" r:id="rId386"/>
        </w:object>
      </w:r>
    </w:p>
    <w:p w14:paraId="02B32502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360" w:dyaOrig="360" w14:anchorId="02B326CD">
          <v:shape id="_x0000_i1217" type="#_x0000_t75" style="width:18pt;height:18pt" o:ole="">
            <v:imagedata r:id="rId387" o:title=""/>
          </v:shape>
          <o:OLEObject Type="Embed" ProgID="Equation.3" ShapeID="_x0000_i1217" DrawAspect="Content" ObjectID="_1837096758" r:id="rId388"/>
        </w:object>
      </w:r>
      <w:r w:rsidRPr="0054001D">
        <w:rPr>
          <w:rFonts w:eastAsia="Calibri"/>
          <w:szCs w:val="28"/>
          <w:lang w:val="ru-RU" w:eastAsia="en-US"/>
        </w:rPr>
        <w:t xml:space="preserve"> и </w:t>
      </w:r>
      <w:r w:rsidRPr="0054001D">
        <w:rPr>
          <w:rFonts w:eastAsia="Calibri"/>
          <w:position w:val="-12"/>
          <w:szCs w:val="28"/>
          <w:lang w:val="ru-RU" w:eastAsia="en-US"/>
        </w:rPr>
        <w:object w:dxaOrig="400" w:dyaOrig="360" w14:anchorId="02B326CE">
          <v:shape id="_x0000_i1218" type="#_x0000_t75" style="width:18pt;height:18pt" o:ole="">
            <v:imagedata r:id="rId389" o:title=""/>
          </v:shape>
          <o:OLEObject Type="Embed" ProgID="Equation.3" ShapeID="_x0000_i1218" DrawAspect="Content" ObjectID="_1837096759" r:id="rId390"/>
        </w:object>
      </w:r>
      <w:r w:rsidRPr="0054001D">
        <w:rPr>
          <w:rFonts w:eastAsia="Calibri"/>
          <w:szCs w:val="28"/>
          <w:lang w:val="ru-RU" w:eastAsia="en-US"/>
        </w:rPr>
        <w:t xml:space="preserve">- коэффициент теплоотдачи, </w:t>
      </w:r>
      <w:r w:rsidRPr="0054001D">
        <w:rPr>
          <w:rFonts w:eastAsia="Calibri"/>
          <w:position w:val="-10"/>
          <w:szCs w:val="28"/>
          <w:lang w:val="ru-RU" w:eastAsia="en-US"/>
        </w:rPr>
        <w:object w:dxaOrig="340" w:dyaOrig="340" w14:anchorId="02B326CF">
          <v:shape id="_x0000_i1219" type="#_x0000_t75" style="width:18pt;height:18pt" o:ole="">
            <v:imagedata r:id="rId391" o:title=""/>
          </v:shape>
          <o:OLEObject Type="Embed" ProgID="Equation.3" ShapeID="_x0000_i1219" DrawAspect="Content" ObjectID="_1837096760" r:id="rId392"/>
        </w:object>
      </w:r>
      <w:r w:rsidRPr="0054001D">
        <w:rPr>
          <w:rFonts w:eastAsia="Calibri"/>
          <w:szCs w:val="28"/>
          <w:lang w:val="ru-RU" w:eastAsia="en-US"/>
        </w:rPr>
        <w:t xml:space="preserve"> и </w:t>
      </w:r>
      <w:r w:rsidRPr="0054001D">
        <w:rPr>
          <w:rFonts w:eastAsia="Calibri"/>
          <w:position w:val="-10"/>
          <w:szCs w:val="28"/>
          <w:lang w:val="ru-RU" w:eastAsia="en-US"/>
        </w:rPr>
        <w:object w:dxaOrig="380" w:dyaOrig="340" w14:anchorId="02B326D0">
          <v:shape id="_x0000_i1220" type="#_x0000_t75" style="width:18pt;height:18pt" o:ole="">
            <v:imagedata r:id="rId393" o:title=""/>
          </v:shape>
          <o:OLEObject Type="Embed" ProgID="Equation.3" ShapeID="_x0000_i1220" DrawAspect="Content" ObjectID="_1837096761" r:id="rId394"/>
        </w:object>
      </w:r>
      <w:r w:rsidRPr="0054001D">
        <w:rPr>
          <w:rFonts w:eastAsia="Calibri"/>
          <w:szCs w:val="28"/>
          <w:lang w:val="ru-RU" w:eastAsia="en-US"/>
        </w:rPr>
        <w:t>(определяется по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>, стр.78, рисунок 6.4), для их определения вычисляется температура загрязненной стенки</w:t>
      </w:r>
    </w:p>
    <w:p w14:paraId="02B32503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380" w:dyaOrig="380" w14:anchorId="02B326D1">
          <v:shape id="_x0000_i1221" type="#_x0000_t75" style="width:120pt;height:18pt" o:ole="">
            <v:imagedata r:id="rId395" o:title=""/>
          </v:shape>
          <o:OLEObject Type="Embed" ProgID="Equation.3" ShapeID="_x0000_i1221" DrawAspect="Content" ObjectID="_1837096762" r:id="rId396"/>
        </w:object>
      </w:r>
    </w:p>
    <w:p w14:paraId="02B32504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6"/>
          <w:szCs w:val="28"/>
          <w:lang w:val="ru-RU" w:eastAsia="en-US"/>
        </w:rPr>
        <w:object w:dxaOrig="300" w:dyaOrig="279" w14:anchorId="02B326D2">
          <v:shape id="_x0000_i1222" type="#_x0000_t75" style="width:18pt;height:12pt" o:ole="">
            <v:imagedata r:id="rId397" o:title=""/>
          </v:shape>
          <o:OLEObject Type="Embed" ProgID="Equation.3" ShapeID="_x0000_i1222" DrawAspect="Content" ObjectID="_1837096763" r:id="rId398"/>
        </w:object>
      </w:r>
      <w:proofErr w:type="gramStart"/>
      <w:r w:rsidRPr="0054001D">
        <w:rPr>
          <w:rFonts w:eastAsia="Calibri"/>
          <w:szCs w:val="28"/>
          <w:lang w:val="ru-RU" w:eastAsia="en-US"/>
        </w:rPr>
        <w:t xml:space="preserve">- при сжигании твердых и жидких топлив принимается </w:t>
      </w:r>
      <w:r w:rsidRPr="0054001D">
        <w:rPr>
          <w:rFonts w:eastAsia="Calibri"/>
          <w:position w:val="-6"/>
          <w:szCs w:val="28"/>
          <w:lang w:val="ru-RU" w:eastAsia="en-US"/>
        </w:rPr>
        <w:object w:dxaOrig="300" w:dyaOrig="279" w14:anchorId="02B326D3">
          <v:shape id="_x0000_i1223" type="#_x0000_t75" style="width:18pt;height:12pt" o:ole="">
            <v:imagedata r:id="rId397" o:title=""/>
          </v:shape>
          <o:OLEObject Type="Embed" ProgID="Equation.3" ShapeID="_x0000_i1223" DrawAspect="Content" ObjectID="_1837096764" r:id="rId399"/>
        </w:object>
      </w:r>
      <w:r w:rsidRPr="0054001D">
        <w:rPr>
          <w:rFonts w:eastAsia="Calibri"/>
          <w:szCs w:val="28"/>
          <w:lang w:val="ru-RU" w:eastAsia="en-US"/>
        </w:rPr>
        <w:t>=60(</w:t>
      </w:r>
      <w:r w:rsidRPr="0054001D">
        <w:rPr>
          <w:rFonts w:eastAsia="Calibri"/>
          <w:position w:val="-10"/>
          <w:szCs w:val="28"/>
          <w:lang w:val="ru-RU" w:eastAsia="en-US"/>
        </w:rPr>
        <w:object w:dxaOrig="420" w:dyaOrig="360" w14:anchorId="02B326D4">
          <v:shape id="_x0000_i1224" type="#_x0000_t75" style="width:24pt;height:18pt" o:ole="">
            <v:imagedata r:id="rId400" o:title=""/>
          </v:shape>
          <o:OLEObject Type="Embed" ProgID="Equation.3" ShapeID="_x0000_i1224" DrawAspect="Content" ObjectID="_1837096765" r:id="rId401"/>
        </w:object>
      </w:r>
      <w:r w:rsidRPr="0054001D">
        <w:rPr>
          <w:rFonts w:eastAsia="Calibri"/>
          <w:szCs w:val="28"/>
          <w:lang w:val="ru-RU" w:eastAsia="en-US"/>
        </w:rPr>
        <w:t xml:space="preserve">, при сжигании газа </w:t>
      </w:r>
      <w:r w:rsidRPr="0054001D">
        <w:rPr>
          <w:rFonts w:eastAsia="Calibri"/>
          <w:position w:val="-6"/>
          <w:szCs w:val="28"/>
          <w:lang w:val="ru-RU" w:eastAsia="en-US"/>
        </w:rPr>
        <w:object w:dxaOrig="300" w:dyaOrig="279" w14:anchorId="02B326D5">
          <v:shape id="_x0000_i1225" type="#_x0000_t75" style="width:18pt;height:12pt" o:ole="">
            <v:imagedata r:id="rId397" o:title=""/>
          </v:shape>
          <o:OLEObject Type="Embed" ProgID="Equation.3" ShapeID="_x0000_i1225" DrawAspect="Content" ObjectID="_1837096766" r:id="rId402"/>
        </w:object>
      </w:r>
      <w:r w:rsidRPr="0054001D">
        <w:rPr>
          <w:rFonts w:eastAsia="Calibri"/>
          <w:szCs w:val="28"/>
          <w:lang w:val="ru-RU" w:eastAsia="en-US"/>
        </w:rPr>
        <w:t>=25(</w:t>
      </w:r>
      <w:r w:rsidRPr="0054001D">
        <w:rPr>
          <w:rFonts w:eastAsia="Calibri"/>
          <w:position w:val="-10"/>
          <w:szCs w:val="28"/>
          <w:lang w:val="ru-RU" w:eastAsia="en-US"/>
        </w:rPr>
        <w:object w:dxaOrig="420" w:dyaOrig="360" w14:anchorId="02B326D6">
          <v:shape id="_x0000_i1226" type="#_x0000_t75" style="width:24pt;height:18pt" o:ole="">
            <v:imagedata r:id="rId403" o:title=""/>
          </v:shape>
          <o:OLEObject Type="Embed" ProgID="Equation.3" ShapeID="_x0000_i1226" DrawAspect="Content" ObjectID="_1837096767" r:id="rId404"/>
        </w:object>
      </w:r>
      <w:proofErr w:type="gramEnd"/>
    </w:p>
    <w:p w14:paraId="02B32505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6"/>
          <w:szCs w:val="28"/>
          <w:lang w:val="ru-RU" w:eastAsia="en-US"/>
        </w:rPr>
        <w:object w:dxaOrig="279" w:dyaOrig="320" w14:anchorId="02B326D7">
          <v:shape id="_x0000_i1227" type="#_x0000_t75" style="width:12pt;height:18pt" o:ole="">
            <v:imagedata r:id="rId405" o:title=""/>
          </v:shape>
          <o:OLEObject Type="Embed" ProgID="Equation.3" ShapeID="_x0000_i1227" DrawAspect="Content" ObjectID="_1837096768" r:id="rId406"/>
        </w:object>
      </w:r>
      <w:r w:rsidRPr="0054001D">
        <w:rPr>
          <w:rFonts w:eastAsia="Calibri"/>
          <w:szCs w:val="28"/>
          <w:lang w:val="ru-RU" w:eastAsia="en-US"/>
        </w:rPr>
        <w:t>- температура парообразования, пункт 1.3.5.</w:t>
      </w:r>
    </w:p>
    <w:p w14:paraId="02B32506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279" w:dyaOrig="340" w14:anchorId="02B326D8">
          <v:shape id="_x0000_i1228" type="#_x0000_t75" style="width:12pt;height:18pt" o:ole="">
            <v:imagedata r:id="rId407" o:title=""/>
          </v:shape>
          <o:OLEObject Type="Embed" ProgID="Equation.3" ShapeID="_x0000_i1228" DrawAspect="Content" ObjectID="_1837096769" r:id="rId408"/>
        </w:object>
      </w:r>
      <w:r w:rsidRPr="0054001D">
        <w:rPr>
          <w:rFonts w:eastAsia="Calibri"/>
          <w:szCs w:val="28"/>
          <w:lang w:val="ru-RU" w:eastAsia="en-US"/>
        </w:rPr>
        <w:t xml:space="preserve"> и </w:t>
      </w:r>
      <w:r w:rsidRPr="0054001D">
        <w:rPr>
          <w:rFonts w:eastAsia="Calibri"/>
          <w:position w:val="-10"/>
          <w:szCs w:val="28"/>
          <w:lang w:val="ru-RU" w:eastAsia="en-US"/>
        </w:rPr>
        <w:object w:dxaOrig="300" w:dyaOrig="340" w14:anchorId="02B326D9">
          <v:shape id="_x0000_i1229" type="#_x0000_t75" style="width:18pt;height:18pt" o:ole="">
            <v:imagedata r:id="rId409" o:title=""/>
          </v:shape>
          <o:OLEObject Type="Embed" ProgID="Equation.3" ShapeID="_x0000_i1229" DrawAspect="Content" ObjectID="_1837096770" r:id="rId410"/>
        </w:object>
      </w:r>
      <w:r w:rsidRPr="0054001D">
        <w:rPr>
          <w:rFonts w:eastAsia="Calibri"/>
          <w:szCs w:val="28"/>
          <w:lang w:val="ru-RU" w:eastAsia="en-US"/>
        </w:rPr>
        <w:t>-</w:t>
      </w:r>
      <w:r w:rsidRPr="0054001D">
        <w:rPr>
          <w:rFonts w:eastAsia="Calibri"/>
          <w:szCs w:val="28"/>
          <w:lang w:val="ru-RU" w:eastAsia="en-US"/>
        </w:rPr>
        <w:t>степень черноты газового потока.</w:t>
      </w:r>
    </w:p>
    <w:p w14:paraId="02B32507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3120" w:dyaOrig="360" w14:anchorId="02B326DA">
          <v:shape id="_x0000_i1230" type="#_x0000_t75" style="width:156pt;height:18pt" o:ole="">
            <v:imagedata r:id="rId411" o:title=""/>
          </v:shape>
          <o:OLEObject Type="Embed" ProgID="Equation.3" ShapeID="_x0000_i1230" DrawAspect="Content" ObjectID="_1837096771" r:id="rId412"/>
        </w:object>
      </w:r>
    </w:p>
    <w:p w14:paraId="02B32508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3180" w:dyaOrig="360" w14:anchorId="02B326DB">
          <v:shape id="_x0000_i1231" type="#_x0000_t75" style="width:162pt;height:18pt" o:ole="">
            <v:imagedata r:id="rId413" o:title=""/>
          </v:shape>
          <o:OLEObject Type="Embed" ProgID="Equation.3" ShapeID="_x0000_i1231" DrawAspect="Content" ObjectID="_1837096772" r:id="rId414"/>
        </w:object>
      </w:r>
    </w:p>
    <w:p w14:paraId="02B32509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340" w:dyaOrig="340" w14:anchorId="02B326DC">
          <v:shape id="_x0000_i1232" type="#_x0000_t75" style="width:18pt;height:18pt" o:ole="">
            <v:imagedata r:id="rId415" o:title=""/>
          </v:shape>
          <o:OLEObject Type="Embed" ProgID="Equation.3" ShapeID="_x0000_i1232" DrawAspect="Content" ObjectID="_1837096773" r:id="rId416"/>
        </w:object>
      </w:r>
      <w:r w:rsidRPr="0054001D">
        <w:rPr>
          <w:rFonts w:eastAsia="Calibri"/>
          <w:szCs w:val="28"/>
          <w:lang w:val="ru-RU" w:eastAsia="en-US"/>
        </w:rPr>
        <w:t xml:space="preserve">и </w:t>
      </w:r>
      <w:r w:rsidRPr="0054001D">
        <w:rPr>
          <w:rFonts w:eastAsia="Calibri"/>
          <w:position w:val="-10"/>
          <w:szCs w:val="28"/>
          <w:lang w:val="ru-RU" w:eastAsia="en-US"/>
        </w:rPr>
        <w:object w:dxaOrig="360" w:dyaOrig="340" w14:anchorId="02B326DD">
          <v:shape id="_x0000_i1233" type="#_x0000_t75" style="width:18pt;height:18pt" o:ole="">
            <v:imagedata r:id="rId417" o:title=""/>
          </v:shape>
          <o:OLEObject Type="Embed" ProgID="Equation.3" ShapeID="_x0000_i1233" DrawAspect="Content" ObjectID="_1837096774" r:id="rId418"/>
        </w:object>
      </w:r>
      <w:r w:rsidRPr="0054001D">
        <w:rPr>
          <w:rFonts w:eastAsia="Calibri"/>
          <w:szCs w:val="28"/>
          <w:lang w:val="ru-RU" w:eastAsia="en-US"/>
        </w:rPr>
        <w:t>- коэффициент ослабления лучей 3-х атомными газами (определяется по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>, стр.63, рисунок 5.4)</w:t>
      </w:r>
    </w:p>
    <w:p w14:paraId="02B3250A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Для пользования этой номограммой необходимо определить следующие п</w:t>
      </w:r>
      <w:r w:rsidRPr="0054001D">
        <w:rPr>
          <w:rFonts w:eastAsia="Calibri"/>
          <w:szCs w:val="28"/>
          <w:lang w:val="ru-RU" w:eastAsia="en-US"/>
        </w:rPr>
        <w:t>а</w:t>
      </w:r>
      <w:r w:rsidRPr="0054001D">
        <w:rPr>
          <w:rFonts w:eastAsia="Calibri"/>
          <w:szCs w:val="28"/>
          <w:lang w:val="ru-RU" w:eastAsia="en-US"/>
        </w:rPr>
        <w:t>раметры:</w:t>
      </w:r>
    </w:p>
    <w:p w14:paraId="02B3250B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6"/>
          <w:szCs w:val="28"/>
          <w:lang w:val="ru-RU" w:eastAsia="en-US"/>
        </w:rPr>
        <w:object w:dxaOrig="220" w:dyaOrig="279" w14:anchorId="02B326DE">
          <v:shape id="_x0000_i1234" type="#_x0000_t75" style="width:12pt;height:12pt" o:ole="">
            <v:imagedata r:id="rId419" o:title=""/>
          </v:shape>
          <o:OLEObject Type="Embed" ProgID="Equation.3" ShapeID="_x0000_i1234" DrawAspect="Content" ObjectID="_1837096775" r:id="rId420"/>
        </w:object>
      </w:r>
      <w:r w:rsidRPr="0054001D">
        <w:rPr>
          <w:rFonts w:eastAsia="Calibri"/>
          <w:szCs w:val="28"/>
          <w:lang w:val="en-US" w:eastAsia="en-US"/>
        </w:rPr>
        <w:t xml:space="preserve">- </w:t>
      </w:r>
      <w:proofErr w:type="gramStart"/>
      <w:r w:rsidRPr="0054001D">
        <w:rPr>
          <w:rFonts w:eastAsia="Calibri"/>
          <w:szCs w:val="28"/>
          <w:lang w:val="ru-RU" w:eastAsia="en-US"/>
        </w:rPr>
        <w:t>толщина</w:t>
      </w:r>
      <w:proofErr w:type="gramEnd"/>
      <w:r w:rsidRPr="0054001D">
        <w:rPr>
          <w:rFonts w:eastAsia="Calibri"/>
          <w:szCs w:val="28"/>
          <w:lang w:val="ru-RU" w:eastAsia="en-US"/>
        </w:rPr>
        <w:t xml:space="preserve"> излучающего слоя</w:t>
      </w:r>
    </w:p>
    <w:p w14:paraId="02B3250C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0"/>
          <w:szCs w:val="28"/>
          <w:lang w:val="ru-RU" w:eastAsia="en-US"/>
        </w:rPr>
        <w:object w:dxaOrig="3260" w:dyaOrig="720" w14:anchorId="02B326DF">
          <v:shape id="_x0000_i1235" type="#_x0000_t75" style="width:162pt;height:36pt" o:ole="">
            <v:imagedata r:id="rId421" o:title=""/>
          </v:shape>
          <o:OLEObject Type="Embed" ProgID="Equation.3" ShapeID="_x0000_i1235" DrawAspect="Content" ObjectID="_1837096776" r:id="rId422"/>
        </w:object>
      </w:r>
    </w:p>
    <w:p w14:paraId="02B3250D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1240" w:dyaOrig="360" w14:anchorId="02B326E0">
          <v:shape id="_x0000_i1236" type="#_x0000_t75" style="width:60pt;height:18pt" o:ole="">
            <v:imagedata r:id="rId423" o:title=""/>
          </v:shape>
          <o:OLEObject Type="Embed" ProgID="Equation.3" ShapeID="_x0000_i1236" DrawAspect="Content" ObjectID="_1837096777" r:id="rId424"/>
        </w:object>
      </w:r>
    </w:p>
    <w:p w14:paraId="02B3250E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1460" w:dyaOrig="360" w14:anchorId="02B326E1">
          <v:shape id="_x0000_i1237" type="#_x0000_t75" style="width:1in;height:18pt" o:ole="">
            <v:imagedata r:id="rId425" o:title=""/>
          </v:shape>
          <o:OLEObject Type="Embed" ProgID="Equation.3" ShapeID="_x0000_i1237" DrawAspect="Content" ObjectID="_1837096778" r:id="rId426"/>
        </w:object>
      </w:r>
    </w:p>
    <w:p w14:paraId="02B3250F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440" w:dyaOrig="380" w14:anchorId="02B326E2">
          <v:shape id="_x0000_i1238" type="#_x0000_t75" style="width:24pt;height:18pt" o:ole="">
            <v:imagedata r:id="rId427" o:title=""/>
          </v:shape>
          <o:OLEObject Type="Embed" ProgID="Equation.3" ShapeID="_x0000_i1238" DrawAspect="Content" ObjectID="_1837096779" r:id="rId428"/>
        </w:object>
      </w:r>
      <w:r w:rsidRPr="0054001D">
        <w:rPr>
          <w:rFonts w:eastAsia="Calibri"/>
          <w:szCs w:val="28"/>
          <w:lang w:val="ru-RU" w:eastAsia="en-US"/>
        </w:rPr>
        <w:t>- принимаем из рассчитанной таблицы №1</w:t>
      </w:r>
    </w:p>
    <w:p w14:paraId="02B32510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380" w:dyaOrig="400" w14:anchorId="02B326E3">
          <v:shape id="_x0000_i1239" type="#_x0000_t75" style="width:18pt;height:18pt" o:ole="">
            <v:imagedata r:id="rId429" o:title=""/>
          </v:shape>
          <o:OLEObject Type="Embed" ProgID="Equation.3" ShapeID="_x0000_i1239" DrawAspect="Content" ObjectID="_1837096780" r:id="rId430"/>
        </w:object>
      </w:r>
      <w:r w:rsidRPr="0054001D">
        <w:rPr>
          <w:rFonts w:eastAsia="Calibri"/>
          <w:szCs w:val="28"/>
          <w:lang w:val="ru-RU" w:eastAsia="en-US"/>
        </w:rPr>
        <w:t xml:space="preserve"> и </w:t>
      </w:r>
      <w:r w:rsidRPr="0054001D">
        <w:rPr>
          <w:rFonts w:eastAsia="Calibri"/>
          <w:position w:val="-14"/>
          <w:szCs w:val="28"/>
          <w:lang w:val="ru-RU" w:eastAsia="en-US"/>
        </w:rPr>
        <w:object w:dxaOrig="400" w:dyaOrig="400" w14:anchorId="02B326E4">
          <v:shape id="_x0000_i1240" type="#_x0000_t75" style="width:18pt;height:18pt" o:ole="">
            <v:imagedata r:id="rId431" o:title=""/>
          </v:shape>
          <o:OLEObject Type="Embed" ProgID="Equation.3" ShapeID="_x0000_i1240" DrawAspect="Content" ObjectID="_1837096781" r:id="rId432"/>
        </w:object>
      </w:r>
      <w:r w:rsidRPr="0054001D">
        <w:rPr>
          <w:rFonts w:eastAsia="Calibri"/>
          <w:szCs w:val="28"/>
          <w:lang w:val="ru-RU" w:eastAsia="en-US"/>
        </w:rPr>
        <w:t>- заданные температуры на выходе фестон</w:t>
      </w:r>
      <w:r w:rsidR="00FE345F">
        <w:rPr>
          <w:rFonts w:eastAsia="Calibri"/>
          <w:noProof/>
          <w:sz w:val="20"/>
          <w:szCs w:val="28"/>
          <w:lang w:val="ru-RU"/>
        </w:rPr>
        <w:pict w14:anchorId="02B326E5">
          <v:group id="Group 403" o:spid="_x0000_s1386" style="position:absolute;left:0;text-align:left;margin-left:56.7pt;margin-top:19.85pt;width:518.8pt;height:802.3pt;z-index:25170022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HuSBAcAAI5VAAAOAAAAZHJzL2Uyb0RvYy54bWzsXFuPozYUfq/U/4B4Z4PB3KLNrGZyWVXa&#10;tqvuVn1mgARUgqlhJplW/e89vsSBTGY7tzCdqWekCAcC9rG/7xz7fOb9h+26NK4z2hSkmpjonW0a&#10;WZWQtKhWE/PXrwsrNI2mjas0LkmVTcybrDE/nH3/3ftNPc4ckpMyzagBN6ma8aaemHnb1uPRqEny&#10;bB0370idVXBySeg6bqFIV6OUxhu4+7ocObbtjzaEpjUlSdY08O1MnDTP+P2Xyyxpf14um6w1yokJ&#10;dWv5J+Wfl+xzdPY+Hq9oXOdFIqsRP6IW67io4KHqVrO4jY0rWty61bpIKGnIsn2XkPWILJdFkvE2&#10;QGuQfdCaj5Rc1bwtq/FmVSszgWkP7PTo2yY/XX+mRpFOTBf7plHFa+gk/lwD2y4zz6ZejeGqj7T+&#10;Un+moo1w+IkkvzdwenR4npVX4mLjcvMjSeGG8VVLuHm2S7pmt4CGG1veCzeqF7JtayTwpe+FYeBD&#10;ZyVwDtkojBwkOyrJoTdv/TDJ5/KnMCJs+UNxyCoYj8VTeU1lzVizYMA1e5s2T7PplzyuM95VDbOW&#10;smmws+kvMBTjalVmYFcs7Mqv3Bm1ERY1KjLN4brsnFKyybM4hYohdj1Uv/MDVmigPx5n4m/aKR7X&#10;tGk/ZmRtsIOJSaHqvPfi609NK0y6u4R1ZkUWRVnC9/G4rIzNxHQ8DN3Ayg0pi5Sd5QW6upyW1LiO&#10;GRj5H2/YwWXrogVKKIv1xAzVRfGY2WJepfwxbVyU4hh6t6zYzTMOdlE/KG1bOOTfw9DgQPwrsqN5&#10;OA+xhR1/bmF7NrPOF1Ns+QsUeDN3Np3O0N+s1giP8yJNs4pVfEcKCN9vgEh6EnBWtHC3HRb877Yd&#10;Rv1q8HEMreo36Xzh2QF2QysIPNfC7ty2LsLF1DqfIt8P5hfTi/lBk+bcTM3ztErZnNWKXEG3fcnT&#10;jZEWbNS4HuDWhAKwrROIjjTicgVuImmpaVDS/la0OQcO4wB2j6Y7QkKb/UvLqLsLQ+w6m5VUd8m2&#10;7U0Fg2M3EDh6GGAE8i9JegPggTqwRzMHBgc5oX+axgacwcRs/riKaWYa5Q8VADBCGDPvwQvYCxwo&#10;0O6Zy+6ZuErgVhOzNQ1xOG2Fx7mqabHK4UmIt7Yi58CLy4JDigFa1ArqL8lpMJYCJy2Y/1NRMYLy&#10;mNUl30wrwfrJtpKsrziK993XmxoYvkdR4if3pihkR65pMLIPIxyxR/N+487A2bkBsD+cUGR+i6RK&#10;qDm36jAkBZ5ZctGr5iVF3R0YCboW2Nl1hWBQTTdPohs2fodGdnSAbH9gZCtcc4LY4xpFkQ+xEQ/x&#10;NLCfP+DQwFaR5unjiBcAtgcRSM9lB4MC20EhzBa1y36BqYRG9htHNkyaesgOB0U2jhDEDBrZGtm7&#10;1cnjKxqvfe4/vM8O/MNpNp/rDjbN9j0PIm6BbO+uabarp9lqPen5lv+0z37TPjvwD6bZIl8xGLID&#10;n00H/sVna2TvV4o1sl/lev0L+OzgYJ6N+DrWYMiGFXFYjL8D2livjZ8yZ6ed9tt22sHBRBs5g060&#10;IUbguI4cyH4Bs+3XxgOfJU7Z0jiv0TPmvBBLxIpM6yMS8zrnpVPsQj5w/xT7S7hsyBl3F9CQlDFx&#10;9cwQ2WyJax8EVXfgWmTLd8IkncsW+j+Iz5+isdH++o37axCJ9HDdldENgOtQrYyDyz6ANrJZNHGK&#10;bLZ22RAZaWi/cWjDVFZAuyOTRV0V2qllsh7UgC2gRT4oj3teG4F0UUDbtfmq+d3x+IOEsizi74zr&#10;/7OMNUIOti+cyFr4YWDhBfasKLBDy0bRReTbOMKzRV+Zy3WKT44amFbZBfHvo2dED5Qqq8wCq/4+&#10;hhYzv/+WxI7F7fv10gcoa9vt5ZbvJ0BY4feBalvh8qTaVhaE2lYWhNpWFl6b2hak2sfIrivMOzXZ&#10;IeTKHP9RupORjKa7E6n2Nd2pPRn/FUXxc9CdQrCmu84WqCBQ28q6sV1XrnhqunMcJjU+Ht05XgDT&#10;SjZx03Sn6a6/X01Hd3LDwn7fVCe6UwjWdNeju2M7PlFXw3lqusNRKLdTHYnuPFdmjTXdabrTdMd3&#10;1Iqtbny/8ME20Q7dKQRruuvRndK0dqO7rrD11HQHC3Z67a73Oonjgm1Nd5ru7k93CsGa7np0p4S+&#10;HbqDtwHA+oHUBJ6a7sQeeakIDHgQvlcOQa5CL97JN/FovtN8d2++A/28hLDmuy7fwftXbidmQZ34&#10;InwXYZenlI7xHXa4ykvnZo+8aulJrxjSyYq3mKzwFIQ13/X4DsKnW0IUpysMP3V8FwSQN5fCcEG0&#10;HboDmRmcZNkKLEI/zXea7+Tb9XS24hvZCk9B+LXwHaxE8pd+cpmQfEEpe6tot8wbvH+N6tk/AAAA&#10;//8DAFBLAwQUAAYACAAAACEAjEO2yuEAAAAMAQAADwAAAGRycy9kb3ducmV2LnhtbEyPTUvDQBCG&#10;74L/YRnBm92sSavGbEop6qkUbAXxNk2mSWh2N2S3SfrvnZ70Ni/z8H5ky8m0YqDeN85qULMIBNnC&#10;lY2tNHzt3x+eQfiAtsTWWdJwIQ/L/PYmw7R0o/2kYRcqwSbWp6ihDqFLpfRFTQb9zHVk+Xd0vcHA&#10;sq9k2ePI5qaVj1G0kAYbywk1drSuqTjtzkbDx4jjKlZvw+Z0XF9+9vPt90aR1vd30+oVRKAp/MFw&#10;rc/VIedOB3e2pRctaxUnjGqIX55AXAE1V7zuwNciSWKQeSb/j8h/AQAA//8DAFBLAQItABQABgAI&#10;AAAAIQC2gziS/gAAAOEBAAATAAAAAAAAAAAAAAAAAAAAAABbQ29udGVudF9UeXBlc10ueG1sUEsB&#10;Ai0AFAAGAAgAAAAhADj9If/WAAAAlAEAAAsAAAAAAAAAAAAAAAAALwEAAF9yZWxzLy5yZWxzUEsB&#10;Ai0AFAAGAAgAAAAhALgse5IEBwAAjlUAAA4AAAAAAAAAAAAAAAAALgIAAGRycy9lMm9Eb2MueG1s&#10;UEsBAi0AFAAGAAgAAAAhAIxDtsrhAAAADAEAAA8AAAAAAAAAAAAAAAAAXgkAAGRycy9kb3ducmV2&#10;LnhtbFBLBQYAAAAABAAEAPMAAABsCgAAAAA=&#10;" o:allowincell="f">
            <v:rect id="Rectangle 404" o:spid="_x0000_s138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6GQMUA&#10;AADcAAAADwAAAGRycy9kb3ducmV2LnhtbESP0WrCQBRE34X+w3ILfTMbW7EaXSUWhD6Jpn7AJXtN&#10;gtm7aXZN0n69Kwg+DjNzhlltBlOLjlpXWVYwiWIQxLnVFRcKTj+78RyE88gaa8uk4I8cbNYvoxUm&#10;2vZ8pC7zhQgQdgkqKL1vEildXpJBF9mGOHhn2xr0QbaF1C32AW5q+R7HM2mw4rBQYkNfJeWX7GoU&#10;XPzQ7dMi+98tTttFftim/fU3VertdUiXIDwN/hl+tL+1go/pJ9zPhCMg1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DoZAxQAAANwAAAAPAAAAAAAAAAAAAAAAAJgCAABkcnMv&#10;ZG93bnJldi54bWxQSwUGAAAAAAQABAD1AAAAigMAAAAA&#10;" filled="f" strokeweight="2pt"/>
            <v:line id="Line 405" o:spid="_x0000_s138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v/870AAADcAAAADwAAAGRycy9kb3ducmV2LnhtbERPuwrCMBTdBf8hXMFNU59INYoIFTex&#10;urhdm2tbbG5KE7X+vRkEx8N5rzatqcSLGldaVjAaRiCIM6tLzhVczslgAcJ5ZI2VZVLwIQebdbez&#10;wljbN5/olfpchBB2MSoovK9jKV1WkEE3tDVx4O62MegDbHKpG3yHcFPJcRTNpcGSQ0OBNe0Kyh7p&#10;0yh4XC+zZH/c6XOVbvUtT/z1dtdK9XvtdgnCU+v/4p/7oBVMpmFtOBOOgFx/A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KGr//O9AAAA3AAAAA8AAAAAAAAAAAAAAAAAoQIA&#10;AGRycy9kb3ducmV2LnhtbFBLBQYAAAAABAAEAPkAAACLAwAAAAA=&#10;" strokeweight="2pt"/>
            <v:line id="Line 406" o:spid="_x0000_s138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daaMQAAADcAAAADwAAAGRycy9kb3ducmV2LnhtbESPS4vCQBCE74L/YWjBm058rGh0FBEi&#10;3paNXrx1Mp0HZnpCZtTsv99ZWNhjUVVfUbtDbxrxos7VlhXMphEI4tzqmksFt2syWYNwHlljY5kU&#10;fJODw3442GGs7Zu/6JX6UgQIuxgVVN63sZQur8igm9qWOHiF7Qz6ILtS6g7fAW4aOY+ilTRYc1io&#10;sKVTRfkjfRoFj/vtIzl/nvS1SY86KxN/zwqt1HjUH7cgPPX+P/zXvmgFi+UGfs+EIyD3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51poxAAAANwAAAAPAAAAAAAAAAAA&#10;AAAAAKECAABkcnMvZG93bnJldi54bWxQSwUGAAAAAAQABAD5AAAAkgMAAAAA&#10;" strokeweight="2pt"/>
            <v:line id="Line 407" o:spid="_x0000_s139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gRlKL0AAADcAAAADwAAAGRycy9kb3ducmV2LnhtbERPvQrCMBDeBd8hnOCmqYoi1SgiVNzE&#10;2sXtbM622FxKE7W+vRkEx4/vf73tTC1e1LrKsoLJOAJBnFtdcaEguySjJQjnkTXWlknBhxxsN/3e&#10;GmNt33ymV+oLEULYxaig9L6JpXR5SQbd2DbEgbvb1qAPsC2kbvEdwk0tp1G0kAYrDg0lNrQvKX+k&#10;T6Pgcc3myeG015c63elbkfjr7a6VGg663QqEp87/xT/3USuYzcP8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NoEZSi9AAAA3AAAAA8AAAAAAAAAAAAAAAAAoQIA&#10;AGRycy9kb3ducmV2LnhtbFBLBQYAAAAABAAEAPkAAACLAwAAAAA=&#10;" strokeweight="2pt"/>
            <v:line id="Line 408" o:spid="_x0000_s139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jAs8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om0xF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VIwLPAAAAA3AAAAA8AAAAAAAAAAAAAAAAA&#10;oQIAAGRycy9kb3ducmV2LnhtbFBLBQYAAAAABAAEAPkAAACOAwAAAAA=&#10;" strokeweight="2pt"/>
            <v:line id="Line 409" o:spid="_x0000_s139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ZEPir0AAADcAAAADwAAAGRycy9kb3ducmV2LnhtbERPuwrCMBTdBf8hXMFNUwUfVKOIUHET&#10;axe3a3Nti81NaaLWvzeD4Hg47/W2M7V4Uesqywom4wgEcW51xYWC7JKMliCcR9ZYWyYFH3Kw3fR7&#10;a4y1ffOZXqkvRAhhF6OC0vsmltLlJRl0Y9sQB+5uW4M+wLaQusV3CDe1nEbRXBqsODSU2NC+pPyR&#10;Po2CxzWbJYfTXl/qdKdvReKvt7tWajjodisQnjr/F//cR61gMQ9rw5lwBOTmC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PGRD4q9AAAA3AAAAA8AAAAAAAAAAAAAAAAAoQIA&#10;AGRycy9kb3ducmV2LnhtbFBLBQYAAAAABAAEAPkAAACLAwAAAAA=&#10;" strokeweight="2pt"/>
            <v:line id="Line 410" o:spid="_x0000_s139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2qEcQAAADcAAAADwAAAGRycy9kb3ducmV2LnhtbESPQWvCQBSE70L/w/IK3nRTodqmriEI&#10;Kd5Kk1xye2afSTD7NmRXjf/eLRQ8DjPzDbNNJtOLK42us6zgbRmBIK6t7rhRUBbZ4gOE88gae8uk&#10;4E4Okt3LbIuxtjf+pWvuGxEg7GJU0Ho/xFK6uiWDbmkH4uCd7GjQBzk2Uo94C3DTy1UUraXBjsNC&#10;iwPtW6rP+cUoOFfle/b9s9dFn6f62GS+Op60UvPXKf0C4Wnyz/B/+6AVbNaf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3aoRxAAAANwAAAAPAAAAAAAAAAAA&#10;AAAAAKECAABkcnMvZG93bnJldi54bWxQSwUGAAAAAAQABAD5AAAAkgMAAAAA&#10;" strokeweight="2pt"/>
            <v:line id="Line 411" o:spid="_x0000_s139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6VUb0AAADcAAAADwAAAGRycy9kb3ducmV2LnhtbERPuwrCMBTdBf8hXMFNUwUfVKOIUHET&#10;axe3a3Nti81NaaLWvzeD4Hg47/W2M7V4Uesqywom4wgEcW51xYWC7JKMliCcR9ZYWyYFH3Kw3fR7&#10;a4y1ffOZXqkvRAhhF6OC0vsmltLlJRl0Y9sQB+5uW4M+wLaQusV3CDe1nEbRXBqsODSU2NC+pPyR&#10;Po2CxzWbJYfTXl/qdKdvReKvt7tWajjodisQnjr/F//cR61gsQjzw5lwBOTmC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Io+lVG9AAAA3AAAAA8AAAAAAAAAAAAAAAAAoQIA&#10;AGRycy9kb3ducmV2LnhtbFBLBQYAAAAABAAEAPkAAACLAwAAAAA=&#10;" strokeweight="2pt"/>
            <v:line id="Line 412" o:spid="_x0000_s139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GyecUAAADcAAAADwAAAGRycy9kb3ducmV2LnhtbESPwW7CMBBE70j8g7VIvYGTHkqbYlAF&#10;RSriUDXwAUu8jVPidWQbSPv1NRISx9HMvNHMFr1txZl8aBwryCcZCOLK6YZrBfvdevwMIkRkja1j&#10;UvBLARbz4WCGhXYX/qJzGWuRIBwKVGBi7AopQ2XIYpi4jjh5385bjEn6WmqPlwS3rXzMsidpseG0&#10;YLCjpaHqWJ6sgo0/bI/5X23kgTf+vf1cvQT7o9TDqH97BRGpj/fwrf2hFUynOVzPpCMg5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cGyecUAAADcAAAADwAAAAAAAAAA&#10;AAAAAAChAgAAZHJzL2Rvd25yZXYueG1sUEsFBgAAAAAEAAQA+QAAAJMDAAAAAA==&#10;" strokeweight="1pt"/>
            <v:line id="Line 413" o:spid="_x0000_s139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Cuvc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m43h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Wgrr3AAAAA3AAAAA8AAAAAAAAAAAAAAAAA&#10;oQIAAGRycy9kb3ducmV2LnhtbFBLBQYAAAAABAAEAPkAAACOAwAAAAA=&#10;" strokeweight="2pt"/>
            <v:line id="Line 414" o:spid="_x0000_s139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l+JlcUAAADcAAAADwAAAGRycy9kb3ducmV2LnhtbESP0WoCMRRE3wv+Q7hC32rWFmpdjSK2&#10;hYoP0tUPuG6um9XNzZKkuvXrjVDo4zAzZ5jpvLONOJMPtWMFw0EGgrh0uuZKwW77+fQGIkRkjY1j&#10;UvBLAeaz3sMUc+0u/E3nIlYiQTjkqMDE2OZShtKQxTBwLXHyDs5bjEn6SmqPlwS3jXzOsldpsea0&#10;YLClpaHyVPxYBSu/X5+G18rIPa/8R7N5Hwd7VOqx3y0mICJ18T/81/7SCkajF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l+JlcUAAADcAAAADwAAAAAAAAAA&#10;AAAAAAChAgAAZHJzL2Rvd25yZXYueG1sUEsFBgAAAAAEAAQA+QAAAJMDAAAAAA==&#10;" strokeweight="1pt"/>
            <v:rect id="Rectangle 415" o:spid="_x0000_s139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KebcMA&#10;AADcAAAADwAAAGRycy9kb3ducmV2LnhtbESPQWvCQBSE7wX/w/IEb81GEbVpVgmC4LWxhR4f2ddN&#10;avZt3F01/ffdgtDjMDPfMOVutL24kQ+dYwXzLAdB3DjdsVHwfjo8b0CEiKyxd0wKfijAbjt5KrHQ&#10;7s5vdKujEQnCoUAFbYxDIWVoWrIYMjcQJ+/LeYsxSW+k9nhPcNvLRZ6vpMWO00KLA+1bas711Sqo&#10;qu/x41K/4CHITe5XeqlN9anUbDpWryAijfE//GgftYL1egl/Z9IR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TKebcMAAADcAAAADwAAAAAAAAAAAAAAAACYAgAAZHJzL2Rv&#10;d25yZXYueG1sUEsFBgAAAAAEAAQA9QAAAIgDAAAAAA==&#10;" filled="f" stroked="f" strokeweight=".25pt">
              <v:textbox inset="1pt,1pt,1pt,1pt">
                <w:txbxContent>
                  <w:p w14:paraId="02B327E0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416" o:spid="_x0000_s139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479sIA&#10;AADcAAAADwAAAGRycy9kb3ducmV2LnhtbESPT4vCMBTE74LfITxhb5oq679qlCIIe7UqeHw0z7a7&#10;zUtNstr99htB8DjMzG+Y9bYzjbiT87VlBeNRAoK4sLrmUsHpuB8uQPiArLGxTAr+yMN20++tMdX2&#10;wQe656EUEcI+RQVVCG0qpS8qMuhHtiWO3tU6gyFKV0rt8BHhppGTJJlJgzXHhQpb2lVU/OS/RkGW&#10;fXfnW77EvZeLxM30py6zi1Ifgy5bgQjUhXf41f7SCubzKTzPxCMgN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fjv2wgAAANwAAAAPAAAAAAAAAAAAAAAAAJgCAABkcnMvZG93&#10;bnJldi54bWxQSwUGAAAAAAQABAD1AAAAhwMAAAAA&#10;" filled="f" stroked="f" strokeweight=".25pt">
              <v:textbox inset="1pt,1pt,1pt,1pt">
                <w:txbxContent>
                  <w:p w14:paraId="02B327E1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417" o:spid="_x0000_s140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ylgcMA&#10;AADcAAAADwAAAGRycy9kb3ducmV2LnhtbESPwWrDMBBE74X+g9hCb7XcUBzXjRJMIJBrnQZ6XKyt&#10;7cRauZJiu38fBQI9DjPzhlltZtOLkZzvLCt4TVIQxLXVHTcKvg67lxyED8gae8uk4I88bNaPDyss&#10;tJ34k8YqNCJC2BeooA1hKKT0dUsGfWIH4uj9WGcwROkaqR1OEW56uUjTTBrsOC60ONC2pfpcXYyC&#10;sjzNx9/qHXde5qnL9Jtuym+lnp/m8gNEoDn8h+/tvVawXGZwOxOPgFx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qylgcMAAADcAAAADwAAAAAAAAAAAAAAAACYAgAAZHJzL2Rv&#10;d25yZXYueG1sUEsFBgAAAAAEAAQA9QAAAIgDAAAAAA==&#10;" filled="f" stroked="f" strokeweight=".25pt">
              <v:textbox inset="1pt,1pt,1pt,1pt">
                <w:txbxContent>
                  <w:p w14:paraId="02B327E2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418" o:spid="_x0000_s140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AAGsMA&#10;AADcAAAADwAAAGRycy9kb3ducmV2LnhtbESPwWrDMBBE74X8g9hAb7WcUmLXiRJMIdBr3AZ6XKyN&#10;7cRaOZJqO39fFQo9DjPzhtnuZ9OLkZzvLCtYJSkI4trqjhsFnx+HpxyED8gae8uk4E4e9rvFwxYL&#10;bSc+0liFRkQI+wIVtCEMhZS+bsmgT+xAHL2zdQZDlK6R2uEU4aaXz2m6lgY7jgstDvTWUn2tvo2C&#10;srzMp1v1igcv89St9Ytuyi+lHpdzuQERaA7/4b/2u1aQZRn8nolHQ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eAAGsMAAADcAAAADwAAAAAAAAAAAAAAAACYAgAAZHJzL2Rv&#10;d25yZXYueG1sUEsFBgAAAAAEAAQA9QAAAIgDAAAAAA==&#10;" filled="f" stroked="f" strokeweight=".25pt">
              <v:textbox inset="1pt,1pt,1pt,1pt">
                <w:txbxContent>
                  <w:p w14:paraId="02B327E3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419" o:spid="_x0000_s140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+UaMAA&#10;AADcAAAADwAAAGRycy9kb3ducmV2LnhtbERPz2uDMBS+F/o/hFfYrcaN0TprLFIo7Dq3Qo8P86Z2&#10;5sUmmbr/fjkMdvz4fhfHxQxiIud7ywoekxQEcWN1z62Cj/fzNgPhA7LGwTIp+CEPx3K9KjDXduY3&#10;murQihjCPkcFXQhjLqVvOjLoEzsSR+7TOoMhQtdK7XCO4WaQT2m6kwZ7jg0djnTqqPmqv42Cqrot&#10;l3v9gmcvs9Tt9LNuq6tSD5ulOoAItIR/8Z/7VSvY7+PaeCYeAVn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H+UaMAAAADcAAAADwAAAAAAAAAAAAAAAACYAgAAZHJzL2Rvd25y&#10;ZXYueG1sUEsFBgAAAAAEAAQA9QAAAIUDAAAAAA==&#10;" filled="f" stroked="f" strokeweight=".25pt">
              <v:textbox inset="1pt,1pt,1pt,1pt">
                <w:txbxContent>
                  <w:p w14:paraId="02B327E4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420" o:spid="_x0000_s140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Mx88IA&#10;AADcAAAADwAAAGRycy9kb3ducmV2LnhtbESPT4vCMBTE74LfITzBm00V8U/XKEUQvFpX8Pho3rbd&#10;bV5qErV++82CsMdhZn7DbHa9acWDnG8sK5gmKQji0uqGKwWf58NkBcIHZI2tZVLwIg+77XCwwUzb&#10;J5/oUYRKRAj7DBXUIXSZlL6syaBPbEccvS/rDIYoXSW1w2eEm1bO0nQhDTYcF2rsaF9T+VPcjYI8&#10;/+4vt2KNBy9XqVvoua7yq1LjUZ9/gAjUh//wu33UCpbLNfydiUdAb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MzHzwgAAANwAAAAPAAAAAAAAAAAAAAAAAJgCAABkcnMvZG93&#10;bnJldi54bWxQSwUGAAAAAAQABAD1AAAAhwMAAAAA&#10;" filled="f" stroked="f" strokeweight=".25pt">
              <v:textbox inset="1pt,1pt,1pt,1pt">
                <w:txbxContent>
                  <w:p w14:paraId="02B327E5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421" o:spid="_x0000_s140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zoScAA&#10;AADcAAAADwAAAGRycy9kb3ducmV2LnhtbERPz2vCMBS+C/4P4Qm72VQZ2nVNJQjCrusm7Pho3tpu&#10;zUtNMu3+++Uw8Pjx/a4Osx3FlXwYHCvYZDkI4taZgTsF72+ndQEiRGSDo2NS8EsBDvVyUWFp3I1f&#10;6drETqQQDiUq6GOcSilD25PFkLmJOHGfzluMCfpOGo+3FG5Huc3znbQ4cGrocaJjT+1382MVaP01&#10;ny/NE56CLHK/M4+m0x9KPaxm/Qwi0hzv4n/3i1GwL9L8dCYdAVn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9zoScAAAADcAAAADwAAAAAAAAAAAAAAAACYAgAAZHJzL2Rvd25y&#10;ZXYueG1sUEsFBgAAAAAEAAQA9QAAAIUDAAAAAA==&#10;" filled="f" stroked="f" strokeweight=".25pt">
              <v:textbox inset="1pt,1pt,1pt,1pt">
                <w:txbxContent>
                  <w:p w14:paraId="02B327E6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422" o:spid="_x0000_s140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BN0sEA&#10;AADcAAAADwAAAGRycy9kb3ducmV2LnhtbESPQYvCMBSE7wv+h/CEva2pi2itRimC4NWugsdH82yr&#10;zUtNstr990YQ9jjMzDfMct2bVtzJ+caygvEoAUFcWt1wpeDws/1KQfiArLG1TAr+yMN6NfhYYqbt&#10;g/d0L0IlIoR9hgrqELpMSl/WZNCPbEccvbN1BkOUrpLa4SPCTSu/k2QqDTYcF2rsaFNTeS1+jYI8&#10;v/THWzHHrZdp4qZ6oqv8pNTnsM8XIAL14T/8bu+0glk6hteZeAT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QTdLBAAAA3AAAAA8AAAAAAAAAAAAAAAAAmAIAAGRycy9kb3du&#10;cmV2LnhtbFBLBQYAAAAABAAEAPUAAACGAwAAAAA=&#10;" filled="f" stroked="f" strokeweight=".25pt">
              <v:textbox inset="1pt,1pt,1pt,1pt">
                <w:txbxContent>
                  <w:p w14:paraId="02B327E7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  <w:r w:rsidRPr="0054001D">
        <w:rPr>
          <w:rFonts w:eastAsia="Calibri"/>
          <w:szCs w:val="28"/>
          <w:lang w:val="ru-RU" w:eastAsia="en-US"/>
        </w:rPr>
        <w:t>а</w:t>
      </w:r>
    </w:p>
    <w:p w14:paraId="02B32511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320" w:dyaOrig="360" w14:anchorId="02B326E6">
          <v:shape id="_x0000_i1241" type="#_x0000_t75" style="width:18pt;height:18pt" o:ole="">
            <v:imagedata r:id="rId433" o:title=""/>
          </v:shape>
          <o:OLEObject Type="Embed" ProgID="Equation.3" ShapeID="_x0000_i1241" DrawAspect="Content" ObjectID="_1837096782" r:id="rId434"/>
        </w:object>
      </w:r>
      <w:r w:rsidRPr="0054001D">
        <w:rPr>
          <w:rFonts w:eastAsia="Calibri"/>
          <w:szCs w:val="28"/>
          <w:lang w:val="ru-RU" w:eastAsia="en-US"/>
        </w:rPr>
        <w:t>- принимаем по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>, стр.64, рисунок 5.5</w:t>
      </w:r>
    </w:p>
    <w:p w14:paraId="02B32512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lastRenderedPageBreak/>
        <w:t xml:space="preserve">Результат проведенных расчетов показывает, для охлаждения дымовых газов с температуры на выходе из топки </w:t>
      </w:r>
      <w:r w:rsidRPr="0054001D">
        <w:rPr>
          <w:rFonts w:eastAsia="Calibri"/>
          <w:position w:val="-10"/>
          <w:szCs w:val="28"/>
          <w:lang w:val="ru-RU" w:eastAsia="en-US"/>
        </w:rPr>
        <w:object w:dxaOrig="360" w:dyaOrig="360" w14:anchorId="02B326E7">
          <v:shape id="_x0000_i1242" type="#_x0000_t75" style="width:18pt;height:18pt" o:ole="">
            <v:imagedata r:id="rId435" o:title=""/>
          </v:shape>
          <o:OLEObject Type="Embed" ProgID="Equation.3" ShapeID="_x0000_i1242" DrawAspect="Content" ObjectID="_1837096783" r:id="rId436"/>
        </w:object>
      </w:r>
      <w:r w:rsidRPr="0054001D">
        <w:rPr>
          <w:rFonts w:eastAsia="Calibri"/>
          <w:szCs w:val="28"/>
          <w:lang w:val="ru-RU" w:eastAsia="en-US"/>
        </w:rPr>
        <w:t xml:space="preserve">до температуры </w:t>
      </w:r>
      <w:r w:rsidRPr="0054001D">
        <w:rPr>
          <w:rFonts w:eastAsia="Calibri"/>
          <w:position w:val="-14"/>
          <w:szCs w:val="28"/>
          <w:lang w:val="ru-RU" w:eastAsia="en-US"/>
        </w:rPr>
        <w:object w:dxaOrig="380" w:dyaOrig="400" w14:anchorId="02B326E8">
          <v:shape id="_x0000_i1243" type="#_x0000_t75" style="width:18pt;height:18pt" o:ole="">
            <v:imagedata r:id="rId429" o:title=""/>
          </v:shape>
          <o:OLEObject Type="Embed" ProgID="Equation.3" ShapeID="_x0000_i1243" DrawAspect="Content" ObjectID="_1837096784" r:id="rId437"/>
        </w:object>
      </w:r>
      <w:r w:rsidRPr="0054001D">
        <w:rPr>
          <w:rFonts w:eastAsia="Calibri"/>
          <w:szCs w:val="28"/>
          <w:lang w:val="ru-RU" w:eastAsia="en-US"/>
        </w:rPr>
        <w:t xml:space="preserve"> поверхность ф</w:t>
      </w:r>
      <w:r w:rsidRPr="0054001D">
        <w:rPr>
          <w:rFonts w:eastAsia="Calibri"/>
          <w:szCs w:val="28"/>
          <w:lang w:val="ru-RU" w:eastAsia="en-US"/>
        </w:rPr>
        <w:t>е</w:t>
      </w:r>
      <w:r w:rsidRPr="0054001D">
        <w:rPr>
          <w:rFonts w:eastAsia="Calibri"/>
          <w:szCs w:val="28"/>
          <w:lang w:val="ru-RU" w:eastAsia="en-US"/>
        </w:rPr>
        <w:t xml:space="preserve">стона должна быть равна </w:t>
      </w:r>
      <w:r w:rsidRPr="0054001D">
        <w:rPr>
          <w:rFonts w:eastAsia="Calibri"/>
          <w:position w:val="-14"/>
          <w:szCs w:val="28"/>
          <w:lang w:val="ru-RU" w:eastAsia="en-US"/>
        </w:rPr>
        <w:object w:dxaOrig="440" w:dyaOrig="400" w14:anchorId="02B326E9">
          <v:shape id="_x0000_i1244" type="#_x0000_t75" style="width:24pt;height:18pt" o:ole="">
            <v:imagedata r:id="rId438" o:title=""/>
          </v:shape>
          <o:OLEObject Type="Embed" ProgID="Equation.3" ShapeID="_x0000_i1244" DrawAspect="Content" ObjectID="_1837096785" r:id="rId439"/>
        </w:object>
      </w:r>
      <w:r w:rsidRPr="0054001D">
        <w:rPr>
          <w:rFonts w:eastAsia="Calibri"/>
          <w:szCs w:val="28"/>
          <w:lang w:val="ru-RU" w:eastAsia="en-US"/>
        </w:rPr>
        <w:t xml:space="preserve">. При охлаждении </w:t>
      </w:r>
      <w:proofErr w:type="gramStart"/>
      <w:r w:rsidRPr="0054001D">
        <w:rPr>
          <w:rFonts w:eastAsia="Calibri"/>
          <w:szCs w:val="28"/>
          <w:lang w:val="ru-RU" w:eastAsia="en-US"/>
        </w:rPr>
        <w:t>с</w:t>
      </w:r>
      <w:proofErr w:type="gramEnd"/>
      <w:r w:rsidRPr="0054001D">
        <w:rPr>
          <w:rFonts w:eastAsia="Calibri"/>
          <w:szCs w:val="28"/>
          <w:lang w:val="ru-RU" w:eastAsia="en-US"/>
        </w:rPr>
        <w:t xml:space="preserve"> </w:t>
      </w:r>
      <w:r w:rsidRPr="0054001D">
        <w:rPr>
          <w:rFonts w:eastAsia="Calibri"/>
          <w:position w:val="-10"/>
          <w:szCs w:val="28"/>
          <w:lang w:val="ru-RU" w:eastAsia="en-US"/>
        </w:rPr>
        <w:object w:dxaOrig="360" w:dyaOrig="360" w14:anchorId="02B326EA">
          <v:shape id="_x0000_i1245" type="#_x0000_t75" style="width:18pt;height:18pt" o:ole="">
            <v:imagedata r:id="rId440" o:title=""/>
          </v:shape>
          <o:OLEObject Type="Embed" ProgID="Equation.3" ShapeID="_x0000_i1245" DrawAspect="Content" ObjectID="_1837096786" r:id="rId441"/>
        </w:object>
      </w:r>
      <w:r w:rsidRPr="0054001D">
        <w:rPr>
          <w:rFonts w:eastAsia="Calibri"/>
          <w:szCs w:val="28"/>
          <w:lang w:val="ru-RU" w:eastAsia="en-US"/>
        </w:rPr>
        <w:t xml:space="preserve">до </w:t>
      </w:r>
      <w:r w:rsidRPr="0054001D">
        <w:rPr>
          <w:rFonts w:eastAsia="Calibri"/>
          <w:position w:val="-14"/>
          <w:szCs w:val="28"/>
          <w:lang w:val="ru-RU" w:eastAsia="en-US"/>
        </w:rPr>
        <w:object w:dxaOrig="400" w:dyaOrig="400" w14:anchorId="02B326EB">
          <v:shape id="_x0000_i1246" type="#_x0000_t75" style="width:18pt;height:18pt" o:ole="">
            <v:imagedata r:id="rId442" o:title=""/>
          </v:shape>
          <o:OLEObject Type="Embed" ProgID="Equation.3" ShapeID="_x0000_i1246" DrawAspect="Content" ObjectID="_1837096787" r:id="rId443"/>
        </w:object>
      </w:r>
      <w:r w:rsidRPr="0054001D">
        <w:rPr>
          <w:rFonts w:eastAsia="Calibri"/>
          <w:szCs w:val="28"/>
          <w:lang w:val="ru-RU" w:eastAsia="en-US"/>
        </w:rPr>
        <w:t xml:space="preserve">составляет </w:t>
      </w:r>
      <w:r w:rsidRPr="0054001D">
        <w:rPr>
          <w:rFonts w:eastAsia="Calibri"/>
          <w:position w:val="-14"/>
          <w:szCs w:val="28"/>
          <w:lang w:val="ru-RU" w:eastAsia="en-US"/>
        </w:rPr>
        <w:object w:dxaOrig="460" w:dyaOrig="400" w14:anchorId="02B326EC">
          <v:shape id="_x0000_i1247" type="#_x0000_t75" style="width:24pt;height:18pt" o:ole="">
            <v:imagedata r:id="rId444" o:title=""/>
          </v:shape>
          <o:OLEObject Type="Embed" ProgID="Equation.3" ShapeID="_x0000_i1247" DrawAspect="Content" ObjectID="_1837096788" r:id="rId445"/>
        </w:object>
      </w:r>
    </w:p>
    <w:p w14:paraId="02B32513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Полученные расчетные данные позволяют определить температуру газов за фестоном в том случае, когда его расчетная поверхность нагрева равна</w:t>
      </w:r>
      <w:proofErr w:type="gramStart"/>
      <w:r w:rsidRPr="0054001D">
        <w:rPr>
          <w:rFonts w:eastAsia="Calibri"/>
          <w:szCs w:val="28"/>
          <w:lang w:val="ru-RU" w:eastAsia="en-US"/>
        </w:rPr>
        <w:t xml:space="preserve"> </w:t>
      </w:r>
      <w:r w:rsidRPr="0054001D">
        <w:rPr>
          <w:rFonts w:eastAsia="Calibri"/>
          <w:position w:val="-14"/>
          <w:szCs w:val="28"/>
          <w:lang w:val="ru-RU" w:eastAsia="en-US"/>
        </w:rPr>
        <w:object w:dxaOrig="380" w:dyaOrig="400" w14:anchorId="02B326ED">
          <v:shape id="_x0000_i1248" type="#_x0000_t75" style="width:18pt;height:18pt" o:ole="">
            <v:imagedata r:id="rId446" o:title=""/>
          </v:shape>
          <o:OLEObject Type="Embed" ProgID="Equation.3" ShapeID="_x0000_i1248" DrawAspect="Content" ObjectID="_1837096789" r:id="rId447"/>
        </w:object>
      </w:r>
      <w:r w:rsidRPr="0054001D">
        <w:rPr>
          <w:rFonts w:eastAsia="Calibri"/>
          <w:szCs w:val="28"/>
          <w:lang w:val="ru-RU" w:eastAsia="en-US"/>
        </w:rPr>
        <w:t>.</w:t>
      </w:r>
      <w:proofErr w:type="gramEnd"/>
      <w:r w:rsidRPr="0054001D">
        <w:rPr>
          <w:rFonts w:eastAsia="Calibri"/>
          <w:szCs w:val="28"/>
          <w:lang w:val="ru-RU" w:eastAsia="en-US"/>
        </w:rPr>
        <w:t>Для этого строим график зависимости температуры дымовых газов за ф</w:t>
      </w:r>
      <w:r w:rsidRPr="0054001D">
        <w:rPr>
          <w:rFonts w:eastAsia="Calibri"/>
          <w:szCs w:val="28"/>
          <w:lang w:val="ru-RU" w:eastAsia="en-US"/>
        </w:rPr>
        <w:t>е</w:t>
      </w:r>
      <w:r w:rsidRPr="0054001D">
        <w:rPr>
          <w:rFonts w:eastAsia="Calibri"/>
          <w:szCs w:val="28"/>
          <w:lang w:val="ru-RU" w:eastAsia="en-US"/>
        </w:rPr>
        <w:t>стоном, от поверхности нагрева фестона</w:t>
      </w:r>
    </w:p>
    <w:p w14:paraId="02B32514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en-US" w:eastAsia="en-US"/>
        </w:rPr>
      </w:pPr>
      <w:r w:rsidRPr="0054001D">
        <w:rPr>
          <w:rFonts w:ascii="Calibri" w:eastAsia="Calibri" w:hAnsi="Calibri"/>
          <w:noProof/>
          <w:sz w:val="22"/>
          <w:szCs w:val="22"/>
          <w:lang w:val="ru-RU"/>
        </w:rPr>
        <w:drawing>
          <wp:inline distT="0" distB="0" distL="0" distR="0" wp14:anchorId="02B326EE" wp14:editId="02B326EF">
            <wp:extent cx="5934075" cy="4791075"/>
            <wp:effectExtent l="0" t="0" r="9525" b="9525"/>
            <wp:docPr id="25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32515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180" w:dyaOrig="340" w14:anchorId="02B326F0">
          <v:shape id="_x0000_i1249" type="#_x0000_t75" style="width:12pt;height:18pt" o:ole="">
            <v:imagedata r:id="rId18" o:title=""/>
          </v:shape>
          <o:OLEObject Type="Embed" ProgID="Equation.3" ShapeID="_x0000_i1249" DrawAspect="Content" ObjectID="_1837096790" r:id="rId449"/>
        </w:object>
      </w:r>
    </w:p>
    <w:p w14:paraId="02B32516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en-US" w:eastAsia="en-US"/>
        </w:rPr>
      </w:pPr>
    </w:p>
    <w:p w14:paraId="02B32517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2.4.9. По определенной температуре на выходе из фестона </w:t>
      </w:r>
      <w:r w:rsidRPr="0054001D">
        <w:rPr>
          <w:rFonts w:eastAsia="Calibri"/>
          <w:position w:val="-14"/>
          <w:szCs w:val="28"/>
          <w:lang w:val="ru-RU" w:eastAsia="en-US"/>
        </w:rPr>
        <w:object w:dxaOrig="1560" w:dyaOrig="400" w14:anchorId="02B326F1">
          <v:shape id="_x0000_i1250" type="#_x0000_t75" style="width:78pt;height:18pt" o:ole="">
            <v:imagedata r:id="rId450" o:title=""/>
          </v:shape>
          <o:OLEObject Type="Embed" ProgID="Equation.3" ShapeID="_x0000_i1250" DrawAspect="Content" ObjectID="_1837096791" r:id="rId451"/>
        </w:object>
      </w:r>
      <w:r w:rsidRPr="0054001D">
        <w:rPr>
          <w:rFonts w:eastAsia="Calibri"/>
          <w:szCs w:val="28"/>
          <w:lang w:val="ru-RU" w:eastAsia="en-US"/>
        </w:rPr>
        <w:t xml:space="preserve">, по </w:t>
      </w:r>
      <w:r w:rsidRPr="0054001D">
        <w:rPr>
          <w:rFonts w:eastAsia="Calibri"/>
          <w:position w:val="-6"/>
          <w:szCs w:val="28"/>
          <w:lang w:val="ru-RU" w:eastAsia="en-US"/>
        </w:rPr>
        <w:object w:dxaOrig="560" w:dyaOrig="279" w14:anchorId="02B326F2">
          <v:shape id="_x0000_i1251" type="#_x0000_t75" style="width:30pt;height:12pt" o:ole="">
            <v:imagedata r:id="rId247" o:title=""/>
          </v:shape>
          <o:OLEObject Type="Embed" ProgID="Equation.3" ShapeID="_x0000_i1251" DrawAspect="Content" ObjectID="_1837096792" r:id="rId452"/>
        </w:object>
      </w:r>
      <w:r w:rsidRPr="0054001D">
        <w:rPr>
          <w:rFonts w:eastAsia="Calibri"/>
          <w:szCs w:val="28"/>
          <w:lang w:val="ru-RU" w:eastAsia="en-US"/>
        </w:rPr>
        <w:t xml:space="preserve"> диаграмме определяем  энтальпию на выходе из фестона </w:t>
      </w:r>
      <w:r w:rsidRPr="0054001D">
        <w:rPr>
          <w:rFonts w:eastAsia="Calibri"/>
          <w:position w:val="-32"/>
          <w:szCs w:val="28"/>
          <w:lang w:val="ru-RU" w:eastAsia="en-US"/>
        </w:rPr>
        <w:object w:dxaOrig="2060" w:dyaOrig="760" w14:anchorId="02B326F3">
          <v:shape id="_x0000_i1252" type="#_x0000_t75" style="width:102pt;height:36pt" o:ole="">
            <v:imagedata r:id="rId453" o:title=""/>
          </v:shape>
          <o:OLEObject Type="Embed" ProgID="Equation.3" ShapeID="_x0000_i1252" DrawAspect="Content" ObjectID="_1837096793" r:id="rId454"/>
        </w:object>
      </w:r>
    </w:p>
    <w:p w14:paraId="02B32518" w14:textId="77777777" w:rsidR="0054001D" w:rsidRPr="0054001D" w:rsidRDefault="00FE345F" w:rsidP="0054001D">
      <w:pPr>
        <w:spacing w:after="200" w:line="276" w:lineRule="auto"/>
        <w:jc w:val="center"/>
        <w:rPr>
          <w:rFonts w:eastAsia="Calibri"/>
          <w:b/>
          <w:szCs w:val="28"/>
          <w:lang w:val="ru-RU" w:eastAsia="en-US"/>
        </w:rPr>
      </w:pPr>
      <w:r>
        <w:rPr>
          <w:rFonts w:eastAsia="Calibri"/>
          <w:b/>
          <w:noProof/>
          <w:sz w:val="20"/>
          <w:szCs w:val="28"/>
          <w:lang w:val="ru-RU"/>
        </w:rPr>
        <w:pict w14:anchorId="02B326F4">
          <v:group id="Group 423" o:spid="_x0000_s1406" style="position:absolute;left:0;text-align:left;margin-left:56.7pt;margin-top:19.85pt;width:518.8pt;height:802.3pt;z-index:25170227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u/RCAcAAI5VAAAOAAAAZHJzL2Uyb0RvYy54bWzsXNlu4zYUfS/QfxD07rEWajPGGSReBgWm&#10;7aCZos+KJFtCZVGllNiZov/ey8U05TjTLLYySZkAhmjJEnnJc+4l76Hef9isSuMmI02Bq7Fpv7NM&#10;I6sSnBbVcmz+/mU+CE2jaeMqjUtcZWPzNmvMD2c//vB+XY8yB+e4TDNiwE2qZrSux2betvVoOGyS&#10;PFvFzTtcZxWcXGCyilsokuUwJfEa7r4qh45l+cM1JmlNcJI1DXw75SfNM3b/xSJL2l8XiyZrjXJs&#10;Qt1a9knY5xX9HJ69j0dLEtd5kYhqxE+oxSouKniovNU0bmPjmhR3brUqEoIbvGjfJXg1xItFkWSs&#10;DdAa29przUeCr2vWluVovaylmcC0e3Z68m2TX24+E6NIx6br+KZRxSvoJPZcAzkuNc+6Xo7gqo+k&#10;vqw/E95GOPyEkz8bOD3cP0/LS36xcbX+Gadww/i6xcw8mwVZ0VtAw40N64Vb2QvZpjUS+NL3wjDw&#10;obMSOGdbdhg5tuioJIfevPPDJJ+Jn8KIsMQP+SGtYDziT2U1FTWjzYIB1+xs2jzPppd5XGesqxpq&#10;LWnTYGvT32AoxtWyzMCuiNuVXbk1asMtalR4ksN12TkheJ1ncQoVs+n1UH3lB7TQQH88zcTftFM8&#10;qknTfszwyqAHY5NA1VnvxTefmpabdHsJ7cwKz4uyhO/jUVkZ67HpeAi6gZYbXBYpPcsKZHk1KYlx&#10;E1Mwsj/WsL3LVkULlFAWq7EZyoviEbXFrErZY9q4KPkx9G5Z0ZtnDOy8flDatHDIvoehwYD4d2RF&#10;s3AWogFy/NkAWdPp4Hw+QQN/bgfe1J1OJlP7H1prG43yIk2zilZ8Swo2etgAEfTE4Sxp4X47zNnf&#10;XTsMu9Vg4xha1W3S+dyzAuSGgyDw3AFyZ9bgIpxPBucT2/eD2cXkYrbXpBkzU3OcVkmb01rha+i2&#10;yzxdG2lBR43rAW5NKADbOgHvSCMul+AmkpaYBsHtH0WbM+BQDqD3aNQRElr0X1hG3p0bYtvZtCS7&#10;S7RtZyoYHNuBwNBDAcORf4XTWwAP1IE+mjowOMgx+Woaa3AGY7P56zommWmUP1UAwMhGiHoPVkBe&#10;4ECBqGeu1DNxlcCtxmZrGvxw0nKPc12TYpnDk2zW2gqfAy8uCgYpCmheK6i/IKfeWAqcNGf+T0VF&#10;CcqjVhd8M6k46yebSrC+5CjWd19ua2D4DkXxnzyYomwrck2Dkn0YoYg+mvUbcwbO1g2A/eGEJPM7&#10;JFVCzZlV+yEp8MyCi141L0nqVmDE6ZpjZ9sVnEE13TyLbuj47RvZ0R6y/Z6RLXHNCGKHazuKfIiN&#10;WIingX38gEMDW0aap48jXgDYLkQgHZcd9Apsxw5htqhd9gtMJTSy3ziyYdLUQXbYK7JRZEPMoJGt&#10;kb1dnTy8ovHa5/4v4bNhMttBNpvr9jbN9j0PIm6ObO++aTbEFXqaffTlP+2z37jPhvUrFdkcRb0h&#10;O/A9mA78h8/WyN6tFB9vYV8j+40jG+0hm61j9YZsWBG3vPugDVXjKVK9Nq6hvcuIvcpU3EuE4wCs&#10;jtN2ep1og6aBuezIgewXNH+3Nh74NHFKoc1qdMScl00TsTzT+oTEvM556RQ7lw88PMX+EriWOiae&#10;zXaFjImpZ/rIZgtc+4gl2w7hmmfLt8Ikncvm+j9w4s/R2OhQ/I2H4lJLJ3Ctyuh6wHUoV8bBZe9B&#10;27YC4bKPDW3tsiEy0tB+49CWAjRFJuuqKrRTy2Q9mEzTBbTIB+VxJxq3QbrIo3HXYqvm98fjjxLK&#10;0ohfGdf/ZxlrZDvIunCiwdwPgwGaI28QBVY4sOzoIvItFKHpvKvMZR7g2VED1Sq7IP598ozokVJl&#10;qVSl1d/F0DxC/L4kdjRu3y2qPEJZ226uNmw/ge3JuPuRalvu8oTaVhS42lYUuNpWFF6d2taVmjyV&#10;7FRh3qnJzrZpHe6lOxHJaLo7kWpf053ck/G9KIqPQXdyOqLpTt0CRTdO8GVWle5UueKp6c5xqNT4&#10;MN05XgC5W7rWqulO0113v5qO7sSGhd2+KSW6k7MzTXcdupPyTZXuVA3nqekORaHYTnVgMuu5Imus&#10;6U7TnaY7tqOWb3Vj+4X3tokqdCfnZ5ruOnQnNa0q3anC1lPTHSzY6bW7zuskDgu2Nd1puns43cn5&#10;maa7Dt1Joa9Cd1x+JzSBp6Y7vkeezWbDKGDdtFMYQK5CL96JN/FovtN893C+kxM0zXcdvoPQ6s7i&#10;HVI10D3yXYR4SvgQ34mXVenc7IFXLT3rFUM6WfEmkxVyhqb5rsN3UhOuxneqMPzUfBcESGz4iByQ&#10;gXelKCAzg5M0W4F46Kf5TvOdeLuezlZ8I1vBRV10ivZa+A5WItlLP5lMSLyglL5VVC2zBu9eo3r2&#10;LwAAAP//AwBQSwMEFAAGAAgAAAAhAIxDtsrhAAAADAEAAA8AAABkcnMvZG93bnJldi54bWxMj01L&#10;w0AQhu+C/2EZwZvdrEmrxmxKKeqpFGwF8TZNpklodjdkt0n6752e9DYv8/B+ZMvJtGKg3jfOalCz&#10;CATZwpWNrTR87d8fnkH4gLbE1lnScCEPy/z2JsO0dKP9pGEXKsEm1qeooQ6hS6X0RU0G/cx1ZPl3&#10;dL3BwLKvZNnjyOamlY9RtJAGG8sJNXa0rqk47c5Gw8eI4ypWb8PmdFxffvbz7fdGkdb3d9PqFUSg&#10;KfzBcK3P1SHnTgd3tqUXLWsVJ4xqiF+eQFwBNVe87sDXIklikHkm/4/IfwEAAP//AwBQSwECLQAU&#10;AAYACAAAACEAtoM4kv4AAADhAQAAEwAAAAAAAAAAAAAAAAAAAAAAW0NvbnRlbnRfVHlwZXNdLnht&#10;bFBLAQItABQABgAIAAAAIQA4/SH/1gAAAJQBAAALAAAAAAAAAAAAAAAAAC8BAABfcmVscy8ucmVs&#10;c1BLAQItABQABgAIAAAAIQAhdu/RCAcAAI5VAAAOAAAAAAAAAAAAAAAAAC4CAABkcnMvZTJvRG9j&#10;LnhtbFBLAQItABQABgAIAAAAIQCMQ7bK4QAAAAwBAAAPAAAAAAAAAAAAAAAAAGIJAABkcnMvZG93&#10;bnJldi54bWxQSwUGAAAAAAQABADzAAAAcAoAAAAA&#10;" o:allowincell="f">
            <v:rect id="Rectangle 424" o:spid="_x0000_s140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Fj4MQA&#10;AADcAAAADwAAAGRycy9kb3ducmV2LnhtbESP0YrCMBRE34X9h3AX9k1TXdC1GqUuCD6JVj/g0txt&#10;i81Nt4lt9euNIPg4zMwZZrnuTSVaalxpWcF4FIEgzqwuOVdwPm2HPyCcR9ZYWSYFN3KwXn0Mlhhr&#10;2/GR2tTnIkDYxaig8L6OpXRZQQbdyNbEwfuzjUEfZJNL3WAX4KaSkyiaSoMlh4UCa/otKLukV6Pg&#10;4vt2n+TpfTs/b+bZYZN01/9Eqa/PPlmA8NT7d/jV3mkF35MZPM+EI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RY+DEAAAA3AAAAA8AAAAAAAAAAAAAAAAAmAIAAGRycy9k&#10;b3ducmV2LnhtbFBLBQYAAAAABAAEAPUAAACJAwAAAAA=&#10;" filled="f" strokeweight="2pt"/>
            <v:line id="Line 425" o:spid="_x0000_s140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QaU70AAADcAAAADwAAAGRycy9kb3ducmV2LnhtbERPvQrCMBDeBd8hnOCmqYoi1SgiVNzE&#10;2sXtbM622FxKE7W+vRkEx4/vf73tTC1e1LrKsoLJOAJBnFtdcaEguySjJQjnkTXWlknBhxxsN/3e&#10;GmNt33ymV+oLEULYxaig9L6JpXR5SQbd2DbEgbvb1qAPsC2kbvEdwk0tp1G0kAYrDg0lNrQvKX+k&#10;T6Pgcc3myeG015c63elbkfjr7a6VGg663QqEp87/xT/3USuYTcPa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Hx0GlO9AAAA3AAAAA8AAAAAAAAAAAAAAAAAoQIA&#10;AGRycy9kb3ducmV2LnhtbFBLBQYAAAAABAAEAPkAAACLAwAAAAA=&#10;" strokeweight="2pt"/>
            <v:line id="Line 426" o:spid="_x0000_s140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i/yMQAAADcAAAADwAAAGRycy9kb3ducmV2LnhtbESPQWvCQBSE70L/w/IKvemmKRVNXUUC&#10;kd6kSS65PbPPJJh9G7Krpv/eLRQ8DjPzDbPZTaYXNxpdZ1nB+yICQVxb3XGjoCyy+QqE88gae8uk&#10;4Jcc7LYvsw0m2t75h265b0SAsEtQQev9kEjp6pYMuoUdiIN3tqNBH+TYSD3iPcBNL+MoWkqDHYeF&#10;FgdKW6ov+dUouFTlZ3Y4prro870+NZmvTmet1NvrtP8C4Wnyz/B/+1sr+IjX8HcmHAG5f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OL/IxAAAANwAAAAPAAAAAAAAAAAA&#10;AAAAAKECAABkcnMvZG93bnJldi54bWxQSwUGAAAAAAQABAD5AAAAkgMAAAAA&#10;" strokeweight="2pt"/>
            <v:line id="Line 427" o:spid="_x0000_s141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9uAiL0AAADcAAAADwAAAGRycy9kb3ducmV2LnhtbERPvQrCMBDeBd8hnOCmqYoi1SgiVNzE&#10;2sXtbM622FxKE7W+vRkEx4/vf73tTC1e1LrKsoLJOAJBnFtdcaEguySjJQjnkTXWlknBhxxsN/3e&#10;GmNt33ymV+oLEULYxaig9L6JpXR5SQbd2DbEgbvb1qAPsC2kbvEdwk0tp1G0kAYrDg0lNrQvKX+k&#10;T6Pgcc3myeG015c63elbkfjr7a6VGg663QqEp87/xT/3USuYzcL8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AfbgIi9AAAA3AAAAA8AAAAAAAAAAAAAAAAAoQIA&#10;AGRycy9kb3ducmV2LnhtbFBLBQYAAAAABAAEAPkAAACLAwAAAAA=&#10;" strokeweight="2pt"/>
            <v:line id="Line 428" o:spid="_x0000_s141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clE8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omkxF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iXJRPAAAAA3AAAAA8AAAAAAAAAAAAAAAAA&#10;oQIAAGRycy9kb3ducmV2LnhtbFBLBQYAAAAABAAEAPkAAACOAwAAAAA=&#10;" strokeweight="2pt"/>
            <v:line id="Line 429" o:spid="_x0000_s141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W7ZM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omkzF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hFu2TAAAAA3AAAAA8AAAAAAAAAAAAAAAAA&#10;oQIAAGRycy9kb3ducmV2LnhtbFBLBQYAAAAABAAEAPkAAACOAwAAAAA=&#10;" strokeweight="2pt"/>
            <v:line id="Line 430" o:spid="_x0000_s141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wke/8MAAADcAAAADwAAAGRycy9kb3ducmV2LnhtbESPQYvCMBSE74L/ITzBm6a7RZFuo4jQ&#10;ZW+LtRdvz+bZljYvpclq/fcbQfA4zMw3TLobTSduNLjGsoKPZQSCuLS64UpBccoWGxDOI2vsLJOC&#10;BznYbaeTFBNt73ykW+4rESDsElRQe98nUrqyJoNuaXvi4F3tYNAHOVRSD3gPcNPJzyhaS4MNh4Ua&#10;ezrUVLb5n1HQnotV9v170Kcu3+tLlfnz5aqVms/G/RcIT6N/h1/tH60gjmN4nglHQG7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cJHv/DAAAA3AAAAA8AAAAAAAAAAAAA&#10;AAAAoQIAAGRycy9kb3ducmV2LnhtbFBLBQYAAAAABAAEAPkAAACRAwAAAAA=&#10;" strokeweight="2pt"/>
            <v:line id="Line 431" o:spid="_x0000_s141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CGi8QAAADcAAAADwAAAGRycy9kb3ducmV2LnhtbESPQWvCQBSE70L/w/IK3nRTraWkriEI&#10;kd6kSS65PbPPJJh9G7Krpv/eLRQ8DjPzDbNNJtOLG42us6zgbRmBIK6t7rhRUBbZ4hOE88gae8uk&#10;4JccJLuX2RZjbe/8Q7fcNyJA2MWooPV+iKV0dUsG3dIOxME729GgD3JspB7xHuCml6so+pAGOw4L&#10;LQ60b6m+5Fej4FKVm+xw3Ouiz1N9ajJfnc5aqfnrlH6B8DT5Z/i//a0VrNfv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4IaLxAAAANwAAAAPAAAAAAAAAAAA&#10;AAAAAKECAABkcnMvZG93bnJldi54bWxQSwUGAAAAAAQABAD5AAAAkgMAAAAA&#10;" strokeweight="2pt"/>
            <v:line id="Line 432" o:spid="_x0000_s141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+ho8UAAADcAAAADwAAAGRycy9kb3ducmV2LnhtbESP3WoCMRSE7wXfIRyhdzVrpaKrUcS2&#10;UOmF+PMAx81xs7o5WZJUt336Rih4OczMN8xs0dpaXMmHyrGCQT8DQVw4XXGp4LD/eB6DCBFZY+2Y&#10;FPxQgMW825lhrt2Nt3TdxVIkCIccFZgYm1zKUBiyGPquIU7eyXmLMUlfSu3xluC2li9ZNpIWK04L&#10;BhtaGSouu2+rYO2PX5fBb2nkkdf+vd68TYI9K/XUa5dTEJHa+Aj/tz+1guHwFe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x+ho8UAAADcAAAADwAAAAAAAAAA&#10;AAAAAAChAgAAZHJzL2Rvd25yZXYueG1sUEsFBgAAAAAEAAQA+QAAAJMDAAAAAA==&#10;" strokeweight="1pt"/>
            <v:line id="Line 433" o:spid="_x0000_s141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369Z8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omkx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d+vWfAAAAA3AAAAA8AAAAAAAAAAAAAAAAA&#10;oQIAAGRycy9kb3ducmV2LnhtbFBLBQYAAAAABAAEAPkAAACOAwAAAAA=&#10;" strokeweight="2pt"/>
            <v:line id="Line 434" o:spid="_x0000_s141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GaT8UAAADcAAAADwAAAGRycy9kb3ducmV2LnhtbESP3WoCMRSE7wXfIRyhdzVrhaqrUcS2&#10;UOmF+PMAx81xs7o5WZJUt336Rih4OczMN8xs0dpaXMmHyrGCQT8DQVw4XXGp4LD/eB6DCBFZY+2Y&#10;FPxQgMW825lhrt2Nt3TdxVIkCIccFZgYm1zKUBiyGPquIU7eyXmLMUlfSu3xluC2li9Z9iotVpwW&#10;DDa0MlRcdt9Wwdofvy6D39LII6/9e715mwR7Vuqp1y6nICK18RH+b39qBcPhC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IGaT8UAAADcAAAADwAAAAAAAAAA&#10;AAAAAAChAgAAZHJzL2Rvd25yZXYueG1sUEsFBgAAAAAEAAQA+QAAAJMDAAAAAA==&#10;" strokeweight="1pt"/>
            <v:rect id="Rectangle 435" o:spid="_x0000_s141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qBscAA&#10;AADcAAAADwAAAGRycy9kb3ducmV2LnhtbERPz2uDMBS+D/o/hFfYbca1pThrLFIo7Dq3wY4P86Z2&#10;5sUmqbr/vjkMdvz4fhfHxQxiIud7ywqekxQEcWN1z62Cj/fzUwbCB2SNg2VS8EsejuXqocBc25nf&#10;aKpDK2II+xwVdCGMuZS+6cigT+xIHLlv6wyGCF0rtcM5hptBbtJ0Lw32HBs6HOnUUfNT34yCqros&#10;n9f6Bc9eZqnb651uqy+lHtdLdQARaAn/4j/3q1aw3ca18Uw8ArK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ZqBscAAAADcAAAADwAAAAAAAAAAAAAAAACYAgAAZHJzL2Rvd25y&#10;ZXYueG1sUEsFBgAAAAAEAAQA9QAAAIUDAAAAAA==&#10;" filled="f" stroked="f" strokeweight=".25pt">
              <v:textbox inset="1pt,1pt,1pt,1pt">
                <w:txbxContent>
                  <w:p w14:paraId="02B327E8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436" o:spid="_x0000_s141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YkKsEA&#10;AADcAAAADwAAAGRycy9kb3ducmV2LnhtbESPQYvCMBSE74L/ITzBm6auIto1SlkQvFoVPD6at213&#10;m5eaRK3/3giCx2FmvmFWm8404kbO15YVTMYJCOLC6ppLBcfDdrQA4QOyxsYyKXiQh82631thqu2d&#10;93TLQykihH2KCqoQ2lRKX1Rk0I9tSxy9X+sMhihdKbXDe4SbRn4lyVwarDkuVNjST0XFf341CrLs&#10;rztd8iVuvVwkbq5nuszOSg0HXfYNIlAXPuF3e6cVTKdLeJ2JR0C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bWJCrBAAAA3AAAAA8AAAAAAAAAAAAAAAAAmAIAAGRycy9kb3du&#10;cmV2LnhtbFBLBQYAAAAABAAEAPUAAACGAwAAAAA=&#10;" filled="f" stroked="f" strokeweight=".25pt">
              <v:textbox inset="1pt,1pt,1pt,1pt">
                <w:txbxContent>
                  <w:p w14:paraId="02B327E9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437" o:spid="_x0000_s142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r+ysAA&#10;AADcAAAADwAAAGRycy9kb3ducmV2LnhtbERPz2uDMBS+F/o/hFfYrcZtpThrLFIo7Dq3Qo8P86Z2&#10;5sUmmbr/fjkMdvz4fhfHxQxiIud7ywoekxQEcWN1z62Cj/fzNgPhA7LGwTIp+CEPx3K9KjDXduY3&#10;murQihjCPkcFXQhjLqVvOjLoEzsSR+7TOoMhQtdK7XCO4WaQT2m6lwZ7jg0djnTqqPmqv42Cqrot&#10;l3v9gmcvs9Tt9U631VWph81SHUAEWsK/+M/9qhU87+L8eCYeAVn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+r+ysAAAADcAAAADwAAAAAAAAAAAAAAAACYAgAAZHJzL2Rvd25y&#10;ZXYueG1sUEsFBgAAAAAEAAQA9QAAAIUDAAAAAA==&#10;" filled="f" stroked="f" strokeweight=".25pt">
              <v:textbox inset="1pt,1pt,1pt,1pt">
                <w:txbxContent>
                  <w:p w14:paraId="02B327EA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438" o:spid="_x0000_s142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ZbUcMA&#10;AADcAAAADwAAAGRycy9kb3ducmV2LnhtbESPwWrDMBBE74X+g9hCbo3sxhjXjRJMwZBrnAZyXKyt&#10;7dZauZKSOH9fFQI9DjPzhllvZzOKCzk/WFaQLhMQxK3VA3cKPg71cwHCB2SNo2VScCMP283jwxpL&#10;ba+8p0sTOhEh7EtU0IcwlVL6tieDfmkn4uh9WmcwROk6qR1eI9yM8iVJcmlw4LjQ40TvPbXfzdko&#10;qKqv+fjTvGLtZZG4XGe6q05KLZ7m6g1EoDn8h+/tnVawylL4OxOPgN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ZbUcMAAADcAAAADwAAAAAAAAAAAAAAAACYAgAAZHJzL2Rv&#10;d25yZXYueG1sUEsFBgAAAAAEAAQA9QAAAIgDAAAAAA==&#10;" filled="f" stroked="f" strokeweight=".25pt">
              <v:textbox inset="1pt,1pt,1pt,1pt">
                <w:txbxContent>
                  <w:p w14:paraId="02B327EB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439" o:spid="_x0000_s142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TFJsEA&#10;AADcAAAADwAAAGRycy9kb3ducmV2LnhtbESPT4vCMBTE74LfITzBm6b+QbQapQiCV+su7PHRPNtq&#10;81KTqPXbbxaEPQ4z8xtms+tMI57kfG1ZwWScgCAurK65VPB1PoyWIHxA1thYJgVv8rDb9nsbTLV9&#10;8YmeeShFhLBPUUEVQptK6YuKDPqxbYmjd7HOYIjSlVI7fEW4aeQ0SRbSYM1xocKW9hUVt/xhFGTZ&#10;tfu+5ys8eLlM3ELPdZn9KDUcdNkaRKAu/Ic/7aNWMJtP4e9MPAJ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0xSbBAAAA3AAAAA8AAAAAAAAAAAAAAAAAmAIAAGRycy9kb3du&#10;cmV2LnhtbFBLBQYAAAAABAAEAPUAAACGAwAAAAA=&#10;" filled="f" stroked="f" strokeweight=".25pt">
              <v:textbox inset="1pt,1pt,1pt,1pt">
                <w:txbxContent>
                  <w:p w14:paraId="02B327EC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440" o:spid="_x0000_s142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hgvcMA&#10;AADcAAAADwAAAGRycy9kb3ducmV2LnhtbESPzWrDMBCE74W8g9hAbrWcH0LqWgkmEMi1Tgs9LtZW&#10;dmOtHElJ3LevCoEeh5n5hil3o+3FjXzoHCuYZzkI4sbpjo2C99PheQMiRGSNvWNS8EMBdtvJU4mF&#10;dnd+o1sdjUgQDgUqaGMcCilD05LFkLmBOHlfzluMSXojtcd7gtteLvJ8LS12nBZaHGjfUnOur1ZB&#10;VX2PH5f6BQ9BbnK/1ittqk+lZtOxegURaYz/4Uf7qBUsV0v4O5OOgN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zhgvcMAAADcAAAADwAAAAAAAAAAAAAAAACYAgAAZHJzL2Rv&#10;d25yZXYueG1sUEsFBgAAAAAEAAQA9QAAAIgDAAAAAA==&#10;" filled="f" stroked="f" strokeweight=".25pt">
              <v:textbox inset="1pt,1pt,1pt,1pt">
                <w:txbxContent>
                  <w:p w14:paraId="02B327ED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441" o:spid="_x0000_s142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H4ycMA&#10;AADcAAAADwAAAGRycy9kb3ducmV2LnhtbESPwWrDMBBE74X+g9hCb7Xc1ATXjRJMIJBrnQZ6XKyt&#10;7cRauZJiu38fBQI9DjPzhlltZtOLkZzvLCt4TVIQxLXVHTcKvg67lxyED8gae8uk4I88bNaPDyss&#10;tJ34k8YqNCJC2BeooA1hKKT0dUsGfWIH4uj9WGcwROkaqR1OEW56uUjTpTTYcVxocaBtS/W5uhgF&#10;ZXmaj7/VO+68zFO31Jluym+lnp/m8gNEoDn8h+/tvVbwlmVwOxOPgFx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H4ycMAAADcAAAADwAAAAAAAAAAAAAAAACYAgAAZHJzL2Rv&#10;d25yZXYueG1sUEsFBgAAAAAEAAQA9QAAAIgDAAAAAA==&#10;" filled="f" stroked="f" strokeweight=".25pt">
              <v:textbox inset="1pt,1pt,1pt,1pt">
                <w:txbxContent>
                  <w:p w14:paraId="02B327EE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442" o:spid="_x0000_s142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1dUsIA&#10;AADcAAAADwAAAGRycy9kb3ducmV2LnhtbESPQYvCMBSE74L/ITxhb5rqqmg1ShGEvVoVPD6aZ9vd&#10;5qUmWe3++40geBxm5htmve1MI+7kfG1ZwXiUgCAurK65VHA67ocLED4ga2wsk4I/8rDd9HtrTLV9&#10;8IHueShFhLBPUUEVQptK6YuKDPqRbYmjd7XOYIjSlVI7fES4aeQkSebSYM1xocKWdhUVP/mvUZBl&#10;3935li9x7+UicXM91WV2Uepj0GUrEIG68A6/2l9awed0Bs8z8QjI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nV1SwgAAANwAAAAPAAAAAAAAAAAAAAAAAJgCAABkcnMvZG93&#10;bnJldi54bWxQSwUGAAAAAAQABAD1AAAAhwMAAAAA&#10;" filled="f" stroked="f" strokeweight=".25pt">
              <v:textbox inset="1pt,1pt,1pt,1pt">
                <w:txbxContent>
                  <w:p w14:paraId="02B327EF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519" w14:textId="77777777" w:rsidR="0054001D" w:rsidRPr="0054001D" w:rsidRDefault="0054001D" w:rsidP="0054001D">
      <w:pPr>
        <w:spacing w:after="200" w:line="276" w:lineRule="auto"/>
        <w:jc w:val="center"/>
        <w:rPr>
          <w:rFonts w:eastAsia="Calibri"/>
          <w:b/>
          <w:szCs w:val="28"/>
          <w:lang w:val="ru-RU" w:eastAsia="en-US"/>
        </w:rPr>
      </w:pPr>
      <w:r w:rsidRPr="0054001D">
        <w:rPr>
          <w:rFonts w:eastAsia="Calibri"/>
          <w:b/>
          <w:szCs w:val="28"/>
          <w:lang w:val="ru-RU" w:eastAsia="en-US"/>
        </w:rPr>
        <w:lastRenderedPageBreak/>
        <w:t>2.5. Тепловой расчет пароперегревателя</w:t>
      </w:r>
    </w:p>
    <w:p w14:paraId="02B3251A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2.5.1. Для теплового расчета пароперегревателя, составляем его эскиз и та</w:t>
      </w:r>
      <w:r w:rsidRPr="0054001D">
        <w:rPr>
          <w:rFonts w:eastAsia="Calibri"/>
          <w:szCs w:val="28"/>
          <w:lang w:val="ru-RU" w:eastAsia="en-US"/>
        </w:rPr>
        <w:t>б</w:t>
      </w:r>
      <w:r w:rsidRPr="0054001D">
        <w:rPr>
          <w:rFonts w:eastAsia="Calibri"/>
          <w:szCs w:val="28"/>
          <w:lang w:val="ru-RU" w:eastAsia="en-US"/>
        </w:rPr>
        <w:t>лицу №6</w:t>
      </w:r>
    </w:p>
    <w:p w14:paraId="02B3251B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en-US" w:eastAsia="en-US"/>
        </w:rPr>
      </w:pPr>
      <w:r w:rsidRPr="0054001D">
        <w:rPr>
          <w:rFonts w:ascii="Calibri" w:eastAsia="Calibri" w:hAnsi="Calibri"/>
          <w:noProof/>
          <w:sz w:val="22"/>
          <w:szCs w:val="22"/>
          <w:lang w:val="ru-RU"/>
        </w:rPr>
        <w:drawing>
          <wp:inline distT="0" distB="0" distL="0" distR="0" wp14:anchorId="02B326F5" wp14:editId="02B326F6">
            <wp:extent cx="5943600" cy="3533775"/>
            <wp:effectExtent l="0" t="0" r="0" b="9525"/>
            <wp:docPr id="25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3251C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Таблица №6 Конструктивные характеристики пароперегревателя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864"/>
        <w:gridCol w:w="811"/>
        <w:gridCol w:w="1372"/>
        <w:gridCol w:w="3524"/>
      </w:tblGrid>
      <w:tr w:rsidR="0054001D" w:rsidRPr="0054001D" w14:paraId="02B32521" w14:textId="77777777" w:rsidTr="00287710">
        <w:tc>
          <w:tcPr>
            <w:tcW w:w="4219" w:type="dxa"/>
          </w:tcPr>
          <w:p w14:paraId="02B3251D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Наименование величины</w:t>
            </w:r>
          </w:p>
        </w:tc>
        <w:tc>
          <w:tcPr>
            <w:tcW w:w="851" w:type="dxa"/>
          </w:tcPr>
          <w:p w14:paraId="02B3251E" w14:textId="77777777" w:rsidR="0054001D" w:rsidRPr="0054001D" w:rsidRDefault="0054001D" w:rsidP="0054001D">
            <w:pPr>
              <w:spacing w:after="200" w:line="276" w:lineRule="auto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Об-е</w:t>
            </w:r>
          </w:p>
        </w:tc>
        <w:tc>
          <w:tcPr>
            <w:tcW w:w="708" w:type="dxa"/>
          </w:tcPr>
          <w:p w14:paraId="02B3251F" w14:textId="77777777" w:rsidR="0054001D" w:rsidRPr="0054001D" w:rsidRDefault="0054001D" w:rsidP="0054001D">
            <w:pPr>
              <w:spacing w:after="200" w:line="276" w:lineRule="auto"/>
              <w:rPr>
                <w:rFonts w:eastAsia="Calibri"/>
                <w:szCs w:val="28"/>
                <w:lang w:val="ru-RU" w:eastAsia="en-US"/>
              </w:rPr>
            </w:pPr>
            <w:proofErr w:type="spellStart"/>
            <w:r w:rsidRPr="0054001D">
              <w:rPr>
                <w:rFonts w:eastAsia="Calibri"/>
                <w:szCs w:val="28"/>
                <w:lang w:val="ru-RU" w:eastAsia="en-US"/>
              </w:rPr>
              <w:t>Ед</w:t>
            </w:r>
            <w:proofErr w:type="gramStart"/>
            <w:r w:rsidRPr="0054001D">
              <w:rPr>
                <w:rFonts w:eastAsia="Calibri"/>
                <w:szCs w:val="28"/>
                <w:lang w:val="ru-RU" w:eastAsia="en-US"/>
              </w:rPr>
              <w:t>.и</w:t>
            </w:r>
            <w:proofErr w:type="gramEnd"/>
            <w:r w:rsidRPr="0054001D">
              <w:rPr>
                <w:rFonts w:eastAsia="Calibri"/>
                <w:szCs w:val="28"/>
                <w:lang w:val="ru-RU" w:eastAsia="en-US"/>
              </w:rPr>
              <w:t>змер</w:t>
            </w:r>
            <w:proofErr w:type="spellEnd"/>
            <w:r w:rsidRPr="0054001D">
              <w:rPr>
                <w:rFonts w:eastAsia="Calibri"/>
                <w:szCs w:val="28"/>
                <w:lang w:val="ru-RU" w:eastAsia="en-US"/>
              </w:rPr>
              <w:t>.</w:t>
            </w:r>
          </w:p>
        </w:tc>
        <w:tc>
          <w:tcPr>
            <w:tcW w:w="3793" w:type="dxa"/>
          </w:tcPr>
          <w:p w14:paraId="02B32520" w14:textId="77777777" w:rsidR="0054001D" w:rsidRPr="0054001D" w:rsidRDefault="0054001D" w:rsidP="0054001D">
            <w:pPr>
              <w:spacing w:after="200" w:line="276" w:lineRule="auto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Для пароперегревателя</w:t>
            </w:r>
          </w:p>
        </w:tc>
      </w:tr>
      <w:tr w:rsidR="0054001D" w:rsidRPr="0054001D" w14:paraId="02B32526" w14:textId="77777777" w:rsidTr="00287710">
        <w:tc>
          <w:tcPr>
            <w:tcW w:w="4219" w:type="dxa"/>
          </w:tcPr>
          <w:p w14:paraId="02B32522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Диаметр труб и толщина ст</w:t>
            </w:r>
            <w:r w:rsidRPr="0054001D">
              <w:rPr>
                <w:rFonts w:eastAsia="Calibri"/>
                <w:szCs w:val="28"/>
                <w:lang w:val="ru-RU" w:eastAsia="en-US"/>
              </w:rPr>
              <w:t>е</w:t>
            </w:r>
            <w:r w:rsidRPr="0054001D">
              <w:rPr>
                <w:rFonts w:eastAsia="Calibri"/>
                <w:szCs w:val="28"/>
                <w:lang w:val="ru-RU" w:eastAsia="en-US"/>
              </w:rPr>
              <w:t>нок</w:t>
            </w:r>
          </w:p>
        </w:tc>
        <w:tc>
          <w:tcPr>
            <w:tcW w:w="851" w:type="dxa"/>
          </w:tcPr>
          <w:p w14:paraId="02B32523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position w:val="-6"/>
                <w:szCs w:val="28"/>
                <w:lang w:val="ru-RU" w:eastAsia="en-US"/>
              </w:rPr>
              <w:object w:dxaOrig="340" w:dyaOrig="279" w14:anchorId="02B326F7">
                <v:shape id="_x0000_i1253" type="#_x0000_t75" style="width:18pt;height:12pt" o:ole="">
                  <v:imagedata r:id="rId456" o:title=""/>
                </v:shape>
                <o:OLEObject Type="Embed" ProgID="Equation.3" ShapeID="_x0000_i1253" DrawAspect="Content" ObjectID="_1837096794" r:id="rId457"/>
              </w:object>
            </w:r>
          </w:p>
        </w:tc>
        <w:tc>
          <w:tcPr>
            <w:tcW w:w="708" w:type="dxa"/>
          </w:tcPr>
          <w:p w14:paraId="02B32524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r w:rsidRPr="0054001D">
              <w:rPr>
                <w:rFonts w:eastAsia="Calibri"/>
                <w:i/>
                <w:szCs w:val="28"/>
                <w:lang w:val="ru-RU" w:eastAsia="en-US"/>
              </w:rPr>
              <w:t>мм</w:t>
            </w:r>
          </w:p>
        </w:tc>
        <w:tc>
          <w:tcPr>
            <w:tcW w:w="3793" w:type="dxa"/>
          </w:tcPr>
          <w:p w14:paraId="02B32525" w14:textId="77777777" w:rsidR="0054001D" w:rsidRPr="0054001D" w:rsidRDefault="0054001D" w:rsidP="0054001D">
            <w:pPr>
              <w:spacing w:after="200" w:line="276" w:lineRule="auto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52B" w14:textId="77777777" w:rsidTr="00287710">
        <w:tc>
          <w:tcPr>
            <w:tcW w:w="4219" w:type="dxa"/>
          </w:tcPr>
          <w:p w14:paraId="02B32527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Число змеевиков паропер</w:t>
            </w:r>
            <w:r w:rsidRPr="0054001D">
              <w:rPr>
                <w:rFonts w:eastAsia="Calibri"/>
                <w:szCs w:val="28"/>
                <w:lang w:val="ru-RU" w:eastAsia="en-US"/>
              </w:rPr>
              <w:t>е</w:t>
            </w:r>
            <w:r w:rsidRPr="0054001D">
              <w:rPr>
                <w:rFonts w:eastAsia="Calibri"/>
                <w:szCs w:val="28"/>
                <w:lang w:val="ru-RU" w:eastAsia="en-US"/>
              </w:rPr>
              <w:t>гревателя</w:t>
            </w:r>
          </w:p>
        </w:tc>
        <w:tc>
          <w:tcPr>
            <w:tcW w:w="851" w:type="dxa"/>
          </w:tcPr>
          <w:p w14:paraId="02B32528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position w:val="-6"/>
                <w:szCs w:val="28"/>
                <w:lang w:val="ru-RU" w:eastAsia="en-US"/>
              </w:rPr>
              <w:object w:dxaOrig="260" w:dyaOrig="220" w14:anchorId="02B326F8">
                <v:shape id="_x0000_i1254" type="#_x0000_t75" style="width:12pt;height:12pt" o:ole="">
                  <v:imagedata r:id="rId458" o:title=""/>
                </v:shape>
                <o:OLEObject Type="Embed" ProgID="Equation.3" ShapeID="_x0000_i1254" DrawAspect="Content" ObjectID="_1837096795" r:id="rId459"/>
              </w:object>
            </w:r>
          </w:p>
        </w:tc>
        <w:tc>
          <w:tcPr>
            <w:tcW w:w="708" w:type="dxa"/>
          </w:tcPr>
          <w:p w14:paraId="02B32529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proofErr w:type="spellStart"/>
            <w:r w:rsidRPr="0054001D">
              <w:rPr>
                <w:rFonts w:eastAsia="Calibri"/>
                <w:i/>
                <w:szCs w:val="28"/>
                <w:lang w:val="ru-RU" w:eastAsia="en-US"/>
              </w:rPr>
              <w:t>шт</w:t>
            </w:r>
            <w:proofErr w:type="spellEnd"/>
          </w:p>
        </w:tc>
        <w:tc>
          <w:tcPr>
            <w:tcW w:w="3793" w:type="dxa"/>
          </w:tcPr>
          <w:p w14:paraId="02B3252A" w14:textId="77777777" w:rsidR="0054001D" w:rsidRPr="0054001D" w:rsidRDefault="0054001D" w:rsidP="0054001D">
            <w:pPr>
              <w:spacing w:after="200" w:line="276" w:lineRule="auto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530" w14:textId="77777777" w:rsidTr="00287710">
        <w:tc>
          <w:tcPr>
            <w:tcW w:w="4219" w:type="dxa"/>
          </w:tcPr>
          <w:p w14:paraId="02B3252C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Число труб в ряду паропер</w:t>
            </w:r>
            <w:r w:rsidRPr="0054001D">
              <w:rPr>
                <w:rFonts w:eastAsia="Calibri"/>
                <w:szCs w:val="28"/>
                <w:lang w:val="ru-RU" w:eastAsia="en-US"/>
              </w:rPr>
              <w:t>е</w:t>
            </w:r>
            <w:r w:rsidRPr="0054001D">
              <w:rPr>
                <w:rFonts w:eastAsia="Calibri"/>
                <w:szCs w:val="28"/>
                <w:lang w:val="ru-RU" w:eastAsia="en-US"/>
              </w:rPr>
              <w:t>гревателя газохода</w:t>
            </w:r>
          </w:p>
        </w:tc>
        <w:tc>
          <w:tcPr>
            <w:tcW w:w="851" w:type="dxa"/>
          </w:tcPr>
          <w:p w14:paraId="02B3252D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position w:val="-14"/>
                <w:szCs w:val="28"/>
                <w:lang w:val="ru-RU" w:eastAsia="en-US"/>
              </w:rPr>
              <w:object w:dxaOrig="400" w:dyaOrig="380" w14:anchorId="02B326F9">
                <v:shape id="_x0000_i1255" type="#_x0000_t75" style="width:18pt;height:18pt" o:ole="">
                  <v:imagedata r:id="rId460" o:title=""/>
                </v:shape>
                <o:OLEObject Type="Embed" ProgID="Equation.3" ShapeID="_x0000_i1255" DrawAspect="Content" ObjectID="_1837096796" r:id="rId461"/>
              </w:object>
            </w:r>
          </w:p>
        </w:tc>
        <w:tc>
          <w:tcPr>
            <w:tcW w:w="708" w:type="dxa"/>
          </w:tcPr>
          <w:p w14:paraId="02B3252E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proofErr w:type="spellStart"/>
            <w:r w:rsidRPr="0054001D">
              <w:rPr>
                <w:rFonts w:eastAsia="Calibri"/>
                <w:i/>
                <w:szCs w:val="28"/>
                <w:lang w:val="ru-RU" w:eastAsia="en-US"/>
              </w:rPr>
              <w:t>шт</w:t>
            </w:r>
            <w:proofErr w:type="spellEnd"/>
          </w:p>
        </w:tc>
        <w:tc>
          <w:tcPr>
            <w:tcW w:w="3793" w:type="dxa"/>
          </w:tcPr>
          <w:p w14:paraId="02B3252F" w14:textId="77777777" w:rsidR="0054001D" w:rsidRPr="0054001D" w:rsidRDefault="0054001D" w:rsidP="0054001D">
            <w:pPr>
              <w:spacing w:after="200" w:line="276" w:lineRule="auto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535" w14:textId="77777777" w:rsidTr="00287710">
        <w:tc>
          <w:tcPr>
            <w:tcW w:w="4219" w:type="dxa"/>
          </w:tcPr>
          <w:p w14:paraId="02B32531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Число рядов труб</w:t>
            </w:r>
          </w:p>
        </w:tc>
        <w:tc>
          <w:tcPr>
            <w:tcW w:w="851" w:type="dxa"/>
          </w:tcPr>
          <w:p w14:paraId="02B32532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position w:val="-4"/>
                <w:szCs w:val="28"/>
                <w:lang w:val="ru-RU" w:eastAsia="en-US"/>
              </w:rPr>
              <w:object w:dxaOrig="240" w:dyaOrig="260" w14:anchorId="02B326FA">
                <v:shape id="_x0000_i1256" type="#_x0000_t75" style="width:12pt;height:12pt" o:ole="">
                  <v:imagedata r:id="rId462" o:title=""/>
                </v:shape>
                <o:OLEObject Type="Embed" ProgID="Equation.3" ShapeID="_x0000_i1256" DrawAspect="Content" ObjectID="_1837096797" r:id="rId463"/>
              </w:object>
            </w:r>
          </w:p>
        </w:tc>
        <w:tc>
          <w:tcPr>
            <w:tcW w:w="708" w:type="dxa"/>
          </w:tcPr>
          <w:p w14:paraId="02B32533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proofErr w:type="spellStart"/>
            <w:r w:rsidRPr="0054001D">
              <w:rPr>
                <w:rFonts w:eastAsia="Calibri"/>
                <w:i/>
                <w:szCs w:val="28"/>
                <w:lang w:val="ru-RU" w:eastAsia="en-US"/>
              </w:rPr>
              <w:t>шт</w:t>
            </w:r>
            <w:proofErr w:type="spellEnd"/>
          </w:p>
        </w:tc>
        <w:tc>
          <w:tcPr>
            <w:tcW w:w="3793" w:type="dxa"/>
          </w:tcPr>
          <w:p w14:paraId="02B32534" w14:textId="77777777" w:rsidR="0054001D" w:rsidRPr="0054001D" w:rsidRDefault="0054001D" w:rsidP="0054001D">
            <w:pPr>
              <w:spacing w:after="200" w:line="276" w:lineRule="auto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53A" w14:textId="77777777" w:rsidTr="00287710">
        <w:tc>
          <w:tcPr>
            <w:tcW w:w="4219" w:type="dxa"/>
          </w:tcPr>
          <w:p w14:paraId="02B32536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Поперечный шаг труб</w:t>
            </w:r>
          </w:p>
        </w:tc>
        <w:tc>
          <w:tcPr>
            <w:tcW w:w="851" w:type="dxa"/>
          </w:tcPr>
          <w:p w14:paraId="02B32537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position w:val="-10"/>
                <w:szCs w:val="28"/>
                <w:lang w:val="ru-RU" w:eastAsia="en-US"/>
              </w:rPr>
              <w:object w:dxaOrig="260" w:dyaOrig="340" w14:anchorId="02B326FB">
                <v:shape id="_x0000_i1257" type="#_x0000_t75" style="width:12pt;height:18pt" o:ole="">
                  <v:imagedata r:id="rId464" o:title=""/>
                </v:shape>
                <o:OLEObject Type="Embed" ProgID="Equation.3" ShapeID="_x0000_i1257" DrawAspect="Content" ObjectID="_1837096798" r:id="rId465"/>
              </w:object>
            </w:r>
          </w:p>
        </w:tc>
        <w:tc>
          <w:tcPr>
            <w:tcW w:w="708" w:type="dxa"/>
          </w:tcPr>
          <w:p w14:paraId="02B32538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r w:rsidRPr="0054001D">
              <w:rPr>
                <w:rFonts w:eastAsia="Calibri"/>
                <w:i/>
                <w:szCs w:val="28"/>
                <w:lang w:val="ru-RU" w:eastAsia="en-US"/>
              </w:rPr>
              <w:t>мм</w:t>
            </w:r>
          </w:p>
        </w:tc>
        <w:tc>
          <w:tcPr>
            <w:tcW w:w="3793" w:type="dxa"/>
          </w:tcPr>
          <w:p w14:paraId="02B32539" w14:textId="77777777" w:rsidR="0054001D" w:rsidRPr="0054001D" w:rsidRDefault="00FE345F" w:rsidP="0054001D">
            <w:pPr>
              <w:spacing w:after="200" w:line="276" w:lineRule="auto"/>
              <w:rPr>
                <w:rFonts w:eastAsia="Calibri"/>
                <w:szCs w:val="28"/>
                <w:lang w:val="ru-RU" w:eastAsia="en-US"/>
              </w:rPr>
            </w:pPr>
            <w:r>
              <w:rPr>
                <w:rFonts w:eastAsia="Calibri"/>
                <w:noProof/>
                <w:sz w:val="20"/>
                <w:szCs w:val="28"/>
                <w:lang w:val="ru-RU"/>
              </w:rPr>
              <w:pict w14:anchorId="02B326FC">
                <v:group id="Group 443" o:spid="_x0000_s1426" style="position:absolute;left:0;text-align:left;margin-left:56.7pt;margin-top:19.85pt;width:518.8pt;height:802.3pt;z-index:25170432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gdS+wYAAH9VAAAOAAAAZHJzL2Uyb0RvYy54bWzsXFlv4zYQfi/Q/yDoXWsd1GWss0h8LAps&#10;20V3iz4zkmwJlUWVUmKnRf97h4dpyfFuc1nbuEwAQ7Rkihzy+2Y4M+Tbd9t1adxmtClINTGdN7Zp&#10;ZFVC0qJaTcxfPy+syDSaFlcpLkmVTcy7rDHfXXz/3dtNPc5ckpMyzagBlVTNeFNPzLxt6/Fo1CR5&#10;tsbNG1JnFdxcErrGLRTpapRSvIHa1+XIte1gtCE0rSlJsqaBb2fipnnB618us6T9eblsstYoJya0&#10;reWflH9es8/RxVs8XlFc50Uim4Gf0Io1Lip4qapqhlts3NDiXlXrIqGkIcv2TULWI7JcFknG+wC9&#10;ceyD3ryn5KbmfVmNN6taiQlEeyCnJ1eb/HT7kRpFOjEjxzQqvIYx4q81EPKYdDb1agwPvaf1p/oj&#10;FV2Eyw8k+b2B26PD+6y8Eg8b15sfSQoV4puWcOlsl3TNqoB+G1s+CHdqELJtayTwZeBHURjAWCVw&#10;z7GdKHYdOU5JDoN574dJPpc/hQlhyx+KS9ZAPBZv5S2VLWPdgvnW7EXaPE+kn3JcZ3ykGiatnUjd&#10;nUh/gYmIq1WZgViRECt/cCfTRgjUqMg0h+eyS0rJJs9wCu1y2PPQ+s4PWKGB4XiahL8qJjyuadO+&#10;z8jaYBcTk0LT+eDh2w9NKyS6e4SNZUUWRVnC93hcVsZmYro+glFg5YaURcru8gJdXU9LatxiBkX+&#10;xzt28Ni6aIEQymINM1I9hMdMFvMq5a9pcVGKaxjcsmKVZxzqon1Q2rZwyb+HmcFh+Fdsx/NoHiEL&#10;ucHcQvZsZl0upsgKFk7oz7zZdDpz/matdtA4L9I0q1jDd5TgoIfND0lOAsyKFL4shwX/uy+HUb8Z&#10;fBpDr/pdulz4doi8yApD37OQN7etq2gxtS6nThCE86vp1fygS3MupuZleqVkzlpFbmDYPuXpxkgL&#10;Nms8H2BrQgG41g3FQBq4XIGSSFpqGpS0vxVtznHDKIDV0XRnSGSzfykZVbsQxG6wWUkNl+zbXlQw&#10;OXYTgaOHAUYA/5qkdwAeaAN7NVNfcJET+qdpbEAVTMzmjxtMM9Mof6gAgLGDENMdvID80IUC7d65&#10;7t7BVQJVTczWNMTltBX65qamxSqHNzm8txW5BFpcFhxSDNCiVdB+yU1DkZS3I6kPRcX4yWdCl3Qz&#10;rQTnJ9tKcr6iKD50n+9q4PceQ4mfPJihHDuGBjCqj2IUs1fzYeOqAOhTKAEQP9xQVH6Po0poORfq&#10;MBwFallS0aumJcXcHRQJthbQ2Q2FIFDNNs9iGzZ/BwY2OgB2MDCwFaw5P+xh7cRxEEpoa1y/vLmh&#10;ca3szNNbEd8A1/4BrsNBce06UaCQrRX2kOsIDezzBjbgSnhgpCUeDQpsFDuxBvY3cRBoYJ83sMHa&#10;7QGbq83BltiB70MDxBLb/5LG9vQSW7mSXs7zp4F93sCG6FYX2D4H0WDADgN44b/5zjSw9z5iDexX&#10;6an/BmtssIR7wOYurMGADb5wG1b5x73i4NbTXvHTBeu0yj5rlR2Dxuwh2x10kQ2pDBzWsQthL+C1&#10;vVc8DFjAlCGbt+gFg10OC8CKCOsTAvI62KVD6yJt4OGh9eEVdqyyl4TvzJfJSzxpZogotoR1gHiU&#10;7RisRZR8l46kY9gi6Q+M8+ek1mhtfd7aWmXQSVh3k+cGgHWkfOKgsA+Q7dihVNgvjWytsMEu0sg+&#10;b2SrtLNObqzfzT07dW6sDwtptsKOA8g27pniDuQrClPcs7m//MvG+KOyY5m535nW/+fc1dhxkX3l&#10;xtYiiEILLZBvxaEdWbYTX8WBjWI0W/TTcbkCeLbNwBKUPcj4ffJy6JH5ySqmwJq/N6CFffjfSqxj&#10;RvveVfqIdNp2e73lWwicQLnJHpliKzSeTLGVBZFiKwsixVYWXluKbawy8bpc103HOzXXOY4nY/tH&#10;2U7aMZrtTpSpr9lO7cP4r6QRvwTbKdehZrvOrqdY5Sd22a6bpHhqtnNdll983LZz/RAsT+Zm1Wyn&#10;2a6/RU3bdnKTwn6rVMe2Ux5VzXYdtvPYbjARUOrSXTd189R0h+JIbqE6Ytz5nowXa7rTdKfpjm+i&#10;Fdvb+Bbhg52hHbpTnmZNdz26U4G2Lt11E1pPTXfgrtOeu975EYPuOtdr2bNcyyrPu6a7Ht2pAGSH&#10;7kS8QGYDnpruxL54mQsY8mX0PrsAIhXadyeP3tHmnTbvHm7eKe+75rse3x0Ly+7DOnC20YB8FyOP&#10;q6VjfIdc7o/Qkdkjpys961Qhbd+dpX2n/O+a73p8dyw0G6jAzgB8F4Zw4pLMCYcM8H4iCuSYwU0W&#10;rUDC9NN8p/lOHqinoxVfi1YoB/xr4TvwRPJTPnmSkDyRlB0j2i3zDu/PTb34BwAA//8DAFBLAwQU&#10;AAYACAAAACEAjEO2yuEAAAAMAQAADwAAAGRycy9kb3ducmV2LnhtbEyPTUvDQBCG74L/YRnBm92s&#10;SavGbEop6qkUbAXxNk2mSWh2N2S3SfrvnZ70Ni/z8H5ky8m0YqDeN85qULMIBNnClY2tNHzt3x+e&#10;QfiAtsTWWdJwIQ/L/PYmw7R0o/2kYRcqwSbWp6ihDqFLpfRFTQb9zHVk+Xd0vcHAsq9k2ePI5qaV&#10;j1G0kAYbywk1drSuqTjtzkbDx4jjKlZvw+Z0XF9+9vPt90aR1vd30+oVRKAp/MFwrc/VIedOB3e2&#10;pRctaxUnjGqIX55AXAE1V7zuwNciSWKQeSb/j8h/AQAA//8DAFBLAQItABQABgAIAAAAIQC2gziS&#10;/gAAAOEBAAATAAAAAAAAAAAAAAAAAAAAAABbQ29udGVudF9UeXBlc10ueG1sUEsBAi0AFAAGAAgA&#10;AAAhADj9If/WAAAAlAEAAAsAAAAAAAAAAAAAAAAALwEAAF9yZWxzLy5yZWxzUEsBAi0AFAAGAAgA&#10;AAAhAFqCB1L7BgAAf1UAAA4AAAAAAAAAAAAAAAAALgIAAGRycy9lMm9Eb2MueG1sUEsBAi0AFAAG&#10;AAgAAAAhAIxDtsrhAAAADAEAAA8AAAAAAAAAAAAAAAAAVQkAAGRycy9kb3ducmV2LnhtbFBLBQYA&#10;AAAABAAEAPMAAABjCgAAAAA=&#10;" o:allowincell="f">
                  <v:rect id="Rectangle 444" o:spid="_x0000_s142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amS8QA&#10;AADbAAAADwAAAGRycy9kb3ducmV2LnhtbESPwWrDMBBE74X+g9hCb42cHEriWDZOIdBTSd18wCJt&#10;bGNr5ViK7fbrq0Chx2Fm3jBZsdheTDT61rGC9SoBQaydablWcP46vmxB+IBssHdMCr7JQ5E/PmSY&#10;GjfzJ01VqEWEsE9RQRPCkErpdUMW/coNxNG7uNFiiHKspRlxjnDby02SvEqLLceFBgd6a0h31c0q&#10;6MIyfZR19XPcnQ87fTqU8+1aKvX8tJR7EIGW8B/+a78bBdsN3L/EHy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mpkvEAAAA2wAAAA8AAAAAAAAAAAAAAAAAmAIAAGRycy9k&#10;b3ducmV2LnhtbFBLBQYAAAAABAAEAPUAAACJAwAAAAA=&#10;" filled="f" strokeweight="2pt"/>
                  <v:line id="Line 445" o:spid="_x0000_s142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wkXL8AAADbAAAADwAAAGRycy9kb3ducmV2LnhtbESPwQrCMBBE74L/EFbwpqmKItUoIlS8&#10;idWLt7VZ22KzKU3U+vdGEDwOM/OGWa5bU4knNa60rGA0jEAQZ1aXnCs4n5LBHITzyBory6TgTQ7W&#10;q25nibG2Lz7SM/W5CBB2MSoovK9jKV1WkEE3tDVx8G62MeiDbHKpG3wFuKnkOIpm0mDJYaHAmrYF&#10;Zff0YRTcL+dpsjts9alKN/qaJ/5yvWml+r12swDhqfX/8K+91wrmE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LSwkXL8AAADbAAAADwAAAAAAAAAAAAAAAACh&#10;AgAAZHJzL2Rvd25yZXYueG1sUEsFBgAAAAAEAAQA+QAAAI0DAAAAAA==&#10;" strokeweight="2pt"/>
                  <v:line id="Line 446" o:spid="_x0000_s142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W8KL8AAADbAAAADwAAAGRycy9kb3ducmV2LnhtbESPwQrCMBBE74L/EFbwpqmiItUoIlS8&#10;idWLt7VZ22KzKU3U+vdGEDwOM/OGWa5bU4knNa60rGA0jEAQZ1aXnCs4n5LBHITzyBory6TgTQ7W&#10;q25nibG2Lz7SM/W5CBB2MSoovK9jKV1WkEE3tDVx8G62MeiDbHKpG3wFuKnkOIpm0mDJYaHAmrYF&#10;Zff0YRTcL+dpsjts9alKN/qaJ/5yvWml+r12swDhqfX/8K+91wrmE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osW8KL8AAADbAAAADwAAAAAAAAAAAAAAAACh&#10;AgAAZHJzL2Rvd25yZXYueG1sUEsFBgAAAAAEAAQA+QAAAI0DAAAAAA==&#10;" strokeweight="2pt"/>
                  <v:line id="Line 447" o:spid="_x0000_s143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kZs78AAADbAAAADwAAAGRycy9kb3ducmV2LnhtbESPwQrCMBBE74L/EFbwpqmCItUoIlS8&#10;idVLb2uztsVmU5qo9e+NIHgcZuYNs9p0phZPal1lWcFkHIEgzq2uuFBwOSejBQjnkTXWlknBmxxs&#10;1v3eCmNtX3yiZ+oLESDsYlRQet/EUrq8JINubBvi4N1sa9AH2RZSt/gKcFPLaRTNpcGKw0KJDe1K&#10;yu/pwyi4Z5dZsj/u9LlOt/paJD673rRSw0G3XYLw1Pl/+Nc+aAWLGXy/hB8g1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zYkZs78AAADbAAAADwAAAAAAAAAAAAAAAACh&#10;AgAAZHJzL2Rvd25yZXYueG1sUEsFBgAAAAAEAAQA+QAAAI0DAAAAAA==&#10;" strokeweight="2pt"/>
                  <v:line id="Line 448" o:spid="_x0000_s143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uHxL8AAADbAAAADwAAAGRycy9kb3ducmV2LnhtbESPwQrCMBBE74L/EFbwpqmCItUoIlS8&#10;idVLb2uztsVmU5qo9e+NIHgcZuYNs9p0phZPal1lWcFkHIEgzq2uuFBwOSejBQjnkTXWlknBmxxs&#10;1v3eCmNtX3yiZ+oLESDsYlRQet/EUrq8JINubBvi4N1sa9AH2RZSt/gKcFPLaRTNpcGKw0KJDe1K&#10;yu/pwyi4Z5dZsj/u9LlOt/paJD673rRSw0G3XYLw1Pl/+Nc+aAWLOXy/hB8g1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VuHxL8AAADbAAAADwAAAAAAAAAAAAAAAACh&#10;AgAAZHJzL2Rvd25yZXYueG1sUEsFBgAAAAAEAAQA+QAAAI0DAAAAAA==&#10;" strokeweight="2pt"/>
                  <v:line id="Line 449" o:spid="_x0000_s143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ciX78AAADbAAAADwAAAGRycy9kb3ducmV2LnhtbESPzQrCMBCE74LvEFbwpqmCP1SjiFDx&#10;JlYv3tZmbYvNpjRR69sbQfA4zMw3zHLdmko8qXGlZQWjYQSCOLO65FzB+ZQM5iCcR9ZYWSYFb3Kw&#10;XnU7S4y1ffGRnqnPRYCwi1FB4X0dS+myggy6oa2Jg3ezjUEfZJNL3eArwE0lx1E0lQZLDgsF1rQt&#10;KLunD6PgfjlPkt1hq09VutHXPPGX600r1e+1mwUIT63/h3/tvVYwn8H3S/gBcvU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UhciX78AAADbAAAADwAAAAAAAAAAAAAAAACh&#10;AgAAZHJzL2Rvd25yZXYueG1sUEsFBgAAAAAEAAQA+QAAAI0DAAAAAA==&#10;" strokeweight="2pt"/>
                  <v:line id="Line 450" o:spid="_x0000_s143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4i2LbwAAADbAAAADwAAAGRycy9kb3ducmV2LnhtbERPuwrCMBTdBf8hXMFNUwVFqqmIUHET&#10;q4vbtbl9YHNTmqj1780gOB7Oe7PtTSNe1LnasoLZNAJBnFtdc6ngekknKxDOI2tsLJOCDznYJsPB&#10;BmNt33ymV+ZLEULYxaig8r6NpXR5RQbd1LbEgStsZ9AH2JVSd/gO4aaR8yhaSoM1h4YKW9pXlD+y&#10;p1HwuF0X6eG015cm2+l7mfrbvdBKjUf9bg3CU+//4p/7qBWswtjwJfwAmXw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I4i2LbwAAADbAAAADwAAAAAAAAAAAAAAAAChAgAA&#10;ZHJzL2Rvd25yZXYueG1sUEsFBgAAAAAEAAQA+QAAAIoDAAAAAA==&#10;" strokeweight="2pt"/>
                  <v:line id="Line 451" o:spid="_x0000_s143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QTtr8AAADbAAAADwAAAGRycy9kb3ducmV2LnhtbESPwQrCMBBE74L/EFbwpqmCotUoIlS8&#10;idWLt7VZ22KzKU3U+vdGEDwOM/OGWa5bU4knNa60rGA0jEAQZ1aXnCs4n5LBDITzyBory6TgTQ7W&#10;q25nibG2Lz7SM/W5CBB2MSoovK9jKV1WkEE3tDVx8G62MeiDbHKpG3wFuKnkOIqm0mDJYaHAmrYF&#10;Zff0YRTcL+dJsjts9alKN/qaJ/5yvWml+r12swDhqfX/8K+91wpmc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TMQTtr8AAADbAAAADwAAAAAAAAAAAAAAAACh&#10;AgAAZHJzL2Rvd25yZXYueG1sUEsFBgAAAAAEAAQA+QAAAI0DAAAAAA==&#10;" strokeweight="2pt"/>
                  <v:line id="Line 452" o:spid="_x0000_s143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3lEr8AAADbAAAADwAAAGRycy9kb3ducmV2LnhtbERPzYrCMBC+C75DGGFvmupBtBpF1AXF&#10;w6K7DzA2Y1NtJiXJatenN4cFjx/f/3zZ2lrcyYfKsYLhIANBXDhdcang5/uzPwERIrLG2jEp+KMA&#10;y0W3M8dcuwcf6X6KpUghHHJUYGJscilDYchiGLiGOHEX5y3GBH0ptcdHCre1HGXZWFqsODUYbGht&#10;qLidfq2CvT8fbsNnaeSZ935bf22mwV6V+ui1qxmISG18i//dO61gmtanL+kHyMUL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oI3lEr8AAADbAAAADwAAAAAAAAAAAAAAAACh&#10;AgAAZHJzL2Rvd25yZXYueG1sUEsFBgAAAAAEAAQA+QAAAI0DAAAAAA==&#10;" strokeweight="1pt"/>
                  <v:line id="Line 453" o:spid="_x0000_s143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2uJbb8AAADbAAAADwAAAGRycy9kb3ducmV2LnhtbESPwQrCMBBE74L/EFbwpqmCotUoIlS8&#10;idWLt7VZ22KzKU3U+vdGEDwOM/OGWa5bU4knNa60rGA0jEAQZ1aXnCs4n5LBDITzyBory6TgTQ7W&#10;q25nibG2Lz7SM/W5CBB2MSoovK9jKV1WkEE3tDVx8G62MeiDbHKpG3wFuKnkOIqm0mDJYaHAmrYF&#10;Zff0YRTcL+dJsjts9alKN/qaJ/5yvWml+r12swDhqfX/8K+91wrmI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N2uJbb8AAADbAAAADwAAAAAAAAAAAAAAAACh&#10;AgAAZHJzL2Rvd25yZXYueG1sUEsFBgAAAAAEAAQA+QAAAI0DAAAAAA==&#10;" strokeweight="2pt"/>
                  <v:line id="Line 454" o:spid="_x0000_s143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Pe/sQAAADbAAAADwAAAGRycy9kb3ducmV2LnhtbESPzW7CMBCE70h9B2sr9UYcOFSQ4kRV&#10;f6SiHhDQB1jiJQ7E68h2Ie3TYyQkjqOZ+UazqAbbiRP50DpWMMlyEMS10y03Cn62n+MZiBCRNXaO&#10;ScEfBajKh9ECC+3OvKbTJjYiQTgUqMDE2BdShtqQxZC5njh5e+ctxiR9I7XHc4LbTk7z/FlabDkt&#10;GOzpzVB93PxaBUu/+z5O/hsjd7z0H93qfR7sQamnx+H1BUSkId7Dt/aXVjCfwvVL+gGyv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/E97+xAAAANsAAAAPAAAAAAAAAAAA&#10;AAAAAKECAABkcnMvZG93bnJldi54bWxQSwUGAAAAAAQABAD5AAAAkgMAAAAA&#10;" strokeweight="1pt"/>
                  <v:rect id="Rectangle 455" o:spid="_x0000_s143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iDOcAA&#10;AADbAAAADwAAAGRycy9kb3ducmV2LnhtbESPQYvCMBSE74L/ITxhb5quimjXKEUQvFoVPD6aZ9vd&#10;5qUmUbv/3giCx2FmvmGW68404k7O15YVfI8SEMSF1TWXCo6H7XAOwgdkjY1lUvBPHtarfm+JqbYP&#10;3tM9D6WIEPYpKqhCaFMpfVGRQT+yLXH0LtYZDFG6UmqHjwg3jRwnyUwarDkuVNjSpqLiL78ZBVn2&#10;252u+QK3Xs4TN9NTXWZnpb4GXfYDIlAXPuF3e6cVLCbw+hJ/gFw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miDOcAAAADbAAAADwAAAAAAAAAAAAAAAACYAgAAZHJzL2Rvd25y&#10;ZXYueG1sUEsFBgAAAAAEAAQA9QAAAIUDAAAAAA==&#10;" filled="f" stroked="f" strokeweight=".25pt">
                    <v:textbox inset="1pt,1pt,1pt,1pt">
                      <w:txbxContent>
                        <w:p w14:paraId="02B327F0" w14:textId="77777777" w:rsidR="00287710" w:rsidRDefault="00287710">
                          <w:pPr>
                            <w:pStyle w:val="ad"/>
                            <w:jc w:val="center"/>
                            <w:rPr>
                              <w:sz w:val="18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</w:rPr>
                            <w:t>Изм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456" o:spid="_x0000_s143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EbTcAA&#10;AADbAAAADwAAAGRycy9kb3ducmV2LnhtbESPQYvCMBSE7wv7H8ITvK2pIqLVWIpQ8GpXweOjebbd&#10;bV66SdT6782C4HGYmW+YTTaYTtzI+daygukkAUFcWd1yreD4XXwtQfiArLGzTAoe5CHbfn5sMNX2&#10;zge6laEWEcI+RQVNCH0qpa8aMugntieO3sU6gyFKV0vt8B7hppOzJFlIgy3HhQZ72jVU/ZZXoyDP&#10;f4bTX7nCwstl4hZ6ruv8rNR4NORrEIGG8A6/2nutYDWH/y/xB8jt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YEbTcAAAADbAAAADwAAAAAAAAAAAAAAAACYAgAAZHJzL2Rvd25y&#10;ZXYueG1sUEsFBgAAAAAEAAQA9QAAAIUDAAAAAA==&#10;" filled="f" stroked="f" strokeweight=".25pt">
                    <v:textbox inset="1pt,1pt,1pt,1pt">
                      <w:txbxContent>
                        <w:p w14:paraId="02B327F1" w14:textId="77777777" w:rsidR="00287710" w:rsidRDefault="00287710">
                          <w:pPr>
                            <w:pStyle w:val="ad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Лист</w:t>
                          </w:r>
                        </w:p>
                      </w:txbxContent>
                    </v:textbox>
                  </v:rect>
                  <v:rect id="Rectangle 457" o:spid="_x0000_s144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2+1sAA&#10;AADbAAAADwAAAGRycy9kb3ducmV2LnhtbESPQYvCMBSE74L/ITxhb5quqGjXKEUQvFoVPD6aZ9vd&#10;5qUmUbv/3giCx2FmvmGW68404k7O15YVfI8SEMSF1TWXCo6H7XAOwgdkjY1lUvBPHtarfm+JqbYP&#10;3tM9D6WIEPYpKqhCaFMpfVGRQT+yLXH0LtYZDFG6UmqHjwg3jRwnyUwarDkuVNjSpqLiL78ZBVn2&#10;252u+QK3Xs4TN9MTXWZnpb4GXfYDIlAXPuF3e6cVLKbw+hJ/gFw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s2+1sAAAADbAAAADwAAAAAAAAAAAAAAAACYAgAAZHJzL2Rvd25y&#10;ZXYueG1sUEsFBgAAAAAEAAQA9QAAAIUDAAAAAA==&#10;" filled="f" stroked="f" strokeweight=".25pt">
                    <v:textbox inset="1pt,1pt,1pt,1pt">
                      <w:txbxContent>
                        <w:p w14:paraId="02B327F2" w14:textId="77777777" w:rsidR="00287710" w:rsidRDefault="00287710">
                          <w:pPr>
                            <w:pStyle w:val="ad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докум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458" o:spid="_x0000_s144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UbasAA&#10;AADcAAAADwAAAGRycy9kb3ducmV2LnhtbERPz2vCMBS+C/4P4Qm7abpOiqvGUgbCrlYHOz6at7au&#10;eemSzNb/3hwEjx/f710xmV5cyfnOsoLXVQKCuLa640bB+XRYbkD4gKyxt0wKbuSh2M9nO8y1HflI&#10;1yo0Ioawz1FBG8KQS+nrlgz6lR2II/djncEQoWukdjjGcNPLNEkyabDj2NDiQB8t1b/Vv1FQlpfp&#10;6696x4OXm8Rleq2b8lupl8VUbkEEmsJT/HB/agVvaZwfz8QjIP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jUbasAAAADcAAAADwAAAAAAAAAAAAAAAACYAgAAZHJzL2Rvd25y&#10;ZXYueG1sUEsFBgAAAAAEAAQA9QAAAIUDAAAAAA==&#10;" filled="f" stroked="f" strokeweight=".25pt">
                    <v:textbox inset="1pt,1pt,1pt,1pt">
                      <w:txbxContent>
                        <w:p w14:paraId="02B327F3" w14:textId="77777777" w:rsidR="00287710" w:rsidRDefault="00287710">
                          <w:pPr>
                            <w:pStyle w:val="ad"/>
                            <w:jc w:val="center"/>
                            <w:rPr>
                              <w:sz w:val="18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</w:rPr>
                            <w:t>Подпись</w:t>
                          </w:r>
                          <w:proofErr w:type="spellEnd"/>
                        </w:p>
                      </w:txbxContent>
                    </v:textbox>
                  </v:rect>
                  <v:rect id="Rectangle 459" o:spid="_x0000_s144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m+8cMA&#10;AADcAAAADwAAAGRycy9kb3ducmV2LnhtbESPwWrDMBBE74X+g9hCbo1spxjHiRJMIJBr3RZ6XKyN&#10;7dRauZISO39fFQo9DjPzhtnuZzOIGznfW1aQLhMQxI3VPbcK3t+OzwUIH5A1DpZJwZ087HePD1ss&#10;tZ34lW51aEWEsC9RQRfCWErpm44M+qUdiaN3ts5giNK1UjucItwMMkuSXBrsOS50ONKho+arvhoF&#10;VXWZP77rNR69LBKX6xfdVp9KLZ7magMi0Bz+w3/tk1awylL4PROPgN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Xm+8cMAAADcAAAADwAAAAAAAAAAAAAAAACYAgAAZHJzL2Rv&#10;d25yZXYueG1sUEsFBgAAAAAEAAQA9QAAAIgDAAAAAA==&#10;" filled="f" stroked="f" strokeweight=".25pt">
                    <v:textbox inset="1pt,1pt,1pt,1pt">
                      <w:txbxContent>
                        <w:p w14:paraId="02B327F4" w14:textId="77777777" w:rsidR="00287710" w:rsidRDefault="00287710">
                          <w:pPr>
                            <w:pStyle w:val="ad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Дата</w:t>
                          </w:r>
                        </w:p>
                      </w:txbxContent>
                    </v:textbox>
                  </v:rect>
                  <v:rect id="Rectangle 460" o:spid="_x0000_s144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sghsMA&#10;AADcAAAADwAAAGRycy9kb3ducmV2LnhtbESPwWrDMBBE74X8g9hAbrUctwTXiRJMIdBr3QZ6XKyN&#10;7cRaOZJqO39fFQo9DjPzhtkdZtOLkZzvLCtYJykI4trqjhsFnx/HxxyED8gae8uk4E4eDvvFww4L&#10;bSd+p7EKjYgQ9gUqaEMYCil93ZJBn9iBOHpn6wyGKF0jtcMpwk0vszTdSIMdx4UWB3ptqb5W30ZB&#10;WV7m0616waOXeeo2+lk35ZdSq+VcbkEEmsN/+K/9phU8ZRn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sghsMAAADcAAAADwAAAAAAAAAAAAAAAACYAgAAZHJzL2Rv&#10;d25yZXYueG1sUEsFBgAAAAAEAAQA9QAAAIgDAAAAAA==&#10;" filled="f" stroked="f" strokeweight=".25pt">
                    <v:textbox inset="1pt,1pt,1pt,1pt">
                      <w:txbxContent>
                        <w:p w14:paraId="02B327F5" w14:textId="77777777" w:rsidR="00287710" w:rsidRDefault="00287710">
                          <w:pPr>
                            <w:pStyle w:val="ad"/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Лист</w:t>
                          </w:r>
                        </w:p>
                      </w:txbxContent>
                    </v:textbox>
                  </v:rect>
                  <v:rect id="Rectangle 461" o:spid="_x0000_s144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eFHcEA&#10;AADcAAAADwAAAGRycy9kb3ducmV2LnhtbESPT4vCMBTE74LfITzBm6b+QbQapQiCV7u7sMdH82yr&#10;zUtNotZvb4SFPQ4z8xtms+tMIx7kfG1ZwWScgCAurK65VPD9dRgtQfiArLGxTApe5GG37fc2mGr7&#10;5BM98lCKCGGfooIqhDaV0hcVGfRj2xJH72ydwRClK6V2+Ixw08hpkiykwZrjQoUt7SsqrvndKMiy&#10;S/dzy1d48HKZuIWe6zL7VWo46LI1iEBd+A//tY9awWw6g8+ZeATk9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LnhR3BAAAA3AAAAA8AAAAAAAAAAAAAAAAAmAIAAGRycy9kb3du&#10;cmV2LnhtbFBLBQYAAAAABAAEAPUAAACGAwAAAAA=&#10;" filled="f" stroked="f" strokeweight=".25pt">
                    <v:textbox inset="1pt,1pt,1pt,1pt">
                      <w:txbxContent>
                        <w:p w14:paraId="02B327F6" w14:textId="77777777" w:rsidR="00287710" w:rsidRDefault="00287710">
                          <w:pPr>
                            <w:pStyle w:val="ad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 \* LOWER </w:instrText>
                          </w:r>
                          <w:r>
                            <w:rPr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sz w:val="24"/>
                            </w:rPr>
                            <w:t>1</w:t>
                          </w:r>
                          <w:r>
                            <w:rPr>
                              <w:sz w:val="24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v:rect id="Rectangle 462" o:spid="_x0000_s144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4dacEA&#10;AADcAAAADwAAAGRycy9kb3ducmV2LnhtbESPT4vCMBTE74LfITzBm6b+QbQapQiCV+su7PHRPNtq&#10;81KTqPXbbxaEPQ4z8xtms+tMI57kfG1ZwWScgCAurK65VPB1PoyWIHxA1thYJgVv8rDb9nsbTLV9&#10;8YmeeShFhLBPUUEVQptK6YuKDPqxbYmjd7HOYIjSlVI7fEW4aeQ0SRbSYM1xocKW9hUVt/xhFGTZ&#10;tfu+5ys8eLlM3ELPdZn9KDUcdNkaRKAu/Ic/7aNWMJvO4e9MPAJ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OHWnBAAAA3AAAAA8AAAAAAAAAAAAAAAAAmAIAAGRycy9kb3du&#10;cmV2LnhtbFBLBQYAAAAABAAEAPUAAACGAwAAAAA=&#10;" filled="f" stroked="f" strokeweight=".25pt">
                    <v:textbox inset="1pt,1pt,1pt,1pt">
                      <w:txbxContent>
                        <w:p w14:paraId="02B327F7" w14:textId="77777777" w:rsidR="00287710" w:rsidRDefault="00287710">
                          <w:pPr>
                            <w:pStyle w:val="ad"/>
                            <w:jc w:val="center"/>
                          </w:pPr>
                          <w:r>
                            <w:t>НАЗВАНИЕ ДОКУМЕНТА</w:t>
                          </w:r>
                        </w:p>
                      </w:txbxContent>
                    </v:textbox>
                  </v:rect>
                  <w10:wrap anchorx="page" anchory="page"/>
                  <w10:anchorlock/>
                </v:group>
              </w:pict>
            </w:r>
          </w:p>
        </w:tc>
      </w:tr>
      <w:tr w:rsidR="0054001D" w:rsidRPr="0054001D" w14:paraId="02B3253F" w14:textId="77777777" w:rsidTr="00287710">
        <w:tc>
          <w:tcPr>
            <w:tcW w:w="4219" w:type="dxa"/>
          </w:tcPr>
          <w:p w14:paraId="02B3253B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Продольный шаг труб</w:t>
            </w:r>
          </w:p>
        </w:tc>
        <w:tc>
          <w:tcPr>
            <w:tcW w:w="851" w:type="dxa"/>
          </w:tcPr>
          <w:p w14:paraId="02B3253C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position w:val="-10"/>
                <w:szCs w:val="28"/>
                <w:lang w:val="ru-RU" w:eastAsia="en-US"/>
              </w:rPr>
              <w:object w:dxaOrig="300" w:dyaOrig="340" w14:anchorId="02B326FD">
                <v:shape id="_x0000_i1258" type="#_x0000_t75" style="width:18pt;height:18pt" o:ole="">
                  <v:imagedata r:id="rId466" o:title=""/>
                </v:shape>
                <o:OLEObject Type="Embed" ProgID="Equation.3" ShapeID="_x0000_i1258" DrawAspect="Content" ObjectID="_1837096799" r:id="rId467"/>
              </w:object>
            </w:r>
          </w:p>
        </w:tc>
        <w:tc>
          <w:tcPr>
            <w:tcW w:w="708" w:type="dxa"/>
          </w:tcPr>
          <w:p w14:paraId="02B3253D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r w:rsidRPr="0054001D">
              <w:rPr>
                <w:rFonts w:eastAsia="Calibri"/>
                <w:i/>
                <w:szCs w:val="28"/>
                <w:lang w:val="ru-RU" w:eastAsia="en-US"/>
              </w:rPr>
              <w:t>мм</w:t>
            </w:r>
          </w:p>
        </w:tc>
        <w:tc>
          <w:tcPr>
            <w:tcW w:w="3793" w:type="dxa"/>
          </w:tcPr>
          <w:p w14:paraId="02B3253E" w14:textId="77777777" w:rsidR="0054001D" w:rsidRPr="0054001D" w:rsidRDefault="0054001D" w:rsidP="0054001D">
            <w:pPr>
              <w:spacing w:after="200" w:line="276" w:lineRule="auto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544" w14:textId="77777777" w:rsidTr="00287710">
        <w:tc>
          <w:tcPr>
            <w:tcW w:w="4219" w:type="dxa"/>
          </w:tcPr>
          <w:p w14:paraId="02B32540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Относительный поперечный шаг труб</w:t>
            </w:r>
          </w:p>
        </w:tc>
        <w:tc>
          <w:tcPr>
            <w:tcW w:w="851" w:type="dxa"/>
          </w:tcPr>
          <w:p w14:paraId="02B32541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position w:val="-30"/>
                <w:szCs w:val="28"/>
                <w:lang w:val="ru-RU" w:eastAsia="en-US"/>
              </w:rPr>
              <w:object w:dxaOrig="340" w:dyaOrig="700" w14:anchorId="02B326FE">
                <v:shape id="_x0000_i1259" type="#_x0000_t75" style="width:18pt;height:36pt" o:ole="">
                  <v:imagedata r:id="rId468" o:title=""/>
                </v:shape>
                <o:OLEObject Type="Embed" ProgID="Equation.3" ShapeID="_x0000_i1259" DrawAspect="Content" ObjectID="_1837096800" r:id="rId469"/>
              </w:object>
            </w:r>
          </w:p>
        </w:tc>
        <w:tc>
          <w:tcPr>
            <w:tcW w:w="708" w:type="dxa"/>
          </w:tcPr>
          <w:p w14:paraId="02B32542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r w:rsidRPr="0054001D">
              <w:rPr>
                <w:rFonts w:eastAsia="Calibri"/>
                <w:i/>
                <w:szCs w:val="28"/>
                <w:lang w:val="ru-RU" w:eastAsia="en-US"/>
              </w:rPr>
              <w:t>мм</w:t>
            </w:r>
          </w:p>
        </w:tc>
        <w:tc>
          <w:tcPr>
            <w:tcW w:w="3793" w:type="dxa"/>
          </w:tcPr>
          <w:p w14:paraId="02B32543" w14:textId="77777777" w:rsidR="0054001D" w:rsidRPr="0054001D" w:rsidRDefault="0054001D" w:rsidP="0054001D">
            <w:pPr>
              <w:spacing w:after="200" w:line="276" w:lineRule="auto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549" w14:textId="77777777" w:rsidTr="00287710">
        <w:tc>
          <w:tcPr>
            <w:tcW w:w="4219" w:type="dxa"/>
          </w:tcPr>
          <w:p w14:paraId="02B32545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lastRenderedPageBreak/>
              <w:t>Относительный продольный шаг труб</w:t>
            </w:r>
          </w:p>
        </w:tc>
        <w:tc>
          <w:tcPr>
            <w:tcW w:w="851" w:type="dxa"/>
          </w:tcPr>
          <w:p w14:paraId="02B32546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position w:val="-30"/>
                <w:szCs w:val="28"/>
                <w:lang w:val="ru-RU" w:eastAsia="en-US"/>
              </w:rPr>
              <w:object w:dxaOrig="360" w:dyaOrig="700" w14:anchorId="02B326FF">
                <v:shape id="_x0000_i1260" type="#_x0000_t75" style="width:18pt;height:36pt" o:ole="">
                  <v:imagedata r:id="rId470" o:title=""/>
                </v:shape>
                <o:OLEObject Type="Embed" ProgID="Equation.3" ShapeID="_x0000_i1260" DrawAspect="Content" ObjectID="_1837096801" r:id="rId471"/>
              </w:object>
            </w:r>
          </w:p>
        </w:tc>
        <w:tc>
          <w:tcPr>
            <w:tcW w:w="708" w:type="dxa"/>
          </w:tcPr>
          <w:p w14:paraId="02B32547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r w:rsidRPr="0054001D">
              <w:rPr>
                <w:rFonts w:eastAsia="Calibri"/>
                <w:i/>
                <w:szCs w:val="28"/>
                <w:lang w:val="ru-RU" w:eastAsia="en-US"/>
              </w:rPr>
              <w:t>мм</w:t>
            </w:r>
          </w:p>
        </w:tc>
        <w:tc>
          <w:tcPr>
            <w:tcW w:w="3793" w:type="dxa"/>
          </w:tcPr>
          <w:p w14:paraId="02B32548" w14:textId="77777777" w:rsidR="0054001D" w:rsidRPr="0054001D" w:rsidRDefault="0054001D" w:rsidP="0054001D">
            <w:pPr>
              <w:spacing w:after="200" w:line="276" w:lineRule="auto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54E" w14:textId="77777777" w:rsidTr="00287710">
        <w:tc>
          <w:tcPr>
            <w:tcW w:w="4219" w:type="dxa"/>
          </w:tcPr>
          <w:p w14:paraId="02B3254A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Расположение труб</w:t>
            </w:r>
          </w:p>
        </w:tc>
        <w:tc>
          <w:tcPr>
            <w:tcW w:w="851" w:type="dxa"/>
          </w:tcPr>
          <w:p w14:paraId="02B3254B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-</w:t>
            </w:r>
          </w:p>
        </w:tc>
        <w:tc>
          <w:tcPr>
            <w:tcW w:w="708" w:type="dxa"/>
          </w:tcPr>
          <w:p w14:paraId="02B3254C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r w:rsidRPr="0054001D">
              <w:rPr>
                <w:rFonts w:eastAsia="Calibri"/>
                <w:i/>
                <w:szCs w:val="28"/>
                <w:lang w:val="ru-RU" w:eastAsia="en-US"/>
              </w:rPr>
              <w:t>-</w:t>
            </w:r>
          </w:p>
        </w:tc>
        <w:tc>
          <w:tcPr>
            <w:tcW w:w="3793" w:type="dxa"/>
          </w:tcPr>
          <w:p w14:paraId="02B3254D" w14:textId="77777777" w:rsidR="0054001D" w:rsidRPr="0054001D" w:rsidRDefault="0054001D" w:rsidP="0054001D">
            <w:pPr>
              <w:spacing w:after="200" w:line="276" w:lineRule="auto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553" w14:textId="77777777" w:rsidTr="00287710">
        <w:tc>
          <w:tcPr>
            <w:tcW w:w="4219" w:type="dxa"/>
          </w:tcPr>
          <w:p w14:paraId="02B3254F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Характер омывания</w:t>
            </w:r>
          </w:p>
        </w:tc>
        <w:tc>
          <w:tcPr>
            <w:tcW w:w="851" w:type="dxa"/>
          </w:tcPr>
          <w:p w14:paraId="02B32550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-</w:t>
            </w:r>
          </w:p>
        </w:tc>
        <w:tc>
          <w:tcPr>
            <w:tcW w:w="708" w:type="dxa"/>
          </w:tcPr>
          <w:p w14:paraId="02B32551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i/>
                <w:szCs w:val="28"/>
                <w:lang w:val="ru-RU" w:eastAsia="en-US"/>
              </w:rPr>
            </w:pPr>
            <w:r w:rsidRPr="0054001D">
              <w:rPr>
                <w:rFonts w:eastAsia="Calibri"/>
                <w:i/>
                <w:szCs w:val="28"/>
                <w:lang w:val="ru-RU" w:eastAsia="en-US"/>
              </w:rPr>
              <w:t>-</w:t>
            </w:r>
          </w:p>
        </w:tc>
        <w:tc>
          <w:tcPr>
            <w:tcW w:w="3793" w:type="dxa"/>
          </w:tcPr>
          <w:p w14:paraId="02B32552" w14:textId="77777777" w:rsidR="0054001D" w:rsidRPr="0054001D" w:rsidRDefault="0054001D" w:rsidP="0054001D">
            <w:pPr>
              <w:spacing w:after="200" w:line="276" w:lineRule="auto"/>
              <w:rPr>
                <w:rFonts w:eastAsia="Calibri"/>
                <w:szCs w:val="28"/>
                <w:lang w:val="ru-RU" w:eastAsia="en-US"/>
              </w:rPr>
            </w:pPr>
          </w:p>
        </w:tc>
      </w:tr>
      <w:tr w:rsidR="0054001D" w:rsidRPr="0054001D" w14:paraId="02B32558" w14:textId="77777777" w:rsidTr="00287710">
        <w:tc>
          <w:tcPr>
            <w:tcW w:w="4219" w:type="dxa"/>
          </w:tcPr>
          <w:p w14:paraId="02B32554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szCs w:val="28"/>
                <w:lang w:val="ru-RU" w:eastAsia="en-US"/>
              </w:rPr>
              <w:t>Расчетная поверхность нагр</w:t>
            </w:r>
            <w:r w:rsidRPr="0054001D">
              <w:rPr>
                <w:rFonts w:eastAsia="Calibri"/>
                <w:szCs w:val="28"/>
                <w:lang w:val="ru-RU" w:eastAsia="en-US"/>
              </w:rPr>
              <w:t>е</w:t>
            </w:r>
            <w:r w:rsidRPr="0054001D">
              <w:rPr>
                <w:rFonts w:eastAsia="Calibri"/>
                <w:szCs w:val="28"/>
                <w:lang w:val="ru-RU" w:eastAsia="en-US"/>
              </w:rPr>
              <w:t>ва</w:t>
            </w:r>
          </w:p>
        </w:tc>
        <w:tc>
          <w:tcPr>
            <w:tcW w:w="851" w:type="dxa"/>
          </w:tcPr>
          <w:p w14:paraId="02B32555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szCs w:val="28"/>
                <w:lang w:val="ru-RU" w:eastAsia="en-US"/>
              </w:rPr>
            </w:pPr>
            <w:r w:rsidRPr="0054001D">
              <w:rPr>
                <w:rFonts w:eastAsia="Calibri"/>
                <w:position w:val="-4"/>
                <w:szCs w:val="28"/>
                <w:lang w:val="ru-RU" w:eastAsia="en-US"/>
              </w:rPr>
              <w:object w:dxaOrig="400" w:dyaOrig="300" w14:anchorId="02B32700">
                <v:shape id="_x0000_i1261" type="#_x0000_t75" style="width:18pt;height:18pt" o:ole="">
                  <v:imagedata r:id="rId472" o:title=""/>
                </v:shape>
                <o:OLEObject Type="Embed" ProgID="Equation.3" ShapeID="_x0000_i1261" DrawAspect="Content" ObjectID="_1837096802" r:id="rId473"/>
              </w:object>
            </w:r>
          </w:p>
        </w:tc>
        <w:tc>
          <w:tcPr>
            <w:tcW w:w="708" w:type="dxa"/>
          </w:tcPr>
          <w:p w14:paraId="02B32556" w14:textId="77777777" w:rsidR="0054001D" w:rsidRPr="0054001D" w:rsidRDefault="0054001D" w:rsidP="0054001D">
            <w:pPr>
              <w:spacing w:after="200" w:line="276" w:lineRule="auto"/>
              <w:jc w:val="center"/>
              <w:rPr>
                <w:rFonts w:eastAsia="Calibri"/>
                <w:i/>
                <w:szCs w:val="28"/>
                <w:vertAlign w:val="superscript"/>
                <w:lang w:val="ru-RU" w:eastAsia="en-US"/>
              </w:rPr>
            </w:pPr>
            <w:r w:rsidRPr="0054001D">
              <w:rPr>
                <w:rFonts w:eastAsia="Calibri"/>
                <w:i/>
                <w:szCs w:val="28"/>
                <w:lang w:val="ru-RU" w:eastAsia="en-US"/>
              </w:rPr>
              <w:t>м</w:t>
            </w:r>
            <w:r w:rsidRPr="0054001D">
              <w:rPr>
                <w:rFonts w:eastAsia="Calibri"/>
                <w:i/>
                <w:szCs w:val="28"/>
                <w:vertAlign w:val="superscript"/>
                <w:lang w:val="ru-RU" w:eastAsia="en-US"/>
              </w:rPr>
              <w:t>2</w:t>
            </w:r>
          </w:p>
        </w:tc>
        <w:tc>
          <w:tcPr>
            <w:tcW w:w="3793" w:type="dxa"/>
          </w:tcPr>
          <w:p w14:paraId="02B32557" w14:textId="77777777" w:rsidR="0054001D" w:rsidRPr="0054001D" w:rsidRDefault="0054001D" w:rsidP="0054001D">
            <w:pPr>
              <w:spacing w:after="200" w:line="276" w:lineRule="auto"/>
              <w:rPr>
                <w:rFonts w:eastAsia="Calibri"/>
                <w:szCs w:val="28"/>
                <w:lang w:val="ru-RU" w:eastAsia="en-US"/>
              </w:rPr>
            </w:pPr>
          </w:p>
        </w:tc>
      </w:tr>
    </w:tbl>
    <w:p w14:paraId="02B32559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2.5.2. Определяем площадь живого сечения для прохода газов</w:t>
      </w:r>
    </w:p>
    <w:p w14:paraId="02B3255A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2940" w:dyaOrig="400" w14:anchorId="02B32701">
          <v:shape id="_x0000_i1262" type="#_x0000_t75" style="width:150pt;height:18pt" o:ole="">
            <v:imagedata r:id="rId474" o:title=""/>
          </v:shape>
          <o:OLEObject Type="Embed" ProgID="Equation.3" ShapeID="_x0000_i1262" DrawAspect="Content" ObjectID="_1837096803" r:id="rId475"/>
        </w:object>
      </w:r>
    </w:p>
    <w:p w14:paraId="02B3255B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2.5.3. Определяем живое сечение для прохода пара</w:t>
      </w:r>
    </w:p>
    <w:p w14:paraId="02B3255C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24"/>
          <w:szCs w:val="28"/>
          <w:lang w:val="ru-RU" w:eastAsia="en-US"/>
        </w:rPr>
        <w:object w:dxaOrig="2520" w:dyaOrig="660" w14:anchorId="02B32702">
          <v:shape id="_x0000_i1263" type="#_x0000_t75" style="width:126pt;height:36pt" o:ole="">
            <v:imagedata r:id="rId476" o:title=""/>
          </v:shape>
          <o:OLEObject Type="Embed" ProgID="Equation.3" ShapeID="_x0000_i1263" DrawAspect="Content" ObjectID="_1837096804" r:id="rId477"/>
        </w:object>
      </w:r>
      <w:r w:rsidR="00FE345F">
        <w:rPr>
          <w:rFonts w:eastAsia="Calibri"/>
          <w:noProof/>
          <w:sz w:val="20"/>
          <w:szCs w:val="28"/>
          <w:lang w:val="ru-RU"/>
        </w:rPr>
        <w:pict w14:anchorId="02B32703">
          <v:group id="Group 463" o:spid="_x0000_s1446" style="position:absolute;left:0;text-align:left;margin-left:56.7pt;margin-top:19.85pt;width:518.8pt;height:802.3pt;z-index:25170636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/J7BgcAAH5VAAAOAAAAZHJzL2Uyb0RvYy54bWzsXFuPozYUfq/U/4B4Z8PF3KLNrGZyWVXa&#10;tqvuVn1mgARUgqlhJplW/e89vsQ4mex2bmE7qWekCAdi7GO+z+f4fObtu+26Mm5z0pa4npjOG9s0&#10;8jrFWVmvJuavnxdWZBptl9RZUuE6n5h3eWu+u/j+u7ebZpy7uMBVlhMDKqnb8aaZmEXXNePRqE2L&#10;fJ20b3CT13Byick66aBIVqOMJBuofV2NXNsORhtMsobgNG9b+HbGT5oXrP7lMk+7n5fLNu+MamJC&#10;2zr2SdjnNf0cXbxNxiuSNEWZimYkT2jFOilruKmsapZ0iXFDyntVrcuU4BYvuzcpXo/wclmmOesD&#10;9MaxD3rznuCbhvVlNd6sGmkmMO2BnZ5cbfrT7UdilNnEDANkGnWyhkFi9zVQ4FHzbJrVGK56T5pP&#10;zUfC+wiHH3D6ewunR4fnaXnFLzauNz/iDCpMbjrMzLNdkjWtAjpubNko3MlRyLedkcKXgR9FYQCD&#10;lcI5x3ai2HXEQKUFjOa9H6bFXPwUnghb/JAf0gYmY35X1lLRMtoteODa3qbt82z6qUianA1VS60l&#10;bervbPoLPIpJvapysCvidmVX7ozacosaNZ4WcF1+SQjeFHmSQcMcej00X/kBLbQwHk8z8VftlIwb&#10;0nbvc7w26MHEJNB0NnrJ7Ye24ybdXUIHs8aLsqrg+2Rc1cZmYro+gmGg5RZXZUbPsgJZXU8rYtwm&#10;FIzsj3Xs4LJ12QElVOV6YkbyomRMbTGvM3abLikrfgyjW9W08pyBnbcPStsODtn38GgwIP4V2/E8&#10;mkfIQm4wt5A9m1mXiymygoUT+jNvNp3OnL9pqx00Lsosy2va8B0pOOhhD4igJw5nSQtftsOC/d23&#10;w2i/Gew5hl7td+ly4dsh8iIrDH3PQt7ctq6ixdS6nDpBEM6vplfzgy7NmZnal+mVtDltFb6BYftU&#10;ZBsjK+lT4/mAWxMKwLZuyAfSSKoVTBNpR0yD4O63sisYcCgH0Dpa9QmJbPovLCNr54bYDTYtyeES&#10;fetNBQ/H7kFg6KGA4ci/xtkdgAfaQG9NJzA4KDD50zQ2MBlMzPaPm4TkplH9UAMAYwchOnuwAvJD&#10;FwpEPXOtnknqFKqamJ1p8MNpx2ecm4aUqwLu5LDe1vgSeHFZMkhRQPNWQfsFOQ3GUsGOpT6UNSUo&#10;n1pd8M205qyfbmvB+pKj2Nh9vmuA4fcoiv/kwRTl2LFnGpTsoxjF9NZs3Nhk4O6mAbA/nJBkfo+k&#10;Kmg5s+owJAUzs+CiV81LkroVGHG65tjZDQVnUE03z6Ib+vwOjezwANnBwMiWuGYE0ePaieMA2sZc&#10;PA3sl3c4NLClp3l6P2J4YPexmpixw0Fx7ToRuAx6xv4GkYQG9nkDWy4YCGBHgwIbxU6sgf1Nlgg0&#10;sM8b2IcxNgt0B4uxA98Hd5vP2P6XYmxPx9hyMenl1v40sM8b2AchdshANBiww8CHxch/ccU1sPtV&#10;Yg3sV7lW/w1ibEhd83wod8VDtoQ1GLBhMdyGYOA4siFVy7OjellcI7tPhmlkHygojqflA4hx95Dt&#10;Dhpkg5qBwTp2Ie8FvNaviocBTZlSZLMWvWC2y6EpWJ5jfUJKXme7dHKdCwcenlwffsIGz3sf1kK/&#10;xGQzQ6SxBawDxLJsx2DN0+Q7RZJOYnPhH0zhzxHX6AD7rANs8Lv3Ya3K5waAdSTXxGHCPkC2Y9PW&#10;nSKLrSds8Is0ss8b2aDu4n64oo4NVfHZqdWxPgTSNMKOAxAc77niDigWObI9m62Xf9kZf5Q+lrr7&#10;ymP9f1avxo6L7Cs3thZBFFpogXwrDu3Isp34Kg5sFKPZYl+QyxZinu0zUImyB5rfJ4dDj1Qoy5wC&#10;bX7vQHP/8L+lrKNOe7+g8ghBbbe93rJtBA4E11ALXSZ7pMiWz3hCZCsKXGQrClxkKwqvTmQLEtf7&#10;XKfK8U7NdY7jidz+UbYTfoxmuxNp9TXbyZ0Y/xUd8QuwXZ/t02ynbnySe8lUz04VKZ6a7VyX6ouP&#10;+3auHwIb06hNs51mu/1Natq3E7sU+s1SvW/Xp0A126lsJ0WbKtupys1Tsx2KI7GF6ohv53siXazZ&#10;TrOdZju2i5Zvb2N7hA+2hipsJ9PCmu1UtpNKVpXtZNQPu99PzXawWKfX7fbeIDHornMdyZ5lJCuz&#10;5ZrtVLaT8l6F7fhrCYQU8NRsx3fFCyFgyGLoXloAaQq9cCfevaOdO+3cPdy5kyoCTXcq3UlppEp3&#10;qvJ5QLqLkceSwcfoDrlsvtJZ2SPvVnrWO4W0d3eW3p1UVWi6U+gOHLn7WdlIxv0DxLJhiMQuj9gF&#10;8fe+BgXkZXCSJioQd/w03Wm6E2/T04mKryUqpLDitdAdrEKyl3wyfZB4ISl9i6haZh3uX5t68Q8A&#10;AAD//wMAUEsDBBQABgAIAAAAIQCMQ7bK4QAAAAwBAAAPAAAAZHJzL2Rvd25yZXYueG1sTI9NS8NA&#10;EIbvgv9hGcGb3axJq8ZsSinqqRRsBfE2TaZJaHY3ZLdJ+u+dnvQ2L/PwfmTLybRioN43zmpQswgE&#10;2cKVja00fO3fH55B+IC2xNZZ0nAhD8v89ibDtHSj/aRhFyrBJtanqKEOoUul9EVNBv3MdWT5d3S9&#10;wcCyr2TZ48jmppWPUbSQBhvLCTV2tK6pOO3ORsPHiOMqVm/D5nRcX3728+33RpHW93fT6hVEoCn8&#10;wXCtz9Uh504Hd7alFy1rFSeMaohfnkBcATVXvO7A1yJJYpB5Jv+PyH8BAAD//wMAUEsBAi0AFAAG&#10;AAgAAAAhALaDOJL+AAAA4QEAABMAAAAAAAAAAAAAAAAAAAAAAFtDb250ZW50X1R5cGVzXS54bWxQ&#10;SwECLQAUAAYACAAAACEAOP0h/9YAAACUAQAACwAAAAAAAAAAAAAAAAAvAQAAX3JlbHMvLnJlbHNQ&#10;SwECLQAUAAYACAAAACEAUVPyewYHAAB+VQAADgAAAAAAAAAAAAAAAAAuAgAAZHJzL2Uyb0RvYy54&#10;bWxQSwECLQAUAAYACAAAACEAjEO2yuEAAAAMAQAADwAAAAAAAAAAAAAAAABgCQAAZHJzL2Rvd25y&#10;ZXYueG1sUEsFBgAAAAAEAAQA8wAAAG4KAAAAAA==&#10;" o:allowincell="f">
            <v:rect id="Rectangle 464" o:spid="_x0000_s144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pN1cUA&#10;AADcAAAADwAAAGRycy9kb3ducmV2LnhtbESPzWrDMBCE74W8g9hAbo3cQNPEjRKcgqGn0jp5gMXa&#10;WCbWyrHkn/Tpq0Khx2FmvmF2h8k2YqDO144VPC0TEMSl0zVXCs6n/HEDwgdkjY1jUnAnD4f97GGH&#10;qXYjf9FQhEpECPsUFZgQ2lRKXxqy6JeuJY7exXUWQ5RdJXWHY4TbRq6SZC0t1hwXDLb0Zqi8Fr1V&#10;cA3T8JFVxXe+PR+35ecxG/tbptRiPmWvIAJN4T/8137XCl7Wz/B7Jh4Bu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qk3VxQAAANwAAAAPAAAAAAAAAAAAAAAAAJgCAABkcnMv&#10;ZG93bnJldi54bWxQSwUGAAAAAAQABAD1AAAAigMAAAAA&#10;" filled="f" strokeweight="2pt"/>
            <v:line id="Line 465" o:spid="_x0000_s144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0I+Y8MAAADcAAAADwAAAGRycy9kb3ducmV2LnhtbESPQYvCMBSE74L/ITzBm6a7YJVuo4jQ&#10;ZW9i7cXbs3m2pc1LabLa/fcbQfA4zMw3TLobTSfuNLjGsoKPZQSCuLS64UpBcc4WGxDOI2vsLJOC&#10;P3Kw204nKSbaPvhE99xXIkDYJaig9r5PpHRlTQbd0vbEwbvZwaAPcqikHvAR4KaTn1EUS4MNh4Ua&#10;ezrUVLb5r1HQXopV9n086HOX7/W1yvzletNKzWfj/guEp9G/w6/2j1awjmN4nglHQG7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9CPmPDAAAA3AAAAA8AAAAAAAAAAAAA&#10;AAAAoQIAAGRycy9kb3ducmV2LnhtbFBLBQYAAAAABAAEAPkAAACRAwAAAAA=&#10;" strokeweight="2pt"/>
            <v:line id="Line 466" o:spid="_x0000_s144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6b+M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m87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AOm/jAAAAA3AAAAA8AAAAAAAAAAAAAAAAA&#10;oQIAAGRycy9kb3ducmV2LnhtbFBLBQYAAAAABAAEAPkAAACOAwAAAAA=&#10;" strokeweight="2pt"/>
            <v:line id="Line 467" o:spid="_x0000_s145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la0r8AAADbAAAADwAAAGRycy9kb3ducmV2LnhtbESPwQrCMBBE74L/EFbwpqmiItUoIlS8&#10;idWLt7VZ22KzKU3U+vdGEDwOM/OGWa5bU4knNa60rGA0jEAQZ1aXnCs4n5LBHITzyBory6TgTQ7W&#10;q25nibG2Lz7SM/W5CBB2MSoovK9jKV1WkEE3tDVx8G62MeiDbHKpG3wFuKnkOIpm0mDJYaHAmrYF&#10;Zff0YRTcL+dpsjts9alKN/qaJ/5yvWml+r12swDhqfX/8K+91wpmE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Esla0r8AAADbAAAADwAAAAAAAAAAAAAAAACh&#10;AgAAZHJzL2Rvd25yZXYueG1sUEsFBgAAAAAEAAQA+QAAAI0DAAAAAA==&#10;" strokeweight="2pt"/>
            <v:line id="Line 468" o:spid="_x0000_s145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X/Sb8AAADbAAAADwAAAGRycy9kb3ducmV2LnhtbESPwQrCMBBE74L/EFbwpqmCItUoIlS8&#10;idVLb2uztsVmU5qo9e+NIHgcZuYNs9p0phZPal1lWcFkHIEgzq2uuFBwOSejBQjnkTXWlknBmxxs&#10;1v3eCmNtX3yiZ+oLESDsYlRQet/EUrq8JINubBvi4N1sa9AH2RZSt/gKcFPLaRTNpcGKw0KJDe1K&#10;yu/pwyi4Z5dZsj/u9LlOt/paJD673rRSw0G3XYLw1Pl/+Nc+aAXzGXy/hB8g1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fYX/Sb8AAADbAAAADwAAAAAAAAAAAAAAAACh&#10;AgAAZHJzL2Rvd25yZXYueG1sUEsFBgAAAAAEAAQA+QAAAI0DAAAAAA==&#10;" strokeweight="2pt"/>
            <v:line id="Line 469" o:spid="_x0000_s145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dhPr8AAADbAAAADwAAAGRycy9kb3ducmV2LnhtbESPwQrCMBBE74L/EFbwpqmCRapRRKh4&#10;E6sXb2uztsVmU5qo9e+NIHgcZuYNs1x3phZPal1lWcFkHIEgzq2uuFBwPqWjOQjnkTXWlknBmxys&#10;V/3eEhNtX3ykZ+YLESDsElRQet8kUrq8JINubBvi4N1sa9AH2RZSt/gKcFPLaRTF0mDFYaHEhrYl&#10;5ffsYRTcL+dZujts9anONvpapP5yvWmlhoNuswDhqfP/8K+91wriGL5fwg+Qq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jVdhPr8AAADbAAAADwAAAAAAAAAAAAAAAACh&#10;AgAAZHJzL2Rvd25yZXYueG1sUEsFBgAAAAAEAAQA+QAAAI0DAAAAAA==&#10;" strokeweight="2pt"/>
            <v:line id="Line 470" o:spid="_x0000_s145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hvEpb8AAADbAAAADwAAAGRycy9kb3ducmV2LnhtbESPzQrCMBCE74LvEFbwpqmCP1SjiFDx&#10;JlYv3tZmbYvNpjRR69sbQfA4zMw3zHLdmko8qXGlZQWjYQSCOLO65FzB+ZQM5iCcR9ZYWSYFb3Kw&#10;XnU7S4y1ffGRnqnPRYCwi1FB4X0dS+myggy6oa2Jg3ezjUEfZJNL3eArwE0lx1E0lQZLDgsF1rQt&#10;KLunD6PgfjlPkt1hq09VutHXPPGX600r1e+1mwUIT63/h3/tvVYwncH3S/gBcvU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4hvEpb8AAADbAAAADwAAAAAAAAAAAAAAAACh&#10;AgAAZHJzL2Rvd25yZXYueG1sUEsFBgAAAAAEAAQA+QAAAI0DAAAAAA==&#10;" strokeweight="2pt"/>
            <v:line id="Line 471" o:spid="_x0000_s145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4RQ17wAAADbAAAADwAAAGRycy9kb3ducmV2LnhtbERPuwrCMBTdBf8hXMFNUwVFqqmIUHET&#10;q4vbtbl9YHNTmqj1780gOB7Oe7PtTSNe1LnasoLZNAJBnFtdc6ngekknKxDOI2tsLJOCDznYJsPB&#10;BmNt33ymV+ZLEULYxaig8r6NpXR5RQbd1LbEgStsZ9AH2JVSd/gO4aaR8yhaSoM1h4YKW9pXlD+y&#10;p1HwuF0X6eG015cm2+l7mfrbvdBKjUf9bg3CU+//4p/7qBUsw9jwJfwAmXw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k4RQ17wAAADbAAAADwAAAAAAAAAAAAAAAAChAgAA&#10;ZHJzL2Rvd25yZXYueG1sUEsFBgAAAAAEAAQA+QAAAIoDAAAAAA==&#10;" strokeweight="2pt"/>
            <v:line id="Line 472" o:spid="_x0000_s145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I8qMMAAADbAAAADwAAAGRycy9kb3ducmV2LnhtbESPQWsCMRSE74X+h/AK3rpZPYiuRilt&#10;BaUHqfoDnpvnZnXzsiRR1/56IxQ8DjPzDTOdd7YRF/Khdqygn+UgiEuna64U7LaL9xGIEJE1No5J&#10;wY0CzGevL1MstLvyL102sRIJwqFABSbGtpAylIYshsy1xMk7OG8xJukrqT1eE9w2cpDnQ2mx5rRg&#10;sKVPQ+Vpc7YKVn7/c+r/VUbueeW/m/XXONijUr237mMCIlIXn+H/9lIrGI7h8SX9ADm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RiPKjDAAAA2wAAAA8AAAAAAAAAAAAA&#10;AAAAoQIAAGRycy9kb3ducmV2LnhtbFBLBQYAAAAABAAEAPkAAACRAwAAAAA=&#10;" strokeweight="1pt"/>
            <v:line id="Line 473" o:spid="_x0000_s145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CvKDLwAAADbAAAADwAAAGRycy9kb3ducmV2LnhtbERPuwrCMBTdBf8hXMFNUwUfVKOIUHET&#10;axe3a3Nti81NaaLWvzeD4Hg47/W2M7V4Uesqywom4wgEcW51xYWC7JKMliCcR9ZYWyYFH3Kw3fR7&#10;a4y1ffOZXqkvRAhhF6OC0vsmltLlJRl0Y9sQB+5uW4M+wLaQusV3CDe1nEbRXBqsODSU2NC+pPyR&#10;Po2CxzWbJYfTXl/qdKdvReKvt7tWajjodisQnjr/F//cR61gEdaHL+EHyM0X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6CvKDLwAAADbAAAADwAAAAAAAAAAAAAAAAChAgAA&#10;ZHJzL2Rvd25yZXYueG1sUEsFBgAAAAAEAAQA+QAAAIoDAAAAAA==&#10;" strokeweight="2pt"/>
            <v:line id="Line 474" o:spid="_x0000_s145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82mc8QAAADbAAAADwAAAGRycy9kb3ducmV2LnhtbESPwW7CMBBE70j9B2sr9Vac9EBpwKCq&#10;BamoB0TKByzxEgfidWQbSPl6XKkSx9HMvNFM571txZl8aBwryIcZCOLK6YZrBduf5fMYRIjIGlvH&#10;pOCXAsxnD4MpFtpdeEPnMtYiQTgUqMDE2BVShsqQxTB0HXHy9s5bjEn6WmqPlwS3rXzJspG02HBa&#10;MNjRh6HqWJ6sgpXffR/za23kjld+0a4/34I9KPX02L9PQETq4z383/7SCl5z+PuSfoCc3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/zaZzxAAAANsAAAAPAAAAAAAAAAAA&#10;AAAAAKECAABkcnMvZG93bnJldi54bWxQSwUGAAAAAAQABAD5AAAAkgMAAAAA&#10;" strokeweight="1pt"/>
            <v:rect id="Rectangle 475" o:spid="_x0000_s145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jAWMIA&#10;AADbAAAADwAAAGRycy9kb3ducmV2LnhtbESPwWrDMBBE74H8g9hAb7GcUBLXtRJMINBr3QR6XKyt&#10;7dZaOZJiu39fFQo9DjPzhimOs+nFSM53lhVskhQEcW11x42Cy9t5nYHwAVljb5kUfJOH42G5KDDX&#10;duJXGqvQiAhhn6OCNoQhl9LXLRn0iR2Io/dhncEQpWukdjhFuOnlNk130mDHcaHFgU4t1V/V3Sgo&#10;y8/5eque8OxllrqdftRN+a7Uw2oun0EEmsN/+K/9ohXst/D7Jf4Aef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KMBYwgAAANsAAAAPAAAAAAAAAAAAAAAAAJgCAABkcnMvZG93&#10;bnJldi54bWxQSwUGAAAAAAQABAD1AAAAhwMAAAAA&#10;" filled="f" stroked="f" strokeweight=".25pt">
              <v:textbox inset="1pt,1pt,1pt,1pt">
                <w:txbxContent>
                  <w:p w14:paraId="02B327F8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476" o:spid="_x0000_s145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Rlw8EA&#10;AADbAAAADwAAAGRycy9kb3ducmV2LnhtbESPT4vCMBTE7wt+h/AEb2uqLv6pRimC4HW7Ch4fzbOt&#10;Ni81idr99htB2OMwM79hVpvONOJBzteWFYyGCQjiwuqaSwWHn93nHIQPyBoby6Tglzxs1r2PFaba&#10;PvmbHnkoRYSwT1FBFUKbSumLigz6oW2Jo3e2zmCI0pVSO3xGuGnkOEmm0mDNcaHClrYVFdf8bhRk&#10;2aU73vIF7rycJ26qv3SZnZQa9LtsCSJQF/7D7/ZeK5hN4PUl/gC5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5kZcPBAAAA2wAAAA8AAAAAAAAAAAAAAAAAmAIAAGRycy9kb3du&#10;cmV2LnhtbFBLBQYAAAAABAAEAPUAAACGAwAAAAA=&#10;" filled="f" stroked="f" strokeweight=".25pt">
              <v:textbox inset="1pt,1pt,1pt,1pt">
                <w:txbxContent>
                  <w:p w14:paraId="02B327F9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477" o:spid="_x0000_s146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39t8IA&#10;AADbAAAADwAAAGRycy9kb3ducmV2LnhtbESPQWvCQBSE74L/YXmF3nTTEtRGVwmFQK+mCj0+ss8k&#10;mn0bd7dJ+u/dQqHHYWa+YXaHyXRiIOdbywpelgkI4srqlmsFp89isQHhA7LGzjIp+CEPh/18tsNM&#10;25GPNJShFhHCPkMFTQh9JqWvGjLol7Ynjt7FOoMhSldL7XCMcNPJ1yRZSYMtx4UGe3pvqLqV30ZB&#10;nl+n8718w8LLTeJWOtV1/qXU89OUb0EEmsJ/+K/9oRWsU/j9En+A3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jf23wgAAANsAAAAPAAAAAAAAAAAAAAAAAJgCAABkcnMvZG93&#10;bnJldi54bWxQSwUGAAAAAAQABAD1AAAAhwMAAAAA&#10;" filled="f" stroked="f" strokeweight=".25pt">
              <v:textbox inset="1pt,1pt,1pt,1pt">
                <w:txbxContent>
                  <w:p w14:paraId="02B327FA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478" o:spid="_x0000_s146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FYLMEA&#10;AADbAAAADwAAAGRycy9kb3ducmV2LnhtbESPT4vCMBTE7wt+h/AEb2uquP6pRimC4HW7Ch4fzbOt&#10;Ni81idr99htB2OMwM79hVpvONOJBzteWFYyGCQjiwuqaSwWHn93nHIQPyBoby6Tglzxs1r2PFaba&#10;PvmbHnkoRYSwT1FBFUKbSumLigz6oW2Jo3e2zmCI0pVSO3xGuGnkOEmm0mDNcaHClrYVFdf8bhRk&#10;2aU73vIF7rycJ26qJ7rMTkoN+l22BBGoC//hd3uvFcy+4PUl/gC5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7BWCzBAAAA2wAAAA8AAAAAAAAAAAAAAAAAmAIAAGRycy9kb3du&#10;cmV2LnhtbFBLBQYAAAAABAAEAPUAAACGAwAAAAA=&#10;" filled="f" stroked="f" strokeweight=".25pt">
              <v:textbox inset="1pt,1pt,1pt,1pt">
                <w:txbxContent>
                  <w:p w14:paraId="02B327FB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479" o:spid="_x0000_s146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PGW8AA&#10;AADbAAAADwAAAGRycy9kb3ducmV2LnhtbESPQYvCMBSE74L/ITxhb5oqUrUapQiC1+0qeHw0z7ba&#10;vNQkavffbxYW9jjMzDfMZtebVrzI+caygukkAUFcWt1wpeD0dRgvQfiArLG1TAq+ycNuOxxsMNP2&#10;zZ/0KkIlIoR9hgrqELpMSl/WZNBPbEccvat1BkOUrpLa4TvCTStnSZJKgw3HhRo72tdU3ounUZDn&#10;t/78KFZ48HKZuFTPdZVflPoY9fkaRKA+/If/2ketYJHC75f4A+T2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hPGW8AAAADbAAAADwAAAAAAAAAAAAAAAACYAgAAZHJzL2Rvd25y&#10;ZXYueG1sUEsFBgAAAAAEAAQA9QAAAIUDAAAAAA==&#10;" filled="f" stroked="f" strokeweight=".25pt">
              <v:textbox inset="1pt,1pt,1pt,1pt">
                <w:txbxContent>
                  <w:p w14:paraId="02B327FC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480" o:spid="_x0000_s146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9jwMIA&#10;AADbAAAADwAAAGRycy9kb3ducmV2LnhtbESPQWvCQBSE74L/YXmF3nTTUqKNrhIKgV5NFXp8ZJ9J&#10;NPs27m6T+O+7hYLHYWa+Ybb7yXRiIOdbywpelgkI4srqlmsFx69isQbhA7LGzjIpuJOH/W4+22Km&#10;7cgHGspQiwhhn6GCJoQ+k9JXDRn0S9sTR+9sncEQpauldjhGuOnka5Kk0mDLcaHBnj4aqq7lj1GQ&#10;55fpdCvfsfBynbhUv+k6/1bq+WnKNyACTeER/m9/agWrFfx9iT9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X2PAwgAAANsAAAAPAAAAAAAAAAAAAAAAAJgCAABkcnMvZG93&#10;bnJldi54bWxQSwUGAAAAAAQABAD1AAAAhwMAAAAA&#10;" filled="f" stroked="f" strokeweight=".25pt">
              <v:textbox inset="1pt,1pt,1pt,1pt">
                <w:txbxContent>
                  <w:p w14:paraId="02B327FD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481" o:spid="_x0000_s146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xSKcAA&#10;AADbAAAADwAAAGRycy9kb3ducmV2LnhtbESPT4vCMBTE74LfITxhb5quiH+6RimC4NWq4PHRPNvu&#10;Ni81idr99kYQPA4z8xtmue5MI+7kfG1ZwfcoAUFcWF1zqeB42A7nIHxA1thYJgX/5GG96veWmGr7&#10;4D3d81CKCGGfooIqhDaV0hcVGfQj2xJH72KdwRClK6V2+Ihw08hxkkylwZrjQoUtbSoq/vKbUZBl&#10;v93pmi9w6+U8cVM90WV2Vupr0GU/IAJ14RN+t3dawWwBry/xB8jV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4xSKcAAAADbAAAADwAAAAAAAAAAAAAAAACYAgAAZHJzL2Rvd25y&#10;ZXYueG1sUEsFBgAAAAAEAAQA9QAAAIUDAAAAAA==&#10;" filled="f" stroked="f" strokeweight=".25pt">
              <v:textbox inset="1pt,1pt,1pt,1pt">
                <w:txbxContent>
                  <w:p w14:paraId="02B327FE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482" o:spid="_x0000_s146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OLk78A&#10;AADbAAAADwAAAGRycy9kb3ducmV2LnhtbERPz2vCMBS+D/Y/hCd4m6lDStcZpQwKXq0KOz6at7ba&#10;vHRJbOt/vxwGHj++39v9bHoxkvOdZQXrVQKCuLa640bB+VS+ZSB8QNbYWyYFD/Kw372+bDHXduIj&#10;jVVoRAxhn6OCNoQhl9LXLRn0KzsQR+7HOoMhQtdI7XCK4aaX70mSSoMdx4YWB/pqqb5Vd6OgKK7z&#10;5bf6wNLLLHGp3uim+FZquZiLTxCB5vAU/7sPWkEW18cv8QfI3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7Y4uTvwAAANsAAAAPAAAAAAAAAAAAAAAAAJgCAABkcnMvZG93bnJl&#10;di54bWxQSwUGAAAAAAQABAD1AAAAhAMAAAAA&#10;" filled="f" stroked="f" strokeweight=".25pt">
              <v:textbox inset="1pt,1pt,1pt,1pt">
                <w:txbxContent>
                  <w:p w14:paraId="02B327FF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55D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6"/>
          <w:szCs w:val="28"/>
          <w:lang w:val="ru-RU" w:eastAsia="en-US"/>
        </w:rPr>
        <w:object w:dxaOrig="260" w:dyaOrig="220" w14:anchorId="02B32704">
          <v:shape id="_x0000_i1264" type="#_x0000_t75" style="width:12pt;height:12pt" o:ole="">
            <v:imagedata r:id="rId458" o:title=""/>
          </v:shape>
          <o:OLEObject Type="Embed" ProgID="Equation.3" ShapeID="_x0000_i1264" DrawAspect="Content" ObjectID="_1837096805" r:id="rId478"/>
        </w:object>
      </w:r>
      <w:r w:rsidRPr="0054001D">
        <w:rPr>
          <w:rFonts w:eastAsia="Calibri"/>
          <w:szCs w:val="28"/>
          <w:lang w:val="ru-RU" w:eastAsia="en-US"/>
        </w:rPr>
        <w:t>- число змеевиков</w:t>
      </w:r>
    </w:p>
    <w:p w14:paraId="02B3255E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460" w:dyaOrig="360" w14:anchorId="02B32705">
          <v:shape id="_x0000_i1265" type="#_x0000_t75" style="width:126pt;height:18pt" o:ole="">
            <v:imagedata r:id="rId479" o:title=""/>
          </v:shape>
          <o:OLEObject Type="Embed" ProgID="Equation.3" ShapeID="_x0000_i1265" DrawAspect="Content" ObjectID="_1837096806" r:id="rId480"/>
        </w:object>
      </w:r>
    </w:p>
    <w:p w14:paraId="02B3255F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2.5.4. Количество </w:t>
      </w:r>
      <w:proofErr w:type="gramStart"/>
      <w:r w:rsidRPr="0054001D">
        <w:rPr>
          <w:rFonts w:eastAsia="Calibri"/>
          <w:szCs w:val="28"/>
          <w:lang w:val="ru-RU" w:eastAsia="en-US"/>
        </w:rPr>
        <w:t>теплоты</w:t>
      </w:r>
      <w:proofErr w:type="gramEnd"/>
      <w:r w:rsidRPr="0054001D">
        <w:rPr>
          <w:rFonts w:eastAsia="Calibri"/>
          <w:szCs w:val="28"/>
          <w:lang w:val="ru-RU" w:eastAsia="en-US"/>
        </w:rPr>
        <w:t xml:space="preserve"> воспринятое поверхностью нагрева пароперегр</w:t>
      </w:r>
      <w:r w:rsidRPr="0054001D">
        <w:rPr>
          <w:rFonts w:eastAsia="Calibri"/>
          <w:szCs w:val="28"/>
          <w:lang w:val="ru-RU" w:eastAsia="en-US"/>
        </w:rPr>
        <w:t>е</w:t>
      </w:r>
      <w:r w:rsidRPr="0054001D">
        <w:rPr>
          <w:rFonts w:eastAsia="Calibri"/>
          <w:szCs w:val="28"/>
          <w:lang w:val="ru-RU" w:eastAsia="en-US"/>
        </w:rPr>
        <w:t xml:space="preserve">вателя </w:t>
      </w:r>
    </w:p>
    <w:p w14:paraId="02B32560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2"/>
          <w:szCs w:val="28"/>
          <w:lang w:val="ru-RU" w:eastAsia="en-US"/>
        </w:rPr>
        <w:object w:dxaOrig="4280" w:dyaOrig="760" w14:anchorId="02B32706">
          <v:shape id="_x0000_i1266" type="#_x0000_t75" style="width:3in;height:36pt" o:ole="">
            <v:imagedata r:id="rId481" o:title=""/>
          </v:shape>
          <o:OLEObject Type="Embed" ProgID="Equation.3" ShapeID="_x0000_i1266" DrawAspect="Content" ObjectID="_1837096807" r:id="rId482"/>
        </w:object>
      </w:r>
    </w:p>
    <w:p w14:paraId="02B32561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380" w:dyaOrig="360" w14:anchorId="02B32707">
          <v:shape id="_x0000_i1267" type="#_x0000_t75" style="width:18pt;height:18pt" o:ole="">
            <v:imagedata r:id="rId483" o:title=""/>
          </v:shape>
          <o:OLEObject Type="Embed" ProgID="Equation.3" ShapeID="_x0000_i1267" DrawAspect="Content" ObjectID="_1837096808" r:id="rId484"/>
        </w:object>
      </w:r>
      <w:r w:rsidRPr="0054001D">
        <w:rPr>
          <w:rFonts w:eastAsia="Calibri"/>
          <w:szCs w:val="28"/>
          <w:lang w:val="ru-RU" w:eastAsia="en-US"/>
        </w:rPr>
        <w:t xml:space="preserve">- </w:t>
      </w:r>
      <w:proofErr w:type="spellStart"/>
      <w:r w:rsidRPr="0054001D">
        <w:rPr>
          <w:rFonts w:eastAsia="Calibri"/>
          <w:szCs w:val="28"/>
          <w:lang w:val="ru-RU" w:eastAsia="en-US"/>
        </w:rPr>
        <w:t>паропроизводительность</w:t>
      </w:r>
      <w:proofErr w:type="spellEnd"/>
      <w:r w:rsidRPr="0054001D">
        <w:rPr>
          <w:rFonts w:eastAsia="Calibri"/>
          <w:szCs w:val="28"/>
          <w:lang w:val="ru-RU" w:eastAsia="en-US"/>
        </w:rPr>
        <w:t xml:space="preserve"> в кг/</w:t>
      </w:r>
      <w:proofErr w:type="gramStart"/>
      <w:r w:rsidRPr="0054001D">
        <w:rPr>
          <w:rFonts w:eastAsia="Calibri"/>
          <w:szCs w:val="28"/>
          <w:lang w:val="ru-RU" w:eastAsia="en-US"/>
        </w:rPr>
        <w:t>с</w:t>
      </w:r>
      <w:proofErr w:type="gramEnd"/>
      <w:r w:rsidRPr="0054001D">
        <w:rPr>
          <w:rFonts w:eastAsia="Calibri"/>
          <w:szCs w:val="28"/>
          <w:lang w:val="ru-RU" w:eastAsia="en-US"/>
        </w:rPr>
        <w:t>, взять из задания</w:t>
      </w:r>
    </w:p>
    <w:p w14:paraId="02B32562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79" w:dyaOrig="360" w14:anchorId="02B32708">
          <v:shape id="_x0000_i1268" type="#_x0000_t75" style="width:12pt;height:18pt" o:ole="">
            <v:imagedata r:id="rId485" o:title=""/>
          </v:shape>
          <o:OLEObject Type="Embed" ProgID="Equation.3" ShapeID="_x0000_i1268" DrawAspect="Content" ObjectID="_1837096809" r:id="rId486"/>
        </w:object>
      </w:r>
      <w:r w:rsidRPr="0054001D">
        <w:rPr>
          <w:rFonts w:eastAsia="Calibri"/>
          <w:szCs w:val="28"/>
          <w:lang w:val="ru-RU" w:eastAsia="en-US"/>
        </w:rPr>
        <w:t>- энтальпия перегретого пара, пункт 1.3.3.</w:t>
      </w:r>
    </w:p>
    <w:p w14:paraId="02B32563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300" w:dyaOrig="340" w14:anchorId="02B32709">
          <v:shape id="_x0000_i1269" type="#_x0000_t75" style="width:18pt;height:18pt" o:ole="">
            <v:imagedata r:id="rId487" o:title=""/>
          </v:shape>
          <o:OLEObject Type="Embed" ProgID="Equation.3" ShapeID="_x0000_i1269" DrawAspect="Content" ObjectID="_1837096810" r:id="rId488"/>
        </w:object>
      </w:r>
      <w:r w:rsidRPr="0054001D">
        <w:rPr>
          <w:rFonts w:eastAsia="Calibri"/>
          <w:szCs w:val="28"/>
          <w:lang w:val="ru-RU" w:eastAsia="en-US"/>
        </w:rPr>
        <w:t>- энтальпия насыщенного пара, пункт 1.3.2.</w:t>
      </w:r>
    </w:p>
    <w:p w14:paraId="02B32564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65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440" w:dyaOrig="360" w14:anchorId="02B3270A">
          <v:shape id="_x0000_i1270" type="#_x0000_t75" style="width:24pt;height:18pt" o:ole="">
            <v:imagedata r:id="rId489" o:title=""/>
          </v:shape>
          <o:OLEObject Type="Embed" ProgID="Equation.3" ShapeID="_x0000_i1270" DrawAspect="Content" ObjectID="_1837096811" r:id="rId490"/>
        </w:object>
      </w:r>
      <w:r w:rsidRPr="0054001D">
        <w:rPr>
          <w:rFonts w:eastAsia="Calibri"/>
          <w:szCs w:val="28"/>
          <w:lang w:val="ru-RU" w:eastAsia="en-US"/>
        </w:rPr>
        <w:t xml:space="preserve">- тепловосприятие пароохладителя, берется </w:t>
      </w:r>
      <w:r w:rsidRPr="0054001D">
        <w:rPr>
          <w:rFonts w:eastAsia="Calibri"/>
          <w:position w:val="-12"/>
          <w:szCs w:val="28"/>
          <w:lang w:val="ru-RU" w:eastAsia="en-US"/>
        </w:rPr>
        <w:object w:dxaOrig="960" w:dyaOrig="360" w14:anchorId="02B3270B">
          <v:shape id="_x0000_i1271" type="#_x0000_t75" style="width:48pt;height:18pt" o:ole="">
            <v:imagedata r:id="rId491" o:title=""/>
          </v:shape>
          <o:OLEObject Type="Embed" ProgID="Equation.3" ShapeID="_x0000_i1271" DrawAspect="Content" ObjectID="_1837096812" r:id="rId492"/>
        </w:object>
      </w:r>
      <w:r w:rsidRPr="0054001D">
        <w:rPr>
          <w:rFonts w:eastAsia="Calibri"/>
          <w:szCs w:val="28"/>
          <w:lang w:val="ru-RU" w:eastAsia="en-US"/>
        </w:rPr>
        <w:t>÷85</w:t>
      </w:r>
      <w:r w:rsidRPr="0054001D">
        <w:rPr>
          <w:rFonts w:ascii="Calibri" w:eastAsia="Calibri" w:hAnsi="Calibri"/>
          <w:position w:val="-28"/>
          <w:sz w:val="22"/>
          <w:szCs w:val="22"/>
          <w:lang w:val="ru-RU" w:eastAsia="en-US"/>
        </w:rPr>
        <w:object w:dxaOrig="840" w:dyaOrig="680" w14:anchorId="02B3270C">
          <v:shape id="_x0000_i1272" type="#_x0000_t75" style="width:42pt;height:36pt" o:ole="">
            <v:imagedata r:id="rId493" o:title=""/>
          </v:shape>
          <o:OLEObject Type="Embed" ProgID="Equation.3" ShapeID="_x0000_i1272" DrawAspect="Content" ObjectID="_1837096813" r:id="rId494"/>
        </w:object>
      </w:r>
    </w:p>
    <w:p w14:paraId="02B32566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2.5.5. Теплосодержание дымовых газов за пароперегревателем</w:t>
      </w:r>
    </w:p>
    <w:p w14:paraId="02B32567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2"/>
          <w:szCs w:val="28"/>
          <w:lang w:val="ru-RU" w:eastAsia="en-US"/>
        </w:rPr>
        <w:object w:dxaOrig="4180" w:dyaOrig="760" w14:anchorId="02B3270D">
          <v:shape id="_x0000_i1273" type="#_x0000_t75" style="width:210pt;height:36pt" o:ole="">
            <v:imagedata r:id="rId495" o:title=""/>
          </v:shape>
          <o:OLEObject Type="Embed" ProgID="Equation.3" ShapeID="_x0000_i1273" DrawAspect="Content" ObjectID="_1837096814" r:id="rId496"/>
        </w:object>
      </w:r>
    </w:p>
    <w:p w14:paraId="02B32568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859" w:dyaOrig="400" w14:anchorId="02B3270E">
          <v:shape id="_x0000_i1274" type="#_x0000_t75" style="width:42pt;height:18pt" o:ole="">
            <v:imagedata r:id="rId497" o:title=""/>
          </v:shape>
          <o:OLEObject Type="Embed" ProgID="Equation.3" ShapeID="_x0000_i1274" DrawAspect="Content" ObjectID="_1837096815" r:id="rId498"/>
        </w:object>
      </w:r>
    </w:p>
    <w:p w14:paraId="02B32569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2.5.6. Определение температуры дымовых газов на выходе из пароперегрев</w:t>
      </w:r>
      <w:r w:rsidRPr="0054001D">
        <w:rPr>
          <w:rFonts w:eastAsia="Calibri"/>
          <w:szCs w:val="28"/>
          <w:lang w:val="ru-RU" w:eastAsia="en-US"/>
        </w:rPr>
        <w:t>а</w:t>
      </w:r>
      <w:r w:rsidRPr="0054001D">
        <w:rPr>
          <w:rFonts w:eastAsia="Calibri"/>
          <w:szCs w:val="28"/>
          <w:lang w:val="ru-RU" w:eastAsia="en-US"/>
        </w:rPr>
        <w:t xml:space="preserve">теля </w:t>
      </w:r>
      <w:r w:rsidRPr="0054001D">
        <w:rPr>
          <w:rFonts w:eastAsia="Calibri"/>
          <w:position w:val="-12"/>
          <w:szCs w:val="28"/>
          <w:lang w:val="ru-RU" w:eastAsia="en-US"/>
        </w:rPr>
        <w:object w:dxaOrig="360" w:dyaOrig="380" w14:anchorId="02B3270F">
          <v:shape id="_x0000_i1275" type="#_x0000_t75" style="width:18pt;height:18pt" o:ole="">
            <v:imagedata r:id="rId499" o:title=""/>
          </v:shape>
          <o:OLEObject Type="Embed" ProgID="Equation.3" ShapeID="_x0000_i1275" DrawAspect="Content" ObjectID="_1837096816" r:id="rId500"/>
        </w:object>
      </w:r>
      <w:r w:rsidRPr="0054001D">
        <w:rPr>
          <w:rFonts w:eastAsia="Calibri"/>
          <w:szCs w:val="28"/>
          <w:lang w:val="ru-RU" w:eastAsia="en-US"/>
        </w:rPr>
        <w:t xml:space="preserve"> по </w:t>
      </w:r>
      <w:r w:rsidRPr="0054001D">
        <w:rPr>
          <w:rFonts w:eastAsia="Calibri"/>
          <w:position w:val="-6"/>
          <w:szCs w:val="28"/>
          <w:lang w:val="ru-RU" w:eastAsia="en-US"/>
        </w:rPr>
        <w:object w:dxaOrig="560" w:dyaOrig="279" w14:anchorId="02B32710">
          <v:shape id="_x0000_i1276" type="#_x0000_t75" style="width:30pt;height:12pt" o:ole="">
            <v:imagedata r:id="rId501" o:title=""/>
          </v:shape>
          <o:OLEObject Type="Embed" ProgID="Equation.3" ShapeID="_x0000_i1276" DrawAspect="Content" ObjectID="_1837096817" r:id="rId502"/>
        </w:object>
      </w:r>
      <w:r w:rsidRPr="0054001D">
        <w:rPr>
          <w:rFonts w:eastAsia="Calibri"/>
          <w:szCs w:val="28"/>
          <w:lang w:val="ru-RU" w:eastAsia="en-US"/>
        </w:rPr>
        <w:t xml:space="preserve"> диаграмме и </w:t>
      </w:r>
      <w:r w:rsidRPr="0054001D">
        <w:rPr>
          <w:rFonts w:eastAsia="Calibri"/>
          <w:position w:val="-12"/>
          <w:szCs w:val="28"/>
          <w:lang w:val="ru-RU" w:eastAsia="en-US"/>
        </w:rPr>
        <w:object w:dxaOrig="320" w:dyaOrig="380" w14:anchorId="02B32711">
          <v:shape id="_x0000_i1277" type="#_x0000_t75" style="width:18pt;height:18pt" o:ole="">
            <v:imagedata r:id="rId503" o:title=""/>
          </v:shape>
          <o:OLEObject Type="Embed" ProgID="Equation.3" ShapeID="_x0000_i1277" DrawAspect="Content" ObjectID="_1837096818" r:id="rId504"/>
        </w:object>
      </w:r>
    </w:p>
    <w:p w14:paraId="02B3256A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2.5.7. Средняя температура продуктов сгорания в пароперегревателе</w:t>
      </w:r>
    </w:p>
    <w:p w14:paraId="02B3256B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24"/>
          <w:szCs w:val="28"/>
          <w:lang w:val="ru-RU" w:eastAsia="en-US"/>
        </w:rPr>
        <w:object w:dxaOrig="2720" w:dyaOrig="700" w14:anchorId="02B32712">
          <v:shape id="_x0000_i1278" type="#_x0000_t75" style="width:138pt;height:36pt" o:ole="">
            <v:imagedata r:id="rId505" o:title=""/>
          </v:shape>
          <o:OLEObject Type="Embed" ProgID="Equation.3" ShapeID="_x0000_i1278" DrawAspect="Content" ObjectID="_1837096819" r:id="rId506"/>
        </w:object>
      </w:r>
    </w:p>
    <w:p w14:paraId="02B3256C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2.5.8. Средний температурный напор в пароперегревателе при последов</w:t>
      </w:r>
      <w:r w:rsidRPr="0054001D">
        <w:rPr>
          <w:rFonts w:eastAsia="Calibri"/>
          <w:szCs w:val="28"/>
          <w:lang w:val="ru-RU" w:eastAsia="en-US"/>
        </w:rPr>
        <w:t>а</w:t>
      </w:r>
      <w:r w:rsidRPr="0054001D">
        <w:rPr>
          <w:rFonts w:eastAsia="Calibri"/>
          <w:szCs w:val="28"/>
          <w:lang w:val="ru-RU" w:eastAsia="en-US"/>
        </w:rPr>
        <w:t>тельно смешенном токе</w:t>
      </w:r>
    </w:p>
    <w:p w14:paraId="02B3256D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2560" w:dyaOrig="400" w14:anchorId="02B32713">
          <v:shape id="_x0000_i1279" type="#_x0000_t75" style="width:126pt;height:18pt" o:ole="">
            <v:imagedata r:id="rId507" o:title=""/>
          </v:shape>
          <o:OLEObject Type="Embed" ProgID="Equation.3" ShapeID="_x0000_i1279" DrawAspect="Content" ObjectID="_1837096820" r:id="rId508"/>
        </w:object>
      </w:r>
    </w:p>
    <w:p w14:paraId="02B3256E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240" w:dyaOrig="260" w14:anchorId="02B32714">
          <v:shape id="_x0000_i1280" type="#_x0000_t75" style="width:12pt;height:12pt" o:ole="">
            <v:imagedata r:id="rId509" o:title=""/>
          </v:shape>
          <o:OLEObject Type="Embed" ProgID="Equation.3" ShapeID="_x0000_i1280" DrawAspect="Content" ObjectID="_1837096821" r:id="rId510"/>
        </w:object>
      </w:r>
      <w:r w:rsidRPr="0054001D">
        <w:rPr>
          <w:rFonts w:eastAsia="Calibri"/>
          <w:szCs w:val="28"/>
          <w:lang w:val="ru-RU" w:eastAsia="en-US"/>
        </w:rPr>
        <w:t>- коэффициент пересчета от противоточной схемы к последовательно см</w:t>
      </w:r>
      <w:r w:rsidRPr="0054001D">
        <w:rPr>
          <w:rFonts w:eastAsia="Calibri"/>
          <w:szCs w:val="28"/>
          <w:lang w:val="ru-RU" w:eastAsia="en-US"/>
        </w:rPr>
        <w:t>е</w:t>
      </w:r>
      <w:r w:rsidRPr="0054001D">
        <w:rPr>
          <w:rFonts w:eastAsia="Calibri"/>
          <w:szCs w:val="28"/>
          <w:lang w:val="ru-RU" w:eastAsia="en-US"/>
        </w:rPr>
        <w:t>шанному току (определяется по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>, стр.83, рисунок 6.7). Для пользования номограммой определяем безразмерные параметры</w:t>
      </w:r>
    </w:p>
    <w:p w14:paraId="02B3256F" w14:textId="77777777" w:rsidR="0054001D" w:rsidRPr="0054001D" w:rsidRDefault="0054001D" w:rsidP="0054001D">
      <w:pPr>
        <w:rPr>
          <w:rFonts w:ascii="Calibri" w:eastAsia="Calibri" w:hAnsi="Calibri"/>
          <w:sz w:val="22"/>
          <w:szCs w:val="22"/>
          <w:lang w:val="en-US" w:eastAsia="en-US"/>
        </w:rPr>
      </w:pPr>
      <w:r w:rsidRPr="0054001D">
        <w:rPr>
          <w:rFonts w:ascii="Calibri" w:eastAsia="Calibri" w:hAnsi="Calibri"/>
          <w:position w:val="-32"/>
          <w:sz w:val="22"/>
          <w:szCs w:val="22"/>
          <w:lang w:val="ru-RU" w:eastAsia="en-US"/>
        </w:rPr>
        <w:object w:dxaOrig="1760" w:dyaOrig="740" w14:anchorId="02B32715">
          <v:shape id="_x0000_i1281" type="#_x0000_t75" style="width:90pt;height:36pt" o:ole="">
            <v:imagedata r:id="rId511" o:title=""/>
          </v:shape>
          <o:OLEObject Type="Embed" ProgID="Equation.3" ShapeID="_x0000_i1281" DrawAspect="Content" ObjectID="_1837096822" r:id="rId512"/>
        </w:object>
      </w:r>
    </w:p>
    <w:p w14:paraId="02B32570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1400" w:dyaOrig="380" w14:anchorId="02B32716">
          <v:shape id="_x0000_i1282" type="#_x0000_t75" style="width:1in;height:18pt" o:ole="">
            <v:imagedata r:id="rId513" o:title=""/>
          </v:shape>
          <o:OLEObject Type="Embed" ProgID="Equation.3" ShapeID="_x0000_i1282" DrawAspect="Content" ObjectID="_1837096823" r:id="rId514"/>
        </w:object>
      </w:r>
      <w:r w:rsidRPr="0054001D">
        <w:rPr>
          <w:rFonts w:eastAsia="Calibri"/>
          <w:szCs w:val="28"/>
          <w:lang w:val="ru-RU" w:eastAsia="en-US"/>
        </w:rPr>
        <w:t>- поверхность нагрева в которой осуществляется прямоток, м</w:t>
      </w:r>
      <w:proofErr w:type="gramStart"/>
      <w:r w:rsidRPr="0054001D">
        <w:rPr>
          <w:rFonts w:eastAsia="Calibri"/>
          <w:szCs w:val="28"/>
          <w:vertAlign w:val="superscript"/>
          <w:lang w:val="ru-RU" w:eastAsia="en-US"/>
        </w:rPr>
        <w:t>2</w:t>
      </w:r>
      <w:proofErr w:type="gramEnd"/>
    </w:p>
    <w:p w14:paraId="02B32571" w14:textId="77777777" w:rsidR="0054001D" w:rsidRPr="0054001D" w:rsidRDefault="0054001D" w:rsidP="0054001D">
      <w:pPr>
        <w:rPr>
          <w:rFonts w:eastAsia="Calibri"/>
          <w:szCs w:val="28"/>
          <w:vertAlign w:val="superscript"/>
          <w:lang w:val="ru-RU" w:eastAsia="en-US"/>
        </w:rPr>
      </w:pPr>
      <w:r w:rsidRPr="0054001D">
        <w:rPr>
          <w:rFonts w:eastAsia="Calibri"/>
          <w:szCs w:val="28"/>
          <w:lang w:val="en-US" w:eastAsia="en-US"/>
        </w:rPr>
        <w:t>I</w:t>
      </w:r>
      <w:r w:rsidRPr="0054001D">
        <w:rPr>
          <w:rFonts w:eastAsia="Calibri"/>
          <w:szCs w:val="28"/>
          <w:lang w:val="ru-RU" w:eastAsia="en-US"/>
        </w:rPr>
        <w:t xml:space="preserve"> – полная поверхность пароперегревателя, по справочной литературе, м</w:t>
      </w:r>
      <w:r w:rsidRPr="0054001D">
        <w:rPr>
          <w:rFonts w:eastAsia="Calibri"/>
          <w:szCs w:val="28"/>
          <w:vertAlign w:val="superscript"/>
          <w:lang w:val="ru-RU" w:eastAsia="en-US"/>
        </w:rPr>
        <w:t>2</w:t>
      </w:r>
    </w:p>
    <w:p w14:paraId="02B32572" w14:textId="77777777" w:rsidR="0054001D" w:rsidRPr="0054001D" w:rsidRDefault="0054001D" w:rsidP="0054001D">
      <w:pPr>
        <w:rPr>
          <w:rFonts w:eastAsia="Calibri"/>
          <w:szCs w:val="28"/>
          <w:vertAlign w:val="superscript"/>
          <w:lang w:val="ru-RU" w:eastAsia="en-US"/>
        </w:rPr>
      </w:pPr>
      <w:r w:rsidRPr="0054001D">
        <w:rPr>
          <w:rFonts w:eastAsia="Calibri"/>
          <w:position w:val="-34"/>
          <w:szCs w:val="28"/>
          <w:vertAlign w:val="superscript"/>
          <w:lang w:val="ru-RU" w:eastAsia="en-US"/>
        </w:rPr>
        <w:object w:dxaOrig="2079" w:dyaOrig="740" w14:anchorId="02B32717">
          <v:shape id="_x0000_i1283" type="#_x0000_t75" style="width:102pt;height:36pt" o:ole="">
            <v:imagedata r:id="rId515" o:title=""/>
          </v:shape>
          <o:OLEObject Type="Embed" ProgID="Equation.3" ShapeID="_x0000_i1283" DrawAspect="Content" ObjectID="_1837096824" r:id="rId516"/>
        </w:object>
      </w:r>
    </w:p>
    <w:p w14:paraId="02B32573" w14:textId="77777777" w:rsidR="0054001D" w:rsidRPr="0054001D" w:rsidRDefault="0054001D" w:rsidP="0054001D">
      <w:pPr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79" w:dyaOrig="360" w14:anchorId="02B32718">
          <v:shape id="_x0000_i1284" type="#_x0000_t75" style="width:12pt;height:18pt" o:ole="">
            <v:imagedata r:id="rId517" o:title=""/>
          </v:shape>
          <o:OLEObject Type="Embed" ProgID="Equation.3" ShapeID="_x0000_i1284" DrawAspect="Content" ObjectID="_1837096825" r:id="rId518"/>
        </w:object>
      </w:r>
      <w:r w:rsidRPr="0054001D">
        <w:rPr>
          <w:rFonts w:eastAsia="Calibri"/>
          <w:szCs w:val="28"/>
          <w:lang w:val="ru-RU" w:eastAsia="en-US"/>
        </w:rPr>
        <w:t>- температура пара на входе в пароперегреватель, пункт 1.3.2.</w:t>
      </w:r>
    </w:p>
    <w:p w14:paraId="02B32574" w14:textId="77777777" w:rsidR="0054001D" w:rsidRPr="0054001D" w:rsidRDefault="0054001D" w:rsidP="0054001D">
      <w:pPr>
        <w:jc w:val="left"/>
        <w:rPr>
          <w:rFonts w:eastAsia="Calibri"/>
          <w:szCs w:val="28"/>
          <w:lang w:val="ru-RU" w:eastAsia="en-US"/>
        </w:rPr>
      </w:pPr>
      <w:r w:rsidRPr="0054001D">
        <w:rPr>
          <w:rFonts w:ascii="Calibri" w:eastAsia="Calibri" w:hAnsi="Calibri"/>
          <w:position w:val="-12"/>
          <w:sz w:val="22"/>
          <w:szCs w:val="22"/>
          <w:lang w:val="ru-RU" w:eastAsia="en-US"/>
        </w:rPr>
        <w:object w:dxaOrig="279" w:dyaOrig="360" w14:anchorId="02B32719">
          <v:shape id="_x0000_i1285" type="#_x0000_t75" style="width:12pt;height:18pt" o:ole="">
            <v:imagedata r:id="rId519" o:title=""/>
          </v:shape>
          <o:OLEObject Type="Embed" ProgID="Equation.3" ShapeID="_x0000_i1285" DrawAspect="Content" ObjectID="_1837096826" r:id="rId520"/>
        </w:object>
      </w:r>
      <w:r w:rsidRPr="0054001D">
        <w:rPr>
          <w:rFonts w:ascii="Calibri" w:eastAsia="Calibri" w:hAnsi="Calibri"/>
          <w:szCs w:val="28"/>
          <w:lang w:val="ru-RU" w:eastAsia="en-US"/>
        </w:rPr>
        <w:t>-</w:t>
      </w:r>
      <w:r w:rsidRPr="0054001D">
        <w:rPr>
          <w:rFonts w:eastAsia="Calibri"/>
          <w:szCs w:val="28"/>
          <w:lang w:val="ru-RU" w:eastAsia="en-US"/>
        </w:rPr>
        <w:t xml:space="preserve"> температура пара на выходе из пароперегревателя, пункт 1.3.3.</w:t>
      </w:r>
    </w:p>
    <w:p w14:paraId="02B32575" w14:textId="77777777" w:rsidR="0054001D" w:rsidRPr="0054001D" w:rsidRDefault="0054001D" w:rsidP="0054001D">
      <w:pPr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0"/>
          <w:szCs w:val="28"/>
          <w:lang w:val="ru-RU" w:eastAsia="en-US"/>
        </w:rPr>
        <w:object w:dxaOrig="1380" w:dyaOrig="720" w14:anchorId="02B3271A">
          <v:shape id="_x0000_i1286" type="#_x0000_t75" style="width:1in;height:36pt" o:ole="">
            <v:imagedata r:id="rId521" o:title=""/>
          </v:shape>
          <o:OLEObject Type="Embed" ProgID="Equation.3" ShapeID="_x0000_i1286" DrawAspect="Content" ObjectID="_1837096827" r:id="rId522"/>
        </w:object>
      </w:r>
      <w:r w:rsidR="00FE345F">
        <w:rPr>
          <w:rFonts w:eastAsia="Calibri"/>
          <w:noProof/>
          <w:sz w:val="20"/>
          <w:szCs w:val="28"/>
          <w:lang w:val="ru-RU"/>
        </w:rPr>
        <w:pict w14:anchorId="02B3271B">
          <v:group id="Group 483" o:spid="_x0000_s1466" style="position:absolute;margin-left:56.7pt;margin-top:19.85pt;width:518.8pt;height:802.3pt;z-index:25170841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1KWEAcAAI5VAAAOAAAAZHJzL2Uyb0RvYy54bWzsXFtzozYUfu9M/wPDO2vA4iLPOjuJLzud&#10;2bY7zXb6TAAbphhRQWJnO/3vPbpYgJNscyUbV8mMBxkM0pG+7xzpfOL9h92mMK5SWueknJrOO9s0&#10;0jImSV6up+bvX5ZWaBp1E5VJVJAynZrXaW1+OPnxh/fbapK6JCNFklIDblLWk201NbOmqSajUR1n&#10;6Saq35EqLeHkitBN1ECRrkcJjbZw900xcm3bH20JTSpK4rSu4du5OGme8PuvVmnc/Lpa1WljFFMT&#10;6tbwT8o/L9jn6OR9NFnTqMryWFYjekQtNlFewkPVreZRExmXNL9xq00eU1KTVfMuJpsRWa3yOOVt&#10;gNY49kFrPlJyWfG2rCfbdaXMBKY9sNOjbxv/cvWZGnkyNQM0No0y2kAn8ecaKBwz82yr9QSu+kir&#10;8+ozFW2Ew08k/rOG06PD86y8FhcbF9ufSQI3jC4bws2zW9ENuwU03NjxXrhWvZDuGiOGL30vDAMf&#10;OiuGc47thNh1ZEfFGfTmjR/G2UL+FEaELX8oDlkFo4l4Kq+prBlrFgy4urVp/TSbnmdRlfKuqpm1&#10;lE3R3qa/wVCMynWRgl2RsCu/cm/UWljUKMksg+vSU0rJNkujBCrmsOuh+p0fsEIN/fE4E3/TTtGk&#10;onXzMSUbgx1MTQpV570XXX2qG2HS/SWsM0uyzIsCvo8mRWlsp6brIegGVq5JkSfsLC/Q9cWsoMZV&#10;xMDI/3jDDi7b5A1QQpFvpmaoLoomzBaLMuGPaaK8EMfQu0XJbp5ysIv6QWnXwCH/HoYGB+Lf2MaL&#10;cBEiC7n+wkL2fG6dLmfI8pdO4M3H89ls7vzDau2gSZYnSVqyiu9JwUH3GyCSngScFS3cbYcl/7tp&#10;h1G/GnwcQ6v6TTpdejbgNrSCwBtbaLywrbNwObNOZ47vB4uz2dnioEkLbqb6eVqlbM5qRS6h286z&#10;ZGskORs1Yw9wa0IB2NYNREcaUbEGNxE31DQoaf7Im4wDh3EAu0fdHSGhzf6lZdTdhSH2nc1Kqrtk&#10;21pTweDYDwSOHgYYgfwLklwDeKAO7NHMgcFBRuhX09iCM5ia9V+XEU1No/ipBABiByHmPXgBeYEL&#10;Bdo9c9E9E5Ux3GpqNqYhDmeN8DiXFc3XGTzJ4a0tySnw4irnkGKAFrWC+ktyGoylvD1LfcpLRlAe&#10;s7rkm1kpWD/elZL1FUfxvvtyXQHD9yhK/OTeFOXYGFwPI/sQI8wezfuNOwN37wbA/nBCkfkNkiqg&#10;5tyqw5AUeGbJRW+alxR1d2Ak6FpgZ98VgkE13TyJbtj4HRrZwQGy/YGRrXDNCaLFtYOxD3XjIZ4G&#10;9vMHHBrYKtJ8+TjiNYAN82oxWZMuOxgU2K4T+gra2mUPOZXQyD5yZOMDZIeDIhthByqgg/FXWCTQ&#10;yD5uZHuwatDz2dxxDjbN9j0PIm6BbO8unz3W02y1nvR8y38a2UeObFjo7CIbcxQNhuzAZ9TyHz5b&#10;I7tdKdbIfpPr9a8wz/ZgAbqHbL6ONRiyYUXchsX526ENuUWRItVr4xrabUZMQ/tARnFHbt5Tegex&#10;hIbdQSfaoGnguMYuZL+A2dq18cBniVMGbV6jZ8x5OSwRKzKtj0jM65yXTrEL+cD9U+yv4bKV5kbi&#10;WsqYuHpmiGy2xLWPeLLtNlyLbPlemKRz2UL/B078KRobPck+8kn2gUoFd2V0A+A6VCvj4LIPoO3Y&#10;gXTZzw1t7bIhMtLQPnJoQzJZzLI7MlncVaG9tEzWg6CBzbKxD8rjXjTugHRRRONjm6+a3x2PP0go&#10;yyL+zrj+P8tYseMi+8zF1tIPAwstkWfhwA4t28Fn2LcRRvNlX5nLI7snRw1MqzwG8e+jZ0QPlCqr&#10;zAKrfhtDiwjx+5LYsbi9XVR5gLK22V3s+H4CJ1CSlAeqbYXLk2pbWRBqW1kQaltZeHNqW5aFu0l2&#10;XWHeS5Od44xljv9WupORjKa7F1Lta7pTezK+F0Xxc9Cd0ulouutugfKUUrEb2ynfAJulXpruXJdJ&#10;jW+P7lwvgGVgttaq6U7TXX+/mo7u5IaFdt9UJ7pT4iVNdz26U/LNLt0p3zAA3SEMG3fvoDvHG8us&#10;saY7TXea7viOWrHVje8XPtgm2tKd2IjKdB+a7rp0x/bp35zMKt8wAN3Bgp1eu+u9TmLQLeh6MnuM&#10;k9lQydw03fXoTgl92+jOg/wArB9ITeBLT2bFHnke3oVYLLG2CgPIVejFO/kmHh3e6fDu/uGd0v5p&#10;vuvxnZI/d/lOOYcBwrsO32E05inh2/gOuVzlpXOzt7xq6UmvGNLx3VHGd0oTqfmux3dKE97lO+Uc&#10;BuC7IEBywwd2QQbel6KAzAxOsmwFEqGf5jvNd/Ltejpb8Y1sRfvKxbfCd7ASyV/6yWVC8gWl7K2i&#10;3TJvcPsa1ZN/AQAA//8DAFBLAwQUAAYACAAAACEAjEO2yuEAAAAMAQAADwAAAGRycy9kb3ducmV2&#10;LnhtbEyPTUvDQBCG74L/YRnBm92sSavGbEop6qkUbAXxNk2mSWh2N2S3SfrvnZ70Ni/z8H5ky8m0&#10;YqDeN85qULMIBNnClY2tNHzt3x+eQfiAtsTWWdJwIQ/L/PYmw7R0o/2kYRcqwSbWp6ihDqFLpfRF&#10;TQb9zHVk+Xd0vcHAsq9k2ePI5qaVj1G0kAYbywk1drSuqTjtzkbDx4jjKlZvw+Z0XF9+9vPt90aR&#10;1vd30+oVRKAp/MFwrc/VIedOB3e2pRctaxUnjGqIX55AXAE1V7zuwNciSWKQeSb/j8h/AQAA//8D&#10;AFBLAQItABQABgAIAAAAIQC2gziS/gAAAOEBAAATAAAAAAAAAAAAAAAAAAAAAABbQ29udGVudF9U&#10;eXBlc10ueG1sUEsBAi0AFAAGAAgAAAAhADj9If/WAAAAlAEAAAsAAAAAAAAAAAAAAAAALwEAAF9y&#10;ZWxzLy5yZWxzUEsBAi0AFAAGAAgAAAAhAIPnUpYQBwAAjlUAAA4AAAAAAAAAAAAAAAAALgIAAGRy&#10;cy9lMm9Eb2MueG1sUEsBAi0AFAAGAAgAAAAhAIxDtsrhAAAADAEAAA8AAAAAAAAAAAAAAAAAagkA&#10;AGRycy9kb3ducmV2LnhtbFBLBQYAAAAABAAEAPMAAAB4CgAAAAA=&#10;" o:allowincell="f">
            <v:rect id="Rectangle 484" o:spid="_x0000_s146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O0LsQA&#10;AADcAAAADwAAAGRycy9kb3ducmV2LnhtbESP0YrCMBRE3wX/IVxh3zR1EV2rUeqCsE+i1Q+4NHfb&#10;YnPTbWLb9euNIPg4zMwZZr3tTSVaalxpWcF0EoEgzqwuOVdwOe/HXyCcR9ZYWSYF/+RguxkO1hhr&#10;2/GJ2tTnIkDYxaig8L6OpXRZQQbdxNbEwfu1jUEfZJNL3WAX4KaSn1E0lwZLDgsF1vRdUHZNb0bB&#10;1fftIcnT+3552S2z4y7pbn+JUh+jPlmB8NT7d/jV/tEKFrMZPM+EIyA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TtC7EAAAA3AAAAA8AAAAAAAAAAAAAAAAAmAIAAGRycy9k&#10;b3ducmV2LnhtbFBLBQYAAAAABAAEAPUAAACJAwAAAAA=&#10;" filled="f" strokeweight="2pt"/>
            <v:line id="Line 485" o:spid="_x0000_s146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X8dMQAAADcAAAADwAAAGRycy9kb3ducmV2LnhtbESPQWvCQBSE70L/w/IK3nRTqbakriEI&#10;Kd5Kk1xye2afSTD7NmRXjf/eLRQ8DjPzDbNNJtOLK42us6zgbRmBIK6t7rhRUBbZ4hOE88gae8uk&#10;4E4Okt3LbIuxtjf+pWvuGxEg7GJU0Ho/xFK6uiWDbmkH4uCd7GjQBzk2Uo94C3DTy1UUbaTBjsNC&#10;iwPtW6rP+cUoOFflOvv+2euiz1N9bDJfHU9aqfnrlH6B8DT5Z/i/fdAKPt7X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Jfx0xAAAANwAAAAPAAAAAAAAAAAA&#10;AAAAAKECAABkcnMvZG93bnJldi54bWxQSwUGAAAAAAQABAD5AAAAkgMAAAAA&#10;" strokeweight="2pt"/>
            <v:line id="Line 486" o:spid="_x0000_s146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7vHmMMAAADcAAAADwAAAGRycy9kb3ducmV2LnhtbESPS4vCQBCE74L/YWjBm04UX0RHESHL&#10;3hajF2+dTOeBmZ6QmdXsv98RBI9FVX1F7Q69acSDOldbVjCbRiCIc6trLhVcL8lkA8J5ZI2NZVLw&#10;Rw4O++Fgh7G2Tz7TI/WlCBB2MSqovG9jKV1ekUE3tS1x8ArbGfRBdqXUHT4D3DRyHkUrabDmsFBh&#10;S6eK8nv6axTcb9dl8vVz0pcmPeqsTPwtK7RS41F/3ILw1PtP+N3+1grWizW8zoQjIP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u7x5jDAAAA3AAAAA8AAAAAAAAAAAAA&#10;AAAAoQIAAGRycy9kb3ducmV2LnhtbFBLBQYAAAAABAAEAPkAAACRAwAAAAA=&#10;" strokeweight="2pt"/>
            <v:line id="Line 487" o:spid="_x0000_s147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RT6r0AAADcAAAADwAAAGRycy9kb3ducmV2LnhtbERPuwrCMBTdBf8hXMFNU8UX1SgiVNzE&#10;6uJ2ba5tsbkpTdT692YQHA/nvdq0phIvalxpWcFoGIEgzqwuOVdwOSeDBQjnkTVWlknBhxxs1t3O&#10;CmNt33yiV+pzEULYxaig8L6OpXRZQQbd0NbEgbvbxqAPsMmlbvAdwk0lx1E0kwZLDg0F1rQrKHuk&#10;T6Pgcb1Mk/1xp89VutW3PPHX210r1e+12yUIT63/i3/ug1Ywn4S14Uw4AnL9B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LokU+q9AAAA3AAAAA8AAAAAAAAAAAAAAAAAoQIA&#10;AGRycy9kb3ducmV2LnhtbFBLBQYAAAAABAAEAPkAAACLAwAAAAA=&#10;" strokeweight="2pt"/>
            <v:line id="Line 488" o:spid="_x0000_s147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Wj2ccMAAADcAAAADwAAAGRycy9kb3ducmV2LnhtbESPT4vCMBTE74LfITzBm6aKrlqNIkLF&#10;27LVi7fX5vUPNi+lidr99puFhT0OM/MbZnfoTSNe1LnasoLZNAJBnFtdc6ngdk0maxDOI2tsLJOC&#10;b3Jw2A8HO4y1ffMXvVJfigBhF6OCyvs2ltLlFRl0U9sSB6+wnUEfZFdK3eE7wE0j51H0IQ3WHBYq&#10;bOlUUf5In0bB435bJufPk7426VFnZeLvWaGVGo/64xaEp97/h//aF61gtdjA75lwBOT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Vo9nHDAAAA3AAAAA8AAAAAAAAAAAAA&#10;AAAAoQIAAGRycy9kb3ducmV2LnhtbFBLBQYAAAAABAAEAPkAAACRAwAAAAA=&#10;" strokeweight="2pt"/>
            <v:line id="Line 489" o:spid="_x0000_s147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vJMb0AAADcAAAADwAAAGRycy9kb3ducmV2LnhtbERPuwrCMBTdBf8hXMFNUwUfVKOIUHET&#10;axe3a3Nti81NaaLWvzeD4Hg47/W2M7V4Uesqywom4wgEcW51xYWC7JKMliCcR9ZYWyYFH3Kw3fR7&#10;a4y1ffOZXqkvRAhhF6OC0vsmltLlJRl0Y9sQB+5uW4M+wLaQusV3CDe1nEbRXBqsODSU2NC+pPyR&#10;Po2CxzWbJYfTXl/qdKdvReKvt7tWajjodisQnjr/F//cR61gMQvzw5lwBOTmC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MGLyTG9AAAA3AAAAA8AAAAAAAAAAAAAAAAAoQIA&#10;AGRycy9kb3ducmV2LnhtbFBLBQYAAAAABAAEAPkAAACLAwAAAAA=&#10;" strokeweight="2pt"/>
            <v:line id="Line 490" o:spid="_x0000_s147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dsqs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m4z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7HbKrAAAAA3AAAAA8AAAAAAAAAAAAAAAAA&#10;oQIAAGRycy9kb3ducmV2LnhtbFBLBQYAAAAABAAEAPkAAACOAwAAAAA=&#10;" strokeweight="2pt"/>
            <v:line id="Line 491" o:spid="_x0000_s147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hXy3c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m4zh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4V8t3AAAAA3AAAAA8AAAAAAAAAAAAAAAAA&#10;oQIAAGRycy9kb3ducmV2LnhtbFBLBQYAAAAABAAEAPkAAACOAwAAAAA=&#10;" strokeweight="2pt"/>
            <v:line id="Line 492" o:spid="_x0000_s147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rV9cUAAADcAAAADwAAAGRycy9kb3ducmV2LnhtbESP3WoCMRSE74W+QzgF72rWitVujVK0&#10;QsUL8ecBjpvTzdbNyZKkuvXpTaHg5TAz3zCTWWtrcSYfKscK+r0MBHHhdMWlgsN++TQGESKyxtox&#10;KfilALPpQ2eCuXYX3tJ5F0uRIBxyVGBibHIpQ2HIYui5hjh5X85bjEn6UmqPlwS3tXzOshdpseK0&#10;YLChuaHitPuxClb+uD71r6WRR175j3qzeA32W6nuY/v+BiJSG+/h//anVjAaDuD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erV9cUAAADcAAAADwAAAAAAAAAA&#10;AAAAAAChAgAAZHJzL2Rvd25yZXYueG1sUEsFBgAAAAAEAAQA+QAAAJMDAAAAAA==&#10;" strokeweight="1pt"/>
            <v:line id="Line 493" o:spid="_x0000_s147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DPMsQAAADcAAAADwAAAGRycy9kb3ducmV2LnhtbESPQWvCQBSE70L/w/IK3nRTqbakriEI&#10;Kd5Kk1xye2afSTD7NmRXjf/eLRQ8DjPzDbNNJtOLK42us6zgbRmBIK6t7rhRUBbZ4hOE88gae8uk&#10;4E4Okt3LbIuxtjf+pWvuGxEg7GJU0Ho/xFK6uiWDbmkH4uCd7GjQBzk2Uo94C3DTy1UUbaTBjsNC&#10;iwPtW6rP+cUoOFflOvv+2euiz1N9bDJfHU9aqfnrlH6B8DT5Z/i/fdAKPtbv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sM8yxAAAANwAAAAPAAAAAAAAAAAA&#10;AAAAAKECAABkcnMvZG93bnJldi54bWxQSwUGAAAAAAQABAD5AAAAkgMAAAAA&#10;" strokeweight="2pt"/>
            <v:line id="Line 494" o:spid="_x0000_s147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/oGsUAAADcAAAADwAAAGRycy9kb3ducmV2LnhtbESP3WoCMRSE7wXfIRyhdzVrwaqrUcS2&#10;UOmF+PMAx81xs7o5WZJUt336Rih4OczMN8xs0dpaXMmHyrGCQT8DQVw4XXGp4LD/eB6DCBFZY+2Y&#10;FPxQgMW825lhrt2Nt3TdxVIkCIccFZgYm1zKUBiyGPquIU7eyXmLMUlfSu3xluC2li9Z9iotVpwW&#10;DDa0MlRcdt9Wwdofvy6D39LII6/9e715mwR7Vuqp1y6nICK18RH+b39qBaPh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U/oGsUAAADcAAAADwAAAAAAAAAA&#10;AAAAAAChAgAAZHJzL2Rvd25yZXYueG1sUEsFBgAAAAAEAAQA+QAAAJMDAAAAAA==&#10;" strokeweight="1pt"/>
            <v:rect id="Rectangle 495" o:spid="_x0000_s147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n54cIA&#10;AADcAAAADwAAAGRycy9kb3ducmV2LnhtbESPQWvCQBSE7wX/w/IKvdVNi0aNrhIKQq+mCh4f2WcS&#10;zb6Nu6vGf+8KQo/DzHzDLFa9acWVnG8sK/gaJiCIS6sbrhRs/9afUxA+IGtsLZOCO3lYLQdvC8y0&#10;vfGGrkWoRISwz1BBHUKXSenLmgz6oe2Io3ewzmCI0lVSO7xFuGnld5Kk0mDDcaHGjn5qKk/FxSjI&#10;82O/OxczXHs5TVyqR7rK90p9vPf5HESgPvyHX+1frWAyTuF5Jh4B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GfnhwgAAANwAAAAPAAAAAAAAAAAAAAAAAJgCAABkcnMvZG93&#10;bnJldi54bWxQSwUGAAAAAAQABAD1AAAAhwMAAAAA&#10;" filled="f" stroked="f" strokeweight=".25pt">
              <v:textbox inset="1pt,1pt,1pt,1pt">
                <w:txbxContent>
                  <w:p w14:paraId="02B32800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496" o:spid="_x0000_s147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VcesIA&#10;AADcAAAADwAAAGRycy9kb3ducmV2LnhtbESPT4vCMBTE74LfITxhb5oq679qlCIIe7UqeHw0z7a7&#10;zUtNstr99htB8DjMzG+Y9bYzjbiT87VlBeNRAoK4sLrmUsHpuB8uQPiArLGxTAr+yMN20++tMdX2&#10;wQe656EUEcI+RQVVCG0qpS8qMuhHtiWO3tU6gyFKV0rt8BHhppGTJJlJgzXHhQpb2lVU/OS/RkGW&#10;fXfnW77EvZeLxM30py6zi1Ifgy5bgQjUhXf41f7SCubTOTzPxCMgN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VVx6wgAAANwAAAAPAAAAAAAAAAAAAAAAAJgCAABkcnMvZG93&#10;bnJldi54bWxQSwUGAAAAAAQABAD1AAAAhwMAAAAA&#10;" filled="f" stroked="f" strokeweight=".25pt">
              <v:textbox inset="1pt,1pt,1pt,1pt">
                <w:txbxContent>
                  <w:p w14:paraId="02B32801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497" o:spid="_x0000_s148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rICMAA&#10;AADcAAAADwAAAGRycy9kb3ducmV2LnhtbERPz2vCMBS+C/4P4Qm7aTrZOleNUoSCV7sNdnw0b21d&#10;81KT2Nb/3hwGO358v3eHyXRiIOdbywqeVwkI4srqlmsFnx/FcgPCB2SNnWVScCcPh/18tsNM25HP&#10;NJShFjGEfYYKmhD6TEpfNWTQr2xPHLkf6wyGCF0ttcMxhptOrpMklQZbjg0N9nRsqPotb0ZBnl+m&#10;r2v5joWXm8Sl+kXX+bdST4sp34IINIV/8Z/7pBW8vca18Uw8AnL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8rICMAAAADcAAAADwAAAAAAAAAAAAAAAACYAgAAZHJzL2Rvd25y&#10;ZXYueG1sUEsFBgAAAAAEAAQA9QAAAIUDAAAAAA==&#10;" filled="f" stroked="f" strokeweight=".25pt">
              <v:textbox inset="1pt,1pt,1pt,1pt">
                <w:txbxContent>
                  <w:p w14:paraId="02B32802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498" o:spid="_x0000_s148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Ztk8IA&#10;AADcAAAADwAAAGRycy9kb3ducmV2LnhtbESPQYvCMBSE74L/ITxhb5oqq6vVKEUQ9mpV2OOjebbV&#10;5qUmWe3++40geBxm5htmtelMI+7kfG1ZwXiUgCAurK65VHA87IZzED4ga2wsk4I/8rBZ93srTLV9&#10;8J7ueShFhLBPUUEVQptK6YuKDPqRbYmjd7bOYIjSlVI7fES4aeQkSWbSYM1xocKWthUV1/zXKMiy&#10;S3e65QvceTlP3Ex/6jL7Uepj0GVLEIG68A6/2t9awdd0Ac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hm2TwgAAANwAAAAPAAAAAAAAAAAAAAAAAJgCAABkcnMvZG93&#10;bnJldi54bWxQSwUGAAAAAAQABAD1AAAAhwMAAAAA&#10;" filled="f" stroked="f" strokeweight=".25pt">
              <v:textbox inset="1pt,1pt,1pt,1pt">
                <w:txbxContent>
                  <w:p w14:paraId="02B32803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499" o:spid="_x0000_s148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AOs74A&#10;AADcAAAADwAAAGRycy9kb3ducmV2LnhtbERPTYvCMBC9C/6HMII3TRWp2jVKEQSvVgWPQzPbdreZ&#10;1CRq/febw4LHx/ve7HrTiic531hWMJsmIIhLqxuuFFzOh8kKhA/IGlvLpOBNHnbb4WCDmbYvPtGz&#10;CJWIIewzVFCH0GVS+rImg35qO+LIfVtnMEToKqkdvmK4aeU8SVJpsOHYUGNH+5rK3+JhFOT5T3+9&#10;F2s8eLlKXKoXuspvSo1Hff4FIlAfPuJ/91ErWKZxfjwTj4Dc/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/QDrO+AAAA3AAAAA8AAAAAAAAAAAAAAAAAmAIAAGRycy9kb3ducmV2&#10;LnhtbFBLBQYAAAAABAAEAPUAAACDAwAAAAA=&#10;" filled="f" stroked="f" strokeweight=".25pt">
              <v:textbox inset="1pt,1pt,1pt,1pt">
                <w:txbxContent>
                  <w:p w14:paraId="02B32804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500" o:spid="_x0000_s148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yrKMEA&#10;AADcAAAADwAAAGRycy9kb3ducmV2LnhtbESPQYvCMBSE78L+h/AWvGmqSHW7RikLglerwh4fzdu2&#10;2rx0k6j13xtB8DjMzDfMct2bVlzJ+caygsk4AUFcWt1wpeCw34wWIHxA1thaJgV38rBefQyWmGl7&#10;4x1di1CJCGGfoYI6hC6T0pc1GfRj2xFH7886gyFKV0nt8BbhppXTJEmlwYbjQo0d/dRUnouLUZDn&#10;p/74X3zhxstF4lI901X+q9Tws8+/QQTqwzv8am+1gnk6geeZeAT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cqyjBAAAA3AAAAA8AAAAAAAAAAAAAAAAAmAIAAGRycy9kb3du&#10;cmV2LnhtbFBLBQYAAAAABAAEAPUAAACGAwAAAAA=&#10;" filled="f" stroked="f" strokeweight=".25pt">
              <v:textbox inset="1pt,1pt,1pt,1pt">
                <w:txbxContent>
                  <w:p w14:paraId="02B32805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501" o:spid="_x0000_s148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41X8MA&#10;AADcAAAADwAAAGRycy9kb3ducmV2LnhtbESPwWrDMBBE74X8g9hAbrWcUFzXiRJMwdBr3QZ6XKyN&#10;7cRaOZLqOH9fFQo9DjPzhtkdZjOIiZzvLStYJykI4sbqnlsFnx/VYw7CB2SNg2VScCcPh/3iYYeF&#10;tjd+p6kOrYgQ9gUq6EIYCyl905FBn9iROHon6wyGKF0rtcNbhJtBbtI0kwZ7jgsdjvTaUXOpv42C&#10;sjzPx2v9gpWXeeoy/aTb8kup1XIutyACzeE//Nd+0wqesw3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E41X8MAAADcAAAADwAAAAAAAAAAAAAAAACYAgAAZHJzL2Rv&#10;d25yZXYueG1sUEsFBgAAAAAEAAQA9QAAAIgDAAAAAA==&#10;" filled="f" stroked="f" strokeweight=".25pt">
              <v:textbox inset="1pt,1pt,1pt,1pt">
                <w:txbxContent>
                  <w:p w14:paraId="02B32806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502" o:spid="_x0000_s148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KQxMIA&#10;AADcAAAADwAAAGRycy9kb3ducmV2LnhtbESPQWvCQBSE7wX/w/IKvdVNq0SNrhIKQq+mCh4f2WcS&#10;zb6Nu6vGf+8KQo/DzHzDLFa9acWVnG8sK/gaJiCIS6sbrhRs/9afUxA+IGtsLZOCO3lYLQdvC8y0&#10;vfGGrkWoRISwz1BBHUKXSenLmgz6oe2Io3ewzmCI0lVSO7xFuGnld5Kk0mDDcaHGjn5qKk/FxSjI&#10;82O/OxczXHs5TVyqx7rK90p9vPf5HESgPvyHX+1frWCSjuB5Jh4B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ApDEwgAAANwAAAAPAAAAAAAAAAAAAAAAAJgCAABkcnMvZG93&#10;bnJldi54bWxQSwUGAAAAAAQABAD1AAAAhwMAAAAA&#10;" filled="f" stroked="f" strokeweight=".25pt">
              <v:textbox inset="1pt,1pt,1pt,1pt">
                <w:txbxContent>
                  <w:p w14:paraId="02B32807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576" w14:textId="77777777" w:rsidR="0054001D" w:rsidRPr="0054001D" w:rsidRDefault="0054001D" w:rsidP="0054001D">
      <w:pPr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62"/>
          <w:szCs w:val="28"/>
          <w:lang w:val="ru-RU" w:eastAsia="en-US"/>
        </w:rPr>
        <w:object w:dxaOrig="3080" w:dyaOrig="1020" w14:anchorId="02B3271C">
          <v:shape id="_x0000_i1287" type="#_x0000_t75" style="width:156pt;height:54pt" o:ole="">
            <v:imagedata r:id="rId523" o:title=""/>
          </v:shape>
          <o:OLEObject Type="Embed" ProgID="Equation.3" ShapeID="_x0000_i1287" DrawAspect="Content" ObjectID="_1837096828" r:id="rId524"/>
        </w:object>
      </w:r>
      <w:r w:rsidRPr="0054001D">
        <w:rPr>
          <w:rFonts w:eastAsia="Calibri"/>
          <w:szCs w:val="28"/>
          <w:lang w:val="ru-RU" w:eastAsia="en-US"/>
        </w:rPr>
        <w:t>м</w:t>
      </w:r>
    </w:p>
    <w:p w14:paraId="02B32577" w14:textId="77777777" w:rsidR="0054001D" w:rsidRPr="0054001D" w:rsidRDefault="0054001D" w:rsidP="0054001D">
      <w:pPr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500" w:dyaOrig="380" w14:anchorId="02B3271D">
          <v:shape id="_x0000_i1288" type="#_x0000_t75" style="width:126pt;height:18pt" o:ole="">
            <v:imagedata r:id="rId525" o:title=""/>
          </v:shape>
          <o:OLEObject Type="Embed" ProgID="Equation.3" ShapeID="_x0000_i1288" DrawAspect="Content" ObjectID="_1837096829" r:id="rId526"/>
        </w:object>
      </w:r>
    </w:p>
    <w:p w14:paraId="02B32578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180" w:dyaOrig="380" w14:anchorId="02B3271E">
          <v:shape id="_x0000_i1289" type="#_x0000_t75" style="width:108pt;height:18pt" o:ole="">
            <v:imagedata r:id="rId527" o:title=""/>
          </v:shape>
          <o:OLEObject Type="Embed" ProgID="Equation.3" ShapeID="_x0000_i1289" DrawAspect="Content" ObjectID="_1837096830" r:id="rId528"/>
        </w:object>
      </w:r>
    </w:p>
    <w:p w14:paraId="02B32579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2.5.9. Определяем требуемую поверхность нагрева пароперегревателя</w:t>
      </w:r>
    </w:p>
    <w:p w14:paraId="02B3257A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0"/>
          <w:szCs w:val="28"/>
          <w:lang w:val="ru-RU" w:eastAsia="en-US"/>
        </w:rPr>
        <w:object w:dxaOrig="2500" w:dyaOrig="760" w14:anchorId="02B3271F">
          <v:shape id="_x0000_i1290" type="#_x0000_t75" style="width:126pt;height:36pt" o:ole="">
            <v:imagedata r:id="rId529" o:title=""/>
          </v:shape>
          <o:OLEObject Type="Embed" ProgID="Equation.3" ShapeID="_x0000_i1290" DrawAspect="Content" ObjectID="_1837096831" r:id="rId530"/>
        </w:object>
      </w:r>
      <w:r w:rsidRPr="0054001D">
        <w:rPr>
          <w:rFonts w:eastAsia="Calibri"/>
          <w:szCs w:val="28"/>
          <w:lang w:val="ru-RU" w:eastAsia="en-US"/>
        </w:rPr>
        <w:t>м</w:t>
      </w:r>
      <w:proofErr w:type="gramStart"/>
      <w:r w:rsidRPr="0054001D">
        <w:rPr>
          <w:rFonts w:eastAsia="Calibri"/>
          <w:szCs w:val="28"/>
          <w:vertAlign w:val="superscript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>)</w:t>
      </w:r>
    </w:p>
    <w:p w14:paraId="02B3257B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7C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en-US" w:eastAsia="en-US"/>
        </w:rPr>
        <w:t>k</w:t>
      </w:r>
      <w:r w:rsidRPr="00F714C5">
        <w:rPr>
          <w:rFonts w:eastAsia="Calibri"/>
          <w:szCs w:val="28"/>
          <w:lang w:val="ru-RU" w:eastAsia="en-US"/>
        </w:rPr>
        <w:t>=35÷52</w:t>
      </w:r>
      <w:r w:rsidRPr="0054001D">
        <w:rPr>
          <w:rFonts w:eastAsia="Calibri"/>
          <w:position w:val="-28"/>
          <w:szCs w:val="28"/>
          <w:lang w:val="en-US" w:eastAsia="en-US"/>
        </w:rPr>
        <w:object w:dxaOrig="820" w:dyaOrig="680" w14:anchorId="02B32720">
          <v:shape id="_x0000_i1291" type="#_x0000_t75" style="width:42pt;height:36pt" o:ole="">
            <v:imagedata r:id="rId531" o:title=""/>
          </v:shape>
          <o:OLEObject Type="Embed" ProgID="Equation.3" ShapeID="_x0000_i1291" DrawAspect="Content" ObjectID="_1837096832" r:id="rId532"/>
        </w:object>
      </w:r>
    </w:p>
    <w:p w14:paraId="02B3257D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2.5.10. Невязка</w:t>
      </w:r>
    </w:p>
    <w:p w14:paraId="02B3257E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24"/>
          <w:szCs w:val="28"/>
          <w:lang w:val="ru-RU" w:eastAsia="en-US"/>
        </w:rPr>
        <w:object w:dxaOrig="859" w:dyaOrig="639" w14:anchorId="02B32721">
          <v:shape id="_x0000_i1292" type="#_x0000_t75" style="width:42pt;height:30pt" o:ole="">
            <v:imagedata r:id="rId533" o:title=""/>
          </v:shape>
          <o:OLEObject Type="Embed" ProgID="Equation.3" ShapeID="_x0000_i1292" DrawAspect="Content" ObjectID="_1837096833" r:id="rId534"/>
        </w:object>
      </w:r>
      <w:r w:rsidRPr="0054001D">
        <w:rPr>
          <w:rFonts w:eastAsia="Calibri"/>
          <w:szCs w:val="28"/>
          <w:lang w:val="ru-RU" w:eastAsia="en-US"/>
        </w:rPr>
        <w:t>%=100±15%</w:t>
      </w:r>
    </w:p>
    <w:p w14:paraId="02B3257F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80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81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82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83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84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85" w14:textId="77777777" w:rsidR="0054001D" w:rsidRPr="0054001D" w:rsidRDefault="0054001D" w:rsidP="0054001D">
      <w:pPr>
        <w:jc w:val="center"/>
        <w:rPr>
          <w:rFonts w:eastAsia="Calibri"/>
          <w:b/>
          <w:szCs w:val="28"/>
          <w:lang w:val="ru-RU" w:eastAsia="en-US"/>
        </w:rPr>
      </w:pPr>
      <w:r w:rsidRPr="0054001D">
        <w:rPr>
          <w:rFonts w:eastAsia="Calibri"/>
          <w:b/>
          <w:szCs w:val="28"/>
          <w:lang w:val="ru-RU" w:eastAsia="en-US"/>
        </w:rPr>
        <w:t>3.Поверочный тепловой расчет хвостовых поверхностей нагрева к</w:t>
      </w:r>
      <w:r w:rsidRPr="0054001D">
        <w:rPr>
          <w:rFonts w:eastAsia="Calibri"/>
          <w:b/>
          <w:szCs w:val="28"/>
          <w:lang w:val="ru-RU" w:eastAsia="en-US"/>
        </w:rPr>
        <w:t>о</w:t>
      </w:r>
      <w:r w:rsidRPr="0054001D">
        <w:rPr>
          <w:rFonts w:eastAsia="Calibri"/>
          <w:b/>
          <w:szCs w:val="28"/>
          <w:lang w:val="ru-RU" w:eastAsia="en-US"/>
        </w:rPr>
        <w:t>тельного агрегата_____________</w:t>
      </w:r>
    </w:p>
    <w:p w14:paraId="02B32586" w14:textId="77777777" w:rsidR="0054001D" w:rsidRPr="0054001D" w:rsidRDefault="0054001D" w:rsidP="0054001D">
      <w:pPr>
        <w:jc w:val="center"/>
        <w:rPr>
          <w:rFonts w:eastAsia="Calibri"/>
          <w:b/>
          <w:szCs w:val="28"/>
          <w:lang w:val="ru-RU" w:eastAsia="en-US"/>
        </w:rPr>
      </w:pPr>
      <w:r w:rsidRPr="0054001D">
        <w:rPr>
          <w:rFonts w:eastAsia="Calibri"/>
          <w:b/>
          <w:szCs w:val="28"/>
          <w:lang w:val="ru-RU" w:eastAsia="en-US"/>
        </w:rPr>
        <w:t>Одноступенчатая компоновка</w:t>
      </w:r>
    </w:p>
    <w:p w14:paraId="02B32587" w14:textId="77777777" w:rsidR="0054001D" w:rsidRPr="0054001D" w:rsidRDefault="0054001D" w:rsidP="0054001D">
      <w:pPr>
        <w:jc w:val="center"/>
        <w:rPr>
          <w:rFonts w:eastAsia="Calibri"/>
          <w:b/>
          <w:szCs w:val="28"/>
          <w:lang w:val="ru-RU" w:eastAsia="en-US"/>
        </w:rPr>
      </w:pPr>
      <w:r w:rsidRPr="0054001D">
        <w:rPr>
          <w:rFonts w:eastAsia="Calibri"/>
          <w:b/>
          <w:szCs w:val="28"/>
          <w:lang w:val="ru-RU" w:eastAsia="en-US"/>
        </w:rPr>
        <w:lastRenderedPageBreak/>
        <w:t>3.1. Тепловой расчет воздухоподогревателя</w:t>
      </w:r>
    </w:p>
    <w:p w14:paraId="02B32588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b/>
          <w:szCs w:val="28"/>
          <w:lang w:val="ru-RU" w:eastAsia="en-US"/>
        </w:rPr>
        <w:tab/>
      </w:r>
      <w:r w:rsidRPr="0054001D">
        <w:rPr>
          <w:rFonts w:eastAsia="Calibri"/>
          <w:szCs w:val="28"/>
          <w:lang w:val="ru-RU" w:eastAsia="en-US"/>
        </w:rPr>
        <w:t>Задачей расчета хвостовых поверхностей нагрева является определение величины поверхности нагрева воздухоподогревателя и экономайзера по з</w:t>
      </w:r>
      <w:r w:rsidRPr="0054001D">
        <w:rPr>
          <w:rFonts w:eastAsia="Calibri"/>
          <w:szCs w:val="28"/>
          <w:lang w:val="ru-RU" w:eastAsia="en-US"/>
        </w:rPr>
        <w:t>а</w:t>
      </w:r>
      <w:r w:rsidRPr="0054001D">
        <w:rPr>
          <w:rFonts w:eastAsia="Calibri"/>
          <w:szCs w:val="28"/>
          <w:lang w:val="ru-RU" w:eastAsia="en-US"/>
        </w:rPr>
        <w:t>данным значениям температур и теплосодержаний газов за котлом и на в</w:t>
      </w:r>
      <w:r w:rsidRPr="0054001D">
        <w:rPr>
          <w:rFonts w:eastAsia="Calibri"/>
          <w:szCs w:val="28"/>
          <w:lang w:val="ru-RU" w:eastAsia="en-US"/>
        </w:rPr>
        <w:t>ы</w:t>
      </w:r>
      <w:r w:rsidRPr="0054001D">
        <w:rPr>
          <w:rFonts w:eastAsia="Calibri"/>
          <w:szCs w:val="28"/>
          <w:lang w:val="ru-RU" w:eastAsia="en-US"/>
        </w:rPr>
        <w:t>ходе из котельного агрегата, температур и теплосодержаний газов за котлом и на выходе из котельного агрегата, температур горячего и холодного возд</w:t>
      </w:r>
      <w:r w:rsidRPr="0054001D">
        <w:rPr>
          <w:rFonts w:eastAsia="Calibri"/>
          <w:szCs w:val="28"/>
          <w:lang w:val="ru-RU" w:eastAsia="en-US"/>
        </w:rPr>
        <w:t>у</w:t>
      </w:r>
      <w:r w:rsidRPr="0054001D">
        <w:rPr>
          <w:rFonts w:eastAsia="Calibri"/>
          <w:szCs w:val="28"/>
          <w:lang w:val="ru-RU" w:eastAsia="en-US"/>
        </w:rPr>
        <w:t>ха и температуры питательной воды. Решение этой задачи состоит в решении системы двух уравнений – уравнения теплового баланса и уравнения тепл</w:t>
      </w:r>
      <w:r w:rsidRPr="0054001D">
        <w:rPr>
          <w:rFonts w:eastAsia="Calibri"/>
          <w:szCs w:val="28"/>
          <w:lang w:val="ru-RU" w:eastAsia="en-US"/>
        </w:rPr>
        <w:t>о</w:t>
      </w:r>
      <w:r w:rsidRPr="0054001D">
        <w:rPr>
          <w:rFonts w:eastAsia="Calibri"/>
          <w:szCs w:val="28"/>
          <w:lang w:val="ru-RU" w:eastAsia="en-US"/>
        </w:rPr>
        <w:t>передачи</w:t>
      </w:r>
    </w:p>
    <w:p w14:paraId="02B32589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ab/>
        <w:t>3.1.1. Составляем расчетную схему хвостовых поверхностей нагрева</w:t>
      </w:r>
    </w:p>
    <w:p w14:paraId="02B3258A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ascii="Calibri" w:eastAsia="Calibri" w:hAnsi="Calibri"/>
          <w:noProof/>
          <w:sz w:val="22"/>
          <w:szCs w:val="22"/>
          <w:lang w:val="ru-RU"/>
        </w:rPr>
        <w:drawing>
          <wp:inline distT="0" distB="0" distL="0" distR="0" wp14:anchorId="02B32722" wp14:editId="02B32723">
            <wp:extent cx="6000750" cy="3800475"/>
            <wp:effectExtent l="0" t="0" r="0" b="9525"/>
            <wp:docPr id="32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001D">
        <w:rPr>
          <w:rFonts w:eastAsia="Calibri"/>
          <w:szCs w:val="28"/>
          <w:lang w:val="ru-RU" w:eastAsia="en-US"/>
        </w:rPr>
        <w:t xml:space="preserve"> </w:t>
      </w:r>
    </w:p>
    <w:p w14:paraId="02B3258B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3.1.2. Определяем среднюю температуру воздуха в воздухоподогревателе</w:t>
      </w:r>
    </w:p>
    <w:p w14:paraId="02B3258C" w14:textId="77777777" w:rsidR="0054001D" w:rsidRPr="0054001D" w:rsidRDefault="00036772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24"/>
          <w:szCs w:val="28"/>
          <w:lang w:val="en-US" w:eastAsia="en-US"/>
        </w:rPr>
        <w:object w:dxaOrig="3519" w:dyaOrig="639" w14:anchorId="02B32724">
          <v:shape id="_x0000_i1293" type="#_x0000_t75" style="width:176.25pt;height:30pt" o:ole="">
            <v:imagedata r:id="rId536" o:title=""/>
          </v:shape>
          <o:OLEObject Type="Embed" ProgID="Equation.3" ShapeID="_x0000_i1293" DrawAspect="Content" ObjectID="_1837096834" r:id="rId537"/>
        </w:object>
      </w:r>
    </w:p>
    <w:p w14:paraId="02B3258D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3.1.3. Определяем тепловосприятие воздухоподогревателя</w:t>
      </w:r>
    </w:p>
    <w:p w14:paraId="02B3258E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2"/>
          <w:szCs w:val="28"/>
          <w:lang w:val="ru-RU" w:eastAsia="en-US"/>
        </w:rPr>
        <w:object w:dxaOrig="4620" w:dyaOrig="760" w14:anchorId="02B32725">
          <v:shape id="_x0000_i1294" type="#_x0000_t75" style="width:234pt;height:36pt" o:ole="">
            <v:imagedata r:id="rId538" o:title=""/>
          </v:shape>
          <o:OLEObject Type="Embed" ProgID="Equation.3" ShapeID="_x0000_i1294" DrawAspect="Content" ObjectID="_1837096835" r:id="rId539"/>
        </w:object>
      </w:r>
      <w:r w:rsidR="00FE345F">
        <w:rPr>
          <w:rFonts w:eastAsia="Calibri"/>
          <w:noProof/>
          <w:sz w:val="20"/>
          <w:szCs w:val="28"/>
          <w:lang w:val="ru-RU"/>
        </w:rPr>
        <w:pict w14:anchorId="02B32726">
          <v:group id="Group 503" o:spid="_x0000_s1486" style="position:absolute;left:0;text-align:left;margin-left:56.7pt;margin-top:19.85pt;width:518.8pt;height:802.3pt;z-index:25171046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uEEBgcAAI5VAAAOAAAAZHJzL2Uyb0RvYy54bWzsXNtu4zYQfS/QfxD0rrUoUTdjnUXiy6LA&#10;tl10t+izIsmWUFlUKSV2WvTfO7yYlhxnm5uVJmUCGKIlU+SQ58xwZsj3H7br0rjOaFOQamKid7Zp&#10;ZFVC0qJaTcxfvy6s0DSaNq7SuCRVNjFvssb8cPb9d+839ThzSE7KNKMGVFI14009MfO2rcejUZPk&#10;2Tpu3pE6q+DmktB13EKRrkYpjTdQ+7ocObbtjzaEpjUlSdY08O1M3DTPeP3LZZa0Py+XTdYa5cSE&#10;trX8k/LPS/Y5Onsfj1c0rvMikc2IH9GKdVxU8FJV1SxuY+OKFreqWhcJJQ1Ztu8Ssh6R5bJIMt4H&#10;6A2yD3rzkZKrmvdlNd6saiUmEO2BnB5dbfLT9WdqFOnEdALPNKp4DYPE32t4tsvEs6lXY3jqI62/&#10;1J+p6CNcfiLJ7w3cHh3eZ+WVeNi43PxIUqgwvmoJF892SdesCui4seWjcKNGIdu2RgJf+l4YBj4M&#10;VgL3kI3CyEFyoJIcRvPWD5N8Ln8KM8KWPxSXrIHxWLyVt1S2jHULJlyzl2nzNJl+yeM640PVMGkp&#10;mfo7mf4CUzGuVmUGcsVCrvzJnVAbIVGjItMcnsvOKSWbPItTaBhiz0PzOz9ghQbG43Ei/qac4nFN&#10;m/ZjRtYGu5iYFJrORy++/tS0QqS7R9hgVmRRlCV8H4/LytjAVPIwDAMrN6QsUnaXF+jqclpS4zpm&#10;YOR/vGMHj62LFiihLNYTM1QPxWMmi3mV8te0cVGKaxjdsmKVZxzson1Q2rZwyb+HqcGB+FdkR/Nw&#10;HmILO/7cwvZsZp0vptjyFyjwZu5sOp2hv1mrER7nRZpmFWv4jhQQvt8EkfQk4Kxo4W45LPjfbTmM&#10;+s3g8xh61e/S+cKzA+yGVhB4roXduW1dhIupdT5Fvh/ML6YX84MuzbmYmufplZI5axW5gmH7kqcb&#10;Iy3YrHE9wK0JBWBbJxADacTlCtRE0lLToKT9rWhzDhzGAayOpjtDQpv9S8mo2oUgdoPNSmq4ZN/2&#10;ooLJsZsIHD0MMAL5lyS9AfBAG9irmQKDi5zQP01jA8pgYjZ/XMU0M43yhwoAGCGMmfbgBewFDhRo&#10;985l905cJVDVxGxNQ1xOW6FxrmparHJ4E+K9rcg58OKy4JBigBatgvZLchqMpYIdS30qKkZQHpO6&#10;5JtpJVg/2VaS9RVH8bH7elMDw/coSvzk3hSF7Mg1DUb2YYQj9mo+blwZODs1APKHG4rMb5FUCS3n&#10;Uh2GpEAzSy561bykqLsDI0HXAju7oRAMqunmSXTD5u/QyAbzW9h0Etn+wMhWuOYEscc1iiIfWIeb&#10;eBrYz29waGArS/P0dsRLADs6AHYwKLAdFMLKRqvsF1hKaGS/bWTDkqevssNBkY0jBNSika2RvfNO&#10;HvdovPa1/wvo7BDcIT1jnK91B1tm+54HFrdAtnfXMtvVy2zlT3o+95/W2W9cZ4ObqotsEa8YDNmB&#10;74HR8C86WyN77ynWyH6V/vqX0Nngme4hm/uxBkM2eMTBGX8HtLH2jZ8yZqeV9htX2oCfHrSdQRfa&#10;YCNwXEcORL+A2fa+8cBngVPmGuctesaYF2KBWBFpfURgXse8dIhdpA/cP8T+Eipb5TGJmBeSaUw8&#10;e2aIaLbEtY95sO0YrkW0fJeYpGPZIv8P7POn5Nhoff3G9bXKpZO47qbRDYDrUHnGQWUfQBvZgVTZ&#10;zw1trbLBMtLQfuPQVglonTRZ1M1CO3WarAeLAeZAi3zIPO5Z4whSF4U17trca363Pf6gRFlm8Xfm&#10;9f85jTVCDrYvnMha+GFg4QX2rCiwQ8tG0UXk2zjCs0U/M5drgCdbDSxX2YXk30eviB6YqqwiC6z5&#10;extaWIj/rRQ7Zrfv/aUPyKxtt5dbvp8AhQq/D8y2FSpPZtvKgsi2lQWRbSsLry3bNnCVHdMlu25i&#10;3qnJDiFXxviP0p20ZDTdnShrX9Od2pPxX8kofg66UwjWdNfZAhW4R227brriqenOcViq8XHrzvEC&#10;iPAwX6umO013/f1q2rqTGxb2+6Y61p1CsKa7Ht2pHRdd666bw3lqusNRKLdTHbHuPFdGjTXdabrT&#10;dMd31Iqtbny/8ME20Q7dKQRruuvRndqH0qW7bmLrqekOHHbad9c7TuJ4wramO01396c7hWBNd126&#10;Y6cAiJyhDt3BaQDgP5A5gaemO7FHXmYEBtwI32cYQKxCO+/kSTya7zTf3ZvvIgVhzXc9vgM6uc13&#10;3RzoAfkuwi4PKR3jO+zwLC8dmz1y1NKTjhjSwYq3GKyIFIQ13/X4Tm3k6tp33cTwU/NdEGC54SNy&#10;IA28n4oCaWZwk0UrsDD9NN9pvpOn6+loxTeiFZGC8GvhO/BE8kM/eZqQPKCUnSraLfMO749RPfsH&#10;AAD//wMAUEsDBBQABgAIAAAAIQCMQ7bK4QAAAAwBAAAPAAAAZHJzL2Rvd25yZXYueG1sTI9NS8NA&#10;EIbvgv9hGcGb3axJq8ZsSinqqRRsBfE2TaZJaHY3ZLdJ+u+dnvQ2L/PwfmTLybRioN43zmpQswgE&#10;2cKVja00fO3fH55B+IC2xNZZ0nAhD8v89ibDtHSj/aRhFyrBJtanqKEOoUul9EVNBv3MdWT5d3S9&#10;wcCyr2TZ48jmppWPUbSQBhvLCTV2tK6pOO3ORsPHiOMqVm/D5nRcX3728+33RpHW93fT6hVEoCn8&#10;wXCtz9Uh504Hd7alFy1rFSeMaohfnkBcATVXvO7A1yJJYpB5Jv+PyH8BAAD//wMAUEsBAi0AFAAG&#10;AAgAAAAhALaDOJL+AAAA4QEAABMAAAAAAAAAAAAAAAAAAAAAAFtDb250ZW50X1R5cGVzXS54bWxQ&#10;SwECLQAUAAYACAAAACEAOP0h/9YAAACUAQAACwAAAAAAAAAAAAAAAAAvAQAAX3JlbHMvLnJlbHNQ&#10;SwECLQAUAAYACAAAACEABLbhBAYHAACOVQAADgAAAAAAAAAAAAAAAAAuAgAAZHJzL2Uyb0RvYy54&#10;bWxQSwECLQAUAAYACAAAACEAjEO2yuEAAAAMAQAADwAAAAAAAAAAAAAAAABgCQAAZHJzL2Rvd25y&#10;ZXYueG1sUEsFBgAAAAAEAAQA8wAAAG4KAAAAAA==&#10;" o:allowincell="f">
            <v:rect id="Rectangle 504" o:spid="_x0000_s148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/m+8MA&#10;AADcAAAADwAAAGRycy9kb3ducmV2LnhtbESPQYvCMBSE74L/IbwFb5quB127RqmC4Em0+gMezdu2&#10;2LzUJrbVX28EYY/DzHzDLNe9qURLjSstK/ieRCCIM6tLzhVczrvxDwjnkTVWlknBgxysV8PBEmNt&#10;Oz5Rm/pcBAi7GBUU3texlC4ryKCb2Jo4eH+2MeiDbHKpG+wC3FRyGkUzabDksFBgTduCsmt6Nwqu&#10;vm8PSZ4+d4vLZpEdN0l3vyVKjb765BeEp97/hz/tvVYwnc/gfSYcAbl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s/m+8MAAADcAAAADwAAAAAAAAAAAAAAAACYAgAAZHJzL2Rv&#10;d25yZXYueG1sUEsFBgAAAAAEAAQA9QAAAIgDAAAAAA==&#10;" filled="f" strokeweight="2pt"/>
            <v:line id="Line 505" o:spid="_x0000_s148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Lmuoc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ns3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i5rqHAAAAA3AAAAA8AAAAAAAAAAAAAAAAA&#10;oQIAAGRycy9kb3ducmV2LnhtbFBLBQYAAAAABAAEAPkAAACOAwAAAAA=&#10;" strokeweight="2pt"/>
            <v:line id="Line 506" o:spid="_x0000_s148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SY6070AAADcAAAADwAAAGRycy9kb3ducmV2LnhtbERPuwrCMBTdBf8hXMFNUwUfVKOIUHET&#10;axe3a3Nti81NaaLWvzeD4Hg47/W2M7V4Uesqywom4wgEcW51xYWC7JKMliCcR9ZYWyYFH3Kw3fR7&#10;a4y1ffOZXqkvRAhhF6OC0vsmltLlJRl0Y9sQB+5uW4M+wLaQusV3CDe1nEbRXBqsODSU2NC+pPyR&#10;Po2CxzWbJYfTXl/qdKdvReKvt7tWajjodisQnjr/F//cR61gughrw5lwBOTmC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BkmOtO9AAAA3AAAAA8AAAAAAAAAAAAAAAAAoQIA&#10;AGRycy9kb3ducmV2LnhtbFBLBQYAAAAABAAEAPkAAACLAwAAAAA=&#10;" strokeweight="2pt"/>
            <v:line id="Line 507" o:spid="_x0000_s149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mqfSMQAAADcAAAADwAAAGRycy9kb3ducmV2LnhtbESPQWvCQBSE70L/w/IKvemmgVZNXUUC&#10;kd6kSS65PbPPJJh9G7Krpv/eLRQ8DjPzDbPZTaYXNxpdZ1nB+yICQVxb3XGjoCyy+QqE88gae8uk&#10;4Jcc7LYvsw0m2t75h265b0SAsEtQQev9kEjp6pYMuoUdiIN3tqNBH+TYSD3iPcBNL+Mo+pQGOw4L&#10;LQ6UtlRf8qtRcKnKj+xwTHXR53t9ajJfnc5aqbfXaf8FwtPkn+H/9rdWEC/X8HcmHAG5f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ap9IxAAAANwAAAAPAAAAAAAAAAAA&#10;AAAAAKECAABkcnMvZG93bnJldi54bWxQSwUGAAAAAAQABAD5AAAAkgMAAAAA&#10;" strokeweight="2pt"/>
            <v:line id="Line 508" o:spid="_x0000_s149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oVG8r0AAADcAAAADwAAAGRycy9kb3ducmV2LnhtbERPuwrCMBTdBf8hXMFNUwVFqqmIUHET&#10;q4vbtbl9YHNTmqj1780gOB7Oe7PtTSNe1LnasoLZNAJBnFtdc6ngekknKxDOI2tsLJOCDznYJsPB&#10;BmNt33ymV+ZLEULYxaig8r6NpXR5RQbd1LbEgStsZ9AH2JVSd/gO4aaR8yhaSoM1h4YKW9pXlD+y&#10;p1HwuF0X6eG015cm2+l7mfrbvdBKjUf9bg3CU+//4p/7qBXMV2F+OBOOgEy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NKFRvK9AAAA3AAAAA8AAAAAAAAAAAAAAAAAoQIA&#10;AGRycy9kb3ducmV2LnhtbFBLBQYAAAAABAAEAPkAAACLAwAAAAA=&#10;" strokeweight="2pt"/>
            <v:line id="Line 509" o:spid="_x0000_s149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njac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XTxQS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3J42nAAAAA3AAAAA8AAAAAAAAAAAAAAAAA&#10;oQIAAGRycy9kb3ducmV2LnhtbFBLBQYAAAAABAAEAPkAAACOAwAAAAA=&#10;" strokeweight="2pt"/>
            <v:line id="Line 510" o:spid="_x0000_s149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t9Hr8AAADcAAAADwAAAGRycy9kb3ducmV2LnhtbESPwQrCMBBE74L/EFbwpqkFRapRRKh4&#10;E6sXb2uztsVmU5qo9e+NIHgcZuYNs1x3phZPal1lWcFkHIEgzq2uuFBwPqWjOQjnkTXWlknBmxys&#10;V/3eEhNtX3ykZ+YLESDsElRQet8kUrq8JINubBvi4N1sa9AH2RZSt/gKcFPLOIpm0mDFYaHEhrYl&#10;5ffsYRTcL+dpujts9anONvpapP5yvWmlhoNuswDhqfP/8K+91wrieQz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TRt9Hr8AAADcAAAADwAAAAAAAAAAAAAAAACh&#10;AgAAZHJzL2Rvd25yZXYueG1sUEsFBgAAAAAEAAQA+QAAAI0DAAAAAA==&#10;" strokeweight="2pt"/>
            <v:line id="Line 511" o:spid="_x0000_s149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fYhc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rG8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JX2IXAAAAA3AAAAA8AAAAAAAAAAAAAAAAA&#10;oQIAAGRycy9kb3ducmV2LnhtbFBLBQYAAAAABAAEAPkAAACOAwAAAAA=&#10;" strokeweight="2pt"/>
            <v:line id="Line 512" o:spid="_x0000_s149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3CQsUAAADcAAAADwAAAGRycy9kb3ducmV2LnhtbESP3WoCMRSE7wu+QzhC7zSrlKKr2UVs&#10;C5VeFH8e4Lg5blY3J0uS6rZP3xSEXg4z8w2zLHvbiiv50DhWMBlnIIgrpxuuFRz2b6MZiBCRNbaO&#10;ScE3BSiLwcMSc+1uvKXrLtYiQTjkqMDE2OVShsqQxTB2HXHyTs5bjEn6WmqPtwS3rZxm2bO02HBa&#10;MNjR2lB12X1ZBRt//LhMfmojj7zxr+3nyzzYs1KPw361ABGpj//he/tdK5jOnuDvTDoCsvg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Q3CQsUAAADcAAAADwAAAAAAAAAA&#10;AAAAAAChAgAAZHJzL2Rvd25yZXYueG1sUEsFBgAAAAAEAAQA+QAAAJMDAAAAAA==&#10;" strokeweight="1pt"/>
            <v:line id="Line 513" o:spid="_x0000_s149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Llas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XTxQy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Ly5WrAAAAA3AAAAA8AAAAAAAAAAAAAAAAA&#10;oQIAAGRycy9kb3ducmV2LnhtbFBLBQYAAAAABAAEAPkAAACOAwAAAAA=&#10;" strokeweight="2pt"/>
            <v:line id="Line 514" o:spid="_x0000_s149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P5rsQAAADcAAAADwAAAGRycy9kb3ducmV2LnhtbESP3WoCMRSE7wu+QziCdzWrF6JboxR/&#10;oNIL8ecBjpvTzdbNyZKkuvbpjSB4OczMN8x03tpaXMiHyrGCQT8DQVw4XXGp4HhYv49BhIissXZM&#10;Cm4UYD7rvE0x1+7KO7rsYykShEOOCkyMTS5lKAxZDH3XECfvx3mLMUlfSu3xmuC2lsMsG0mLFacF&#10;gw0tDBXn/Z9VsPGn7/PgvzTyxBu/qrfLSbC/SvW67ecHiEhtfIWf7S+tYDgeweNMOgJyd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k/muxAAAANwAAAAPAAAAAAAAAAAA&#10;AAAAAKECAABkcnMvZG93bnJldi54bWxQSwUGAAAAAAQABAD5AAAAkgMAAAAA&#10;" strokeweight="1pt"/>
            <v:rect id="Rectangle 515" o:spid="_x0000_s149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vTucMA&#10;AADcAAAADwAAAGRycy9kb3ducmV2LnhtbESPwWrDMBBE74H+g9hCb7HcUFLXtRJMINBrnAZ6XKyt&#10;7cRauZJiu38fFQo5DjPzhim2s+nFSM53lhU8JykI4trqjhsFn8f9MgPhA7LG3jIp+CUP283DosBc&#10;24kPNFahERHCPkcFbQhDLqWvWzLoEzsQR+/bOoMhStdI7XCKcNPLVZqupcGO40KLA+1aqi/V1Sgo&#10;y/N8+qnecO9llrq1ftFN+aXU0+NcvoMINId7+L/9oRWsslf4OxOPgNz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VvTucMAAADcAAAADwAAAAAAAAAAAAAAAACYAgAAZHJzL2Rv&#10;d25yZXYueG1sUEsFBgAAAAAEAAQA9QAAAIgDAAAAAA==&#10;" filled="f" stroked="f" strokeweight=".25pt">
              <v:textbox inset="1pt,1pt,1pt,1pt">
                <w:txbxContent>
                  <w:p w14:paraId="02B32808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516" o:spid="_x0000_s149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YcQcIA&#10;AADcAAAADwAAAGRycy9kb3ducmV2LnhtbESPQWvCQBSE7wX/w/IKvdVNq0SNrhIKQq+mCh4f2WcS&#10;zb6Nu6vGf+8KQo/DzHzDLFa9acWVnG8sK/gaJiCIS6sbrhRs/9afUxA+IGtsLZOCO3lYLQdvC8y0&#10;vfGGrkWoRISwz1BBHUKXSenLmgz6oe2Io3ewzmCI0lVSO7xFuGnld5Kk0mDDcaHGjn5qKk/FxSjI&#10;82O/OxczXHs5TVyqx7rK90p9vPf5HESgPvyHX+1frWAySuF5Jh4B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xhxBwgAAANwAAAAPAAAAAAAAAAAAAAAAAJgCAABkcnMvZG93&#10;bnJldi54bWxQSwUGAAAAAAQABAD1AAAAhwMAAAAA&#10;" filled="f" stroked="f" strokeweight=".25pt">
              <v:textbox inset="1pt,1pt,1pt,1pt">
                <w:txbxContent>
                  <w:p w14:paraId="02B32809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517" o:spid="_x0000_s150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q52sIA&#10;AADcAAAADwAAAGRycy9kb3ducmV2LnhtbESPT4vCMBTE74LfITxhb5rqin+qUYog7NWq4PHRPNvu&#10;Ni81yWr3228EweMwM79h1tvONOJOzteWFYxHCQjiwuqaSwWn4364AOEDssbGMin4Iw/bTb+3xlTb&#10;Bx/onodSRAj7FBVUIbSplL6oyKAf2ZY4elfrDIYoXSm1w0eEm0ZOkmQmDdYcFypsaVdR8ZP/GgVZ&#10;9t2db/kS914uEjfTU11mF6U+Bl22AhGoC+/wq/2lFcw/5/A8E4+A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irnawgAAANwAAAAPAAAAAAAAAAAAAAAAAJgCAABkcnMvZG93&#10;bnJldi54bWxQSwUGAAAAAAQABAD1AAAAhwMAAAAA&#10;" filled="f" stroked="f" strokeweight=".25pt">
              <v:textbox inset="1pt,1pt,1pt,1pt">
                <w:txbxContent>
                  <w:p w14:paraId="02B3280A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518" o:spid="_x0000_s150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UtqMAA&#10;AADcAAAADwAAAGRycy9kb3ducmV2LnhtbERPz2vCMBS+C/4P4Qm7aTo3OleNUoSCV7sNdnw0b21d&#10;81KT2Nb/3hwGO358v3eHyXRiIOdbywqeVwkI4srqlmsFnx/FcgPCB2SNnWVScCcPh/18tsNM25HP&#10;NJShFjGEfYYKmhD6TEpfNWTQr2xPHLkf6wyGCF0ttcMxhptOrpMklQZbjg0N9nRsqPotb0ZBnl+m&#10;r2v5joWXm8Sl+lXX+bdST4sp34IINIV/8Z/7pBW8vcS18Uw8AnL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hUtqMAAAADcAAAADwAAAAAAAAAAAAAAAACYAgAAZHJzL2Rvd25y&#10;ZXYueG1sUEsFBgAAAAAEAAQA9QAAAIUDAAAAAA==&#10;" filled="f" stroked="f" strokeweight=".25pt">
              <v:textbox inset="1pt,1pt,1pt,1pt">
                <w:txbxContent>
                  <w:p w14:paraId="02B3280B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519" o:spid="_x0000_s150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mIM8IA&#10;AADcAAAADwAAAGRycy9kb3ducmV2LnhtbESPQYvCMBSE74L/ITxhb5rqiqvVKEUQ9mpV2OOjebbV&#10;5qUmWe3++40geBxm5htmtelMI+7kfG1ZwXiUgCAurK65VHA87IZzED4ga2wsk4I/8rBZ93srTLV9&#10;8J7ueShFhLBPUUEVQptK6YuKDPqRbYmjd7bOYIjSlVI7fES4aeQkSWbSYM1xocKWthUV1/zXKMiy&#10;S3e65QvceTlP3ExPdZn9KPUx6LIliEBdeIdf7W+t4OtzAc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WYgzwgAAANwAAAAPAAAAAAAAAAAAAAAAAJgCAABkcnMvZG93&#10;bnJldi54bWxQSwUGAAAAAAQABAD1AAAAhwMAAAAA&#10;" filled="f" stroked="f" strokeweight=".25pt">
              <v:textbox inset="1pt,1pt,1pt,1pt">
                <w:txbxContent>
                  <w:p w14:paraId="02B3280C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520" o:spid="_x0000_s150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VS08AA&#10;AADcAAAADwAAAGRycy9kb3ducmV2LnhtbERPz2uDMBS+D/o/hFfYrcaV0jprLFIo7Dq3wY4P86Z2&#10;5sUmqbr/fjkMdvz4fhenxQxiIud7ywqekhQEcWN1z62C97fLJgPhA7LGwTIp+CEPp3L1UGCu7cyv&#10;NNWhFTGEfY4KuhDGXErfdGTQJ3YkjtyXdQZDhK6V2uEcw80gt2m6lwZ7jg0djnTuqPmu70ZBVV2X&#10;j1v9jBcvs9Tt9U631adSj+ulOoIItIR/8Z/7RSs47OL8eCYeAVn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GVS08AAAADcAAAADwAAAAAAAAAAAAAAAACYAgAAZHJzL2Rvd25y&#10;ZXYueG1sUEsFBgAAAAAEAAQA9QAAAIUDAAAAAA==&#10;" filled="f" stroked="f" strokeweight=".25pt">
              <v:textbox inset="1pt,1pt,1pt,1pt">
                <w:txbxContent>
                  <w:p w14:paraId="02B3280D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521" o:spid="_x0000_s150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n3SMMA&#10;AADcAAAADwAAAGRycy9kb3ducmV2LnhtbESPwWrDMBBE74X+g9hCbo3sYFzHiRJMwNBr3BZ6XKyN&#10;7dRauZKaOH8fFQo9DjPzhtnuZzOKCzk/WFaQLhMQxK3VA3cK3t/q5wKED8gaR8uk4EYe9rvHhy2W&#10;2l75SJcmdCJC2JeooA9hKqX0bU8G/dJOxNE7WWcwROk6qR1eI9yMcpUkuTQ4cFzocaJDT+1X82MU&#10;VNV5/vhu1lh7WSQu15nuqk+lFk9ztQERaA7/4b/2q1bwkqXweyYeAb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yn3SMMAAADcAAAADwAAAAAAAAAAAAAAAACYAgAAZHJzL2Rv&#10;d25yZXYueG1sUEsFBgAAAAAEAAQA9QAAAIgDAAAAAA==&#10;" filled="f" stroked="f" strokeweight=".25pt">
              <v:textbox inset="1pt,1pt,1pt,1pt">
                <w:txbxContent>
                  <w:p w14:paraId="02B3280E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522" o:spid="_x0000_s150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tpP8EA&#10;AADcAAAADwAAAGRycy9kb3ducmV2LnhtbESPT4vCMBTE7wt+h/AEb2uqiH+qUYogeLXrwh4fzbOt&#10;Ni81iVq/vRGEPQ4z8xtmtelMI+7kfG1ZwWiYgCAurK65VHD82X3PQfiArLGxTAqe5GGz7n2tMNX2&#10;wQe656EUEcI+RQVVCG0qpS8qMuiHtiWO3sk6gyFKV0rt8BHhppHjJJlKgzXHhQpb2lZUXPKbUZBl&#10;5+73mi9w5+U8cVM90WX2p9Sg32VLEIG68B/+tPdawWwyhveZeAT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v7aT/BAAAA3AAAAA8AAAAAAAAAAAAAAAAAmAIAAGRycy9kb3du&#10;cmV2LnhtbFBLBQYAAAAABAAEAPUAAACGAwAAAAA=&#10;" filled="f" stroked="f" strokeweight=".25pt">
              <v:textbox inset="1pt,1pt,1pt,1pt">
                <w:txbxContent>
                  <w:p w14:paraId="02B3280F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58F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380" w:dyaOrig="360" w14:anchorId="02B32727">
          <v:shape id="_x0000_i1295" type="#_x0000_t75" style="width:18pt;height:18pt" o:ole="">
            <v:imagedata r:id="rId540" o:title=""/>
          </v:shape>
          <o:OLEObject Type="Embed" ProgID="Equation.3" ShapeID="_x0000_i1295" DrawAspect="Content" ObjectID="_1837096836" r:id="rId541"/>
        </w:object>
      </w:r>
      <w:r w:rsidRPr="0054001D">
        <w:rPr>
          <w:rFonts w:eastAsia="Calibri"/>
          <w:szCs w:val="28"/>
          <w:lang w:val="ru-RU" w:eastAsia="en-US"/>
        </w:rPr>
        <w:t xml:space="preserve">- отношение количества горячего воздуха к теоретически </w:t>
      </w:r>
      <w:proofErr w:type="gramStart"/>
      <w:r w:rsidRPr="0054001D">
        <w:rPr>
          <w:rFonts w:eastAsia="Calibri"/>
          <w:szCs w:val="28"/>
          <w:lang w:val="ru-RU" w:eastAsia="en-US"/>
        </w:rPr>
        <w:t>необходимому</w:t>
      </w:r>
      <w:proofErr w:type="gramEnd"/>
    </w:p>
    <w:p w14:paraId="02B32590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0"/>
          <w:szCs w:val="28"/>
          <w:lang w:val="ru-RU" w:eastAsia="en-US"/>
        </w:rPr>
        <w:object w:dxaOrig="2420" w:dyaOrig="720" w14:anchorId="02B32728">
          <v:shape id="_x0000_i1296" type="#_x0000_t75" style="width:120pt;height:36pt" o:ole="">
            <v:imagedata r:id="rId542" o:title=""/>
          </v:shape>
          <o:OLEObject Type="Embed" ProgID="Equation.3" ShapeID="_x0000_i1296" DrawAspect="Content" ObjectID="_1837096837" r:id="rId543"/>
        </w:object>
      </w:r>
    </w:p>
    <w:p w14:paraId="02B32591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300" w:dyaOrig="360" w14:anchorId="02B32729">
          <v:shape id="_x0000_i1297" type="#_x0000_t75" style="width:18pt;height:18pt" o:ole="">
            <v:imagedata r:id="rId544" o:title=""/>
          </v:shape>
          <o:OLEObject Type="Embed" ProgID="Equation.3" ShapeID="_x0000_i1297" DrawAspect="Content" ObjectID="_1837096838" r:id="rId545"/>
        </w:object>
      </w:r>
      <w:r w:rsidRPr="0054001D">
        <w:rPr>
          <w:rFonts w:eastAsia="Calibri"/>
          <w:szCs w:val="28"/>
          <w:lang w:val="ru-RU" w:eastAsia="en-US"/>
        </w:rPr>
        <w:t>- определяется по рассчитанной таблице №3 и по температуре горячего воздуха</w:t>
      </w:r>
    </w:p>
    <w:p w14:paraId="02B32592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3.1.4. Определяем теплосодержание дымовых газов на входе в воздухопод</w:t>
      </w:r>
      <w:r w:rsidRPr="0054001D">
        <w:rPr>
          <w:rFonts w:eastAsia="Calibri"/>
          <w:szCs w:val="28"/>
          <w:lang w:val="ru-RU" w:eastAsia="en-US"/>
        </w:rPr>
        <w:t>о</w:t>
      </w:r>
      <w:r w:rsidRPr="0054001D">
        <w:rPr>
          <w:rFonts w:eastAsia="Calibri"/>
          <w:szCs w:val="28"/>
          <w:lang w:val="ru-RU" w:eastAsia="en-US"/>
        </w:rPr>
        <w:t>греватель</w:t>
      </w:r>
    </w:p>
    <w:p w14:paraId="02B32593" w14:textId="77777777" w:rsidR="0054001D" w:rsidRPr="0054001D" w:rsidRDefault="0054001D" w:rsidP="0054001D">
      <w:pPr>
        <w:rPr>
          <w:rFonts w:ascii="Calibri" w:eastAsia="Calibri" w:hAnsi="Calibri"/>
          <w:sz w:val="22"/>
          <w:szCs w:val="22"/>
          <w:lang w:val="ru-RU" w:eastAsia="en-US"/>
        </w:rPr>
      </w:pPr>
      <w:r w:rsidRPr="0054001D">
        <w:rPr>
          <w:rFonts w:eastAsia="Calibri"/>
          <w:position w:val="-28"/>
          <w:szCs w:val="28"/>
          <w:lang w:val="ru-RU" w:eastAsia="en-US"/>
        </w:rPr>
        <w:object w:dxaOrig="3300" w:dyaOrig="680" w14:anchorId="02B3272A">
          <v:shape id="_x0000_i1298" type="#_x0000_t75" style="width:168pt;height:36pt" o:ole="">
            <v:imagedata r:id="rId546" o:title=""/>
          </v:shape>
          <o:OLEObject Type="Embed" ProgID="Equation.3" ShapeID="_x0000_i1298" DrawAspect="Content" ObjectID="_1837096839" r:id="rId547"/>
        </w:object>
      </w:r>
      <w:r w:rsidRPr="0054001D">
        <w:rPr>
          <w:rFonts w:ascii="Calibri" w:eastAsia="Calibri" w:hAnsi="Calibri"/>
          <w:position w:val="-32"/>
          <w:sz w:val="22"/>
          <w:szCs w:val="22"/>
          <w:lang w:val="ru-RU" w:eastAsia="en-US"/>
        </w:rPr>
        <w:object w:dxaOrig="1020" w:dyaOrig="760" w14:anchorId="02B3272B">
          <v:shape id="_x0000_i1299" type="#_x0000_t75" style="width:54pt;height:36pt" o:ole="">
            <v:imagedata r:id="rId548" o:title=""/>
          </v:shape>
          <o:OLEObject Type="Embed" ProgID="Equation.3" ShapeID="_x0000_i1299" DrawAspect="Content" ObjectID="_1837096840" r:id="rId549"/>
        </w:object>
      </w:r>
    </w:p>
    <w:p w14:paraId="02B32594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380" w:dyaOrig="400" w14:anchorId="02B3272C">
          <v:shape id="_x0000_i1300" type="#_x0000_t75" style="width:18pt;height:18pt" o:ole="">
            <v:imagedata r:id="rId550" o:title=""/>
          </v:shape>
          <o:OLEObject Type="Embed" ProgID="Equation.3" ShapeID="_x0000_i1300" DrawAspect="Content" ObjectID="_1837096841" r:id="rId551"/>
        </w:object>
      </w:r>
      <w:r w:rsidRPr="0054001D">
        <w:rPr>
          <w:rFonts w:eastAsia="Calibri"/>
          <w:szCs w:val="28"/>
          <w:lang w:val="ru-RU" w:eastAsia="en-US"/>
        </w:rPr>
        <w:t>- определяется по рассчитанной таблице №3 согласно средней температ</w:t>
      </w:r>
      <w:r w:rsidRPr="0054001D">
        <w:rPr>
          <w:rFonts w:eastAsia="Calibri"/>
          <w:szCs w:val="28"/>
          <w:lang w:val="ru-RU" w:eastAsia="en-US"/>
        </w:rPr>
        <w:t>у</w:t>
      </w:r>
      <w:r w:rsidRPr="0054001D">
        <w:rPr>
          <w:rFonts w:eastAsia="Calibri"/>
          <w:szCs w:val="28"/>
          <w:lang w:val="ru-RU" w:eastAsia="en-US"/>
        </w:rPr>
        <w:t>ре воздуха в воздухоподогревателе</w:t>
      </w:r>
    </w:p>
    <w:p w14:paraId="02B32595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3.1.5. По </w:t>
      </w:r>
      <w:r w:rsidRPr="0054001D">
        <w:rPr>
          <w:rFonts w:eastAsia="Calibri"/>
          <w:position w:val="-6"/>
          <w:szCs w:val="28"/>
          <w:lang w:val="ru-RU" w:eastAsia="en-US"/>
        </w:rPr>
        <w:object w:dxaOrig="560" w:dyaOrig="279" w14:anchorId="02B3272D">
          <v:shape id="_x0000_i1301" type="#_x0000_t75" style="width:30pt;height:12pt" o:ole="">
            <v:imagedata r:id="rId501" o:title=""/>
          </v:shape>
          <o:OLEObject Type="Embed" ProgID="Equation.3" ShapeID="_x0000_i1301" DrawAspect="Content" ObjectID="_1837096842" r:id="rId552"/>
        </w:object>
      </w:r>
      <w:r w:rsidRPr="0054001D">
        <w:rPr>
          <w:rFonts w:eastAsia="Calibri"/>
          <w:szCs w:val="28"/>
          <w:lang w:val="ru-RU" w:eastAsia="en-US"/>
        </w:rPr>
        <w:t xml:space="preserve">диаграмме и </w:t>
      </w:r>
      <w:proofErr w:type="gramStart"/>
      <w:r w:rsidRPr="0054001D">
        <w:rPr>
          <w:rFonts w:eastAsia="Calibri"/>
          <w:szCs w:val="28"/>
          <w:lang w:val="ru-RU" w:eastAsia="en-US"/>
        </w:rPr>
        <w:t xml:space="preserve">по </w:t>
      </w:r>
      <w:r w:rsidRPr="0054001D">
        <w:rPr>
          <w:rFonts w:eastAsia="Calibri"/>
          <w:position w:val="-12"/>
          <w:szCs w:val="28"/>
          <w:lang w:val="ru-RU" w:eastAsia="en-US"/>
        </w:rPr>
        <w:object w:dxaOrig="320" w:dyaOrig="380" w14:anchorId="02B3272E">
          <v:shape id="_x0000_i1302" type="#_x0000_t75" style="width:18pt;height:18pt" o:ole="">
            <v:imagedata r:id="rId553" o:title=""/>
          </v:shape>
          <o:OLEObject Type="Embed" ProgID="Equation.3" ShapeID="_x0000_i1302" DrawAspect="Content" ObjectID="_1837096843" r:id="rId554"/>
        </w:object>
      </w:r>
      <w:r w:rsidRPr="0054001D">
        <w:rPr>
          <w:rFonts w:eastAsia="Calibri"/>
          <w:sz w:val="22"/>
          <w:szCs w:val="22"/>
          <w:lang w:val="ru-RU" w:eastAsia="en-US"/>
        </w:rPr>
        <w:t xml:space="preserve">  </w:t>
      </w:r>
      <w:r w:rsidRPr="0054001D">
        <w:rPr>
          <w:rFonts w:eastAsia="Calibri"/>
          <w:szCs w:val="28"/>
          <w:lang w:val="ru-RU" w:eastAsia="en-US"/>
        </w:rPr>
        <w:t>определяем</w:t>
      </w:r>
      <w:proofErr w:type="gramEnd"/>
      <w:r w:rsidRPr="0054001D">
        <w:rPr>
          <w:rFonts w:eastAsia="Calibri"/>
          <w:szCs w:val="28"/>
          <w:lang w:val="ru-RU" w:eastAsia="en-US"/>
        </w:rPr>
        <w:t xml:space="preserve"> температуру дымовых газов на входе воздухоподогреватель</w:t>
      </w:r>
    </w:p>
    <w:p w14:paraId="02B32596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1560" w:dyaOrig="380" w14:anchorId="02B3272F">
          <v:shape id="_x0000_i1303" type="#_x0000_t75" style="width:78pt;height:18pt" o:ole="">
            <v:imagedata r:id="rId555" o:title=""/>
          </v:shape>
          <o:OLEObject Type="Embed" ProgID="Equation.3" ShapeID="_x0000_i1303" DrawAspect="Content" ObjectID="_1837096844" r:id="rId556"/>
        </w:object>
      </w:r>
    </w:p>
    <w:p w14:paraId="02B32597" w14:textId="77777777" w:rsidR="0054001D" w:rsidRPr="0054001D" w:rsidRDefault="0054001D" w:rsidP="0054001D">
      <w:pPr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3.1.6. Определяем средний температурный напор </w:t>
      </w:r>
    </w:p>
    <w:p w14:paraId="02B32598" w14:textId="77777777" w:rsidR="0054001D" w:rsidRPr="0054001D" w:rsidRDefault="0054001D" w:rsidP="0054001D">
      <w:pPr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14"/>
          <w:szCs w:val="28"/>
          <w:lang w:val="en-US" w:eastAsia="en-US"/>
        </w:rPr>
        <w:object w:dxaOrig="2580" w:dyaOrig="400" w14:anchorId="02B32730">
          <v:shape id="_x0000_i1304" type="#_x0000_t75" style="width:132pt;height:18pt" o:ole="">
            <v:imagedata r:id="rId557" o:title=""/>
          </v:shape>
          <o:OLEObject Type="Embed" ProgID="Equation.3" ShapeID="_x0000_i1304" DrawAspect="Content" ObjectID="_1837096845" r:id="rId558"/>
        </w:object>
      </w:r>
    </w:p>
    <w:p w14:paraId="02B32599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en-US" w:eastAsia="en-US"/>
        </w:rPr>
        <w:object w:dxaOrig="240" w:dyaOrig="260" w14:anchorId="02B32731">
          <v:shape id="_x0000_i1305" type="#_x0000_t75" style="width:12pt;height:12pt" o:ole="">
            <v:imagedata r:id="rId559" o:title=""/>
          </v:shape>
          <o:OLEObject Type="Embed" ProgID="Equation.3" ShapeID="_x0000_i1305" DrawAspect="Content" ObjectID="_1837096846" r:id="rId560"/>
        </w:object>
      </w:r>
      <w:r w:rsidRPr="0054001D">
        <w:rPr>
          <w:rFonts w:eastAsia="Calibri"/>
          <w:szCs w:val="28"/>
          <w:lang w:val="ru-RU" w:eastAsia="en-US"/>
        </w:rPr>
        <w:t>- коэффициент перехода от противоточной схемы к действительности (определяется по Л</w:t>
      </w:r>
      <w:proofErr w:type="gramStart"/>
      <w:r w:rsidRPr="0054001D">
        <w:rPr>
          <w:rFonts w:eastAsia="Calibri"/>
          <w:szCs w:val="28"/>
          <w:lang w:val="ru-RU" w:eastAsia="en-US"/>
        </w:rPr>
        <w:t>2</w:t>
      </w:r>
      <w:proofErr w:type="gramEnd"/>
      <w:r w:rsidRPr="0054001D">
        <w:rPr>
          <w:rFonts w:eastAsia="Calibri"/>
          <w:szCs w:val="28"/>
          <w:lang w:val="ru-RU" w:eastAsia="en-US"/>
        </w:rPr>
        <w:t>, стр.96, рисунок 6.10) Для пользования этой номогра</w:t>
      </w:r>
      <w:r w:rsidRPr="0054001D">
        <w:rPr>
          <w:rFonts w:eastAsia="Calibri"/>
          <w:szCs w:val="28"/>
          <w:lang w:val="ru-RU" w:eastAsia="en-US"/>
        </w:rPr>
        <w:t>м</w:t>
      </w:r>
      <w:r w:rsidRPr="0054001D">
        <w:rPr>
          <w:rFonts w:eastAsia="Calibri"/>
          <w:szCs w:val="28"/>
          <w:lang w:val="ru-RU" w:eastAsia="en-US"/>
        </w:rPr>
        <w:t>мой определяем безразмерные параметры</w:t>
      </w:r>
    </w:p>
    <w:p w14:paraId="02B3259A" w14:textId="77777777" w:rsidR="0054001D" w:rsidRPr="0054001D" w:rsidRDefault="0054001D" w:rsidP="0054001D">
      <w:pPr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30"/>
          <w:szCs w:val="28"/>
          <w:lang w:val="ru-RU" w:eastAsia="en-US"/>
        </w:rPr>
        <w:object w:dxaOrig="2079" w:dyaOrig="700" w14:anchorId="02B32732">
          <v:shape id="_x0000_i1306" type="#_x0000_t75" style="width:102pt;height:36pt" o:ole="">
            <v:imagedata r:id="rId561" o:title=""/>
          </v:shape>
          <o:OLEObject Type="Embed" ProgID="Equation.3" ShapeID="_x0000_i1306" DrawAspect="Content" ObjectID="_1837096847" r:id="rId562"/>
        </w:object>
      </w:r>
    </w:p>
    <w:p w14:paraId="02B3259B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0"/>
          <w:szCs w:val="28"/>
          <w:lang w:val="ru-RU" w:eastAsia="en-US"/>
        </w:rPr>
        <w:object w:dxaOrig="1560" w:dyaOrig="700" w14:anchorId="02B32733">
          <v:shape id="_x0000_i1307" type="#_x0000_t75" style="width:78pt;height:36pt" o:ole="">
            <v:imagedata r:id="rId563" o:title=""/>
          </v:shape>
          <o:OLEObject Type="Embed" ProgID="Equation.3" ShapeID="_x0000_i1307" DrawAspect="Content" ObjectID="_1837096848" r:id="rId564"/>
        </w:object>
      </w:r>
    </w:p>
    <w:p w14:paraId="02B3259C" w14:textId="77777777" w:rsidR="0054001D" w:rsidRPr="0054001D" w:rsidRDefault="0054001D" w:rsidP="0054001D">
      <w:pPr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14"/>
          <w:szCs w:val="28"/>
          <w:lang w:val="en-US" w:eastAsia="en-US"/>
        </w:rPr>
        <w:object w:dxaOrig="2560" w:dyaOrig="400" w14:anchorId="02B32734">
          <v:shape id="_x0000_i1308" type="#_x0000_t75" style="width:126pt;height:18pt" o:ole="">
            <v:imagedata r:id="rId565" o:title=""/>
          </v:shape>
          <o:OLEObject Type="Embed" ProgID="Equation.3" ShapeID="_x0000_i1308" DrawAspect="Content" ObjectID="_1837096849" r:id="rId566"/>
        </w:object>
      </w:r>
    </w:p>
    <w:p w14:paraId="02B3259D" w14:textId="77777777" w:rsidR="0054001D" w:rsidRPr="0054001D" w:rsidRDefault="0054001D" w:rsidP="0054001D">
      <w:pPr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12"/>
          <w:szCs w:val="28"/>
          <w:lang w:val="en-US" w:eastAsia="en-US"/>
        </w:rPr>
        <w:object w:dxaOrig="2500" w:dyaOrig="380" w14:anchorId="02B32735">
          <v:shape id="_x0000_i1309" type="#_x0000_t75" style="width:126pt;height:18pt" o:ole="">
            <v:imagedata r:id="rId567" o:title=""/>
          </v:shape>
          <o:OLEObject Type="Embed" ProgID="Equation.3" ShapeID="_x0000_i1309" DrawAspect="Content" ObjectID="_1837096850" r:id="rId568"/>
        </w:object>
      </w:r>
    </w:p>
    <w:p w14:paraId="02B3259E" w14:textId="77777777" w:rsidR="0054001D" w:rsidRPr="0054001D" w:rsidRDefault="0054001D" w:rsidP="0054001D">
      <w:pPr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24"/>
          <w:szCs w:val="28"/>
          <w:lang w:val="en-US" w:eastAsia="en-US"/>
        </w:rPr>
        <w:object w:dxaOrig="3019" w:dyaOrig="639" w14:anchorId="02B32736">
          <v:shape id="_x0000_i1310" type="#_x0000_t75" style="width:150pt;height:30pt" o:ole="">
            <v:imagedata r:id="rId569" o:title=""/>
          </v:shape>
          <o:OLEObject Type="Embed" ProgID="Equation.3" ShapeID="_x0000_i1310" DrawAspect="Content" ObjectID="_1837096851" r:id="rId570"/>
        </w:object>
      </w:r>
      <w:r w:rsidR="00FE345F">
        <w:rPr>
          <w:rFonts w:eastAsia="Calibri"/>
          <w:noProof/>
          <w:sz w:val="20"/>
          <w:szCs w:val="28"/>
          <w:lang w:val="ru-RU"/>
        </w:rPr>
        <w:pict w14:anchorId="02B32737">
          <v:group id="Group 523" o:spid="_x0000_s1506" style="position:absolute;left:0;text-align:left;margin-left:56.7pt;margin-top:19.85pt;width:518.8pt;height:802.3pt;z-index:25171251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9TOBAcAAI5VAAAOAAAAZHJzL2Uyb0RvYy54bWzsXNlu4zYUfS/QfxD07rEWajPGGSReBgWm&#10;7aCZos+KJFtCZVGllNhp0X/v5WKacpxONisTDxPAEC2ZIi95Di95D/n+w2ZVGjcZaQpcjU37nWUa&#10;WZXgtKiWY/P3L/NBaBpNG1dpXOIqG5u3WWN+OPvxh/frepQ5OMdlmhEDMqma0boem3nb1qPhsEny&#10;bBU373CdVXBzgckqbiFJlsOUxGvIfVUOHcvyh2tM0prgJGsa+HbKb5pnLP/FIkvaXxeLJmuNcmxC&#10;2Vr2SdjnFf0cnr2PR0sS13mRiGLETyjFKi4qeKnMahq3sXFNijtZrYqE4AYv2ncJXg3xYlEkGasD&#10;1Ma29mrzkeDrmtVlOVova2kmMO2enZ6cbfLLzWdiFOnYdDzXNKp4BY3E3mt4jkvNs66XI3jqI6kv&#10;68+E1xEuP+HkzwZuD/fv0/SSP2xcrX/GKWQYX7eYmWezICuaBVTc2LBWuJWtkG1aI4EvfS8MAx8a&#10;K4F7tmWHkWOLhkpyaM07P0zymfgp9AhL/JBf0gLGI/5WVlJRMlot6HDNzqbN82x6mcd1xpqqodaS&#10;NvW2Nv0NumJcLcsM7Iq4XdmTW6M23KJGhSc5PJedE4LXeRanUDCbPg/FV35AEw20x9NM/L92ikc1&#10;adqPGV4Z9GJsEig6a7345lPTcpNuH6GNWeF5UZbwfTwqK2NNuxKCZqDpBpdFSu+yBFleTUpi3MQU&#10;jOyPVWzvsVXRAiWUxWpshvKheERtMatS9po2Lkp+Da1bVjTzjIGdlw9SmxYu2ffQNRgQ/4msaBbO&#10;QjRAjj8bIGs6HZzPJ2jgz+3Am7rTyWRq/0tLbaNRXqRpVtGCb0nBRg/rIIKeOJwlLdxvhzn7u2uH&#10;YbcYrB9DrbpVOp97VoDccBAEnjtA7swaXITzyeB8Yvt+MLuYXMz2qjRjZmpeplbS5rRU+Bqa7TJP&#10;10Za0F7jeoBbExLAtk7AG9KIyyUME0lLTIPg9o+izRlwKAfQPBq1h4QW/ReWkblzQ2wbm6Zkc4m6&#10;7UwFnWPbERh6KGA48q9wegvggTLQV9MBDC5yTP42jTUMBmOz+es6JplplD9VAMDIRoiOHiyBvMCB&#10;BFHvXKl34iqBrMZmaxr8ctLyEee6JsUyhzfZrLYVPgdeXBQMUhTQvFRQfkFOvbGUv2WpT0VFCcqj&#10;Vhd8M6k46yebSrC+5CjWdl9ua2D4DkXxnzyYomwrgqGHkn0YoYi+mrUbGwyc7TAA9ocbkszvkFQJ&#10;JWdW7YekYGQWXPSmeUlStwIjTtccO9um4Ayq6eZZdEP7b9/IDvaQ7feMbIlrRhA7XNtR5EPZmIun&#10;gf3yDocGtvQ0j+9HvAawYV7NJ2tiyA56BbZjh+Az6CH7FaYSGtmnjWy68tFBdtgrslFkRxrZr7JI&#10;oJF94siG5ZAOstlct7dptu954HHzMdu7b5rt6mm2XE96ueU/jewTRzYsU6nI5ijqDdmB74HT8BVv&#10;XCN7t1Kskf0m1+tfYZ7ty6Aon2e7bB2rN2TDirgFIcTD0EZ6bfyYMTs9aJ/4oA346QzaTq8TbdA0&#10;MFxHDkS/gNl2a+OBTwOndGmclegFY142DcTySOsTAvM65qVD7Fw+8PAQ+2sM2VJzI4ZsIWNi6pk+&#10;otkC1z5iwbZDuObR8q0wSceyuf4P/PPnaGz0eH3i4/WeSsVVZXQ94DqUK+MwZO9B27YCMWS/NLT1&#10;kA2ekYb2iUNbylQUmayrqtCOLZP1YDJAZ9mRD/G3jjdug3SRe+OuxVbN7/fHHyWUpR6/0q+/Zxlr&#10;ZDvIunCiwdwPgwGaI28QBVY4sOzoIvItFKHpvKvMZZ7ds70GqlV2Qfz75BnRI6XKMrJAi7/zobmH&#10;+G1J7KjfvlsvfYSytt1cbdh+AptPa+lS2SPVtnzIE2pbkeBqW5HgaluReHNqW19Kd1SyU4V5xyY7&#10;23ZFjP8g3QlPRtPdkVT7mu7knoxvRVH8EnQnpyOa7tQtUD5QDV9mVelOlSsem+4ch0qND3t3jhdA&#10;hIeutWq603TX3a+mvTuxYWG3b0rx7uTsTNOdSneBlG+qdKdqOI9NdygKxXaqA96dB6tmmu6+MuF7&#10;1p5M7d2dpHcn52ea7jp0JzWtKt2pwtZj0x0s2Om1u85xEr1uQdd0d5J0J+dnmu46dCeFvgrd8a3p&#10;QhN4bLrje+SFIjBgzbRTGECsQi/eiZN49GxWz2bZgSn8JAN2HMzeKSDKbFZO0DTfdfhOyp9VvlM1&#10;0D3yXYR4SPgQ3yF+WJWOzR44aklPZx9wjNR3FpuVMzTNdx2+k5pwle9UYfix+S4IkNjwETkgA+9K&#10;UUBmBjdptAJx10/zneY7cbqejlbcH62A8w63ezveCt+Bq8oO/WQyIXFAKT1VVE2zCu+OUT37DwAA&#10;//8DAFBLAwQUAAYACAAAACEAjEO2yuEAAAAMAQAADwAAAGRycy9kb3ducmV2LnhtbEyPTUvDQBCG&#10;74L/YRnBm92sSavGbEop6qkUbAXxNk2mSWh2N2S3SfrvnZ70Ni/z8H5ky8m0YqDeN85qULMIBNnC&#10;lY2tNHzt3x+eQfiAtsTWWdJwIQ/L/PYmw7R0o/2kYRcqwSbWp6ihDqFLpfRFTQb9zHVk+Xd0vcHA&#10;sq9k2ePI5qaVj1G0kAYbywk1drSuqTjtzkbDx4jjKlZvw+Z0XF9+9vPt90aR1vd30+oVRKAp/MFw&#10;rc/VIedOB3e2pRctaxUnjGqIX55AXAE1V7zuwNciSWKQeSb/j8h/AQAA//8DAFBLAQItABQABgAI&#10;AAAAIQC2gziS/gAAAOEBAAATAAAAAAAAAAAAAAAAAAAAAABbQ29udGVudF9UeXBlc10ueG1sUEsB&#10;Ai0AFAAGAAgAAAAhADj9If/WAAAAlAEAAAsAAAAAAAAAAAAAAAAALwEAAF9yZWxzLy5yZWxzUEsB&#10;Ai0AFAAGAAgAAAAhAA0D1M4EBwAAjlUAAA4AAAAAAAAAAAAAAAAALgIAAGRycy9lMm9Eb2MueG1s&#10;UEsBAi0AFAAGAAgAAAAhAIxDtsrhAAAADAEAAA8AAAAAAAAAAAAAAAAAXgkAAGRycy9kb3ducmV2&#10;LnhtbFBLBQYAAAAABAAEAPMAAABsCgAAAAA=&#10;" o:allowincell="f">
            <v:rect id="Rectangle 524" o:spid="_x0000_s150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gk7MMA&#10;AADcAAAADwAAAGRycy9kb3ducmV2LnhtbESP0YrCMBRE3wX/IdwF3zRdQVm7RqmC4JNo9QMuzd22&#10;2NzUJrbVrzeCsI/DzJxhluveVKKlxpWWFXxPIhDEmdUl5wou5934B4TzyBory6TgQQ7Wq+FgibG2&#10;HZ+oTX0uAoRdjAoK7+tYSpcVZNBNbE0cvD/bGPRBNrnUDXYBbio5jaK5NFhyWCiwpm1B2TW9GwVX&#10;37eHJE+fu8Vls8iOm6S73xKlRl998gvCU+//w5/2XiuYzmbwPhOOgF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gk7MMAAADcAAAADwAAAAAAAAAAAAAAAACYAgAAZHJzL2Rv&#10;d25yZXYueG1sUEsFBgAAAAAEAAQA9QAAAIgDAAAAAA==&#10;" filled="f" strokeweight="2pt"/>
            <v:line id="Line 525" o:spid="_x0000_s150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BXWs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XT2Ry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xAV1rAAAAA3AAAAA8AAAAAAAAAAAAAAAAA&#10;oQIAAGRycy9kb3ducmV2LnhtbFBLBQYAAAAABAAEAPkAAACOAwAAAAA=&#10;" strokeweight="2pt"/>
            <v:line id="Line 526" o:spid="_x0000_s150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zywc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nsz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MM8sHAAAAA3AAAAA8AAAAAAAAAAAAAAAAA&#10;oQIAAGRycy9kb3ducmV2LnhtbFBLBQYAAAAABAAEAPkAAACOAwAAAAA=&#10;" strokeweight="2pt"/>
            <v:line id="Line 527" o:spid="_x0000_s151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Nms70AAADcAAAADwAAAGRycy9kb3ducmV2LnhtbERPuwrCMBTdBf8hXMFNUwVFqqmIUHET&#10;q4vbtbl9YHNTmqj1780gOB7Oe7PtTSNe1LnasoLZNAJBnFtdc6ngekknKxDOI2tsLJOCDznYJsPB&#10;BmNt33ymV+ZLEULYxaig8r6NpXR5RQbd1LbEgStsZ9AH2JVSd/gO4aaR8yhaSoM1h4YKW9pXlD+y&#10;p1HwuF0X6eG015cm2+l7mfrbvdBKjUf9bg3CU+//4p/7qBXMF2FtOBOOgEy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FKTZrO9AAAA3AAAAA8AAAAAAAAAAAAAAAAAoQIA&#10;AGRycy9kb3ducmV2LnhtbFBLBQYAAAAABAAEAPkAAACLAwAAAAA=&#10;" strokeweight="2pt"/>
            <v:line id="Line 528" o:spid="_x0000_s151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mgCL0AAADcAAAADwAAAGRycy9kb3ducmV2LnhtbERPuwrCMBTdBf8hXMFNUwVFqqmIUHET&#10;q4vbtbl9YHNTmqj1780gOB7Oe7PtTSNe1LnasoLZNAJBnFtdc6ngekknKxDOI2tsLJOCDznYJsPB&#10;BmNt33ymV+ZLEULYxaig8r6NpXR5RQbd1LbEgStsZ9AH2JVSd/gO4aaR8yhaSoM1h4YKW9pXlD+y&#10;p1HwuF0X6eG015cm2+l7mfrbvdBKjUf9bg3CU+//4p/7qBXMl2F+OBOOgEy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GKJoAi9AAAA3AAAAA8AAAAAAAAAAAAAAAAAoQIA&#10;AGRycy9kb3ducmV2LnhtbFBLBQYAAAAABAAEAPkAAACLAwAAAAA=&#10;" strokeweight="2pt"/>
            <v:line id="Line 529" o:spid="_x0000_s151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cUFk8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XT+QS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3FBZPAAAAA3AAAAA8AAAAAAAAAAAAAAAAA&#10;oQIAAGRycy9kb3ducmV2LnhtbFBLBQYAAAAABAAEAPkAAACOAwAAAAA=&#10;" strokeweight="2pt"/>
            <v:line id="Line 530" o:spid="_x0000_s151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eb5L8AAADcAAAADwAAAGRycy9kb3ducmV2LnhtbESPwQrCMBBE74L/EFbwpqkFRapRRKh4&#10;E6sXb2uztsVmU5qo9e+NIHgcZuYNs1x3phZPal1lWcFkHIEgzq2uuFBwPqWjOQjnkTXWlknBmxys&#10;V/3eEhNtX3ykZ+YLESDsElRQet8kUrq8JINubBvi4N1sa9AH2RZSt/gKcFPLOIpm0mDFYaHEhrYl&#10;5ffsYRTcL+dpujts9anONvpapP5yvWmlhoNuswDhqfP/8K+91wriWQz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/Reb5L8AAADcAAAADwAAAAAAAAAAAAAAAACh&#10;AgAAZHJzL2Rvd25yZXYueG1sUEsFBgAAAAAEAAQA+QAAAI0DAAAAAA==&#10;" strokeweight="2pt"/>
            <v:line id="Line 531" o:spid="_x0000_s151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ls+f8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rGs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JbPn/AAAAA3AAAAA8AAAAAAAAAAAAAAAAA&#10;oQIAAGRycy9kb3ducmV2LnhtbFBLBQYAAAAABAAEAPkAAACOAwAAAAA=&#10;" strokeweight="2pt"/>
            <v:line id="Line 532" o:spid="_x0000_s151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EkuMUAAADcAAAADwAAAGRycy9kb3ducmV2LnhtbESP0WoCMRRE3wv9h3ALvtWsItKuZpfS&#10;Vqj4ULR+wHVz3axubpYk6tavN0Khj8PMnGHmZW9bcSYfGscKRsMMBHHldMO1gu3P4vkFRIjIGlvH&#10;pOCXApTF48Mcc+0uvKbzJtYiQTjkqMDE2OVShsqQxTB0HXHy9s5bjEn6WmqPlwS3rRxn2VRabDgt&#10;GOzo3VB13JysgqXfrY6ja23kjpf+s/3+eA32oNTgqX+bgYjUx//wX/tLKxhPJ3A/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QEkuMUAAADcAAAADwAAAAAAAAAA&#10;AAAAAAChAgAAZHJzL2Rvd25yZXYueG1sUEsFBgAAAAAEAAQA+QAAAJMDAAAAAA==&#10;" strokeweight="1pt"/>
            <v:line id="Line 533" o:spid="_x0000_s151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4DkM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XT+Qy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L+A5DAAAAA3AAAAA8AAAAAAAAAAAAAAAAA&#10;oQIAAGRycy9kb3ducmV2LnhtbFBLBQYAAAAABAAEAPkAAACOAwAAAAA=&#10;" strokeweight="2pt"/>
            <v:line id="Line 534" o:spid="_x0000_s151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p8fVMQAAADcAAAADwAAAGRycy9kb3ducmV2LnhtbESPzYoCMRCE74LvEFrwphk9DDoaZdkf&#10;UDws/jxAO2kno5POkGR1dp9+s7Dgsaiqr6jlurONuJMPtWMFk3EGgrh0uuZKwen4MZqBCBFZY+OY&#10;FHxTgPWq31tiod2D93Q/xEokCIcCFZgY20LKUBqyGMauJU7exXmLMUlfSe3xkeC2kdMsy6XFmtOC&#10;wZZeDZW3w5dVsPXn3W3yUxl55q1/bz7f5sFelRoOupcFiEhdfIb/2xutYJrn8HcmHQG5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nx9UxAAAANwAAAAPAAAAAAAAAAAA&#10;AAAAAKECAABkcnMvZG93bnJldi54bWxQSwUGAAAAAAQABAD5AAAAkgMAAAAA&#10;" strokeweight="1pt"/>
            <v:rect id="Rectangle 535" o:spid="_x0000_s151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c1Q8MA&#10;AADcAAAADwAAAGRycy9kb3ducmV2LnhtbESPwWrDMBBE74X8g9hAbrWcUFzXiRJMwdBr3QZ6XKyN&#10;7cRaOZLqOH9fFQo9DjPzhtkdZjOIiZzvLStYJykI4sbqnlsFnx/VYw7CB2SNg2VScCcPh/3iYYeF&#10;tjd+p6kOrYgQ9gUq6EIYCyl905FBn9iROHon6wyGKF0rtcNbhJtBbtI0kwZ7jgsdjvTaUXOpv42C&#10;sjzPx2v9gpWXeeoy/aTb8kup1XIutyACzeE//Nd+0wo22TP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c1Q8MAAADcAAAADwAAAAAAAAAAAAAAAACYAgAAZHJzL2Rv&#10;d25yZXYueG1sUEsFBgAAAAAEAAQA9QAAAIgDAAAAAA==&#10;" filled="f" stroked="f" strokeweight=".25pt">
              <v:textbox inset="1pt,1pt,1pt,1pt">
                <w:txbxContent>
                  <w:p w14:paraId="02B32810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536" o:spid="_x0000_s151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ihMb0A&#10;AADcAAAADwAAAGRycy9kb3ducmV2LnhtbERPTYvCMBC9L/gfwgh7W1NFilajFEHwalXwODRjW20m&#10;NYna/ffmIHh8vO/lujeteJLzjWUF41ECgri0uuFKwfGw/ZuB8AFZY2uZFPyTh/Vq8LPETNsX7+lZ&#10;hErEEPYZKqhD6DIpfVmTQT+yHXHkLtYZDBG6SmqHrxhuWjlJklQabDg21NjRpqbyVjyMgjy/9qd7&#10;Mcetl7PEpXqqq/ys1O+wzxcgAvXhK/64d1rBJI1r45l4BOTq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3MihMb0AAADcAAAADwAAAAAAAAAAAAAAAACYAgAAZHJzL2Rvd25yZXYu&#10;eG1sUEsFBgAAAAAEAAQA9QAAAIIDAAAAAA==&#10;" filled="f" stroked="f" strokeweight=".25pt">
              <v:textbox inset="1pt,1pt,1pt,1pt">
                <w:txbxContent>
                  <w:p w14:paraId="02B32811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537" o:spid="_x0000_s152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QEqsMA&#10;AADcAAAADwAAAGRycy9kb3ducmV2LnhtbESPwWrDMBBE74H+g9hCbolcE0ziRgmmYOi1Tgs5LtbW&#10;dmKtXEm1nb+PAoUeh5l5w+yPs+nFSM53lhW8rBMQxLXVHTcKPk/lagvCB2SNvWVScCMPx8PTYo+5&#10;thN/0FiFRkQI+xwVtCEMuZS+bsmgX9uBOHrf1hkMUbpGaodThJtepkmSSYMdx4UWB3prqb5Wv0ZB&#10;UVzmr59qh6WX28RleqOb4qzU8nkuXkEEmsN/+K/9rhWk2Q4eZ+IRkIc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4QEqsMAAADcAAAADwAAAAAAAAAAAAAAAACYAgAAZHJzL2Rv&#10;d25yZXYueG1sUEsFBgAAAAAEAAQA9QAAAIgDAAAAAA==&#10;" filled="f" stroked="f" strokeweight=".25pt">
              <v:textbox inset="1pt,1pt,1pt,1pt">
                <w:txbxContent>
                  <w:p w14:paraId="02B32812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538" o:spid="_x0000_s152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c76sAA&#10;AADcAAAADwAAAGRycy9kb3ducmV2LnhtbERPz2vCMBS+C/4P4Qm7aboyqqvGUgbCrlYHOz6at7au&#10;eemSzNb/3hwEjx/f710xmV5cyfnOsoLXVQKCuLa640bB+XRYbkD4gKyxt0wKbuSh2M9nO8y1HflI&#10;1yo0Ioawz1FBG8KQS+nrlgz6lR2II/djncEQoWukdjjGcNPLNEkyabDj2NDiQB8t1b/Vv1FQlpfp&#10;6696x4OXm8Rl+k035bdSL4up3IIINIWn+OH+1ArSdZwfz8QjIP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2c76sAAAADcAAAADwAAAAAAAAAAAAAAAACYAgAAZHJzL2Rvd25y&#10;ZXYueG1sUEsFBgAAAAAEAAQA9QAAAIUDAAAAAA==&#10;" filled="f" stroked="f" strokeweight=".25pt">
              <v:textbox inset="1pt,1pt,1pt,1pt">
                <w:txbxContent>
                  <w:p w14:paraId="02B32813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539" o:spid="_x0000_s152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ueccMA&#10;AADcAAAADwAAAGRycy9kb3ducmV2LnhtbESPwWrDMBBE74X+g9hCbo1sE1zHiRJMIJBr3RZ6XKyN&#10;7dRauZISO39fFQo9DjPzhtnuZzOIGznfW1aQLhMQxI3VPbcK3t+OzwUIH5A1DpZJwZ087HePD1ss&#10;tZ34lW51aEWEsC9RQRfCWErpm44M+qUdiaN3ts5giNK1UjucItwMMkuSXBrsOS50ONKho+arvhoF&#10;VXWZP77rNR69LBKX65Vuq0+lFk9ztQERaA7/4b/2SSvIXlL4PROPgN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CueccMAAADcAAAADwAAAAAAAAAAAAAAAACYAgAAZHJzL2Rv&#10;d25yZXYueG1sUEsFBgAAAAAEAAQA9QAAAIgDAAAAAA==&#10;" filled="f" stroked="f" strokeweight=".25pt">
              <v:textbox inset="1pt,1pt,1pt,1pt">
                <w:txbxContent>
                  <w:p w14:paraId="02B32814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540" o:spid="_x0000_s152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kABsMA&#10;AADcAAAADwAAAGRycy9kb3ducmV2LnhtbESPwWrDMBBE74X8g9hAbrUcU1LXiRJMIdBr3QZ6XKyN&#10;7cRaOZJqO39fFQo9DjPzhtkdZtOLkZzvLCtYJykI4trqjhsFnx/HxxyED8gae8uk4E4eDvvFww4L&#10;bSd+p7EKjYgQ9gUqaEMYCil93ZJBn9iBOHpn6wyGKF0jtcMpwk0vszTdSIMdx4UWB3ptqb5W30ZB&#10;WV7m0616waOXeeo2+kk35ZdSq+VcbkEEmsN/+K/9phVkzxn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PkABsMAAADcAAAADwAAAAAAAAAAAAAAAACYAgAAZHJzL2Rv&#10;d25yZXYueG1sUEsFBgAAAAAEAAQA9QAAAIgDAAAAAA==&#10;" filled="f" stroked="f" strokeweight=".25pt">
              <v:textbox inset="1pt,1pt,1pt,1pt">
                <w:txbxContent>
                  <w:p w14:paraId="02B32815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541" o:spid="_x0000_s152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WlncIA&#10;AADcAAAADwAAAGRycy9kb3ducmV2LnhtbESPT4vCMBTE74LfITzBm6b+Qd2uUYogeLW7Cx4fzdu2&#10;a/NSk6j12xtB2OMwM79h1tvONOJGzteWFUzGCQjiwuqaSwXfX/vRCoQPyBoby6TgQR62m35vjam2&#10;dz7SLQ+liBD2KSqoQmhTKX1RkUE/ti1x9H6tMxiidKXUDu8Rbho5TZKFNFhzXKiwpV1FxTm/GgVZ&#10;9tf9XPIP3Hu5StxCz3WZnZQaDrrsE0SgLvyH3+2DVjBdzuB1Jh4BuX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taWdwgAAANwAAAAPAAAAAAAAAAAAAAAAAJgCAABkcnMvZG93&#10;bnJldi54bWxQSwUGAAAAAAQABAD1AAAAhwMAAAAA&#10;" filled="f" stroked="f" strokeweight=".25pt">
              <v:textbox inset="1pt,1pt,1pt,1pt">
                <w:txbxContent>
                  <w:p w14:paraId="02B32816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542" o:spid="_x0000_s152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w96cEA&#10;AADcAAAADwAAAGRycy9kb3ducmV2LnhtbESPT4vCMBTE7wt+h/AEb2uqiH+qUYogeLXrwh4fzbOt&#10;Ni81iVq/vRGEPQ4z8xtmtelMI+7kfG1ZwWiYgCAurK65VHD82X3PQfiArLGxTAqe5GGz7n2tMNX2&#10;wQe656EUEcI+RQVVCG0qpS8qMuiHtiWO3sk6gyFKV0rt8BHhppHjJJlKgzXHhQpb2lZUXPKbUZBl&#10;5+73mi9w5+U8cVM90WX2p9Sg32VLEIG68B/+tPdawXg2gfeZeAT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hcPenBAAAA3AAAAA8AAAAAAAAAAAAAAAAAmAIAAGRycy9kb3du&#10;cmV2LnhtbFBLBQYAAAAABAAEAPUAAACGAwAAAAA=&#10;" filled="f" stroked="f" strokeweight=".25pt">
              <v:textbox inset="1pt,1pt,1pt,1pt">
                <w:txbxContent>
                  <w:p w14:paraId="02B32817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59F" w14:textId="77777777" w:rsidR="0054001D" w:rsidRPr="0054001D" w:rsidRDefault="0054001D" w:rsidP="0054001D">
      <w:pPr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14"/>
          <w:szCs w:val="28"/>
          <w:lang w:val="en-US" w:eastAsia="en-US"/>
        </w:rPr>
        <w:object w:dxaOrig="2659" w:dyaOrig="400" w14:anchorId="02B32738">
          <v:shape id="_x0000_i1311" type="#_x0000_t75" style="width:132pt;height:18pt" o:ole="">
            <v:imagedata r:id="rId571" o:title=""/>
          </v:shape>
          <o:OLEObject Type="Embed" ProgID="Equation.3" ShapeID="_x0000_i1311" DrawAspect="Content" ObjectID="_1837096852" r:id="rId572"/>
        </w:object>
      </w:r>
    </w:p>
    <w:p w14:paraId="02B325A0" w14:textId="77777777" w:rsidR="0054001D" w:rsidRPr="0054001D" w:rsidRDefault="0054001D" w:rsidP="0054001D">
      <w:pPr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12"/>
          <w:szCs w:val="28"/>
          <w:lang w:val="en-US" w:eastAsia="en-US"/>
        </w:rPr>
        <w:object w:dxaOrig="2680" w:dyaOrig="380" w14:anchorId="02B32739">
          <v:shape id="_x0000_i1312" type="#_x0000_t75" style="width:132pt;height:18pt" o:ole="">
            <v:imagedata r:id="rId573" o:title=""/>
          </v:shape>
          <o:OLEObject Type="Embed" ProgID="Equation.3" ShapeID="_x0000_i1312" DrawAspect="Content" ObjectID="_1837096853" r:id="rId574"/>
        </w:object>
      </w:r>
    </w:p>
    <w:p w14:paraId="02B325A1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3.1.7.Определяем требуемую поверхность нагрева воздухоподогревателя</w:t>
      </w:r>
    </w:p>
    <w:p w14:paraId="02B325A2" w14:textId="77777777" w:rsidR="0054001D" w:rsidRPr="0054001D" w:rsidRDefault="0054001D" w:rsidP="0054001D">
      <w:pPr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30"/>
          <w:szCs w:val="28"/>
          <w:lang w:val="ru-RU" w:eastAsia="en-US"/>
        </w:rPr>
        <w:object w:dxaOrig="3000" w:dyaOrig="760" w14:anchorId="02B3273A">
          <v:shape id="_x0000_i1313" type="#_x0000_t75" style="width:150pt;height:36pt" o:ole="">
            <v:imagedata r:id="rId575" o:title=""/>
          </v:shape>
          <o:OLEObject Type="Embed" ProgID="Equation.3" ShapeID="_x0000_i1313" DrawAspect="Content" ObjectID="_1837096854" r:id="rId576"/>
        </w:object>
      </w:r>
    </w:p>
    <w:p w14:paraId="02B325A3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6"/>
          <w:szCs w:val="28"/>
          <w:lang w:val="ru-RU" w:eastAsia="en-US"/>
        </w:rPr>
        <w:object w:dxaOrig="680" w:dyaOrig="279" w14:anchorId="02B3273B">
          <v:shape id="_x0000_i1314" type="#_x0000_t75" style="width:36pt;height:12pt" o:ole="">
            <v:imagedata r:id="rId577" o:title=""/>
          </v:shape>
          <o:OLEObject Type="Embed" ProgID="Equation.3" ShapeID="_x0000_i1314" DrawAspect="Content" ObjectID="_1837096855" r:id="rId578"/>
        </w:object>
      </w:r>
      <w:r w:rsidRPr="0054001D">
        <w:rPr>
          <w:rFonts w:eastAsia="Calibri"/>
          <w:szCs w:val="28"/>
          <w:lang w:val="ru-RU" w:eastAsia="en-US"/>
        </w:rPr>
        <w:t xml:space="preserve">÷29 </w:t>
      </w:r>
      <w:r w:rsidRPr="0054001D">
        <w:rPr>
          <w:rFonts w:eastAsia="Calibri"/>
          <w:position w:val="-28"/>
          <w:szCs w:val="28"/>
          <w:lang w:val="ru-RU" w:eastAsia="en-US"/>
        </w:rPr>
        <w:object w:dxaOrig="820" w:dyaOrig="680" w14:anchorId="02B3273C">
          <v:shape id="_x0000_i1315" type="#_x0000_t75" style="width:42pt;height:36pt" o:ole="">
            <v:imagedata r:id="rId579" o:title=""/>
          </v:shape>
          <o:OLEObject Type="Embed" ProgID="Equation.3" ShapeID="_x0000_i1315" DrawAspect="Content" ObjectID="_1837096856" r:id="rId580"/>
        </w:object>
      </w:r>
    </w:p>
    <w:p w14:paraId="02B325A4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3.1.8. Невязка</w:t>
      </w:r>
    </w:p>
    <w:p w14:paraId="02B325A5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24"/>
          <w:szCs w:val="28"/>
          <w:lang w:val="ru-RU" w:eastAsia="en-US"/>
        </w:rPr>
        <w:object w:dxaOrig="859" w:dyaOrig="639" w14:anchorId="02B3273D">
          <v:shape id="_x0000_i1316" type="#_x0000_t75" style="width:42pt;height:30pt" o:ole="">
            <v:imagedata r:id="rId581" o:title=""/>
          </v:shape>
          <o:OLEObject Type="Embed" ProgID="Equation.3" ShapeID="_x0000_i1316" DrawAspect="Content" ObjectID="_1837096857" r:id="rId582"/>
        </w:object>
      </w:r>
      <w:r w:rsidRPr="0054001D">
        <w:rPr>
          <w:rFonts w:eastAsia="Calibri"/>
          <w:szCs w:val="28"/>
          <w:lang w:val="ru-RU" w:eastAsia="en-US"/>
        </w:rPr>
        <w:t>%=100±10%</w:t>
      </w:r>
    </w:p>
    <w:p w14:paraId="02B325A6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A7" w14:textId="77777777" w:rsidR="0054001D" w:rsidRPr="0054001D" w:rsidRDefault="0054001D" w:rsidP="0054001D">
      <w:pPr>
        <w:jc w:val="center"/>
        <w:rPr>
          <w:rFonts w:eastAsia="Calibri"/>
          <w:b/>
          <w:szCs w:val="28"/>
          <w:lang w:val="ru-RU" w:eastAsia="en-US"/>
        </w:rPr>
      </w:pPr>
      <w:r w:rsidRPr="0054001D">
        <w:rPr>
          <w:rFonts w:eastAsia="Calibri"/>
          <w:b/>
          <w:szCs w:val="28"/>
          <w:lang w:val="ru-RU" w:eastAsia="en-US"/>
        </w:rPr>
        <w:t>3.2.Тепловой расчет экономайзера</w:t>
      </w:r>
    </w:p>
    <w:p w14:paraId="02B325A8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3.2.1. Для теплового расчета экономайзера составляем его эскиз (см. пункт 3.1.1.)</w:t>
      </w:r>
    </w:p>
    <w:p w14:paraId="02B325A9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Для котлов средней и малой мощности с давлением не выше 2,2(МПа), могут применяться как стальные, так и чугунные экономайзеры. Стальные экон</w:t>
      </w:r>
      <w:r w:rsidRPr="0054001D">
        <w:rPr>
          <w:rFonts w:eastAsia="Calibri"/>
          <w:szCs w:val="28"/>
          <w:lang w:val="ru-RU" w:eastAsia="en-US"/>
        </w:rPr>
        <w:t>о</w:t>
      </w:r>
      <w:r w:rsidRPr="0054001D">
        <w:rPr>
          <w:rFonts w:eastAsia="Calibri"/>
          <w:szCs w:val="28"/>
          <w:lang w:val="ru-RU" w:eastAsia="en-US"/>
        </w:rPr>
        <w:t>майзеры целесообразно применять в том случае, когда температура воды на выходе из экономайзера будет выше температуры кипения в барабане котла, а температура питательной воды будет выше 100</w:t>
      </w:r>
      <w:r w:rsidRPr="0054001D">
        <w:rPr>
          <w:rFonts w:eastAsia="Calibri"/>
          <w:position w:val="-10"/>
          <w:szCs w:val="28"/>
          <w:lang w:val="ru-RU" w:eastAsia="en-US"/>
        </w:rPr>
        <w:object w:dxaOrig="480" w:dyaOrig="360" w14:anchorId="02B3273E">
          <v:shape id="_x0000_i1317" type="#_x0000_t75" style="width:24pt;height:18pt" o:ole="">
            <v:imagedata r:id="rId583" o:title=""/>
          </v:shape>
          <o:OLEObject Type="Embed" ProgID="Equation.3" ShapeID="_x0000_i1317" DrawAspect="Content" ObjectID="_1837096858" r:id="rId584"/>
        </w:object>
      </w:r>
      <w:r w:rsidRPr="0054001D">
        <w:rPr>
          <w:rFonts w:eastAsia="Calibri"/>
          <w:szCs w:val="28"/>
          <w:lang w:val="ru-RU" w:eastAsia="en-US"/>
        </w:rPr>
        <w:t>. Чугунные экономайз</w:t>
      </w:r>
      <w:r w:rsidRPr="0054001D">
        <w:rPr>
          <w:rFonts w:eastAsia="Calibri"/>
          <w:szCs w:val="28"/>
          <w:lang w:val="ru-RU" w:eastAsia="en-US"/>
        </w:rPr>
        <w:t>е</w:t>
      </w:r>
      <w:r w:rsidRPr="0054001D">
        <w:rPr>
          <w:rFonts w:eastAsia="Calibri"/>
          <w:szCs w:val="28"/>
          <w:lang w:val="ru-RU" w:eastAsia="en-US"/>
        </w:rPr>
        <w:t xml:space="preserve">ры целесообразно применять при температуре на выходе равной или меньше </w:t>
      </w:r>
      <w:r w:rsidRPr="0054001D">
        <w:rPr>
          <w:rFonts w:eastAsia="Calibri"/>
          <w:szCs w:val="28"/>
          <w:lang w:val="ru-RU" w:eastAsia="en-US"/>
        </w:rPr>
        <w:lastRenderedPageBreak/>
        <w:t>температуры кипения в барабане котла, а температура питательной воды не ограничивается</w:t>
      </w:r>
    </w:p>
    <w:p w14:paraId="02B325AA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3.2.2. Определяем количества тепла переданного дымовыми газами экон</w:t>
      </w:r>
      <w:r w:rsidRPr="0054001D">
        <w:rPr>
          <w:rFonts w:eastAsia="Calibri"/>
          <w:szCs w:val="28"/>
          <w:lang w:val="ru-RU" w:eastAsia="en-US"/>
        </w:rPr>
        <w:t>о</w:t>
      </w:r>
      <w:r w:rsidRPr="0054001D">
        <w:rPr>
          <w:rFonts w:eastAsia="Calibri"/>
          <w:szCs w:val="28"/>
          <w:lang w:val="ru-RU" w:eastAsia="en-US"/>
        </w:rPr>
        <w:t>майзеру</w:t>
      </w:r>
    </w:p>
    <w:p w14:paraId="02B325AB" w14:textId="77777777" w:rsidR="0054001D" w:rsidRPr="0054001D" w:rsidRDefault="0054001D" w:rsidP="0054001D">
      <w:pPr>
        <w:rPr>
          <w:rFonts w:ascii="Calibri" w:eastAsia="Calibri" w:hAnsi="Calibri"/>
          <w:sz w:val="22"/>
          <w:szCs w:val="22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3640" w:dyaOrig="380" w14:anchorId="02B3273F">
          <v:shape id="_x0000_i1318" type="#_x0000_t75" style="width:180pt;height:18pt" o:ole="">
            <v:imagedata r:id="rId585" o:title=""/>
          </v:shape>
          <o:OLEObject Type="Embed" ProgID="Equation.3" ShapeID="_x0000_i1318" DrawAspect="Content" ObjectID="_1837096859" r:id="rId586"/>
        </w:object>
      </w:r>
      <w:r w:rsidRPr="0054001D">
        <w:rPr>
          <w:rFonts w:ascii="Calibri" w:eastAsia="Calibri" w:hAnsi="Calibri"/>
          <w:sz w:val="22"/>
          <w:szCs w:val="22"/>
          <w:lang w:val="ru-RU" w:eastAsia="en-US"/>
        </w:rPr>
        <w:t xml:space="preserve"> </w:t>
      </w:r>
      <w:r w:rsidRPr="0054001D">
        <w:rPr>
          <w:rFonts w:ascii="Calibri" w:eastAsia="Calibri" w:hAnsi="Calibri"/>
          <w:position w:val="-30"/>
          <w:sz w:val="22"/>
          <w:szCs w:val="22"/>
          <w:lang w:val="ru-RU" w:eastAsia="en-US"/>
        </w:rPr>
        <w:object w:dxaOrig="999" w:dyaOrig="720" w14:anchorId="02B32740">
          <v:shape id="_x0000_i1319" type="#_x0000_t75" style="width:48pt;height:36pt" o:ole="">
            <v:imagedata r:id="rId587" o:title=""/>
          </v:shape>
          <o:OLEObject Type="Embed" ProgID="Equation.3" ShapeID="_x0000_i1319" DrawAspect="Content" ObjectID="_1837096860" r:id="rId588"/>
        </w:object>
      </w:r>
    </w:p>
    <w:p w14:paraId="02B325AC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320" w:dyaOrig="380" w14:anchorId="02B32741">
          <v:shape id="_x0000_i1320" type="#_x0000_t75" style="width:18pt;height:18pt" o:ole="">
            <v:imagedata r:id="rId589" o:title=""/>
          </v:shape>
          <o:OLEObject Type="Embed" ProgID="Equation.3" ShapeID="_x0000_i1320" DrawAspect="Content" ObjectID="_1837096861" r:id="rId590"/>
        </w:object>
      </w:r>
      <w:r w:rsidRPr="0054001D">
        <w:rPr>
          <w:rFonts w:eastAsia="Calibri"/>
          <w:szCs w:val="28"/>
          <w:lang w:val="ru-RU" w:eastAsia="en-US"/>
        </w:rPr>
        <w:t xml:space="preserve"> и </w:t>
      </w:r>
      <w:r w:rsidRPr="0054001D">
        <w:rPr>
          <w:rFonts w:eastAsia="Calibri"/>
          <w:position w:val="-12"/>
          <w:szCs w:val="28"/>
          <w:lang w:val="ru-RU" w:eastAsia="en-US"/>
        </w:rPr>
        <w:object w:dxaOrig="320" w:dyaOrig="380" w14:anchorId="02B32742">
          <v:shape id="_x0000_i1321" type="#_x0000_t75" style="width:18pt;height:18pt" o:ole="">
            <v:imagedata r:id="rId591" o:title=""/>
          </v:shape>
          <o:OLEObject Type="Embed" ProgID="Equation.3" ShapeID="_x0000_i1321" DrawAspect="Content" ObjectID="_1837096862" r:id="rId592"/>
        </w:object>
      </w:r>
      <w:r w:rsidRPr="0054001D">
        <w:rPr>
          <w:rFonts w:eastAsia="Calibri"/>
          <w:szCs w:val="28"/>
          <w:lang w:val="ru-RU" w:eastAsia="en-US"/>
        </w:rPr>
        <w:t xml:space="preserve"> - энтальпия продуктов сгорания на входе и выходе из экономайзера</w:t>
      </w:r>
    </w:p>
    <w:p w14:paraId="02B325AD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3.2.3. Находим теплосодержание питательной воды</w:t>
      </w:r>
    </w:p>
    <w:p w14:paraId="02B325AE" w14:textId="77777777" w:rsidR="0054001D" w:rsidRPr="0054001D" w:rsidRDefault="0054001D" w:rsidP="0054001D">
      <w:pPr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28"/>
          <w:szCs w:val="28"/>
          <w:lang w:val="ru-RU" w:eastAsia="en-US"/>
        </w:rPr>
        <w:object w:dxaOrig="3220" w:dyaOrig="700" w14:anchorId="02B32743">
          <v:shape id="_x0000_i1322" type="#_x0000_t75" style="width:162pt;height:36pt" o:ole="">
            <v:imagedata r:id="rId593" o:title=""/>
          </v:shape>
          <o:OLEObject Type="Embed" ProgID="Equation.3" ShapeID="_x0000_i1322" DrawAspect="Content" ObjectID="_1837096863" r:id="rId594"/>
        </w:object>
      </w:r>
    </w:p>
    <w:p w14:paraId="02B325AF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2"/>
          <w:szCs w:val="28"/>
          <w:lang w:val="ru-RU" w:eastAsia="en-US"/>
        </w:rPr>
        <w:object w:dxaOrig="279" w:dyaOrig="360" w14:anchorId="02B32744">
          <v:shape id="_x0000_i1323" type="#_x0000_t75" style="width:12pt;height:18pt" o:ole="">
            <v:imagedata r:id="rId595" o:title=""/>
          </v:shape>
          <o:OLEObject Type="Embed" ProgID="Equation.3" ShapeID="_x0000_i1323" DrawAspect="Content" ObjectID="_1837096864" r:id="rId596"/>
        </w:object>
      </w:r>
      <w:r w:rsidRPr="0054001D">
        <w:rPr>
          <w:rFonts w:eastAsia="Calibri"/>
          <w:szCs w:val="28"/>
          <w:lang w:val="ru-RU" w:eastAsia="en-US"/>
        </w:rPr>
        <w:t>- энтальпия воды на входе в экономайзер</w:t>
      </w:r>
    </w:p>
    <w:p w14:paraId="02B325B0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Определяем по теплосодержанию температуру питательной воды</w:t>
      </w:r>
    </w:p>
    <w:p w14:paraId="02B325B1" w14:textId="77777777" w:rsidR="0054001D" w:rsidRPr="0054001D" w:rsidRDefault="0054001D" w:rsidP="0054001D">
      <w:pPr>
        <w:rPr>
          <w:rFonts w:ascii="Calibri" w:eastAsia="Calibri" w:hAnsi="Calibri"/>
          <w:sz w:val="22"/>
          <w:szCs w:val="22"/>
          <w:lang w:val="ru-RU" w:eastAsia="en-US"/>
        </w:rPr>
      </w:pPr>
      <w:r w:rsidRPr="0054001D">
        <w:rPr>
          <w:rFonts w:ascii="Calibri" w:eastAsia="Calibri" w:hAnsi="Calibri"/>
          <w:position w:val="-12"/>
          <w:sz w:val="22"/>
          <w:szCs w:val="22"/>
          <w:lang w:val="ru-RU" w:eastAsia="en-US"/>
        </w:rPr>
        <w:object w:dxaOrig="2420" w:dyaOrig="380" w14:anchorId="02B32745">
          <v:shape id="_x0000_i1324" type="#_x0000_t75" style="width:120pt;height:18pt" o:ole="">
            <v:imagedata r:id="rId597" o:title=""/>
          </v:shape>
          <o:OLEObject Type="Embed" ProgID="Equation.3" ShapeID="_x0000_i1324" DrawAspect="Content" ObjectID="_1837096865" r:id="rId598"/>
        </w:object>
      </w:r>
    </w:p>
    <w:p w14:paraId="02B325B2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3.2.4. Определяем средний температурный напор в экономайзере</w:t>
      </w:r>
    </w:p>
    <w:p w14:paraId="02B325B3" w14:textId="77777777" w:rsidR="0054001D" w:rsidRPr="0054001D" w:rsidRDefault="0054001D" w:rsidP="0054001D">
      <w:pPr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24"/>
          <w:szCs w:val="28"/>
          <w:lang w:val="ru-RU" w:eastAsia="en-US"/>
        </w:rPr>
        <w:object w:dxaOrig="2880" w:dyaOrig="639" w14:anchorId="02B32746">
          <v:shape id="_x0000_i1325" type="#_x0000_t75" style="width:2in;height:30pt" o:ole="">
            <v:imagedata r:id="rId599" o:title=""/>
          </v:shape>
          <o:OLEObject Type="Embed" ProgID="Equation.3" ShapeID="_x0000_i1325" DrawAspect="Content" ObjectID="_1837096866" r:id="rId600"/>
        </w:object>
      </w:r>
    </w:p>
    <w:p w14:paraId="02B325B4" w14:textId="77777777" w:rsidR="0054001D" w:rsidRPr="0054001D" w:rsidRDefault="0054001D" w:rsidP="0054001D">
      <w:pPr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12"/>
          <w:szCs w:val="28"/>
          <w:lang w:val="en-US" w:eastAsia="en-US"/>
        </w:rPr>
        <w:object w:dxaOrig="2620" w:dyaOrig="380" w14:anchorId="02B32747">
          <v:shape id="_x0000_i1326" type="#_x0000_t75" style="width:132pt;height:18pt" o:ole="">
            <v:imagedata r:id="rId601" o:title=""/>
          </v:shape>
          <o:OLEObject Type="Embed" ProgID="Equation.3" ShapeID="_x0000_i1326" DrawAspect="Content" ObjectID="_1837096867" r:id="rId602"/>
        </w:object>
      </w:r>
      <w:r w:rsidR="00FE345F">
        <w:rPr>
          <w:rFonts w:eastAsia="Calibri"/>
          <w:noProof/>
          <w:sz w:val="20"/>
          <w:szCs w:val="28"/>
          <w:lang w:val="ru-RU"/>
        </w:rPr>
        <w:pict w14:anchorId="02B32748">
          <v:group id="Group 543" o:spid="_x0000_s1526" style="position:absolute;left:0;text-align:left;margin-left:56.7pt;margin-top:19.85pt;width:518.8pt;height:802.3pt;z-index:25171456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ffrBgcAAI5VAAAOAAAAZHJzL2Uyb0RvYy54bWzsXNlu4zYUfS/QfxD07rEWajPGGSReBgWm&#10;7aCZos+MJFtCZVGllNiZov/ey8W05DjTbFYmLhPAEC1ZIi95Di/vPdT7D5tVYdyktM5JOTbtd5Zp&#10;pGVMkrxcjs3fv8wHoWnUDS4TXJAyHZu3aW1+OPvxh/frapQ6JCNFklIDblLWo3U1NrOmqUbDYR1n&#10;6QrX70iVlnByQegKN1Cky2FC8RruviqGjmX5wzWhSUVJnNY1fDsVJ80zfv/FIo2bXxeLOm2MYmxC&#10;3Rr+SfnnFfscnr3HoyXFVZbHshr4CbVY4byEh6pbTXGDjWua37nVKo8pqcmieReT1ZAsFnmc8jZA&#10;a2xrrzUfKbmueFuWo/WyUmYC0+7Z6cm3jX+5+UyNPBmbjuuaRolX0En8uYaHXGaedbUcwVUfaXVZ&#10;faaijXD4icR/1nB6uH+elZfiYuNq/TNJ4Ib4uiHcPJsFXbFbQMONDe+FW9UL6aYxYvjS98Iw8KGz&#10;YjhnW3YYObbsqDiD3rzzwzibyZ/CiLDkD8UhqyAeiafymsqasWbBgKt3Nq2fZ9PLDFcp76qaWUvZ&#10;FG1t+hsMRVwuixTsioRd+ZVbo9bCokZJJhlcl55TStZZihOomM2uh+q3fsAKNfTH00z8TTvhUUXr&#10;5mNKVgY7GJsUqs57D998qhth0u0lrDNLMs+LAr7Ho6I01jCUPATdwMo1KfKEneUFuryaFNS4wQyM&#10;/I83bO+yVd4AJRT5amyG6iI8YraYlQl/TIPzQhxD7xYlu3nKwS7qB6VNA4f8exgaHIh/R1Y0C2ch&#10;GiDHnw2QNZ0OzucTNPDnduBN3elkMrX/YbW20SjLkyQtWcW3pGCjhw0QSU8CzooW7rfDnP/dtcOw&#10;Ww0+jqFV3Sadzz0rQG44CALPHSB3Zg0uwvlkcD6xfT+YXUwuZntNmnEz1S/TKmVzVityDd12mSVr&#10;I8nZqHE9wK0JBWBbJxAdaeBiCdNE3FDToKT5I28yDhzGAewedXuEhBb7l5ZRdxeG2HY2K6nukm3b&#10;mQoGx3YgcPQwwAjkX5HkFsADdWCPZhMYHGSEfjWNNUwGY7P+6xrT1DSKn0oAYGQjxGYPXkBe4ECB&#10;ts9ctc/gMoZbjc3GNMThpBEzznVF82UGT7J5a0tyDry4yDmkGKBFraD+kpx6Yylvy1Kf8pIRlMes&#10;LvlmUgrWjzelZH3FUbzvvtxWwPAdihI/eTBF2VYEUw8j+zBCEXs07zc+GTjbaQDsDycUmd8hqQJq&#10;zq3aD0nBzCy56E3zkqLuFowEXQvsbLtCMKimm2fRDRu/fSPb30O23zOyFa45QexwbUeRH0hsa2C/&#10;vMOhga08zeP7Ea8BbACPWKzJKTvoFdiOHQKz6Cn7FZYSGtknjmyImHWQHfaKbBTZkUb2qwQJNLJP&#10;HNkArA6y+Vq3t2W273ngNIg527tvme3qZbaKJ71c+E8j+7SRzYKDbWR7HEW9ITvw4YH/5Y1rZO8i&#10;xRrZbzJe/wrrbAQpjA6yeRyrN2RDRNyC4PzhhTbkFkWKVMfGNbR3GTEN7T0ZxT25eQS5pQ60nV4X&#10;2qBp4LiOHMh+AbPtYuOBzxKnDNq8Ri+Y87JZIlZkWp+QmNc5L51iF/KBh6fYX2PKVjomERr3pIyJ&#10;q2f6yGZLXPuIJ9sO4Vpky7fCJJ3LFvo/mMSfo7HRi+wTX2QrLZ3EdVtG1wOuQxUZhyl7D9q2Fcgp&#10;+6Whrads8Iw0tE8c2kqA1pLJem0V2rFlsh6QC1tlRz4ojzveuA3SReGNuxaPmt/vjz9KKMs8/ta4&#10;/j/LWCPbQdaFEw3mfhgM0Bx5gyiwwoFlRxeRb6EITeddZS6fAZ7tNTCtsgvi3yeviB4pVVaZBVb9&#10;nQ8tPMTvS2LH/PZdUOURytpmc7UR+wksFSp7pNpWTHlSbSsLQm0rC0JtKwtvTm0LywIZd2iTXVuY&#10;d2yys21X5vgP0p30ZDTdHUm1r+lO7cn4XhTFL0F3Knyo6a69BQoppWKb7tpyxWPTneMwqfFh787x&#10;AggXsVirpjtNd939atq7kxsWdvumWt6diqpquuvQnZJvtumureE8Nt2hKJTbqQ54d54rs8aa7jTd&#10;abrjO2rFVje+X3hvm2iL7lSwWdNdh+6UprVNd21h67HpDgJ2OnbXeZ1Er1vQ9WL2JBezKvau6a5N&#10;d0xnKzRDLboTGQOpCTw23Yk98lIRGPBl9E5hALkKHbyTb+LR7p127x7u3qnwu+a7Dt8BndzlO5XY&#10;gTcd9ch3EXL5tHSI75DD4xE6N3vgVUvPesWQ9u9O0r9T8XfNdx2+U5rwtn+nMjs98F0QwNuXpDAc&#10;ZOBdKQrIzOAky1Yg4fppvtN8J9+up7MV38pWqAD8W+E7iETyl35ymZB8QSl7q2i7zBu8e43q2b8A&#10;AAD//wMAUEsDBBQABgAIAAAAIQCMQ7bK4QAAAAwBAAAPAAAAZHJzL2Rvd25yZXYueG1sTI9NS8NA&#10;EIbvgv9hGcGb3axJq8ZsSinqqRRsBfE2TaZJaHY3ZLdJ+u+dnvQ2L/PwfmTLybRioN43zmpQswgE&#10;2cKVja00fO3fH55B+IC2xNZZ0nAhD8v89ibDtHSj/aRhFyrBJtanqKEOoUul9EVNBv3MdWT5d3S9&#10;wcCyr2TZ48jmppWPUbSQBhvLCTV2tK6pOO3ORsPHiOMqVm/D5nRcX3728+33RpHW93fT6hVEoCn8&#10;wXCtz9Uh504Hd7alFy1rFSeMaohfnkBcATVXvO7A1yJJYpB5Jv+PyH8BAAD//wMAUEsBAi0AFAAG&#10;AAgAAAAhALaDOJL+AAAA4QEAABMAAAAAAAAAAAAAAAAAAAAAAFtDb250ZW50X1R5cGVzXS54bWxQ&#10;SwECLQAUAAYACAAAACEAOP0h/9YAAACUAQAACwAAAAAAAAAAAAAAAAAvAQAAX3JlbHMvLnJlbHNQ&#10;SwECLQAUAAYACAAAACEAfhX36wYHAACOVQAADgAAAAAAAAAAAAAAAAAuAgAAZHJzL2Uyb0RvYy54&#10;bWxQSwECLQAUAAYACAAAACEAjEO2yuEAAAAMAQAADwAAAAAAAAAAAAAAAABgCQAAZHJzL2Rvd25y&#10;ZXYueG1sUEsFBgAAAAAEAAQA8wAAAG4KAAAAAA==&#10;" o:allowincell="f">
            <v:rect id="Rectangle 544" o:spid="_x0000_s152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tk18QA&#10;AADcAAAADwAAAGRycy9kb3ducmV2LnhtbESP0YrCMBRE34X9h3AX9k1TXZG1GqUuCD6JVj/g0txt&#10;i81Nt4lt9euNIPg4zMwZZrnuTSVaalxpWcF4FIEgzqwuOVdwPm2HPyCcR9ZYWSYFN3KwXn0Mlhhr&#10;2/GR2tTnIkDYxaig8L6OpXRZQQbdyNbEwfuzjUEfZJNL3WAX4KaSkyiaSYMlh4UCa/otKLukV6Pg&#10;4vt2n+TpfTs/b+bZYZN01/9Eqa/PPlmA8NT7d/jV3mkFk+8pPM+EI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7ZNfEAAAA3AAAAA8AAAAAAAAAAAAAAAAAmAIAAGRycy9k&#10;b3ducmV2LnhtbFBLBQYAAAAABAAEAPUAAACJAwAAAAA=&#10;" filled="f" strokeweight="2pt"/>
            <v:line id="Line 545" o:spid="_x0000_s152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0sjc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rGky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FNLI3AAAAA3AAAAA8AAAAAAAAAAAAAAAAA&#10;oQIAAGRycy9kb3ducmV2LnhtbFBLBQYAAAAABAAEAPkAAACOAwAAAAA=&#10;" strokeweight="2pt"/>
            <v:line id="Line 546" o:spid="_x0000_s152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+y+s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rGkx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GfsvrAAAAA3AAAAA8AAAAAAAAAAAAAAAAA&#10;oQIAAGRycy9kb3ducmV2LnhtbFBLBQYAAAAABAAEAPkAAACOAwAAAAA=&#10;" strokeweight="2pt"/>
            <v:line id="Line 547" o:spid="_x0000_s153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tMXYcQAAADcAAAADwAAAGRycy9kb3ducmV2LnhtbESPQWvCQBSE70L/w/IKvemmKVVJXUUC&#10;kd6kSS65PbPPJJh9G7Krpv/eLRQ8DjPzDbPZTaYXNxpdZ1nB+yICQVxb3XGjoCyy+RqE88gae8uk&#10;4Jcc7LYvsw0m2t75h265b0SAsEtQQev9kEjp6pYMuoUdiIN3tqNBH+TYSD3iPcBNL+MoWkqDHYeF&#10;FgdKW6ov+dUouFTlZ3Y4prro870+NZmvTmet1NvrtP8C4Wnyz/B/+1sriD9W8HcmHAG5f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0xdhxAAAANwAAAAPAAAAAAAAAAAA&#10;AAAAAKECAABkcnMvZG93bnJldi54bWxQSwUGAAAAAAQABAD5AAAAkgMAAAAA&#10;" strokeweight="2pt"/>
            <v:line id="Line 548" o:spid="_x0000_s153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yDE70AAADcAAAADwAAAGRycy9kb3ducmV2LnhtbERPvQrCMBDeBd8hnOCmqYoi1SgiVNzE&#10;2sXtbM622FxKE7W+vRkEx4/vf73tTC1e1LrKsoLJOAJBnFtdcaEguySjJQjnkTXWlknBhxxsN/3e&#10;GmNt33ymV+oLEULYxaig9L6JpXR5SQbd2DbEgbvb1qAPsC2kbvEdwk0tp1G0kAYrDg0lNrQvKX+k&#10;T6Pgcc3myeG015c63elbkfjr7a6VGg663QqEp87/xT/3USuYzsLa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I9MgxO9AAAA3AAAAA8AAAAAAAAAAAAAAAAAoQIA&#10;AGRycy9kb3ducmV2LnhtbFBLBQYAAAAABAAEAPkAAACLAwAAAAA=&#10;" strokeweight="2pt"/>
            <v:line id="Line 549" o:spid="_x0000_s153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AAmiMQAAADcAAAADwAAAGRycy9kb3ducmV2LnhtbESPQWvCQBSE70L/w/IKvemmKRVNXUUC&#10;kd6kSS65PbPPJJh9G7Krpv/eLRQ8DjPzDbPZTaYXNxpdZ1nB+yICQVxb3XGjoCyy+QqE88gae8uk&#10;4Jcc7LYvsw0m2t75h265b0SAsEtQQev9kEjp6pYMuoUdiIN3tqNBH+TYSD3iPcBNL+MoWkqDHYeF&#10;FgdKW6ov+dUouFTlZ3Y4prro870+NZmvTmet1NvrtP8C4Wnyz/B/+1sriD/W8HcmHAG5f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ACaIxAAAANwAAAAPAAAAAAAAAAAA&#10;AAAAAKECAABkcnMvZG93bnJldi54bWxQSwUGAAAAAAQABAD5AAAAkgMAAAAA&#10;" strokeweight="2pt"/>
            <v:line id="Line 550" o:spid="_x0000_s153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z8aL0AAADcAAAADwAAAGRycy9kb3ducmV2LnhtbERPvQrCMBDeBd8hnOCmqaIi1SgiVNzE&#10;2sXtbM622FxKE7W+vRkEx4/vf73tTC1e1LrKsoLJOAJBnFtdcaEguySjJQjnkTXWlknBhxxsN/3e&#10;GmNt33ymV+oLEULYxaig9L6JpXR5SQbd2DbEgbvb1qAPsC2kbvEdwk0tp1G0kAYrDg0lNrQvKX+k&#10;T6Pgcc3myeG015c63elbkfjr7a6VGg663QqEp87/xT/3USuYzsL8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Ck8/Gi9AAAA3AAAAA8AAAAAAAAAAAAAAAAAoQIA&#10;AGRycy9kb3ducmV2LnhtbFBLBQYAAAAABAAEAPkAAACLAwAAAAA=&#10;" strokeweight="2pt"/>
            <v:line id="Line 551" o:spid="_x0000_s153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BZ88AAAADcAAAADwAAAGRycy9kb3ducmV2LnhtbESPwQrCMBBE74L/EFbwpqmiItUoIlS8&#10;idWLt7VZ22KzKU3U+vdGEDwOM/OGWa5bU4knNa60rGA0jEAQZ1aXnCs4n5LBHITzyBory6TgTQ7W&#10;q25nibG2Lz7SM/W5CBB2MSoovK9jKV1WkEE3tDVx8G62MeiDbHKpG3wFuKnkOIpm0mDJYaHAmrYF&#10;Zff0YRTcL+dpsjts9alKN/qaJ/5yvWml+r12swDhqfX/8K+91wrGkxF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ZwWfPAAAAA3AAAAA8AAAAAAAAAAAAAAAAA&#10;oQIAAGRycy9kb3ducmV2LnhtbFBLBQYAAAAABAAEAPkAAACOAwAAAAA=&#10;" strokeweight="2pt"/>
            <v:line id="Line 552" o:spid="_x0000_s153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FFN8UAAADcAAAADwAAAGRycy9kb3ducmV2LnhtbESP3WoCMRSE74W+QzgF7zTrUqRdjSL9&#10;AcWL0m0f4Lg5blY3J0uS6tqnbwTBy2FmvmHmy9624kQ+NI4VTMYZCOLK6YZrBT/fH6NnECEia2wd&#10;k4ILBVguHgZzLLQ78xedyliLBOFQoAITY1dIGSpDFsPYdcTJ2ztvMSbpa6k9nhPctjLPsqm02HBa&#10;MNjRq6HqWP5aBRu/2x4nf7WRO9749/bz7SXYg1LDx341AxGpj/fwrb3WCvKnHK5n0hGQi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hFFN8UAAADcAAAADwAAAAAAAAAA&#10;AAAAAAChAgAAZHJzL2Rvd25yZXYueG1sUEsFBgAAAAAEAAQA+QAAAJMDAAAAAA==&#10;" strokeweight="1pt"/>
            <v:line id="Line 553" o:spid="_x0000_s153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e5iH8QAAADcAAAADwAAAGRycy9kb3ducmV2LnhtbESPQWvCQBSE70L/w/IKvemmaRVJXUUC&#10;kd6kSS65PbPPJJh9G7Krpv/eLRQ8DjPzDbPZTaYXNxpdZ1nB+yICQVxb3XGjoCyy+RqE88gae8uk&#10;4Jcc7LYvsw0m2t75h265b0SAsEtQQev9kEjp6pYMuoUdiIN3tqNBH+TYSD3iPcBNL+MoWkmDHYeF&#10;FgdKW6ov+dUouFTlMjscU130+V6fmsxXp7NW6u112n+B8DT5Z/i//a0VxJ8f8HcmHAG5f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7mIfxAAAANwAAAAPAAAAAAAAAAAA&#10;AAAAAKECAABkcnMvZG93bnJldi54bWxQSwUGAAAAAAQABAD5AAAAkgMAAAAA&#10;" strokeweight="2pt"/>
            <v:line id="Line 554" o:spid="_x0000_s153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rR42MQAAADcAAAADwAAAGRycy9kb3ducmV2LnhtbESP0WoCMRRE3wv+Q7iCb5pVROrWKGIr&#10;KD4UtR9w3dxutm5uliTq2q9vBKGPw8ycYWaL1tbiSj5UjhUMBxkI4sLpiksFX8d1/xVEiMgaa8ek&#10;4E4BFvPOywxz7W68p+shliJBOOSowMTY5FKGwpDFMHANcfK+nbcYk/Sl1B5vCW5rOcqyibRYcVow&#10;2NDKUHE+XKyCrT/tzsPf0sgTb/1H/fk+DfZHqV63Xb6BiNTG//CzvdEKRuMxPM6kIyD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tHjYxAAAANwAAAAPAAAAAAAAAAAA&#10;AAAAAKECAABkcnMvZG93bnJldi54bWxQSwUGAAAAAAQABAD5AAAAkgMAAAAA&#10;" strokeweight="1pt"/>
            <v:rect id="Rectangle 555" o:spid="_x0000_s153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xSz8EA&#10;AADcAAAADwAAAGRycy9kb3ducmV2LnhtbESPQYvCMBSE74L/ITzBm6aKilajFEHwancX9vhonm21&#10;ealJ1PrvjbCwx2FmvmE2u8404kHO15YVTMYJCOLC6ppLBd9fh9EShA/IGhvLpOBFHnbbfm+DqbZP&#10;PtEjD6WIEPYpKqhCaFMpfVGRQT+2LXH0ztYZDFG6UmqHzwg3jZwmyUIarDkuVNjSvqLimt+Ngiy7&#10;dD+3fIUHL5eJW+iZLrNfpYaDLluDCNSF//Bf+6gVTGdz+JyJR0Bu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8Us/BAAAA3AAAAA8AAAAAAAAAAAAAAAAAmAIAAGRycy9kb3du&#10;cmV2LnhtbFBLBQYAAAAABAAEAPUAAACGAwAAAAA=&#10;" filled="f" stroked="f" strokeweight=".25pt">
              <v:textbox inset="1pt,1pt,1pt,1pt">
                <w:txbxContent>
                  <w:p w14:paraId="02B32818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556" o:spid="_x0000_s153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7MuMMA&#10;AADcAAAADwAAAGRycy9kb3ducmV2LnhtbESPwWrDMBBE74X8g9hAbo3cEEziWA4mYOg1bgs5LtbG&#10;dmqtHEl13L+vCoUeh5l5w+TH2QxiIud7ywpe1gkI4sbqnlsF72/V8w6ED8gaB8uk4Js8HIvFU46Z&#10;tg8+01SHVkQI+wwVdCGMmZS+6cigX9uROHpX6wyGKF0rtcNHhJtBbpIklQZ7jgsdjnTqqPmsv4yC&#10;srzNH/d6j5WXu8Sleqvb8qLUajmXBxCB5vAf/mu/agWbbQq/Z+IRkM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a7MuMMAAADcAAAADwAAAAAAAAAAAAAAAACYAgAAZHJzL2Rv&#10;d25yZXYueG1sUEsFBgAAAAAEAAQA9QAAAIgDAAAAAA==&#10;" filled="f" stroked="f" strokeweight=".25pt">
              <v:textbox inset="1pt,1pt,1pt,1pt">
                <w:txbxContent>
                  <w:p w14:paraId="02B32819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557" o:spid="_x0000_s154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JpI8EA&#10;AADcAAAADwAAAGRycy9kb3ducmV2LnhtbESPT4vCMBTE7wt+h/AEb2uqiH+qUYogeLXrwh4fzbOt&#10;Ni81iVq/vRGEPQ4z8xtmtelMI+7kfG1ZwWiYgCAurK65VHD82X3PQfiArLGxTAqe5GGz7n2tMNX2&#10;wQe656EUEcI+RQVVCG0qpS8qMuiHtiWO3sk6gyFKV0rt8BHhppHjJJlKgzXHhQpb2lZUXPKbUZBl&#10;5+73mi9w5+U8cVM90WX2p9Sg32VLEIG68B/+tPdawXgyg/eZeAT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biaSPBAAAA3AAAAA8AAAAAAAAAAAAAAAAAmAIAAGRycy9kb3du&#10;cmV2LnhtbFBLBQYAAAAABAAEAPUAAACGAwAAAAA=&#10;" filled="f" stroked="f" strokeweight=".25pt">
              <v:textbox inset="1pt,1pt,1pt,1pt">
                <w:txbxContent>
                  <w:p w14:paraId="02B3281A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558" o:spid="_x0000_s154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39Ub8A&#10;AADcAAAADwAAAGRycy9kb3ducmV2LnhtbERPTYvCMBC9C/sfwgh7s6lFRLvGUgRhr1sVPA7NbFtt&#10;Jt0kavffm4Pg8fG+N8VoenEn5zvLCuZJCoK4trrjRsHxsJ+tQPiArLG3TAr+yUOx/ZhsMNf2wT90&#10;r0IjYgj7HBW0IQy5lL5uyaBP7EAcuV/rDIYIXSO1w0cMN73M0nQpDXYcG1ocaNdSfa1uRkFZXsbT&#10;X7XGvZer1C31QjflWanP6Vh+gQg0hrf45f7WCrJFXBvPxCMgt0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Xff1RvwAAANwAAAAPAAAAAAAAAAAAAAAAAJgCAABkcnMvZG93bnJl&#10;di54bWxQSwUGAAAAAAQABAD1AAAAhAMAAAAA&#10;" filled="f" stroked="f" strokeweight=".25pt">
              <v:textbox inset="1pt,1pt,1pt,1pt">
                <w:txbxContent>
                  <w:p w14:paraId="02B3281B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559" o:spid="_x0000_s154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FYysIA&#10;AADcAAAADwAAAGRycy9kb3ducmV2LnhtbESPQWvCQBSE74L/YXlCb7qpBNE0GwkFoddGBY+P7DNJ&#10;m32b7m5N/PeuUOhxmJlvmHw/mV7cyPnOsoLXVQKCuLa640bB6XhYbkH4gKyxt0wK7uRhX8xnOWba&#10;jvxJtyo0IkLYZ6igDWHIpPR1Swb9yg7E0btaZzBE6RqpHY4Rbnq5TpKNNNhxXGhxoPeW6u/q1ygo&#10;y6/p/FPt8ODlNnEbneqmvCj1spjKNxCBpvAf/mt/aAXrdAfPM/EIy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MVjKwgAAANwAAAAPAAAAAAAAAAAAAAAAAJgCAABkcnMvZG93&#10;bnJldi54bWxQSwUGAAAAAAQABAD1AAAAhwMAAAAA&#10;" filled="f" stroked="f" strokeweight=".25pt">
              <v:textbox inset="1pt,1pt,1pt,1pt">
                <w:txbxContent>
                  <w:p w14:paraId="02B3281C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560" o:spid="_x0000_s154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JnisAA&#10;AADcAAAADwAAAGRycy9kb3ducmV2LnhtbERPz2vCMBS+C/4P4Qm7aboyi6vGUgbCrlYHOz6at7au&#10;eemSzNb/3hwEjx/f710xmV5cyfnOsoLXVQKCuLa640bB+XRYbkD4gKyxt0wKbuSh2M9nO8y1HflI&#10;1yo0Ioawz1FBG8KQS+nrlgz6lR2II/djncEQoWukdjjGcNPLNEkyabDj2NDiQB8t1b/Vv1FQlpfp&#10;6696x4OXm8Rl+k035bdSL4up3IIINIWn+OH+1ArSdZwfz8QjIP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NJnisAAAADcAAAADwAAAAAAAAAAAAAAAACYAgAAZHJzL2Rvd25y&#10;ZXYueG1sUEsFBgAAAAAEAAQA9QAAAIUDAAAAAA==&#10;" filled="f" stroked="f" strokeweight=".25pt">
              <v:textbox inset="1pt,1pt,1pt,1pt">
                <w:txbxContent>
                  <w:p w14:paraId="02B3281D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561" o:spid="_x0000_s154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7CEcMA&#10;AADcAAAADwAAAGRycy9kb3ducmV2LnhtbESPwWrDMBBE74X+g9hCbo1skxrHiRJMIJBr3RZ6XKyN&#10;7dRauZISO39fFQo9DjPzhtnuZzOIGznfW1aQLhMQxI3VPbcK3t+OzwUIH5A1DpZJwZ087HePD1ss&#10;tZ34lW51aEWEsC9RQRfCWErpm44M+qUdiaN3ts5giNK1UjucItwMMkuSXBrsOS50ONKho+arvhoF&#10;VXWZP77rNR69LBKX65Vuq0+lFk9ztQERaA7/4b/2SSvIXlL4PROPgN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57CEcMAAADcAAAADwAAAAAAAAAAAAAAAACYAgAAZHJzL2Rv&#10;d25yZXYueG1sUEsFBgAAAAAEAAQA9QAAAIgDAAAAAA==&#10;" filled="f" stroked="f" strokeweight=".25pt">
              <v:textbox inset="1pt,1pt,1pt,1pt">
                <w:txbxContent>
                  <w:p w14:paraId="02B3281E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562" o:spid="_x0000_s154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xcZsMA&#10;AADcAAAADwAAAGRycy9kb3ducmV2LnhtbESPwWrDMBBE74X8g9hAbrUc0wbXiRJMIdBr3QZ6XKyN&#10;7cRaOZJqO39fFQo9DjPzhtkdZtOLkZzvLCtYJykI4trqjhsFnx/HxxyED8gae8uk4E4eDvvFww4L&#10;bSd+p7EKjYgQ9gUqaEMYCil93ZJBn9iBOHpn6wyGKF0jtcMpwk0vszTdSIMdx4UWB3ptqb5W30ZB&#10;WV7m0616waOXeeo2+kk35ZdSq+VcbkEEmsN/+K/9phVkzxn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xcZsMAAADcAAAADwAAAAAAAAAAAAAAAACYAgAAZHJzL2Rv&#10;d25yZXYueG1sUEsFBgAAAAAEAAQA9QAAAIgDAAAAAA==&#10;" filled="f" stroked="f" strokeweight=".25pt">
              <v:textbox inset="1pt,1pt,1pt,1pt">
                <w:txbxContent>
                  <w:p w14:paraId="02B3281F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5B5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en-US" w:eastAsia="en-US"/>
        </w:rPr>
      </w:pPr>
      <w:r w:rsidRPr="0054001D">
        <w:rPr>
          <w:rFonts w:eastAsia="Calibri"/>
          <w:position w:val="-12"/>
          <w:szCs w:val="28"/>
          <w:lang w:val="en-US" w:eastAsia="en-US"/>
        </w:rPr>
        <w:object w:dxaOrig="2640" w:dyaOrig="380" w14:anchorId="02B32749">
          <v:shape id="_x0000_i1327" type="#_x0000_t75" style="width:132pt;height:18pt" o:ole="">
            <v:imagedata r:id="rId603" o:title=""/>
          </v:shape>
          <o:OLEObject Type="Embed" ProgID="Equation.3" ShapeID="_x0000_i1327" DrawAspect="Content" ObjectID="_1837096868" r:id="rId604"/>
        </w:object>
      </w:r>
    </w:p>
    <w:p w14:paraId="02B325B6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en-US" w:eastAsia="en-US"/>
        </w:rPr>
        <w:t xml:space="preserve">3.2.5. </w:t>
      </w:r>
      <w:r w:rsidRPr="0054001D">
        <w:rPr>
          <w:rFonts w:eastAsia="Calibri"/>
          <w:szCs w:val="28"/>
          <w:lang w:val="ru-RU" w:eastAsia="en-US"/>
        </w:rPr>
        <w:t>Определяем требуемую поверхность нагрева экономайзера</w:t>
      </w:r>
    </w:p>
    <w:p w14:paraId="02B325B7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30"/>
          <w:szCs w:val="28"/>
          <w:lang w:val="ru-RU" w:eastAsia="en-US"/>
        </w:rPr>
        <w:object w:dxaOrig="3019" w:dyaOrig="760" w14:anchorId="02B3274A">
          <v:shape id="_x0000_i1328" type="#_x0000_t75" style="width:150pt;height:36pt" o:ole="">
            <v:imagedata r:id="rId605" o:title=""/>
          </v:shape>
          <o:OLEObject Type="Embed" ProgID="Equation.3" ShapeID="_x0000_i1328" DrawAspect="Content" ObjectID="_1837096869" r:id="rId606"/>
        </w:object>
      </w:r>
    </w:p>
    <w:p w14:paraId="02B325B8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Для стальных гладкотрубных экономайзеров</w:t>
      </w:r>
    </w:p>
    <w:p w14:paraId="02B325B9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en-US" w:eastAsia="en-US"/>
        </w:rPr>
        <w:t>k</w:t>
      </w:r>
      <w:r w:rsidRPr="0054001D">
        <w:rPr>
          <w:rFonts w:eastAsia="Calibri"/>
          <w:szCs w:val="28"/>
          <w:lang w:val="ru-RU" w:eastAsia="en-US"/>
        </w:rPr>
        <w:t>=35÷47</w:t>
      </w:r>
      <w:r w:rsidRPr="0054001D">
        <w:rPr>
          <w:rFonts w:eastAsia="Calibri"/>
          <w:position w:val="-28"/>
          <w:szCs w:val="28"/>
          <w:lang w:val="en-US" w:eastAsia="en-US"/>
        </w:rPr>
        <w:object w:dxaOrig="820" w:dyaOrig="680" w14:anchorId="02B3274B">
          <v:shape id="_x0000_i1329" type="#_x0000_t75" style="width:42pt;height:36pt" o:ole="">
            <v:imagedata r:id="rId607" o:title=""/>
          </v:shape>
          <o:OLEObject Type="Embed" ProgID="Equation.3" ShapeID="_x0000_i1329" DrawAspect="Content" ObjectID="_1837096870" r:id="rId608"/>
        </w:object>
      </w:r>
    </w:p>
    <w:p w14:paraId="02B325BA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Для чугунных экономайзеров типа ВТИ</w:t>
      </w:r>
    </w:p>
    <w:p w14:paraId="02B325BB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en-US" w:eastAsia="en-US"/>
        </w:rPr>
        <w:t>k</w:t>
      </w:r>
      <w:r w:rsidRPr="0054001D">
        <w:rPr>
          <w:rFonts w:eastAsia="Calibri"/>
          <w:szCs w:val="28"/>
          <w:lang w:val="ru-RU" w:eastAsia="en-US"/>
        </w:rPr>
        <w:t>=18÷23</w:t>
      </w:r>
      <w:r w:rsidRPr="0054001D">
        <w:rPr>
          <w:rFonts w:eastAsia="Calibri"/>
          <w:position w:val="-28"/>
          <w:szCs w:val="28"/>
          <w:lang w:val="en-US" w:eastAsia="en-US"/>
        </w:rPr>
        <w:object w:dxaOrig="820" w:dyaOrig="680" w14:anchorId="02B3274C">
          <v:shape id="_x0000_i1330" type="#_x0000_t75" style="width:42pt;height:36pt" o:ole="">
            <v:imagedata r:id="rId609" o:title=""/>
          </v:shape>
          <o:OLEObject Type="Embed" ProgID="Equation.3" ShapeID="_x0000_i1330" DrawAspect="Content" ObjectID="_1837096871" r:id="rId610"/>
        </w:object>
      </w:r>
    </w:p>
    <w:p w14:paraId="02B325BC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3.2.6. Невязка</w:t>
      </w:r>
    </w:p>
    <w:p w14:paraId="02B325BD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24"/>
          <w:szCs w:val="28"/>
          <w:lang w:val="ru-RU" w:eastAsia="en-US"/>
        </w:rPr>
        <w:object w:dxaOrig="859" w:dyaOrig="639" w14:anchorId="02B3274D">
          <v:shape id="_x0000_i1331" type="#_x0000_t75" style="width:42pt;height:30pt" o:ole="">
            <v:imagedata r:id="rId611" o:title=""/>
          </v:shape>
          <o:OLEObject Type="Embed" ProgID="Equation.3" ShapeID="_x0000_i1331" DrawAspect="Content" ObjectID="_1837096872" r:id="rId612"/>
        </w:object>
      </w:r>
      <w:r w:rsidRPr="0054001D">
        <w:rPr>
          <w:rFonts w:eastAsia="Calibri"/>
          <w:szCs w:val="28"/>
          <w:lang w:val="ru-RU" w:eastAsia="en-US"/>
        </w:rPr>
        <w:t>%=100±2%</w:t>
      </w:r>
    </w:p>
    <w:p w14:paraId="02B325BE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</w:p>
    <w:p w14:paraId="02B325BF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</w:p>
    <w:p w14:paraId="02B325C0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</w:p>
    <w:p w14:paraId="02B325C1" w14:textId="77777777" w:rsidR="0054001D" w:rsidRPr="0054001D" w:rsidRDefault="0054001D" w:rsidP="0054001D">
      <w:pPr>
        <w:spacing w:after="200" w:line="276" w:lineRule="auto"/>
        <w:jc w:val="left"/>
        <w:rPr>
          <w:rFonts w:eastAsia="Calibri"/>
          <w:szCs w:val="28"/>
          <w:lang w:val="ru-RU" w:eastAsia="en-US"/>
        </w:rPr>
      </w:pPr>
    </w:p>
    <w:p w14:paraId="02B325C2" w14:textId="77777777" w:rsidR="0054001D" w:rsidRPr="0054001D" w:rsidRDefault="0054001D" w:rsidP="0054001D">
      <w:pPr>
        <w:jc w:val="left"/>
        <w:rPr>
          <w:rFonts w:eastAsia="Calibri"/>
          <w:b/>
          <w:szCs w:val="28"/>
          <w:lang w:val="ru-RU" w:eastAsia="en-US"/>
        </w:rPr>
      </w:pPr>
      <w:r w:rsidRPr="0054001D">
        <w:rPr>
          <w:rFonts w:eastAsia="Calibri"/>
          <w:b/>
          <w:szCs w:val="28"/>
          <w:lang w:val="ru-RU" w:eastAsia="en-US"/>
        </w:rPr>
        <w:t>4.Невязка теплового баланса котельного агрегата_____________________</w:t>
      </w:r>
    </w:p>
    <w:p w14:paraId="02B325C3" w14:textId="77777777" w:rsidR="0054001D" w:rsidRPr="0054001D" w:rsidRDefault="0054001D" w:rsidP="0054001D">
      <w:pPr>
        <w:spacing w:after="200" w:line="276" w:lineRule="auto"/>
        <w:rPr>
          <w:rFonts w:eastAsia="Calibri"/>
          <w:b/>
          <w:szCs w:val="28"/>
          <w:lang w:val="ru-RU" w:eastAsia="en-US"/>
        </w:rPr>
      </w:pPr>
      <w:r w:rsidRPr="0054001D">
        <w:rPr>
          <w:rFonts w:eastAsia="Calibri"/>
          <w:b/>
          <w:position w:val="-32"/>
          <w:szCs w:val="28"/>
          <w:lang w:val="ru-RU" w:eastAsia="en-US"/>
        </w:rPr>
        <w:object w:dxaOrig="5200" w:dyaOrig="760" w14:anchorId="02B3274E">
          <v:shape id="_x0000_i1332" type="#_x0000_t75" style="width:258pt;height:36pt" o:ole="">
            <v:imagedata r:id="rId613" o:title=""/>
          </v:shape>
          <o:OLEObject Type="Embed" ProgID="Equation.3" ShapeID="_x0000_i1332" DrawAspect="Content" ObjectID="_1837096873" r:id="rId614"/>
        </w:object>
      </w:r>
    </w:p>
    <w:p w14:paraId="02B325C4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b/>
          <w:position w:val="-30"/>
          <w:szCs w:val="28"/>
          <w:lang w:val="ru-RU" w:eastAsia="en-US"/>
        </w:rPr>
        <w:object w:dxaOrig="880" w:dyaOrig="700" w14:anchorId="02B3274F">
          <v:shape id="_x0000_i1333" type="#_x0000_t75" style="width:42pt;height:36pt" o:ole="">
            <v:imagedata r:id="rId615" o:title=""/>
          </v:shape>
          <o:OLEObject Type="Embed" ProgID="Equation.3" ShapeID="_x0000_i1333" DrawAspect="Content" ObjectID="_1837096874" r:id="rId616"/>
        </w:object>
      </w:r>
      <w:r w:rsidRPr="0054001D">
        <w:rPr>
          <w:rFonts w:eastAsia="Calibri"/>
          <w:szCs w:val="28"/>
          <w:lang w:val="ru-RU" w:eastAsia="en-US"/>
        </w:rPr>
        <w:t>%=____≤ 0,5%</w:t>
      </w:r>
    </w:p>
    <w:p w14:paraId="02B325C5" w14:textId="77777777" w:rsidR="0054001D" w:rsidRPr="0054001D" w:rsidRDefault="0054001D" w:rsidP="0054001D">
      <w:pPr>
        <w:spacing w:after="200" w:line="276" w:lineRule="auto"/>
        <w:rPr>
          <w:rFonts w:ascii="Calibri" w:eastAsia="Calibri" w:hAnsi="Calibri"/>
          <w:sz w:val="22"/>
          <w:szCs w:val="22"/>
          <w:lang w:val="ru-RU" w:eastAsia="en-US"/>
        </w:rPr>
      </w:pPr>
      <w:r w:rsidRPr="0054001D">
        <w:rPr>
          <w:rFonts w:eastAsia="Calibri"/>
          <w:b/>
          <w:position w:val="-24"/>
          <w:szCs w:val="28"/>
          <w:lang w:val="en-US" w:eastAsia="en-US"/>
        </w:rPr>
        <w:object w:dxaOrig="1520" w:dyaOrig="660" w14:anchorId="02B32750">
          <v:shape id="_x0000_i1334" type="#_x0000_t75" style="width:78pt;height:36pt" o:ole="">
            <v:imagedata r:id="rId617" o:title=""/>
          </v:shape>
          <o:OLEObject Type="Embed" ProgID="Equation.3" ShapeID="_x0000_i1334" DrawAspect="Content" ObjectID="_1837096875" r:id="rId618"/>
        </w:object>
      </w:r>
      <w:r w:rsidRPr="0054001D">
        <w:rPr>
          <w:rFonts w:eastAsia="Calibri"/>
          <w:b/>
          <w:szCs w:val="28"/>
          <w:lang w:val="ru-RU" w:eastAsia="en-US"/>
        </w:rPr>
        <w:t>≥</w:t>
      </w:r>
      <w:r w:rsidRPr="0054001D">
        <w:rPr>
          <w:rFonts w:ascii="Calibri" w:eastAsia="Calibri" w:hAnsi="Calibri"/>
          <w:position w:val="-10"/>
          <w:sz w:val="22"/>
          <w:szCs w:val="22"/>
          <w:lang w:val="ru-RU" w:eastAsia="en-US"/>
        </w:rPr>
        <w:object w:dxaOrig="440" w:dyaOrig="340" w14:anchorId="02B32751">
          <v:shape id="_x0000_i1335" type="#_x0000_t75" style="width:24pt;height:18pt" o:ole="">
            <v:imagedata r:id="rId619" o:title=""/>
          </v:shape>
          <o:OLEObject Type="Embed" ProgID="Equation.3" ShapeID="_x0000_i1335" DrawAspect="Content" ObjectID="_1837096876" r:id="rId620"/>
        </w:object>
      </w:r>
    </w:p>
    <w:p w14:paraId="02B325C6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360" w:dyaOrig="360" w14:anchorId="02B32752">
          <v:shape id="_x0000_i1336" type="#_x0000_t75" style="width:18pt;height:18pt" o:ole="">
            <v:imagedata r:id="rId621" o:title=""/>
          </v:shape>
          <o:OLEObject Type="Embed" ProgID="Equation.3" ShapeID="_x0000_i1336" DrawAspect="Content" ObjectID="_1837096877" r:id="rId622"/>
        </w:object>
      </w:r>
      <w:r w:rsidRPr="0054001D">
        <w:rPr>
          <w:rFonts w:eastAsia="Calibri"/>
          <w:szCs w:val="28"/>
          <w:lang w:val="ru-RU" w:eastAsia="en-US"/>
        </w:rPr>
        <w:t>- низшая теплота сгорания</w:t>
      </w:r>
    </w:p>
    <w:p w14:paraId="02B325C7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0"/>
          <w:szCs w:val="28"/>
          <w:lang w:val="ru-RU" w:eastAsia="en-US"/>
        </w:rPr>
        <w:object w:dxaOrig="200" w:dyaOrig="260" w14:anchorId="02B32753">
          <v:shape id="_x0000_i1337" type="#_x0000_t75" style="width:12pt;height:12pt" o:ole="">
            <v:imagedata r:id="rId623" o:title=""/>
          </v:shape>
          <o:OLEObject Type="Embed" ProgID="Equation.3" ShapeID="_x0000_i1337" DrawAspect="Content" ObjectID="_1837096878" r:id="rId624"/>
        </w:object>
      </w:r>
      <w:r w:rsidRPr="0054001D">
        <w:rPr>
          <w:rFonts w:eastAsia="Calibri"/>
          <w:szCs w:val="28"/>
          <w:lang w:val="ru-RU" w:eastAsia="en-US"/>
        </w:rPr>
        <w:t>- КПД котельного агрегата</w:t>
      </w:r>
    </w:p>
    <w:p w14:paraId="02B325C8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position w:val="-14"/>
          <w:szCs w:val="28"/>
          <w:lang w:val="ru-RU" w:eastAsia="en-US"/>
        </w:rPr>
        <w:object w:dxaOrig="1560" w:dyaOrig="380" w14:anchorId="02B32754">
          <v:shape id="_x0000_i1338" type="#_x0000_t75" style="width:78pt;height:18pt" o:ole="">
            <v:imagedata r:id="rId625" o:title=""/>
          </v:shape>
          <o:OLEObject Type="Embed" ProgID="Equation.3" ShapeID="_x0000_i1338" DrawAspect="Content" ObjectID="_1837096879" r:id="rId626"/>
        </w:object>
      </w:r>
      <w:r w:rsidRPr="0054001D">
        <w:rPr>
          <w:rFonts w:eastAsia="Calibri"/>
          <w:szCs w:val="28"/>
          <w:lang w:val="ru-RU" w:eastAsia="en-US"/>
        </w:rPr>
        <w:t>- количество тепла, воспринятое на 1</w:t>
      </w:r>
      <w:r w:rsidRPr="0054001D">
        <w:rPr>
          <w:rFonts w:eastAsia="Calibri"/>
          <w:i/>
          <w:szCs w:val="28"/>
          <w:lang w:val="ru-RU" w:eastAsia="en-US"/>
        </w:rPr>
        <w:t>(к</w:t>
      </w:r>
      <w:proofErr w:type="gramStart"/>
      <w:r w:rsidRPr="0054001D">
        <w:rPr>
          <w:rFonts w:eastAsia="Calibri"/>
          <w:i/>
          <w:szCs w:val="28"/>
          <w:lang w:val="ru-RU" w:eastAsia="en-US"/>
        </w:rPr>
        <w:t>г(</w:t>
      </w:r>
      <w:proofErr w:type="gramEnd"/>
      <w:r w:rsidRPr="0054001D">
        <w:rPr>
          <w:rFonts w:eastAsia="Calibri"/>
          <w:i/>
          <w:szCs w:val="28"/>
          <w:lang w:val="ru-RU" w:eastAsia="en-US"/>
        </w:rPr>
        <w:t>м</w:t>
      </w:r>
      <w:r w:rsidRPr="0054001D">
        <w:rPr>
          <w:rFonts w:eastAsia="Calibri"/>
          <w:i/>
          <w:szCs w:val="28"/>
          <w:vertAlign w:val="superscript"/>
          <w:lang w:val="ru-RU" w:eastAsia="en-US"/>
        </w:rPr>
        <w:t>3</w:t>
      </w:r>
      <w:r w:rsidRPr="0054001D">
        <w:rPr>
          <w:rFonts w:eastAsia="Calibri"/>
          <w:i/>
          <w:szCs w:val="28"/>
          <w:lang w:val="ru-RU" w:eastAsia="en-US"/>
        </w:rPr>
        <w:t xml:space="preserve">)) </w:t>
      </w:r>
      <w:r w:rsidRPr="0054001D">
        <w:rPr>
          <w:rFonts w:eastAsia="Calibri"/>
          <w:szCs w:val="28"/>
          <w:lang w:val="ru-RU" w:eastAsia="en-US"/>
        </w:rPr>
        <w:t>топлива поверхн</w:t>
      </w:r>
      <w:r w:rsidRPr="0054001D">
        <w:rPr>
          <w:rFonts w:eastAsia="Calibri"/>
          <w:szCs w:val="28"/>
          <w:lang w:val="ru-RU" w:eastAsia="en-US"/>
        </w:rPr>
        <w:t>о</w:t>
      </w:r>
      <w:r w:rsidRPr="0054001D">
        <w:rPr>
          <w:rFonts w:eastAsia="Calibri"/>
          <w:szCs w:val="28"/>
          <w:lang w:val="ru-RU" w:eastAsia="en-US"/>
        </w:rPr>
        <w:t>стями  нагрева топки, фестона, пароперегревателя и экономайзера.</w:t>
      </w:r>
    </w:p>
    <w:p w14:paraId="02B325C9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</w:p>
    <w:p w14:paraId="02B325CA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</w:p>
    <w:p w14:paraId="02B325CB" w14:textId="77777777" w:rsidR="0054001D" w:rsidRPr="0054001D" w:rsidRDefault="00FE345F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  <w:r>
        <w:rPr>
          <w:rFonts w:eastAsia="Calibri"/>
          <w:noProof/>
          <w:sz w:val="20"/>
          <w:szCs w:val="28"/>
          <w:lang w:val="ru-RU"/>
        </w:rPr>
        <w:pict w14:anchorId="02B32755">
          <v:group id="Group 563" o:spid="_x0000_s1546" style="position:absolute;left:0;text-align:left;margin-left:56.7pt;margin-top:19.85pt;width:518.8pt;height:802.3pt;z-index:251716608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lfV/gYAAINVAAAOAAAAZHJzL2Uyb0RvYy54bWzsXFuPozYUfq/U/4B4Z4PB3KLNrGZyWVXa&#10;tqvuVn1mgARUgqlhJplW/e89vsSBTHY7t7Cd1DNShAMx9rG/z8c+n/323XZdGrcZbQpSTUz0xjaN&#10;rEpIWlSrifnr54UVmkbTxlUal6TKJuZd1pjvLr7/7u2mHmcOyUmZZtSATKpmvKknZt629Xg0apI8&#10;W8fNG1JnFdxcErqOW0jS1Sil8QZyX5cjx7b90YbQtKYkyZoGvp2Jm+YFz3+5zJL25+WyyVqjnJhQ&#10;tpZ/Uv55zT5HF2/j8YrGdV4kshjxE0qxjosKXqqymsVtbNzQ4l5W6yKhpCHL9k1C1iOyXBZJxusA&#10;tUH2QW3eU3JT87qsxptVrcwEpj2w05OzTX66/UiNIp2YDjKNKl5DG/HXGp7vMuts6tUYHnpP60/1&#10;RyqqCJcfSPJ7A7dHh/dZeiUeNq43P5IUMoxvWsKts13SNcsC6m1seSPcqUbItq2RwJe+F4aBD22V&#10;wD1kozBykGynJIfGvPfDJJ/Ln0KHsOUPxSUrYDwWb+UllSVj1YL+1uxN2jzPpJ/yuM54SzXMWjuT&#10;OjuT/gIdMa5WZQZmxcKs/MGdTRthUKMi0xyeyy4pJZs8i1MoF2LPQ+k7P2CJBprjaRb+qpnicU2b&#10;9n1G1ga7mJgUis4bL7790LTCortHWFtWZFGUJXwfj8vK2EBH8jC0Aks3pCxSdpcn6Op6WlLjNmZQ&#10;5H+8YgePrYsWCKEs1hMzVA/FY2aLeZXy17RxUYpraNyyYplnHOqifJDatnDJv4eewWH4V2RH83Ae&#10;Ygs7/tzC9mxmXS6m2PIXKPBm7mw6naG/WakRHudFmmYVK/iOEhB+WP+Q5CTArEjhy3ZY8L/7dhj1&#10;i8G7MdSqX6XLhWcH2A2tIPBcC7tz27oKF1Prcop8P5hfTa/mB1WaczM1L1MrZXNWKnIDzfYpTzdG&#10;WrBe43oAWxMSwLVOIBrSiMsVDBJJS02Dkva3os05bhgFsDyabg8JbfYvLaNyF4bYNTZLqeaSddub&#10;CjrHriNw9DDACOBfk/QOwANlYK9mwxdc5IT+aRobGAomZvPHTUwz0yh/qACAEcKYjR08gb3AgQTt&#10;3rnu3omrBLKamK1piMtpK8abm5oWqxzehHhtK3IJtLgsOKQYoEWpoPySm4YiKXdHUh+KivGTx4wu&#10;6WZaCc5PtpXkfEVRvOk+39XA7z2GEj95MEMhO4ICMKoPIxyxV/Nm40MB0KcYBMD8cENR+T2OKqHk&#10;3KjDcBQMy5KKXjUtKebuoEiwtYDOrikEgWq2eRbbsP47MLDxAbD9gYGtYM35YQ9rFEV+IKGtcf3y&#10;7obGtfIzT+9FfANcewe4DgbFtYNCXyFbD9hDziM0sM8b2IArsQIjPfFwUGDjCEUa2N9kgUAD+7yB&#10;Dd5uD9h82Bxsiu17HhRATLG9L43Yrp5iq6Wkl1v508A+b2BDdKsL7ICDaDBgB74HS5H/snamgb1f&#10;I9bAfpUr9d9gjg2ecA/YfAlrMGDDWrgNs/zjyIZlPb0qfrpgnR6yz3rIhuGwj2xn0Ek2SBk4rCMH&#10;wl7Aa/tV8cBnAVOGbF6iFwx2IRaAFRHWJwTkdbBLh9aFbODhofXhB2xXqZfE2lkgxUtcNDNEFFvC&#10;2sc8ynYM1iJKvpMj6Ri2EP2Bc/4caY0erc96tHacgyB20FXPDYDrUC2Kw4h9AG1kB3LEfmlo6xEb&#10;HCMN7TOHtopjd9SxQVd9dmp1rAfkwubYkQ96454zjkCxKJxx1+Yr5l92xx+lj2UOf6df/5/VqxFy&#10;sH3lRNbCDwMLL7BnRYEdWjaKriLfxhGeLfqCXO7ZPdtrYBJlFzS/T54QPVKhrKIKrPh7F1p4iP8t&#10;aR1z2/eLpY8Q1Lbb663YRCDQwhbKHimyFUOeFNnKhBDZyoQQ2crEqxPZOiq23yW7riLv1GSHkCvD&#10;+0fpTnoymu5OJNbXdKe2YvxXlMQvQHdiZ5Kmu91+AbXxSSkeunTXFSqemu4ch2mMj3t3jgfLQ3yp&#10;VdOdprv+NjXt3cmNCvvtUnvvDqkwqPbuevs8lQ6kS3dd+eap6Q5HodxGdcS781wZM9Z0p+lO0x3f&#10;SCu2uPFtwge7Qzt0p2LDmu56dKfUMV2664paT013sGCn1+56Z0gMuvNcT2bPcjKrYuaa7rp0t5cM&#10;dehOnE0gFYGnpjuxN17qAQM+jd4rDCBWoRfv5PE72r3T7t3D3TulJdB81+M7paXq8p2a+sP5RgPy&#10;XYRdHhI+xnfY4SOWjs0eOWHpWScLaf/uLP07pa3QfNfju2PHtIVq7j8A3wUBlts9IgdU4H0pCsjM&#10;4CYThmPh+mm+03wnD9XT0YqvRSuUvOK18B2sRPKTPrlMSJ5Kyo4S7aZ5hfdnp178AwAA//8DAFBL&#10;AwQUAAYACAAAACEAjEO2yuEAAAAMAQAADwAAAGRycy9kb3ducmV2LnhtbEyPTUvDQBCG74L/YRnB&#10;m92sSavGbEop6qkUbAXxNk2mSWh2N2S3SfrvnZ70Ni/z8H5ky8m0YqDeN85qULMIBNnClY2tNHzt&#10;3x+eQfiAtsTWWdJwIQ/L/PYmw7R0o/2kYRcqwSbWp6ihDqFLpfRFTQb9zHVk+Xd0vcHAsq9k2ePI&#10;5qaVj1G0kAYbywk1drSuqTjtzkbDx4jjKlZvw+Z0XF9+9vPt90aR1vd30+oVRKAp/MFwrc/VIedO&#10;B3e2pRctaxUnjGqIX55AXAE1V7zuwNciSWKQeSb/j8h/AQAA//8DAFBLAQItABQABgAIAAAAIQC2&#10;gziS/gAAAOEBAAATAAAAAAAAAAAAAAAAAAAAAABbQ29udGVudF9UeXBlc10ueG1sUEsBAi0AFAAG&#10;AAgAAAAhADj9If/WAAAAlAEAAAsAAAAAAAAAAAAAAAAALwEAAF9yZWxzLy5yZWxzUEsBAi0AFAAG&#10;AAgAAAAhADpyV9X+BgAAg1UAAA4AAAAAAAAAAAAAAAAALgIAAGRycy9lMm9Eb2MueG1sUEsBAi0A&#10;FAAGAAgAAAAhAIxDtsrhAAAADAEAAA8AAAAAAAAAAAAAAAAAWAkAAGRycy9kb3ducmV2LnhtbFBL&#10;BQYAAAAABAAEAPMAAABmCgAAAAA=&#10;" o:allowincell="f">
            <v:rect id="Rectangle 564" o:spid="_x0000_s154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D5ccMA&#10;AADbAAAADwAAAGRycy9kb3ducmV2LnhtbESPQYvCMBSE78L+h/AEb5raw7JWo9QFwdOi3f6AR/Ns&#10;i81LbWJb/fVGWNjjMDPfMJvdaBrRU+dqywqWiwgEcWF1zaWC/Pcw/wLhPLLGxjIpeJCD3fZjssFE&#10;24HP1Ge+FAHCLkEFlfdtIqUrKjLoFrYlDt7FdgZ9kF0pdYdDgJtGxlH0KQ3WHBYqbOm7ouKa3Y2C&#10;qx/7n7TMnodVvl8Vp3063G+pUrPpmK5BeBr9f/ivfdQK4hjeX8IPkN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gD5ccMAAADbAAAADwAAAAAAAAAAAAAAAACYAgAAZHJzL2Rv&#10;d25yZXYueG1sUEsFBgAAAAAEAAQA9QAAAIgDAAAAAA==&#10;" filled="f" strokeweight="2pt"/>
            <v:line id="Line 565" o:spid="_x0000_s154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0p7Zr8AAADbAAAADwAAAGRycy9kb3ducmV2LnhtbESPwQrCMBBE74L/EFbwpqmKItUoIlS8&#10;idWLt7VZ22KzKU3U+vdGEDwOM/OGWa5bU4knNa60rGA0jEAQZ1aXnCs4n5LBHITzyBory6TgTQ7W&#10;q25nibG2Lz7SM/W5CBB2MSoovK9jKV1WkEE3tDVx8G62MeiDbHKpG3wFuKnkOIpm0mDJYaHAmrYF&#10;Zff0YRTcL+dpsjts9alKN/qaJ/5yvWml+r12swDhqfX/8K+91wrGE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C0p7Zr8AAADbAAAADwAAAAAAAAAAAAAAAACh&#10;AgAAZHJzL2Rvd25yZXYueG1sUEsFBgAAAAAEAAQA+QAAAI0DAAAAAA==&#10;" strokeweight="2pt"/>
            <v:line id="Line 566" o:spid="_x0000_s154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PjEr8AAADbAAAADwAAAGRycy9kb3ducmV2LnhtbESPwQrCMBBE74L/EFbwpqmiItUoIlS8&#10;idWLt7VZ22KzKU3U+vdGEDwOM/OGWa5bU4knNa60rGA0jEAQZ1aXnCs4n5LBHITzyBory6TgTQ7W&#10;q25nibG2Lz7SM/W5CBB2MSoovK9jKV1WkEE3tDVx8G62MeiDbHKpG3wFuKnkOIpm0mDJYaHAmrYF&#10;Zff0YRTcL+dpsjts9alKN/qaJ/5yvWml+r12swDhqfX/8K+91wrGE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hKPjEr8AAADbAAAADwAAAAAAAAAAAAAAAACh&#10;AgAAZHJzL2Rvd25yZXYueG1sUEsFBgAAAAAEAAQA+QAAAI0DAAAAAA==&#10;" strokeweight="2pt"/>
            <v:line id="Line 567" o:spid="_x0000_s155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+9Gib8AAADbAAAADwAAAGRycy9kb3ducmV2LnhtbESPwQrCMBBE74L/EFbwpqmCItUoIlS8&#10;idVLb2uztsVmU5qo9e+NIHgcZuYNs9p0phZPal1lWcFkHIEgzq2uuFBwOSejBQjnkTXWlknBmxxs&#10;1v3eCmNtX3yiZ+oLESDsYlRQet/EUrq8JINubBvi4N1sa9AH2RZSt/gKcFPLaRTNpcGKw0KJDe1K&#10;yu/pwyi4Z5dZsj/u9LlOt/paJD673rRSw0G3XYLw1Pl/+Nc+aAXTGXy/hB8g1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6+9Gib8AAADbAAAADwAAAAAAAAAAAAAAAACh&#10;AgAAZHJzL2Rvd25yZXYueG1sUEsFBgAAAAAEAAQA+QAAAI0DAAAAAA==&#10;" strokeweight="2pt"/>
            <v:line id="Line 568" o:spid="_x0000_s155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3Y/r8AAADbAAAADwAAAGRycy9kb3ducmV2LnhtbESPwQrCMBBE74L/EFbwpqmCItUoIlS8&#10;idVLb2uztsVmU5qo9e+NIHgcZuYNs9p0phZPal1lWcFkHIEgzq2uuFBwOSejBQjnkTXWlknBmxxs&#10;1v3eCmNtX3yiZ+oLESDsYlRQet/EUrq8JINubBvi4N1sa9AH2RZSt/gKcFPLaRTNpcGKw0KJDe1K&#10;yu/pwyi4Z5dZsj/u9LlOt/paJD673rRSw0G3XYLw1Pl/+Nc+aAXTOXy/hB8g1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Gz3Y/r8AAADbAAAADwAAAAAAAAAAAAAAAACh&#10;AgAAZHJzL2Rvd25yZXYueG1sUEsFBgAAAAAEAAQA+QAAAI0DAAAAAA==&#10;" strokeweight="2pt"/>
            <v:line id="Line 569" o:spid="_x0000_s155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F9Zb8AAADbAAAADwAAAGRycy9kb3ducmV2LnhtbESPzQrCMBCE74LvEFbwpqmCP1SjiFDx&#10;JlYv3tZmbYvNpjRR69sbQfA4zMw3zHLdmko8qXGlZQWjYQSCOLO65FzB+ZQM5iCcR9ZYWSYFb3Kw&#10;XnU7S4y1ffGRnqnPRYCwi1FB4X0dS+myggy6oa2Jg3ezjUEfZJNL3eArwE0lx1E0lQZLDgsF1rQt&#10;KLunD6PgfjlPkt1hq09VutHXPPGX600r1e+1mwUIT63/h3/tvVYwnsH3S/gBcvU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dHF9Zb8AAADbAAAADwAAAAAAAAAAAAAAAACh&#10;AgAAZHJzL2Rvd25yZXYueG1sUEsFBgAAAAAEAAQA+QAAAI0DAAAAAA==&#10;" strokeweight="2pt"/>
            <v:line id="Line 570" o:spid="_x0000_s155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7pF7wAAADbAAAADwAAAGRycy9kb3ducmV2LnhtbERPuwrCMBTdBf8hXMFNUwVFqqmIUHET&#10;q4vbtbl9YHNTmqj1780gOB7Oe7PtTSNe1LnasoLZNAJBnFtdc6ngekknKxDOI2tsLJOCDznYJsPB&#10;BmNt33ymV+ZLEULYxaig8r6NpXR5RQbd1LbEgStsZ9AH2JVSd/gO4aaR8yhaSoM1h4YKW9pXlD+y&#10;p1HwuF0X6eG015cm2+l7mfrbvdBKjUf9bg3CU+//4p/7qBXMw9jwJfwAmXw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Be7pF7wAAADbAAAADwAAAAAAAAAAAAAAAAChAgAA&#10;ZHJzL2Rvd25yZXYueG1sUEsFBgAAAAAEAAQA+QAAAIoDAAAAAA==&#10;" strokeweight="2pt"/>
            <v:line id="Line 571" o:spid="_x0000_s155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JMjL8AAADbAAAADwAAAGRycy9kb3ducmV2LnhtbESPwQrCMBBE74L/EFbwpqmCotUoIlS8&#10;idWLt7VZ22KzKU3U+vdGEDwOM/OGWa5bU4knNa60rGA0jEAQZ1aXnCs4n5LBDITzyBory6TgTQ7W&#10;q25nibG2Lz7SM/W5CBB2MSoovK9jKV1WkEE3tDVx8G62MeiDbHKpG3wFuKnkOIqm0mDJYaHAmrYF&#10;Zff0YRTcL+dJsjts9alKN/qaJ/5yvWml+r12swDhqfX/8K+91wrGc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aqJMjL8AAADbAAAADwAAAAAAAAAAAAAAAACh&#10;AgAAZHJzL2Rvd25yZXYueG1sUEsFBgAAAAAEAAQA+QAAAI0DAAAAAA==&#10;" strokeweight="2pt"/>
            <v:line id="Line 572" o:spid="_x0000_s155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u6KMEAAADbAAAADwAAAGRycy9kb3ducmV2LnhtbERPy2oCMRTdF/yHcIXuakYLUqdGKT6g&#10;4kIc/YDr5HYydXIzJFGnfr1ZCF0ezns672wjruRD7VjBcJCBIC6drrlScDys3z5AhIissXFMCv4o&#10;wHzWe5lirt2N93QtYiVSCIccFZgY21zKUBqyGAauJU7cj/MWY4K+ktrjLYXbRo6ybCwt1pwaDLa0&#10;MFSei4tVsPGn7Xl4r4w88cavmt1yEuyvUq/97usTRKQu/ouf7m+t4D2tT1/SD5Cz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67oowQAAANsAAAAPAAAAAAAAAAAAAAAA&#10;AKECAABkcnMvZG93bnJldi54bWxQSwUGAAAAAAQABAD5AAAAjwMAAAAA&#10;" strokeweight="1pt"/>
            <v:line id="Line 573" o:spid="_x0000_s155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3WV78AAADbAAAADwAAAGRycy9kb3ducmV2LnhtbESPwQrCMBBE74L/EFbwpqmKItUoIlS8&#10;idWLt7VZ22KzKU3U+vdGEDwOM/OGWa5bU4knNa60rGA0jEAQZ1aXnCs4n5LBHITzyBory6TgTQ7W&#10;q25nibG2Lz7SM/W5CBB2MSoovK9jKV1WkEE3tDVx8G62MeiDbHKpG3wFuKnkOIpm0mDJYaHAmrYF&#10;Zff0YRTcL+dpsjts9alKN/qaJ/5yvWml+r12swDhqfX/8K+91womI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EQ3WV78AAADbAAAADwAAAAAAAAAAAAAAAACh&#10;AgAAZHJzL2Rvd25yZXYueG1sUEsFBgAAAAAEAAQA+QAAAI0DAAAAAA==&#10;" strokeweight="2pt"/>
            <v:line id="Line 574" o:spid="_x0000_s155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2udeMUAAADcAAAADwAAAGRycy9kb3ducmV2LnhtbESP3WoCMRSE74W+QzgF7zTrUqRdjSL9&#10;AcWL0m0f4Lg5blY3J0uS6tqnbwTBy2FmvmHmy9624kQ+NI4VTMYZCOLK6YZrBT/fH6NnECEia2wd&#10;k4ILBVguHgZzLLQ78xedyliLBOFQoAITY1dIGSpDFsPYdcTJ2ztvMSbpa6k9nhPctjLPsqm02HBa&#10;MNjRq6HqWP5aBRu/2x4nf7WRO9749/bz7SXYg1LDx341AxGpj/fwrb3WCvL8Ca5n0hGQi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2udeMUAAADcAAAADwAAAAAAAAAA&#10;AAAAAAChAgAAZHJzL2Rvd25yZXYueG1sUEsFBgAAAAAEAAQA+QAAAJMDAAAAAA==&#10;" strokeweight="1pt"/>
            <v:rect id="Rectangle 575" o:spid="_x0000_s155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O3b8MA&#10;AADcAAAADwAAAGRycy9kb3ducmV2LnhtbESPwWrDMBBE74X8g9hAbrUc0wbXiRJMIdBr3QZ6XKyN&#10;7cRaOZJqO39fFQo9DjPzhtkdZtOLkZzvLCtYJykI4trqjhsFnx/HxxyED8gae8uk4E4eDvvFww4L&#10;bSd+p7EKjYgQ9gUqaEMYCil93ZJBn9iBOHpn6wyGKF0jtcMpwk0vszTdSIMdx4UWB3ptqb5W30ZB&#10;WV7m0616waOXeeo2+kk35ZdSq+VcbkEEmsN/+K/9phVk2TP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KO3b8MAAADcAAAADwAAAAAAAAAAAAAAAACYAgAAZHJzL2Rv&#10;d25yZXYueG1sUEsFBgAAAAAEAAQA9QAAAIgDAAAAAA==&#10;" filled="f" stroked="f" strokeweight=".25pt">
              <v:textbox inset="1pt,1pt,1pt,1pt">
                <w:txbxContent>
                  <w:p w14:paraId="02B32820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576" o:spid="_x0000_s155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EpGMIA&#10;AADcAAAADwAAAGRycy9kb3ducmV2LnhtbESPwWrDMBBE74X+g9hCbo1cE4zrRgkmYOi1Tgs9LtbW&#10;dmKtXEmxnb+PAoUeh5l5w2z3ixnERM73lhW8rBMQxI3VPbcKPo/Vcw7CB2SNg2VScCUP+93jwxYL&#10;bWf+oKkOrYgQ9gUq6EIYCyl905FBv7YjcfR+rDMYonSt1A7nCDeDTJMkkwZ7jgsdjnToqDnXF6Og&#10;LE/L12/9ipWXeeIyvdFt+a3U6mkp30AEWsJ/+K/9rhWkaQb3M/EIyN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cSkYwgAAANwAAAAPAAAAAAAAAAAAAAAAAJgCAABkcnMvZG93&#10;bnJldi54bWxQSwUGAAAAAAQABAD1AAAAhwMAAAAA&#10;" filled="f" stroked="f" strokeweight=".25pt">
              <v:textbox inset="1pt,1pt,1pt,1pt">
                <w:txbxContent>
                  <w:p w14:paraId="02B32821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577" o:spid="_x0000_s156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2Mg8MA&#10;AADcAAAADwAAAGRycy9kb3ducmV2LnhtbESPwWrDMBBE74X8g9hAbrUcU1LXiRJMIdBr3QZ6XKyN&#10;7cRaOZJqO39fFQo9DjPzhtkdZtOLkZzvLCtYJykI4trqjhsFnx/HxxyED8gae8uk4E4eDvvFww4L&#10;bSd+p7EKjYgQ9gUqaEMYCil93ZJBn9iBOHpn6wyGKF0jtcMpwk0vszTdSIMdx4UWB3ptqb5W30ZB&#10;WV7m0616waOXeeo2+kk35ZdSq+VcbkEEmsN/+K/9phVk2TP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2Mg8MAAADcAAAADwAAAAAAAAAAAAAAAACYAgAAZHJzL2Rv&#10;d25yZXYueG1sUEsFBgAAAAAEAAQA9QAAAIgDAAAAAA==&#10;" filled="f" stroked="f" strokeweight=".25pt">
              <v:textbox inset="1pt,1pt,1pt,1pt">
                <w:txbxContent>
                  <w:p w14:paraId="02B32822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578" o:spid="_x0000_s156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IY8b0A&#10;AADcAAAADwAAAGRycy9kb3ducmV2LnhtbERPTYvCMBC9C/6HMII3TS0iWo1SBGGvVgWPQzO21WZS&#10;k6zWf785LHh8vO/NrjeteJHzjWUFs2kCgri0uuFKwfl0mCxB+ICssbVMCj7kYbcdDjaYafvmI72K&#10;UIkYwj5DBXUIXSalL2sy6Ke2I47czTqDIUJXSe3wHcNNK9MkWUiDDceGGjva11Q+il+jIM/v/eVZ&#10;rPDg5TJxCz3XVX5Vajzq8zWIQH34iv/dP1pBmsa18Uw8AnL7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SqIY8b0AAADcAAAADwAAAAAAAAAAAAAAAACYAgAAZHJzL2Rvd25yZXYu&#10;eG1sUEsFBgAAAAAEAAQA9QAAAIIDAAAAAA==&#10;" filled="f" stroked="f" strokeweight=".25pt">
              <v:textbox inset="1pt,1pt,1pt,1pt">
                <w:txbxContent>
                  <w:p w14:paraId="02B32823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579" o:spid="_x0000_s156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69asMA&#10;AADcAAAADwAAAGRycy9kb3ducmV2LnhtbESPwWrDMBBE74H+g9hCb7FcU0zsWgkmEOi1Tgs5LtbW&#10;dmKtXEmJ3b+vAoUeh5l5w1S7xYziRs4PlhU8JykI4tbqgTsFH8fDegPCB2SNo2VS8EMedtuHVYWl&#10;tjO/060JnYgQ9iUq6EOYSil925NBn9iJOHpf1hkMUbpOaodzhJtRZmmaS4MDx4UeJ9r31F6aq1FQ&#10;1+fl87sp8ODlJnW5ftFdfVLq6XGpX0EEWsJ/+K/9phVkWQH3M/EIy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69asMAAADcAAAADwAAAAAAAAAAAAAAAACYAgAAZHJzL2Rv&#10;d25yZXYueG1sUEsFBgAAAAAEAAQA9QAAAIgDAAAAAA==&#10;" filled="f" stroked="f" strokeweight=".25pt">
              <v:textbox inset="1pt,1pt,1pt,1pt">
                <w:txbxContent>
                  <w:p w14:paraId="02B32824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580" o:spid="_x0000_s156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2CKsAA&#10;AADcAAAADwAAAGRycy9kb3ducmV2LnhtbERPz2vCMBS+C/4P4Qm7abpOiqvGUgbCrlYHOz6at7au&#10;eemSzNb/3hwEjx/f710xmV5cyfnOsoLXVQKCuLa640bB+XRYbkD4gKyxt0wKbuSh2M9nO8y1HflI&#10;1yo0Ioawz1FBG8KQS+nrlgz6lR2II/djncEQoWukdjjGcNPLNEkyabDj2NDiQB8t1b/Vv1FQlpfp&#10;6696x4OXm8Rleq2b8lupl8VUbkEEmsJT/HB/agXpW5wfz8QjIP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Q2CKsAAAADcAAAADwAAAAAAAAAAAAAAAACYAgAAZHJzL2Rvd25y&#10;ZXYueG1sUEsFBgAAAAAEAAQA9QAAAIUDAAAAAA==&#10;" filled="f" stroked="f" strokeweight=".25pt">
              <v:textbox inset="1pt,1pt,1pt,1pt">
                <w:txbxContent>
                  <w:p w14:paraId="02B32825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581" o:spid="_x0000_s156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EnscMA&#10;AADcAAAADwAAAGRycy9kb3ducmV2LnhtbESPwWrDMBBE74X+g9hCbo1spxjHiRJMIJBr3RZ6XKyN&#10;7dRauZISO39fFQo9DjPzhtnuZzOIGznfW1aQLhMQxI3VPbcK3t+OzwUIH5A1DpZJwZ087HePD1ss&#10;tZ34lW51aEWEsC9RQRfCWErpm44M+qUdiaN3ts5giNK1UjucItwMMkuSXBrsOS50ONKho+arvhoF&#10;VXWZP77rNR69LBKX6xfdVp9KLZ7magMi0Bz+w3/tk1aQrVL4PROPgN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EnscMAAADcAAAADwAAAAAAAAAAAAAAAACYAgAAZHJzL2Rv&#10;d25yZXYueG1sUEsFBgAAAAAEAAQA9QAAAIgDAAAAAA==&#10;" filled="f" stroked="f" strokeweight=".25pt">
              <v:textbox inset="1pt,1pt,1pt,1pt">
                <w:txbxContent>
                  <w:p w14:paraId="02B32826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582" o:spid="_x0000_s156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O5xsMA&#10;AADcAAAADwAAAGRycy9kb3ducmV2LnhtbESPwWrDMBBE74X8g9hAbrUctwTXiRJMIdBr3QZ6XKyN&#10;7cRaOZJqO39fFQo9DjPzhtkdZtOLkZzvLCtYJykI4trqjhsFnx/HxxyED8gae8uk4E4eDvvFww4L&#10;bSd+p7EKjYgQ9gUqaEMYCil93ZJBn9iBOHpn6wyGKF0jtcMpwk0vszTdSIMdx4UWB3ptqb5W30ZB&#10;WV7m0616waOXeeo2+lk35ZdSq+VcbkEEmsN/+K/9phVkTxn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pO5xsMAAADcAAAADwAAAAAAAAAAAAAAAACYAgAAZHJzL2Rv&#10;d25yZXYueG1sUEsFBgAAAAAEAAQA9QAAAIgDAAAAAA==&#10;" filled="f" stroked="f" strokeweight=".25pt">
              <v:textbox inset="1pt,1pt,1pt,1pt">
                <w:txbxContent>
                  <w:p w14:paraId="02B32827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p w14:paraId="02B325CC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</w:p>
    <w:p w14:paraId="02B325CD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</w:p>
    <w:p w14:paraId="02B325CE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</w:p>
    <w:p w14:paraId="02B325CF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</w:p>
    <w:p w14:paraId="02B325D0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</w:p>
    <w:p w14:paraId="02B325D1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</w:p>
    <w:p w14:paraId="02B325D2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</w:p>
    <w:p w14:paraId="02B325D3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</w:p>
    <w:p w14:paraId="02B325D4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</w:p>
    <w:p w14:paraId="02B325D5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</w:p>
    <w:p w14:paraId="02B325D6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</w:p>
    <w:p w14:paraId="02B325D7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</w:p>
    <w:p w14:paraId="02B325D8" w14:textId="77777777" w:rsidR="0054001D" w:rsidRPr="0054001D" w:rsidRDefault="0054001D" w:rsidP="0054001D">
      <w:pPr>
        <w:spacing w:after="200" w:line="276" w:lineRule="auto"/>
        <w:rPr>
          <w:rFonts w:eastAsia="Calibri"/>
          <w:szCs w:val="28"/>
          <w:lang w:val="ru-RU" w:eastAsia="en-US"/>
        </w:rPr>
      </w:pPr>
    </w:p>
    <w:p w14:paraId="02B325D9" w14:textId="77777777" w:rsidR="0054001D" w:rsidRPr="0054001D" w:rsidRDefault="0054001D" w:rsidP="0054001D">
      <w:pPr>
        <w:spacing w:after="200" w:line="276" w:lineRule="auto"/>
        <w:jc w:val="center"/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b/>
          <w:szCs w:val="28"/>
          <w:lang w:val="ru-RU" w:eastAsia="en-US"/>
        </w:rPr>
        <w:t>Литература</w:t>
      </w:r>
    </w:p>
    <w:p w14:paraId="02B325DA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1.С.Л.Ривкин А.А. Александров «Термодинамические свойства воды и вод</w:t>
      </w:r>
      <w:r w:rsidRPr="0054001D">
        <w:rPr>
          <w:rFonts w:eastAsia="Calibri"/>
          <w:szCs w:val="28"/>
          <w:lang w:val="ru-RU" w:eastAsia="en-US"/>
        </w:rPr>
        <w:t>я</w:t>
      </w:r>
      <w:r w:rsidRPr="0054001D">
        <w:rPr>
          <w:rFonts w:eastAsia="Calibri"/>
          <w:szCs w:val="28"/>
          <w:lang w:val="ru-RU" w:eastAsia="en-US"/>
        </w:rPr>
        <w:t>ного пара» Справочник Москва Энергоатомиздат 1984г.</w:t>
      </w:r>
    </w:p>
    <w:p w14:paraId="02B325DB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2.Эстеркин Р.И. Котельные установки. Курсовое и дипломное проектиров</w:t>
      </w:r>
      <w:r w:rsidRPr="0054001D">
        <w:rPr>
          <w:rFonts w:eastAsia="Calibri"/>
          <w:szCs w:val="28"/>
          <w:lang w:val="ru-RU" w:eastAsia="en-US"/>
        </w:rPr>
        <w:t>а</w:t>
      </w:r>
      <w:r w:rsidRPr="0054001D">
        <w:rPr>
          <w:rFonts w:eastAsia="Calibri"/>
          <w:szCs w:val="28"/>
          <w:lang w:val="ru-RU" w:eastAsia="en-US"/>
        </w:rPr>
        <w:t xml:space="preserve">ние. </w:t>
      </w:r>
      <w:proofErr w:type="gramStart"/>
      <w:r w:rsidRPr="0054001D">
        <w:rPr>
          <w:rFonts w:eastAsia="Calibri"/>
          <w:szCs w:val="28"/>
          <w:lang w:val="ru-RU" w:eastAsia="en-US"/>
        </w:rPr>
        <w:t>–Л</w:t>
      </w:r>
      <w:proofErr w:type="gramEnd"/>
      <w:r w:rsidRPr="0054001D">
        <w:rPr>
          <w:rFonts w:eastAsia="Calibri"/>
          <w:szCs w:val="28"/>
          <w:lang w:val="ru-RU" w:eastAsia="en-US"/>
        </w:rPr>
        <w:t>. : Энергоатомиздат, 1989</w:t>
      </w:r>
    </w:p>
    <w:p w14:paraId="02B325DC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3. ГОСТ 3619-89 Котла паровые стационарные. Типы и основные размеры.</w:t>
      </w:r>
    </w:p>
    <w:p w14:paraId="02B325DD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4.ГОСТ 25365-82 Колы паровые и водогрейные. Общие технические треб</w:t>
      </w:r>
      <w:r w:rsidRPr="0054001D">
        <w:rPr>
          <w:rFonts w:eastAsia="Calibri"/>
          <w:szCs w:val="28"/>
          <w:lang w:val="ru-RU" w:eastAsia="en-US"/>
        </w:rPr>
        <w:t>о</w:t>
      </w:r>
      <w:r w:rsidRPr="0054001D">
        <w:rPr>
          <w:rFonts w:eastAsia="Calibri"/>
          <w:szCs w:val="28"/>
          <w:lang w:val="ru-RU" w:eastAsia="en-US"/>
        </w:rPr>
        <w:t>вания.</w:t>
      </w:r>
    </w:p>
    <w:p w14:paraId="02B325DE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5. Тепловой расчет котельных агрегатов. Нормативный метод.- М.: Эне</w:t>
      </w:r>
      <w:r w:rsidRPr="0054001D">
        <w:rPr>
          <w:rFonts w:eastAsia="Calibri"/>
          <w:szCs w:val="28"/>
          <w:lang w:val="ru-RU" w:eastAsia="en-US"/>
        </w:rPr>
        <w:t>р</w:t>
      </w:r>
      <w:r w:rsidRPr="0054001D">
        <w:rPr>
          <w:rFonts w:eastAsia="Calibri"/>
          <w:szCs w:val="28"/>
          <w:lang w:val="ru-RU" w:eastAsia="en-US"/>
        </w:rPr>
        <w:t>гия,1973.</w:t>
      </w:r>
    </w:p>
    <w:p w14:paraId="02B325DF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6.Аэродинамический расчет котельных установок. Нормативный метод.- </w:t>
      </w:r>
      <w:proofErr w:type="spellStart"/>
      <w:r w:rsidRPr="0054001D">
        <w:rPr>
          <w:rFonts w:eastAsia="Calibri"/>
          <w:szCs w:val="28"/>
          <w:lang w:val="ru-RU" w:eastAsia="en-US"/>
        </w:rPr>
        <w:t>М.:Энергия</w:t>
      </w:r>
      <w:proofErr w:type="spellEnd"/>
      <w:r w:rsidRPr="0054001D">
        <w:rPr>
          <w:rFonts w:eastAsia="Calibri"/>
          <w:szCs w:val="28"/>
          <w:lang w:val="ru-RU" w:eastAsia="en-US"/>
        </w:rPr>
        <w:t>, 1973.</w:t>
      </w:r>
    </w:p>
    <w:p w14:paraId="02B325E0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7.Эстеркин Р.И. Котельные установки. Курсовое и дипломное проектиров</w:t>
      </w:r>
      <w:r w:rsidRPr="0054001D">
        <w:rPr>
          <w:rFonts w:eastAsia="Calibri"/>
          <w:szCs w:val="28"/>
          <w:lang w:val="ru-RU" w:eastAsia="en-US"/>
        </w:rPr>
        <w:t>а</w:t>
      </w:r>
      <w:r w:rsidRPr="0054001D">
        <w:rPr>
          <w:rFonts w:eastAsia="Calibri"/>
          <w:szCs w:val="28"/>
          <w:lang w:val="ru-RU" w:eastAsia="en-US"/>
        </w:rPr>
        <w:t>ние. – Л.:</w:t>
      </w:r>
      <w:proofErr w:type="spellStart"/>
      <w:r w:rsidRPr="0054001D">
        <w:rPr>
          <w:rFonts w:eastAsia="Calibri"/>
          <w:szCs w:val="28"/>
          <w:lang w:val="ru-RU" w:eastAsia="en-US"/>
        </w:rPr>
        <w:t>Энергоатомиздат</w:t>
      </w:r>
      <w:proofErr w:type="spellEnd"/>
      <w:r w:rsidRPr="0054001D">
        <w:rPr>
          <w:rFonts w:eastAsia="Calibri"/>
          <w:szCs w:val="28"/>
          <w:lang w:val="ru-RU" w:eastAsia="en-US"/>
        </w:rPr>
        <w:t>, 1989.</w:t>
      </w:r>
    </w:p>
    <w:p w14:paraId="02B325E1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8. </w:t>
      </w:r>
      <w:proofErr w:type="spellStart"/>
      <w:r w:rsidRPr="0054001D">
        <w:rPr>
          <w:rFonts w:eastAsia="Calibri"/>
          <w:szCs w:val="28"/>
          <w:lang w:val="ru-RU" w:eastAsia="en-US"/>
        </w:rPr>
        <w:t>Роддатис</w:t>
      </w:r>
      <w:proofErr w:type="spellEnd"/>
      <w:r w:rsidRPr="0054001D">
        <w:rPr>
          <w:rFonts w:eastAsia="Calibri"/>
          <w:szCs w:val="28"/>
          <w:lang w:val="ru-RU" w:eastAsia="en-US"/>
        </w:rPr>
        <w:t xml:space="preserve"> К.Ф. Котельные установки – М.: Энергия, 1977.</w:t>
      </w:r>
    </w:p>
    <w:p w14:paraId="02B325E2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 xml:space="preserve">9.Павлов И.И., Федоров М.Н. Котельные установки и тепловые сети – М.: </w:t>
      </w:r>
      <w:proofErr w:type="spellStart"/>
      <w:r w:rsidRPr="0054001D">
        <w:rPr>
          <w:rFonts w:eastAsia="Calibri"/>
          <w:szCs w:val="28"/>
          <w:lang w:val="ru-RU" w:eastAsia="en-US"/>
        </w:rPr>
        <w:t>Стройиздат</w:t>
      </w:r>
      <w:proofErr w:type="spellEnd"/>
      <w:r w:rsidRPr="0054001D">
        <w:rPr>
          <w:rFonts w:eastAsia="Calibri"/>
          <w:szCs w:val="28"/>
          <w:lang w:val="ru-RU" w:eastAsia="en-US"/>
        </w:rPr>
        <w:t>, 1986.</w:t>
      </w:r>
    </w:p>
    <w:p w14:paraId="02B325E3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10.Правила устройства и безопасной эксплуатации паровых и водогрейных котлов. Госгортехнадзор России, 1993.</w:t>
      </w:r>
    </w:p>
    <w:p w14:paraId="02B325E4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11.Эстеркин Р.И. Промышленные котельные установки, - Л: Энергоатоми</w:t>
      </w:r>
      <w:r w:rsidRPr="0054001D">
        <w:rPr>
          <w:rFonts w:eastAsia="Calibri"/>
          <w:szCs w:val="28"/>
          <w:lang w:val="ru-RU" w:eastAsia="en-US"/>
        </w:rPr>
        <w:t>з</w:t>
      </w:r>
      <w:r w:rsidRPr="0054001D">
        <w:rPr>
          <w:rFonts w:eastAsia="Calibri"/>
          <w:szCs w:val="28"/>
          <w:lang w:val="ru-RU" w:eastAsia="en-US"/>
        </w:rPr>
        <w:t>дат, 1985г.</w:t>
      </w:r>
    </w:p>
    <w:p w14:paraId="02B325E5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12. Отраслевой каталог. Котлы малой и средний мощности, и топочные устройства, Москва,1983г.</w:t>
      </w:r>
    </w:p>
    <w:p w14:paraId="02B325E6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13. «Методическое руководство по курсовому проекту котельных агрегатов» ВЗЭТ, Иваново,1970г.</w:t>
      </w:r>
    </w:p>
    <w:p w14:paraId="02B325E7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14. О.Н.</w:t>
      </w:r>
      <w:proofErr w:type="gramStart"/>
      <w:r w:rsidRPr="0054001D">
        <w:rPr>
          <w:rFonts w:eastAsia="Calibri"/>
          <w:szCs w:val="28"/>
          <w:lang w:val="ru-RU" w:eastAsia="en-US"/>
        </w:rPr>
        <w:t>Брюханов</w:t>
      </w:r>
      <w:proofErr w:type="gramEnd"/>
      <w:r w:rsidRPr="0054001D">
        <w:rPr>
          <w:rFonts w:eastAsia="Calibri"/>
          <w:szCs w:val="28"/>
          <w:lang w:val="ru-RU" w:eastAsia="en-US"/>
        </w:rPr>
        <w:t xml:space="preserve"> В.А.Кузнецов «Газифицированные котельные агрегаты» 2005г.</w:t>
      </w:r>
    </w:p>
    <w:p w14:paraId="02B325E8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  <w:r w:rsidRPr="0054001D">
        <w:rPr>
          <w:rFonts w:eastAsia="Calibri"/>
          <w:szCs w:val="28"/>
          <w:lang w:val="ru-RU" w:eastAsia="en-US"/>
        </w:rPr>
        <w:t>15.Б.А. Соколов «Котельные установки и их эксплуатация» 2005г.</w:t>
      </w:r>
    </w:p>
    <w:p w14:paraId="02B325E9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EA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EB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EC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ED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EE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EF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F0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F1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F2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F3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F4" w14:textId="77777777" w:rsidR="0054001D" w:rsidRPr="0054001D" w:rsidRDefault="0054001D" w:rsidP="0054001D">
      <w:pPr>
        <w:rPr>
          <w:rFonts w:eastAsia="Calibri"/>
          <w:szCs w:val="28"/>
          <w:lang w:val="ru-RU" w:eastAsia="en-US"/>
        </w:rPr>
      </w:pPr>
    </w:p>
    <w:p w14:paraId="02B325F5" w14:textId="77777777" w:rsidR="000653F3" w:rsidRDefault="00FE345F">
      <w:r>
        <w:rPr>
          <w:noProof/>
          <w:sz w:val="20"/>
          <w:lang w:val="ru-RU"/>
        </w:rPr>
        <w:pict w14:anchorId="02B32756">
          <v:group id="Group 2" o:spid="_x0000_s1566" style="position:absolute;left:0;text-align:left;margin-left:56.7pt;margin-top:19.85pt;width:518.8pt;height:802.3pt;z-index:251659264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cyy+QYAAFVVAAAOAAAAZHJzL2Uyb0RvYy54bWzsXFuPozYUfq/U/4B4zwYTc4s2s5rJZVVp&#10;2666W/WZARJQCaaGmWRa9b/3+BLjZLLbuYXupJ6RIhyIsY/9fT6c85m377br0rrNaFOQamKjN45t&#10;ZVVC0qJaTexfPy8GoW01bVylcUmqbGLfZY397uL7795u6nHmkpyUaUYtqKRqxpt6YudtW4+HwybJ&#10;s3XcvCF1VsHJJaHruIUiXQ1TGm+g9nU5dB3HH24ITWtKkqxp4NuZOGlf8PqXyyxpf14um6y1yokN&#10;bWv5J+Wf1+xzePE2Hq9oXOdFIpsRP6EV67io4KaqqlncxtYNLe5VtS4SShqybN8kZD0ky2WRZLwP&#10;0BvkHPTmPSU3Ne/LarxZ1cpMYNoDOz252uSn24/UKlIYO9uq4jUMEb+r5TLTbOrVGK54T+tP9Ucq&#10;+geHH0jyewOnh4fnWXklLrauNz+SFKqLb1rCTbNd0jWrAjptbfkI3KkRyLatlcCXvheGgQ8DlcA5&#10;5KAwcpEcpCSHkbz3wySfy5/CbHDkD8Uha2A8FnflLZUtY92CydZ09myeZ89PeVxnfJgaZi1pT3dn&#10;z19gEsbVqsyskbApv2pn0EZY06rINIersktKySbP4hQahdj10HTtB6zQwFg8zbxftVE8rmnTvs/I&#10;2mIHE5tCw/nIxbcfmlaYc3cJG8iKLIqyhO/jcVlZm4ntehiGgJUbUhYpO8sLdHU9Lal1GzMQ8j/e&#10;sYPL1kULVFAW64kdqoviMbPFvEr5bdq4KMUxjGxZscozDnLRPihtWzjk38O04AD8K3KieTgP8QC7&#10;/nyAndlscLmY4oG/QIE3G82m0xn6m7Ua4XFepGlWsYbvyADhh00OSUsCxooOvmyHBf+7b4fhfjP4&#10;HIZe7XfpcuE5AR6FgyDwRgM8mjuDq3AxHVxOke8H86vp1fygS3NupuZleqVszlpFbmDYPuXpxkoL&#10;NmtGHmDWhgKwrBuIgbTicgXLQ9JS26Kk/a1ocw4ahn9WR6PPkNBh/9IyqnZhiN1gs5IaLtm3zlQw&#10;OXYTgaOHAUag/pqkdwAeaAO7NVu44CAn9E/b2sAiMLGbP25imtlW+UMFAIwQxmzV4AXsBS4UqH7m&#10;Wj8TVwlUNbFb2xKH01asNDc1LVY53Anx3lbkEjhxWXBIMUCLVkH7JTH1xFCjHUN9KKrMwszikmum&#10;lWD7ZFtJtlf8xMft810NzL5HT+InD6Yn5ERwe0byYYQjdms+ZnwRAOYU9A+2hxOKxO8RVAnt5hbt&#10;h6BgNZY89Ko5SdG2BiFB1QI3u6EQ7Gmo5llUw+Zvv6jGe6j2eka1wjQnhw7TKIr8QOLagPrlHQ0D&#10;auVhnt5/6B/U3h6o/V5B7aLQV7A2S3Wfjw8G1WeNaoCVCLlwBzzoFdU4QpFB9X8SFDCoPmtUg5ur&#10;oTrsFdW+58HtxWO196W1emQeq1Xs6OVCfQbVZ41qyGNpqObQ6i1YFvgeBB7/JVhmUN1FhA2qX2Vc&#10;vv/nanCBNVSLVGNvsIbQtwMP9sdxDWE8EwQ/XWLOrNZnvVoDkveAzaPR/QFbrtaRC0kuILUuDB74&#10;LDfKgM31FS+Y2kIs1yqSqU/IvZvUlsmiC4XAw7Po/a/WSGmUeMAMSY0Sl8f0kbIWa3XkYx6AP4Zq&#10;kRLfqY5MwloI+8Axf46IxqzV571WK6WcQLWukusB1aEKhMNyfQBs5ARyuX5pYJvlGrwiA+zzBrYS&#10;mHUSWKTLzE6tgfXgIZo9XUc+SIr3/HAEukThh48cHsv7sif+KBUs8/W1Wf1/1qhGyMXOlRsNFn4Y&#10;DPACe4MocMKBg6KryHdwhGeLfdktp/9newxMiDwCZe+Tn4UeqUNWqQTW/M57Ft7ht6WhYx57FyR9&#10;hGy23V5v+SYBF6ks9SOltGLBk1JaWRBSWlkQUlpZeG1SWqA1GW/QqE7X3p2a6hAayXT+UbKTXowh&#10;uxMJ8g3Zqe0W34pg+CXITiXvDdlpO5uQUiNqZKdrEk9Ndq7LtMTHPTvXC8DtZBFWQ3aG7PY3ohnP&#10;Tu5G6DZEaZ6d0jQYstPJTok0NbJTTjBs9zw12eEolDuljnh23kjmiQ3ZGbIzZMc3yopdbHwb8MHu&#10;z47sYCMn+IcsIWzITic7pV3VyE45wT2QHQTqTMxu790Qve4rN4+x5/gYC5ITQ3b3X9CBlKRXIzvl&#10;BPdAdmLru9T/Bdyn7DQFkKEwQTv5Uh3j2hnX7uGunVIFGddOd+2U1Llju84L7pftIjziuZFjbIdd&#10;rv8w+dgj70561juDjG93lr6dUksZttPYjr2oSWzs0NhOucE9sF0QYLm1I3KF/62RHcjK4CTLUWDh&#10;9hm2M2wnX5ZnchRfyVG4Sj32WtgOIpD83Z1cGCTfM8peDqqXeYe7t6Fe/AMAAP//AwBQSwMEFAAG&#10;AAgAAAAhAIxDtsrhAAAADAEAAA8AAABkcnMvZG93bnJldi54bWxMj01Lw0AQhu+C/2EZwZvdrEmr&#10;xmxKKeqpFGwF8TZNpklodjdkt0n6752e9DYv8/B+ZMvJtGKg3jfOalCzCATZwpWNrTR87d8fnkH4&#10;gLbE1lnScCEPy/z2JsO0dKP9pGEXKsEm1qeooQ6hS6X0RU0G/cx1ZPl3dL3BwLKvZNnjyOamlY9R&#10;tJAGG8sJNXa0rqk47c5Gw8eI4ypWb8PmdFxffvbz7fdGkdb3d9PqFUSgKfzBcK3P1SHnTgd3tqUX&#10;LWsVJ4xqiF+eQFwBNVe87sDXIklikHkm/4/IfwEAAP//AwBQSwECLQAUAAYACAAAACEAtoM4kv4A&#10;AADhAQAAEwAAAAAAAAAAAAAAAAAAAAAAW0NvbnRlbnRfVHlwZXNdLnhtbFBLAQItABQABgAIAAAA&#10;IQA4/SH/1gAAAJQBAAALAAAAAAAAAAAAAAAAAC8BAABfcmVscy8ucmVsc1BLAQItABQABgAIAAAA&#10;IQBw0cyy+QYAAFVVAAAOAAAAAAAAAAAAAAAAAC4CAABkcnMvZTJvRG9jLnhtbFBLAQItABQABgAI&#10;AAAAIQCMQ7bK4QAAAAwBAAAPAAAAAAAAAAAAAAAAAFMJAABkcnMvZG93bnJldi54bWxQSwUGAAAA&#10;AAQABADzAAAAYQoAAAAA&#10;" o:allowincell="f">
            <v:rect id="Rectangle 3" o:spid="_x0000_s1567" style="position:absolute;width:20000;height:20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iFI8MA&#10;AADaAAAADwAAAGRycy9kb3ducmV2LnhtbESPzWrDMBCE74G+g9hAb7GcHErjRDZOwZBTaV0/wGJt&#10;bRNr5VryT/r0VaHQ4zAz3zDnbDW9mGl0nWUF+ygGQVxb3XGjoPoods8gnEfW2FsmBXdykKUPmzMm&#10;2i78TnPpGxEg7BJU0Ho/JFK6uiWDLrIDcfA+7WjQBzk2Uo+4BLjp5SGOn6TBjsNCiwO9tFTfysko&#10;uPl1fs2b8rs4Vpdj/XbJl+krV+pxu+YnEJ5W/x/+a1+1ggP8Xgk3QK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xiFI8MAAADaAAAADwAAAAAAAAAAAAAAAACYAgAAZHJzL2Rv&#10;d25yZXYueG1sUEsFBgAAAAAEAAQA9QAAAIgDAAAAAA==&#10;" filled="f" strokeweight="2pt"/>
            <v:line id="Line 4" o:spid="_x0000_s1568" style="position:absolute;visibility:visible" from="1093,18949" to="1095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laTL4AAADaAAAADwAAAGRycy9kb3ducmV2LnhtbESPwQrCMBBE74L/EFbwpqmKItUoIlS8&#10;idWLt7VZ22KzKU3U+vdGEDwOM/OGWa5bU4knNa60rGA0jEAQZ1aXnCs4n5LBHITzyBory6TgTQ7W&#10;q25nibG2Lz7SM/W5CBB2MSoovK9jKV1WkEE3tDVx8G62MeiDbHKpG3wFuKnkOIpm0mDJYaHAmrYF&#10;Zff0YRTcL+dpsjts9alKN/qaJ/5yvWml+r12swDhqfX/8K+91wom8L0SboBcf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imVpMvgAAANoAAAAPAAAAAAAAAAAAAAAAAKEC&#10;AABkcnMvZG93bnJldi54bWxQSwUGAAAAAAQABAD5AAAAjAMAAAAA&#10;" strokeweight="2pt"/>
            <v:line id="Line 5" o:spid="_x0000_s1569" style="position:absolute;visibility:visible" from="10,18941" to="19977,18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DCOL4AAADaAAAADwAAAGRycy9kb3ducmV2LnhtbESPwQrCMBBE74L/EFbwpqmiItUoIlS8&#10;idWLt7VZ22KzKU3U+vdGEDwOM/OGWa5bU4knNa60rGA0jEAQZ1aXnCs4n5LBHITzyBory6TgTQ7W&#10;q25nibG2Lz7SM/W5CBB2MSoovK9jKV1WkEE3tDVx8G62MeiDbHKpG3wFuKnkOIpm0mDJYaHAmrYF&#10;Zff0YRTcL+dpsjts9alKN/qaJ/5yvWml+r12swDhqfX/8K+91wom8L0SboBcf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tcMI4vgAAANoAAAAPAAAAAAAAAAAAAAAAAKEC&#10;AABkcnMvZG93bnJldi54bWxQSwUGAAAAAAQABAD5AAAAjAMAAAAA&#10;" strokeweight="2pt"/>
            <v:line id="Line 6" o:spid="_x0000_s1570" style="position:absolute;visibility:visible" from="2186,18949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xno74AAADaAAAADwAAAGRycy9kb3ducmV2LnhtbESPwQrCMBBE74L/EFbwpqmCItUoIlS8&#10;idVLb2uztsVmU5qo9e+NIHgcZuYNs9p0phZPal1lWcFkHIEgzq2uuFBwOSejBQjnkTXWlknBmxxs&#10;1v3eCmNtX3yiZ+oLESDsYlRQet/EUrq8JINubBvi4N1sa9AH2RZSt/gKcFPLaRTNpcGKw0KJDe1K&#10;yu/pwyi4Z5dZsj/u9LlOt/paJD673rRSw0G3XYLw1Pl/+Nc+aAUz+F4JN0CuP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CPGejvgAAANoAAAAPAAAAAAAAAAAAAAAAAKEC&#10;AABkcnMvZG93bnJldi54bWxQSwUGAAAAAAQABAD5AAAAjAMAAAAA&#10;" strokeweight="2pt"/>
            <v:line id="Line 7" o:spid="_x0000_s1571" style="position:absolute;visibility:visible" from="4919,18949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u751L4AAADaAAAADwAAAGRycy9kb3ducmV2LnhtbESPwQrCMBBE74L/EFbwpqmCItUoIlS8&#10;idVLb2uztsVmU5qo9e+NIHgcZuYNs9p0phZPal1lWcFkHIEgzq2uuFBwOSejBQjnkTXWlknBmxxs&#10;1v3eCmNtX3yiZ+oLESDsYlRQet/EUrq8JINubBvi4N1sa9AH2RZSt/gKcFPLaRTNpcGKw0KJDe1K&#10;yu/pwyi4Z5dZsj/u9LlOt/paJD673rRSw0G3XYLw1Pl/+Nc+aAVz+F4JN0CuP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y7vnUvgAAANoAAAAPAAAAAAAAAAAAAAAAAKEC&#10;AABkcnMvZG93bnJldi54bWxQSwUGAAAAAAQABAD5AAAAjAMAAAAA&#10;" strokeweight="2pt"/>
            <v:line id="Line 8" o:spid="_x0000_s1572" style="position:absolute;visibility:visible" from="6557,18959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JcT74AAADaAAAADwAAAGRycy9kb3ducmV2LnhtbESPzQrCMBCE74LvEFbwpqmCP1SjiFDx&#10;JlYv3tZmbYvNpjRR69sbQfA4zMw3zHLdmko8qXGlZQWjYQSCOLO65FzB+ZQM5iCcR9ZYWSYFb3Kw&#10;XnU7S4y1ffGRnqnPRYCwi1FB4X0dS+myggy6oa2Jg3ezjUEfZJNL3eArwE0lx1E0lQZLDgsF1rQt&#10;KLunD6PgfjlPkt1hq09VutHXPPGX600r1e+1mwUIT63/h3/tvVYwg++VcAP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dolxPvgAAANoAAAAPAAAAAAAAAAAAAAAAAKEC&#10;AABkcnMvZG93bnJldi54bWxQSwUGAAAAAAQABAD5AAAAjAMAAAAA&#10;" strokeweight="2pt"/>
            <v:line id="Line 9" o:spid="_x0000_s1573" style="position:absolute;visibility:visible" from="7650,18949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3IPbsAAADaAAAADwAAAGRycy9kb3ducmV2LnhtbERPuwrCMBTdBf8hXMFNUwVFqqmIUHET&#10;q4vbtbl9YHNTmqj1780gOB7Oe7PtTSNe1LnasoLZNAJBnFtdc6ngekknKxDOI2tsLJOCDznYJsPB&#10;BmNt33ymV+ZLEULYxaig8r6NpXR5RQbd1LbEgStsZ9AH2JVSd/gO4aaR8yhaSoM1h4YKW9pXlD+y&#10;p1HwuF0X6eG015cm2+l7mfrbvdBKjUf9bg3CU+//4p/7qBWEreFKuAEy+QIAAP//AwBQSwECLQAU&#10;AAYACAAAACEA/iXrpQABAADqAQAAEwAAAAAAAAAAAAAAAAAAAAAAW0NvbnRlbnRfVHlwZXNdLnht&#10;bFBLAQItABQABgAIAAAAIQCWBTNY1AAAAJcBAAALAAAAAAAAAAAAAAAAADEBAABfcmVscy8ucmVs&#10;c1BLAQItABQABgAIAAAAIQAzLwWeQQAAADkAAAAUAAAAAAAAAAAAAAAAAC4CAABkcnMvY29ubmVj&#10;dG9yeG1sLnhtbFBLAQItABQABgAIAAAAIQDsPcg9uwAAANoAAAAPAAAAAAAAAAAAAAAAAKECAABk&#10;cnMvZG93bnJldi54bWxQSwUGAAAAAAQABAD5AAAAiQMAAAAA&#10;" strokeweight="2pt"/>
            <v:line id="Line 10" o:spid="_x0000_s1574" style="position:absolute;visibility:visible" from="18905,18949" to="1890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Ftpr4AAADaAAAADwAAAGRycy9kb3ducmV2LnhtbESPwQrCMBBE74L/EFbwpqmCotUoIlS8&#10;idWLt7VZ22KzKU3U+vdGEDwOM/OGWa5bU4knNa60rGA0jEAQZ1aXnCs4n5LBDITzyBory6TgTQ7W&#10;q25nibG2Lz7SM/W5CBB2MSoovK9jKV1WkEE3tDVx8G62MeiDbHKpG3wFuKnkOIqm0mDJYaHAmrYF&#10;Zff0YRTcL+dJsjts9alKN/qaJ/5yvWml+r12swDhqfX/8K+91wrm8L0SboBcf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DcW2mvgAAANoAAAAPAAAAAAAAAAAAAAAAAKEC&#10;AABkcnMvZG93bnJldi54bWxQSwUGAAAAAAQABAD5AAAAjAMAAAAA&#10;" strokeweight="2pt"/>
            <v:line id="Line 11" o:spid="_x0000_s1575" style="position:absolute;visibility:visibl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7mSMQAAADbAAAADwAAAGRycy9kb3ducmV2LnhtbESPzW4CMQyE70i8Q2Sk3iBLD1VZCKjq&#10;j1TUQ8XPA5iNu9mycVZJCgtPXx+QuNma8cznxar3rTpRTE1gA9NJAYq4Crbh2sB+9zF+BpUyssU2&#10;MBm4UILVcjhYYGnDmTd02uZaSQinEg24nLtS61Q58pgmoSMW7SdEj1nWWGsb8SzhvtWPRfGkPTYs&#10;DQ47enVUHbd/3sA6Hr6O02vt9IHX8b39fpsl/2vMw6h/mYPK1Oe7+Xb9aQVf6OUXGUAv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XuZIxAAAANsAAAAPAAAAAAAAAAAA&#10;AAAAAKECAABkcnMvZG93bnJldi54bWxQSwUGAAAAAAQABAD5AAAAkgMAAAAA&#10;" strokeweight="1pt"/>
            <v:line id="Line 12" o:spid="_x0000_s1576" style="position:absolute;visibility:visibl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iKN70AAADbAAAADwAAAGRycy9kb3ducmV2LnhtbERPvQrCMBDeBd8hnOCmqYIi1SgiVNzE&#10;6tLtbM622FxKE7W+vREEt/v4fm+16UwtntS6yrKCyTgCQZxbXXGh4HJORgsQziNrrC2Tgjc52Kz7&#10;vRXG2r74RM/UFyKEsItRQel9E0vp8pIMurFtiAN3s61BH2BbSN3iK4SbWk6jaC4NVhwaSmxoV1J+&#10;Tx9GwT27zJL9cafPdbrV1yLx2fWmlRoOuu0ShKfO/8U/90GH+RP4/hIOkOsP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Fq4ije9AAAA2wAAAA8AAAAAAAAAAAAAAAAAoQIA&#10;AGRycy9kb3ducmV2LnhtbFBLBQYAAAAABAAEAPkAAACLAwAAAAA=&#10;" strokeweight="2pt"/>
            <v:line id="Line 13" o:spid="_x0000_s1577" style="position:absolute;visibility:visible" from="18919,19296" to="19990,19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DdpMIAAADbAAAADwAAAGRycy9kb3ducmV2LnhtbERPS27CMBDdI/UO1lRiRxxYIEhxItSP&#10;VMSigvYAQzyNA/E4sl0InL6uVIndPL3vrKrBduJMPrSOFUyzHARx7XTLjYKvz7fJAkSIyBo7x6Tg&#10;SgGq8mG0wkK7C+/ovI+NSCEcClRgYuwLKUNtyGLIXE+cuG/nLcYEfSO1x0sKt52c5flcWmw5NRjs&#10;6dlQfdr/WAUbf9ieprfGyANv/Gv38bIM9qjU+HFYP4GINMS7+N/9rtP8Gfz9kg6Q5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sDdpMIAAADbAAAADwAAAAAAAAAAAAAA&#10;AAChAgAAZHJzL2Rvd25yZXYueG1sUEsFBgAAAAAEAAQA+QAAAJADAAAAAA==&#10;" strokeweight="1pt"/>
            <v:rect id="Rectangle 14" o:spid="_x0000_s1578" style="position:absolute;left:5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uAY8AA&#10;AADbAAAADwAAAGRycy9kb3ducmV2LnhtbERPTWvCQBC9F/wPywi9NZtaCTZmlSAIvTZW8Dhkp0ls&#10;djburib9911B6G0e73OK7WR6cSPnO8sKXpMUBHFtdceNgq/D/mUFwgdkjb1lUvBLHrab2VOBubYj&#10;f9KtCo2IIexzVNCGMORS+rolgz6xA3Hkvq0zGCJ0jdQOxxhuerlI00wa7Dg2tDjQrqX6p7oaBWV5&#10;no6X6h33Xq5Sl+mlbsqTUs/zqVyDCDSFf/HD/aHj/De4/xIPkJ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7uAY8AAAADbAAAADwAAAAAAAAAAAAAAAACYAgAAZHJzL2Rvd25y&#10;ZXYueG1sUEsFBgAAAAAEAAQA9QAAAIUDAAAAAA==&#10;" filled="f" stroked="f" strokeweight=".25pt">
              <v:textbox inset="1pt,1pt,1pt,1pt">
                <w:txbxContent>
                  <w:p w14:paraId="02B32828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Изм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15" o:spid="_x0000_s1579" style="position:absolute;left:1139;top:19660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IYF74A&#10;AADbAAAADwAAAGRycy9kb3ducmV2LnhtbERPTYvCMBC9C/sfwgh701QR0a5pKYKw160KHodmtq02&#10;k26S1frvjSB4m8f7nE0+mE5cyfnWsoLZNAFBXFndcq3gsN9NViB8QNbYWSYFd/KQZx+jDaba3viH&#10;rmWoRQxhn6KCJoQ+ldJXDRn0U9sTR+7XOoMhQldL7fAWw00n50mylAZbjg0N9rRtqLqU/0ZBUZyH&#10;41+5xp2Xq8Qt9ULXxUmpz/FQfIEINIS3+OX+1nH+Ap6/xANk9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xSGBe+AAAA2wAAAA8AAAAAAAAAAAAAAAAAmAIAAGRycy9kb3ducmV2&#10;LnhtbFBLBQYAAAAABAAEAPUAAACDAwAAAAA=&#10;" filled="f" stroked="f" strokeweight=".25pt">
              <v:textbox inset="1pt,1pt,1pt,1pt">
                <w:txbxContent>
                  <w:p w14:paraId="02B32829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16" o:spid="_x0000_s1580" style="position:absolute;left:2267;top:19660;width:2573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69jMAA&#10;AADbAAAADwAAAGRycy9kb3ducmV2LnhtbERPTWvCQBC9F/wPywi9NZtKDTZmlSAIvTZW8Dhkp0ls&#10;djburib9911B6G0e73OK7WR6cSPnO8sKXpMUBHFtdceNgq/D/mUFwgdkjb1lUvBLHrab2VOBubYj&#10;f9KtCo2IIexzVNCGMORS+rolgz6xA3Hkvq0zGCJ0jdQOxxhuerlI00wa7Dg2tDjQrqX6p7oaBWV5&#10;no6X6h33Xq5Sl+k33ZQnpZ7nU7kGEWgK/+KH+0PH+Uu4/xIPkJ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x69jMAAAADbAAAADwAAAAAAAAAAAAAAAACYAgAAZHJzL2Rvd25y&#10;ZXYueG1sUEsFBgAAAAAEAAQA9QAAAIUDAAAAAA==&#10;" filled="f" stroked="f" strokeweight=".25pt">
              <v:textbox inset="1pt,1pt,1pt,1pt">
                <w:txbxContent>
                  <w:p w14:paraId="02B3282A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№ </w:t>
                    </w:r>
                    <w:proofErr w:type="spellStart"/>
                    <w:r>
                      <w:rPr>
                        <w:sz w:val="18"/>
                      </w:rPr>
                      <w:t>докум</w:t>
                    </w:r>
                    <w:proofErr w:type="spellEnd"/>
                    <w:r>
                      <w:rPr>
                        <w:sz w:val="18"/>
                      </w:rPr>
                      <w:t>.</w:t>
                    </w:r>
                  </w:p>
                </w:txbxContent>
              </v:textbox>
            </v:rect>
            <v:rect id="Rectangle 17" o:spid="_x0000_s1581" style="position:absolute;left:4983;top:19660;width:1534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wj+74A&#10;AADbAAAADwAAAGRycy9kb3ducmV2LnhtbERPTYvCMBC9C/6HMMLebLqyFO0apQiCV6uCx6EZ2+42&#10;k5pErf/eCAt7m8f7nOV6MJ24k/OtZQWfSQqCuLK65VrB8bCdzkH4gKyxs0wKnuRhvRqPlphr++A9&#10;3ctQixjCPkcFTQh9LqWvGjLoE9sTR+5incEQoauldviI4aaTszTNpMGWY0ODPW0aqn7Lm1FQFD/D&#10;6VoucOvlPHWZ/tJ1cVbqYzIU3yACDeFf/Ofe6Tg/g/cv8QC5e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PMI/u+AAAA2wAAAA8AAAAAAAAAAAAAAAAAmAIAAGRycy9kb3ducmV2&#10;LnhtbFBLBQYAAAAABAAEAPUAAACDAwAAAAA=&#10;" filled="f" stroked="f" strokeweight=".25pt">
              <v:textbox inset="1pt,1pt,1pt,1pt">
                <w:txbxContent>
                  <w:p w14:paraId="02B3282B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proofErr w:type="spellStart"/>
                    <w:r>
                      <w:rPr>
                        <w:sz w:val="18"/>
                      </w:rPr>
                      <w:t>Подпись</w:t>
                    </w:r>
                    <w:proofErr w:type="spellEnd"/>
                  </w:p>
                </w:txbxContent>
              </v:textbox>
            </v:rect>
            <v:rect id="Rectangle 18" o:spid="_x0000_s1582" style="position:absolute;left:6604;top:19660;width:1000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CGYMAA&#10;AADbAAAADwAAAGRycy9kb3ducmV2LnhtbERPTWvCQBC9F/wPywi9NZtKSW3MKkEQem2s4HHITpPY&#10;7GzcXU3677uC4G0e73OKzWR6cSXnO8sKXpMUBHFtdceNgu/97mUJwgdkjb1lUvBHHjbr2VOBubYj&#10;f9G1Co2IIexzVNCGMORS+rolgz6xA3HkfqwzGCJ0jdQOxxhuerlI00wa7Dg2tDjQtqX6t7oYBWV5&#10;mg7n6gN3Xi5Tl+k33ZRHpZ7nU7kCEWgKD/Hd/anj/He4/RIP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ICGYMAAAADbAAAADwAAAAAAAAAAAAAAAACYAgAAZHJzL2Rvd25y&#10;ZXYueG1sUEsFBgAAAAAEAAQA9QAAAIUDAAAAAA==&#10;" filled="f" stroked="f" strokeweight=".25pt">
              <v:textbox inset="1pt,1pt,1pt,1pt">
                <w:txbxContent>
                  <w:p w14:paraId="02B3282C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Дата</w:t>
                    </w:r>
                  </w:p>
                </w:txbxContent>
              </v:textbox>
            </v:rect>
            <v:rect id="Rectangle 19" o:spid="_x0000_s1583" style="position:absolute;left:18949;top:18977;width:1001;height: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8SEsIA&#10;AADbAAAADwAAAGRycy9kb3ducmV2LnhtbESPQWvCQBCF70L/wzKF3nRTKWKjawhCoNdGhR6H7JhE&#10;s7Pp7lbTf985FLzN8N689822mNygbhRi79nA6yIDRdx423Nr4Hio5mtQMSFbHDyTgV+KUOyeZlvM&#10;rb/zJ93q1CoJ4ZijgS6lMdc6Nh05jAs/Eot29sFhkjW02ga8S7gb9DLLVtphz9LQ4Uj7jppr/eMM&#10;lOVlOn3X71hFvc7Cyr7Ztvwy5uV5KjegEk3pYf6//rCCL7Dyiwy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HxISwgAAANsAAAAPAAAAAAAAAAAAAAAAAJgCAABkcnMvZG93&#10;bnJldi54bWxQSwUGAAAAAAQABAD1AAAAhwMAAAAA&#10;" filled="f" stroked="f" strokeweight=".25pt">
              <v:textbox inset="1pt,1pt,1pt,1pt">
                <w:txbxContent>
                  <w:p w14:paraId="02B3282D" w14:textId="77777777" w:rsidR="00287710" w:rsidRDefault="00287710">
                    <w:pPr>
                      <w:pStyle w:val="ad"/>
                      <w:jc w:val="center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Лист</w:t>
                    </w:r>
                  </w:p>
                </w:txbxContent>
              </v:textbox>
            </v:rect>
            <v:rect id="Rectangle 20" o:spid="_x0000_s1584" style="position:absolute;left:18949;top:19435;width:1001;height:4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O3ib0A&#10;AADbAAAADwAAAGRycy9kb3ducmV2LnhtbERPTYvCMBC9C/6HMII3TRURrUYpguDVrsIeh2a2rTaT&#10;mkSt/94sCN7m8T5nve1MIx7kfG1ZwWScgCAurK65VHD62Y8WIHxA1thYJgUv8rDd9HtrTLV98pEe&#10;eShFDGGfooIqhDaV0hcVGfRj2xJH7s86gyFCV0rt8BnDTSOnSTKXBmuODRW2tKuouOZ3oyDLLt35&#10;li9x7+UicXM902X2q9Rw0GUrEIG68BV/3Acd5y/h/5d4gNy8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lO3ib0AAADbAAAADwAAAAAAAAAAAAAAAACYAgAAZHJzL2Rvd25yZXYu&#10;eG1sUEsFBgAAAAAEAAQA9QAAAIIDAAAAAA==&#10;" filled="f" stroked="f" strokeweight=".25pt">
              <v:textbox inset="1pt,1pt,1pt,1pt">
                <w:txbxContent>
                  <w:p w14:paraId="02B3282E" w14:textId="77777777" w:rsidR="00287710" w:rsidRDefault="00287710">
                    <w:pPr>
                      <w:pStyle w:val="ad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fldChar w:fldCharType="begin"/>
                    </w:r>
                    <w:r>
                      <w:rPr>
                        <w:sz w:val="24"/>
                      </w:rPr>
                      <w:instrText xml:space="preserve"> PAGE  \* LOWER </w:instrText>
                    </w:r>
                    <w:r>
                      <w:rPr>
                        <w:sz w:val="24"/>
                      </w:rPr>
                      <w:fldChar w:fldCharType="separate"/>
                    </w:r>
                    <w:r>
                      <w:rPr>
                        <w:sz w:val="24"/>
                      </w:rPr>
                      <w:t>1</w:t>
                    </w:r>
                    <w:r>
                      <w:rPr>
                        <w:sz w:val="24"/>
                      </w:rPr>
                      <w:fldChar w:fldCharType="end"/>
                    </w:r>
                  </w:p>
                </w:txbxContent>
              </v:textbox>
            </v:rect>
            <v:rect id="Rectangle 21" o:spid="_x0000_s1585" style="position:absolute;left:7745;top:19221;width:11075;height: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XUqb0A&#10;AADbAAAADwAAAGRycy9kb3ducmV2LnhtbERPTYvCMBC9C/6HMII3TS2LaDWWIghet7sLHodmbKvN&#10;pCZR6783B2GPj/e9zQfTiQc531pWsJgnIIgrq1uuFfz+HGYrED4ga+wsk4IXech349EWM22f/E2P&#10;MtQihrDPUEETQp9J6auGDPq57Ykjd7bOYIjQ1VI7fMZw08k0SZbSYMuxocGe9g1V1/JuFBTFZfi7&#10;lWs8eLlK3FJ/6bo4KTWdDMUGRKAh/Is/7qNWkMb18Uv8AXL3B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QXUqb0AAADbAAAADwAAAAAAAAAAAAAAAACYAgAAZHJzL2Rvd25yZXYu&#10;eG1sUEsFBgAAAAAEAAQA9QAAAIIDAAAAAA==&#10;" filled="f" stroked="f" strokeweight=".25pt">
              <v:textbox inset="1pt,1pt,1pt,1pt">
                <w:txbxContent>
                  <w:p w14:paraId="02B3282F" w14:textId="77777777" w:rsidR="00287710" w:rsidRDefault="00287710">
                    <w:pPr>
                      <w:pStyle w:val="ad"/>
                      <w:jc w:val="center"/>
                    </w:pPr>
                    <w:r>
                      <w:t>НАЗВАНИЕ ДОКУМЕНТА</w:t>
                    </w:r>
                  </w:p>
                </w:txbxContent>
              </v:textbox>
            </v:rect>
            <w10:wrap anchorx="page" anchory="page"/>
            <w10:anchorlock/>
          </v:group>
        </w:pict>
      </w:r>
    </w:p>
    <w:sectPr w:rsidR="000653F3" w:rsidSect="007B282F">
      <w:pgSz w:w="11907" w:h="16840" w:code="9"/>
      <w:pgMar w:top="907" w:right="851" w:bottom="1758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ISOCPEUR">
    <w:altName w:val="Arial"/>
    <w:charset w:val="CC"/>
    <w:family w:val="swiss"/>
    <w:pitch w:val="variable"/>
    <w:sig w:usb0="00000001" w:usb1="00000000" w:usb2="00000000" w:usb3="00000000" w:csb0="0000009F" w:csb1="00000000"/>
  </w:font>
  <w:font w:name="Journal">
    <w:altName w:val="Times New Roman"/>
    <w:charset w:val="00"/>
    <w:family w:val="auto"/>
    <w:pitch w:val="variable"/>
    <w:sig w:usb0="00000001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922AAB"/>
    <w:multiLevelType w:val="hybridMultilevel"/>
    <w:tmpl w:val="D6143910"/>
    <w:lvl w:ilvl="0" w:tplc="DAF6B85A">
      <w:start w:val="1"/>
      <w:numFmt w:val="decimal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994CAF"/>
    <w:multiLevelType w:val="hybridMultilevel"/>
    <w:tmpl w:val="2280E862"/>
    <w:lvl w:ilvl="0" w:tplc="084A6390">
      <w:start w:val="1"/>
      <w:numFmt w:val="decimal"/>
      <w:lvlText w:val="%1)"/>
      <w:lvlJc w:val="left"/>
      <w:pPr>
        <w:ind w:left="11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2">
    <w:nsid w:val="27731413"/>
    <w:multiLevelType w:val="multilevel"/>
    <w:tmpl w:val="1E66B93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>
    <w:nsid w:val="69511FD2"/>
    <w:multiLevelType w:val="hybridMultilevel"/>
    <w:tmpl w:val="D9FC1E6C"/>
    <w:lvl w:ilvl="0" w:tplc="84FC24A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CF307B3"/>
    <w:multiLevelType w:val="hybridMultilevel"/>
    <w:tmpl w:val="3EF25170"/>
    <w:lvl w:ilvl="0" w:tplc="EBDCF15E">
      <w:start w:val="2"/>
      <w:numFmt w:val="bullet"/>
      <w:lvlText w:val="-"/>
      <w:lvlJc w:val="left"/>
      <w:pPr>
        <w:ind w:left="1068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749952F1"/>
    <w:multiLevelType w:val="multilevel"/>
    <w:tmpl w:val="41F22B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1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2"/>
  </w:compat>
  <w:rsids>
    <w:rsidRoot w:val="0054001D"/>
    <w:rsid w:val="00021D37"/>
    <w:rsid w:val="00036772"/>
    <w:rsid w:val="000653F3"/>
    <w:rsid w:val="001C3934"/>
    <w:rsid w:val="00287710"/>
    <w:rsid w:val="003F1E43"/>
    <w:rsid w:val="0054001D"/>
    <w:rsid w:val="007B282F"/>
    <w:rsid w:val="008B4FCD"/>
    <w:rsid w:val="008F6B0A"/>
    <w:rsid w:val="00950CEE"/>
    <w:rsid w:val="00A256BA"/>
    <w:rsid w:val="00AC315C"/>
    <w:rsid w:val="00D1359D"/>
    <w:rsid w:val="00D53B50"/>
    <w:rsid w:val="00F714C5"/>
    <w:rsid w:val="00FE34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84"/>
    <o:shapelayout v:ext="edit">
      <o:idmap v:ext="edit" data="1"/>
    </o:shapelayout>
  </w:shapeDefaults>
  <w:decimalSymbol w:val=","/>
  <w:listSeparator w:val=";"/>
  <w14:docId w14:val="02B322D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282F"/>
    <w:pPr>
      <w:jc w:val="both"/>
    </w:pPr>
    <w:rPr>
      <w:sz w:val="28"/>
      <w:lang w:val="uk-UA"/>
    </w:rPr>
  </w:style>
  <w:style w:type="paragraph" w:styleId="1">
    <w:name w:val="heading 1"/>
    <w:basedOn w:val="a"/>
    <w:next w:val="a"/>
    <w:qFormat/>
    <w:rsid w:val="007B282F"/>
    <w:pPr>
      <w:suppressAutoHyphens/>
      <w:spacing w:line="336" w:lineRule="auto"/>
      <w:jc w:val="center"/>
      <w:outlineLvl w:val="0"/>
    </w:pPr>
    <w:rPr>
      <w:b/>
      <w:caps/>
      <w:kern w:val="28"/>
    </w:rPr>
  </w:style>
  <w:style w:type="paragraph" w:styleId="2">
    <w:name w:val="heading 2"/>
    <w:basedOn w:val="a"/>
    <w:next w:val="a"/>
    <w:qFormat/>
    <w:rsid w:val="007B282F"/>
    <w:pPr>
      <w:suppressAutoHyphens/>
      <w:spacing w:line="336" w:lineRule="auto"/>
      <w:ind w:left="851"/>
      <w:outlineLvl w:val="1"/>
    </w:pPr>
    <w:rPr>
      <w:b/>
    </w:rPr>
  </w:style>
  <w:style w:type="paragraph" w:styleId="3">
    <w:name w:val="heading 3"/>
    <w:basedOn w:val="a"/>
    <w:next w:val="a"/>
    <w:qFormat/>
    <w:rsid w:val="007B282F"/>
    <w:pPr>
      <w:suppressAutoHyphens/>
      <w:spacing w:line="336" w:lineRule="auto"/>
      <w:ind w:left="851"/>
      <w:outlineLvl w:val="2"/>
    </w:pPr>
    <w:rPr>
      <w:b/>
    </w:rPr>
  </w:style>
  <w:style w:type="paragraph" w:styleId="4">
    <w:name w:val="heading 4"/>
    <w:basedOn w:val="a"/>
    <w:next w:val="a"/>
    <w:qFormat/>
    <w:rsid w:val="007B282F"/>
    <w:pPr>
      <w:suppressAutoHyphens/>
      <w:spacing w:line="336" w:lineRule="auto"/>
      <w:jc w:val="center"/>
      <w:outlineLvl w:val="3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B282F"/>
    <w:pPr>
      <w:tabs>
        <w:tab w:val="center" w:pos="4153"/>
        <w:tab w:val="right" w:pos="8306"/>
      </w:tabs>
    </w:pPr>
  </w:style>
  <w:style w:type="paragraph" w:styleId="a5">
    <w:name w:val="caption"/>
    <w:basedOn w:val="a"/>
    <w:next w:val="a"/>
    <w:qFormat/>
    <w:rsid w:val="007B282F"/>
    <w:pPr>
      <w:suppressAutoHyphens/>
      <w:spacing w:line="336" w:lineRule="auto"/>
      <w:jc w:val="center"/>
    </w:pPr>
  </w:style>
  <w:style w:type="paragraph" w:styleId="a6">
    <w:name w:val="footer"/>
    <w:basedOn w:val="a"/>
    <w:link w:val="a7"/>
    <w:uiPriority w:val="99"/>
    <w:rsid w:val="007B282F"/>
    <w:pPr>
      <w:tabs>
        <w:tab w:val="center" w:pos="4153"/>
        <w:tab w:val="right" w:pos="8306"/>
      </w:tabs>
    </w:pPr>
  </w:style>
  <w:style w:type="character" w:styleId="a8">
    <w:name w:val="page number"/>
    <w:basedOn w:val="a0"/>
    <w:rsid w:val="007B282F"/>
    <w:rPr>
      <w:rFonts w:ascii="Times New Roman" w:hAnsi="Times New Roman"/>
      <w:noProof w:val="0"/>
      <w:lang w:val="uk-UA"/>
    </w:rPr>
  </w:style>
  <w:style w:type="paragraph" w:styleId="10">
    <w:name w:val="toc 1"/>
    <w:basedOn w:val="a"/>
    <w:next w:val="a"/>
    <w:autoRedefine/>
    <w:semiHidden/>
    <w:rsid w:val="007B282F"/>
    <w:pPr>
      <w:tabs>
        <w:tab w:val="right" w:leader="dot" w:pos="9355"/>
      </w:tabs>
      <w:spacing w:line="336" w:lineRule="auto"/>
      <w:ind w:right="851"/>
      <w:jc w:val="left"/>
    </w:pPr>
    <w:rPr>
      <w:caps/>
    </w:rPr>
  </w:style>
  <w:style w:type="paragraph" w:styleId="20">
    <w:name w:val="toc 2"/>
    <w:basedOn w:val="a"/>
    <w:next w:val="a"/>
    <w:autoRedefine/>
    <w:semiHidden/>
    <w:rsid w:val="007B282F"/>
    <w:pPr>
      <w:tabs>
        <w:tab w:val="right" w:leader="dot" w:pos="9355"/>
      </w:tabs>
      <w:spacing w:line="336" w:lineRule="auto"/>
      <w:ind w:left="284" w:right="851"/>
      <w:jc w:val="left"/>
    </w:pPr>
  </w:style>
  <w:style w:type="paragraph" w:styleId="30">
    <w:name w:val="toc 3"/>
    <w:basedOn w:val="a"/>
    <w:next w:val="a"/>
    <w:autoRedefine/>
    <w:semiHidden/>
    <w:rsid w:val="007B282F"/>
    <w:pPr>
      <w:tabs>
        <w:tab w:val="right" w:leader="dot" w:pos="9355"/>
      </w:tabs>
      <w:spacing w:line="336" w:lineRule="auto"/>
      <w:ind w:left="567" w:right="851"/>
      <w:jc w:val="left"/>
    </w:pPr>
  </w:style>
  <w:style w:type="paragraph" w:styleId="40">
    <w:name w:val="toc 4"/>
    <w:basedOn w:val="a"/>
    <w:next w:val="a"/>
    <w:autoRedefine/>
    <w:semiHidden/>
    <w:rsid w:val="007B282F"/>
    <w:pPr>
      <w:tabs>
        <w:tab w:val="right" w:leader="dot" w:pos="9356"/>
      </w:tabs>
      <w:spacing w:line="336" w:lineRule="auto"/>
      <w:ind w:left="284" w:right="851"/>
      <w:jc w:val="left"/>
    </w:pPr>
  </w:style>
  <w:style w:type="paragraph" w:styleId="a9">
    <w:name w:val="Body Text"/>
    <w:basedOn w:val="a"/>
    <w:rsid w:val="007B282F"/>
    <w:pPr>
      <w:spacing w:line="336" w:lineRule="auto"/>
      <w:ind w:firstLine="851"/>
    </w:pPr>
  </w:style>
  <w:style w:type="paragraph" w:customStyle="1" w:styleId="aa">
    <w:name w:val="Переменные"/>
    <w:basedOn w:val="a9"/>
    <w:rsid w:val="007B282F"/>
    <w:pPr>
      <w:tabs>
        <w:tab w:val="left" w:pos="482"/>
      </w:tabs>
      <w:ind w:left="482" w:hanging="482"/>
    </w:pPr>
  </w:style>
  <w:style w:type="paragraph" w:styleId="ab">
    <w:name w:val="Document Map"/>
    <w:basedOn w:val="a"/>
    <w:semiHidden/>
    <w:rsid w:val="007B282F"/>
    <w:pPr>
      <w:shd w:val="clear" w:color="auto" w:fill="000080"/>
    </w:pPr>
    <w:rPr>
      <w:sz w:val="24"/>
    </w:rPr>
  </w:style>
  <w:style w:type="paragraph" w:customStyle="1" w:styleId="ac">
    <w:name w:val="Формула"/>
    <w:basedOn w:val="a9"/>
    <w:rsid w:val="007B282F"/>
    <w:pPr>
      <w:tabs>
        <w:tab w:val="center" w:pos="4536"/>
        <w:tab w:val="right" w:pos="9356"/>
      </w:tabs>
      <w:ind w:firstLine="0"/>
    </w:pPr>
  </w:style>
  <w:style w:type="paragraph" w:customStyle="1" w:styleId="ad">
    <w:name w:val="Чертежный"/>
    <w:rsid w:val="007B282F"/>
    <w:pPr>
      <w:jc w:val="both"/>
    </w:pPr>
    <w:rPr>
      <w:rFonts w:ascii="ISOCPEUR" w:hAnsi="ISOCPEUR"/>
      <w:i/>
      <w:sz w:val="28"/>
      <w:lang w:val="uk-UA"/>
    </w:rPr>
  </w:style>
  <w:style w:type="paragraph" w:customStyle="1" w:styleId="ae">
    <w:name w:val="Листинг программы"/>
    <w:rsid w:val="007B282F"/>
    <w:pPr>
      <w:suppressAutoHyphens/>
    </w:pPr>
    <w:rPr>
      <w:noProof/>
    </w:rPr>
  </w:style>
  <w:style w:type="paragraph" w:styleId="af">
    <w:name w:val="annotation text"/>
    <w:basedOn w:val="a"/>
    <w:link w:val="11"/>
    <w:uiPriority w:val="99"/>
    <w:semiHidden/>
    <w:rsid w:val="007B282F"/>
    <w:rPr>
      <w:rFonts w:ascii="Journal" w:hAnsi="Journal"/>
      <w:sz w:val="24"/>
    </w:rPr>
  </w:style>
  <w:style w:type="numbering" w:customStyle="1" w:styleId="12">
    <w:name w:val="Нет списка1"/>
    <w:next w:val="a2"/>
    <w:uiPriority w:val="99"/>
    <w:semiHidden/>
    <w:unhideWhenUsed/>
    <w:rsid w:val="0054001D"/>
  </w:style>
  <w:style w:type="paragraph" w:styleId="af0">
    <w:name w:val="List Paragraph"/>
    <w:basedOn w:val="a"/>
    <w:uiPriority w:val="34"/>
    <w:qFormat/>
    <w:rsid w:val="0054001D"/>
    <w:pPr>
      <w:spacing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val="ru-RU" w:eastAsia="en-US"/>
    </w:rPr>
  </w:style>
  <w:style w:type="character" w:styleId="af1">
    <w:name w:val="Placeholder Text"/>
    <w:basedOn w:val="a0"/>
    <w:uiPriority w:val="99"/>
    <w:semiHidden/>
    <w:rsid w:val="0054001D"/>
    <w:rPr>
      <w:color w:val="808080"/>
    </w:rPr>
  </w:style>
  <w:style w:type="paragraph" w:styleId="af2">
    <w:name w:val="Balloon Text"/>
    <w:basedOn w:val="a"/>
    <w:link w:val="af3"/>
    <w:uiPriority w:val="99"/>
    <w:semiHidden/>
    <w:unhideWhenUsed/>
    <w:rsid w:val="0054001D"/>
    <w:pPr>
      <w:jc w:val="left"/>
    </w:pPr>
    <w:rPr>
      <w:rFonts w:ascii="Tahoma" w:eastAsia="Calibri" w:hAnsi="Tahoma" w:cs="Tahoma"/>
      <w:sz w:val="16"/>
      <w:szCs w:val="16"/>
      <w:lang w:val="ru-RU" w:eastAsia="en-US"/>
    </w:rPr>
  </w:style>
  <w:style w:type="character" w:customStyle="1" w:styleId="af3">
    <w:name w:val="Текст выноски Знак"/>
    <w:basedOn w:val="a0"/>
    <w:link w:val="af2"/>
    <w:uiPriority w:val="99"/>
    <w:semiHidden/>
    <w:rsid w:val="0054001D"/>
    <w:rPr>
      <w:rFonts w:ascii="Tahoma" w:eastAsia="Calibri" w:hAnsi="Tahoma" w:cs="Tahoma"/>
      <w:sz w:val="16"/>
      <w:szCs w:val="16"/>
      <w:lang w:eastAsia="en-US"/>
    </w:rPr>
  </w:style>
  <w:style w:type="character" w:styleId="af4">
    <w:name w:val="annotation reference"/>
    <w:basedOn w:val="a0"/>
    <w:uiPriority w:val="99"/>
    <w:semiHidden/>
    <w:unhideWhenUsed/>
    <w:rsid w:val="0054001D"/>
    <w:rPr>
      <w:sz w:val="16"/>
      <w:szCs w:val="16"/>
    </w:rPr>
  </w:style>
  <w:style w:type="character" w:customStyle="1" w:styleId="af5">
    <w:name w:val="Текст примечания Знак"/>
    <w:basedOn w:val="a0"/>
    <w:uiPriority w:val="99"/>
    <w:semiHidden/>
    <w:rsid w:val="0054001D"/>
    <w:rPr>
      <w:sz w:val="20"/>
      <w:szCs w:val="20"/>
    </w:rPr>
  </w:style>
  <w:style w:type="paragraph" w:styleId="af6">
    <w:name w:val="annotation subject"/>
    <w:basedOn w:val="af"/>
    <w:next w:val="af"/>
    <w:link w:val="af7"/>
    <w:uiPriority w:val="99"/>
    <w:semiHidden/>
    <w:unhideWhenUsed/>
    <w:rsid w:val="0054001D"/>
    <w:pPr>
      <w:spacing w:after="200"/>
      <w:jc w:val="left"/>
    </w:pPr>
    <w:rPr>
      <w:rFonts w:ascii="Calibri" w:eastAsia="Calibri" w:hAnsi="Calibri"/>
      <w:b/>
      <w:bCs/>
      <w:sz w:val="20"/>
      <w:lang w:val="ru-RU" w:eastAsia="en-US"/>
    </w:rPr>
  </w:style>
  <w:style w:type="character" w:customStyle="1" w:styleId="11">
    <w:name w:val="Текст примечания Знак1"/>
    <w:basedOn w:val="a0"/>
    <w:link w:val="af"/>
    <w:uiPriority w:val="99"/>
    <w:semiHidden/>
    <w:rsid w:val="0054001D"/>
    <w:rPr>
      <w:rFonts w:ascii="Journal" w:hAnsi="Journal"/>
      <w:sz w:val="24"/>
      <w:lang w:val="uk-UA"/>
    </w:rPr>
  </w:style>
  <w:style w:type="character" w:customStyle="1" w:styleId="af7">
    <w:name w:val="Тема примечания Знак"/>
    <w:basedOn w:val="11"/>
    <w:link w:val="af6"/>
    <w:uiPriority w:val="99"/>
    <w:semiHidden/>
    <w:rsid w:val="0054001D"/>
    <w:rPr>
      <w:rFonts w:ascii="Calibri" w:eastAsia="Calibri" w:hAnsi="Calibri"/>
      <w:b/>
      <w:bCs/>
      <w:sz w:val="24"/>
      <w:lang w:val="uk-UA"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54001D"/>
    <w:rPr>
      <w:sz w:val="28"/>
      <w:lang w:val="uk-UA"/>
    </w:rPr>
  </w:style>
  <w:style w:type="character" w:customStyle="1" w:styleId="a7">
    <w:name w:val="Нижний колонтитул Знак"/>
    <w:basedOn w:val="a0"/>
    <w:link w:val="a6"/>
    <w:uiPriority w:val="99"/>
    <w:rsid w:val="0054001D"/>
    <w:rPr>
      <w:sz w:val="28"/>
      <w:lang w:val="uk-UA"/>
    </w:rPr>
  </w:style>
  <w:style w:type="table" w:styleId="af8">
    <w:name w:val="Table Grid"/>
    <w:basedOn w:val="a1"/>
    <w:uiPriority w:val="59"/>
    <w:rsid w:val="0054001D"/>
    <w:rPr>
      <w:rFonts w:ascii="Calibri" w:eastAsia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7.bin"/><Relationship Id="rId299" Type="http://schemas.openxmlformats.org/officeDocument/2006/relationships/image" Target="media/image145.wmf"/><Relationship Id="rId21" Type="http://schemas.openxmlformats.org/officeDocument/2006/relationships/oleObject" Target="embeddings/oleObject8.bin"/><Relationship Id="rId63" Type="http://schemas.openxmlformats.org/officeDocument/2006/relationships/image" Target="media/image28.wmf"/><Relationship Id="rId159" Type="http://schemas.openxmlformats.org/officeDocument/2006/relationships/image" Target="media/image76.wmf"/><Relationship Id="rId324" Type="http://schemas.openxmlformats.org/officeDocument/2006/relationships/oleObject" Target="embeddings/oleObject162.bin"/><Relationship Id="rId366" Type="http://schemas.openxmlformats.org/officeDocument/2006/relationships/oleObject" Target="embeddings/oleObject183.bin"/><Relationship Id="rId531" Type="http://schemas.openxmlformats.org/officeDocument/2006/relationships/image" Target="media/image259.wmf"/><Relationship Id="rId573" Type="http://schemas.openxmlformats.org/officeDocument/2006/relationships/image" Target="media/image280.wmf"/><Relationship Id="rId170" Type="http://schemas.openxmlformats.org/officeDocument/2006/relationships/image" Target="media/image81.wmf"/><Relationship Id="rId226" Type="http://schemas.openxmlformats.org/officeDocument/2006/relationships/oleObject" Target="embeddings/oleObject113.bin"/><Relationship Id="rId433" Type="http://schemas.openxmlformats.org/officeDocument/2006/relationships/image" Target="media/image211.wmf"/><Relationship Id="rId268" Type="http://schemas.openxmlformats.org/officeDocument/2006/relationships/image" Target="media/image130.wmf"/><Relationship Id="rId475" Type="http://schemas.openxmlformats.org/officeDocument/2006/relationships/oleObject" Target="embeddings/oleObject239.bin"/><Relationship Id="rId32" Type="http://schemas.openxmlformats.org/officeDocument/2006/relationships/oleObject" Target="embeddings/oleObject14.bin"/><Relationship Id="rId74" Type="http://schemas.openxmlformats.org/officeDocument/2006/relationships/oleObject" Target="embeddings/oleObject36.bin"/><Relationship Id="rId128" Type="http://schemas.openxmlformats.org/officeDocument/2006/relationships/image" Target="media/image61.wmf"/><Relationship Id="rId335" Type="http://schemas.openxmlformats.org/officeDocument/2006/relationships/image" Target="media/image163.wmf"/><Relationship Id="rId377" Type="http://schemas.openxmlformats.org/officeDocument/2006/relationships/image" Target="media/image184.wmf"/><Relationship Id="rId500" Type="http://schemas.openxmlformats.org/officeDocument/2006/relationships/oleObject" Target="embeddings/oleObject252.bin"/><Relationship Id="rId542" Type="http://schemas.openxmlformats.org/officeDocument/2006/relationships/image" Target="media/image265.wmf"/><Relationship Id="rId584" Type="http://schemas.openxmlformats.org/officeDocument/2006/relationships/oleObject" Target="embeddings/oleObject294.bin"/><Relationship Id="rId5" Type="http://schemas.openxmlformats.org/officeDocument/2006/relationships/webSettings" Target="webSettings.xml"/><Relationship Id="rId181" Type="http://schemas.openxmlformats.org/officeDocument/2006/relationships/oleObject" Target="embeddings/oleObject90.bin"/><Relationship Id="rId237" Type="http://schemas.openxmlformats.org/officeDocument/2006/relationships/image" Target="media/image114.wmf"/><Relationship Id="rId402" Type="http://schemas.openxmlformats.org/officeDocument/2006/relationships/oleObject" Target="embeddings/oleObject202.bin"/><Relationship Id="rId279" Type="http://schemas.openxmlformats.org/officeDocument/2006/relationships/oleObject" Target="embeddings/oleObject139.bin"/><Relationship Id="rId444" Type="http://schemas.openxmlformats.org/officeDocument/2006/relationships/image" Target="media/image216.wmf"/><Relationship Id="rId486" Type="http://schemas.openxmlformats.org/officeDocument/2006/relationships/oleObject" Target="embeddings/oleObject245.bin"/><Relationship Id="rId43" Type="http://schemas.openxmlformats.org/officeDocument/2006/relationships/image" Target="media/image19.wmf"/><Relationship Id="rId139" Type="http://schemas.openxmlformats.org/officeDocument/2006/relationships/oleObject" Target="embeddings/oleObject68.bin"/><Relationship Id="rId290" Type="http://schemas.openxmlformats.org/officeDocument/2006/relationships/image" Target="media/image141.wmf"/><Relationship Id="rId304" Type="http://schemas.openxmlformats.org/officeDocument/2006/relationships/oleObject" Target="embeddings/oleObject152.bin"/><Relationship Id="rId346" Type="http://schemas.openxmlformats.org/officeDocument/2006/relationships/oleObject" Target="embeddings/oleObject173.bin"/><Relationship Id="rId388" Type="http://schemas.openxmlformats.org/officeDocument/2006/relationships/oleObject" Target="embeddings/oleObject194.bin"/><Relationship Id="rId511" Type="http://schemas.openxmlformats.org/officeDocument/2006/relationships/image" Target="media/image249.wmf"/><Relationship Id="rId553" Type="http://schemas.openxmlformats.org/officeDocument/2006/relationships/image" Target="media/image270.wmf"/><Relationship Id="rId609" Type="http://schemas.openxmlformats.org/officeDocument/2006/relationships/image" Target="media/image298.wmf"/><Relationship Id="rId85" Type="http://schemas.openxmlformats.org/officeDocument/2006/relationships/image" Target="media/image39.wmf"/><Relationship Id="rId150" Type="http://schemas.openxmlformats.org/officeDocument/2006/relationships/oleObject" Target="embeddings/oleObject74.bin"/><Relationship Id="rId192" Type="http://schemas.openxmlformats.org/officeDocument/2006/relationships/image" Target="media/image92.wmf"/><Relationship Id="rId206" Type="http://schemas.openxmlformats.org/officeDocument/2006/relationships/image" Target="media/image99.wmf"/><Relationship Id="rId413" Type="http://schemas.openxmlformats.org/officeDocument/2006/relationships/image" Target="media/image201.wmf"/><Relationship Id="rId595" Type="http://schemas.openxmlformats.org/officeDocument/2006/relationships/image" Target="media/image291.wmf"/><Relationship Id="rId248" Type="http://schemas.openxmlformats.org/officeDocument/2006/relationships/oleObject" Target="embeddings/oleObject124.bin"/><Relationship Id="rId455" Type="http://schemas.openxmlformats.org/officeDocument/2006/relationships/image" Target="media/image221.png"/><Relationship Id="rId497" Type="http://schemas.openxmlformats.org/officeDocument/2006/relationships/image" Target="media/image242.wmf"/><Relationship Id="rId620" Type="http://schemas.openxmlformats.org/officeDocument/2006/relationships/oleObject" Target="embeddings/oleObject312.bin"/><Relationship Id="rId12" Type="http://schemas.openxmlformats.org/officeDocument/2006/relationships/image" Target="media/image4.wmf"/><Relationship Id="rId108" Type="http://schemas.openxmlformats.org/officeDocument/2006/relationships/image" Target="media/image51.wmf"/><Relationship Id="rId315" Type="http://schemas.openxmlformats.org/officeDocument/2006/relationships/image" Target="media/image153.wmf"/><Relationship Id="rId357" Type="http://schemas.openxmlformats.org/officeDocument/2006/relationships/image" Target="media/image174.wmf"/><Relationship Id="rId522" Type="http://schemas.openxmlformats.org/officeDocument/2006/relationships/oleObject" Target="embeddings/oleObject263.bin"/><Relationship Id="rId54" Type="http://schemas.openxmlformats.org/officeDocument/2006/relationships/image" Target="media/image24.wmf"/><Relationship Id="rId96" Type="http://schemas.openxmlformats.org/officeDocument/2006/relationships/oleObject" Target="embeddings/oleObject47.bin"/><Relationship Id="rId161" Type="http://schemas.openxmlformats.org/officeDocument/2006/relationships/image" Target="media/image77.wmf"/><Relationship Id="rId217" Type="http://schemas.openxmlformats.org/officeDocument/2006/relationships/image" Target="media/image104.wmf"/><Relationship Id="rId399" Type="http://schemas.openxmlformats.org/officeDocument/2006/relationships/oleObject" Target="embeddings/oleObject200.bin"/><Relationship Id="rId564" Type="http://schemas.openxmlformats.org/officeDocument/2006/relationships/oleObject" Target="embeddings/oleObject284.bin"/><Relationship Id="rId259" Type="http://schemas.openxmlformats.org/officeDocument/2006/relationships/oleObject" Target="embeddings/oleObject129.bin"/><Relationship Id="rId424" Type="http://schemas.openxmlformats.org/officeDocument/2006/relationships/oleObject" Target="embeddings/oleObject213.bin"/><Relationship Id="rId466" Type="http://schemas.openxmlformats.org/officeDocument/2006/relationships/image" Target="media/image227.wmf"/><Relationship Id="rId23" Type="http://schemas.openxmlformats.org/officeDocument/2006/relationships/oleObject" Target="embeddings/oleObject9.bin"/><Relationship Id="rId119" Type="http://schemas.openxmlformats.org/officeDocument/2006/relationships/oleObject" Target="embeddings/oleObject58.bin"/><Relationship Id="rId270" Type="http://schemas.openxmlformats.org/officeDocument/2006/relationships/image" Target="media/image131.wmf"/><Relationship Id="rId326" Type="http://schemas.openxmlformats.org/officeDocument/2006/relationships/oleObject" Target="embeddings/oleObject163.bin"/><Relationship Id="rId533" Type="http://schemas.openxmlformats.org/officeDocument/2006/relationships/image" Target="media/image260.wmf"/><Relationship Id="rId65" Type="http://schemas.openxmlformats.org/officeDocument/2006/relationships/image" Target="media/image29.wmf"/><Relationship Id="rId130" Type="http://schemas.openxmlformats.org/officeDocument/2006/relationships/image" Target="media/image62.wmf"/><Relationship Id="rId368" Type="http://schemas.openxmlformats.org/officeDocument/2006/relationships/oleObject" Target="embeddings/oleObject184.bin"/><Relationship Id="rId575" Type="http://schemas.openxmlformats.org/officeDocument/2006/relationships/image" Target="media/image281.wmf"/><Relationship Id="rId172" Type="http://schemas.openxmlformats.org/officeDocument/2006/relationships/image" Target="media/image82.wmf"/><Relationship Id="rId228" Type="http://schemas.openxmlformats.org/officeDocument/2006/relationships/oleObject" Target="embeddings/oleObject114.bin"/><Relationship Id="rId435" Type="http://schemas.openxmlformats.org/officeDocument/2006/relationships/image" Target="media/image212.wmf"/><Relationship Id="rId477" Type="http://schemas.openxmlformats.org/officeDocument/2006/relationships/oleObject" Target="embeddings/oleObject240.bin"/><Relationship Id="rId600" Type="http://schemas.openxmlformats.org/officeDocument/2006/relationships/oleObject" Target="embeddings/oleObject302.bin"/><Relationship Id="rId281" Type="http://schemas.openxmlformats.org/officeDocument/2006/relationships/oleObject" Target="embeddings/oleObject140.bin"/><Relationship Id="rId337" Type="http://schemas.openxmlformats.org/officeDocument/2006/relationships/image" Target="media/image164.wmf"/><Relationship Id="rId502" Type="http://schemas.openxmlformats.org/officeDocument/2006/relationships/oleObject" Target="embeddings/oleObject253.bin"/><Relationship Id="rId34" Type="http://schemas.openxmlformats.org/officeDocument/2006/relationships/oleObject" Target="embeddings/oleObject15.bin"/><Relationship Id="rId76" Type="http://schemas.openxmlformats.org/officeDocument/2006/relationships/oleObject" Target="embeddings/oleObject37.bin"/><Relationship Id="rId141" Type="http://schemas.openxmlformats.org/officeDocument/2006/relationships/oleObject" Target="embeddings/oleObject69.bin"/><Relationship Id="rId379" Type="http://schemas.openxmlformats.org/officeDocument/2006/relationships/image" Target="media/image185.wmf"/><Relationship Id="rId544" Type="http://schemas.openxmlformats.org/officeDocument/2006/relationships/image" Target="media/image266.wmf"/><Relationship Id="rId586" Type="http://schemas.openxmlformats.org/officeDocument/2006/relationships/oleObject" Target="embeddings/oleObject295.bin"/><Relationship Id="rId7" Type="http://schemas.openxmlformats.org/officeDocument/2006/relationships/oleObject" Target="embeddings/oleObject1.bin"/><Relationship Id="rId183" Type="http://schemas.openxmlformats.org/officeDocument/2006/relationships/oleObject" Target="embeddings/oleObject91.bin"/><Relationship Id="rId239" Type="http://schemas.openxmlformats.org/officeDocument/2006/relationships/image" Target="media/image115.wmf"/><Relationship Id="rId390" Type="http://schemas.openxmlformats.org/officeDocument/2006/relationships/oleObject" Target="embeddings/oleObject195.bin"/><Relationship Id="rId404" Type="http://schemas.openxmlformats.org/officeDocument/2006/relationships/oleObject" Target="embeddings/oleObject203.bin"/><Relationship Id="rId446" Type="http://schemas.openxmlformats.org/officeDocument/2006/relationships/image" Target="media/image217.wmf"/><Relationship Id="rId611" Type="http://schemas.openxmlformats.org/officeDocument/2006/relationships/image" Target="media/image299.wmf"/><Relationship Id="rId250" Type="http://schemas.openxmlformats.org/officeDocument/2006/relationships/oleObject" Target="embeddings/oleObject125.bin"/><Relationship Id="rId292" Type="http://schemas.openxmlformats.org/officeDocument/2006/relationships/image" Target="media/image142.wmf"/><Relationship Id="rId306" Type="http://schemas.openxmlformats.org/officeDocument/2006/relationships/oleObject" Target="embeddings/oleObject153.bin"/><Relationship Id="rId488" Type="http://schemas.openxmlformats.org/officeDocument/2006/relationships/oleObject" Target="embeddings/oleObject246.bin"/><Relationship Id="rId45" Type="http://schemas.openxmlformats.org/officeDocument/2006/relationships/image" Target="media/image20.wmf"/><Relationship Id="rId87" Type="http://schemas.openxmlformats.org/officeDocument/2006/relationships/image" Target="media/image40.wmf"/><Relationship Id="rId110" Type="http://schemas.openxmlformats.org/officeDocument/2006/relationships/image" Target="media/image52.wmf"/><Relationship Id="rId348" Type="http://schemas.openxmlformats.org/officeDocument/2006/relationships/oleObject" Target="embeddings/oleObject174.bin"/><Relationship Id="rId513" Type="http://schemas.openxmlformats.org/officeDocument/2006/relationships/image" Target="media/image250.wmf"/><Relationship Id="rId555" Type="http://schemas.openxmlformats.org/officeDocument/2006/relationships/image" Target="media/image271.wmf"/><Relationship Id="rId597" Type="http://schemas.openxmlformats.org/officeDocument/2006/relationships/image" Target="media/image292.wmf"/><Relationship Id="rId152" Type="http://schemas.openxmlformats.org/officeDocument/2006/relationships/oleObject" Target="embeddings/oleObject75.bin"/><Relationship Id="rId194" Type="http://schemas.openxmlformats.org/officeDocument/2006/relationships/image" Target="media/image93.wmf"/><Relationship Id="rId208" Type="http://schemas.openxmlformats.org/officeDocument/2006/relationships/image" Target="media/image100.wmf"/><Relationship Id="rId415" Type="http://schemas.openxmlformats.org/officeDocument/2006/relationships/image" Target="media/image202.wmf"/><Relationship Id="rId457" Type="http://schemas.openxmlformats.org/officeDocument/2006/relationships/oleObject" Target="embeddings/oleObject230.bin"/><Relationship Id="rId622" Type="http://schemas.openxmlformats.org/officeDocument/2006/relationships/oleObject" Target="embeddings/oleObject313.bin"/><Relationship Id="rId261" Type="http://schemas.openxmlformats.org/officeDocument/2006/relationships/oleObject" Target="embeddings/oleObject130.bin"/><Relationship Id="rId499" Type="http://schemas.openxmlformats.org/officeDocument/2006/relationships/image" Target="media/image243.wmf"/><Relationship Id="rId14" Type="http://schemas.openxmlformats.org/officeDocument/2006/relationships/image" Target="media/image5.wmf"/><Relationship Id="rId56" Type="http://schemas.openxmlformats.org/officeDocument/2006/relationships/image" Target="media/image25.wmf"/><Relationship Id="rId317" Type="http://schemas.openxmlformats.org/officeDocument/2006/relationships/image" Target="media/image154.wmf"/><Relationship Id="rId359" Type="http://schemas.openxmlformats.org/officeDocument/2006/relationships/image" Target="media/image175.wmf"/><Relationship Id="rId524" Type="http://schemas.openxmlformats.org/officeDocument/2006/relationships/oleObject" Target="embeddings/oleObject264.bin"/><Relationship Id="rId566" Type="http://schemas.openxmlformats.org/officeDocument/2006/relationships/oleObject" Target="embeddings/oleObject285.bin"/><Relationship Id="rId98" Type="http://schemas.openxmlformats.org/officeDocument/2006/relationships/oleObject" Target="embeddings/oleObject48.bin"/><Relationship Id="rId121" Type="http://schemas.openxmlformats.org/officeDocument/2006/relationships/oleObject" Target="embeddings/oleObject59.bin"/><Relationship Id="rId163" Type="http://schemas.openxmlformats.org/officeDocument/2006/relationships/oleObject" Target="embeddings/oleObject81.bin"/><Relationship Id="rId219" Type="http://schemas.openxmlformats.org/officeDocument/2006/relationships/image" Target="media/image105.wmf"/><Relationship Id="rId370" Type="http://schemas.openxmlformats.org/officeDocument/2006/relationships/oleObject" Target="embeddings/oleObject185.bin"/><Relationship Id="rId426" Type="http://schemas.openxmlformats.org/officeDocument/2006/relationships/oleObject" Target="embeddings/oleObject214.bin"/><Relationship Id="rId230" Type="http://schemas.openxmlformats.org/officeDocument/2006/relationships/oleObject" Target="embeddings/oleObject115.bin"/><Relationship Id="rId468" Type="http://schemas.openxmlformats.org/officeDocument/2006/relationships/image" Target="media/image228.wmf"/><Relationship Id="rId25" Type="http://schemas.openxmlformats.org/officeDocument/2006/relationships/image" Target="media/image10.wmf"/><Relationship Id="rId67" Type="http://schemas.openxmlformats.org/officeDocument/2006/relationships/image" Target="media/image30.wmf"/><Relationship Id="rId272" Type="http://schemas.openxmlformats.org/officeDocument/2006/relationships/image" Target="media/image132.wmf"/><Relationship Id="rId328" Type="http://schemas.openxmlformats.org/officeDocument/2006/relationships/oleObject" Target="embeddings/oleObject164.bin"/><Relationship Id="rId535" Type="http://schemas.openxmlformats.org/officeDocument/2006/relationships/image" Target="media/image261.png"/><Relationship Id="rId577" Type="http://schemas.openxmlformats.org/officeDocument/2006/relationships/image" Target="media/image282.wmf"/><Relationship Id="rId132" Type="http://schemas.openxmlformats.org/officeDocument/2006/relationships/image" Target="media/image63.wmf"/><Relationship Id="rId174" Type="http://schemas.openxmlformats.org/officeDocument/2006/relationships/image" Target="media/image83.wmf"/><Relationship Id="rId381" Type="http://schemas.openxmlformats.org/officeDocument/2006/relationships/image" Target="media/image186.wmf"/><Relationship Id="rId602" Type="http://schemas.openxmlformats.org/officeDocument/2006/relationships/oleObject" Target="embeddings/oleObject303.bin"/><Relationship Id="rId241" Type="http://schemas.openxmlformats.org/officeDocument/2006/relationships/image" Target="media/image116.wmf"/><Relationship Id="rId437" Type="http://schemas.openxmlformats.org/officeDocument/2006/relationships/oleObject" Target="embeddings/oleObject220.bin"/><Relationship Id="rId479" Type="http://schemas.openxmlformats.org/officeDocument/2006/relationships/image" Target="media/image233.wmf"/><Relationship Id="rId36" Type="http://schemas.openxmlformats.org/officeDocument/2006/relationships/oleObject" Target="embeddings/oleObject16.bin"/><Relationship Id="rId283" Type="http://schemas.openxmlformats.org/officeDocument/2006/relationships/oleObject" Target="embeddings/oleObject141.bin"/><Relationship Id="rId339" Type="http://schemas.openxmlformats.org/officeDocument/2006/relationships/image" Target="media/image165.wmf"/><Relationship Id="rId490" Type="http://schemas.openxmlformats.org/officeDocument/2006/relationships/oleObject" Target="embeddings/oleObject247.bin"/><Relationship Id="rId504" Type="http://schemas.openxmlformats.org/officeDocument/2006/relationships/oleObject" Target="embeddings/oleObject254.bin"/><Relationship Id="rId546" Type="http://schemas.openxmlformats.org/officeDocument/2006/relationships/image" Target="media/image267.wmf"/><Relationship Id="rId78" Type="http://schemas.openxmlformats.org/officeDocument/2006/relationships/oleObject" Target="embeddings/oleObject38.bin"/><Relationship Id="rId101" Type="http://schemas.openxmlformats.org/officeDocument/2006/relationships/image" Target="media/image47.wmf"/><Relationship Id="rId143" Type="http://schemas.openxmlformats.org/officeDocument/2006/relationships/oleObject" Target="embeddings/oleObject70.bin"/><Relationship Id="rId185" Type="http://schemas.openxmlformats.org/officeDocument/2006/relationships/oleObject" Target="embeddings/oleObject92.bin"/><Relationship Id="rId350" Type="http://schemas.openxmlformats.org/officeDocument/2006/relationships/oleObject" Target="embeddings/oleObject175.bin"/><Relationship Id="rId406" Type="http://schemas.openxmlformats.org/officeDocument/2006/relationships/oleObject" Target="embeddings/oleObject204.bin"/><Relationship Id="rId588" Type="http://schemas.openxmlformats.org/officeDocument/2006/relationships/oleObject" Target="embeddings/oleObject296.bin"/><Relationship Id="rId9" Type="http://schemas.openxmlformats.org/officeDocument/2006/relationships/oleObject" Target="embeddings/oleObject2.bin"/><Relationship Id="rId210" Type="http://schemas.openxmlformats.org/officeDocument/2006/relationships/image" Target="media/image101.wmf"/><Relationship Id="rId392" Type="http://schemas.openxmlformats.org/officeDocument/2006/relationships/oleObject" Target="embeddings/oleObject196.bin"/><Relationship Id="rId448" Type="http://schemas.openxmlformats.org/officeDocument/2006/relationships/image" Target="media/image218.png"/><Relationship Id="rId613" Type="http://schemas.openxmlformats.org/officeDocument/2006/relationships/image" Target="media/image300.wmf"/><Relationship Id="rId252" Type="http://schemas.openxmlformats.org/officeDocument/2006/relationships/oleObject" Target="embeddings/oleObject126.bin"/><Relationship Id="rId294" Type="http://schemas.openxmlformats.org/officeDocument/2006/relationships/image" Target="media/image143.wmf"/><Relationship Id="rId308" Type="http://schemas.openxmlformats.org/officeDocument/2006/relationships/oleObject" Target="embeddings/oleObject154.bin"/><Relationship Id="rId515" Type="http://schemas.openxmlformats.org/officeDocument/2006/relationships/image" Target="media/image251.wmf"/><Relationship Id="rId47" Type="http://schemas.openxmlformats.org/officeDocument/2006/relationships/oleObject" Target="embeddings/oleObject22.bin"/><Relationship Id="rId89" Type="http://schemas.openxmlformats.org/officeDocument/2006/relationships/image" Target="media/image41.wmf"/><Relationship Id="rId112" Type="http://schemas.openxmlformats.org/officeDocument/2006/relationships/image" Target="media/image53.wmf"/><Relationship Id="rId154" Type="http://schemas.openxmlformats.org/officeDocument/2006/relationships/oleObject" Target="embeddings/oleObject76.bin"/><Relationship Id="rId361" Type="http://schemas.openxmlformats.org/officeDocument/2006/relationships/image" Target="media/image176.wmf"/><Relationship Id="rId557" Type="http://schemas.openxmlformats.org/officeDocument/2006/relationships/image" Target="media/image272.wmf"/><Relationship Id="rId599" Type="http://schemas.openxmlformats.org/officeDocument/2006/relationships/image" Target="media/image293.wmf"/><Relationship Id="rId196" Type="http://schemas.openxmlformats.org/officeDocument/2006/relationships/image" Target="media/image94.wmf"/><Relationship Id="rId417" Type="http://schemas.openxmlformats.org/officeDocument/2006/relationships/image" Target="media/image203.wmf"/><Relationship Id="rId459" Type="http://schemas.openxmlformats.org/officeDocument/2006/relationships/oleObject" Target="embeddings/oleObject231.bin"/><Relationship Id="rId624" Type="http://schemas.openxmlformats.org/officeDocument/2006/relationships/oleObject" Target="embeddings/oleObject314.bin"/><Relationship Id="rId16" Type="http://schemas.openxmlformats.org/officeDocument/2006/relationships/image" Target="media/image6.wmf"/><Relationship Id="rId221" Type="http://schemas.openxmlformats.org/officeDocument/2006/relationships/image" Target="media/image106.wmf"/><Relationship Id="rId263" Type="http://schemas.openxmlformats.org/officeDocument/2006/relationships/oleObject" Target="embeddings/oleObject131.bin"/><Relationship Id="rId319" Type="http://schemas.openxmlformats.org/officeDocument/2006/relationships/image" Target="media/image155.wmf"/><Relationship Id="rId470" Type="http://schemas.openxmlformats.org/officeDocument/2006/relationships/image" Target="media/image229.wmf"/><Relationship Id="rId526" Type="http://schemas.openxmlformats.org/officeDocument/2006/relationships/oleObject" Target="embeddings/oleObject265.bin"/><Relationship Id="rId58" Type="http://schemas.openxmlformats.org/officeDocument/2006/relationships/image" Target="media/image26.wmf"/><Relationship Id="rId123" Type="http://schemas.openxmlformats.org/officeDocument/2006/relationships/oleObject" Target="embeddings/oleObject60.bin"/><Relationship Id="rId330" Type="http://schemas.openxmlformats.org/officeDocument/2006/relationships/oleObject" Target="embeddings/oleObject165.bin"/><Relationship Id="rId568" Type="http://schemas.openxmlformats.org/officeDocument/2006/relationships/oleObject" Target="embeddings/oleObject286.bin"/><Relationship Id="rId165" Type="http://schemas.openxmlformats.org/officeDocument/2006/relationships/oleObject" Target="embeddings/oleObject82.bin"/><Relationship Id="rId372" Type="http://schemas.openxmlformats.org/officeDocument/2006/relationships/oleObject" Target="embeddings/oleObject186.bin"/><Relationship Id="rId428" Type="http://schemas.openxmlformats.org/officeDocument/2006/relationships/oleObject" Target="embeddings/oleObject215.bin"/><Relationship Id="rId232" Type="http://schemas.openxmlformats.org/officeDocument/2006/relationships/oleObject" Target="embeddings/oleObject116.bin"/><Relationship Id="rId274" Type="http://schemas.openxmlformats.org/officeDocument/2006/relationships/image" Target="media/image133.wmf"/><Relationship Id="rId481" Type="http://schemas.openxmlformats.org/officeDocument/2006/relationships/image" Target="media/image234.wmf"/><Relationship Id="rId27" Type="http://schemas.openxmlformats.org/officeDocument/2006/relationships/image" Target="media/image11.wmf"/><Relationship Id="rId69" Type="http://schemas.openxmlformats.org/officeDocument/2006/relationships/image" Target="media/image31.wmf"/><Relationship Id="rId134" Type="http://schemas.openxmlformats.org/officeDocument/2006/relationships/image" Target="media/image64.wmf"/><Relationship Id="rId537" Type="http://schemas.openxmlformats.org/officeDocument/2006/relationships/oleObject" Target="embeddings/oleObject270.bin"/><Relationship Id="rId579" Type="http://schemas.openxmlformats.org/officeDocument/2006/relationships/image" Target="media/image283.wmf"/><Relationship Id="rId80" Type="http://schemas.openxmlformats.org/officeDocument/2006/relationships/oleObject" Target="embeddings/oleObject39.bin"/><Relationship Id="rId176" Type="http://schemas.openxmlformats.org/officeDocument/2006/relationships/image" Target="media/image84.wmf"/><Relationship Id="rId341" Type="http://schemas.openxmlformats.org/officeDocument/2006/relationships/image" Target="media/image166.wmf"/><Relationship Id="rId383" Type="http://schemas.openxmlformats.org/officeDocument/2006/relationships/image" Target="media/image187.wmf"/><Relationship Id="rId439" Type="http://schemas.openxmlformats.org/officeDocument/2006/relationships/oleObject" Target="embeddings/oleObject221.bin"/><Relationship Id="rId590" Type="http://schemas.openxmlformats.org/officeDocument/2006/relationships/oleObject" Target="embeddings/oleObject297.bin"/><Relationship Id="rId604" Type="http://schemas.openxmlformats.org/officeDocument/2006/relationships/oleObject" Target="embeddings/oleObject304.bin"/><Relationship Id="rId201" Type="http://schemas.openxmlformats.org/officeDocument/2006/relationships/oleObject" Target="embeddings/oleObject100.bin"/><Relationship Id="rId222" Type="http://schemas.openxmlformats.org/officeDocument/2006/relationships/oleObject" Target="embeddings/oleObject111.bin"/><Relationship Id="rId243" Type="http://schemas.openxmlformats.org/officeDocument/2006/relationships/image" Target="media/image117.wmf"/><Relationship Id="rId264" Type="http://schemas.openxmlformats.org/officeDocument/2006/relationships/image" Target="media/image128.wmf"/><Relationship Id="rId285" Type="http://schemas.openxmlformats.org/officeDocument/2006/relationships/oleObject" Target="embeddings/oleObject142.bin"/><Relationship Id="rId450" Type="http://schemas.openxmlformats.org/officeDocument/2006/relationships/image" Target="media/image219.wmf"/><Relationship Id="rId471" Type="http://schemas.openxmlformats.org/officeDocument/2006/relationships/oleObject" Target="embeddings/oleObject237.bin"/><Relationship Id="rId506" Type="http://schemas.openxmlformats.org/officeDocument/2006/relationships/oleObject" Target="embeddings/oleObject255.bin"/><Relationship Id="rId17" Type="http://schemas.openxmlformats.org/officeDocument/2006/relationships/oleObject" Target="embeddings/oleObject6.bin"/><Relationship Id="rId38" Type="http://schemas.openxmlformats.org/officeDocument/2006/relationships/oleObject" Target="embeddings/oleObject17.bin"/><Relationship Id="rId59" Type="http://schemas.openxmlformats.org/officeDocument/2006/relationships/oleObject" Target="embeddings/oleObject28.bin"/><Relationship Id="rId103" Type="http://schemas.openxmlformats.org/officeDocument/2006/relationships/image" Target="media/image48.wmf"/><Relationship Id="rId124" Type="http://schemas.openxmlformats.org/officeDocument/2006/relationships/image" Target="media/image59.wmf"/><Relationship Id="rId310" Type="http://schemas.openxmlformats.org/officeDocument/2006/relationships/oleObject" Target="embeddings/oleObject155.bin"/><Relationship Id="rId492" Type="http://schemas.openxmlformats.org/officeDocument/2006/relationships/oleObject" Target="embeddings/oleObject248.bin"/><Relationship Id="rId527" Type="http://schemas.openxmlformats.org/officeDocument/2006/relationships/image" Target="media/image257.wmf"/><Relationship Id="rId548" Type="http://schemas.openxmlformats.org/officeDocument/2006/relationships/image" Target="media/image268.wmf"/><Relationship Id="rId569" Type="http://schemas.openxmlformats.org/officeDocument/2006/relationships/image" Target="media/image278.wmf"/><Relationship Id="rId70" Type="http://schemas.openxmlformats.org/officeDocument/2006/relationships/oleObject" Target="embeddings/oleObject34.bin"/><Relationship Id="rId91" Type="http://schemas.openxmlformats.org/officeDocument/2006/relationships/image" Target="media/image42.wmf"/><Relationship Id="rId145" Type="http://schemas.openxmlformats.org/officeDocument/2006/relationships/image" Target="media/image69.wmf"/><Relationship Id="rId166" Type="http://schemas.openxmlformats.org/officeDocument/2006/relationships/image" Target="media/image79.wmf"/><Relationship Id="rId187" Type="http://schemas.openxmlformats.org/officeDocument/2006/relationships/oleObject" Target="embeddings/oleObject93.bin"/><Relationship Id="rId331" Type="http://schemas.openxmlformats.org/officeDocument/2006/relationships/image" Target="media/image161.wmf"/><Relationship Id="rId352" Type="http://schemas.openxmlformats.org/officeDocument/2006/relationships/oleObject" Target="embeddings/oleObject176.bin"/><Relationship Id="rId373" Type="http://schemas.openxmlformats.org/officeDocument/2006/relationships/image" Target="media/image182.wmf"/><Relationship Id="rId394" Type="http://schemas.openxmlformats.org/officeDocument/2006/relationships/oleObject" Target="embeddings/oleObject197.bin"/><Relationship Id="rId408" Type="http://schemas.openxmlformats.org/officeDocument/2006/relationships/oleObject" Target="embeddings/oleObject205.bin"/><Relationship Id="rId429" Type="http://schemas.openxmlformats.org/officeDocument/2006/relationships/image" Target="media/image209.wmf"/><Relationship Id="rId580" Type="http://schemas.openxmlformats.org/officeDocument/2006/relationships/oleObject" Target="embeddings/oleObject292.bin"/><Relationship Id="rId615" Type="http://schemas.openxmlformats.org/officeDocument/2006/relationships/image" Target="media/image301.wmf"/><Relationship Id="rId1" Type="http://schemas.openxmlformats.org/officeDocument/2006/relationships/numbering" Target="numbering.xml"/><Relationship Id="rId212" Type="http://schemas.openxmlformats.org/officeDocument/2006/relationships/oleObject" Target="embeddings/oleObject106.bin"/><Relationship Id="rId233" Type="http://schemas.openxmlformats.org/officeDocument/2006/relationships/image" Target="media/image112.wmf"/><Relationship Id="rId254" Type="http://schemas.openxmlformats.org/officeDocument/2006/relationships/image" Target="media/image123.wmf"/><Relationship Id="rId440" Type="http://schemas.openxmlformats.org/officeDocument/2006/relationships/image" Target="media/image214.wmf"/><Relationship Id="rId28" Type="http://schemas.openxmlformats.org/officeDocument/2006/relationships/oleObject" Target="embeddings/oleObject12.bin"/><Relationship Id="rId49" Type="http://schemas.openxmlformats.org/officeDocument/2006/relationships/oleObject" Target="embeddings/oleObject23.bin"/><Relationship Id="rId114" Type="http://schemas.openxmlformats.org/officeDocument/2006/relationships/image" Target="media/image54.wmf"/><Relationship Id="rId275" Type="http://schemas.openxmlformats.org/officeDocument/2006/relationships/oleObject" Target="embeddings/oleObject137.bin"/><Relationship Id="rId296" Type="http://schemas.openxmlformats.org/officeDocument/2006/relationships/image" Target="media/image144.wmf"/><Relationship Id="rId300" Type="http://schemas.openxmlformats.org/officeDocument/2006/relationships/oleObject" Target="embeddings/oleObject150.bin"/><Relationship Id="rId461" Type="http://schemas.openxmlformats.org/officeDocument/2006/relationships/oleObject" Target="embeddings/oleObject232.bin"/><Relationship Id="rId482" Type="http://schemas.openxmlformats.org/officeDocument/2006/relationships/oleObject" Target="embeddings/oleObject243.bin"/><Relationship Id="rId517" Type="http://schemas.openxmlformats.org/officeDocument/2006/relationships/image" Target="media/image252.wmf"/><Relationship Id="rId538" Type="http://schemas.openxmlformats.org/officeDocument/2006/relationships/image" Target="media/image263.wmf"/><Relationship Id="rId559" Type="http://schemas.openxmlformats.org/officeDocument/2006/relationships/image" Target="media/image273.wmf"/><Relationship Id="rId60" Type="http://schemas.openxmlformats.org/officeDocument/2006/relationships/image" Target="media/image27.wmf"/><Relationship Id="rId81" Type="http://schemas.openxmlformats.org/officeDocument/2006/relationships/image" Target="media/image37.wmf"/><Relationship Id="rId135" Type="http://schemas.openxmlformats.org/officeDocument/2006/relationships/oleObject" Target="embeddings/oleObject66.bin"/><Relationship Id="rId156" Type="http://schemas.openxmlformats.org/officeDocument/2006/relationships/oleObject" Target="embeddings/oleObject77.bin"/><Relationship Id="rId177" Type="http://schemas.openxmlformats.org/officeDocument/2006/relationships/oleObject" Target="embeddings/oleObject88.bin"/><Relationship Id="rId198" Type="http://schemas.openxmlformats.org/officeDocument/2006/relationships/image" Target="media/image95.wmf"/><Relationship Id="rId321" Type="http://schemas.openxmlformats.org/officeDocument/2006/relationships/image" Target="media/image156.wmf"/><Relationship Id="rId342" Type="http://schemas.openxmlformats.org/officeDocument/2006/relationships/oleObject" Target="embeddings/oleObject171.bin"/><Relationship Id="rId363" Type="http://schemas.openxmlformats.org/officeDocument/2006/relationships/image" Target="media/image177.wmf"/><Relationship Id="rId384" Type="http://schemas.openxmlformats.org/officeDocument/2006/relationships/oleObject" Target="embeddings/oleObject192.bin"/><Relationship Id="rId419" Type="http://schemas.openxmlformats.org/officeDocument/2006/relationships/image" Target="media/image204.wmf"/><Relationship Id="rId570" Type="http://schemas.openxmlformats.org/officeDocument/2006/relationships/oleObject" Target="embeddings/oleObject287.bin"/><Relationship Id="rId591" Type="http://schemas.openxmlformats.org/officeDocument/2006/relationships/image" Target="media/image289.wmf"/><Relationship Id="rId605" Type="http://schemas.openxmlformats.org/officeDocument/2006/relationships/image" Target="media/image296.wmf"/><Relationship Id="rId626" Type="http://schemas.openxmlformats.org/officeDocument/2006/relationships/oleObject" Target="embeddings/oleObject315.bin"/><Relationship Id="rId202" Type="http://schemas.openxmlformats.org/officeDocument/2006/relationships/image" Target="media/image97.wmf"/><Relationship Id="rId223" Type="http://schemas.openxmlformats.org/officeDocument/2006/relationships/image" Target="media/image107.wmf"/><Relationship Id="rId244" Type="http://schemas.openxmlformats.org/officeDocument/2006/relationships/oleObject" Target="embeddings/oleObject122.bin"/><Relationship Id="rId430" Type="http://schemas.openxmlformats.org/officeDocument/2006/relationships/oleObject" Target="embeddings/oleObject216.bin"/><Relationship Id="rId18" Type="http://schemas.openxmlformats.org/officeDocument/2006/relationships/image" Target="media/image7.wmf"/><Relationship Id="rId39" Type="http://schemas.openxmlformats.org/officeDocument/2006/relationships/image" Target="media/image17.wmf"/><Relationship Id="rId265" Type="http://schemas.openxmlformats.org/officeDocument/2006/relationships/oleObject" Target="embeddings/oleObject132.bin"/><Relationship Id="rId286" Type="http://schemas.openxmlformats.org/officeDocument/2006/relationships/image" Target="media/image139.wmf"/><Relationship Id="rId451" Type="http://schemas.openxmlformats.org/officeDocument/2006/relationships/oleObject" Target="embeddings/oleObject227.bin"/><Relationship Id="rId472" Type="http://schemas.openxmlformats.org/officeDocument/2006/relationships/image" Target="media/image230.wmf"/><Relationship Id="rId493" Type="http://schemas.openxmlformats.org/officeDocument/2006/relationships/image" Target="media/image240.wmf"/><Relationship Id="rId507" Type="http://schemas.openxmlformats.org/officeDocument/2006/relationships/image" Target="media/image247.wmf"/><Relationship Id="rId528" Type="http://schemas.openxmlformats.org/officeDocument/2006/relationships/oleObject" Target="embeddings/oleObject266.bin"/><Relationship Id="rId549" Type="http://schemas.openxmlformats.org/officeDocument/2006/relationships/oleObject" Target="embeddings/oleObject276.bin"/><Relationship Id="rId50" Type="http://schemas.openxmlformats.org/officeDocument/2006/relationships/image" Target="media/image22.wmf"/><Relationship Id="rId104" Type="http://schemas.openxmlformats.org/officeDocument/2006/relationships/oleObject" Target="embeddings/oleObject51.bin"/><Relationship Id="rId125" Type="http://schemas.openxmlformats.org/officeDocument/2006/relationships/oleObject" Target="embeddings/oleObject61.bin"/><Relationship Id="rId146" Type="http://schemas.openxmlformats.org/officeDocument/2006/relationships/oleObject" Target="embeddings/oleObject72.bin"/><Relationship Id="rId167" Type="http://schemas.openxmlformats.org/officeDocument/2006/relationships/oleObject" Target="embeddings/oleObject83.bin"/><Relationship Id="rId188" Type="http://schemas.openxmlformats.org/officeDocument/2006/relationships/image" Target="media/image90.wmf"/><Relationship Id="rId311" Type="http://schemas.openxmlformats.org/officeDocument/2006/relationships/image" Target="media/image151.wmf"/><Relationship Id="rId332" Type="http://schemas.openxmlformats.org/officeDocument/2006/relationships/oleObject" Target="embeddings/oleObject166.bin"/><Relationship Id="rId353" Type="http://schemas.openxmlformats.org/officeDocument/2006/relationships/image" Target="media/image172.wmf"/><Relationship Id="rId374" Type="http://schemas.openxmlformats.org/officeDocument/2006/relationships/oleObject" Target="embeddings/oleObject187.bin"/><Relationship Id="rId395" Type="http://schemas.openxmlformats.org/officeDocument/2006/relationships/image" Target="media/image193.wmf"/><Relationship Id="rId409" Type="http://schemas.openxmlformats.org/officeDocument/2006/relationships/image" Target="media/image199.wmf"/><Relationship Id="rId560" Type="http://schemas.openxmlformats.org/officeDocument/2006/relationships/oleObject" Target="embeddings/oleObject282.bin"/><Relationship Id="rId581" Type="http://schemas.openxmlformats.org/officeDocument/2006/relationships/image" Target="media/image284.wmf"/><Relationship Id="rId71" Type="http://schemas.openxmlformats.org/officeDocument/2006/relationships/image" Target="media/image32.wmf"/><Relationship Id="rId92" Type="http://schemas.openxmlformats.org/officeDocument/2006/relationships/oleObject" Target="embeddings/oleObject45.bin"/><Relationship Id="rId213" Type="http://schemas.openxmlformats.org/officeDocument/2006/relationships/image" Target="media/image102.wmf"/><Relationship Id="rId234" Type="http://schemas.openxmlformats.org/officeDocument/2006/relationships/oleObject" Target="embeddings/oleObject117.bin"/><Relationship Id="rId420" Type="http://schemas.openxmlformats.org/officeDocument/2006/relationships/oleObject" Target="embeddings/oleObject211.bin"/><Relationship Id="rId616" Type="http://schemas.openxmlformats.org/officeDocument/2006/relationships/oleObject" Target="embeddings/oleObject310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255" Type="http://schemas.openxmlformats.org/officeDocument/2006/relationships/oleObject" Target="embeddings/oleObject127.bin"/><Relationship Id="rId276" Type="http://schemas.openxmlformats.org/officeDocument/2006/relationships/image" Target="media/image134.wmf"/><Relationship Id="rId297" Type="http://schemas.openxmlformats.org/officeDocument/2006/relationships/oleObject" Target="embeddings/oleObject148.bin"/><Relationship Id="rId441" Type="http://schemas.openxmlformats.org/officeDocument/2006/relationships/oleObject" Target="embeddings/oleObject222.bin"/><Relationship Id="rId462" Type="http://schemas.openxmlformats.org/officeDocument/2006/relationships/image" Target="media/image225.wmf"/><Relationship Id="rId483" Type="http://schemas.openxmlformats.org/officeDocument/2006/relationships/image" Target="media/image235.wmf"/><Relationship Id="rId518" Type="http://schemas.openxmlformats.org/officeDocument/2006/relationships/oleObject" Target="embeddings/oleObject261.bin"/><Relationship Id="rId539" Type="http://schemas.openxmlformats.org/officeDocument/2006/relationships/oleObject" Target="embeddings/oleObject271.bin"/><Relationship Id="rId40" Type="http://schemas.openxmlformats.org/officeDocument/2006/relationships/oleObject" Target="embeddings/oleObject18.bin"/><Relationship Id="rId115" Type="http://schemas.openxmlformats.org/officeDocument/2006/relationships/oleObject" Target="embeddings/oleObject56.bin"/><Relationship Id="rId136" Type="http://schemas.openxmlformats.org/officeDocument/2006/relationships/image" Target="media/image65.wmf"/><Relationship Id="rId157" Type="http://schemas.openxmlformats.org/officeDocument/2006/relationships/image" Target="media/image75.wmf"/><Relationship Id="rId178" Type="http://schemas.openxmlformats.org/officeDocument/2006/relationships/image" Target="media/image85.wmf"/><Relationship Id="rId301" Type="http://schemas.openxmlformats.org/officeDocument/2006/relationships/image" Target="media/image146.wmf"/><Relationship Id="rId322" Type="http://schemas.openxmlformats.org/officeDocument/2006/relationships/oleObject" Target="embeddings/oleObject161.bin"/><Relationship Id="rId343" Type="http://schemas.openxmlformats.org/officeDocument/2006/relationships/image" Target="media/image167.wmf"/><Relationship Id="rId364" Type="http://schemas.openxmlformats.org/officeDocument/2006/relationships/oleObject" Target="embeddings/oleObject182.bin"/><Relationship Id="rId550" Type="http://schemas.openxmlformats.org/officeDocument/2006/relationships/image" Target="media/image269.wmf"/><Relationship Id="rId61" Type="http://schemas.openxmlformats.org/officeDocument/2006/relationships/oleObject" Target="embeddings/oleObject29.bin"/><Relationship Id="rId82" Type="http://schemas.openxmlformats.org/officeDocument/2006/relationships/oleObject" Target="embeddings/oleObject40.bin"/><Relationship Id="rId199" Type="http://schemas.openxmlformats.org/officeDocument/2006/relationships/oleObject" Target="embeddings/oleObject99.bin"/><Relationship Id="rId203" Type="http://schemas.openxmlformats.org/officeDocument/2006/relationships/oleObject" Target="embeddings/oleObject101.bin"/><Relationship Id="rId385" Type="http://schemas.openxmlformats.org/officeDocument/2006/relationships/image" Target="media/image188.wmf"/><Relationship Id="rId571" Type="http://schemas.openxmlformats.org/officeDocument/2006/relationships/image" Target="media/image279.wmf"/><Relationship Id="rId592" Type="http://schemas.openxmlformats.org/officeDocument/2006/relationships/oleObject" Target="embeddings/oleObject298.bin"/><Relationship Id="rId606" Type="http://schemas.openxmlformats.org/officeDocument/2006/relationships/oleObject" Target="embeddings/oleObject305.bin"/><Relationship Id="rId627" Type="http://schemas.openxmlformats.org/officeDocument/2006/relationships/fontTable" Target="fontTable.xml"/><Relationship Id="rId19" Type="http://schemas.openxmlformats.org/officeDocument/2006/relationships/oleObject" Target="embeddings/oleObject7.bin"/><Relationship Id="rId224" Type="http://schemas.openxmlformats.org/officeDocument/2006/relationships/oleObject" Target="embeddings/oleObject112.bin"/><Relationship Id="rId245" Type="http://schemas.openxmlformats.org/officeDocument/2006/relationships/image" Target="media/image118.wmf"/><Relationship Id="rId266" Type="http://schemas.openxmlformats.org/officeDocument/2006/relationships/image" Target="media/image129.wmf"/><Relationship Id="rId287" Type="http://schemas.openxmlformats.org/officeDocument/2006/relationships/oleObject" Target="embeddings/oleObject143.bin"/><Relationship Id="rId410" Type="http://schemas.openxmlformats.org/officeDocument/2006/relationships/oleObject" Target="embeddings/oleObject206.bin"/><Relationship Id="rId431" Type="http://schemas.openxmlformats.org/officeDocument/2006/relationships/image" Target="media/image210.wmf"/><Relationship Id="rId452" Type="http://schemas.openxmlformats.org/officeDocument/2006/relationships/oleObject" Target="embeddings/oleObject228.bin"/><Relationship Id="rId473" Type="http://schemas.openxmlformats.org/officeDocument/2006/relationships/oleObject" Target="embeddings/oleObject238.bin"/><Relationship Id="rId494" Type="http://schemas.openxmlformats.org/officeDocument/2006/relationships/oleObject" Target="embeddings/oleObject249.bin"/><Relationship Id="rId508" Type="http://schemas.openxmlformats.org/officeDocument/2006/relationships/oleObject" Target="embeddings/oleObject256.bin"/><Relationship Id="rId529" Type="http://schemas.openxmlformats.org/officeDocument/2006/relationships/image" Target="media/image258.wmf"/><Relationship Id="rId30" Type="http://schemas.openxmlformats.org/officeDocument/2006/relationships/oleObject" Target="embeddings/oleObject13.bin"/><Relationship Id="rId105" Type="http://schemas.openxmlformats.org/officeDocument/2006/relationships/image" Target="media/image49.png"/><Relationship Id="rId126" Type="http://schemas.openxmlformats.org/officeDocument/2006/relationships/image" Target="media/image60.wmf"/><Relationship Id="rId147" Type="http://schemas.openxmlformats.org/officeDocument/2006/relationships/image" Target="media/image70.wmf"/><Relationship Id="rId168" Type="http://schemas.openxmlformats.org/officeDocument/2006/relationships/image" Target="media/image80.wmf"/><Relationship Id="rId312" Type="http://schemas.openxmlformats.org/officeDocument/2006/relationships/oleObject" Target="embeddings/oleObject156.bin"/><Relationship Id="rId333" Type="http://schemas.openxmlformats.org/officeDocument/2006/relationships/image" Target="media/image162.wmf"/><Relationship Id="rId354" Type="http://schemas.openxmlformats.org/officeDocument/2006/relationships/oleObject" Target="embeddings/oleObject177.bin"/><Relationship Id="rId540" Type="http://schemas.openxmlformats.org/officeDocument/2006/relationships/image" Target="media/image264.wmf"/><Relationship Id="rId51" Type="http://schemas.openxmlformats.org/officeDocument/2006/relationships/oleObject" Target="embeddings/oleObject24.bin"/><Relationship Id="rId72" Type="http://schemas.openxmlformats.org/officeDocument/2006/relationships/oleObject" Target="embeddings/oleObject35.bin"/><Relationship Id="rId93" Type="http://schemas.openxmlformats.org/officeDocument/2006/relationships/image" Target="media/image43.wmf"/><Relationship Id="rId189" Type="http://schemas.openxmlformats.org/officeDocument/2006/relationships/oleObject" Target="embeddings/oleObject94.bin"/><Relationship Id="rId375" Type="http://schemas.openxmlformats.org/officeDocument/2006/relationships/image" Target="media/image183.wmf"/><Relationship Id="rId396" Type="http://schemas.openxmlformats.org/officeDocument/2006/relationships/oleObject" Target="embeddings/oleObject198.bin"/><Relationship Id="rId561" Type="http://schemas.openxmlformats.org/officeDocument/2006/relationships/image" Target="media/image274.wmf"/><Relationship Id="rId582" Type="http://schemas.openxmlformats.org/officeDocument/2006/relationships/oleObject" Target="embeddings/oleObject293.bin"/><Relationship Id="rId617" Type="http://schemas.openxmlformats.org/officeDocument/2006/relationships/image" Target="media/image302.wmf"/><Relationship Id="rId3" Type="http://schemas.microsoft.com/office/2007/relationships/stylesWithEffects" Target="stylesWithEffects.xml"/><Relationship Id="rId214" Type="http://schemas.openxmlformats.org/officeDocument/2006/relationships/oleObject" Target="embeddings/oleObject107.bin"/><Relationship Id="rId235" Type="http://schemas.openxmlformats.org/officeDocument/2006/relationships/image" Target="media/image113.wmf"/><Relationship Id="rId256" Type="http://schemas.openxmlformats.org/officeDocument/2006/relationships/image" Target="media/image124.wmf"/><Relationship Id="rId277" Type="http://schemas.openxmlformats.org/officeDocument/2006/relationships/oleObject" Target="embeddings/oleObject138.bin"/><Relationship Id="rId298" Type="http://schemas.openxmlformats.org/officeDocument/2006/relationships/oleObject" Target="embeddings/oleObject149.bin"/><Relationship Id="rId400" Type="http://schemas.openxmlformats.org/officeDocument/2006/relationships/image" Target="media/image195.wmf"/><Relationship Id="rId421" Type="http://schemas.openxmlformats.org/officeDocument/2006/relationships/image" Target="media/image205.wmf"/><Relationship Id="rId442" Type="http://schemas.openxmlformats.org/officeDocument/2006/relationships/image" Target="media/image215.wmf"/><Relationship Id="rId463" Type="http://schemas.openxmlformats.org/officeDocument/2006/relationships/oleObject" Target="embeddings/oleObject233.bin"/><Relationship Id="rId484" Type="http://schemas.openxmlformats.org/officeDocument/2006/relationships/oleObject" Target="embeddings/oleObject244.bin"/><Relationship Id="rId519" Type="http://schemas.openxmlformats.org/officeDocument/2006/relationships/image" Target="media/image253.wmf"/><Relationship Id="rId116" Type="http://schemas.openxmlformats.org/officeDocument/2006/relationships/image" Target="media/image55.wmf"/><Relationship Id="rId137" Type="http://schemas.openxmlformats.org/officeDocument/2006/relationships/oleObject" Target="embeddings/oleObject67.bin"/><Relationship Id="rId158" Type="http://schemas.openxmlformats.org/officeDocument/2006/relationships/oleObject" Target="embeddings/oleObject78.bin"/><Relationship Id="rId302" Type="http://schemas.openxmlformats.org/officeDocument/2006/relationships/oleObject" Target="embeddings/oleObject151.bin"/><Relationship Id="rId323" Type="http://schemas.openxmlformats.org/officeDocument/2006/relationships/image" Target="media/image157.wmf"/><Relationship Id="rId344" Type="http://schemas.openxmlformats.org/officeDocument/2006/relationships/oleObject" Target="embeddings/oleObject172.bin"/><Relationship Id="rId530" Type="http://schemas.openxmlformats.org/officeDocument/2006/relationships/oleObject" Target="embeddings/oleObject267.bin"/><Relationship Id="rId20" Type="http://schemas.openxmlformats.org/officeDocument/2006/relationships/image" Target="media/image8.wmf"/><Relationship Id="rId41" Type="http://schemas.openxmlformats.org/officeDocument/2006/relationships/image" Target="media/image18.wmf"/><Relationship Id="rId62" Type="http://schemas.openxmlformats.org/officeDocument/2006/relationships/oleObject" Target="embeddings/oleObject30.bin"/><Relationship Id="rId83" Type="http://schemas.openxmlformats.org/officeDocument/2006/relationships/image" Target="media/image38.wmf"/><Relationship Id="rId179" Type="http://schemas.openxmlformats.org/officeDocument/2006/relationships/oleObject" Target="embeddings/oleObject89.bin"/><Relationship Id="rId365" Type="http://schemas.openxmlformats.org/officeDocument/2006/relationships/image" Target="media/image178.wmf"/><Relationship Id="rId386" Type="http://schemas.openxmlformats.org/officeDocument/2006/relationships/oleObject" Target="embeddings/oleObject193.bin"/><Relationship Id="rId551" Type="http://schemas.openxmlformats.org/officeDocument/2006/relationships/oleObject" Target="embeddings/oleObject277.bin"/><Relationship Id="rId572" Type="http://schemas.openxmlformats.org/officeDocument/2006/relationships/oleObject" Target="embeddings/oleObject288.bin"/><Relationship Id="rId593" Type="http://schemas.openxmlformats.org/officeDocument/2006/relationships/image" Target="media/image290.wmf"/><Relationship Id="rId607" Type="http://schemas.openxmlformats.org/officeDocument/2006/relationships/image" Target="media/image297.wmf"/><Relationship Id="rId628" Type="http://schemas.openxmlformats.org/officeDocument/2006/relationships/theme" Target="theme/theme1.xml"/><Relationship Id="rId190" Type="http://schemas.openxmlformats.org/officeDocument/2006/relationships/image" Target="media/image91.wmf"/><Relationship Id="rId204" Type="http://schemas.openxmlformats.org/officeDocument/2006/relationships/image" Target="media/image98.wmf"/><Relationship Id="rId225" Type="http://schemas.openxmlformats.org/officeDocument/2006/relationships/image" Target="media/image108.wmf"/><Relationship Id="rId246" Type="http://schemas.openxmlformats.org/officeDocument/2006/relationships/oleObject" Target="embeddings/oleObject123.bin"/><Relationship Id="rId267" Type="http://schemas.openxmlformats.org/officeDocument/2006/relationships/oleObject" Target="embeddings/oleObject133.bin"/><Relationship Id="rId288" Type="http://schemas.openxmlformats.org/officeDocument/2006/relationships/image" Target="media/image140.wmf"/><Relationship Id="rId411" Type="http://schemas.openxmlformats.org/officeDocument/2006/relationships/image" Target="media/image200.wmf"/><Relationship Id="rId432" Type="http://schemas.openxmlformats.org/officeDocument/2006/relationships/oleObject" Target="embeddings/oleObject217.bin"/><Relationship Id="rId453" Type="http://schemas.openxmlformats.org/officeDocument/2006/relationships/image" Target="media/image220.wmf"/><Relationship Id="rId474" Type="http://schemas.openxmlformats.org/officeDocument/2006/relationships/image" Target="media/image231.wmf"/><Relationship Id="rId509" Type="http://schemas.openxmlformats.org/officeDocument/2006/relationships/image" Target="media/image248.wmf"/><Relationship Id="rId106" Type="http://schemas.openxmlformats.org/officeDocument/2006/relationships/image" Target="media/image50.wmf"/><Relationship Id="rId127" Type="http://schemas.openxmlformats.org/officeDocument/2006/relationships/oleObject" Target="embeddings/oleObject62.bin"/><Relationship Id="rId313" Type="http://schemas.openxmlformats.org/officeDocument/2006/relationships/image" Target="media/image152.wmf"/><Relationship Id="rId495" Type="http://schemas.openxmlformats.org/officeDocument/2006/relationships/image" Target="media/image241.wmf"/><Relationship Id="rId10" Type="http://schemas.openxmlformats.org/officeDocument/2006/relationships/image" Target="media/image3.wmf"/><Relationship Id="rId31" Type="http://schemas.openxmlformats.org/officeDocument/2006/relationships/image" Target="media/image13.wmf"/><Relationship Id="rId52" Type="http://schemas.openxmlformats.org/officeDocument/2006/relationships/image" Target="media/image23.wmf"/><Relationship Id="rId73" Type="http://schemas.openxmlformats.org/officeDocument/2006/relationships/image" Target="media/image33.wmf"/><Relationship Id="rId94" Type="http://schemas.openxmlformats.org/officeDocument/2006/relationships/oleObject" Target="embeddings/oleObject46.bin"/><Relationship Id="rId148" Type="http://schemas.openxmlformats.org/officeDocument/2006/relationships/oleObject" Target="embeddings/oleObject73.bin"/><Relationship Id="rId169" Type="http://schemas.openxmlformats.org/officeDocument/2006/relationships/oleObject" Target="embeddings/oleObject84.bin"/><Relationship Id="rId334" Type="http://schemas.openxmlformats.org/officeDocument/2006/relationships/oleObject" Target="embeddings/oleObject167.bin"/><Relationship Id="rId355" Type="http://schemas.openxmlformats.org/officeDocument/2006/relationships/image" Target="media/image173.wmf"/><Relationship Id="rId376" Type="http://schemas.openxmlformats.org/officeDocument/2006/relationships/oleObject" Target="embeddings/oleObject188.bin"/><Relationship Id="rId397" Type="http://schemas.openxmlformats.org/officeDocument/2006/relationships/image" Target="media/image194.wmf"/><Relationship Id="rId520" Type="http://schemas.openxmlformats.org/officeDocument/2006/relationships/oleObject" Target="embeddings/oleObject262.bin"/><Relationship Id="rId541" Type="http://schemas.openxmlformats.org/officeDocument/2006/relationships/oleObject" Target="embeddings/oleObject272.bin"/><Relationship Id="rId562" Type="http://schemas.openxmlformats.org/officeDocument/2006/relationships/oleObject" Target="embeddings/oleObject283.bin"/><Relationship Id="rId583" Type="http://schemas.openxmlformats.org/officeDocument/2006/relationships/image" Target="media/image285.wmf"/><Relationship Id="rId618" Type="http://schemas.openxmlformats.org/officeDocument/2006/relationships/oleObject" Target="embeddings/oleObject311.bin"/><Relationship Id="rId4" Type="http://schemas.openxmlformats.org/officeDocument/2006/relationships/settings" Target="settings.xml"/><Relationship Id="rId180" Type="http://schemas.openxmlformats.org/officeDocument/2006/relationships/image" Target="media/image86.wmf"/><Relationship Id="rId215" Type="http://schemas.openxmlformats.org/officeDocument/2006/relationships/image" Target="media/image103.wmf"/><Relationship Id="rId236" Type="http://schemas.openxmlformats.org/officeDocument/2006/relationships/oleObject" Target="embeddings/oleObject118.bin"/><Relationship Id="rId257" Type="http://schemas.openxmlformats.org/officeDocument/2006/relationships/oleObject" Target="embeddings/oleObject128.bin"/><Relationship Id="rId278" Type="http://schemas.openxmlformats.org/officeDocument/2006/relationships/image" Target="media/image135.wmf"/><Relationship Id="rId401" Type="http://schemas.openxmlformats.org/officeDocument/2006/relationships/oleObject" Target="embeddings/oleObject201.bin"/><Relationship Id="rId422" Type="http://schemas.openxmlformats.org/officeDocument/2006/relationships/oleObject" Target="embeddings/oleObject212.bin"/><Relationship Id="rId443" Type="http://schemas.openxmlformats.org/officeDocument/2006/relationships/oleObject" Target="embeddings/oleObject223.bin"/><Relationship Id="rId464" Type="http://schemas.openxmlformats.org/officeDocument/2006/relationships/image" Target="media/image226.wmf"/><Relationship Id="rId303" Type="http://schemas.openxmlformats.org/officeDocument/2006/relationships/image" Target="media/image147.wmf"/><Relationship Id="rId485" Type="http://schemas.openxmlformats.org/officeDocument/2006/relationships/image" Target="media/image236.wmf"/><Relationship Id="rId42" Type="http://schemas.openxmlformats.org/officeDocument/2006/relationships/oleObject" Target="embeddings/oleObject19.bin"/><Relationship Id="rId84" Type="http://schemas.openxmlformats.org/officeDocument/2006/relationships/oleObject" Target="embeddings/oleObject41.bin"/><Relationship Id="rId138" Type="http://schemas.openxmlformats.org/officeDocument/2006/relationships/image" Target="media/image66.wmf"/><Relationship Id="rId345" Type="http://schemas.openxmlformats.org/officeDocument/2006/relationships/image" Target="media/image168.wmf"/><Relationship Id="rId387" Type="http://schemas.openxmlformats.org/officeDocument/2006/relationships/image" Target="media/image189.wmf"/><Relationship Id="rId510" Type="http://schemas.openxmlformats.org/officeDocument/2006/relationships/oleObject" Target="embeddings/oleObject257.bin"/><Relationship Id="rId552" Type="http://schemas.openxmlformats.org/officeDocument/2006/relationships/oleObject" Target="embeddings/oleObject278.bin"/><Relationship Id="rId594" Type="http://schemas.openxmlformats.org/officeDocument/2006/relationships/oleObject" Target="embeddings/oleObject299.bin"/><Relationship Id="rId608" Type="http://schemas.openxmlformats.org/officeDocument/2006/relationships/oleObject" Target="embeddings/oleObject306.bin"/><Relationship Id="rId191" Type="http://schemas.openxmlformats.org/officeDocument/2006/relationships/oleObject" Target="embeddings/oleObject95.bin"/><Relationship Id="rId205" Type="http://schemas.openxmlformats.org/officeDocument/2006/relationships/oleObject" Target="embeddings/oleObject102.bin"/><Relationship Id="rId247" Type="http://schemas.openxmlformats.org/officeDocument/2006/relationships/image" Target="media/image119.wmf"/><Relationship Id="rId412" Type="http://schemas.openxmlformats.org/officeDocument/2006/relationships/oleObject" Target="embeddings/oleObject207.bin"/><Relationship Id="rId107" Type="http://schemas.openxmlformats.org/officeDocument/2006/relationships/oleObject" Target="embeddings/oleObject52.bin"/><Relationship Id="rId289" Type="http://schemas.openxmlformats.org/officeDocument/2006/relationships/oleObject" Target="embeddings/oleObject144.bin"/><Relationship Id="rId454" Type="http://schemas.openxmlformats.org/officeDocument/2006/relationships/oleObject" Target="embeddings/oleObject229.bin"/><Relationship Id="rId496" Type="http://schemas.openxmlformats.org/officeDocument/2006/relationships/oleObject" Target="embeddings/oleObject250.bin"/><Relationship Id="rId11" Type="http://schemas.openxmlformats.org/officeDocument/2006/relationships/oleObject" Target="embeddings/oleObject3.bin"/><Relationship Id="rId53" Type="http://schemas.openxmlformats.org/officeDocument/2006/relationships/oleObject" Target="embeddings/oleObject25.bin"/><Relationship Id="rId149" Type="http://schemas.openxmlformats.org/officeDocument/2006/relationships/image" Target="media/image71.wmf"/><Relationship Id="rId314" Type="http://schemas.openxmlformats.org/officeDocument/2006/relationships/oleObject" Target="embeddings/oleObject157.bin"/><Relationship Id="rId356" Type="http://schemas.openxmlformats.org/officeDocument/2006/relationships/oleObject" Target="embeddings/oleObject178.bin"/><Relationship Id="rId398" Type="http://schemas.openxmlformats.org/officeDocument/2006/relationships/oleObject" Target="embeddings/oleObject199.bin"/><Relationship Id="rId521" Type="http://schemas.openxmlformats.org/officeDocument/2006/relationships/image" Target="media/image254.wmf"/><Relationship Id="rId563" Type="http://schemas.openxmlformats.org/officeDocument/2006/relationships/image" Target="media/image275.wmf"/><Relationship Id="rId619" Type="http://schemas.openxmlformats.org/officeDocument/2006/relationships/image" Target="media/image303.wmf"/><Relationship Id="rId95" Type="http://schemas.openxmlformats.org/officeDocument/2006/relationships/image" Target="media/image44.wmf"/><Relationship Id="rId160" Type="http://schemas.openxmlformats.org/officeDocument/2006/relationships/oleObject" Target="embeddings/oleObject79.bin"/><Relationship Id="rId216" Type="http://schemas.openxmlformats.org/officeDocument/2006/relationships/oleObject" Target="embeddings/oleObject108.bin"/><Relationship Id="rId423" Type="http://schemas.openxmlformats.org/officeDocument/2006/relationships/image" Target="media/image206.wmf"/><Relationship Id="rId258" Type="http://schemas.openxmlformats.org/officeDocument/2006/relationships/image" Target="media/image125.wmf"/><Relationship Id="rId465" Type="http://schemas.openxmlformats.org/officeDocument/2006/relationships/oleObject" Target="embeddings/oleObject234.bin"/><Relationship Id="rId22" Type="http://schemas.openxmlformats.org/officeDocument/2006/relationships/image" Target="media/image9.wmf"/><Relationship Id="rId64" Type="http://schemas.openxmlformats.org/officeDocument/2006/relationships/oleObject" Target="embeddings/oleObject31.bin"/><Relationship Id="rId118" Type="http://schemas.openxmlformats.org/officeDocument/2006/relationships/image" Target="media/image56.wmf"/><Relationship Id="rId325" Type="http://schemas.openxmlformats.org/officeDocument/2006/relationships/image" Target="media/image158.wmf"/><Relationship Id="rId367" Type="http://schemas.openxmlformats.org/officeDocument/2006/relationships/image" Target="media/image179.wmf"/><Relationship Id="rId532" Type="http://schemas.openxmlformats.org/officeDocument/2006/relationships/oleObject" Target="embeddings/oleObject268.bin"/><Relationship Id="rId574" Type="http://schemas.openxmlformats.org/officeDocument/2006/relationships/oleObject" Target="embeddings/oleObject289.bin"/><Relationship Id="rId171" Type="http://schemas.openxmlformats.org/officeDocument/2006/relationships/oleObject" Target="embeddings/oleObject85.bin"/><Relationship Id="rId227" Type="http://schemas.openxmlformats.org/officeDocument/2006/relationships/image" Target="media/image109.wmf"/><Relationship Id="rId269" Type="http://schemas.openxmlformats.org/officeDocument/2006/relationships/oleObject" Target="embeddings/oleObject134.bin"/><Relationship Id="rId434" Type="http://schemas.openxmlformats.org/officeDocument/2006/relationships/oleObject" Target="embeddings/oleObject218.bin"/><Relationship Id="rId476" Type="http://schemas.openxmlformats.org/officeDocument/2006/relationships/image" Target="media/image232.wmf"/><Relationship Id="rId33" Type="http://schemas.openxmlformats.org/officeDocument/2006/relationships/image" Target="media/image14.wmf"/><Relationship Id="rId129" Type="http://schemas.openxmlformats.org/officeDocument/2006/relationships/oleObject" Target="embeddings/oleObject63.bin"/><Relationship Id="rId280" Type="http://schemas.openxmlformats.org/officeDocument/2006/relationships/image" Target="media/image136.wmf"/><Relationship Id="rId336" Type="http://schemas.openxmlformats.org/officeDocument/2006/relationships/oleObject" Target="embeddings/oleObject168.bin"/><Relationship Id="rId501" Type="http://schemas.openxmlformats.org/officeDocument/2006/relationships/image" Target="media/image244.wmf"/><Relationship Id="rId543" Type="http://schemas.openxmlformats.org/officeDocument/2006/relationships/oleObject" Target="embeddings/oleObject273.bin"/><Relationship Id="rId75" Type="http://schemas.openxmlformats.org/officeDocument/2006/relationships/image" Target="media/image34.wmf"/><Relationship Id="rId140" Type="http://schemas.openxmlformats.org/officeDocument/2006/relationships/image" Target="media/image67.wmf"/><Relationship Id="rId182" Type="http://schemas.openxmlformats.org/officeDocument/2006/relationships/image" Target="media/image87.wmf"/><Relationship Id="rId378" Type="http://schemas.openxmlformats.org/officeDocument/2006/relationships/oleObject" Target="embeddings/oleObject189.bin"/><Relationship Id="rId403" Type="http://schemas.openxmlformats.org/officeDocument/2006/relationships/image" Target="media/image196.wmf"/><Relationship Id="rId585" Type="http://schemas.openxmlformats.org/officeDocument/2006/relationships/image" Target="media/image286.wmf"/><Relationship Id="rId6" Type="http://schemas.openxmlformats.org/officeDocument/2006/relationships/image" Target="media/image1.wmf"/><Relationship Id="rId238" Type="http://schemas.openxmlformats.org/officeDocument/2006/relationships/oleObject" Target="embeddings/oleObject119.bin"/><Relationship Id="rId445" Type="http://schemas.openxmlformats.org/officeDocument/2006/relationships/oleObject" Target="embeddings/oleObject224.bin"/><Relationship Id="rId487" Type="http://schemas.openxmlformats.org/officeDocument/2006/relationships/image" Target="media/image237.wmf"/><Relationship Id="rId610" Type="http://schemas.openxmlformats.org/officeDocument/2006/relationships/oleObject" Target="embeddings/oleObject307.bin"/><Relationship Id="rId291" Type="http://schemas.openxmlformats.org/officeDocument/2006/relationships/oleObject" Target="embeddings/oleObject145.bin"/><Relationship Id="rId305" Type="http://schemas.openxmlformats.org/officeDocument/2006/relationships/image" Target="media/image148.wmf"/><Relationship Id="rId347" Type="http://schemas.openxmlformats.org/officeDocument/2006/relationships/image" Target="media/image169.wmf"/><Relationship Id="rId512" Type="http://schemas.openxmlformats.org/officeDocument/2006/relationships/oleObject" Target="embeddings/oleObject258.bin"/><Relationship Id="rId44" Type="http://schemas.openxmlformats.org/officeDocument/2006/relationships/oleObject" Target="embeddings/oleObject20.bin"/><Relationship Id="rId86" Type="http://schemas.openxmlformats.org/officeDocument/2006/relationships/oleObject" Target="embeddings/oleObject42.bin"/><Relationship Id="rId151" Type="http://schemas.openxmlformats.org/officeDocument/2006/relationships/image" Target="media/image72.wmf"/><Relationship Id="rId389" Type="http://schemas.openxmlformats.org/officeDocument/2006/relationships/image" Target="media/image190.wmf"/><Relationship Id="rId554" Type="http://schemas.openxmlformats.org/officeDocument/2006/relationships/oleObject" Target="embeddings/oleObject279.bin"/><Relationship Id="rId596" Type="http://schemas.openxmlformats.org/officeDocument/2006/relationships/oleObject" Target="embeddings/oleObject300.bin"/><Relationship Id="rId193" Type="http://schemas.openxmlformats.org/officeDocument/2006/relationships/oleObject" Target="embeddings/oleObject96.bin"/><Relationship Id="rId207" Type="http://schemas.openxmlformats.org/officeDocument/2006/relationships/oleObject" Target="embeddings/oleObject103.bin"/><Relationship Id="rId249" Type="http://schemas.openxmlformats.org/officeDocument/2006/relationships/image" Target="media/image120.wmf"/><Relationship Id="rId414" Type="http://schemas.openxmlformats.org/officeDocument/2006/relationships/oleObject" Target="embeddings/oleObject208.bin"/><Relationship Id="rId456" Type="http://schemas.openxmlformats.org/officeDocument/2006/relationships/image" Target="media/image222.wmf"/><Relationship Id="rId498" Type="http://schemas.openxmlformats.org/officeDocument/2006/relationships/oleObject" Target="embeddings/oleObject251.bin"/><Relationship Id="rId621" Type="http://schemas.openxmlformats.org/officeDocument/2006/relationships/image" Target="media/image304.wmf"/><Relationship Id="rId13" Type="http://schemas.openxmlformats.org/officeDocument/2006/relationships/oleObject" Target="embeddings/oleObject4.bin"/><Relationship Id="rId109" Type="http://schemas.openxmlformats.org/officeDocument/2006/relationships/oleObject" Target="embeddings/oleObject53.bin"/><Relationship Id="rId260" Type="http://schemas.openxmlformats.org/officeDocument/2006/relationships/image" Target="media/image126.wmf"/><Relationship Id="rId316" Type="http://schemas.openxmlformats.org/officeDocument/2006/relationships/oleObject" Target="embeddings/oleObject158.bin"/><Relationship Id="rId523" Type="http://schemas.openxmlformats.org/officeDocument/2006/relationships/image" Target="media/image255.wmf"/><Relationship Id="rId55" Type="http://schemas.openxmlformats.org/officeDocument/2006/relationships/oleObject" Target="embeddings/oleObject26.bin"/><Relationship Id="rId97" Type="http://schemas.openxmlformats.org/officeDocument/2006/relationships/image" Target="media/image45.wmf"/><Relationship Id="rId120" Type="http://schemas.openxmlformats.org/officeDocument/2006/relationships/image" Target="media/image57.wmf"/><Relationship Id="rId358" Type="http://schemas.openxmlformats.org/officeDocument/2006/relationships/oleObject" Target="embeddings/oleObject179.bin"/><Relationship Id="rId565" Type="http://schemas.openxmlformats.org/officeDocument/2006/relationships/image" Target="media/image276.wmf"/><Relationship Id="rId162" Type="http://schemas.openxmlformats.org/officeDocument/2006/relationships/oleObject" Target="embeddings/oleObject80.bin"/><Relationship Id="rId218" Type="http://schemas.openxmlformats.org/officeDocument/2006/relationships/oleObject" Target="embeddings/oleObject109.bin"/><Relationship Id="rId425" Type="http://schemas.openxmlformats.org/officeDocument/2006/relationships/image" Target="media/image207.wmf"/><Relationship Id="rId467" Type="http://schemas.openxmlformats.org/officeDocument/2006/relationships/oleObject" Target="embeddings/oleObject235.bin"/><Relationship Id="rId271" Type="http://schemas.openxmlformats.org/officeDocument/2006/relationships/oleObject" Target="embeddings/oleObject135.bin"/><Relationship Id="rId24" Type="http://schemas.openxmlformats.org/officeDocument/2006/relationships/oleObject" Target="embeddings/oleObject10.bin"/><Relationship Id="rId66" Type="http://schemas.openxmlformats.org/officeDocument/2006/relationships/oleObject" Target="embeddings/oleObject32.bin"/><Relationship Id="rId131" Type="http://schemas.openxmlformats.org/officeDocument/2006/relationships/oleObject" Target="embeddings/oleObject64.bin"/><Relationship Id="rId327" Type="http://schemas.openxmlformats.org/officeDocument/2006/relationships/image" Target="media/image159.wmf"/><Relationship Id="rId369" Type="http://schemas.openxmlformats.org/officeDocument/2006/relationships/image" Target="media/image180.wmf"/><Relationship Id="rId534" Type="http://schemas.openxmlformats.org/officeDocument/2006/relationships/oleObject" Target="embeddings/oleObject269.bin"/><Relationship Id="rId576" Type="http://schemas.openxmlformats.org/officeDocument/2006/relationships/oleObject" Target="embeddings/oleObject290.bin"/><Relationship Id="rId173" Type="http://schemas.openxmlformats.org/officeDocument/2006/relationships/oleObject" Target="embeddings/oleObject86.bin"/><Relationship Id="rId229" Type="http://schemas.openxmlformats.org/officeDocument/2006/relationships/image" Target="media/image110.wmf"/><Relationship Id="rId380" Type="http://schemas.openxmlformats.org/officeDocument/2006/relationships/oleObject" Target="embeddings/oleObject190.bin"/><Relationship Id="rId436" Type="http://schemas.openxmlformats.org/officeDocument/2006/relationships/oleObject" Target="embeddings/oleObject219.bin"/><Relationship Id="rId601" Type="http://schemas.openxmlformats.org/officeDocument/2006/relationships/image" Target="media/image294.wmf"/><Relationship Id="rId240" Type="http://schemas.openxmlformats.org/officeDocument/2006/relationships/oleObject" Target="embeddings/oleObject120.bin"/><Relationship Id="rId478" Type="http://schemas.openxmlformats.org/officeDocument/2006/relationships/oleObject" Target="embeddings/oleObject241.bin"/><Relationship Id="rId35" Type="http://schemas.openxmlformats.org/officeDocument/2006/relationships/image" Target="media/image15.wmf"/><Relationship Id="rId77" Type="http://schemas.openxmlformats.org/officeDocument/2006/relationships/image" Target="media/image35.wmf"/><Relationship Id="rId100" Type="http://schemas.openxmlformats.org/officeDocument/2006/relationships/oleObject" Target="embeddings/oleObject49.bin"/><Relationship Id="rId282" Type="http://schemas.openxmlformats.org/officeDocument/2006/relationships/image" Target="media/image137.wmf"/><Relationship Id="rId338" Type="http://schemas.openxmlformats.org/officeDocument/2006/relationships/oleObject" Target="embeddings/oleObject169.bin"/><Relationship Id="rId503" Type="http://schemas.openxmlformats.org/officeDocument/2006/relationships/image" Target="media/image245.wmf"/><Relationship Id="rId545" Type="http://schemas.openxmlformats.org/officeDocument/2006/relationships/oleObject" Target="embeddings/oleObject274.bin"/><Relationship Id="rId587" Type="http://schemas.openxmlformats.org/officeDocument/2006/relationships/image" Target="media/image287.wmf"/><Relationship Id="rId8" Type="http://schemas.openxmlformats.org/officeDocument/2006/relationships/image" Target="media/image2.wmf"/><Relationship Id="rId142" Type="http://schemas.openxmlformats.org/officeDocument/2006/relationships/image" Target="media/image68.wmf"/><Relationship Id="rId184" Type="http://schemas.openxmlformats.org/officeDocument/2006/relationships/image" Target="media/image88.wmf"/><Relationship Id="rId391" Type="http://schemas.openxmlformats.org/officeDocument/2006/relationships/image" Target="media/image191.wmf"/><Relationship Id="rId405" Type="http://schemas.openxmlformats.org/officeDocument/2006/relationships/image" Target="media/image197.wmf"/><Relationship Id="rId447" Type="http://schemas.openxmlformats.org/officeDocument/2006/relationships/oleObject" Target="embeddings/oleObject225.bin"/><Relationship Id="rId612" Type="http://schemas.openxmlformats.org/officeDocument/2006/relationships/oleObject" Target="embeddings/oleObject308.bin"/><Relationship Id="rId251" Type="http://schemas.openxmlformats.org/officeDocument/2006/relationships/image" Target="media/image121.wmf"/><Relationship Id="rId489" Type="http://schemas.openxmlformats.org/officeDocument/2006/relationships/image" Target="media/image238.wmf"/><Relationship Id="rId46" Type="http://schemas.openxmlformats.org/officeDocument/2006/relationships/oleObject" Target="embeddings/oleObject21.bin"/><Relationship Id="rId293" Type="http://schemas.openxmlformats.org/officeDocument/2006/relationships/oleObject" Target="embeddings/oleObject146.bin"/><Relationship Id="rId307" Type="http://schemas.openxmlformats.org/officeDocument/2006/relationships/image" Target="media/image149.wmf"/><Relationship Id="rId349" Type="http://schemas.openxmlformats.org/officeDocument/2006/relationships/image" Target="media/image170.wmf"/><Relationship Id="rId514" Type="http://schemas.openxmlformats.org/officeDocument/2006/relationships/oleObject" Target="embeddings/oleObject259.bin"/><Relationship Id="rId556" Type="http://schemas.openxmlformats.org/officeDocument/2006/relationships/oleObject" Target="embeddings/oleObject280.bin"/><Relationship Id="rId88" Type="http://schemas.openxmlformats.org/officeDocument/2006/relationships/oleObject" Target="embeddings/oleObject43.bin"/><Relationship Id="rId111" Type="http://schemas.openxmlformats.org/officeDocument/2006/relationships/oleObject" Target="embeddings/oleObject54.bin"/><Relationship Id="rId153" Type="http://schemas.openxmlformats.org/officeDocument/2006/relationships/image" Target="media/image73.wmf"/><Relationship Id="rId195" Type="http://schemas.openxmlformats.org/officeDocument/2006/relationships/oleObject" Target="embeddings/oleObject97.bin"/><Relationship Id="rId209" Type="http://schemas.openxmlformats.org/officeDocument/2006/relationships/oleObject" Target="embeddings/oleObject104.bin"/><Relationship Id="rId360" Type="http://schemas.openxmlformats.org/officeDocument/2006/relationships/oleObject" Target="embeddings/oleObject180.bin"/><Relationship Id="rId416" Type="http://schemas.openxmlformats.org/officeDocument/2006/relationships/oleObject" Target="embeddings/oleObject209.bin"/><Relationship Id="rId598" Type="http://schemas.openxmlformats.org/officeDocument/2006/relationships/oleObject" Target="embeddings/oleObject301.bin"/><Relationship Id="rId220" Type="http://schemas.openxmlformats.org/officeDocument/2006/relationships/oleObject" Target="embeddings/oleObject110.bin"/><Relationship Id="rId458" Type="http://schemas.openxmlformats.org/officeDocument/2006/relationships/image" Target="media/image223.wmf"/><Relationship Id="rId623" Type="http://schemas.openxmlformats.org/officeDocument/2006/relationships/image" Target="media/image305.wmf"/><Relationship Id="rId15" Type="http://schemas.openxmlformats.org/officeDocument/2006/relationships/oleObject" Target="embeddings/oleObject5.bin"/><Relationship Id="rId57" Type="http://schemas.openxmlformats.org/officeDocument/2006/relationships/oleObject" Target="embeddings/oleObject27.bin"/><Relationship Id="rId262" Type="http://schemas.openxmlformats.org/officeDocument/2006/relationships/image" Target="media/image127.wmf"/><Relationship Id="rId318" Type="http://schemas.openxmlformats.org/officeDocument/2006/relationships/oleObject" Target="embeddings/oleObject159.bin"/><Relationship Id="rId525" Type="http://schemas.openxmlformats.org/officeDocument/2006/relationships/image" Target="media/image256.wmf"/><Relationship Id="rId567" Type="http://schemas.openxmlformats.org/officeDocument/2006/relationships/image" Target="media/image277.wmf"/><Relationship Id="rId99" Type="http://schemas.openxmlformats.org/officeDocument/2006/relationships/image" Target="media/image46.wmf"/><Relationship Id="rId122" Type="http://schemas.openxmlformats.org/officeDocument/2006/relationships/image" Target="media/image58.wmf"/><Relationship Id="rId164" Type="http://schemas.openxmlformats.org/officeDocument/2006/relationships/image" Target="media/image78.wmf"/><Relationship Id="rId371" Type="http://schemas.openxmlformats.org/officeDocument/2006/relationships/image" Target="media/image181.wmf"/><Relationship Id="rId427" Type="http://schemas.openxmlformats.org/officeDocument/2006/relationships/image" Target="media/image208.wmf"/><Relationship Id="rId469" Type="http://schemas.openxmlformats.org/officeDocument/2006/relationships/oleObject" Target="embeddings/oleObject236.bin"/><Relationship Id="rId26" Type="http://schemas.openxmlformats.org/officeDocument/2006/relationships/oleObject" Target="embeddings/oleObject11.bin"/><Relationship Id="rId231" Type="http://schemas.openxmlformats.org/officeDocument/2006/relationships/image" Target="media/image111.wmf"/><Relationship Id="rId273" Type="http://schemas.openxmlformats.org/officeDocument/2006/relationships/oleObject" Target="embeddings/oleObject136.bin"/><Relationship Id="rId329" Type="http://schemas.openxmlformats.org/officeDocument/2006/relationships/image" Target="media/image160.wmf"/><Relationship Id="rId480" Type="http://schemas.openxmlformats.org/officeDocument/2006/relationships/oleObject" Target="embeddings/oleObject242.bin"/><Relationship Id="rId536" Type="http://schemas.openxmlformats.org/officeDocument/2006/relationships/image" Target="media/image262.wmf"/><Relationship Id="rId68" Type="http://schemas.openxmlformats.org/officeDocument/2006/relationships/oleObject" Target="embeddings/oleObject33.bin"/><Relationship Id="rId133" Type="http://schemas.openxmlformats.org/officeDocument/2006/relationships/oleObject" Target="embeddings/oleObject65.bin"/><Relationship Id="rId175" Type="http://schemas.openxmlformats.org/officeDocument/2006/relationships/oleObject" Target="embeddings/oleObject87.bin"/><Relationship Id="rId340" Type="http://schemas.openxmlformats.org/officeDocument/2006/relationships/oleObject" Target="embeddings/oleObject170.bin"/><Relationship Id="rId578" Type="http://schemas.openxmlformats.org/officeDocument/2006/relationships/oleObject" Target="embeddings/oleObject291.bin"/><Relationship Id="rId200" Type="http://schemas.openxmlformats.org/officeDocument/2006/relationships/image" Target="media/image96.wmf"/><Relationship Id="rId382" Type="http://schemas.openxmlformats.org/officeDocument/2006/relationships/oleObject" Target="embeddings/oleObject191.bin"/><Relationship Id="rId438" Type="http://schemas.openxmlformats.org/officeDocument/2006/relationships/image" Target="media/image213.wmf"/><Relationship Id="rId603" Type="http://schemas.openxmlformats.org/officeDocument/2006/relationships/image" Target="media/image295.wmf"/><Relationship Id="rId242" Type="http://schemas.openxmlformats.org/officeDocument/2006/relationships/oleObject" Target="embeddings/oleObject121.bin"/><Relationship Id="rId284" Type="http://schemas.openxmlformats.org/officeDocument/2006/relationships/image" Target="media/image138.wmf"/><Relationship Id="rId491" Type="http://schemas.openxmlformats.org/officeDocument/2006/relationships/image" Target="media/image239.wmf"/><Relationship Id="rId505" Type="http://schemas.openxmlformats.org/officeDocument/2006/relationships/image" Target="media/image246.wmf"/><Relationship Id="rId37" Type="http://schemas.openxmlformats.org/officeDocument/2006/relationships/image" Target="media/image16.wmf"/><Relationship Id="rId79" Type="http://schemas.openxmlformats.org/officeDocument/2006/relationships/image" Target="media/image36.wmf"/><Relationship Id="rId102" Type="http://schemas.openxmlformats.org/officeDocument/2006/relationships/oleObject" Target="embeddings/oleObject50.bin"/><Relationship Id="rId144" Type="http://schemas.openxmlformats.org/officeDocument/2006/relationships/oleObject" Target="embeddings/oleObject71.bin"/><Relationship Id="rId547" Type="http://schemas.openxmlformats.org/officeDocument/2006/relationships/oleObject" Target="embeddings/oleObject275.bin"/><Relationship Id="rId589" Type="http://schemas.openxmlformats.org/officeDocument/2006/relationships/image" Target="media/image288.wmf"/><Relationship Id="rId90" Type="http://schemas.openxmlformats.org/officeDocument/2006/relationships/oleObject" Target="embeddings/oleObject44.bin"/><Relationship Id="rId186" Type="http://schemas.openxmlformats.org/officeDocument/2006/relationships/image" Target="media/image89.wmf"/><Relationship Id="rId351" Type="http://schemas.openxmlformats.org/officeDocument/2006/relationships/image" Target="media/image171.wmf"/><Relationship Id="rId393" Type="http://schemas.openxmlformats.org/officeDocument/2006/relationships/image" Target="media/image192.wmf"/><Relationship Id="rId407" Type="http://schemas.openxmlformats.org/officeDocument/2006/relationships/image" Target="media/image198.wmf"/><Relationship Id="rId449" Type="http://schemas.openxmlformats.org/officeDocument/2006/relationships/oleObject" Target="embeddings/oleObject226.bin"/><Relationship Id="rId614" Type="http://schemas.openxmlformats.org/officeDocument/2006/relationships/oleObject" Target="embeddings/oleObject309.bin"/><Relationship Id="rId211" Type="http://schemas.openxmlformats.org/officeDocument/2006/relationships/oleObject" Target="embeddings/oleObject105.bin"/><Relationship Id="rId253" Type="http://schemas.openxmlformats.org/officeDocument/2006/relationships/image" Target="media/image122.png"/><Relationship Id="rId295" Type="http://schemas.openxmlformats.org/officeDocument/2006/relationships/oleObject" Target="embeddings/oleObject147.bin"/><Relationship Id="rId309" Type="http://schemas.openxmlformats.org/officeDocument/2006/relationships/image" Target="media/image150.wmf"/><Relationship Id="rId460" Type="http://schemas.openxmlformats.org/officeDocument/2006/relationships/image" Target="media/image224.wmf"/><Relationship Id="rId516" Type="http://schemas.openxmlformats.org/officeDocument/2006/relationships/oleObject" Target="embeddings/oleObject260.bin"/><Relationship Id="rId48" Type="http://schemas.openxmlformats.org/officeDocument/2006/relationships/image" Target="media/image21.wmf"/><Relationship Id="rId113" Type="http://schemas.openxmlformats.org/officeDocument/2006/relationships/oleObject" Target="embeddings/oleObject55.bin"/><Relationship Id="rId320" Type="http://schemas.openxmlformats.org/officeDocument/2006/relationships/oleObject" Target="embeddings/oleObject160.bin"/><Relationship Id="rId558" Type="http://schemas.openxmlformats.org/officeDocument/2006/relationships/oleObject" Target="embeddings/oleObject281.bin"/><Relationship Id="rId155" Type="http://schemas.openxmlformats.org/officeDocument/2006/relationships/image" Target="media/image74.wmf"/><Relationship Id="rId197" Type="http://schemas.openxmlformats.org/officeDocument/2006/relationships/oleObject" Target="embeddings/oleObject98.bin"/><Relationship Id="rId362" Type="http://schemas.openxmlformats.org/officeDocument/2006/relationships/oleObject" Target="embeddings/oleObject181.bin"/><Relationship Id="rId418" Type="http://schemas.openxmlformats.org/officeDocument/2006/relationships/oleObject" Target="embeddings/oleObject210.bin"/><Relationship Id="rId625" Type="http://schemas.openxmlformats.org/officeDocument/2006/relationships/image" Target="media/image306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&#1053;&#1086;&#1074;&#1072;&#1103;%20&#1087;&#1072;&#1087;&#1082;&#1072;%20(2)\a4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a4</Template>
  <TotalTime>36</TotalTime>
  <Pages>28</Pages>
  <Words>4439</Words>
  <Characters>25308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 office</Company>
  <LinksUpToDate>false</LinksUpToDate>
  <CharactersWithSpaces>29688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Алеся</dc:creator>
  <cp:keywords/>
  <cp:lastModifiedBy>SHRV</cp:lastModifiedBy>
  <cp:revision>10</cp:revision>
  <dcterms:created xsi:type="dcterms:W3CDTF">2013-11-28T04:23:00Z</dcterms:created>
  <dcterms:modified xsi:type="dcterms:W3CDTF">2026-04-07T16:44:00Z</dcterms:modified>
</cp:coreProperties>
</file>