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17F62">
      <w:pPr>
        <w:jc w:val="center"/>
        <w:rPr>
          <w:lang w:eastAsia="ru-RU"/>
        </w:rPr>
      </w:pPr>
      <w:r>
        <w:rPr>
          <w:lang w:eastAsia="ru-RU"/>
        </w:rPr>
        <w:drawing>
          <wp:inline distT="0" distB="0" distL="0" distR="0">
            <wp:extent cx="534670" cy="653415"/>
            <wp:effectExtent l="0" t="0" r="0" b="0"/>
            <wp:docPr id="12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i10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653415"/>
                    </a:xfrm>
                    <a:prstGeom prst="rect">
                      <a:avLst/>
                    </a:prstGeom>
                    <a:noFill/>
                    <a:ln>
                      <a:noFill/>
                      <a:round/>
                    </a:ln>
                  </pic:spPr>
                </pic:pic>
              </a:graphicData>
            </a:graphic>
          </wp:inline>
        </w:drawing>
      </w:r>
    </w:p>
    <w:p w14:paraId="6D708686">
      <w:pPr>
        <w:jc w:val="center"/>
        <w:rPr>
          <w:b/>
          <w:bCs/>
          <w:caps/>
        </w:rPr>
      </w:pPr>
      <w:r>
        <w:rPr>
          <w:b/>
          <w:bCs/>
          <w:caps/>
          <w:sz w:val="22"/>
        </w:rPr>
        <w:t>МИНИСТЕРСТВО науки и высшего ОБРАЗОВАНИЯ РОССИЙСКОЙ ФЕДЕРАЦИИ</w:t>
      </w:r>
    </w:p>
    <w:p w14:paraId="10E5BE2A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ФЕДЕРАЛЬНОЕ ГОСУДАРСТВЕННОЕ БЮДЖЕТНОЕ ОБРАЗОВАТЕЛЬНОЕ УЧРЕЖДЕНИЕ ВЫСШЕГО ОБРАЗОВАНИЯ</w:t>
      </w:r>
    </w:p>
    <w:p w14:paraId="58BD11EB">
      <w:pPr>
        <w:spacing w:after="240"/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 xml:space="preserve">Санкт-Петербургский горный университет </w:t>
      </w:r>
      <w:r>
        <w:rPr>
          <w:b/>
          <w:caps/>
          <w:sz w:val="22"/>
        </w:rPr>
        <w:t>императрицы Екатерины II</w:t>
      </w:r>
    </w:p>
    <w:p w14:paraId="68655B35">
      <w:pPr>
        <w:tabs>
          <w:tab w:val="center" w:pos="7088"/>
          <w:tab w:val="center" w:pos="9072"/>
        </w:tabs>
        <w:spacing w:after="480"/>
        <w:jc w:val="center"/>
      </w:pPr>
      <w:r>
        <w:t>Кафедра общей и технической физики</w:t>
      </w:r>
    </w:p>
    <w:p w14:paraId="1368DD3E">
      <w:pPr>
        <w:spacing w:after="960"/>
        <w:jc w:val="center"/>
        <w:rPr>
          <w:b/>
        </w:rPr>
      </w:pPr>
      <w:r>
        <w:rPr>
          <w:b/>
        </w:rPr>
        <w:t>ОТЧЕТ ПО ЛАБОРАТОРНОЙ РАБОТЕ №3</w:t>
      </w:r>
    </w:p>
    <w:p w14:paraId="38FC56F6">
      <w:pPr>
        <w:tabs>
          <w:tab w:val="center" w:pos="4678"/>
          <w:tab w:val="right" w:pos="9356"/>
        </w:tabs>
        <w:spacing w:after="0" w:line="240" w:lineRule="auto"/>
        <w:rPr>
          <w:u w:val="single"/>
        </w:rPr>
      </w:pPr>
      <w:r>
        <w:t>По дисциплине</w:t>
      </w:r>
      <w:r>
        <w:rPr>
          <w:u w:val="single"/>
        </w:rPr>
        <w:tab/>
      </w:r>
      <w:r>
        <w:rPr>
          <w:sz w:val="28"/>
          <w:szCs w:val="28"/>
          <w:u w:val="single"/>
        </w:rPr>
        <w:t>Физика</w:t>
      </w:r>
      <w:r>
        <w:rPr>
          <w:u w:val="single"/>
        </w:rPr>
        <w:tab/>
      </w:r>
    </w:p>
    <w:p w14:paraId="43A0E120">
      <w:pPr>
        <w:tabs>
          <w:tab w:val="center" w:pos="4678"/>
        </w:tabs>
        <w:spacing w:line="240" w:lineRule="auto"/>
      </w:pPr>
      <w:r>
        <w:rPr>
          <w:vertAlign w:val="superscript"/>
        </w:rPr>
        <w:tab/>
      </w:r>
      <w:r>
        <w:rPr>
          <w:vertAlign w:val="superscript"/>
        </w:rPr>
        <w:t>(наименование учебной дисциплины согласно учебному плану)</w:t>
      </w:r>
    </w:p>
    <w:p w14:paraId="0DE96697">
      <w:pPr>
        <w:tabs>
          <w:tab w:val="left" w:pos="426"/>
          <w:tab w:val="center" w:pos="3686"/>
          <w:tab w:val="right" w:pos="9356"/>
        </w:tabs>
        <w:spacing w:after="0" w:line="480" w:lineRule="auto"/>
        <w:jc w:val="center"/>
        <w:rPr>
          <w:rStyle w:val="26"/>
          <w:u w:val="single"/>
        </w:rPr>
      </w:pPr>
      <w:r>
        <w:t>Тема работы:</w:t>
      </w:r>
      <w:r>
        <w:rPr>
          <w:rStyle w:val="26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sz w:val="28"/>
          <w:szCs w:val="28"/>
          <w:u w:val="single"/>
        </w:rPr>
        <w:t xml:space="preserve">Фотоэлектрические преобразователи </w:t>
      </w:r>
    </w:p>
    <w:p w14:paraId="4E1159C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2835"/>
          <w:tab w:val="center" w:pos="3685"/>
          <w:tab w:val="left" w:pos="4535"/>
          <w:tab w:val="left" w:pos="5245"/>
          <w:tab w:val="left" w:pos="6236"/>
          <w:tab w:val="left" w:pos="7088"/>
          <w:tab w:val="center" w:pos="8220"/>
          <w:tab w:val="left" w:pos="9354"/>
        </w:tabs>
        <w:spacing w:after="0" w:line="240" w:lineRule="auto"/>
      </w:pPr>
      <w:r>
        <w:rPr>
          <w:color w:val="000000"/>
        </w:rPr>
        <w:t>выполнил: студент гр.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AAE774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center" w:pos="3685"/>
          <w:tab w:val="center" w:pos="5811"/>
          <w:tab w:val="center" w:pos="8220"/>
        </w:tabs>
        <w:spacing w:after="840" w:line="240" w:lineRule="auto"/>
      </w:pPr>
      <w:r>
        <w:rPr>
          <w:color w:val="000000"/>
          <w:sz w:val="16"/>
        </w:rPr>
        <w:tab/>
      </w:r>
      <w:r>
        <w:rPr>
          <w:color w:val="000000"/>
          <w:vertAlign w:val="superscript"/>
        </w:rPr>
        <w:t>(шифр группы)</w:t>
      </w:r>
      <w:r>
        <w:rPr>
          <w:color w:val="000000"/>
          <w:sz w:val="16"/>
        </w:rPr>
        <w:tab/>
      </w:r>
      <w:r>
        <w:rPr>
          <w:color w:val="000000"/>
          <w:vertAlign w:val="superscript"/>
        </w:rPr>
        <w:t>(подпись)</w:t>
      </w:r>
      <w:r>
        <w:rPr>
          <w:color w:val="000000"/>
          <w:sz w:val="16"/>
        </w:rPr>
        <w:tab/>
      </w:r>
      <w:r>
        <w:rPr>
          <w:color w:val="000000"/>
          <w:vertAlign w:val="superscript"/>
        </w:rPr>
        <w:t>(Ф.И.О)</w:t>
      </w:r>
    </w:p>
    <w:p w14:paraId="62235B13">
      <w:pPr>
        <w:tabs>
          <w:tab w:val="left" w:pos="2835"/>
        </w:tabs>
        <w:spacing w:after="480"/>
        <w:rPr>
          <w:u w:val="single"/>
        </w:rPr>
      </w:pPr>
      <w:r>
        <w:t>Дата:</w:t>
      </w:r>
      <w:r>
        <w:rPr>
          <w:u w:val="single"/>
        </w:rPr>
        <w:tab/>
      </w:r>
    </w:p>
    <w:p w14:paraId="0169D826">
      <w:pPr>
        <w:spacing w:after="0" w:line="240" w:lineRule="auto"/>
      </w:pPr>
      <w:r>
        <w:t>Проверил</w:t>
      </w:r>
    </w:p>
    <w:p w14:paraId="5495E107">
      <w:pPr>
        <w:tabs>
          <w:tab w:val="right" w:pos="2835"/>
          <w:tab w:val="center" w:pos="3686"/>
          <w:tab w:val="right" w:pos="4536"/>
          <w:tab w:val="right" w:pos="5245"/>
          <w:tab w:val="right" w:pos="6237"/>
          <w:tab w:val="left" w:pos="7088"/>
          <w:tab w:val="center" w:pos="8222"/>
          <w:tab w:val="right" w:pos="9356"/>
        </w:tabs>
        <w:spacing w:after="0" w:line="240" w:lineRule="auto"/>
        <w:rPr>
          <w:u w:val="single"/>
        </w:rPr>
      </w:pPr>
      <w:r>
        <w:t xml:space="preserve">руководитель работы: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i/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E69E5E">
      <w:pPr>
        <w:tabs>
          <w:tab w:val="center" w:pos="3686"/>
          <w:tab w:val="center" w:pos="5812"/>
          <w:tab w:val="center" w:pos="8222"/>
        </w:tabs>
        <w:spacing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>(должность)</w:t>
      </w:r>
      <w:r>
        <w:rPr>
          <w:vertAlign w:val="superscript"/>
        </w:rPr>
        <w:tab/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>(Ф.И.О.)</w:t>
      </w:r>
    </w:p>
    <w:p w14:paraId="15450940">
      <w:pPr>
        <w:tabs>
          <w:tab w:val="center" w:pos="3686"/>
          <w:tab w:val="center" w:pos="5812"/>
          <w:tab w:val="center" w:pos="8222"/>
        </w:tabs>
        <w:spacing w:line="240" w:lineRule="auto"/>
        <w:rPr>
          <w:vertAlign w:val="superscript"/>
        </w:rPr>
      </w:pPr>
    </w:p>
    <w:p w14:paraId="3D262203">
      <w:pPr>
        <w:tabs>
          <w:tab w:val="center" w:pos="3686"/>
          <w:tab w:val="center" w:pos="5812"/>
          <w:tab w:val="center" w:pos="8222"/>
        </w:tabs>
        <w:spacing w:line="240" w:lineRule="auto"/>
        <w:rPr>
          <w:vertAlign w:val="superscript"/>
        </w:rPr>
      </w:pPr>
    </w:p>
    <w:p w14:paraId="6E562C66">
      <w:pPr>
        <w:tabs>
          <w:tab w:val="right" w:pos="10206"/>
        </w:tabs>
        <w:spacing w:before="3600" w:after="0" w:line="240" w:lineRule="auto"/>
        <w:jc w:val="center"/>
        <w:rPr>
          <w:lang w:eastAsia="ru-RU"/>
        </w:rPr>
      </w:pPr>
      <w:r>
        <w:rPr>
          <w:lang w:eastAsia="ru-RU"/>
        </w:rPr>
        <w:t>Санкт-Петербург 2026</w:t>
      </w:r>
    </w:p>
    <w:p w14:paraId="7AF2445B">
      <w:pPr>
        <w:pStyle w:val="24"/>
        <w:numPr>
          <w:ilvl w:val="0"/>
          <w:numId w:val="0"/>
        </w:numPr>
        <w:ind w:left="709"/>
        <w:rPr>
          <w:rFonts w:cs="Times New Roman"/>
          <w:caps/>
          <w:lang w:eastAsia="ru-RU"/>
        </w:rPr>
      </w:pPr>
      <w:r>
        <w:rPr>
          <w:rFonts w:cs="Times New Roman"/>
          <w:caps/>
          <w:lang w:eastAsia="ru-RU"/>
        </w:rPr>
        <w:br w:type="page"/>
      </w:r>
    </w:p>
    <w:p w14:paraId="242F38D0">
      <w:pPr>
        <w:spacing w:after="0" w:line="360" w:lineRule="auto"/>
        <w:ind w:firstLine="709"/>
        <w:contextualSpacing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Цель работы: </w:t>
      </w:r>
      <w:r>
        <w:rPr>
          <w:rFonts w:eastAsia="Times New Roman" w:cs="Times New Roman"/>
          <w:szCs w:val="28"/>
          <w:lang w:eastAsia="ar-SA"/>
        </w:rPr>
        <w:t xml:space="preserve">исследование работы </w:t>
      </w:r>
      <w:r>
        <w:rPr>
          <w:rFonts w:eastAsia="Times New Roman" w:cs="Times New Roman"/>
          <w:szCs w:val="28"/>
        </w:rPr>
        <w:t xml:space="preserve">фотоэлектрических преобразователей </w:t>
      </w:r>
      <w:r>
        <w:rPr>
          <w:rFonts w:eastAsia="Times New Roman" w:cs="Times New Roman"/>
          <w:szCs w:val="28"/>
          <w:lang w:eastAsia="ar-SA"/>
        </w:rPr>
        <w:t>(солнечной батареи) и изучение их основных характеристик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2A346C6">
      <w:pPr>
        <w:tabs>
          <w:tab w:val="left" w:pos="5712"/>
        </w:tabs>
        <w:spacing w:after="0" w:line="360" w:lineRule="auto"/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Явление, </w:t>
      </w:r>
      <w:r>
        <w:rPr>
          <w:rFonts w:eastAsia="Times New Roman" w:cs="Times New Roman"/>
          <w:b/>
          <w:color w:val="000000"/>
          <w:szCs w:val="28"/>
          <w:lang w:eastAsia="ru-RU"/>
        </w:rPr>
        <w:t>изучаемое в работе: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фотоэффект.</w:t>
      </w:r>
      <w:r>
        <w:rPr>
          <w:rFonts w:eastAsia="Times New Roman" w:cs="Times New Roman"/>
          <w:color w:val="000000"/>
          <w:szCs w:val="28"/>
          <w:lang w:eastAsia="ru-RU"/>
        </w:rPr>
        <w:tab/>
      </w:r>
    </w:p>
    <w:p w14:paraId="0CDEF126">
      <w:pPr>
        <w:spacing w:line="360" w:lineRule="auto"/>
        <w:ind w:firstLine="709"/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Определения основных физических понятий, объектов, процессов и величин</w:t>
      </w:r>
    </w:p>
    <w:p w14:paraId="5FD602C3">
      <w:pPr>
        <w:spacing w:line="360" w:lineRule="auto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i/>
          <w:szCs w:val="28"/>
        </w:rPr>
        <w:t>Внутренний фотоэффект</w:t>
      </w:r>
      <w:r>
        <w:rPr>
          <w:rFonts w:cs="Times New Roman"/>
          <w:szCs w:val="28"/>
        </w:rPr>
        <w:t xml:space="preserve"> – это вызванные электромагнитным излучением переходы электронов внутри полупроводника или диэлектрика из связанных состояний в свободные без вылета наружу. </w:t>
      </w:r>
    </w:p>
    <w:p w14:paraId="3034E961">
      <w:pPr>
        <w:spacing w:line="360" w:lineRule="auto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i/>
          <w:szCs w:val="28"/>
        </w:rPr>
        <w:t>Фотопроводимость</w:t>
      </w:r>
      <w:r>
        <w:rPr>
          <w:rFonts w:cs="Times New Roman"/>
          <w:szCs w:val="28"/>
        </w:rPr>
        <w:t xml:space="preserve"> – повышение проводимости полупроводника или диэлектрика при его освещении. </w:t>
      </w:r>
    </w:p>
    <w:p w14:paraId="78E9EF59">
      <w:pPr>
        <w:spacing w:line="360" w:lineRule="auto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i/>
          <w:szCs w:val="28"/>
        </w:rPr>
        <w:t>Вентильный фотоэффект</w:t>
      </w:r>
      <w:r>
        <w:rPr>
          <w:rFonts w:cs="Times New Roman"/>
          <w:szCs w:val="28"/>
        </w:rPr>
        <w:t xml:space="preserve"> – разновидность внутреннего фотоэффекта, при котором происходит возникновение ЭДС (фото-ЭДС) при освещении контакта двух разных полупроводников или полупроводника и металла (при отсутствии внешнего электрического поля). </w:t>
      </w:r>
    </w:p>
    <w:p w14:paraId="4190239D">
      <w:pPr>
        <w:spacing w:line="360" w:lineRule="auto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Фотоэлектрический преобразователь (ФЭП) или солнечный элемент </w:t>
      </w:r>
      <w:r>
        <w:rPr>
          <w:rFonts w:cs="Times New Roman"/>
          <w:szCs w:val="28"/>
        </w:rPr>
        <w:t>– устройство, преобразующее энергию света непосредственно в электрическую энергию за счет явления фотоэффекта.</w:t>
      </w:r>
    </w:p>
    <w:p w14:paraId="51B328A8">
      <w:pPr>
        <w:spacing w:line="360" w:lineRule="auto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i/>
          <w:szCs w:val="28"/>
        </w:rPr>
        <w:t>p-n переход</w:t>
      </w:r>
      <w:r>
        <w:rPr>
          <w:rFonts w:cs="Times New Roman"/>
          <w:szCs w:val="28"/>
        </w:rPr>
        <w:t xml:space="preserve"> – область контакта между двумя полупроводниками с разным типом проводимости (p-типа и n-типа), характеризующаяся наличием электрического поля и используемая для разделения носителей заряда в ФЭП.</w:t>
      </w:r>
    </w:p>
    <w:p w14:paraId="612BA113">
      <w:pPr>
        <w:spacing w:line="360" w:lineRule="auto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i/>
          <w:szCs w:val="28"/>
        </w:rPr>
        <w:t>Фото-ЭДС (электродвижущая сила)</w:t>
      </w:r>
      <w:r>
        <w:rPr>
          <w:rFonts w:cs="Times New Roman"/>
          <w:szCs w:val="28"/>
        </w:rPr>
        <w:t xml:space="preserve"> – разность потенциалов, возникающая в фотоэлектрическом преобразователе при освещении, обусловленная разделением электронно-дырочных пар в области p-n перехода.</w:t>
      </w:r>
    </w:p>
    <w:p w14:paraId="61CF5341">
      <w:pPr>
        <w:spacing w:line="360" w:lineRule="auto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i/>
          <w:szCs w:val="28"/>
        </w:rPr>
        <w:t>Ток короткого замыкания (Iкз)</w:t>
      </w:r>
      <w:r>
        <w:rPr>
          <w:rFonts w:cs="Times New Roman"/>
          <w:szCs w:val="28"/>
        </w:rPr>
        <w:t xml:space="preserve"> – значение тока, протекающего через фотоэлектрический преобразователь, когда напряжение на нем равно нулю.</w:t>
      </w:r>
    </w:p>
    <w:p w14:paraId="69B9E065">
      <w:pPr>
        <w:spacing w:line="360" w:lineRule="auto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i/>
          <w:szCs w:val="28"/>
        </w:rPr>
        <w:t>Вольт-амперная характеристика фотоэффекта</w:t>
      </w:r>
      <w:r>
        <w:rPr>
          <w:rFonts w:cs="Times New Roman"/>
          <w:szCs w:val="28"/>
        </w:rPr>
        <w:t xml:space="preserve"> – зависимость фототока, образуемого потоком электронов, испускаемых катодом под действием света, от </w:t>
      </w:r>
    </w:p>
    <w:p w14:paraId="1AE25F3B">
      <w:pPr>
        <w:spacing w:line="360" w:lineRule="auto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По ВАХ при различных освещенностях фотоэлемента можно выбрать оптимальный режим работы фотоэлемента, т.е. оптимальное сопротивление нагрузки, при котором в нагрузке будет выделяться наибольшая мощность. Оптимальному режиму работы фотоэлементов соответствует наибольшая площадь вписанного прямоугольника с вершиной на ВАХ при заданной освещенности.</w:t>
      </w:r>
    </w:p>
    <w:p w14:paraId="796C1A6B">
      <w:pPr>
        <w:spacing w:line="360" w:lineRule="auto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i/>
          <w:szCs w:val="28"/>
        </w:rPr>
        <w:t>Коэффициент полезного действия (КПД) фотоэлектрического преобразователя</w:t>
      </w:r>
      <w:r>
        <w:rPr>
          <w:rFonts w:cs="Times New Roman"/>
          <w:szCs w:val="28"/>
        </w:rPr>
        <w:t xml:space="preserve"> – отношение электрической мощности, генерируемой фотоэлектрическим преобразователем, к мощности падающего на него света, выраженное в процентах, характеризующее эффективность преобразования энергии.</w:t>
      </w:r>
    </w:p>
    <w:p w14:paraId="433E7FB8">
      <w:pPr>
        <w:spacing w:after="160" w:line="259" w:lineRule="auto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Схема установки</w:t>
      </w:r>
    </w:p>
    <w:p w14:paraId="4FB691A1">
      <w:pPr>
        <w:spacing w:line="360" w:lineRule="auto"/>
        <w:ind w:firstLine="709"/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szCs w:val="28"/>
          <w:lang w:eastAsia="ru-RU"/>
        </w:rPr>
        <w:drawing>
          <wp:inline distT="0" distB="0" distL="0" distR="0">
            <wp:extent cx="4238625" cy="2495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DBAE3">
      <w:pPr>
        <w:spacing w:after="0" w:line="360" w:lineRule="auto"/>
        <w:ind w:firstLine="709"/>
        <w:contextualSpacing/>
        <w:jc w:val="center"/>
        <w:rPr>
          <w:rFonts w:cs="Times New Roman"/>
          <w:sz w:val="20"/>
          <w:szCs w:val="28"/>
        </w:rPr>
      </w:pPr>
      <w:r>
        <w:rPr>
          <w:rFonts w:cs="Times New Roman"/>
          <w:sz w:val="20"/>
          <w:szCs w:val="28"/>
        </w:rPr>
        <w:t>Рисунок 1 – Схема лабораторной установки</w:t>
      </w:r>
    </w:p>
    <w:p w14:paraId="05F75170">
      <w:pPr>
        <w:spacing w:after="0" w:line="360" w:lineRule="auto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 – лампа; 2 – датчик интенсивности излучения; 3, 4 – мультиметры; 5 – солнечная батарея; 6 – стеклянный фильтр; 7 – реостат, 8 – соединительные провода.</w:t>
      </w:r>
    </w:p>
    <w:p w14:paraId="270D8DC4">
      <w:pPr>
        <w:spacing w:after="0" w:line="360" w:lineRule="auto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>
        <w:drawing>
          <wp:inline distT="0" distB="0" distL="0" distR="0">
            <wp:extent cx="5939790" cy="2586355"/>
            <wp:effectExtent l="0" t="0" r="3810" b="4445"/>
            <wp:docPr id="13607131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13144" name="Рисунок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BE749">
      <w:pPr>
        <w:spacing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Источником света является лампа 1. Для измерения интенсивности света служит датчик интенсивности излучения (ДИ) 2, сигнал с которого поступает на мультиметр 3, который измеряет напряжение на фотоэлементе в режиме измерения ВАХ и световых характеристик. Фототок солнечной батареи 5 измеряется мультиметром 4. Реостат 7 является переменным сопротивлением, позволяющим изменять значения напряжения на фотоэлементе в режиме снятии ВАХ. Фильтр 6 служит для уменьшения нагрева солнечного элемента.</w:t>
      </w:r>
    </w:p>
    <w:p w14:paraId="09E4E52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Исходные данные</w:t>
      </w:r>
    </w:p>
    <w:p w14:paraId="2D3849A9">
      <w:pPr>
        <w:rPr>
          <w:rFonts w:hint="default" w:cs="Times New Roman"/>
          <w:szCs w:val="28"/>
          <w:lang w:val="ru-RU"/>
        </w:rPr>
      </w:pPr>
      <w:r>
        <w:rPr>
          <w:rFonts w:cs="Times New Roman"/>
          <w:szCs w:val="28"/>
          <w:lang w:val="en-GB"/>
        </w:rPr>
        <w:t>S</w:t>
      </w:r>
      <w:r>
        <w:rPr>
          <w:rFonts w:cs="Times New Roman"/>
          <w:szCs w:val="28"/>
        </w:rPr>
        <w:t xml:space="preserve"> = </w:t>
      </w:r>
      <w:r>
        <w:rPr>
          <w:rFonts w:hint="default" w:cs="Times New Roman"/>
          <w:szCs w:val="28"/>
          <w:lang w:val="en-US"/>
        </w:rPr>
        <w:t>98</w:t>
      </w:r>
      <w:r>
        <w:rPr>
          <w:rFonts w:cs="Times New Roman"/>
          <w:szCs w:val="28"/>
        </w:rPr>
        <w:t xml:space="preserve"> см</w:t>
      </w:r>
      <w:r>
        <w:rPr>
          <w:rFonts w:cs="Times New Roman"/>
          <w:szCs w:val="28"/>
          <w:vertAlign w:val="superscript"/>
        </w:rPr>
        <w:t>2</w:t>
      </w:r>
      <w:r>
        <w:rPr>
          <w:rFonts w:cs="Times New Roman"/>
          <w:szCs w:val="28"/>
        </w:rPr>
        <w:t xml:space="preserve">; </w:t>
      </w:r>
      <w:r>
        <w:rPr>
          <w:rFonts w:cs="Times New Roman"/>
          <w:szCs w:val="28"/>
          <w:lang w:val="en-GB"/>
        </w:rPr>
        <w:t>d</w:t>
      </w:r>
      <w:r>
        <w:rPr>
          <w:rFonts w:cs="Times New Roman"/>
          <w:szCs w:val="28"/>
        </w:rPr>
        <w:t xml:space="preserve"> = 2,5 см; </w:t>
      </w:r>
      <w:r>
        <w:rPr>
          <w:rFonts w:cs="Times New Roman"/>
          <w:szCs w:val="28"/>
          <w:lang w:val="en-GB"/>
        </w:rPr>
        <w:t>U</w:t>
      </w:r>
      <w:r>
        <w:rPr>
          <w:rFonts w:cs="Times New Roman"/>
          <w:szCs w:val="28"/>
        </w:rPr>
        <w:t xml:space="preserve"> = 0,16 мВ/мВт</w:t>
      </w:r>
      <w:r>
        <w:rPr>
          <w:rFonts w:hint="default" w:cs="Times New Roman"/>
          <w:szCs w:val="28"/>
          <w:lang w:val="en-US"/>
        </w:rPr>
        <w:t>;l=1</w:t>
      </w:r>
      <w:r>
        <w:rPr>
          <w:rFonts w:hint="default" w:cs="Times New Roman"/>
          <w:szCs w:val="28"/>
          <w:lang w:val="ru-RU"/>
        </w:rPr>
        <w:t>м.</w:t>
      </w:r>
      <w:bookmarkStart w:id="0" w:name="_GoBack"/>
      <w:bookmarkEnd w:id="0"/>
    </w:p>
    <w:p w14:paraId="667521BD">
      <w:pPr>
        <w:spacing w:after="160" w:line="259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636EA438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Основные расчётные формулы</w:t>
      </w:r>
    </w:p>
    <w:p w14:paraId="269EF1A8">
      <w:pPr>
        <w:pStyle w:val="15"/>
        <w:numPr>
          <w:ilvl w:val="0"/>
          <w:numId w:val="2"/>
        </w:numPr>
        <w:spacing w:after="12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Интенсивность света, </w:t>
      </w:r>
      <w:r>
        <w:rPr>
          <w:rFonts w:cs="Times New Roman" w:eastAsiaTheme="minorEastAsia"/>
          <w:szCs w:val="28"/>
        </w:rPr>
        <w:t>Вт/м</w:t>
      </w:r>
      <w:r>
        <w:rPr>
          <w:rFonts w:cs="Times New Roman" w:eastAsiaTheme="minorEastAsia"/>
          <w:szCs w:val="28"/>
          <w:vertAlign w:val="superscript"/>
        </w:rPr>
        <w:t>2</w:t>
      </w:r>
      <w:r>
        <w:rPr>
          <w:rFonts w:cs="Times New Roman" w:eastAsiaTheme="minorEastAsia"/>
          <w:szCs w:val="28"/>
        </w:rPr>
        <w:t>:</w:t>
      </w:r>
    </w:p>
    <w:p w14:paraId="3AA9706E">
      <w:pPr>
        <w:tabs>
          <w:tab w:val="center" w:pos="4678"/>
          <w:tab w:val="right" w:pos="9355"/>
        </w:tabs>
        <w:spacing w:after="120" w:line="360" w:lineRule="auto"/>
        <w:rPr>
          <w:rFonts w:cs="Times New Roman" w:eastAsiaTheme="minorEastAsia"/>
          <w:szCs w:val="28"/>
        </w:rPr>
      </w:pPr>
      <w:r>
        <w:rPr>
          <w:rFonts w:cs="Times New Roman" w:eastAsiaTheme="minorEastAsia"/>
          <w:szCs w:val="28"/>
        </w:rPr>
        <w:tab/>
      </w:r>
      <m:oMath>
        <m:r>
          <m:rPr/>
          <w:rPr>
            <w:rFonts w:ascii="Cambria Math" w:hAnsi="Cambria Math" w:cs="Times New Roman"/>
            <w:szCs w:val="28"/>
          </w:rPr>
          <m:t>J=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8"/>
                  </w:rPr>
                  <m:t>U</m:t>
                </m: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8"/>
                  </w:rPr>
                  <m:t>J</m:t>
                </m: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szCs w:val="28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8"/>
              </w:rPr>
              <m:t>U∙S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den>
        </m:f>
      </m:oMath>
      <w:r>
        <w:rPr>
          <w:rFonts w:cs="Times New Roman" w:eastAsiaTheme="minorEastAsia"/>
          <w:szCs w:val="28"/>
        </w:rPr>
        <w:t>,</w:t>
      </w:r>
      <w:r>
        <w:rPr>
          <w:rFonts w:cs="Times New Roman" w:eastAsiaTheme="minorEastAsia"/>
          <w:szCs w:val="28"/>
        </w:rPr>
        <w:tab/>
      </w:r>
      <w:r>
        <w:rPr>
          <w:rFonts w:cs="Times New Roman" w:eastAsiaTheme="minorEastAsia"/>
          <w:szCs w:val="28"/>
        </w:rPr>
        <w:t>(1)</w:t>
      </w:r>
    </w:p>
    <w:p w14:paraId="114B00DC">
      <w:pPr>
        <w:tabs>
          <w:tab w:val="center" w:pos="4678"/>
          <w:tab w:val="right" w:pos="9355"/>
        </w:tabs>
        <w:spacing w:after="120" w:line="360" w:lineRule="auto"/>
        <w:rPr>
          <w:rFonts w:cs="Times New Roman" w:eastAsiaTheme="minorEastAsia"/>
          <w:szCs w:val="28"/>
        </w:rPr>
      </w:pPr>
      <w:r>
        <w:rPr>
          <w:rFonts w:cs="Times New Roman" w:eastAsiaTheme="minorEastAsia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8"/>
              </w:rPr>
              <m:t>U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e>
          <m:sub>
            <m:r>
              <m:rPr/>
              <w:rPr>
                <w:rFonts w:ascii="Cambria Math" w:hAnsi="Cambria Math" w:cs="Times New Roman"/>
                <w:szCs w:val="28"/>
              </w:rPr>
              <m:t>J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sub>
        </m:sSub>
      </m:oMath>
      <w:r>
        <w:rPr>
          <w:rFonts w:cs="Times New Roman" w:eastAsiaTheme="minorEastAsia"/>
          <w:szCs w:val="28"/>
        </w:rPr>
        <w:t xml:space="preserve"> – показатель мультиметра, В; </w:t>
      </w:r>
      <m:oMath>
        <m:r>
          <m:rPr/>
          <w:rPr>
            <w:rFonts w:ascii="Cambria Math" w:hAnsi="Cambria Math" w:cs="Times New Roman"/>
            <w:szCs w:val="28"/>
          </w:rPr>
          <m:t>U</m:t>
        </m:r>
      </m:oMath>
      <w:r>
        <w:rPr>
          <w:rFonts w:cs="Times New Roman" w:eastAsiaTheme="minorEastAsia"/>
          <w:szCs w:val="28"/>
        </w:rPr>
        <w:t xml:space="preserve"> – чувствительность фотодетектора,</w:t>
      </w:r>
      <w:r>
        <w:rPr>
          <w:rFonts w:cs="Times New Roman"/>
          <w:szCs w:val="28"/>
        </w:rPr>
        <w:t xml:space="preserve"> мВ/мВт</w:t>
      </w:r>
      <w:r>
        <w:rPr>
          <w:rFonts w:cs="Times New Roman" w:eastAsiaTheme="minorEastAsia"/>
          <w:szCs w:val="28"/>
        </w:rPr>
        <w:t xml:space="preserve">; </w:t>
      </w:r>
      <m:oMath>
        <m:r>
          <m:rPr/>
          <w:rPr>
            <w:rFonts w:ascii="Cambria Math" w:hAnsi="Cambria Math" w:cs="Times New Roman"/>
            <w:szCs w:val="28"/>
          </w:rPr>
          <m:t>S</m:t>
        </m:r>
      </m:oMath>
      <w:r>
        <w:rPr>
          <w:rFonts w:cs="Times New Roman" w:eastAsiaTheme="minorEastAsia"/>
          <w:szCs w:val="28"/>
        </w:rPr>
        <w:t xml:space="preserve"> – площадь датчика, м</w:t>
      </w:r>
      <w:r>
        <w:rPr>
          <w:rFonts w:cs="Times New Roman" w:eastAsiaTheme="minorEastAsia"/>
          <w:szCs w:val="28"/>
          <w:vertAlign w:val="superscript"/>
        </w:rPr>
        <w:t>2</w:t>
      </w:r>
      <w:r>
        <w:rPr>
          <w:rFonts w:cs="Times New Roman" w:eastAsiaTheme="minorEastAsia"/>
          <w:szCs w:val="28"/>
        </w:rPr>
        <w:t>.</w:t>
      </w:r>
    </w:p>
    <w:p w14:paraId="056CA3AF">
      <w:pPr>
        <w:pStyle w:val="15"/>
        <w:numPr>
          <w:ilvl w:val="0"/>
          <w:numId w:val="2"/>
        </w:numPr>
        <w:spacing w:after="12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Потребляемая мощность, Вт:</w:t>
      </w:r>
    </w:p>
    <w:p w14:paraId="33D0270C">
      <w:pPr>
        <w:pStyle w:val="15"/>
        <w:tabs>
          <w:tab w:val="center" w:pos="4678"/>
          <w:tab w:val="right" w:pos="9355"/>
        </w:tabs>
        <w:spacing w:after="120" w:line="360" w:lineRule="auto"/>
        <w:ind w:left="1069"/>
        <w:rPr>
          <w:rFonts w:cs="Times New Roman" w:eastAsiaTheme="minorEastAsia"/>
          <w:iCs/>
          <w:szCs w:val="28"/>
        </w:rPr>
      </w:pPr>
      <w:r>
        <w:rPr>
          <w:rFonts w:cs="Times New Roman" w:eastAsiaTheme="minorEastAsia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8"/>
              </w:rPr>
              <m:t>P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e>
          <m:sub>
            <m:r>
              <m:rPr/>
              <w:rPr>
                <w:rFonts w:ascii="Cambria Math" w:hAnsi="Cambria Math" w:cs="Times New Roman"/>
                <w:szCs w:val="28"/>
              </w:rPr>
              <m:t>0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sub>
        </m:sSub>
        <m:r>
          <m:rPr/>
          <w:rPr>
            <w:rFonts w:ascii="Cambria Math" w:hAnsi="Cambria Math" w:cs="Times New Roman"/>
            <w:szCs w:val="28"/>
          </w:rPr>
          <m:t>=J∙S</m:t>
        </m:r>
      </m:oMath>
      <w:r>
        <w:rPr>
          <w:rFonts w:cs="Times New Roman" w:eastAsiaTheme="minorEastAsia"/>
          <w:iCs/>
          <w:szCs w:val="28"/>
          <w:lang w:val="en-GB"/>
        </w:rPr>
        <w:t>,</w:t>
      </w:r>
      <w:r>
        <w:rPr>
          <w:rFonts w:cs="Times New Roman" w:eastAsiaTheme="minorEastAsia"/>
          <w:i/>
          <w:szCs w:val="28"/>
        </w:rPr>
        <w:tab/>
      </w:r>
      <w:r>
        <w:rPr>
          <w:rFonts w:cs="Times New Roman" w:eastAsiaTheme="minorEastAsia"/>
          <w:iCs/>
          <w:szCs w:val="28"/>
        </w:rPr>
        <w:t>(2)</w:t>
      </w:r>
    </w:p>
    <w:p w14:paraId="5376D338">
      <w:pPr>
        <w:tabs>
          <w:tab w:val="center" w:pos="4678"/>
          <w:tab w:val="right" w:pos="9355"/>
        </w:tabs>
        <w:spacing w:after="120" w:line="360" w:lineRule="auto"/>
        <w:rPr>
          <w:rFonts w:cs="Times New Roman" w:eastAsiaTheme="minorEastAsia"/>
          <w:szCs w:val="28"/>
        </w:rPr>
      </w:pPr>
      <w:r>
        <w:rPr>
          <w:rFonts w:cs="Times New Roman" w:eastAsiaTheme="minorEastAsia"/>
          <w:szCs w:val="28"/>
        </w:rPr>
        <w:t xml:space="preserve">где </w:t>
      </w:r>
      <m:oMath>
        <m:r>
          <m:rPr/>
          <w:rPr>
            <w:rFonts w:ascii="Cambria Math" w:hAnsi="Cambria Math" w:cs="Times New Roman"/>
            <w:szCs w:val="28"/>
          </w:rPr>
          <m:t>J</m:t>
        </m:r>
      </m:oMath>
      <w:r>
        <w:rPr>
          <w:rFonts w:cs="Times New Roman" w:eastAsiaTheme="minorEastAsia"/>
          <w:szCs w:val="28"/>
        </w:rPr>
        <w:t xml:space="preserve"> - интенсивность света, Вт/м</w:t>
      </w:r>
      <w:r>
        <w:rPr>
          <w:rFonts w:cs="Times New Roman" w:eastAsiaTheme="minorEastAsia"/>
          <w:szCs w:val="28"/>
          <w:vertAlign w:val="superscript"/>
        </w:rPr>
        <w:t>2</w:t>
      </w:r>
      <w:r>
        <w:rPr>
          <w:rFonts w:cs="Times New Roman" w:eastAsiaTheme="minorEastAsia"/>
          <w:szCs w:val="28"/>
        </w:rPr>
        <w:t xml:space="preserve">; </w:t>
      </w:r>
      <m:oMath>
        <m:r>
          <m:rPr/>
          <w:rPr>
            <w:rFonts w:ascii="Cambria Math" w:hAnsi="Cambria Math" w:cs="Times New Roman"/>
            <w:szCs w:val="28"/>
          </w:rPr>
          <m:t>S</m:t>
        </m:r>
      </m:oMath>
      <w:r>
        <w:rPr>
          <w:rFonts w:cs="Times New Roman" w:eastAsiaTheme="minorEastAsia"/>
          <w:szCs w:val="28"/>
        </w:rPr>
        <w:t xml:space="preserve"> – площадь солнечной батареи, м</w:t>
      </w:r>
      <w:r>
        <w:rPr>
          <w:rFonts w:cs="Times New Roman" w:eastAsiaTheme="minorEastAsia"/>
          <w:szCs w:val="28"/>
          <w:vertAlign w:val="superscript"/>
        </w:rPr>
        <w:t>2</w:t>
      </w:r>
      <w:r>
        <w:rPr>
          <w:rFonts w:cs="Times New Roman" w:eastAsiaTheme="minorEastAsia"/>
          <w:szCs w:val="28"/>
        </w:rPr>
        <w:t>.</w:t>
      </w:r>
    </w:p>
    <w:p w14:paraId="1091FFB6">
      <w:pPr>
        <w:pStyle w:val="15"/>
        <w:numPr>
          <w:ilvl w:val="0"/>
          <w:numId w:val="2"/>
        </w:numPr>
        <w:spacing w:after="12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Коэффициент полезного действия (КПД) фотоэлемента:</w:t>
      </w:r>
    </w:p>
    <w:p w14:paraId="4C0B9FF7">
      <w:pPr>
        <w:pStyle w:val="15"/>
        <w:tabs>
          <w:tab w:val="center" w:pos="4678"/>
          <w:tab w:val="right" w:pos="9355"/>
        </w:tabs>
        <w:spacing w:after="120" w:line="360" w:lineRule="auto"/>
        <w:ind w:left="1069"/>
        <w:rPr>
          <w:rFonts w:cs="Times New Roman" w:eastAsiaTheme="minorEastAsia"/>
          <w:szCs w:val="28"/>
        </w:rPr>
      </w:pPr>
      <w:r>
        <w:rPr>
          <w:rFonts w:cs="Times New Roman" w:eastAsiaTheme="minorEastAsia"/>
          <w:szCs w:val="28"/>
        </w:rPr>
        <w:tab/>
      </w:r>
      <m:oMath>
        <m:r>
          <m:rPr/>
          <w:rPr>
            <w:rFonts w:ascii="Cambria Math" w:hAnsi="Cambria Math" w:cs="Times New Roman"/>
            <w:szCs w:val="28"/>
          </w:rPr>
          <m:t>η=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8"/>
                  </w:rPr>
                  <m:t>P</m:t>
                </m: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8"/>
                  </w:rPr>
                  <m:t>m</m:t>
                </m: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szCs w:val="28"/>
              </w:rPr>
            </m:ctrlP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8"/>
                  </w:rPr>
                  <m:t>P</m:t>
                </m: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8"/>
                  </w:rPr>
                  <m:t>0</m:t>
                </m: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szCs w:val="28"/>
              </w:rPr>
            </m:ctrlPr>
          </m:den>
        </m:f>
        <m:r>
          <m:rPr/>
          <w:rPr>
            <w:rFonts w:ascii="Cambria Math" w:hAnsi="Cambria Math" w:cs="Times New Roman"/>
            <w:szCs w:val="28"/>
          </w:rPr>
          <m:t>∙100%</m:t>
        </m:r>
      </m:oMath>
      <w:r>
        <w:rPr>
          <w:rFonts w:cs="Times New Roman" w:eastAsiaTheme="minorEastAsia"/>
          <w:szCs w:val="28"/>
        </w:rPr>
        <w:t>,</w:t>
      </w:r>
      <w:r>
        <w:rPr>
          <w:rFonts w:cs="Times New Roman" w:eastAsiaTheme="minorEastAsia"/>
          <w:szCs w:val="28"/>
        </w:rPr>
        <w:tab/>
      </w:r>
      <w:r>
        <w:rPr>
          <w:rFonts w:cs="Times New Roman" w:eastAsiaTheme="minorEastAsia"/>
          <w:szCs w:val="28"/>
        </w:rPr>
        <w:t>(3)</w:t>
      </w:r>
    </w:p>
    <w:p w14:paraId="75049F11">
      <w:pPr>
        <w:tabs>
          <w:tab w:val="center" w:pos="4678"/>
          <w:tab w:val="right" w:pos="9355"/>
        </w:tabs>
        <w:spacing w:after="120" w:line="360" w:lineRule="auto"/>
        <w:rPr>
          <w:rFonts w:cs="Times New Roman" w:eastAsiaTheme="minorEastAsia"/>
          <w:szCs w:val="28"/>
        </w:rPr>
      </w:pPr>
      <w:r>
        <w:rPr>
          <w:rFonts w:cs="Times New Roman" w:eastAsiaTheme="minorEastAsia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8"/>
              </w:rPr>
              <m:t>P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e>
          <m:sub>
            <m:r>
              <m:rPr/>
              <w:rPr>
                <w:rFonts w:ascii="Cambria Math" w:hAnsi="Cambria Math" w:cs="Times New Roman"/>
                <w:szCs w:val="28"/>
              </w:rPr>
              <m:t>m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sub>
        </m:sSub>
      </m:oMath>
      <w:r>
        <w:rPr>
          <w:rFonts w:cs="Times New Roman" w:eastAsiaTheme="minorEastAsia"/>
          <w:szCs w:val="28"/>
        </w:rPr>
        <w:t xml:space="preserve"> – максимальная мощность, Вт;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8"/>
              </w:rPr>
              <m:t>P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e>
          <m:sub>
            <m:r>
              <m:rPr/>
              <w:rPr>
                <w:rFonts w:ascii="Cambria Math" w:hAnsi="Cambria Math" w:cs="Times New Roman"/>
                <w:szCs w:val="28"/>
              </w:rPr>
              <m:t>0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sub>
        </m:sSub>
      </m:oMath>
      <w:r>
        <w:rPr>
          <w:rFonts w:cs="Times New Roman" w:eastAsiaTheme="minorEastAsia"/>
          <w:szCs w:val="28"/>
        </w:rPr>
        <w:t xml:space="preserve"> – потребляемая мощность, Вт.</w:t>
      </w:r>
    </w:p>
    <w:p w14:paraId="4D57554C">
      <w:pPr>
        <w:pStyle w:val="15"/>
        <w:numPr>
          <w:ilvl w:val="0"/>
          <w:numId w:val="2"/>
        </w:numPr>
        <w:spacing w:after="12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Максимальная мощность, Вт:</w:t>
      </w:r>
    </w:p>
    <w:p w14:paraId="2A7023D8">
      <w:pPr>
        <w:pStyle w:val="15"/>
        <w:tabs>
          <w:tab w:val="center" w:pos="4678"/>
          <w:tab w:val="right" w:pos="9355"/>
        </w:tabs>
        <w:spacing w:after="120" w:line="360" w:lineRule="auto"/>
        <w:ind w:left="1069"/>
        <w:rPr>
          <w:rFonts w:cs="Times New Roman" w:eastAsiaTheme="minorEastAsia"/>
          <w:iCs/>
          <w:szCs w:val="28"/>
        </w:rPr>
      </w:pPr>
      <w:r>
        <w:rPr>
          <w:rFonts w:cs="Times New Roman" w:eastAsiaTheme="minorEastAsia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8"/>
              </w:rPr>
              <m:t>P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e>
          <m:sub>
            <m:r>
              <m:rPr/>
              <w:rPr>
                <w:rFonts w:ascii="Cambria Math" w:hAnsi="Cambria Math" w:cs="Times New Roman"/>
                <w:szCs w:val="28"/>
              </w:rPr>
              <m:t>m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sub>
        </m:sSub>
        <m:r>
          <m:rPr/>
          <w:rPr>
            <w:rFonts w:ascii="Cambria Math" w:hAnsi="Cambria Math" w:cs="Times New Roman"/>
            <w:szCs w:val="28"/>
          </w:rPr>
          <m:t>=</m:t>
        </m:r>
        <m:r>
          <m:rPr/>
          <w:rPr>
            <w:rFonts w:ascii="Cambria Math" w:hAnsi="Cambria Math" w:cs="Times New Roman"/>
            <w:szCs w:val="28"/>
            <w:lang w:val="en-GB"/>
          </w:rPr>
          <m:t>U</m:t>
        </m:r>
        <m:r>
          <m:rPr/>
          <w:rPr>
            <w:rFonts w:ascii="Cambria Math" w:hAnsi="Cambria Math" w:cs="Times New Roman"/>
            <w:szCs w:val="28"/>
          </w:rPr>
          <m:t>∙</m:t>
        </m:r>
        <m:r>
          <m:rPr/>
          <w:rPr>
            <w:rFonts w:ascii="Cambria Math" w:hAnsi="Cambria Math" w:cs="Times New Roman"/>
            <w:szCs w:val="28"/>
            <w:lang w:val="en-GB"/>
          </w:rPr>
          <m:t>I</m:t>
        </m:r>
      </m:oMath>
      <w:r>
        <w:rPr>
          <w:rFonts w:cs="Times New Roman" w:eastAsiaTheme="minorEastAsia"/>
          <w:i/>
          <w:szCs w:val="28"/>
        </w:rPr>
        <w:t>,</w:t>
      </w:r>
      <w:r>
        <w:rPr>
          <w:rFonts w:cs="Times New Roman" w:eastAsiaTheme="minorEastAsia"/>
          <w:i/>
          <w:szCs w:val="28"/>
        </w:rPr>
        <w:tab/>
      </w:r>
      <w:r>
        <w:rPr>
          <w:rFonts w:cs="Times New Roman" w:eastAsiaTheme="minorEastAsia"/>
          <w:iCs/>
          <w:szCs w:val="28"/>
        </w:rPr>
        <w:t>(4)</w:t>
      </w:r>
    </w:p>
    <w:p w14:paraId="2B1BEA24">
      <w:pPr>
        <w:tabs>
          <w:tab w:val="center" w:pos="4678"/>
          <w:tab w:val="right" w:pos="9355"/>
        </w:tabs>
        <w:spacing w:after="120" w:line="360" w:lineRule="auto"/>
        <w:rPr>
          <w:rFonts w:cs="Times New Roman" w:eastAsiaTheme="minorEastAsia"/>
          <w:szCs w:val="28"/>
        </w:rPr>
      </w:pPr>
      <w:r>
        <w:rPr>
          <w:rFonts w:cs="Times New Roman" w:eastAsiaTheme="minorEastAsia"/>
          <w:szCs w:val="28"/>
        </w:rPr>
        <w:t xml:space="preserve">где </w:t>
      </w:r>
      <m:oMath>
        <m:r>
          <m:rPr/>
          <w:rPr>
            <w:rFonts w:ascii="Cambria Math" w:hAnsi="Cambria Math" w:cs="Times New Roman"/>
            <w:szCs w:val="28"/>
            <w:lang w:val="en-GB"/>
          </w:rPr>
          <m:t>U</m:t>
        </m:r>
      </m:oMath>
      <w:r>
        <w:rPr>
          <w:rFonts w:cs="Times New Roman" w:eastAsiaTheme="minorEastAsia"/>
          <w:szCs w:val="28"/>
        </w:rPr>
        <w:t xml:space="preserve"> – напряжение, В;  </w:t>
      </w:r>
      <m:oMath>
        <m:r>
          <m:rPr/>
          <w:rPr>
            <w:rFonts w:ascii="Cambria Math" w:hAnsi="Cambria Math" w:cs="Times New Roman"/>
            <w:szCs w:val="28"/>
            <w:lang w:val="en-GB"/>
          </w:rPr>
          <m:t>I</m:t>
        </m:r>
      </m:oMath>
      <w:r>
        <w:rPr>
          <w:rFonts w:cs="Times New Roman" w:eastAsiaTheme="minorEastAsia"/>
          <w:szCs w:val="28"/>
        </w:rPr>
        <w:t xml:space="preserve"> – сила тока, А.</w:t>
      </w:r>
    </w:p>
    <w:p w14:paraId="68F2244B">
      <w:pPr>
        <w:spacing w:after="120" w:line="36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Погрешности прямых измерений</w:t>
      </w:r>
    </w:p>
    <w:p w14:paraId="2C673A72">
      <w:pPr>
        <w:spacing w:after="12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∆</w:t>
      </w:r>
      <w:r>
        <w:rPr>
          <w:rFonts w:cs="Times New Roman"/>
          <w:szCs w:val="28"/>
          <w:lang w:val="en-GB"/>
        </w:rPr>
        <w:t>U</w:t>
      </w:r>
      <w:r>
        <w:rPr>
          <w:rFonts w:cs="Times New Roman"/>
          <w:szCs w:val="28"/>
          <w:vertAlign w:val="subscript"/>
          <w:lang w:val="en-US"/>
        </w:rPr>
        <w:t>j</w:t>
      </w:r>
      <w:r>
        <w:rPr>
          <w:rFonts w:cs="Times New Roman"/>
          <w:szCs w:val="28"/>
        </w:rPr>
        <w:t xml:space="preserve"> = 0,1 м</w:t>
      </w:r>
      <w:r>
        <w:rPr>
          <w:rFonts w:cs="Times New Roman"/>
          <w:szCs w:val="28"/>
          <w:lang w:val="en-GB"/>
        </w:rPr>
        <w:t>B</w:t>
      </w:r>
      <w:r>
        <w:rPr>
          <w:rFonts w:cs="Times New Roman"/>
          <w:szCs w:val="28"/>
        </w:rPr>
        <w:t>; ∆</w:t>
      </w:r>
      <w:r>
        <w:rPr>
          <w:rFonts w:cs="Times New Roman"/>
          <w:szCs w:val="28"/>
          <w:lang w:val="en-GB"/>
        </w:rPr>
        <w:t>U</w:t>
      </w:r>
      <w:r>
        <w:rPr>
          <w:rFonts w:cs="Times New Roman"/>
          <w:szCs w:val="28"/>
        </w:rPr>
        <w:t xml:space="preserve"> = 0,01</w:t>
      </w:r>
      <w:r>
        <w:rPr>
          <w:rFonts w:cs="Times New Roman"/>
          <w:szCs w:val="28"/>
          <w:lang w:val="en-GB"/>
        </w:rPr>
        <w:t>B</w:t>
      </w:r>
      <w:r>
        <w:rPr>
          <w:rFonts w:cs="Times New Roman"/>
          <w:szCs w:val="28"/>
        </w:rPr>
        <w:t>; ∆</w:t>
      </w:r>
      <w:r>
        <w:rPr>
          <w:rFonts w:cs="Times New Roman"/>
          <w:szCs w:val="28"/>
          <w:lang w:val="en-GB"/>
        </w:rPr>
        <w:t>I</w:t>
      </w:r>
      <w:r>
        <w:rPr>
          <w:rFonts w:cs="Times New Roman"/>
          <w:szCs w:val="28"/>
        </w:rPr>
        <w:t xml:space="preserve"> = 0,1 м</w:t>
      </w:r>
      <w:r>
        <w:rPr>
          <w:rFonts w:cs="Times New Roman"/>
          <w:szCs w:val="28"/>
          <w:lang w:val="en-GB"/>
        </w:rPr>
        <w:t>A</w:t>
      </w:r>
      <w:r>
        <w:rPr>
          <w:rFonts w:cs="Times New Roman"/>
          <w:szCs w:val="28"/>
        </w:rPr>
        <w:t>.</w:t>
      </w:r>
    </w:p>
    <w:p w14:paraId="0F3A0228">
      <w:pPr>
        <w:spacing w:after="120" w:line="36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Погрешности косвенных измерений</w:t>
      </w:r>
    </w:p>
    <w:p w14:paraId="3F716ABC">
      <w:pPr>
        <w:spacing w:after="120" w:line="360" w:lineRule="auto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Абсолютная погрешность измерений интенсивности света, </w:t>
      </w:r>
      <w:r>
        <w:rPr>
          <w:rFonts w:cs="Times New Roman" w:eastAsiaTheme="minorEastAsia"/>
          <w:szCs w:val="28"/>
        </w:rPr>
        <w:t>Вт/м</w:t>
      </w:r>
      <w:r>
        <w:rPr>
          <w:rFonts w:cs="Times New Roman" w:eastAsiaTheme="minorEastAsia"/>
          <w:szCs w:val="28"/>
          <w:vertAlign w:val="superscript"/>
        </w:rPr>
        <w:t>2</w:t>
      </w:r>
      <w:r>
        <w:rPr>
          <w:rFonts w:cs="Times New Roman" w:eastAsiaTheme="minorEastAsia"/>
          <w:szCs w:val="28"/>
        </w:rPr>
        <w:t>:</w:t>
      </w:r>
    </w:p>
    <w:p w14:paraId="7D187C98">
      <w:pPr>
        <w:tabs>
          <w:tab w:val="center" w:pos="4678"/>
          <w:tab w:val="right" w:pos="9356"/>
        </w:tabs>
        <w:spacing w:after="120" w:line="360" w:lineRule="auto"/>
        <w:ind w:right="-1" w:firstLine="709"/>
        <w:contextualSpacing/>
        <w:rPr>
          <w:rFonts w:cs="Times New Roman" w:eastAsiaTheme="minorEastAsia"/>
          <w:szCs w:val="28"/>
        </w:rPr>
      </w:pPr>
      <w:r>
        <w:rPr>
          <w:rFonts w:cs="Times New Roman" w:eastAsiaTheme="minorEastAsia"/>
          <w:iCs/>
          <w:szCs w:val="28"/>
        </w:rPr>
        <w:tab/>
      </w:r>
      <m:oMath>
        <m:r>
          <m:rPr/>
          <w:rPr>
            <w:rFonts w:ascii="Cambria Math" w:hAnsi="Cambria Math" w:cs="Times New Roman"/>
            <w:szCs w:val="28"/>
          </w:rPr>
          <m:t>∆J=J∙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8"/>
              </w:rPr>
              <m:t>∆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8"/>
                  </w:rPr>
                  <m:t>U</m:t>
                </m: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8"/>
                  </w:rPr>
                  <m:t>J</m:t>
                </m: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8"/>
                  </w:rPr>
                  <m:t>U</m:t>
                </m: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8"/>
                  </w:rPr>
                  <m:t>J</m:t>
                </m: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den>
        </m:f>
      </m:oMath>
      <w:r>
        <w:rPr>
          <w:rFonts w:cs="Times New Roman" w:eastAsiaTheme="minorEastAsia"/>
          <w:iCs/>
          <w:szCs w:val="28"/>
        </w:rPr>
        <w:t xml:space="preserve">, </w:t>
      </w:r>
      <w:r>
        <w:rPr>
          <w:rFonts w:cs="Times New Roman" w:eastAsiaTheme="minorEastAsia"/>
          <w:szCs w:val="28"/>
        </w:rPr>
        <w:tab/>
      </w:r>
      <w:r>
        <w:rPr>
          <w:rFonts w:cs="Times New Roman" w:eastAsiaTheme="minorEastAsia"/>
          <w:szCs w:val="28"/>
        </w:rPr>
        <w:t>(5)</w:t>
      </w:r>
    </w:p>
    <w:p w14:paraId="2F70CC4E">
      <w:pPr>
        <w:tabs>
          <w:tab w:val="center" w:pos="4678"/>
          <w:tab w:val="right" w:pos="9356"/>
        </w:tabs>
        <w:spacing w:after="120" w:line="360" w:lineRule="auto"/>
        <w:ind w:firstLine="709"/>
        <w:contextualSpacing/>
        <w:rPr>
          <w:rFonts w:cs="Times New Roman" w:eastAsiaTheme="minorEastAsia"/>
          <w:szCs w:val="28"/>
        </w:rPr>
      </w:pPr>
      <w:r>
        <w:rPr>
          <w:rFonts w:cs="Times New Roman" w:eastAsiaTheme="minorEastAsia"/>
          <w:szCs w:val="28"/>
        </w:rPr>
        <w:t xml:space="preserve">где </w:t>
      </w:r>
      <m:oMath>
        <m:r>
          <m:rPr/>
          <w:rPr>
            <w:rFonts w:ascii="Cambria Math" w:hAnsi="Cambria Math" w:cs="Times New Roman"/>
            <w:szCs w:val="28"/>
          </w:rPr>
          <m:t>J</m:t>
        </m:r>
      </m:oMath>
      <w:r>
        <w:rPr>
          <w:rFonts w:cs="Times New Roman" w:eastAsiaTheme="minorEastAsia"/>
          <w:szCs w:val="28"/>
        </w:rPr>
        <w:t xml:space="preserve"> – интенсивность света, Вт/м</w:t>
      </w:r>
      <w:r>
        <w:rPr>
          <w:rFonts w:cs="Times New Roman" w:eastAsiaTheme="minorEastAsia"/>
          <w:szCs w:val="28"/>
          <w:vertAlign w:val="superscript"/>
        </w:rPr>
        <w:t>2</w:t>
      </w:r>
      <w:r>
        <w:rPr>
          <w:rFonts w:cs="Times New Roman" w:eastAsiaTheme="minorEastAsia"/>
          <w:szCs w:val="28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8"/>
              </w:rPr>
              <m:t>U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e>
          <m:sub>
            <m:r>
              <m:rPr/>
              <w:rPr>
                <w:rFonts w:ascii="Cambria Math" w:hAnsi="Cambria Math" w:cs="Times New Roman"/>
                <w:szCs w:val="28"/>
              </w:rPr>
              <m:t>J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sub>
        </m:sSub>
      </m:oMath>
      <w:r>
        <w:rPr>
          <w:rFonts w:cs="Times New Roman" w:eastAsiaTheme="minorEastAsia"/>
          <w:szCs w:val="28"/>
        </w:rPr>
        <w:t xml:space="preserve"> – показатель мультиметра, В; </w:t>
      </w:r>
      <m:oMath>
        <m:r>
          <m:rPr/>
          <w:rPr>
            <w:rFonts w:ascii="Cambria Math" w:hAnsi="Cambria Math" w:cs="Times New Roman"/>
            <w:szCs w:val="28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8"/>
              </w:rPr>
              <m:t>U</m:t>
            </m: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e>
          <m:sub>
            <m:r>
              <m:rPr/>
              <w:rPr>
                <w:rFonts w:ascii="Cambria Math" w:hAnsi="Cambria Math" w:cs="Times New Roman"/>
                <w:szCs w:val="28"/>
              </w:rPr>
              <m:t>J</m:t>
            </m: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ub>
        </m:sSub>
      </m:oMath>
      <w:r>
        <w:rPr>
          <w:rFonts w:cs="Times New Roman" w:eastAsiaTheme="minorEastAsia"/>
          <w:szCs w:val="28"/>
        </w:rPr>
        <w:t xml:space="preserve"> – погрешность измерения напряжения, В. </w:t>
      </w:r>
    </w:p>
    <w:p w14:paraId="155A9432">
      <w:pPr>
        <w:tabs>
          <w:tab w:val="center" w:pos="4678"/>
          <w:tab w:val="right" w:pos="9356"/>
        </w:tabs>
        <w:spacing w:after="120" w:line="360" w:lineRule="auto"/>
        <w:ind w:firstLine="709"/>
        <w:contextualSpacing/>
        <w:rPr>
          <w:rFonts w:cs="Times New Roman" w:eastAsiaTheme="minorEastAsia"/>
          <w:szCs w:val="28"/>
        </w:rPr>
      </w:pPr>
      <w:r>
        <w:rPr>
          <w:rFonts w:cs="Times New Roman"/>
          <w:szCs w:val="28"/>
        </w:rPr>
        <w:t>2. Абсолютная погрешность измерений потребляемой мощности, Вт:</w:t>
      </w:r>
    </w:p>
    <w:p w14:paraId="4EF3FD0F">
      <w:pPr>
        <w:tabs>
          <w:tab w:val="center" w:pos="4678"/>
          <w:tab w:val="right" w:pos="9356"/>
        </w:tabs>
        <w:spacing w:after="120" w:line="360" w:lineRule="auto"/>
        <w:ind w:right="-1" w:firstLine="709"/>
        <w:contextualSpacing/>
        <w:rPr>
          <w:rFonts w:cs="Times New Roman" w:eastAsiaTheme="minorEastAsia"/>
          <w:szCs w:val="28"/>
        </w:rPr>
      </w:pPr>
      <w:r>
        <w:rPr>
          <w:rFonts w:cs="Times New Roman" w:eastAsiaTheme="minorEastAsia"/>
          <w:iCs/>
          <w:szCs w:val="28"/>
        </w:rPr>
        <w:tab/>
      </w:r>
      <m:oMath>
        <m:r>
          <m:rPr/>
          <w:rPr>
            <w:rFonts w:ascii="Cambria Math" w:hAnsi="Cambria Math" w:cs="Times New Roman"/>
            <w:szCs w:val="28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8"/>
              </w:rPr>
              <m:t>P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e>
          <m:sub>
            <m:r>
              <m:rPr/>
              <w:rPr>
                <w:rFonts w:ascii="Cambria Math" w:hAnsi="Cambria Math" w:cs="Times New Roman"/>
                <w:szCs w:val="28"/>
              </w:rPr>
              <m:t>0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sub>
        </m:sSub>
        <m:r>
          <m:rPr/>
          <w:rPr>
            <w:rFonts w:ascii="Cambria Math" w:hAnsi="Cambria Math" w:cs="Times New Roman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8"/>
              </w:rPr>
              <m:t>P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e>
          <m:sub>
            <m:r>
              <m:rPr/>
              <w:rPr>
                <w:rFonts w:ascii="Cambria Math" w:hAnsi="Cambria Math" w:cs="Times New Roman"/>
                <w:szCs w:val="28"/>
              </w:rPr>
              <m:t>0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sub>
        </m:sSub>
        <m:r>
          <m:rPr/>
          <w:rPr>
            <w:rFonts w:ascii="Cambria Math" w:hAnsi="Cambria Math" w:cs="Times New Roman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8"/>
              </w:rPr>
              <m:t>∆J</m:t>
            </m: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8"/>
              </w:rPr>
              <m:t>J</m:t>
            </m: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den>
        </m:f>
        <m:r>
          <m:rPr/>
          <w:rPr>
            <w:rFonts w:ascii="Cambria Math" w:hAnsi="Cambria Math" w:cs="Times New Roman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8"/>
              </w:rPr>
              <m:t>P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e>
          <m:sub>
            <m:r>
              <m:rPr/>
              <w:rPr>
                <w:rFonts w:ascii="Cambria Math" w:hAnsi="Cambria Math" w:cs="Times New Roman"/>
                <w:szCs w:val="28"/>
              </w:rPr>
              <m:t>0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sub>
        </m:sSub>
        <m:r>
          <m:rPr/>
          <w:rPr>
            <w:rFonts w:ascii="Cambria Math" w:hAnsi="Cambria Math" w:cs="Times New Roman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8"/>
              </w:rPr>
              <m:t>∆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8"/>
                  </w:rPr>
                  <m:t>U</m:t>
                </m: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8"/>
                  </w:rPr>
                  <m:t>J</m:t>
                </m: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8"/>
                  </w:rPr>
                  <m:t>U</m:t>
                </m: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8"/>
                  </w:rPr>
                  <m:t>J</m:t>
                </m: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den>
        </m:f>
      </m:oMath>
      <w:r>
        <w:rPr>
          <w:rFonts w:cs="Times New Roman" w:eastAsiaTheme="minorEastAsia"/>
          <w:iCs/>
          <w:szCs w:val="28"/>
        </w:rPr>
        <w:t xml:space="preserve">  </w:t>
      </w:r>
      <w:r>
        <w:rPr>
          <w:rFonts w:cs="Times New Roman" w:eastAsiaTheme="minorEastAsia"/>
          <w:iCs/>
          <w:szCs w:val="28"/>
        </w:rPr>
        <w:tab/>
      </w:r>
      <w:r>
        <w:rPr>
          <w:rFonts w:cs="Times New Roman" w:eastAsiaTheme="minorEastAsia"/>
          <w:iCs/>
          <w:szCs w:val="28"/>
        </w:rPr>
        <w:t>(6)</w:t>
      </w:r>
    </w:p>
    <w:p w14:paraId="013FF973">
      <w:pPr>
        <w:tabs>
          <w:tab w:val="center" w:pos="4678"/>
          <w:tab w:val="right" w:pos="9356"/>
        </w:tabs>
        <w:spacing w:after="120" w:line="360" w:lineRule="auto"/>
        <w:ind w:firstLine="709"/>
        <w:contextualSpacing/>
        <w:rPr>
          <w:rFonts w:cs="Times New Roman" w:eastAsiaTheme="minorEastAsia"/>
          <w:szCs w:val="28"/>
        </w:rPr>
      </w:pPr>
      <w:r>
        <w:rPr>
          <w:rFonts w:cs="Times New Roman" w:eastAsiaTheme="minorEastAsia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8"/>
              </w:rPr>
              <m:t>P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e>
          <m:sub>
            <m:r>
              <m:rPr/>
              <w:rPr>
                <w:rFonts w:ascii="Cambria Math" w:hAnsi="Cambria Math" w:cs="Times New Roman"/>
                <w:szCs w:val="28"/>
              </w:rPr>
              <m:t>0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sub>
        </m:sSub>
      </m:oMath>
      <w:r>
        <w:rPr>
          <w:rFonts w:cs="Times New Roman" w:eastAsiaTheme="minorEastAsia"/>
          <w:szCs w:val="28"/>
        </w:rPr>
        <w:t xml:space="preserve"> – потребляемая мощность, Вт; </w:t>
      </w:r>
      <m:oMath>
        <m:r>
          <m:rPr/>
          <w:rPr>
            <w:rFonts w:ascii="Cambria Math" w:hAnsi="Cambria Math" w:cs="Times New Roman"/>
            <w:szCs w:val="28"/>
          </w:rPr>
          <m:t>J</m:t>
        </m:r>
      </m:oMath>
      <w:r>
        <w:rPr>
          <w:rFonts w:cs="Times New Roman" w:eastAsiaTheme="minorEastAsia"/>
          <w:szCs w:val="28"/>
        </w:rPr>
        <w:t xml:space="preserve"> – интенсивность света, Вт/м</w:t>
      </w:r>
      <w:r>
        <w:rPr>
          <w:rFonts w:cs="Times New Roman" w:eastAsiaTheme="minorEastAsia"/>
          <w:szCs w:val="28"/>
          <w:vertAlign w:val="superscript"/>
        </w:rPr>
        <w:t>2</w:t>
      </w:r>
      <w:r>
        <w:rPr>
          <w:rFonts w:cs="Times New Roman" w:eastAsiaTheme="minorEastAsia"/>
          <w:szCs w:val="28"/>
        </w:rPr>
        <w:t>;</w:t>
      </w:r>
      <w:r>
        <w:rPr>
          <w:rFonts w:cs="Times New Roman"/>
          <w:i/>
          <w:szCs w:val="28"/>
        </w:rPr>
        <w:t xml:space="preserve"> </w:t>
      </w:r>
      <m:oMath>
        <m:r>
          <m:rPr/>
          <w:rPr>
            <w:rFonts w:ascii="Cambria Math" w:hAnsi="Cambria Math" w:cs="Times New Roman"/>
            <w:szCs w:val="28"/>
          </w:rPr>
          <m:t>∆J</m:t>
        </m:r>
      </m:oMath>
      <w:r>
        <w:rPr>
          <w:rFonts w:cs="Times New Roman" w:eastAsiaTheme="minorEastAsia"/>
          <w:i/>
          <w:szCs w:val="28"/>
        </w:rPr>
        <w:t xml:space="preserve"> </w:t>
      </w:r>
      <w:r>
        <w:rPr>
          <w:rFonts w:cs="Times New Roman" w:eastAsiaTheme="minorEastAsia"/>
          <w:iCs/>
          <w:szCs w:val="28"/>
        </w:rPr>
        <w:t>– а</w:t>
      </w:r>
      <w:r>
        <w:rPr>
          <w:rFonts w:cs="Times New Roman"/>
          <w:szCs w:val="28"/>
        </w:rPr>
        <w:t xml:space="preserve">бсолютная погрешность измерений интенсивности света, </w:t>
      </w:r>
      <w:r>
        <w:rPr>
          <w:rFonts w:cs="Times New Roman" w:eastAsiaTheme="minorEastAsia"/>
          <w:szCs w:val="28"/>
        </w:rPr>
        <w:t>Вт/м</w:t>
      </w:r>
      <w:r>
        <w:rPr>
          <w:rFonts w:cs="Times New Roman" w:eastAsiaTheme="minorEastAsia"/>
          <w:szCs w:val="28"/>
          <w:vertAlign w:val="superscript"/>
        </w:rPr>
        <w:t>2</w:t>
      </w:r>
      <w:r>
        <w:rPr>
          <w:rFonts w:cs="Times New Roman" w:eastAsiaTheme="minorEastAsia"/>
          <w:szCs w:val="28"/>
        </w:rPr>
        <w:t>.</w:t>
      </w:r>
    </w:p>
    <w:p w14:paraId="0E5171D2">
      <w:pPr>
        <w:tabs>
          <w:tab w:val="center" w:pos="4678"/>
          <w:tab w:val="right" w:pos="9356"/>
        </w:tabs>
        <w:spacing w:after="120" w:line="360" w:lineRule="auto"/>
        <w:ind w:firstLine="709"/>
        <w:contextualSpacing/>
        <w:rPr>
          <w:rFonts w:cs="Times New Roman" w:eastAsiaTheme="minorEastAsia"/>
          <w:szCs w:val="28"/>
        </w:rPr>
      </w:pPr>
      <w:r>
        <w:rPr>
          <w:rFonts w:cs="Times New Roman"/>
          <w:szCs w:val="28"/>
        </w:rPr>
        <w:t>3. Абсолютная погрешность измерений максимальной мощности, Вт:</w:t>
      </w:r>
    </w:p>
    <w:p w14:paraId="65882BE0">
      <w:pPr>
        <w:tabs>
          <w:tab w:val="center" w:pos="4678"/>
          <w:tab w:val="right" w:pos="9356"/>
        </w:tabs>
        <w:spacing w:after="120" w:line="360" w:lineRule="auto"/>
        <w:ind w:right="-1" w:firstLine="709"/>
        <w:contextualSpacing/>
        <w:rPr>
          <w:rFonts w:cs="Times New Roman" w:eastAsiaTheme="minorEastAsia"/>
          <w:iCs/>
          <w:szCs w:val="28"/>
        </w:rPr>
      </w:pPr>
      <w:r>
        <w:rPr>
          <w:rFonts w:cs="Times New Roman" w:eastAsiaTheme="minorEastAsia"/>
          <w:iCs/>
          <w:szCs w:val="28"/>
        </w:rPr>
        <w:tab/>
      </w:r>
      <m:oMath>
        <m:r>
          <m:rPr/>
          <w:rPr>
            <w:rFonts w:ascii="Cambria Math" w:hAnsi="Cambria Math" w:cs="Times New Roman"/>
            <w:szCs w:val="28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8"/>
              </w:rPr>
              <m:t>P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e>
          <m:sub>
            <m:r>
              <m:rPr/>
              <w:rPr>
                <w:rFonts w:ascii="Cambria Math" w:hAnsi="Cambria Math" w:cs="Times New Roman"/>
                <w:szCs w:val="28"/>
              </w:rPr>
              <m:t>m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sub>
        </m:sSub>
        <m:r>
          <m:rPr/>
          <w:rPr>
            <w:rFonts w:ascii="Cambria Math" w:hAnsi="Cambria Math" w:cs="Times New Roman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8"/>
              </w:rPr>
              <m:t>P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e>
          <m:sub>
            <m:r>
              <m:rPr/>
              <w:rPr>
                <w:rFonts w:ascii="Cambria Math" w:hAnsi="Cambria Math" w:cs="Times New Roman"/>
                <w:szCs w:val="28"/>
              </w:rPr>
              <m:t>m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sub>
        </m:sSub>
        <m:r>
          <m:rPr/>
          <w:rPr>
            <w:rFonts w:ascii="Cambria Math" w:hAnsi="Cambria Math" w:cs="Times New Roman"/>
            <w:szCs w:val="28"/>
          </w:rPr>
          <m:t>∙(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8"/>
              </w:rPr>
              <m:t>∆U</m:t>
            </m: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8"/>
              </w:rPr>
              <m:t>U</m:t>
            </m: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den>
        </m:f>
        <m:r>
          <m:rPr/>
          <w:rPr>
            <w:rFonts w:ascii="Cambria Math" w:hAnsi="Cambria Math" w:cs="Times New Roman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8"/>
              </w:rPr>
              <m:t>∆I</m:t>
            </m: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8"/>
              </w:rPr>
              <m:t>I</m:t>
            </m: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den>
        </m:f>
        <m:r>
          <m:rPr/>
          <w:rPr>
            <w:rFonts w:ascii="Cambria Math" w:hAnsi="Cambria Math" w:cs="Times New Roman"/>
            <w:szCs w:val="28"/>
          </w:rPr>
          <m:t>)</m:t>
        </m:r>
      </m:oMath>
      <w:r>
        <w:rPr>
          <w:rFonts w:cs="Times New Roman" w:eastAsiaTheme="minorEastAsia"/>
          <w:iCs/>
          <w:szCs w:val="28"/>
        </w:rPr>
        <w:t xml:space="preserve">  </w:t>
      </w:r>
      <w:r>
        <w:rPr>
          <w:rFonts w:cs="Times New Roman" w:eastAsiaTheme="minorEastAsia"/>
          <w:iCs/>
          <w:szCs w:val="28"/>
        </w:rPr>
        <w:tab/>
      </w:r>
      <w:r>
        <w:rPr>
          <w:rFonts w:cs="Times New Roman" w:eastAsiaTheme="minorEastAsia"/>
          <w:iCs/>
          <w:szCs w:val="28"/>
        </w:rPr>
        <w:t>(7)</w:t>
      </w:r>
    </w:p>
    <w:p w14:paraId="34082A9F">
      <w:pPr>
        <w:tabs>
          <w:tab w:val="center" w:pos="4678"/>
          <w:tab w:val="right" w:pos="9356"/>
        </w:tabs>
        <w:spacing w:after="120" w:line="360" w:lineRule="auto"/>
        <w:ind w:firstLine="709"/>
        <w:contextualSpacing/>
        <w:rPr>
          <w:rFonts w:cs="Times New Roman" w:eastAsiaTheme="minorEastAsia"/>
          <w:szCs w:val="28"/>
        </w:rPr>
      </w:pPr>
      <w:r>
        <w:rPr>
          <w:rFonts w:cs="Times New Roman" w:eastAsiaTheme="minorEastAsia"/>
          <w:iCs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8"/>
              </w:rPr>
              <m:t>P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e>
          <m:sub>
            <m:r>
              <m:rPr/>
              <w:rPr>
                <w:rFonts w:ascii="Cambria Math" w:hAnsi="Cambria Math" w:cs="Times New Roman"/>
                <w:szCs w:val="28"/>
              </w:rPr>
              <m:t>m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sub>
        </m:sSub>
      </m:oMath>
      <w:r>
        <w:rPr>
          <w:rFonts w:cs="Times New Roman" w:eastAsiaTheme="minorEastAsia"/>
          <w:szCs w:val="28"/>
        </w:rPr>
        <w:t xml:space="preserve"> – максимальная мощность, Вт;</w:t>
      </w:r>
      <w:r>
        <w:rPr>
          <w:rFonts w:cs="Times New Roman"/>
          <w:i/>
          <w:szCs w:val="28"/>
        </w:rPr>
        <w:t xml:space="preserve"> </w:t>
      </w:r>
      <m:oMath>
        <m:r>
          <m:rPr/>
          <w:rPr>
            <w:rFonts w:ascii="Cambria Math" w:hAnsi="Cambria Math" w:cs="Times New Roman"/>
            <w:szCs w:val="28"/>
          </w:rPr>
          <m:t>∆U</m:t>
        </m:r>
      </m:oMath>
      <w:r>
        <w:rPr>
          <w:rFonts w:cs="Times New Roman" w:eastAsiaTheme="minorEastAsia"/>
          <w:szCs w:val="28"/>
        </w:rPr>
        <w:t xml:space="preserve"> – погрешность измерения напряжения, В; </w:t>
      </w:r>
      <m:oMath>
        <m:r>
          <m:rPr/>
          <w:rPr>
            <w:rFonts w:ascii="Cambria Math" w:hAnsi="Cambria Math" w:cs="Times New Roman"/>
            <w:szCs w:val="28"/>
          </w:rPr>
          <m:t>∆I</m:t>
        </m:r>
      </m:oMath>
      <w:r>
        <w:rPr>
          <w:rFonts w:cs="Times New Roman" w:eastAsiaTheme="minorEastAsia"/>
          <w:szCs w:val="28"/>
        </w:rPr>
        <w:t xml:space="preserve"> – погрешность измерения силы тока, А; </w:t>
      </w:r>
      <m:oMath>
        <m:r>
          <m:rPr/>
          <w:rPr>
            <w:rFonts w:ascii="Cambria Math" w:hAnsi="Cambria Math" w:cs="Times New Roman"/>
            <w:szCs w:val="28"/>
            <w:lang w:val="en-GB"/>
          </w:rPr>
          <m:t>U</m:t>
        </m:r>
      </m:oMath>
      <w:r>
        <w:rPr>
          <w:rFonts w:cs="Times New Roman" w:eastAsiaTheme="minorEastAsia"/>
          <w:szCs w:val="28"/>
        </w:rPr>
        <w:t xml:space="preserve"> – напряжение, В;  </w:t>
      </w:r>
      <m:oMath>
        <m:r>
          <m:rPr/>
          <w:rPr>
            <w:rFonts w:ascii="Cambria Math" w:hAnsi="Cambria Math" w:cs="Times New Roman"/>
            <w:szCs w:val="28"/>
            <w:lang w:val="en-GB"/>
          </w:rPr>
          <m:t>I</m:t>
        </m:r>
      </m:oMath>
      <w:r>
        <w:rPr>
          <w:rFonts w:cs="Times New Roman" w:eastAsiaTheme="minorEastAsia"/>
          <w:szCs w:val="28"/>
        </w:rPr>
        <w:t xml:space="preserve"> – сила тока, А.</w:t>
      </w:r>
    </w:p>
    <w:p w14:paraId="3857E9AF">
      <w:pPr>
        <w:tabs>
          <w:tab w:val="center" w:pos="4678"/>
          <w:tab w:val="right" w:pos="9356"/>
        </w:tabs>
        <w:spacing w:after="120" w:line="360" w:lineRule="auto"/>
        <w:ind w:right="-1" w:firstLine="709"/>
        <w:contextualSpacing/>
        <w:rPr>
          <w:rFonts w:cs="Times New Roman" w:eastAsiaTheme="minorEastAsia"/>
          <w:iCs/>
          <w:szCs w:val="28"/>
        </w:rPr>
      </w:pPr>
      <w:r>
        <w:rPr>
          <w:rFonts w:cs="Times New Roman"/>
          <w:szCs w:val="28"/>
        </w:rPr>
        <w:t>4. Абсолютная погрешность измерений коэффициента полезного действия:</w:t>
      </w:r>
    </w:p>
    <w:p w14:paraId="1FACA2D6">
      <w:pPr>
        <w:tabs>
          <w:tab w:val="center" w:pos="4678"/>
          <w:tab w:val="right" w:pos="9356"/>
        </w:tabs>
        <w:spacing w:after="120" w:line="360" w:lineRule="auto"/>
        <w:ind w:right="-1" w:firstLine="709"/>
        <w:contextualSpacing/>
        <w:rPr>
          <w:rFonts w:cs="Times New Roman" w:eastAsiaTheme="minorEastAsia"/>
          <w:iCs/>
          <w:szCs w:val="28"/>
        </w:rPr>
      </w:pPr>
      <w:r>
        <w:rPr>
          <w:rFonts w:cs="Times New Roman" w:eastAsiaTheme="minorEastAsia"/>
          <w:iCs/>
          <w:szCs w:val="28"/>
        </w:rPr>
        <w:tab/>
      </w:r>
      <m:oMath>
        <m:r>
          <m:rPr/>
          <w:rPr>
            <w:rFonts w:ascii="Cambria Math" w:hAnsi="Cambria Math" w:cs="Times New Roman"/>
            <w:szCs w:val="28"/>
          </w:rPr>
          <m:t>∆η=η∙</m:t>
        </m:r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8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szCs w:val="28"/>
                      </w:rPr>
                      <m:t>P</m:t>
                    </m: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Times New Roman"/>
                        <w:szCs w:val="28"/>
                      </w:rPr>
                      <m:t>m</m:t>
                    </m: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szCs w:val="28"/>
                      </w:rPr>
                      <m:t>P</m:t>
                    </m: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Times New Roman"/>
                        <w:szCs w:val="28"/>
                      </w:rPr>
                      <m:t>m</m:t>
                    </m: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den>
            </m:f>
            <m:r>
              <m:rPr/>
              <w:rPr>
                <w:rFonts w:ascii="Cambria Math" w:hAnsi="Cambria Math" w:cs="Times New Roman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8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szCs w:val="28"/>
                      </w:rPr>
                      <m:t>P</m:t>
                    </m: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Times New Roman"/>
                        <w:szCs w:val="28"/>
                      </w:rPr>
                      <m:t>0</m:t>
                    </m: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szCs w:val="28"/>
                      </w:rPr>
                      <m:t>P</m:t>
                    </m: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Times New Roman"/>
                        <w:szCs w:val="28"/>
                      </w:rPr>
                      <m:t>0</m:t>
                    </m: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den>
            </m:f>
            <m:ctrlPr>
              <w:rPr>
                <w:rFonts w:ascii="Cambria Math" w:hAnsi="Cambria Math" w:cs="Times New Roman"/>
                <w:i/>
                <w:szCs w:val="28"/>
              </w:rPr>
            </m:ctrlPr>
          </m:e>
        </m:d>
        <m:r>
          <m:rPr/>
          <w:rPr>
            <w:rFonts w:ascii="Cambria Math" w:hAnsi="Cambria Math" w:cs="Times New Roman"/>
            <w:szCs w:val="28"/>
          </w:rPr>
          <m:t>=η∙(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8"/>
              </w:rPr>
              <m:t>∆U</m:t>
            </m: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8"/>
              </w:rPr>
              <m:t>U</m:t>
            </m: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den>
        </m:f>
        <m:r>
          <m:rPr/>
          <w:rPr>
            <w:rFonts w:ascii="Cambria Math" w:hAnsi="Cambria Math" w:cs="Times New Roman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8"/>
              </w:rPr>
              <m:t>∆I</m:t>
            </m: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8"/>
              </w:rPr>
              <m:t>I</m:t>
            </m: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den>
        </m:f>
        <m:r>
          <m:rPr/>
          <w:rPr>
            <w:rFonts w:ascii="Cambria Math" w:hAnsi="Cambria Math" w:cs="Times New Roman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8"/>
              </w:rPr>
              <m:t>∆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8"/>
                  </w:rPr>
                  <m:t>U</m:t>
                </m: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8"/>
                  </w:rPr>
                  <m:t>J</m:t>
                </m: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8"/>
                  </w:rPr>
                  <m:t>U</m:t>
                </m: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8"/>
                  </w:rPr>
                  <m:t>J</m:t>
                </m: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den>
        </m:f>
        <m:r>
          <m:rPr>
            <m:sty m:val="p"/>
          </m:rPr>
          <w:rPr>
            <w:rFonts w:ascii="Cambria Math" w:hAnsi="Cambria Math" w:cs="Times New Roman" w:eastAsiaTheme="minorEastAsia"/>
            <w:szCs w:val="28"/>
          </w:rPr>
          <m:t xml:space="preserve"> </m:t>
        </m:r>
        <m:r>
          <m:rPr/>
          <w:rPr>
            <w:rFonts w:ascii="Cambria Math" w:hAnsi="Cambria Math" w:cs="Times New Roman"/>
            <w:szCs w:val="28"/>
          </w:rPr>
          <m:t>)</m:t>
        </m:r>
      </m:oMath>
      <w:r>
        <w:rPr>
          <w:rFonts w:cs="Times New Roman" w:eastAsiaTheme="minorEastAsia"/>
          <w:iCs/>
          <w:szCs w:val="28"/>
        </w:rPr>
        <w:t xml:space="preserve">   </w:t>
      </w:r>
      <w:r>
        <w:rPr>
          <w:rFonts w:cs="Times New Roman" w:eastAsiaTheme="minorEastAsia"/>
          <w:iCs/>
          <w:szCs w:val="28"/>
        </w:rPr>
        <w:tab/>
      </w:r>
      <w:r>
        <w:rPr>
          <w:rFonts w:cs="Times New Roman" w:eastAsiaTheme="minorEastAsia"/>
          <w:iCs/>
          <w:szCs w:val="28"/>
        </w:rPr>
        <w:t>(8)</w:t>
      </w:r>
    </w:p>
    <w:p w14:paraId="3CEFB16D">
      <w:pPr>
        <w:tabs>
          <w:tab w:val="center" w:pos="4678"/>
          <w:tab w:val="right" w:pos="9356"/>
        </w:tabs>
        <w:spacing w:after="120" w:line="360" w:lineRule="auto"/>
        <w:ind w:firstLine="709"/>
        <w:contextualSpacing/>
        <w:rPr>
          <w:rFonts w:cs="Times New Roman"/>
          <w:szCs w:val="28"/>
        </w:rPr>
      </w:pPr>
      <w:r>
        <w:rPr>
          <w:rFonts w:cs="Times New Roman" w:eastAsiaTheme="minorEastAsia"/>
          <w:iCs/>
          <w:szCs w:val="28"/>
        </w:rPr>
        <w:t xml:space="preserve">где </w:t>
      </w:r>
      <m:oMath>
        <m:r>
          <m:rPr/>
          <w:rPr>
            <w:rFonts w:ascii="Cambria Math" w:hAnsi="Cambria Math" w:cs="Times New Roman"/>
            <w:szCs w:val="28"/>
          </w:rPr>
          <m:t>η</m:t>
        </m:r>
      </m:oMath>
      <w:r>
        <w:rPr>
          <w:rFonts w:cs="Times New Roman" w:eastAsiaTheme="minorEastAsia"/>
          <w:szCs w:val="28"/>
        </w:rPr>
        <w:t xml:space="preserve"> – КПД фотоэлемента; </w:t>
      </w:r>
      <m:oMath>
        <m:r>
          <m:rPr/>
          <w:rPr>
            <w:rFonts w:ascii="Cambria Math" w:hAnsi="Cambria Math" w:cs="Times New Roman"/>
            <w:szCs w:val="28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8"/>
              </w:rPr>
              <m:t>P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e>
          <m:sub>
            <m:r>
              <m:rPr/>
              <w:rPr>
                <w:rFonts w:ascii="Cambria Math" w:hAnsi="Cambria Math" w:cs="Times New Roman"/>
                <w:szCs w:val="28"/>
              </w:rPr>
              <m:t>m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sub>
        </m:sSub>
      </m:oMath>
      <w:r>
        <w:rPr>
          <w:rFonts w:cs="Times New Roman" w:eastAsiaTheme="minorEastAsia"/>
          <w:szCs w:val="28"/>
        </w:rPr>
        <w:t xml:space="preserve"> – </w:t>
      </w:r>
      <w:r>
        <w:rPr>
          <w:rFonts w:cs="Times New Roman"/>
          <w:szCs w:val="28"/>
        </w:rPr>
        <w:t xml:space="preserve">абсолютная погрешность измерений максимальной мощности, Вт;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8"/>
              </w:rPr>
              <m:t>P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e>
          <m:sub>
            <m:r>
              <m:rPr/>
              <w:rPr>
                <w:rFonts w:ascii="Cambria Math" w:hAnsi="Cambria Math" w:cs="Times New Roman"/>
                <w:szCs w:val="28"/>
              </w:rPr>
              <m:t>m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sub>
        </m:sSub>
      </m:oMath>
      <w:r>
        <w:rPr>
          <w:rFonts w:cs="Times New Roman" w:eastAsiaTheme="minorEastAsia"/>
          <w:szCs w:val="28"/>
        </w:rPr>
        <w:t xml:space="preserve"> – максимальная мощность, Вт;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8"/>
              </w:rPr>
              <m:t>P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e>
          <m:sub>
            <m:r>
              <m:rPr/>
              <w:rPr>
                <w:rFonts w:ascii="Cambria Math" w:hAnsi="Cambria Math" w:cs="Times New Roman"/>
                <w:szCs w:val="28"/>
              </w:rPr>
              <m:t>0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sub>
        </m:sSub>
      </m:oMath>
      <w:r>
        <w:rPr>
          <w:rFonts w:cs="Times New Roman" w:eastAsiaTheme="minorEastAsia"/>
          <w:szCs w:val="28"/>
        </w:rPr>
        <w:t xml:space="preserve"> – потребляемая мощность, Вт; </w:t>
      </w:r>
      <m:oMath>
        <m:r>
          <m:rPr/>
          <w:rPr>
            <w:rFonts w:ascii="Cambria Math" w:hAnsi="Cambria Math" w:cs="Times New Roman"/>
            <w:szCs w:val="28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8"/>
              </w:rPr>
              <m:t>P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e>
          <m:sub>
            <m:r>
              <m:rPr/>
              <w:rPr>
                <w:rFonts w:ascii="Cambria Math" w:hAnsi="Cambria Math" w:cs="Times New Roman"/>
                <w:szCs w:val="28"/>
              </w:rPr>
              <m:t>0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sub>
        </m:sSub>
      </m:oMath>
      <w:r>
        <w:rPr>
          <w:rFonts w:cs="Times New Roman" w:eastAsiaTheme="minorEastAsia"/>
          <w:szCs w:val="28"/>
        </w:rPr>
        <w:t xml:space="preserve"> – </w:t>
      </w:r>
      <w:r>
        <w:rPr>
          <w:rFonts w:cs="Times New Roman"/>
          <w:szCs w:val="28"/>
        </w:rPr>
        <w:t>абсолютная погрешность измерений потребляемой мощности, Вт.</w:t>
      </w:r>
    </w:p>
    <w:p w14:paraId="26236B47">
      <w:pPr>
        <w:spacing w:after="160" w:line="259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  <w:r>
        <w:rPr>
          <w:rFonts w:eastAsia="Times New Roman" w:cs="Times New Roman"/>
          <w:b/>
          <w:iCs/>
          <w:szCs w:val="28"/>
          <w:lang w:eastAsia="ru-RU"/>
        </w:rPr>
        <w:t>Результаты измерений</w:t>
      </w:r>
    </w:p>
    <w:tbl>
      <w:tblPr>
        <w:tblStyle w:val="5"/>
        <w:tblpPr w:leftFromText="180" w:rightFromText="180" w:vertAnchor="text" w:horzAnchor="margin" w:tblpY="326"/>
        <w:tblW w:w="936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1873"/>
        <w:gridCol w:w="1873"/>
        <w:gridCol w:w="1873"/>
        <w:gridCol w:w="1873"/>
      </w:tblGrid>
      <w:tr w14:paraId="31BB4797">
        <w:trPr>
          <w:trHeight w:val="576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C9E7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r</w:t>
            </w:r>
          </w:p>
          <w:p w14:paraId="37D738F8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см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D4BB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U</w:t>
            </w:r>
            <w:r>
              <w:rPr>
                <w:rFonts w:eastAsia="Times New Roman" w:cs="Times New Roman"/>
                <w:color w:val="000000"/>
                <w:szCs w:val="24"/>
                <w:vertAlign w:val="subscript"/>
                <w:lang w:eastAsia="ru-RU"/>
              </w:rPr>
              <w:t>j</w:t>
            </w:r>
          </w:p>
          <w:p w14:paraId="56B1421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мВ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0CBE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J</w:t>
            </w:r>
          </w:p>
          <w:p w14:paraId="6940FE1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Вт/м</w:t>
            </w:r>
            <w:r>
              <w:rPr>
                <w:rFonts w:eastAsia="Times New Roman" w:cs="Times New Roman"/>
                <w:color w:val="00000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36F4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U</w:t>
            </w:r>
            <w:r>
              <w:rPr>
                <w:rFonts w:eastAsia="Times New Roman" w:cs="Times New Roman"/>
                <w:color w:val="000000"/>
                <w:szCs w:val="24"/>
                <w:vertAlign w:val="subscript"/>
                <w:lang w:eastAsia="ru-RU"/>
              </w:rPr>
              <w:t>xx</w:t>
            </w:r>
          </w:p>
          <w:p w14:paraId="7D617A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8A22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I</w:t>
            </w:r>
            <w:r>
              <w:rPr>
                <w:rFonts w:eastAsia="Times New Roman" w:cs="Times New Roman"/>
                <w:color w:val="000000"/>
                <w:szCs w:val="24"/>
                <w:vertAlign w:val="subscript"/>
                <w:lang w:eastAsia="ru-RU"/>
              </w:rPr>
              <w:t>кз</w:t>
            </w:r>
          </w:p>
          <w:p w14:paraId="1F9BA95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</w:t>
            </w:r>
          </w:p>
        </w:tc>
      </w:tr>
      <w:tr w14:paraId="74CA8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697B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7A41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6,8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E16C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D0B76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2,0</w:t>
            </w:r>
            <w:r>
              <w:rPr>
                <w:rFonts w:hint="default"/>
                <w:color w:val="000000"/>
                <w:lang w:val="ru-RU"/>
              </w:rPr>
              <w:t>5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DA40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36,9</w:t>
            </w:r>
          </w:p>
        </w:tc>
      </w:tr>
      <w:tr w14:paraId="64235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15A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3B6D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7,0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ACDD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6B81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2,0</w:t>
            </w:r>
            <w:r>
              <w:rPr>
                <w:rFonts w:hint="default"/>
                <w:color w:val="000000"/>
                <w:lang w:val="ru-RU"/>
              </w:rPr>
              <w:t>6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16383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38,6</w:t>
            </w:r>
          </w:p>
        </w:tc>
      </w:tr>
      <w:tr w14:paraId="01415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C67B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4BBEA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7,3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9DC5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6073C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2,0</w:t>
            </w:r>
            <w:r>
              <w:rPr>
                <w:rFonts w:hint="default"/>
                <w:color w:val="000000"/>
                <w:lang w:val="ru-RU"/>
              </w:rPr>
              <w:t>7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073A6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41,6</w:t>
            </w:r>
          </w:p>
        </w:tc>
      </w:tr>
      <w:tr w14:paraId="364A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13B0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29ED1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8,2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36F0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619E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2,0</w:t>
            </w:r>
            <w:r>
              <w:rPr>
                <w:rFonts w:hint="default"/>
                <w:color w:val="000000"/>
                <w:lang w:val="ru-RU"/>
              </w:rPr>
              <w:t>8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BC67F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45,5</w:t>
            </w:r>
          </w:p>
        </w:tc>
      </w:tr>
      <w:tr w14:paraId="6B7AE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DD07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492DE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9,0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33CD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2F1E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</w:t>
            </w:r>
            <w:r>
              <w:rPr>
                <w:rFonts w:hint="default"/>
                <w:color w:val="000000"/>
                <w:lang w:val="ru-RU"/>
              </w:rPr>
              <w:t>09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72247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49,5</w:t>
            </w:r>
          </w:p>
        </w:tc>
      </w:tr>
      <w:tr w14:paraId="02093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77C1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1535A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color w:val="000000"/>
              </w:rPr>
              <w:t>1</w:t>
            </w:r>
            <w:r>
              <w:rPr>
                <w:rFonts w:hint="default"/>
                <w:color w:val="000000"/>
                <w:lang w:val="ru-RU"/>
              </w:rPr>
              <w:t>0,0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7965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F37C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2,1</w:t>
            </w:r>
            <w:r>
              <w:rPr>
                <w:rFonts w:hint="default"/>
                <w:color w:val="000000"/>
                <w:lang w:val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BEBFD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52,2</w:t>
            </w:r>
          </w:p>
        </w:tc>
      </w:tr>
      <w:tr w14:paraId="0D489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3022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6D97C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color w:val="000000"/>
              </w:rPr>
              <w:t>1</w:t>
            </w:r>
            <w:r>
              <w:rPr>
                <w:rFonts w:hint="default"/>
                <w:color w:val="000000"/>
                <w:lang w:val="ru-RU"/>
              </w:rPr>
              <w:t>0,5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2147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79F0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2,1</w:t>
            </w:r>
            <w:r>
              <w:rPr>
                <w:rFonts w:hint="default"/>
                <w:color w:val="000000"/>
                <w:lang w:val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B9C51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56,2</w:t>
            </w:r>
          </w:p>
        </w:tc>
      </w:tr>
      <w:tr w14:paraId="65ACA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9877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E126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1</w:t>
            </w:r>
            <w:r>
              <w:rPr>
                <w:rFonts w:hint="default"/>
                <w:color w:val="000000"/>
                <w:lang w:val="ru-RU"/>
              </w:rPr>
              <w:t>1,5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3F7A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037B3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2,1</w:t>
            </w:r>
            <w:r>
              <w:rPr>
                <w:rFonts w:hint="default"/>
                <w:color w:val="000000"/>
                <w:lang w:val="ru-RU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C829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59,3</w:t>
            </w:r>
          </w:p>
        </w:tc>
      </w:tr>
      <w:tr w14:paraId="0C14F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846C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0CE1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1</w:t>
            </w:r>
            <w:r>
              <w:rPr>
                <w:rFonts w:hint="default"/>
                <w:color w:val="000000"/>
                <w:lang w:val="ru-RU"/>
              </w:rPr>
              <w:t>2,2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FE56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FB8F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2,1</w:t>
            </w:r>
            <w:r>
              <w:rPr>
                <w:rFonts w:hint="default"/>
                <w:color w:val="000000"/>
                <w:lang w:val="ru-RU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6D563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61,4</w:t>
            </w:r>
          </w:p>
        </w:tc>
      </w:tr>
      <w:tr w14:paraId="0A59D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2D8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0E2A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13,2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4791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5247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2,1</w:t>
            </w:r>
            <w:r>
              <w:rPr>
                <w:rFonts w:hint="default"/>
                <w:color w:val="000000"/>
                <w:lang w:val="ru-RU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4D846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64,8</w:t>
            </w:r>
          </w:p>
        </w:tc>
      </w:tr>
      <w:tr w14:paraId="4C57B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B0F1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DC455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15,0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1E3D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DBB57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2,1</w:t>
            </w:r>
            <w:r>
              <w:rPr>
                <w:rFonts w:hint="default"/>
                <w:color w:val="000000"/>
                <w:lang w:val="ru-RU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8E076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66,4</w:t>
            </w:r>
          </w:p>
        </w:tc>
      </w:tr>
      <w:tr w14:paraId="07D68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shd w:val="clear" w:color="auto" w:fill="auto"/>
            <w:vAlign w:val="center"/>
          </w:tcPr>
          <w:p w14:paraId="612208A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1DFBD5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C721C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9856F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E60C64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</w:p>
        </w:tc>
      </w:tr>
      <w:tr w14:paraId="24EA3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shd w:val="clear" w:color="auto" w:fill="auto"/>
            <w:vAlign w:val="center"/>
          </w:tcPr>
          <w:p w14:paraId="3439FE6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AD699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8A19F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E4012A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1C045E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</w:p>
        </w:tc>
      </w:tr>
    </w:tbl>
    <w:p w14:paraId="5C5D4BEF">
      <w:pPr>
        <w:tabs>
          <w:tab w:val="center" w:pos="5954"/>
          <w:tab w:val="center" w:pos="8364"/>
        </w:tabs>
        <w:spacing w:before="100" w:beforeAutospacing="1" w:after="100" w:afterAutospacing="1" w:line="360" w:lineRule="auto"/>
        <w:ind w:firstLine="709"/>
        <w:contextualSpacing/>
        <w:jc w:val="right"/>
        <w:textAlignment w:val="baseline"/>
        <w:rPr>
          <w:rFonts w:eastAsia="Times New Roman" w:cs="Times New Roman"/>
          <w:bCs/>
          <w:i/>
          <w:szCs w:val="28"/>
          <w:lang w:eastAsia="ru-RU"/>
        </w:rPr>
      </w:pPr>
      <w:r>
        <w:rPr>
          <w:rFonts w:eastAsia="Times New Roman" w:cs="Times New Roman"/>
          <w:bCs/>
          <w:i/>
          <w:szCs w:val="28"/>
          <w:lang w:eastAsia="ru-RU"/>
        </w:rPr>
        <w:t>Таблица 1</w:t>
      </w:r>
      <w:r>
        <w:rPr>
          <w:rFonts w:cs="Times New Roman"/>
          <w:szCs w:val="28"/>
        </w:rPr>
        <w:t xml:space="preserve"> – </w:t>
      </w:r>
      <w:r>
        <w:rPr>
          <w:rFonts w:eastAsia="Times New Roman" w:cs="Times New Roman"/>
          <w:bCs/>
          <w:i/>
          <w:szCs w:val="28"/>
          <w:lang w:eastAsia="ru-RU"/>
        </w:rPr>
        <w:t>Измерение зависимости Iкз и Uxx от освещенности</w:t>
      </w:r>
    </w:p>
    <w:p w14:paraId="0236FDC0">
      <w:pPr>
        <w:spacing w:after="160" w:line="259" w:lineRule="auto"/>
        <w:rPr>
          <w:rFonts w:cs="Times New Roman"/>
          <w:i/>
          <w:szCs w:val="28"/>
        </w:rPr>
      </w:pPr>
    </w:p>
    <w:tbl>
      <w:tblPr>
        <w:tblStyle w:val="5"/>
        <w:tblpPr w:leftFromText="180" w:rightFromText="180" w:vertAnchor="text" w:horzAnchor="margin" w:tblpY="428"/>
        <w:tblW w:w="9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669"/>
        <w:gridCol w:w="671"/>
        <w:gridCol w:w="821"/>
        <w:gridCol w:w="851"/>
        <w:gridCol w:w="850"/>
        <w:gridCol w:w="709"/>
        <w:gridCol w:w="851"/>
        <w:gridCol w:w="850"/>
        <w:gridCol w:w="899"/>
        <w:gridCol w:w="756"/>
        <w:gridCol w:w="756"/>
      </w:tblGrid>
      <w:tr w14:paraId="10DA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2009" w:type="dxa"/>
            <w:gridSpan w:val="3"/>
            <w:noWrap/>
            <w:vAlign w:val="center"/>
          </w:tcPr>
          <w:p w14:paraId="3701600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r</w:t>
            </w: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=</w:t>
            </w: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50 cм</w:t>
            </w:r>
          </w:p>
          <w:p w14:paraId="4ACEA94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без освещения</w:t>
            </w:r>
          </w:p>
        </w:tc>
        <w:tc>
          <w:tcPr>
            <w:tcW w:w="2522" w:type="dxa"/>
            <w:gridSpan w:val="3"/>
            <w:noWrap/>
            <w:vAlign w:val="center"/>
          </w:tcPr>
          <w:p w14:paraId="754067A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r</w:t>
            </w: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=</w:t>
            </w: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50 cм</w:t>
            </w:r>
          </w:p>
        </w:tc>
        <w:tc>
          <w:tcPr>
            <w:tcW w:w="2410" w:type="dxa"/>
            <w:gridSpan w:val="3"/>
            <w:noWrap/>
            <w:vAlign w:val="center"/>
          </w:tcPr>
          <w:p w14:paraId="42D626B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r</w:t>
            </w: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=</w:t>
            </w: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70 см</w:t>
            </w:r>
          </w:p>
        </w:tc>
        <w:tc>
          <w:tcPr>
            <w:tcW w:w="2411" w:type="dxa"/>
            <w:gridSpan w:val="3"/>
            <w:noWrap/>
            <w:vAlign w:val="center"/>
          </w:tcPr>
          <w:p w14:paraId="2C99519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r</w:t>
            </w: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=</w:t>
            </w: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90 см</w:t>
            </w:r>
          </w:p>
        </w:tc>
      </w:tr>
      <w:tr w14:paraId="2CF1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09" w:type="dxa"/>
            <w:gridSpan w:val="3"/>
            <w:noWrap/>
            <w:vAlign w:val="center"/>
          </w:tcPr>
          <w:p w14:paraId="28C22BB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J= </w:t>
            </w:r>
          </w:p>
        </w:tc>
        <w:tc>
          <w:tcPr>
            <w:tcW w:w="2522" w:type="dxa"/>
            <w:gridSpan w:val="3"/>
            <w:noWrap/>
            <w:vAlign w:val="center"/>
          </w:tcPr>
          <w:p w14:paraId="3C13E3F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J</w:t>
            </w:r>
            <w:r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= </w:t>
            </w:r>
          </w:p>
        </w:tc>
        <w:tc>
          <w:tcPr>
            <w:tcW w:w="2410" w:type="dxa"/>
            <w:gridSpan w:val="3"/>
            <w:noWrap/>
            <w:vAlign w:val="center"/>
          </w:tcPr>
          <w:p w14:paraId="621D8EC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J</w:t>
            </w:r>
            <w:r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= </w:t>
            </w:r>
          </w:p>
        </w:tc>
        <w:tc>
          <w:tcPr>
            <w:tcW w:w="2411" w:type="dxa"/>
            <w:gridSpan w:val="3"/>
            <w:noWrap/>
            <w:vAlign w:val="center"/>
          </w:tcPr>
          <w:p w14:paraId="22FBB23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J</w:t>
            </w:r>
            <w:r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= </w:t>
            </w:r>
          </w:p>
        </w:tc>
      </w:tr>
      <w:tr w14:paraId="2164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9" w:type="dxa"/>
            <w:noWrap/>
            <w:vAlign w:val="center"/>
          </w:tcPr>
          <w:p w14:paraId="639A7E0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U</w:t>
            </w:r>
          </w:p>
          <w:p w14:paraId="30BAC59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</w:p>
        </w:tc>
        <w:tc>
          <w:tcPr>
            <w:tcW w:w="669" w:type="dxa"/>
            <w:noWrap/>
            <w:vAlign w:val="center"/>
          </w:tcPr>
          <w:p w14:paraId="00F9943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I</w:t>
            </w:r>
          </w:p>
          <w:p w14:paraId="083B8A7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мА</w:t>
            </w:r>
          </w:p>
        </w:tc>
        <w:tc>
          <w:tcPr>
            <w:tcW w:w="671" w:type="dxa"/>
            <w:noWrap/>
            <w:vAlign w:val="center"/>
          </w:tcPr>
          <w:p w14:paraId="321A6F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P</w:t>
            </w:r>
          </w:p>
          <w:p w14:paraId="6F3C22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мВт</w:t>
            </w:r>
          </w:p>
        </w:tc>
        <w:tc>
          <w:tcPr>
            <w:tcW w:w="821" w:type="dxa"/>
            <w:noWrap/>
            <w:vAlign w:val="center"/>
          </w:tcPr>
          <w:p w14:paraId="78A21C2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U</w:t>
            </w:r>
          </w:p>
          <w:p w14:paraId="710504A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</w:p>
        </w:tc>
        <w:tc>
          <w:tcPr>
            <w:tcW w:w="851" w:type="dxa"/>
            <w:noWrap/>
            <w:vAlign w:val="center"/>
          </w:tcPr>
          <w:p w14:paraId="4868DA5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I</w:t>
            </w:r>
          </w:p>
          <w:p w14:paraId="688F9D3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мА</w:t>
            </w:r>
          </w:p>
        </w:tc>
        <w:tc>
          <w:tcPr>
            <w:tcW w:w="850" w:type="dxa"/>
            <w:noWrap/>
            <w:vAlign w:val="center"/>
          </w:tcPr>
          <w:p w14:paraId="16ED15F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P</w:t>
            </w:r>
          </w:p>
          <w:p w14:paraId="688FCD4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мВт</w:t>
            </w:r>
          </w:p>
        </w:tc>
        <w:tc>
          <w:tcPr>
            <w:tcW w:w="709" w:type="dxa"/>
            <w:noWrap/>
            <w:vAlign w:val="center"/>
          </w:tcPr>
          <w:p w14:paraId="6240A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U</w:t>
            </w:r>
          </w:p>
          <w:p w14:paraId="6FC400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</w:p>
        </w:tc>
        <w:tc>
          <w:tcPr>
            <w:tcW w:w="851" w:type="dxa"/>
            <w:noWrap/>
            <w:vAlign w:val="center"/>
          </w:tcPr>
          <w:p w14:paraId="29B5F4A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I</w:t>
            </w:r>
          </w:p>
          <w:p w14:paraId="4D4A8C1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мА</w:t>
            </w:r>
          </w:p>
        </w:tc>
        <w:tc>
          <w:tcPr>
            <w:tcW w:w="850" w:type="dxa"/>
            <w:noWrap/>
            <w:vAlign w:val="center"/>
          </w:tcPr>
          <w:p w14:paraId="7538655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P</w:t>
            </w:r>
          </w:p>
          <w:p w14:paraId="3FEC228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мВт</w:t>
            </w:r>
          </w:p>
        </w:tc>
        <w:tc>
          <w:tcPr>
            <w:tcW w:w="899" w:type="dxa"/>
            <w:noWrap/>
            <w:vAlign w:val="center"/>
          </w:tcPr>
          <w:p w14:paraId="4E37A08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U</w:t>
            </w:r>
          </w:p>
          <w:p w14:paraId="60F61B7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</w:p>
        </w:tc>
        <w:tc>
          <w:tcPr>
            <w:tcW w:w="756" w:type="dxa"/>
            <w:noWrap/>
            <w:vAlign w:val="center"/>
          </w:tcPr>
          <w:p w14:paraId="724AABC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I</w:t>
            </w:r>
          </w:p>
          <w:p w14:paraId="5C879BE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мА</w:t>
            </w:r>
          </w:p>
        </w:tc>
        <w:tc>
          <w:tcPr>
            <w:tcW w:w="756" w:type="dxa"/>
            <w:noWrap/>
            <w:vAlign w:val="center"/>
          </w:tcPr>
          <w:p w14:paraId="481FEB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P</w:t>
            </w:r>
          </w:p>
          <w:p w14:paraId="5976108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мВт</w:t>
            </w:r>
          </w:p>
        </w:tc>
      </w:tr>
      <w:tr w14:paraId="32B9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9" w:type="dxa"/>
            <w:shd w:val="clear" w:color="auto" w:fill="auto"/>
            <w:noWrap/>
            <w:vAlign w:val="center"/>
          </w:tcPr>
          <w:p w14:paraId="500BEEE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74D7F6A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14:paraId="1C1DE7A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424D48CA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2,1</w:t>
            </w:r>
            <w:r>
              <w:rPr>
                <w:rFonts w:hint="default"/>
                <w:color w:val="000000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EE33A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color w:val="000000"/>
              </w:rPr>
              <w:t>5,</w:t>
            </w:r>
            <w:r>
              <w:rPr>
                <w:rFonts w:hint="default"/>
                <w:color w:val="000000"/>
                <w:lang w:val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40E92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3C9829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2,03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A662CA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color w:val="000000"/>
              </w:rPr>
              <w:t>5,</w:t>
            </w:r>
            <w:r>
              <w:rPr>
                <w:rFonts w:hint="default"/>
                <w:color w:val="000000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28D00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3CC06A1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1,98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CB1CE64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5,0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C479F5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</w:tr>
      <w:tr w14:paraId="1EDD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9" w:type="dxa"/>
            <w:shd w:val="clear" w:color="auto" w:fill="auto"/>
            <w:noWrap/>
            <w:vAlign w:val="center"/>
          </w:tcPr>
          <w:p w14:paraId="498C9DC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328D4EB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14:paraId="72113BC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1A306E09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2,1</w:t>
            </w:r>
            <w:r>
              <w:rPr>
                <w:rFonts w:hint="default"/>
                <w:color w:val="00000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FA103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color w:val="000000"/>
              </w:rPr>
              <w:t>5,</w:t>
            </w:r>
            <w:r>
              <w:rPr>
                <w:rFonts w:hint="default"/>
                <w:color w:val="000000"/>
                <w:lang w:val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4D93C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2B2C29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2,03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49E5D4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5,5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02D40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598DCEFD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1,97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04A98DA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5,6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8D6ADF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</w:tr>
      <w:tr w14:paraId="157A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69" w:type="dxa"/>
            <w:shd w:val="clear" w:color="auto" w:fill="auto"/>
            <w:noWrap/>
            <w:vAlign w:val="center"/>
          </w:tcPr>
          <w:p w14:paraId="598DFC0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370A28E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14:paraId="1BCF0A2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70C4EF13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highlight w:val="none"/>
              </w:rPr>
              <w:t>,</w:t>
            </w:r>
            <w:r>
              <w:rPr>
                <w:rFonts w:hint="default"/>
                <w:color w:val="000000"/>
                <w:highlight w:val="none"/>
                <w:lang w:val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14B09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C7D1C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C84E63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2,0</w:t>
            </w:r>
            <w:r>
              <w:rPr>
                <w:rFonts w:hint="default"/>
                <w:color w:val="000000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73E62F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5,8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52781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28D5A3C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1,9</w:t>
            </w:r>
            <w:r>
              <w:rPr>
                <w:rFonts w:hint="default"/>
                <w:color w:val="000000"/>
                <w:lang w:val="ru-RU"/>
              </w:rPr>
              <w:t>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6F8130F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6,1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5FFE82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</w:tr>
      <w:tr w14:paraId="4480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9" w:type="dxa"/>
            <w:shd w:val="clear" w:color="auto" w:fill="auto"/>
            <w:noWrap/>
            <w:vAlign w:val="center"/>
          </w:tcPr>
          <w:p w14:paraId="53682BC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5E636C4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14:paraId="273E69A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0677DBD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</w:t>
            </w:r>
            <w:r>
              <w:rPr>
                <w:rFonts w:hint="default"/>
                <w:color w:val="000000"/>
                <w:lang w:val="ru-RU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D4F883D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color w:val="000000"/>
              </w:rPr>
              <w:t>6,</w:t>
            </w:r>
            <w:r>
              <w:rPr>
                <w:rFonts w:hint="default"/>
                <w:color w:val="000000"/>
                <w:lang w:val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2A581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8137B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2,0</w:t>
            </w:r>
            <w:r>
              <w:rPr>
                <w:rFonts w:hint="default"/>
                <w:color w:val="000000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43B336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3EF3E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201F1A11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1,9</w:t>
            </w:r>
            <w:r>
              <w:rPr>
                <w:rFonts w:hint="default"/>
                <w:color w:val="000000"/>
                <w:lang w:val="ru-RU"/>
              </w:rPr>
              <w:t>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437C66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6,7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AC3618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</w:tr>
      <w:tr w14:paraId="7C9D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9" w:type="dxa"/>
            <w:shd w:val="clear" w:color="auto" w:fill="auto"/>
            <w:noWrap/>
            <w:vAlign w:val="center"/>
          </w:tcPr>
          <w:p w14:paraId="36AF924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088A75B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14:paraId="42D1FC5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CCA64CF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</w:t>
            </w:r>
            <w:r>
              <w:rPr>
                <w:rFonts w:hint="default"/>
                <w:color w:val="000000"/>
                <w:lang w:val="ru-RU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8A0C73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6,6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0C7AE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D3FC09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2,0</w:t>
            </w:r>
            <w:r>
              <w:rPr>
                <w:rFonts w:hint="default"/>
                <w:color w:val="000000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78B25F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6,3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5FBCD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5EDBF47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1,9</w:t>
            </w:r>
            <w:r>
              <w:rPr>
                <w:rFonts w:hint="default"/>
                <w:color w:val="000000"/>
                <w:lang w:val="ru-RU"/>
              </w:rPr>
              <w:t>6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73D94AD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7,4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07D93D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</w:tr>
      <w:tr w14:paraId="7A66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9" w:type="dxa"/>
            <w:shd w:val="clear" w:color="auto" w:fill="auto"/>
            <w:noWrap/>
            <w:vAlign w:val="center"/>
          </w:tcPr>
          <w:p w14:paraId="1E68A9D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3048DB4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14:paraId="7610E66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164767C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</w:t>
            </w:r>
            <w:r>
              <w:rPr>
                <w:rFonts w:hint="default"/>
                <w:color w:val="000000"/>
                <w:lang w:val="ru-RU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6221DD6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6,8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DF435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27CA4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2,02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8762E1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6,6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E912D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7A85091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1,96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CBB882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8,4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16352A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</w:tr>
      <w:tr w14:paraId="2938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669" w:type="dxa"/>
            <w:shd w:val="clear" w:color="auto" w:fill="auto"/>
            <w:noWrap/>
            <w:vAlign w:val="center"/>
          </w:tcPr>
          <w:p w14:paraId="2E71270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45F23B2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14:paraId="78D4800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B3FF76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</w:t>
            </w:r>
            <w:r>
              <w:rPr>
                <w:rFonts w:hint="default"/>
                <w:color w:val="000000"/>
                <w:lang w:val="ru-RU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036EF5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7,5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C4717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42A30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7401A2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7,5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6F540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66F788E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1,95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14AEEA3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9,3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2B1C75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</w:tr>
      <w:tr w14:paraId="5253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9" w:type="dxa"/>
            <w:shd w:val="clear" w:color="auto" w:fill="auto"/>
            <w:noWrap/>
            <w:vAlign w:val="center"/>
          </w:tcPr>
          <w:p w14:paraId="2DBCA88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3999F4B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14:paraId="624E211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A585EEC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2,0</w:t>
            </w:r>
            <w:r>
              <w:rPr>
                <w:rFonts w:hint="default"/>
                <w:color w:val="000000"/>
                <w:lang w:val="ru-RU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3E6F54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8,1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41E36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BE9461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2,0</w:t>
            </w:r>
            <w:r>
              <w:rPr>
                <w:rFonts w:hint="default"/>
                <w:color w:val="00000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4F2786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8,6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AC3B2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16667AEC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1,9</w:t>
            </w:r>
            <w:r>
              <w:rPr>
                <w:rFonts w:hint="default"/>
                <w:color w:val="000000"/>
                <w:lang w:val="ru-RU"/>
              </w:rPr>
              <w:t>4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4868034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10,7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6F14E3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</w:tr>
      <w:tr w14:paraId="5730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9" w:type="dxa"/>
            <w:shd w:val="clear" w:color="auto" w:fill="auto"/>
            <w:noWrap/>
            <w:vAlign w:val="center"/>
          </w:tcPr>
          <w:p w14:paraId="5922057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0938EAF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14:paraId="679BEBA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3ACA6F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2,0</w:t>
            </w:r>
            <w:r>
              <w:rPr>
                <w:rFonts w:hint="default"/>
                <w:color w:val="000000"/>
                <w:lang w:val="ru-RU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8EDD4C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/>
                <w:color w:val="000000"/>
                <w:lang w:val="ru-RU"/>
              </w:rPr>
              <w:t>10</w:t>
            </w:r>
            <w:r>
              <w:rPr>
                <w:color w:val="000000"/>
              </w:rPr>
              <w:t>,</w:t>
            </w:r>
            <w:r>
              <w:rPr>
                <w:rFonts w:hint="default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CC9EF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FAB15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US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2,00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710627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10,3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05F9E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6F5211B9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1,</w:t>
            </w:r>
            <w:r>
              <w:rPr>
                <w:rFonts w:hint="default"/>
                <w:color w:val="000000"/>
                <w:lang w:val="ru-RU"/>
              </w:rPr>
              <w:t>93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A7EE67C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12,8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15CFBB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</w:tr>
      <w:tr w14:paraId="6223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9" w:type="dxa"/>
            <w:shd w:val="clear" w:color="auto" w:fill="auto"/>
            <w:noWrap/>
            <w:vAlign w:val="center"/>
          </w:tcPr>
          <w:p w14:paraId="50E380C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42D0A31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14:paraId="590E98A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00327F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2,05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202A4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16,1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01FA6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F0CFE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1,9</w:t>
            </w:r>
            <w:r>
              <w:rPr>
                <w:rFonts w:hint="default"/>
                <w:color w:val="000000"/>
                <w:lang w:val="ru-RU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64ECD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13,7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DEF41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2E46ACC3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ru-RU" w:eastAsia="ru-RU" w:bidi="ar-SA"/>
              </w:rPr>
            </w:pPr>
            <w:r>
              <w:rPr>
                <w:color w:val="000000"/>
              </w:rPr>
              <w:t>1,</w:t>
            </w:r>
            <w:r>
              <w:rPr>
                <w:rFonts w:hint="default"/>
                <w:color w:val="000000"/>
                <w:lang w:val="ru-RU"/>
              </w:rPr>
              <w:t>90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85E743A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 w:eastAsia="ru-RU"/>
              </w:rPr>
              <w:t>16,5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A9DC88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val="en-BZ" w:eastAsia="ru-RU" w:bidi="ar-SA"/>
              </w:rPr>
            </w:pPr>
          </w:p>
        </w:tc>
      </w:tr>
    </w:tbl>
    <w:p w14:paraId="74AD5D6B">
      <w:pPr>
        <w:spacing w:after="160" w:line="360" w:lineRule="auto"/>
        <w:contextualSpacing/>
        <w:jc w:val="right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Таблица 2 – Измерение ВАХ </w:t>
      </w:r>
    </w:p>
    <w:p w14:paraId="39E5D37F">
      <w:pPr>
        <w:spacing w:after="160" w:line="360" w:lineRule="auto"/>
        <w:contextualSpacing/>
        <w:rPr>
          <w:rFonts w:cs="Times New Roman"/>
          <w:i/>
          <w:szCs w:val="28"/>
        </w:rPr>
      </w:pPr>
    </w:p>
    <w:p w14:paraId="40EF9244">
      <w:pPr>
        <w:spacing w:after="160" w:line="360" w:lineRule="auto"/>
        <w:contextualSpacing/>
        <w:jc w:val="right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Таблица 3 –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 xml:space="preserve">Измерение ВАХ без стеклянной пластины и со стеклянной пластиной </w:t>
      </w:r>
    </w:p>
    <w:tbl>
      <w:tblPr>
        <w:tblStyle w:val="5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268"/>
        <w:gridCol w:w="2268"/>
        <w:gridCol w:w="2414"/>
      </w:tblGrid>
      <w:tr w14:paraId="0127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4673" w:type="dxa"/>
            <w:gridSpan w:val="2"/>
            <w:noWrap/>
            <w:vAlign w:val="center"/>
          </w:tcPr>
          <w:p w14:paraId="233E5C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Без стеклянной пластинки</w:t>
            </w:r>
          </w:p>
        </w:tc>
        <w:tc>
          <w:tcPr>
            <w:tcW w:w="4682" w:type="dxa"/>
            <w:gridSpan w:val="2"/>
            <w:noWrap/>
            <w:vAlign w:val="center"/>
          </w:tcPr>
          <w:p w14:paraId="2A75B8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Со стеклянной пластинкой</w:t>
            </w:r>
          </w:p>
        </w:tc>
      </w:tr>
      <w:tr w14:paraId="428D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405" w:type="dxa"/>
            <w:noWrap/>
            <w:vAlign w:val="center"/>
          </w:tcPr>
          <w:p w14:paraId="6D1B74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U</w:t>
            </w:r>
          </w:p>
          <w:p w14:paraId="65A7FD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2268" w:type="dxa"/>
            <w:noWrap/>
            <w:vAlign w:val="center"/>
          </w:tcPr>
          <w:p w14:paraId="663CD1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I</w:t>
            </w:r>
          </w:p>
          <w:p w14:paraId="78C17D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</w:t>
            </w:r>
          </w:p>
        </w:tc>
        <w:tc>
          <w:tcPr>
            <w:tcW w:w="2268" w:type="dxa"/>
            <w:noWrap/>
            <w:vAlign w:val="center"/>
          </w:tcPr>
          <w:p w14:paraId="23351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U</w:t>
            </w:r>
          </w:p>
          <w:p w14:paraId="31F90B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2414" w:type="dxa"/>
            <w:noWrap/>
            <w:vAlign w:val="center"/>
          </w:tcPr>
          <w:p w14:paraId="3F62EB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I</w:t>
            </w:r>
          </w:p>
          <w:p w14:paraId="3A3C9E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</w:t>
            </w:r>
          </w:p>
        </w:tc>
      </w:tr>
      <w:tr w14:paraId="233F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05" w:type="dxa"/>
            <w:noWrap/>
            <w:vAlign w:val="center"/>
          </w:tcPr>
          <w:p w14:paraId="11097CFF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11</w:t>
            </w:r>
          </w:p>
        </w:tc>
        <w:tc>
          <w:tcPr>
            <w:tcW w:w="2268" w:type="dxa"/>
            <w:noWrap/>
            <w:vAlign w:val="center"/>
          </w:tcPr>
          <w:p w14:paraId="340D045A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5,3</w:t>
            </w:r>
          </w:p>
        </w:tc>
        <w:tc>
          <w:tcPr>
            <w:tcW w:w="2268" w:type="dxa"/>
            <w:noWrap/>
            <w:vAlign w:val="center"/>
          </w:tcPr>
          <w:p w14:paraId="726CAFA2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2,0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7</w:t>
            </w:r>
          </w:p>
        </w:tc>
        <w:tc>
          <w:tcPr>
            <w:tcW w:w="2414" w:type="dxa"/>
            <w:noWrap/>
            <w:vAlign w:val="center"/>
          </w:tcPr>
          <w:p w14:paraId="4E9AC9DE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5,3</w:t>
            </w:r>
          </w:p>
        </w:tc>
      </w:tr>
      <w:tr w14:paraId="0A47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05" w:type="dxa"/>
            <w:noWrap/>
            <w:vAlign w:val="center"/>
          </w:tcPr>
          <w:p w14:paraId="4B719F5A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2,0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9</w:t>
            </w:r>
          </w:p>
        </w:tc>
        <w:tc>
          <w:tcPr>
            <w:tcW w:w="2268" w:type="dxa"/>
            <w:noWrap/>
            <w:vAlign w:val="center"/>
          </w:tcPr>
          <w:p w14:paraId="60FB2BF7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5,7</w:t>
            </w:r>
          </w:p>
        </w:tc>
        <w:tc>
          <w:tcPr>
            <w:tcW w:w="2268" w:type="dxa"/>
            <w:noWrap/>
            <w:vAlign w:val="center"/>
          </w:tcPr>
          <w:p w14:paraId="1ED28EA1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2,0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6</w:t>
            </w:r>
          </w:p>
        </w:tc>
        <w:tc>
          <w:tcPr>
            <w:tcW w:w="2414" w:type="dxa"/>
            <w:noWrap/>
            <w:vAlign w:val="center"/>
          </w:tcPr>
          <w:p w14:paraId="0EB67F8C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6,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2</w:t>
            </w:r>
          </w:p>
        </w:tc>
      </w:tr>
      <w:tr w14:paraId="2C1F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05" w:type="dxa"/>
            <w:noWrap/>
            <w:vAlign w:val="center"/>
          </w:tcPr>
          <w:p w14:paraId="00C93B53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2,0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8</w:t>
            </w:r>
          </w:p>
        </w:tc>
        <w:tc>
          <w:tcPr>
            <w:tcW w:w="2268" w:type="dxa"/>
            <w:noWrap/>
            <w:vAlign w:val="center"/>
          </w:tcPr>
          <w:p w14:paraId="42F57FD2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6,3</w:t>
            </w:r>
          </w:p>
        </w:tc>
        <w:tc>
          <w:tcPr>
            <w:tcW w:w="2268" w:type="dxa"/>
            <w:noWrap/>
            <w:vAlign w:val="center"/>
          </w:tcPr>
          <w:p w14:paraId="5F357C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2,05</w:t>
            </w:r>
          </w:p>
        </w:tc>
        <w:tc>
          <w:tcPr>
            <w:tcW w:w="2414" w:type="dxa"/>
            <w:noWrap/>
            <w:vAlign w:val="center"/>
          </w:tcPr>
          <w:p w14:paraId="21FAC332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6,8</w:t>
            </w:r>
          </w:p>
        </w:tc>
      </w:tr>
      <w:tr w14:paraId="637E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05" w:type="dxa"/>
            <w:noWrap/>
            <w:vAlign w:val="center"/>
          </w:tcPr>
          <w:p w14:paraId="3DD1EACB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2,0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7</w:t>
            </w:r>
          </w:p>
        </w:tc>
        <w:tc>
          <w:tcPr>
            <w:tcW w:w="2268" w:type="dxa"/>
            <w:noWrap/>
            <w:vAlign w:val="center"/>
          </w:tcPr>
          <w:p w14:paraId="39294590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6,9</w:t>
            </w:r>
          </w:p>
        </w:tc>
        <w:tc>
          <w:tcPr>
            <w:tcW w:w="2268" w:type="dxa"/>
            <w:noWrap/>
            <w:vAlign w:val="center"/>
          </w:tcPr>
          <w:p w14:paraId="7F5E7A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2,05</w:t>
            </w:r>
          </w:p>
        </w:tc>
        <w:tc>
          <w:tcPr>
            <w:tcW w:w="2414" w:type="dxa"/>
            <w:noWrap/>
            <w:vAlign w:val="center"/>
          </w:tcPr>
          <w:p w14:paraId="66945499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7,4</w:t>
            </w:r>
          </w:p>
        </w:tc>
      </w:tr>
      <w:tr w14:paraId="4346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05" w:type="dxa"/>
            <w:noWrap/>
            <w:vAlign w:val="center"/>
          </w:tcPr>
          <w:p w14:paraId="01A422F1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2,0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7</w:t>
            </w:r>
          </w:p>
        </w:tc>
        <w:tc>
          <w:tcPr>
            <w:tcW w:w="2268" w:type="dxa"/>
            <w:noWrap/>
            <w:vAlign w:val="center"/>
          </w:tcPr>
          <w:p w14:paraId="10DD282F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7,5</w:t>
            </w:r>
          </w:p>
        </w:tc>
        <w:tc>
          <w:tcPr>
            <w:tcW w:w="2268" w:type="dxa"/>
            <w:noWrap/>
            <w:vAlign w:val="center"/>
          </w:tcPr>
          <w:p w14:paraId="0F5B4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2,04</w:t>
            </w:r>
          </w:p>
        </w:tc>
        <w:tc>
          <w:tcPr>
            <w:tcW w:w="2414" w:type="dxa"/>
            <w:noWrap/>
            <w:vAlign w:val="center"/>
          </w:tcPr>
          <w:p w14:paraId="3B04D407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8,3</w:t>
            </w:r>
          </w:p>
        </w:tc>
      </w:tr>
      <w:tr w14:paraId="1FB6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05" w:type="dxa"/>
            <w:noWrap/>
            <w:vAlign w:val="center"/>
          </w:tcPr>
          <w:p w14:paraId="10ECC693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2,0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6</w:t>
            </w:r>
          </w:p>
        </w:tc>
        <w:tc>
          <w:tcPr>
            <w:tcW w:w="2268" w:type="dxa"/>
            <w:noWrap/>
            <w:vAlign w:val="center"/>
          </w:tcPr>
          <w:p w14:paraId="668AA73A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8,2</w:t>
            </w:r>
          </w:p>
        </w:tc>
        <w:tc>
          <w:tcPr>
            <w:tcW w:w="2268" w:type="dxa"/>
            <w:noWrap/>
            <w:vAlign w:val="center"/>
          </w:tcPr>
          <w:p w14:paraId="703E5441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2,0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3</w:t>
            </w:r>
          </w:p>
        </w:tc>
        <w:tc>
          <w:tcPr>
            <w:tcW w:w="2414" w:type="dxa"/>
            <w:noWrap/>
            <w:vAlign w:val="center"/>
          </w:tcPr>
          <w:p w14:paraId="223328F1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9,6</w:t>
            </w:r>
          </w:p>
        </w:tc>
      </w:tr>
      <w:tr w14:paraId="0F60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405" w:type="dxa"/>
            <w:noWrap/>
            <w:vAlign w:val="center"/>
          </w:tcPr>
          <w:p w14:paraId="344B1325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2,0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6</w:t>
            </w:r>
          </w:p>
        </w:tc>
        <w:tc>
          <w:tcPr>
            <w:tcW w:w="2268" w:type="dxa"/>
            <w:noWrap/>
            <w:vAlign w:val="center"/>
          </w:tcPr>
          <w:p w14:paraId="3F2A3341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8,9</w:t>
            </w:r>
          </w:p>
        </w:tc>
        <w:tc>
          <w:tcPr>
            <w:tcW w:w="2268" w:type="dxa"/>
            <w:noWrap/>
            <w:vAlign w:val="center"/>
          </w:tcPr>
          <w:p w14:paraId="50FD2306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2,0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3</w:t>
            </w:r>
          </w:p>
        </w:tc>
        <w:tc>
          <w:tcPr>
            <w:tcW w:w="2414" w:type="dxa"/>
            <w:noWrap/>
            <w:vAlign w:val="center"/>
          </w:tcPr>
          <w:p w14:paraId="1A3571ED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0,8</w:t>
            </w:r>
          </w:p>
        </w:tc>
      </w:tr>
      <w:tr w14:paraId="4BD5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05" w:type="dxa"/>
            <w:noWrap/>
            <w:vAlign w:val="center"/>
          </w:tcPr>
          <w:p w14:paraId="7DB4903B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2,0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6</w:t>
            </w:r>
          </w:p>
        </w:tc>
        <w:tc>
          <w:tcPr>
            <w:tcW w:w="2268" w:type="dxa"/>
            <w:noWrap/>
          </w:tcPr>
          <w:p w14:paraId="130E28EA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hint="default" w:eastAsia="Times New Roman" w:cs="Times New Roman"/>
                <w:color w:val="000000"/>
                <w:sz w:val="22"/>
                <w:lang w:val="en-US" w:eastAsia="ru-RU"/>
              </w:rPr>
              <w:t>9,5</w:t>
            </w:r>
          </w:p>
        </w:tc>
        <w:tc>
          <w:tcPr>
            <w:tcW w:w="2268" w:type="dxa"/>
            <w:noWrap/>
            <w:vAlign w:val="center"/>
          </w:tcPr>
          <w:p w14:paraId="214447B1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2,0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2</w:t>
            </w:r>
          </w:p>
        </w:tc>
        <w:tc>
          <w:tcPr>
            <w:tcW w:w="2414" w:type="dxa"/>
            <w:noWrap/>
            <w:vAlign w:val="center"/>
          </w:tcPr>
          <w:p w14:paraId="537F0AFF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3</w:t>
            </w:r>
          </w:p>
        </w:tc>
      </w:tr>
      <w:tr w14:paraId="7E39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05" w:type="dxa"/>
            <w:noWrap/>
            <w:vAlign w:val="center"/>
          </w:tcPr>
          <w:p w14:paraId="5F638D0B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2,0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5</w:t>
            </w:r>
          </w:p>
        </w:tc>
        <w:tc>
          <w:tcPr>
            <w:tcW w:w="2268" w:type="dxa"/>
            <w:noWrap/>
            <w:vAlign w:val="center"/>
          </w:tcPr>
          <w:p w14:paraId="0926CC52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1,0</w:t>
            </w:r>
          </w:p>
        </w:tc>
        <w:tc>
          <w:tcPr>
            <w:tcW w:w="2268" w:type="dxa"/>
            <w:noWrap/>
            <w:vAlign w:val="center"/>
          </w:tcPr>
          <w:p w14:paraId="307919CA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2,0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1</w:t>
            </w:r>
          </w:p>
        </w:tc>
        <w:tc>
          <w:tcPr>
            <w:tcW w:w="2414" w:type="dxa"/>
            <w:noWrap/>
            <w:vAlign w:val="center"/>
          </w:tcPr>
          <w:p w14:paraId="30DF3679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14,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7</w:t>
            </w:r>
          </w:p>
        </w:tc>
      </w:tr>
      <w:tr w14:paraId="37AB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05" w:type="dxa"/>
            <w:noWrap/>
            <w:vAlign w:val="center"/>
          </w:tcPr>
          <w:p w14:paraId="7E6A0B58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2,0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noWrap/>
            <w:vAlign w:val="center"/>
          </w:tcPr>
          <w:p w14:paraId="45422EDF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12,6</w:t>
            </w:r>
          </w:p>
        </w:tc>
        <w:tc>
          <w:tcPr>
            <w:tcW w:w="2268" w:type="dxa"/>
            <w:noWrap/>
            <w:vAlign w:val="center"/>
          </w:tcPr>
          <w:p w14:paraId="170CFD40">
            <w:pPr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1,99</w:t>
            </w:r>
          </w:p>
        </w:tc>
        <w:tc>
          <w:tcPr>
            <w:tcW w:w="2414" w:type="dxa"/>
            <w:noWrap/>
            <w:vAlign w:val="center"/>
          </w:tcPr>
          <w:p w14:paraId="685C4A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hint="default" w:eastAsia="Times New Roman" w:cs="Times New Roman"/>
                <w:color w:val="000000"/>
                <w:szCs w:val="24"/>
                <w:lang w:val="en-US" w:eastAsia="ru-RU"/>
              </w:rPr>
              <w:t>7,7</w:t>
            </w:r>
          </w:p>
        </w:tc>
      </w:tr>
    </w:tbl>
    <w:p w14:paraId="20DE45B9">
      <w:pPr>
        <w:spacing w:after="160" w:line="360" w:lineRule="auto"/>
        <w:contextualSpacing/>
        <w:rPr>
          <w:rFonts w:cs="Times New Roman"/>
          <w:i/>
          <w:szCs w:val="28"/>
        </w:rPr>
      </w:pPr>
    </w:p>
    <w:p w14:paraId="0A257D3D">
      <w:pPr>
        <w:spacing w:after="160" w:line="360" w:lineRule="auto"/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Примеры вычислений</w:t>
      </w:r>
    </w:p>
    <w:p w14:paraId="18A9E879">
      <w:pPr>
        <w:pStyle w:val="11"/>
        <w:spacing w:before="0" w:beforeAutospacing="0" w:after="120" w:afterAutospacing="0" w:line="360" w:lineRule="auto"/>
        <w:ind w:left="708" w:firstLine="709"/>
        <w:contextualSpacing/>
        <w:jc w:val="both"/>
        <w:rPr>
          <w:color w:val="000000"/>
          <w:szCs w:val="28"/>
        </w:rPr>
      </w:pPr>
    </w:p>
    <w:p w14:paraId="7BDE1EC7">
      <w:pPr>
        <w:pStyle w:val="11"/>
        <w:numPr>
          <w:ilvl w:val="0"/>
          <w:numId w:val="3"/>
        </w:numPr>
        <w:spacing w:before="0" w:beforeAutospacing="0" w:after="120" w:afterAutospacing="0" w:line="360" w:lineRule="auto"/>
        <w:contextualSpacing/>
        <w:jc w:val="both"/>
        <w:rPr>
          <w:b/>
          <w:bCs/>
          <w:szCs w:val="28"/>
          <w:lang w:eastAsia="ar-SA"/>
        </w:rPr>
      </w:pPr>
      <w:r>
        <w:rPr>
          <w:b/>
          <w:bCs/>
          <w:iCs/>
          <w:color w:val="000000"/>
          <w:szCs w:val="28"/>
        </w:rPr>
        <w:t xml:space="preserve">Для </w:t>
      </w:r>
      <w:r>
        <w:rPr>
          <w:b/>
          <w:bCs/>
          <w:iCs/>
          <w:color w:val="000000"/>
          <w:szCs w:val="28"/>
          <w:lang w:val="en-US"/>
        </w:rPr>
        <w:t>r</w:t>
      </w:r>
      <w:r>
        <w:rPr>
          <w:b/>
          <w:bCs/>
          <w:iCs/>
          <w:color w:val="000000"/>
          <w:szCs w:val="28"/>
        </w:rPr>
        <w:t xml:space="preserve"> = 50 см </w:t>
      </w:r>
    </w:p>
    <w:p w14:paraId="15F8F2EF">
      <w:pPr>
        <w:pStyle w:val="11"/>
        <w:spacing w:before="0" w:beforeAutospacing="0" w:after="120" w:afterAutospacing="0" w:line="360" w:lineRule="auto"/>
        <w:ind w:left="1069"/>
        <w:contextualSpacing/>
        <w:jc w:val="both"/>
        <w:rPr>
          <w:szCs w:val="28"/>
          <w:lang w:eastAsia="ar-SA"/>
        </w:rPr>
      </w:pPr>
      <w:r>
        <w:rPr>
          <w:iCs/>
          <w:color w:val="000000"/>
          <w:szCs w:val="28"/>
        </w:rPr>
        <w:t>(Далее для удобства будем рассматривать замер №10)</w:t>
      </w:r>
    </w:p>
    <w:p w14:paraId="4C1C475B">
      <w:pPr>
        <w:spacing w:after="120" w:line="360" w:lineRule="auto"/>
        <w:contextualSpacing/>
        <w:rPr>
          <w:rFonts w:cs="Times New Roman"/>
          <w:szCs w:val="28"/>
          <w:u w:val="single"/>
        </w:rPr>
      </w:pPr>
      <w:r>
        <w:rPr>
          <w:rFonts w:cs="Times New Roman"/>
          <w:szCs w:val="28"/>
          <w:u w:val="single"/>
        </w:rPr>
        <w:t>Интенсивность света:</w:t>
      </w:r>
    </w:p>
    <w:p w14:paraId="73EA4293">
      <w:pPr>
        <w:pStyle w:val="11"/>
        <w:spacing w:before="0" w:beforeAutospacing="0" w:after="120" w:afterAutospacing="0" w:line="360" w:lineRule="auto"/>
        <w:ind w:left="1069"/>
        <w:contextualSpacing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  </w:t>
      </w:r>
    </w:p>
    <w:p w14:paraId="7D08FD68">
      <w:pPr>
        <w:spacing w:after="120" w:line="360" w:lineRule="auto"/>
        <w:contextualSpacing/>
        <w:rPr>
          <w:rFonts w:cs="Times New Roman"/>
          <w:iCs/>
          <w:szCs w:val="28"/>
          <w:u w:val="single"/>
          <w:vertAlign w:val="superscript"/>
        </w:rPr>
      </w:pPr>
      <w:r>
        <w:rPr>
          <w:rFonts w:cs="Times New Roman" w:eastAsiaTheme="minorEastAsia"/>
          <w:iCs/>
          <w:szCs w:val="28"/>
          <w:u w:val="single"/>
        </w:rPr>
        <w:t>Максимальная мощность:</w:t>
      </w:r>
    </w:p>
    <w:p w14:paraId="5CEE704C">
      <w:pPr>
        <w:pStyle w:val="11"/>
        <w:spacing w:before="0" w:beforeAutospacing="0" w:after="120" w:afterAutospacing="0" w:line="360" w:lineRule="auto"/>
        <w:ind w:left="360" w:firstLine="709"/>
        <w:contextualSpacing/>
        <w:jc w:val="both"/>
        <w:rPr>
          <w:color w:val="000000"/>
          <w:szCs w:val="28"/>
        </w:rPr>
      </w:pPr>
      <w:r>
        <w:rPr>
          <w:szCs w:val="28"/>
          <w:lang w:val="en-US" w:eastAsia="ar-SA"/>
        </w:rPr>
        <w:t>P</w:t>
      </w:r>
      <w:r>
        <w:rPr>
          <w:szCs w:val="28"/>
          <w:vertAlign w:val="subscript"/>
          <w:lang w:val="en-US" w:eastAsia="ar-SA"/>
        </w:rPr>
        <w:t>max</w:t>
      </w:r>
      <w:r>
        <w:rPr>
          <w:szCs w:val="28"/>
          <w:lang w:val="en-US" w:eastAsia="ar-SA"/>
        </w:rPr>
        <w:t> </w:t>
      </w:r>
      <w:r>
        <w:rPr>
          <w:szCs w:val="28"/>
          <w:lang w:eastAsia="ar-SA"/>
        </w:rPr>
        <w:t>=</w:t>
      </w:r>
      <w:r>
        <w:rPr>
          <w:szCs w:val="28"/>
          <w:lang w:val="en-US" w:eastAsia="ar-SA"/>
        </w:rPr>
        <w:t> </w:t>
      </w:r>
    </w:p>
    <w:p w14:paraId="4256F4A4">
      <w:pPr>
        <w:spacing w:after="120" w:line="360" w:lineRule="auto"/>
        <w:contextualSpacing/>
        <w:rPr>
          <w:rFonts w:cs="Times New Roman" w:eastAsiaTheme="minorEastAsia"/>
          <w:iCs/>
          <w:szCs w:val="28"/>
          <w:u w:val="single"/>
        </w:rPr>
      </w:pPr>
      <w:r>
        <w:rPr>
          <w:rFonts w:cs="Times New Roman" w:eastAsiaTheme="minorEastAsia"/>
          <w:iCs/>
          <w:szCs w:val="28"/>
          <w:u w:val="single"/>
        </w:rPr>
        <w:t>Потребляемая мощность:</w:t>
      </w:r>
    </w:p>
    <w:p w14:paraId="1CF41A09">
      <w:pPr>
        <w:pStyle w:val="11"/>
        <w:spacing w:before="0" w:beforeAutospacing="0" w:after="120" w:afterAutospacing="0" w:line="360" w:lineRule="auto"/>
        <w:ind w:left="360" w:firstLine="709"/>
        <w:contextualSpacing/>
        <w:jc w:val="both"/>
        <w:rPr>
          <w:color w:val="000000"/>
          <w:szCs w:val="28"/>
        </w:rPr>
      </w:pPr>
      <w:r>
        <w:rPr>
          <w:szCs w:val="28"/>
          <w:lang w:val="en-US" w:eastAsia="ar-SA"/>
        </w:rPr>
        <w:t>P</w:t>
      </w:r>
      <w:r>
        <w:rPr>
          <w:szCs w:val="28"/>
          <w:vertAlign w:val="subscript"/>
          <w:lang w:eastAsia="ar-SA"/>
        </w:rPr>
        <w:t>0</w:t>
      </w:r>
      <w:r>
        <w:rPr>
          <w:szCs w:val="28"/>
          <w:vertAlign w:val="subscript"/>
          <w:lang w:val="en-US" w:eastAsia="ar-SA"/>
        </w:rPr>
        <w:t> </w:t>
      </w:r>
      <w:r>
        <w:rPr>
          <w:szCs w:val="28"/>
          <w:lang w:eastAsia="ar-SA"/>
        </w:rPr>
        <w:t>=</w:t>
      </w:r>
      <w:r>
        <w:rPr>
          <w:szCs w:val="28"/>
          <w:lang w:val="en-US" w:eastAsia="ar-SA"/>
        </w:rPr>
        <w:t> </w:t>
      </w:r>
    </w:p>
    <w:p w14:paraId="5B9798AB">
      <w:pPr>
        <w:spacing w:after="120" w:line="360" w:lineRule="auto"/>
        <w:contextualSpacing/>
        <w:rPr>
          <w:rFonts w:cs="Times New Roman" w:eastAsiaTheme="minorEastAsia"/>
          <w:szCs w:val="28"/>
          <w:u w:val="single"/>
        </w:rPr>
      </w:pPr>
      <w:r>
        <w:rPr>
          <w:rFonts w:cs="Times New Roman" w:eastAsiaTheme="minorEastAsia"/>
          <w:szCs w:val="28"/>
          <w:u w:val="single"/>
        </w:rPr>
        <w:t>КПД фотоэлемента:</w:t>
      </w:r>
    </w:p>
    <w:p w14:paraId="61C8CA4F">
      <w:pPr>
        <w:pStyle w:val="11"/>
        <w:spacing w:before="0" w:beforeAutospacing="0" w:after="120" w:afterAutospacing="0" w:line="360" w:lineRule="auto"/>
        <w:ind w:left="360" w:firstLine="709"/>
        <w:contextualSpacing/>
        <w:jc w:val="both"/>
        <w:rPr>
          <w:szCs w:val="28"/>
          <w:lang w:eastAsia="ar-SA"/>
        </w:rPr>
      </w:pPr>
      <w:r>
        <w:rPr>
          <w:szCs w:val="28"/>
          <w:lang w:eastAsia="ar-SA"/>
        </w:rPr>
        <w:t>η</w:t>
      </w:r>
      <w:r>
        <w:rPr>
          <w:szCs w:val="28"/>
          <w:lang w:val="en-US" w:eastAsia="ar-SA"/>
        </w:rPr>
        <w:t> </w:t>
      </w:r>
      <w:r>
        <w:rPr>
          <w:szCs w:val="28"/>
          <w:lang w:eastAsia="ar-SA"/>
        </w:rPr>
        <w:t>=</w:t>
      </w:r>
      <w:r>
        <w:rPr>
          <w:szCs w:val="28"/>
          <w:lang w:val="en-US" w:eastAsia="ar-SA"/>
        </w:rPr>
        <w:t> </w:t>
      </w:r>
    </w:p>
    <w:p w14:paraId="6F063201">
      <w:pPr>
        <w:spacing w:after="120" w:line="360" w:lineRule="auto"/>
        <w:contextualSpacing/>
        <w:rPr>
          <w:rFonts w:cs="Times New Roman"/>
          <w:iCs/>
          <w:szCs w:val="28"/>
          <w:u w:val="single"/>
          <w:vertAlign w:val="superscript"/>
        </w:rPr>
      </w:pPr>
      <w:r>
        <w:rPr>
          <w:rFonts w:cs="Times New Roman" w:eastAsiaTheme="minorEastAsia"/>
          <w:iCs/>
          <w:szCs w:val="28"/>
          <w:u w:val="single"/>
        </w:rPr>
        <w:t>Абсолютная погрешность измерений интенсивности света:</w:t>
      </w:r>
    </w:p>
    <w:p w14:paraId="5BB9537D">
      <w:pPr>
        <w:pStyle w:val="11"/>
        <w:spacing w:before="0" w:beforeAutospacing="0" w:after="120" w:afterAutospacing="0" w:line="360" w:lineRule="auto"/>
        <w:ind w:left="1068" w:firstLine="709"/>
        <w:contextualSpacing/>
        <w:jc w:val="both"/>
        <w:rPr>
          <w:szCs w:val="28"/>
          <w:lang w:eastAsia="ar-SA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/>
              <w:szCs w:val="28"/>
            </w:rPr>
            <m:t>∆</m:t>
          </m:r>
          <m:r>
            <m:rPr/>
            <w:rPr>
              <w:rFonts w:ascii="Cambria Math" w:hAnsi="Cambria Math"/>
              <w:szCs w:val="28"/>
              <w:lang w:val="en-US"/>
            </w:rPr>
            <m:t>J=</m:t>
          </m:r>
        </m:oMath>
      </m:oMathPara>
    </w:p>
    <w:p w14:paraId="6FC4B774">
      <w:pPr>
        <w:spacing w:after="120" w:line="360" w:lineRule="auto"/>
        <w:contextualSpacing/>
        <w:rPr>
          <w:rFonts w:cs="Times New Roman" w:eastAsiaTheme="minorEastAsia"/>
          <w:iCs/>
          <w:szCs w:val="28"/>
          <w:u w:val="single"/>
        </w:rPr>
      </w:pPr>
      <w:r>
        <w:rPr>
          <w:rFonts w:cs="Times New Roman" w:eastAsiaTheme="minorEastAsia"/>
          <w:iCs/>
          <w:szCs w:val="28"/>
          <w:u w:val="single"/>
        </w:rPr>
        <w:t>Абсолютная погрешность измерений потребляемой мощности:</w:t>
      </w:r>
    </w:p>
    <w:p w14:paraId="68BEBD32">
      <w:pPr>
        <w:tabs>
          <w:tab w:val="center" w:pos="5954"/>
          <w:tab w:val="center" w:pos="8364"/>
        </w:tabs>
        <w:spacing w:after="120" w:line="360" w:lineRule="auto"/>
        <w:ind w:left="1068" w:firstLine="709"/>
        <w:contextualSpacing/>
        <w:textAlignment w:val="baseline"/>
        <w:rPr>
          <w:rFonts w:eastAsia="Times New Roman" w:cs="Times New Roman"/>
          <w:i/>
          <w:iCs/>
          <w:szCs w:val="28"/>
          <w:lang w:val="en-US" w:eastAsia="ru-RU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Times New Roman" w:cs="Times New Roman"/>
              <w:szCs w:val="28"/>
              <w:lang w:val="en-US" w:eastAsia="ru-RU"/>
            </w:rPr>
            <m:t>∆</m:t>
          </m:r>
          <m:sSub>
            <m:sSubPr>
              <m:ctrlPr>
                <w:rPr>
                  <w:rFonts w:ascii="Cambria Math" w:hAnsi="Cambria Math" w:eastAsia="Times New Roman" w:cs="Times New Roman"/>
                  <w:i/>
                  <w:iCs/>
                  <w:szCs w:val="28"/>
                  <w:lang w:val="en-US" w:eastAsia="ru-RU"/>
                </w:rPr>
              </m:ctrlPr>
            </m:sSubPr>
            <m:e>
              <m:r>
                <m:rPr/>
                <w:rPr>
                  <w:rFonts w:ascii="Cambria Math" w:hAnsi="Cambria Math" w:eastAsia="Times New Roman" w:cs="Times New Roman"/>
                  <w:szCs w:val="28"/>
                  <w:lang w:val="en-US" w:eastAsia="ru-RU"/>
                </w:rPr>
                <m:t>P</m:t>
              </m:r>
              <m:ctrlPr>
                <w:rPr>
                  <w:rFonts w:ascii="Cambria Math" w:hAnsi="Cambria Math" w:eastAsia="Times New Roman" w:cs="Times New Roman"/>
                  <w:i/>
                  <w:iCs/>
                  <w:szCs w:val="28"/>
                  <w:lang w:val="en-US" w:eastAsia="ru-RU"/>
                </w:rPr>
              </m:ctrlPr>
            </m:e>
            <m:sub>
              <m:r>
                <m:rPr/>
                <w:rPr>
                  <w:rFonts w:ascii="Cambria Math" w:hAnsi="Cambria Math" w:eastAsia="Times New Roman" w:cs="Times New Roman"/>
                  <w:szCs w:val="28"/>
                  <w:lang w:val="en-US" w:eastAsia="ru-RU"/>
                </w:rPr>
                <m:t>0</m:t>
              </m:r>
              <m:ctrlPr>
                <w:rPr>
                  <w:rFonts w:ascii="Cambria Math" w:hAnsi="Cambria Math" w:eastAsia="Times New Roman" w:cs="Times New Roman"/>
                  <w:i/>
                  <w:iCs/>
                  <w:szCs w:val="28"/>
                  <w:lang w:val="en-US" w:eastAsia="ru-RU"/>
                </w:rPr>
              </m:ctrlPr>
            </m:sub>
          </m:sSub>
          <m:r>
            <m:rPr/>
            <w:rPr>
              <w:rFonts w:ascii="Cambria Math" w:hAnsi="Cambria Math" w:eastAsia="Times New Roman" w:cs="Times New Roman"/>
              <w:szCs w:val="28"/>
              <w:lang w:val="en-US" w:eastAsia="ru-RU"/>
            </w:rPr>
            <m:t>=</m:t>
          </m:r>
        </m:oMath>
      </m:oMathPara>
    </w:p>
    <w:p w14:paraId="786D2245">
      <w:pPr>
        <w:spacing w:after="120" w:line="360" w:lineRule="auto"/>
        <w:contextualSpacing/>
        <w:rPr>
          <w:rFonts w:cs="Times New Roman" w:eastAsiaTheme="minorEastAsia"/>
          <w:iCs/>
          <w:szCs w:val="28"/>
          <w:u w:val="single"/>
        </w:rPr>
      </w:pPr>
      <w:r>
        <w:rPr>
          <w:rFonts w:cs="Times New Roman" w:eastAsiaTheme="minorEastAsia"/>
          <w:iCs/>
          <w:szCs w:val="28"/>
          <w:u w:val="single"/>
        </w:rPr>
        <w:t>Абсолютная погрешность измерений максимальной мощности</w:t>
      </w:r>
    </w:p>
    <w:p w14:paraId="0DC89B9E">
      <w:pPr>
        <w:tabs>
          <w:tab w:val="center" w:pos="5954"/>
          <w:tab w:val="center" w:pos="8364"/>
        </w:tabs>
        <w:spacing w:after="120" w:line="360" w:lineRule="auto"/>
        <w:ind w:left="1068" w:firstLine="709"/>
        <w:contextualSpacing/>
        <w:textAlignment w:val="baseline"/>
        <w:rPr>
          <w:rFonts w:eastAsia="Times New Roman" w:cs="Times New Roman"/>
          <w:i/>
          <w:iCs/>
          <w:szCs w:val="28"/>
          <w:lang w:val="en-US" w:eastAsia="ru-RU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Times New Roman" w:cs="Times New Roman"/>
              <w:szCs w:val="28"/>
              <w:lang w:val="en-US" w:eastAsia="ru-RU"/>
            </w:rPr>
            <m:t>∆</m:t>
          </m:r>
          <m:sSub>
            <m:sSubPr>
              <m:ctrlPr>
                <w:rPr>
                  <w:rFonts w:ascii="Cambria Math" w:hAnsi="Cambria Math" w:eastAsia="Times New Roman" w:cs="Times New Roman"/>
                  <w:i/>
                  <w:iCs/>
                  <w:szCs w:val="28"/>
                  <w:lang w:val="en-US" w:eastAsia="ru-RU"/>
                </w:rPr>
              </m:ctrlPr>
            </m:sSubPr>
            <m:e>
              <m:r>
                <m:rPr/>
                <w:rPr>
                  <w:rFonts w:ascii="Cambria Math" w:hAnsi="Cambria Math" w:eastAsia="Times New Roman" w:cs="Times New Roman"/>
                  <w:szCs w:val="28"/>
                  <w:lang w:val="en-US" w:eastAsia="ru-RU"/>
                </w:rPr>
                <m:t>P</m:t>
              </m:r>
              <m:ctrlPr>
                <w:rPr>
                  <w:rFonts w:ascii="Cambria Math" w:hAnsi="Cambria Math" w:eastAsia="Times New Roman" w:cs="Times New Roman"/>
                  <w:i/>
                  <w:iCs/>
                  <w:szCs w:val="28"/>
                  <w:lang w:val="en-US" w:eastAsia="ru-RU"/>
                </w:rPr>
              </m:ctrlPr>
            </m:e>
            <m:sub>
              <m:r>
                <m:rPr/>
                <w:rPr>
                  <w:rFonts w:ascii="Cambria Math" w:hAnsi="Cambria Math" w:eastAsia="Times New Roman" w:cs="Times New Roman"/>
                  <w:szCs w:val="28"/>
                  <w:lang w:val="en-US" w:eastAsia="ru-RU"/>
                </w:rPr>
                <m:t>max</m:t>
              </m:r>
              <m:ctrlPr>
                <w:rPr>
                  <w:rFonts w:ascii="Cambria Math" w:hAnsi="Cambria Math" w:eastAsia="Times New Roman" w:cs="Times New Roman"/>
                  <w:i/>
                  <w:iCs/>
                  <w:szCs w:val="28"/>
                  <w:lang w:val="en-US" w:eastAsia="ru-RU"/>
                </w:rPr>
              </m:ctrlPr>
            </m:sub>
          </m:sSub>
          <m:r>
            <m:rPr/>
            <w:rPr>
              <w:rFonts w:ascii="Cambria Math" w:hAnsi="Cambria Math" w:eastAsia="Times New Roman" w:cs="Times New Roman"/>
              <w:szCs w:val="28"/>
              <w:lang w:val="en-US" w:eastAsia="ru-RU"/>
            </w:rPr>
            <m:t>=</m:t>
          </m:r>
        </m:oMath>
      </m:oMathPara>
    </w:p>
    <w:p w14:paraId="6406BB43">
      <w:pPr>
        <w:spacing w:after="120" w:line="360" w:lineRule="auto"/>
        <w:contextualSpacing/>
        <w:rPr>
          <w:rFonts w:cs="Times New Roman" w:eastAsiaTheme="minorEastAsia"/>
          <w:iCs/>
          <w:szCs w:val="28"/>
          <w:u w:val="single"/>
        </w:rPr>
      </w:pPr>
      <w:r>
        <w:rPr>
          <w:rFonts w:cs="Times New Roman" w:eastAsiaTheme="minorEastAsia"/>
          <w:iCs/>
          <w:szCs w:val="28"/>
          <w:u w:val="single"/>
        </w:rPr>
        <w:t>Абсолютная погрешность измерений КПД фотоэлемента:</w:t>
      </w:r>
    </w:p>
    <w:p w14:paraId="714AE263">
      <w:pPr>
        <w:tabs>
          <w:tab w:val="center" w:pos="5954"/>
          <w:tab w:val="center" w:pos="8364"/>
        </w:tabs>
        <w:spacing w:after="120" w:line="360" w:lineRule="auto"/>
        <w:ind w:left="1068" w:firstLine="709"/>
        <w:contextualSpacing/>
        <w:textAlignment w:val="baseline"/>
        <w:rPr>
          <w:rFonts w:eastAsia="Times New Roman" w:cs="Times New Roman"/>
          <w:i/>
          <w:iCs/>
          <w:szCs w:val="28"/>
          <w:lang w:val="en-US" w:eastAsia="ru-RU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Times New Roman" w:cs="Times New Roman"/>
              <w:szCs w:val="28"/>
              <w:lang w:val="en-US" w:eastAsia="ru-RU"/>
            </w:rPr>
            <m:t>∆η=</m:t>
          </m:r>
        </m:oMath>
      </m:oMathPara>
    </w:p>
    <w:p w14:paraId="73E59ED0">
      <w:pPr>
        <w:pStyle w:val="11"/>
        <w:spacing w:before="0" w:beforeAutospacing="0" w:after="120" w:afterAutospacing="0" w:line="360" w:lineRule="auto"/>
        <w:contextualSpacing/>
        <w:jc w:val="both"/>
        <w:rPr>
          <w:szCs w:val="28"/>
          <w:lang w:val="en-GB"/>
        </w:rPr>
      </w:pPr>
      <w:r>
        <w:rPr>
          <w:color w:val="000000"/>
          <w:szCs w:val="28"/>
          <w:u w:val="single"/>
        </w:rPr>
        <w:t>Результат:</w:t>
      </w:r>
      <w:r>
        <w:rPr>
          <w:color w:val="000000"/>
          <w:szCs w:val="28"/>
        </w:rPr>
        <w:t xml:space="preserve"> η = </w:t>
      </w:r>
    </w:p>
    <w:p w14:paraId="6EA549DE">
      <w:pPr>
        <w:pStyle w:val="11"/>
        <w:numPr>
          <w:ilvl w:val="0"/>
          <w:numId w:val="3"/>
        </w:numPr>
        <w:spacing w:before="0" w:beforeAutospacing="0" w:after="120" w:afterAutospacing="0" w:line="360" w:lineRule="auto"/>
        <w:contextualSpacing/>
        <w:jc w:val="both"/>
        <w:rPr>
          <w:b/>
          <w:bCs/>
          <w:szCs w:val="28"/>
          <w:lang w:eastAsia="ar-SA"/>
        </w:rPr>
      </w:pPr>
      <w:r>
        <w:rPr>
          <w:b/>
          <w:bCs/>
          <w:iCs/>
          <w:color w:val="000000"/>
          <w:szCs w:val="28"/>
        </w:rPr>
        <w:t xml:space="preserve">Для </w:t>
      </w:r>
      <w:r>
        <w:rPr>
          <w:b/>
          <w:bCs/>
          <w:iCs/>
          <w:color w:val="000000"/>
          <w:szCs w:val="28"/>
          <w:lang w:val="en-US"/>
        </w:rPr>
        <w:t>r</w:t>
      </w:r>
      <w:r>
        <w:rPr>
          <w:b/>
          <w:bCs/>
          <w:iCs/>
          <w:color w:val="000000"/>
          <w:szCs w:val="28"/>
        </w:rPr>
        <w:t xml:space="preserve"> = 70 см </w:t>
      </w:r>
    </w:p>
    <w:p w14:paraId="35F36B0D">
      <w:pPr>
        <w:spacing w:after="120" w:line="360" w:lineRule="auto"/>
        <w:contextualSpacing/>
        <w:rPr>
          <w:rFonts w:cs="Times New Roman" w:eastAsiaTheme="minorEastAsia"/>
          <w:iCs/>
          <w:szCs w:val="28"/>
          <w:u w:val="single"/>
        </w:rPr>
      </w:pPr>
      <w:r>
        <w:rPr>
          <w:rFonts w:cs="Times New Roman" w:eastAsiaTheme="minorEastAsia"/>
          <w:iCs/>
          <w:szCs w:val="28"/>
          <w:u w:val="single"/>
        </w:rPr>
        <w:t>Интенсивность света:</w:t>
      </w:r>
    </w:p>
    <w:p w14:paraId="565E9CCD">
      <w:pPr>
        <w:pStyle w:val="11"/>
        <w:spacing w:before="0" w:beforeAutospacing="0" w:after="120" w:afterAutospacing="0" w:line="360" w:lineRule="auto"/>
        <w:ind w:left="360" w:firstLine="709"/>
        <w:contextualSpacing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 </w:t>
      </w:r>
      <m:oMath>
        <m:r>
          <m:rPr/>
          <w:rPr>
            <w:rFonts w:ascii="Cambria Math" w:hAnsi="Cambria Math"/>
            <w:szCs w:val="28"/>
          </w:rPr>
          <m:t>J=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Cs w:val="28"/>
                  </w:rPr>
                  <m:t>U</m:t>
                </m:r>
                <m:ctrlPr>
                  <w:rPr>
                    <w:rFonts w:ascii="Cambria Math" w:hAnsi="Cambria Math"/>
                    <w:i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Cs w:val="28"/>
                  </w:rPr>
                  <m:t>J</m:t>
                </m:r>
                <m:ctrlPr>
                  <w:rPr>
                    <w:rFonts w:ascii="Cambria Math" w:hAnsi="Cambria Math"/>
                    <w:i/>
                    <w:szCs w:val="28"/>
                  </w:rPr>
                </m:ctrlPr>
              </m:sub>
            </m:sSub>
            <m:ctrlPr>
              <w:rPr>
                <w:rFonts w:ascii="Cambria Math" w:hAnsi="Cambria Math"/>
                <w:i/>
                <w:szCs w:val="28"/>
              </w:rPr>
            </m:ctrlPr>
          </m:num>
          <m:den>
            <m:r>
              <m:rPr/>
              <w:rPr>
                <w:rFonts w:ascii="Cambria Math" w:hAnsi="Cambria Math"/>
                <w:szCs w:val="28"/>
              </w:rPr>
              <m:t>U∙S</m:t>
            </m:r>
            <m:ctrlPr>
              <w:rPr>
                <w:rFonts w:ascii="Cambria Math" w:hAnsi="Cambria Math"/>
                <w:i/>
                <w:szCs w:val="28"/>
              </w:rPr>
            </m:ctrlPr>
          </m:den>
        </m:f>
        <m:r>
          <m:rPr/>
          <w:rPr>
            <w:rFonts w:ascii="Cambria Math" w:hAnsi="Cambria Math"/>
            <w:szCs w:val="28"/>
          </w:rPr>
          <m:t>=</m:t>
        </m:r>
      </m:oMath>
    </w:p>
    <w:p w14:paraId="06B23E77">
      <w:pPr>
        <w:spacing w:after="120" w:line="360" w:lineRule="auto"/>
        <w:contextualSpacing/>
        <w:rPr>
          <w:rFonts w:cs="Times New Roman"/>
          <w:iCs/>
          <w:szCs w:val="28"/>
          <w:u w:val="single"/>
          <w:vertAlign w:val="superscript"/>
        </w:rPr>
      </w:pPr>
      <w:r>
        <w:rPr>
          <w:rFonts w:cs="Times New Roman" w:eastAsiaTheme="minorEastAsia"/>
          <w:iCs/>
          <w:szCs w:val="28"/>
          <w:u w:val="single"/>
        </w:rPr>
        <w:t>Максимальная мощность:</w:t>
      </w:r>
    </w:p>
    <w:p w14:paraId="7F131479">
      <w:pPr>
        <w:pStyle w:val="11"/>
        <w:tabs>
          <w:tab w:val="center" w:pos="5211"/>
        </w:tabs>
        <w:spacing w:before="0" w:beforeAutospacing="0" w:after="120" w:afterAutospacing="0" w:line="360" w:lineRule="auto"/>
        <w:ind w:left="360" w:firstLine="709"/>
        <w:contextualSpacing/>
        <w:jc w:val="both"/>
        <w:rPr>
          <w:color w:val="000000"/>
          <w:szCs w:val="28"/>
        </w:rPr>
      </w:pPr>
      <w:r>
        <w:rPr>
          <w:szCs w:val="28"/>
          <w:lang w:val="en-US" w:eastAsia="ar-SA"/>
        </w:rPr>
        <w:t>P</w:t>
      </w:r>
      <w:r>
        <w:rPr>
          <w:szCs w:val="28"/>
          <w:vertAlign w:val="subscript"/>
          <w:lang w:val="en-US" w:eastAsia="ar-SA"/>
        </w:rPr>
        <w:t>max</w:t>
      </w:r>
      <w:r>
        <w:rPr>
          <w:szCs w:val="28"/>
          <w:lang w:val="en-US" w:eastAsia="ar-SA"/>
        </w:rPr>
        <w:t> </w:t>
      </w:r>
      <w:r>
        <w:rPr>
          <w:szCs w:val="28"/>
          <w:lang w:eastAsia="ar-SA"/>
        </w:rPr>
        <w:t>=</w:t>
      </w:r>
      <w:r>
        <w:rPr>
          <w:szCs w:val="28"/>
          <w:lang w:val="en-US" w:eastAsia="ar-SA"/>
        </w:rPr>
        <w:t> </w:t>
      </w:r>
    </w:p>
    <w:p w14:paraId="1A055D78">
      <w:pPr>
        <w:spacing w:after="120" w:line="360" w:lineRule="auto"/>
        <w:contextualSpacing/>
        <w:rPr>
          <w:rFonts w:cs="Times New Roman" w:eastAsiaTheme="minorEastAsia"/>
          <w:szCs w:val="28"/>
          <w:u w:val="single"/>
        </w:rPr>
      </w:pPr>
      <w:r>
        <w:rPr>
          <w:rFonts w:cs="Times New Roman" w:eastAsiaTheme="minorEastAsia"/>
          <w:szCs w:val="28"/>
          <w:u w:val="single"/>
        </w:rPr>
        <w:t>Потребляемая мощность:</w:t>
      </w:r>
    </w:p>
    <w:p w14:paraId="5ADF93A4">
      <w:pPr>
        <w:pStyle w:val="11"/>
        <w:spacing w:before="0" w:beforeAutospacing="0" w:after="120" w:afterAutospacing="0" w:line="360" w:lineRule="auto"/>
        <w:ind w:left="360" w:firstLine="709"/>
        <w:contextualSpacing/>
        <w:jc w:val="both"/>
        <w:rPr>
          <w:color w:val="000000"/>
          <w:szCs w:val="28"/>
        </w:rPr>
      </w:pPr>
      <w:r>
        <w:rPr>
          <w:szCs w:val="28"/>
          <w:lang w:val="en-US" w:eastAsia="ar-SA"/>
        </w:rPr>
        <w:t>P</w:t>
      </w:r>
      <w:r>
        <w:rPr>
          <w:szCs w:val="28"/>
          <w:vertAlign w:val="subscript"/>
          <w:lang w:eastAsia="ar-SA"/>
        </w:rPr>
        <w:t>0</w:t>
      </w:r>
      <w:r>
        <w:rPr>
          <w:szCs w:val="28"/>
          <w:lang w:val="en-US" w:eastAsia="ar-SA"/>
        </w:rPr>
        <w:t> </w:t>
      </w:r>
      <w:r>
        <w:rPr>
          <w:szCs w:val="28"/>
          <w:lang w:eastAsia="ar-SA"/>
        </w:rPr>
        <w:t>=</w:t>
      </w:r>
      <w:r>
        <w:rPr>
          <w:szCs w:val="28"/>
          <w:lang w:val="en-US" w:eastAsia="ar-SA"/>
        </w:rPr>
        <w:t> </w:t>
      </w:r>
    </w:p>
    <w:p w14:paraId="4E2FEC9E">
      <w:pPr>
        <w:spacing w:after="120" w:line="360" w:lineRule="auto"/>
        <w:contextualSpacing/>
        <w:rPr>
          <w:rFonts w:cs="Times New Roman" w:eastAsiaTheme="minorEastAsia"/>
          <w:szCs w:val="28"/>
          <w:u w:val="single"/>
        </w:rPr>
      </w:pPr>
      <w:r>
        <w:rPr>
          <w:rFonts w:cs="Times New Roman" w:eastAsiaTheme="minorEastAsia"/>
          <w:szCs w:val="28"/>
          <w:u w:val="single"/>
        </w:rPr>
        <w:t>КПД фотоэлемента:</w:t>
      </w:r>
    </w:p>
    <w:p w14:paraId="1F9554C6">
      <w:pPr>
        <w:pStyle w:val="11"/>
        <w:spacing w:before="0" w:beforeAutospacing="0" w:after="120" w:afterAutospacing="0" w:line="360" w:lineRule="auto"/>
        <w:ind w:left="360" w:firstLine="709"/>
        <w:contextualSpacing/>
        <w:jc w:val="both"/>
        <w:rPr>
          <w:szCs w:val="28"/>
          <w:lang w:eastAsia="ar-SA"/>
        </w:rPr>
      </w:pPr>
      <w:r>
        <w:rPr>
          <w:szCs w:val="28"/>
          <w:lang w:eastAsia="ar-SA"/>
        </w:rPr>
        <w:t>η</w:t>
      </w:r>
      <w:r>
        <w:rPr>
          <w:szCs w:val="28"/>
          <w:lang w:val="en-US" w:eastAsia="ar-SA"/>
        </w:rPr>
        <w:t> </w:t>
      </w:r>
      <w:r>
        <w:rPr>
          <w:szCs w:val="28"/>
          <w:lang w:eastAsia="ar-SA"/>
        </w:rPr>
        <w:t>=</w:t>
      </w:r>
      <w:r>
        <w:rPr>
          <w:szCs w:val="28"/>
          <w:lang w:val="en-US" w:eastAsia="ar-SA"/>
        </w:rPr>
        <w:t> </w:t>
      </w:r>
    </w:p>
    <w:p w14:paraId="3EE1EE92">
      <w:pPr>
        <w:spacing w:after="120" w:line="360" w:lineRule="auto"/>
        <w:contextualSpacing/>
        <w:rPr>
          <w:rFonts w:cs="Times New Roman" w:eastAsiaTheme="minorEastAsia"/>
          <w:szCs w:val="28"/>
          <w:u w:val="single"/>
        </w:rPr>
      </w:pPr>
      <w:r>
        <w:rPr>
          <w:rFonts w:cs="Times New Roman" w:eastAsiaTheme="minorEastAsia"/>
          <w:iCs/>
          <w:szCs w:val="28"/>
          <w:u w:val="single"/>
        </w:rPr>
        <w:t>Абсолютная погрешность измерений КПД фотоэлемента:</w:t>
      </w:r>
    </w:p>
    <w:p w14:paraId="7C8A2B2E">
      <w:pPr>
        <w:tabs>
          <w:tab w:val="center" w:pos="5954"/>
          <w:tab w:val="center" w:pos="8364"/>
        </w:tabs>
        <w:spacing w:after="120" w:line="360" w:lineRule="auto"/>
        <w:ind w:left="1068" w:firstLine="709"/>
        <w:contextualSpacing/>
        <w:textAlignment w:val="baseline"/>
        <w:rPr>
          <w:rFonts w:eastAsia="Times New Roman" w:cs="Times New Roman"/>
          <w:i/>
          <w:iCs/>
          <w:szCs w:val="28"/>
          <w:lang w:val="en-US" w:eastAsia="ru-RU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Times New Roman" w:cs="Times New Roman"/>
              <w:szCs w:val="28"/>
              <w:lang w:val="en-US" w:eastAsia="ru-RU"/>
            </w:rPr>
            <m:t>∆η=</m:t>
          </m:r>
        </m:oMath>
      </m:oMathPara>
    </w:p>
    <w:p w14:paraId="0A5DC33A">
      <w:pPr>
        <w:pStyle w:val="11"/>
        <w:spacing w:before="0" w:beforeAutospacing="0" w:after="120" w:afterAutospacing="0" w:line="360" w:lineRule="auto"/>
        <w:contextualSpacing/>
        <w:jc w:val="both"/>
        <w:rPr>
          <w:color w:val="000000"/>
          <w:szCs w:val="28"/>
          <w:lang w:val="en-GB"/>
        </w:rPr>
      </w:pPr>
      <w:r>
        <w:rPr>
          <w:color w:val="000000"/>
          <w:szCs w:val="28"/>
          <w:u w:val="single"/>
        </w:rPr>
        <w:t>Результат</w:t>
      </w:r>
      <w:r>
        <w:rPr>
          <w:color w:val="000000"/>
          <w:szCs w:val="28"/>
        </w:rPr>
        <w:t>: η =</w:t>
      </w:r>
    </w:p>
    <w:p w14:paraId="44629AFE">
      <w:pPr>
        <w:pStyle w:val="11"/>
        <w:numPr>
          <w:ilvl w:val="0"/>
          <w:numId w:val="3"/>
        </w:numPr>
        <w:spacing w:before="0" w:beforeAutospacing="0" w:after="120" w:afterAutospacing="0" w:line="360" w:lineRule="auto"/>
        <w:contextualSpacing/>
        <w:jc w:val="both"/>
        <w:rPr>
          <w:b/>
          <w:bCs/>
          <w:szCs w:val="28"/>
          <w:lang w:eastAsia="ar-SA"/>
        </w:rPr>
      </w:pPr>
      <w:r>
        <w:rPr>
          <w:b/>
          <w:bCs/>
          <w:iCs/>
          <w:color w:val="000000"/>
          <w:szCs w:val="28"/>
        </w:rPr>
        <w:t xml:space="preserve">Для </w:t>
      </w:r>
      <w:r>
        <w:rPr>
          <w:b/>
          <w:bCs/>
          <w:iCs/>
          <w:color w:val="000000"/>
          <w:szCs w:val="28"/>
          <w:lang w:val="en-US"/>
        </w:rPr>
        <w:t>r</w:t>
      </w:r>
      <w:r>
        <w:rPr>
          <w:b/>
          <w:bCs/>
          <w:iCs/>
          <w:color w:val="000000"/>
          <w:szCs w:val="28"/>
        </w:rPr>
        <w:t xml:space="preserve"> = 90 см </w:t>
      </w:r>
    </w:p>
    <w:p w14:paraId="703DA120">
      <w:pPr>
        <w:spacing w:after="120" w:line="360" w:lineRule="auto"/>
        <w:contextualSpacing/>
        <w:rPr>
          <w:rFonts w:cs="Times New Roman"/>
          <w:szCs w:val="28"/>
          <w:u w:val="single"/>
        </w:rPr>
      </w:pPr>
      <w:r>
        <w:rPr>
          <w:rFonts w:cs="Times New Roman"/>
          <w:szCs w:val="28"/>
          <w:u w:val="single"/>
        </w:rPr>
        <w:t>Интенсивность света:</w:t>
      </w:r>
    </w:p>
    <w:p w14:paraId="075B34D3">
      <w:pPr>
        <w:pStyle w:val="11"/>
        <w:spacing w:before="0" w:beforeAutospacing="0" w:after="120" w:afterAutospacing="0" w:line="360" w:lineRule="auto"/>
        <w:ind w:left="360" w:firstLine="709"/>
        <w:contextualSpacing/>
        <w:jc w:val="both"/>
        <w:rPr>
          <w:szCs w:val="28"/>
          <w:lang w:eastAsia="ar-SA"/>
        </w:rPr>
      </w:pPr>
      <m:oMathPara>
        <m:oMath>
          <m:r>
            <m:rPr/>
            <w:rPr>
              <w:rFonts w:ascii="Cambria Math" w:hAnsi="Cambria Math"/>
              <w:szCs w:val="28"/>
            </w:rPr>
            <m:t>J=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Cs w:val="28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Cs w:val="28"/>
                    </w:rPr>
                    <m:t>J</m:t>
                  </m: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Cs w:val="28"/>
                </w:rPr>
              </m:ctrlPr>
            </m:num>
            <m:den>
              <m:r>
                <m:rPr/>
                <w:rPr>
                  <w:rFonts w:ascii="Cambria Math" w:hAnsi="Cambria Math"/>
                  <w:szCs w:val="28"/>
                </w:rPr>
                <m:t>U∙S</m:t>
              </m:r>
              <m:ctrlPr>
                <w:rPr>
                  <w:rFonts w:ascii="Cambria Math" w:hAnsi="Cambria Math"/>
                  <w:i/>
                  <w:szCs w:val="28"/>
                </w:rPr>
              </m:ctrlPr>
            </m:den>
          </m:f>
          <m:r>
            <m:rPr/>
            <w:rPr>
              <w:rFonts w:ascii="Cambria Math" w:hAnsi="Cambria Math"/>
              <w:szCs w:val="28"/>
            </w:rPr>
            <m:t>=</m:t>
          </m:r>
        </m:oMath>
      </m:oMathPara>
    </w:p>
    <w:p w14:paraId="51064137">
      <w:pPr>
        <w:spacing w:after="120" w:line="360" w:lineRule="auto"/>
        <w:contextualSpacing/>
        <w:rPr>
          <w:rFonts w:cs="Times New Roman"/>
          <w:iCs/>
          <w:szCs w:val="28"/>
          <w:u w:val="single"/>
          <w:vertAlign w:val="superscript"/>
        </w:rPr>
      </w:pPr>
      <w:r>
        <w:rPr>
          <w:rFonts w:cs="Times New Roman" w:eastAsiaTheme="minorEastAsia"/>
          <w:iCs/>
          <w:szCs w:val="28"/>
          <w:u w:val="single"/>
        </w:rPr>
        <w:t>Максимальная мощность:</w:t>
      </w:r>
    </w:p>
    <w:p w14:paraId="7800CE84">
      <w:pPr>
        <w:pStyle w:val="11"/>
        <w:spacing w:before="0" w:beforeAutospacing="0" w:after="120" w:afterAutospacing="0" w:line="360" w:lineRule="auto"/>
        <w:ind w:left="360" w:firstLine="709"/>
        <w:contextualSpacing/>
        <w:jc w:val="both"/>
        <w:rPr>
          <w:color w:val="000000"/>
          <w:szCs w:val="28"/>
        </w:rPr>
      </w:pPr>
      <w:r>
        <w:rPr>
          <w:szCs w:val="28"/>
          <w:lang w:val="en-US" w:eastAsia="ar-SA"/>
        </w:rPr>
        <w:t>P</w:t>
      </w:r>
      <w:r>
        <w:rPr>
          <w:szCs w:val="28"/>
          <w:vertAlign w:val="subscript"/>
          <w:lang w:val="en-US" w:eastAsia="ar-SA"/>
        </w:rPr>
        <w:t>max</w:t>
      </w:r>
      <w:r>
        <w:rPr>
          <w:szCs w:val="28"/>
          <w:lang w:val="en-US" w:eastAsia="ar-SA"/>
        </w:rPr>
        <w:t> </w:t>
      </w:r>
      <w:r>
        <w:rPr>
          <w:szCs w:val="28"/>
          <w:lang w:eastAsia="ar-SA"/>
        </w:rPr>
        <w:t>=</w:t>
      </w:r>
      <w:r>
        <w:rPr>
          <w:szCs w:val="28"/>
          <w:lang w:val="en-US" w:eastAsia="ar-SA"/>
        </w:rPr>
        <w:t> </w:t>
      </w:r>
    </w:p>
    <w:p w14:paraId="51FFA19A">
      <w:pPr>
        <w:spacing w:after="120" w:line="360" w:lineRule="auto"/>
        <w:contextualSpacing/>
        <w:rPr>
          <w:rFonts w:cs="Times New Roman" w:eastAsiaTheme="minorEastAsia"/>
          <w:szCs w:val="28"/>
          <w:u w:val="single"/>
        </w:rPr>
      </w:pPr>
      <w:r>
        <w:rPr>
          <w:rFonts w:cs="Times New Roman" w:eastAsiaTheme="minorEastAsia"/>
          <w:szCs w:val="28"/>
          <w:u w:val="single"/>
        </w:rPr>
        <w:t>Потребляемая мощность:</w:t>
      </w:r>
    </w:p>
    <w:p w14:paraId="56E77054">
      <w:pPr>
        <w:pStyle w:val="11"/>
        <w:spacing w:before="0" w:beforeAutospacing="0" w:after="120" w:afterAutospacing="0" w:line="360" w:lineRule="auto"/>
        <w:ind w:left="360" w:firstLine="709"/>
        <w:contextualSpacing/>
        <w:jc w:val="both"/>
        <w:rPr>
          <w:color w:val="000000"/>
          <w:szCs w:val="28"/>
        </w:rPr>
      </w:pPr>
      <w:r>
        <w:rPr>
          <w:szCs w:val="28"/>
          <w:lang w:val="en-US" w:eastAsia="ar-SA"/>
        </w:rPr>
        <w:t>P</w:t>
      </w:r>
      <w:r>
        <w:rPr>
          <w:szCs w:val="28"/>
          <w:vertAlign w:val="subscript"/>
          <w:lang w:eastAsia="ar-SA"/>
        </w:rPr>
        <w:t>0</w:t>
      </w:r>
      <w:r>
        <w:rPr>
          <w:szCs w:val="28"/>
          <w:lang w:val="en-US" w:eastAsia="ar-SA"/>
        </w:rPr>
        <w:t> </w:t>
      </w:r>
      <w:r>
        <w:rPr>
          <w:szCs w:val="28"/>
          <w:lang w:eastAsia="ar-SA"/>
        </w:rPr>
        <w:t>=</w:t>
      </w:r>
      <w:r>
        <w:rPr>
          <w:szCs w:val="28"/>
          <w:lang w:val="en-US" w:eastAsia="ar-SA"/>
        </w:rPr>
        <w:t> </w:t>
      </w:r>
    </w:p>
    <w:p w14:paraId="07CD2920">
      <w:pPr>
        <w:spacing w:after="120" w:line="360" w:lineRule="auto"/>
        <w:contextualSpacing/>
        <w:rPr>
          <w:rFonts w:cs="Times New Roman" w:eastAsiaTheme="minorEastAsia"/>
          <w:szCs w:val="28"/>
          <w:u w:val="single"/>
        </w:rPr>
      </w:pPr>
      <w:r>
        <w:rPr>
          <w:rFonts w:cs="Times New Roman" w:eastAsiaTheme="minorEastAsia"/>
          <w:szCs w:val="28"/>
          <w:u w:val="single"/>
        </w:rPr>
        <w:t>КПД фотоэлемента:</w:t>
      </w:r>
    </w:p>
    <w:p w14:paraId="64AF6599">
      <w:pPr>
        <w:pStyle w:val="11"/>
        <w:spacing w:before="0" w:beforeAutospacing="0" w:after="120" w:afterAutospacing="0" w:line="360" w:lineRule="auto"/>
        <w:ind w:left="360" w:firstLine="709"/>
        <w:contextualSpacing/>
        <w:jc w:val="both"/>
        <w:rPr>
          <w:szCs w:val="28"/>
          <w:lang w:eastAsia="ar-SA"/>
        </w:rPr>
      </w:pPr>
      <w:r>
        <w:rPr>
          <w:szCs w:val="28"/>
          <w:lang w:eastAsia="ar-SA"/>
        </w:rPr>
        <w:t>η</w:t>
      </w:r>
      <w:r>
        <w:rPr>
          <w:szCs w:val="28"/>
          <w:lang w:val="en-US" w:eastAsia="ar-SA"/>
        </w:rPr>
        <w:t> </w:t>
      </w:r>
      <w:r>
        <w:rPr>
          <w:szCs w:val="28"/>
          <w:lang w:eastAsia="ar-SA"/>
        </w:rPr>
        <w:t>=</w:t>
      </w:r>
      <w:r>
        <w:rPr>
          <w:szCs w:val="28"/>
          <w:lang w:val="en-US" w:eastAsia="ar-SA"/>
        </w:rPr>
        <w:t> </w:t>
      </w:r>
    </w:p>
    <w:p w14:paraId="37D98888">
      <w:pPr>
        <w:pStyle w:val="11"/>
        <w:spacing w:before="0" w:beforeAutospacing="0" w:after="120" w:afterAutospacing="0" w:line="360" w:lineRule="auto"/>
        <w:contextualSpacing/>
        <w:jc w:val="both"/>
        <w:rPr>
          <w:szCs w:val="28"/>
          <w:u w:val="single"/>
          <w:lang w:eastAsia="ar-SA"/>
        </w:rPr>
      </w:pPr>
      <w:r>
        <w:rPr>
          <w:rFonts w:eastAsiaTheme="minorEastAsia"/>
          <w:iCs/>
          <w:szCs w:val="28"/>
          <w:u w:val="single"/>
        </w:rPr>
        <w:t>Абсолютная погрешность измерений КПД фотоэлемента:</w:t>
      </w:r>
    </w:p>
    <w:p w14:paraId="2F579D1A">
      <w:pPr>
        <w:tabs>
          <w:tab w:val="center" w:pos="5954"/>
          <w:tab w:val="center" w:pos="8364"/>
        </w:tabs>
        <w:spacing w:after="120" w:line="360" w:lineRule="auto"/>
        <w:ind w:left="1068" w:firstLine="709"/>
        <w:contextualSpacing/>
        <w:textAlignment w:val="baseline"/>
        <w:rPr>
          <w:rFonts w:eastAsia="Times New Roman" w:cs="Times New Roman"/>
          <w:i/>
          <w:iCs/>
          <w:szCs w:val="28"/>
          <w:lang w:val="en-US" w:eastAsia="ru-RU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Times New Roman" w:cs="Times New Roman"/>
              <w:szCs w:val="28"/>
              <w:lang w:val="en-US" w:eastAsia="ru-RU"/>
            </w:rPr>
            <m:t>∆η=</m:t>
          </m:r>
        </m:oMath>
      </m:oMathPara>
    </w:p>
    <w:p w14:paraId="4F32C42A">
      <w:pPr>
        <w:pStyle w:val="11"/>
        <w:spacing w:before="0" w:beforeAutospacing="0" w:after="120" w:afterAutospacing="0" w:line="360" w:lineRule="auto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  <w:u w:val="single"/>
        </w:rPr>
        <w:t>Результат:</w:t>
      </w:r>
      <w:r>
        <w:rPr>
          <w:color w:val="000000"/>
          <w:szCs w:val="28"/>
        </w:rPr>
        <w:t xml:space="preserve"> η = </w:t>
      </w:r>
    </w:p>
    <w:p w14:paraId="699C514D">
      <w:pPr>
        <w:spacing w:after="160" w:line="259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color w:val="000000"/>
          <w:szCs w:val="28"/>
        </w:rPr>
        <w:br w:type="page"/>
      </w:r>
    </w:p>
    <w:p w14:paraId="2CE7F335">
      <w:pPr>
        <w:spacing w:after="160" w:line="360" w:lineRule="auto"/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Графическая часть</w:t>
      </w:r>
    </w:p>
    <w:p w14:paraId="5070EC00">
      <w:pPr>
        <w:spacing w:after="160" w:line="360" w:lineRule="auto"/>
        <w:contextualSpacing/>
        <w:jc w:val="center"/>
        <w:rPr>
          <w:rFonts w:cs="Times New Roman"/>
          <w:sz w:val="20"/>
          <w:szCs w:val="28"/>
        </w:rPr>
      </w:pPr>
      <w:r>
        <w:rPr>
          <w:rFonts w:cs="Times New Roman"/>
          <w:sz w:val="20"/>
          <w:szCs w:val="28"/>
        </w:rPr>
        <w:t xml:space="preserve">График 2 </w:t>
      </w:r>
      <w:r>
        <w:rPr>
          <w:rFonts w:cs="Times New Roman"/>
          <w:sz w:val="20"/>
          <w:szCs w:val="28"/>
        </w:rPr>
        <w:softHyphen/>
      </w:r>
      <w:r>
        <w:rPr>
          <w:rFonts w:cs="Times New Roman"/>
          <w:sz w:val="20"/>
          <w:szCs w:val="28"/>
        </w:rPr>
        <w:t xml:space="preserve">– Зависимость интенсивности света от расстояния от лампы, </w:t>
      </w:r>
      <w:r>
        <w:rPr>
          <w:rFonts w:cs="Times New Roman"/>
          <w:i/>
          <w:iCs/>
          <w:sz w:val="20"/>
          <w:szCs w:val="28"/>
        </w:rPr>
        <w:t>J</w:t>
      </w:r>
      <w:r>
        <w:rPr>
          <w:rFonts w:cs="Times New Roman"/>
          <w:sz w:val="20"/>
          <w:szCs w:val="28"/>
        </w:rPr>
        <w:t>(</w:t>
      </w:r>
      <w:r>
        <w:rPr>
          <w:rFonts w:cs="Times New Roman"/>
          <w:i/>
          <w:iCs/>
          <w:sz w:val="20"/>
          <w:szCs w:val="28"/>
        </w:rPr>
        <w:t>r</w:t>
      </w:r>
      <w:r>
        <w:rPr>
          <w:rFonts w:cs="Times New Roman"/>
          <w:sz w:val="20"/>
          <w:szCs w:val="28"/>
        </w:rPr>
        <w:t>)</w:t>
      </w:r>
    </w:p>
    <w:p w14:paraId="560D2B23">
      <w:pPr>
        <w:spacing w:after="160" w:line="360" w:lineRule="auto"/>
        <w:contextualSpacing/>
        <w:jc w:val="center"/>
        <w:rPr>
          <w:rFonts w:cs="Times New Roman"/>
          <w:sz w:val="20"/>
          <w:szCs w:val="28"/>
        </w:rPr>
      </w:pPr>
    </w:p>
    <w:p w14:paraId="72FB9EE0">
      <w:pPr>
        <w:spacing w:after="160" w:line="360" w:lineRule="auto"/>
        <w:contextualSpacing/>
        <w:jc w:val="center"/>
        <w:rPr>
          <w:rFonts w:cs="Times New Roman"/>
          <w:b/>
          <w:bCs/>
          <w:szCs w:val="28"/>
          <w:lang w:val="en-GB"/>
        </w:rPr>
      </w:pPr>
    </w:p>
    <w:p w14:paraId="4C270174">
      <w:pPr>
        <w:spacing w:after="160" w:line="360" w:lineRule="auto"/>
        <w:contextualSpacing/>
        <w:jc w:val="center"/>
        <w:rPr>
          <w:rFonts w:cs="Times New Roman"/>
          <w:b/>
          <w:bCs/>
          <w:szCs w:val="28"/>
          <w:lang w:val="en-GB"/>
        </w:rPr>
      </w:pPr>
    </w:p>
    <w:p w14:paraId="3A0AFBA0">
      <w:pPr>
        <w:spacing w:after="160" w:line="360" w:lineRule="auto"/>
        <w:contextualSpacing/>
        <w:jc w:val="center"/>
        <w:rPr>
          <w:rFonts w:cs="Times New Roman"/>
          <w:sz w:val="20"/>
          <w:szCs w:val="28"/>
        </w:rPr>
      </w:pPr>
      <w:r>
        <w:rPr>
          <w:rFonts w:cs="Times New Roman"/>
          <w:sz w:val="20"/>
          <w:szCs w:val="28"/>
        </w:rPr>
        <w:t xml:space="preserve">График 3 </w:t>
      </w:r>
      <w:r>
        <w:rPr>
          <w:rFonts w:cs="Times New Roman"/>
          <w:sz w:val="20"/>
          <w:szCs w:val="28"/>
        </w:rPr>
        <w:softHyphen/>
      </w:r>
      <w:r>
        <w:rPr>
          <w:rFonts w:cs="Times New Roman"/>
          <w:sz w:val="20"/>
          <w:szCs w:val="28"/>
        </w:rPr>
        <w:softHyphen/>
      </w:r>
      <w:r>
        <w:rPr>
          <w:rFonts w:cs="Times New Roman"/>
          <w:sz w:val="20"/>
          <w:szCs w:val="28"/>
        </w:rPr>
        <w:softHyphen/>
      </w:r>
      <w:r>
        <w:rPr>
          <w:rFonts w:cs="Times New Roman"/>
          <w:sz w:val="20"/>
          <w:szCs w:val="28"/>
        </w:rPr>
        <w:softHyphen/>
      </w:r>
      <w:r>
        <w:rPr>
          <w:rFonts w:cs="Times New Roman"/>
          <w:sz w:val="20"/>
          <w:szCs w:val="28"/>
        </w:rPr>
        <w:softHyphen/>
      </w:r>
      <w:r>
        <w:rPr>
          <w:rFonts w:cs="Times New Roman"/>
          <w:sz w:val="20"/>
          <w:szCs w:val="28"/>
        </w:rPr>
        <w:t xml:space="preserve">– Зависимость напряжения холостого хода от освещённости, </w:t>
      </w:r>
      <w:r>
        <w:rPr>
          <w:rFonts w:cs="Times New Roman"/>
          <w:i/>
          <w:iCs/>
          <w:sz w:val="20"/>
          <w:szCs w:val="28"/>
        </w:rPr>
        <w:t>U</w:t>
      </w:r>
      <w:r>
        <w:rPr>
          <w:rFonts w:cs="Times New Roman"/>
          <w:sz w:val="20"/>
          <w:szCs w:val="28"/>
          <w:vertAlign w:val="subscript"/>
        </w:rPr>
        <w:t>хх</w:t>
      </w:r>
      <w:r>
        <w:rPr>
          <w:rFonts w:cs="Times New Roman"/>
          <w:sz w:val="20"/>
          <w:szCs w:val="28"/>
        </w:rPr>
        <w:t>(</w:t>
      </w:r>
      <w:r>
        <w:rPr>
          <w:rFonts w:cs="Times New Roman"/>
          <w:i/>
          <w:iCs/>
          <w:sz w:val="20"/>
          <w:szCs w:val="28"/>
        </w:rPr>
        <w:t>J</w:t>
      </w:r>
      <w:r>
        <w:rPr>
          <w:rFonts w:cs="Times New Roman"/>
          <w:sz w:val="20"/>
          <w:szCs w:val="28"/>
        </w:rPr>
        <w:t>)</w:t>
      </w:r>
    </w:p>
    <w:p w14:paraId="5263F387">
      <w:pPr>
        <w:spacing w:after="160" w:line="360" w:lineRule="auto"/>
        <w:contextualSpacing/>
        <w:jc w:val="center"/>
        <w:rPr>
          <w:rFonts w:cs="Times New Roman"/>
          <w:sz w:val="20"/>
          <w:szCs w:val="28"/>
          <w:lang w:val="en-GB"/>
        </w:rPr>
      </w:pPr>
    </w:p>
    <w:p w14:paraId="5F826A0B">
      <w:pPr>
        <w:spacing w:after="160" w:line="360" w:lineRule="auto"/>
        <w:contextualSpacing/>
        <w:jc w:val="center"/>
        <w:rPr>
          <w:rFonts w:cs="Times New Roman"/>
          <w:sz w:val="20"/>
          <w:szCs w:val="28"/>
        </w:rPr>
      </w:pPr>
      <w:r>
        <w:rPr>
          <w:rFonts w:cs="Times New Roman"/>
          <w:sz w:val="20"/>
          <w:szCs w:val="28"/>
        </w:rPr>
        <w:t>График 4 –</w:t>
      </w:r>
      <w:r>
        <w:rPr>
          <w:rFonts w:cs="Times New Roman"/>
          <w:sz w:val="20"/>
          <w:szCs w:val="28"/>
        </w:rPr>
        <w:softHyphen/>
      </w:r>
      <w:r>
        <w:rPr>
          <w:rFonts w:cs="Times New Roman"/>
          <w:sz w:val="20"/>
          <w:szCs w:val="28"/>
        </w:rPr>
        <w:t xml:space="preserve"> Зависимость тока короткого замыкания от освещённости, </w:t>
      </w:r>
      <w:r>
        <w:rPr>
          <w:rFonts w:cs="Times New Roman"/>
          <w:iCs/>
          <w:sz w:val="20"/>
          <w:szCs w:val="28"/>
        </w:rPr>
        <w:t>I</w:t>
      </w:r>
      <w:r>
        <w:rPr>
          <w:rFonts w:cs="Times New Roman"/>
          <w:sz w:val="20"/>
          <w:szCs w:val="28"/>
          <w:vertAlign w:val="subscript"/>
        </w:rPr>
        <w:t>кз</w:t>
      </w:r>
      <w:r>
        <w:rPr>
          <w:rFonts w:cs="Times New Roman"/>
          <w:sz w:val="20"/>
          <w:szCs w:val="28"/>
        </w:rPr>
        <w:t>(</w:t>
      </w:r>
      <w:r>
        <w:rPr>
          <w:rFonts w:cs="Times New Roman"/>
          <w:iCs/>
          <w:sz w:val="20"/>
          <w:szCs w:val="28"/>
        </w:rPr>
        <w:t>J</w:t>
      </w:r>
      <w:r>
        <w:rPr>
          <w:rFonts w:cs="Times New Roman"/>
          <w:sz w:val="20"/>
          <w:szCs w:val="28"/>
        </w:rPr>
        <w:t>)</w:t>
      </w:r>
    </w:p>
    <w:p w14:paraId="355DC1DD">
      <w:pPr>
        <w:spacing w:after="160" w:line="360" w:lineRule="auto"/>
        <w:contextualSpacing/>
        <w:jc w:val="center"/>
        <w:rPr>
          <w:rFonts w:cs="Times New Roman"/>
          <w:sz w:val="20"/>
          <w:szCs w:val="28"/>
        </w:rPr>
      </w:pPr>
    </w:p>
    <w:p w14:paraId="292B0655">
      <w:pPr>
        <w:spacing w:after="160" w:line="360" w:lineRule="auto"/>
        <w:contextualSpacing/>
        <w:jc w:val="center"/>
        <w:rPr>
          <w:rFonts w:cs="Times New Roman"/>
          <w:sz w:val="20"/>
          <w:szCs w:val="28"/>
        </w:rPr>
      </w:pPr>
    </w:p>
    <w:p w14:paraId="29932EC2">
      <w:pPr>
        <w:spacing w:after="160" w:line="360" w:lineRule="auto"/>
        <w:contextualSpacing/>
        <w:jc w:val="center"/>
        <w:rPr>
          <w:rFonts w:cs="Times New Roman"/>
          <w:sz w:val="20"/>
          <w:szCs w:val="28"/>
        </w:rPr>
      </w:pPr>
    </w:p>
    <w:p w14:paraId="729EB8A7">
      <w:pPr>
        <w:jc w:val="center"/>
        <w:rPr>
          <w:rFonts w:cs="Times New Roman"/>
          <w:sz w:val="20"/>
          <w:szCs w:val="28"/>
          <w:vertAlign w:val="superscript"/>
        </w:rPr>
      </w:pPr>
      <w:r>
        <w:rPr>
          <w:rFonts w:cs="Times New Roman"/>
          <w:iCs/>
          <w:sz w:val="20"/>
          <w:szCs w:val="28"/>
        </w:rPr>
        <w:t xml:space="preserve">График 5 – Зависимость тока от напряжения при освещённости 133,93 </w:t>
      </w:r>
      <w:r>
        <w:rPr>
          <w:rFonts w:cs="Times New Roman"/>
          <w:sz w:val="20"/>
          <w:szCs w:val="28"/>
        </w:rPr>
        <w:t>Вт/м</w:t>
      </w:r>
      <w:r>
        <w:rPr>
          <w:rFonts w:cs="Times New Roman"/>
          <w:sz w:val="20"/>
          <w:szCs w:val="28"/>
          <w:vertAlign w:val="superscript"/>
        </w:rPr>
        <w:t>2</w:t>
      </w:r>
    </w:p>
    <w:p w14:paraId="70BC929E">
      <w:pPr>
        <w:jc w:val="center"/>
        <w:rPr>
          <w:rFonts w:cs="Times New Roman"/>
          <w:iCs/>
          <w:sz w:val="20"/>
          <w:szCs w:val="28"/>
        </w:rPr>
      </w:pPr>
    </w:p>
    <w:p w14:paraId="12AFC41D">
      <w:pPr>
        <w:jc w:val="center"/>
        <w:rPr>
          <w:rFonts w:cs="Times New Roman"/>
          <w:iCs/>
          <w:sz w:val="20"/>
          <w:szCs w:val="28"/>
        </w:rPr>
      </w:pPr>
    </w:p>
    <w:p w14:paraId="0EB84106">
      <w:pPr>
        <w:jc w:val="center"/>
        <w:rPr>
          <w:rFonts w:cs="Times New Roman"/>
          <w:sz w:val="20"/>
          <w:szCs w:val="28"/>
          <w:vertAlign w:val="superscript"/>
        </w:rPr>
      </w:pPr>
      <w:r>
        <w:rPr>
          <w:rFonts w:cs="Times New Roman"/>
          <w:iCs/>
          <w:sz w:val="20"/>
          <w:szCs w:val="28"/>
        </w:rPr>
        <w:t xml:space="preserve">График 6 – Зависимость тока от напряжения при освещённости 73,98 </w:t>
      </w:r>
      <w:r>
        <w:rPr>
          <w:rFonts w:cs="Times New Roman"/>
          <w:sz w:val="20"/>
          <w:szCs w:val="28"/>
        </w:rPr>
        <w:t>Вт/м</w:t>
      </w:r>
      <w:r>
        <w:rPr>
          <w:rFonts w:cs="Times New Roman"/>
          <w:sz w:val="20"/>
          <w:szCs w:val="28"/>
          <w:vertAlign w:val="superscript"/>
        </w:rPr>
        <w:t>2</w:t>
      </w:r>
    </w:p>
    <w:p w14:paraId="003C16ED">
      <w:pPr>
        <w:jc w:val="center"/>
        <w:rPr>
          <w:rFonts w:cs="Times New Roman"/>
          <w:iCs/>
          <w:sz w:val="20"/>
          <w:szCs w:val="28"/>
        </w:rPr>
      </w:pPr>
    </w:p>
    <w:p w14:paraId="4DA3426B">
      <w:pPr>
        <w:spacing w:after="160" w:line="360" w:lineRule="auto"/>
        <w:contextualSpacing/>
        <w:jc w:val="center"/>
        <w:rPr>
          <w:rFonts w:cs="Times New Roman"/>
          <w:szCs w:val="28"/>
        </w:rPr>
      </w:pPr>
    </w:p>
    <w:p w14:paraId="137F0A6C">
      <w:pPr>
        <w:spacing w:after="160" w:line="360" w:lineRule="auto"/>
        <w:contextualSpacing/>
        <w:jc w:val="center"/>
        <w:rPr>
          <w:rFonts w:cs="Times New Roman"/>
          <w:szCs w:val="28"/>
        </w:rPr>
      </w:pPr>
    </w:p>
    <w:p w14:paraId="0B37E867">
      <w:pPr>
        <w:jc w:val="center"/>
        <w:rPr>
          <w:rFonts w:cs="Times New Roman"/>
          <w:sz w:val="20"/>
          <w:szCs w:val="28"/>
          <w:vertAlign w:val="superscript"/>
        </w:rPr>
      </w:pPr>
      <w:r>
        <w:rPr>
          <w:rFonts w:cs="Times New Roman"/>
          <w:iCs/>
          <w:sz w:val="20"/>
          <w:szCs w:val="28"/>
        </w:rPr>
        <w:t xml:space="preserve">График 7 – Зависимость тока от напряжения при освещённости 47,19 </w:t>
      </w:r>
      <w:r>
        <w:rPr>
          <w:rFonts w:cs="Times New Roman"/>
          <w:sz w:val="20"/>
          <w:szCs w:val="28"/>
        </w:rPr>
        <w:t>Вт/м</w:t>
      </w:r>
      <w:r>
        <w:rPr>
          <w:rFonts w:cs="Times New Roman"/>
          <w:sz w:val="20"/>
          <w:szCs w:val="28"/>
          <w:vertAlign w:val="superscript"/>
        </w:rPr>
        <w:t>2</w:t>
      </w:r>
    </w:p>
    <w:p w14:paraId="0A07F838">
      <w:pPr>
        <w:jc w:val="center"/>
        <w:rPr>
          <w:rFonts w:cs="Times New Roman"/>
          <w:sz w:val="20"/>
          <w:szCs w:val="28"/>
          <w:vertAlign w:val="superscript"/>
        </w:rPr>
      </w:pPr>
    </w:p>
    <w:p w14:paraId="7ADB6F9C">
      <w:pPr>
        <w:jc w:val="center"/>
        <w:rPr>
          <w:rFonts w:cs="Times New Roman"/>
          <w:iCs/>
          <w:sz w:val="20"/>
          <w:szCs w:val="28"/>
        </w:rPr>
      </w:pPr>
    </w:p>
    <w:p w14:paraId="1C95F5D6">
      <w:pPr>
        <w:jc w:val="center"/>
        <w:rPr>
          <w:rFonts w:cs="Times New Roman"/>
          <w:iCs/>
          <w:sz w:val="20"/>
          <w:szCs w:val="28"/>
        </w:rPr>
      </w:pPr>
    </w:p>
    <w:p w14:paraId="4F55BCB7">
      <w:pPr>
        <w:spacing w:after="160" w:line="360" w:lineRule="auto"/>
        <w:contextualSpacing/>
        <w:jc w:val="center"/>
        <w:rPr>
          <w:rFonts w:cs="Times New Roman"/>
          <w:sz w:val="20"/>
          <w:szCs w:val="28"/>
        </w:rPr>
      </w:pPr>
      <w:r>
        <w:rPr>
          <w:rFonts w:cs="Times New Roman"/>
          <w:sz w:val="20"/>
          <w:szCs w:val="28"/>
        </w:rPr>
        <w:t xml:space="preserve">График 8 </w:t>
      </w:r>
      <w:r>
        <w:rPr>
          <w:rFonts w:cs="Times New Roman"/>
          <w:sz w:val="20"/>
          <w:szCs w:val="28"/>
        </w:rPr>
        <w:softHyphen/>
      </w:r>
      <w:r>
        <w:rPr>
          <w:rFonts w:cs="Times New Roman"/>
          <w:sz w:val="20"/>
          <w:szCs w:val="28"/>
        </w:rPr>
        <w:t>– Вольт-амперная характеристика без фильтра и с фильтром на расстоянии 50 см от лампы.</w:t>
      </w:r>
    </w:p>
    <w:p w14:paraId="626F47EE">
      <w:pPr>
        <w:spacing w:after="160" w:line="360" w:lineRule="auto"/>
        <w:contextualSpacing/>
        <w:jc w:val="center"/>
        <w:rPr>
          <w:rFonts w:cs="Times New Roman"/>
          <w:sz w:val="20"/>
          <w:szCs w:val="28"/>
        </w:rPr>
      </w:pPr>
    </w:p>
    <w:p w14:paraId="27359ADD">
      <w:pPr>
        <w:pStyle w:val="20"/>
        <w:spacing w:after="120" w:line="360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Окончательный результат</w:t>
      </w:r>
    </w:p>
    <w:p w14:paraId="0BABC224">
      <w:pPr>
        <w:pStyle w:val="20"/>
        <w:spacing w:after="120" w:line="360" w:lineRule="auto"/>
        <w:contextualSpacing/>
        <w:jc w:val="both"/>
        <w:rPr>
          <w:color w:val="000000"/>
          <w:szCs w:val="28"/>
        </w:rPr>
      </w:pPr>
      <w:r>
        <w:rPr>
          <w:rFonts w:cs="Times New Roman"/>
          <w:szCs w:val="28"/>
        </w:rPr>
        <w:t xml:space="preserve">КПД для расстояния 50 см: </w:t>
      </w:r>
      <w:r>
        <w:rPr>
          <w:color w:val="000000"/>
          <w:szCs w:val="28"/>
        </w:rPr>
        <w:t xml:space="preserve">η = (6,70 </w:t>
      </w:r>
      <w:r>
        <w:rPr>
          <w:color w:val="000000"/>
          <w:szCs w:val="28"/>
          <w:vertAlign w:val="superscript"/>
        </w:rPr>
        <w:t xml:space="preserve">± </w:t>
      </w:r>
      <w:r>
        <w:rPr>
          <w:color w:val="000000"/>
          <w:szCs w:val="28"/>
        </w:rPr>
        <w:t>0,08) %;</w:t>
      </w:r>
    </w:p>
    <w:p w14:paraId="0C7420CC">
      <w:pPr>
        <w:pStyle w:val="20"/>
        <w:spacing w:after="120"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КПД для расстояния 70 см: </w:t>
      </w:r>
      <w:r>
        <w:rPr>
          <w:color w:val="000000"/>
          <w:szCs w:val="28"/>
        </w:rPr>
        <w:t xml:space="preserve">η = (9,80 </w:t>
      </w:r>
      <w:r>
        <w:rPr>
          <w:color w:val="000000"/>
          <w:szCs w:val="28"/>
          <w:vertAlign w:val="superscript"/>
        </w:rPr>
        <w:t xml:space="preserve">± </w:t>
      </w:r>
      <w:r>
        <w:rPr>
          <w:color w:val="000000"/>
          <w:szCs w:val="28"/>
        </w:rPr>
        <w:t>0,11) %;</w:t>
      </w:r>
    </w:p>
    <w:p w14:paraId="5E1ADE51">
      <w:pPr>
        <w:pStyle w:val="20"/>
        <w:spacing w:after="120"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КПД для расстояния 90 см: </w:t>
      </w:r>
      <w:r>
        <w:rPr>
          <w:color w:val="000000"/>
          <w:szCs w:val="28"/>
        </w:rPr>
        <w:t xml:space="preserve">η = (12,30 </w:t>
      </w:r>
      <w:r>
        <w:rPr>
          <w:color w:val="000000"/>
          <w:szCs w:val="28"/>
          <w:vertAlign w:val="superscript"/>
        </w:rPr>
        <w:t xml:space="preserve">± </w:t>
      </w:r>
      <w:r>
        <w:rPr>
          <w:color w:val="000000"/>
          <w:szCs w:val="28"/>
        </w:rPr>
        <w:t>0,14) %.</w:t>
      </w:r>
    </w:p>
    <w:p w14:paraId="47CFA9B5">
      <w:pPr>
        <w:tabs>
          <w:tab w:val="center" w:pos="5954"/>
          <w:tab w:val="center" w:pos="8364"/>
        </w:tabs>
        <w:spacing w:before="100" w:beforeAutospacing="1" w:after="100" w:afterAutospacing="1" w:line="360" w:lineRule="auto"/>
        <w:ind w:firstLine="709"/>
        <w:contextualSpacing/>
        <w:jc w:val="center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Вывод</w:t>
      </w:r>
    </w:p>
    <w:p w14:paraId="74B4E2BC">
      <w:pPr>
        <w:pStyle w:val="11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ходе лабораторной работы была исследована работа фотоэлектрического преобразователя (солнечного элемента) и изучены его основные характеристики. Были получены значения коэффициента полезного действия (КПД) солнечного элемента при различных расстояниях от источника света.</w:t>
      </w:r>
    </w:p>
    <w:p w14:paraId="0D8D5550">
      <w:pPr>
        <w:spacing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На основании экспериментальных данных была построена зависимость интенсивности светового излучения от расстояния до источника света (рис. 2). График демонстрирует монотонное убывание интенсивности с увеличением расстояния. Отклонения от идеального закона могут быть связаны с конечными размерами лампы, отражениями от элементов установки и погрешностями измерений.</w:t>
      </w:r>
    </w:p>
    <w:p w14:paraId="020E943D">
      <w:pPr>
        <w:spacing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 графику зависимости напряжения холостого хода от освещённости (рис. 3) установлено, что напряжение холостого хода возрастает при увеличении интенсивности излучения.</w:t>
      </w:r>
    </w:p>
    <w:p w14:paraId="0459A827">
      <w:pPr>
        <w:spacing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График зависимости тока короткого замыкания от освещённости (рис. 4) показывает практически линейный характер роста тока с увеличением интенсивности света. Это подтверждает, что ток короткого замыкания определяется числом генерируемых электронно-дырочных пар и прямо пропорционален потоку падающего излучения, что соответствует теории внутреннего фотоэффекта.</w:t>
      </w:r>
    </w:p>
    <w:p w14:paraId="7E94984A">
      <w:pPr>
        <w:spacing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Вольт-амперные характеристики фотоэлемента, снятые при различных значениях освещённости (рис. 5–7), показывают, что с увеличением интенсивности света возрастает фототок при каждом значении напряжения, а также увеличивается максимальная выходная мощность. </w:t>
      </w:r>
    </w:p>
    <w:p w14:paraId="25A34197">
      <w:pPr>
        <w:spacing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Сравнение вольт-амперных характеристик фотоэлемента без стеклянного фильтра и со стеклянным фильтром (рис. 8) показывает, что наличие фильтра приводит к уменьшению фототока и снижению выходной мощности. Это связано с частичным поглощением и отражением светового излучения стеклянной пластиной, в результате чего на фотоэлемент поступает меньшая световая мощность.</w:t>
      </w:r>
    </w:p>
    <w:p w14:paraId="03180C02">
      <w:pPr>
        <w:spacing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Анализ полученных значений коэффициента полезного действия показывает, что КПД фотоэлемента зависит от условий освещённости и режима работы. Наблюдаемая нелинейная зависимость КПД от расстояния до источника света объясняется изменением как интенсивности падающего излучения, так и формы вольт-амперной характеристики, определяющей положение точки максимальной мощности.</w:t>
      </w:r>
    </w:p>
    <w:p w14:paraId="15DD7594">
      <w:pPr>
        <w:tabs>
          <w:tab w:val="center" w:pos="5954"/>
          <w:tab w:val="center" w:pos="8364"/>
        </w:tabs>
        <w:spacing w:after="0" w:line="360" w:lineRule="auto"/>
        <w:ind w:firstLine="709"/>
        <w:contextualSpacing/>
        <w:textAlignment w:val="baseline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Таким образом, работа подтвердила основные закономерности работы фотоэлектрических преобразователей и позволила оценить влияние условий освещённости и использования фильтров на их эффективность</w:t>
      </w:r>
    </w:p>
    <w:p w14:paraId="51777D5E">
      <w:pPr>
        <w:tabs>
          <w:tab w:val="center" w:pos="5954"/>
          <w:tab w:val="center" w:pos="8364"/>
        </w:tabs>
        <w:spacing w:before="100" w:beforeAutospacing="1" w:after="100" w:afterAutospacing="1" w:line="360" w:lineRule="auto"/>
        <w:ind w:firstLine="709"/>
        <w:contextualSpacing/>
        <w:textAlignment w:val="baseline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</w:t>
      </w:r>
    </w:p>
    <w:sectPr>
      <w:footerReference r:id="rId5" w:type="default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1062960"/>
      <w:docPartObj>
        <w:docPartGallery w:val="AutoText"/>
      </w:docPartObj>
    </w:sdtPr>
    <w:sdtContent>
      <w:p w14:paraId="26712ED3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5F1E1610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454A2"/>
    <w:multiLevelType w:val="multilevel"/>
    <w:tmpl w:val="1C2454A2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8A1B3F"/>
    <w:multiLevelType w:val="multilevel"/>
    <w:tmpl w:val="718A1B3F"/>
    <w:lvl w:ilvl="0" w:tentative="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000000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3A141E"/>
    <w:multiLevelType w:val="multilevel"/>
    <w:tmpl w:val="753A141E"/>
    <w:lvl w:ilvl="0" w:tentative="0">
      <w:start w:val="1"/>
      <w:numFmt w:val="decimal"/>
      <w:pStyle w:val="25"/>
      <w:lvlText w:val="%1"/>
      <w:lvlJc w:val="left"/>
      <w:pPr>
        <w:tabs>
          <w:tab w:val="left" w:pos="1778"/>
        </w:tabs>
        <w:ind w:left="360" w:firstLine="0"/>
      </w:pPr>
      <w:rPr>
        <w:rFonts w:hint="default" w:ascii="Times New Roman" w:hAnsi="Times New Roman"/>
        <w:b/>
        <w:color w:val="auto"/>
        <w:sz w:val="28"/>
      </w:rPr>
    </w:lvl>
    <w:lvl w:ilvl="1" w:tentative="0">
      <w:start w:val="1"/>
      <w:numFmt w:val="decimal"/>
      <w:pStyle w:val="24"/>
      <w:lvlText w:val="%1.%2"/>
      <w:lvlJc w:val="left"/>
      <w:pPr>
        <w:ind w:left="1152" w:hanging="432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15"/>
    <w:rsid w:val="000137F4"/>
    <w:rsid w:val="000259C1"/>
    <w:rsid w:val="00033437"/>
    <w:rsid w:val="000413C8"/>
    <w:rsid w:val="00055FBB"/>
    <w:rsid w:val="000646B1"/>
    <w:rsid w:val="00071CC4"/>
    <w:rsid w:val="000850D1"/>
    <w:rsid w:val="00093C0F"/>
    <w:rsid w:val="000A08F2"/>
    <w:rsid w:val="000A4390"/>
    <w:rsid w:val="000B40C1"/>
    <w:rsid w:val="000C63C2"/>
    <w:rsid w:val="000E3E66"/>
    <w:rsid w:val="000F3889"/>
    <w:rsid w:val="000F6EBF"/>
    <w:rsid w:val="00101250"/>
    <w:rsid w:val="001029D1"/>
    <w:rsid w:val="00111E06"/>
    <w:rsid w:val="0012265F"/>
    <w:rsid w:val="001374AB"/>
    <w:rsid w:val="0014497E"/>
    <w:rsid w:val="00144CDC"/>
    <w:rsid w:val="00153CDD"/>
    <w:rsid w:val="001658E8"/>
    <w:rsid w:val="001679AE"/>
    <w:rsid w:val="001714D8"/>
    <w:rsid w:val="00173AF3"/>
    <w:rsid w:val="00180D4A"/>
    <w:rsid w:val="00181FBB"/>
    <w:rsid w:val="0019043A"/>
    <w:rsid w:val="00193733"/>
    <w:rsid w:val="001D236D"/>
    <w:rsid w:val="001D4CAF"/>
    <w:rsid w:val="001E589D"/>
    <w:rsid w:val="001F505F"/>
    <w:rsid w:val="00205329"/>
    <w:rsid w:val="00207990"/>
    <w:rsid w:val="00211462"/>
    <w:rsid w:val="00227610"/>
    <w:rsid w:val="00241603"/>
    <w:rsid w:val="0024310F"/>
    <w:rsid w:val="00261645"/>
    <w:rsid w:val="0026375C"/>
    <w:rsid w:val="00264E38"/>
    <w:rsid w:val="00266267"/>
    <w:rsid w:val="00277BFE"/>
    <w:rsid w:val="002808E2"/>
    <w:rsid w:val="00285BC3"/>
    <w:rsid w:val="00292C85"/>
    <w:rsid w:val="0029565C"/>
    <w:rsid w:val="002A397D"/>
    <w:rsid w:val="002C522C"/>
    <w:rsid w:val="002C747E"/>
    <w:rsid w:val="002D311E"/>
    <w:rsid w:val="002D42DC"/>
    <w:rsid w:val="002E0F0A"/>
    <w:rsid w:val="002E7446"/>
    <w:rsid w:val="002F04A7"/>
    <w:rsid w:val="00323111"/>
    <w:rsid w:val="00324517"/>
    <w:rsid w:val="00325276"/>
    <w:rsid w:val="00330053"/>
    <w:rsid w:val="0033344D"/>
    <w:rsid w:val="003349E7"/>
    <w:rsid w:val="00335B90"/>
    <w:rsid w:val="00337C96"/>
    <w:rsid w:val="0036047C"/>
    <w:rsid w:val="00361A8D"/>
    <w:rsid w:val="00363B04"/>
    <w:rsid w:val="0038772C"/>
    <w:rsid w:val="0039196C"/>
    <w:rsid w:val="00395A58"/>
    <w:rsid w:val="003A1901"/>
    <w:rsid w:val="003B07C0"/>
    <w:rsid w:val="003D7376"/>
    <w:rsid w:val="003E641D"/>
    <w:rsid w:val="003F3307"/>
    <w:rsid w:val="004015AF"/>
    <w:rsid w:val="00404D41"/>
    <w:rsid w:val="004100AA"/>
    <w:rsid w:val="004351A7"/>
    <w:rsid w:val="0043604D"/>
    <w:rsid w:val="00472185"/>
    <w:rsid w:val="00473C8C"/>
    <w:rsid w:val="00473D77"/>
    <w:rsid w:val="0048707D"/>
    <w:rsid w:val="00494F07"/>
    <w:rsid w:val="004B0A5D"/>
    <w:rsid w:val="004B2EB2"/>
    <w:rsid w:val="004C16A7"/>
    <w:rsid w:val="004C4E34"/>
    <w:rsid w:val="0051715A"/>
    <w:rsid w:val="00520507"/>
    <w:rsid w:val="0052512A"/>
    <w:rsid w:val="00541C66"/>
    <w:rsid w:val="00553D5F"/>
    <w:rsid w:val="005548B1"/>
    <w:rsid w:val="005666B8"/>
    <w:rsid w:val="00584675"/>
    <w:rsid w:val="005866CD"/>
    <w:rsid w:val="0059259F"/>
    <w:rsid w:val="005936F8"/>
    <w:rsid w:val="00594525"/>
    <w:rsid w:val="0059516C"/>
    <w:rsid w:val="005952D6"/>
    <w:rsid w:val="00595B56"/>
    <w:rsid w:val="005C4359"/>
    <w:rsid w:val="005C53CE"/>
    <w:rsid w:val="005E1EBF"/>
    <w:rsid w:val="005F45AC"/>
    <w:rsid w:val="00627B87"/>
    <w:rsid w:val="006347A2"/>
    <w:rsid w:val="00646377"/>
    <w:rsid w:val="006576D3"/>
    <w:rsid w:val="00661994"/>
    <w:rsid w:val="00665F1B"/>
    <w:rsid w:val="00670DD9"/>
    <w:rsid w:val="0068511D"/>
    <w:rsid w:val="00692F16"/>
    <w:rsid w:val="006B60AE"/>
    <w:rsid w:val="006C6697"/>
    <w:rsid w:val="006D2299"/>
    <w:rsid w:val="006D72AC"/>
    <w:rsid w:val="006F1CF0"/>
    <w:rsid w:val="0072166F"/>
    <w:rsid w:val="007227C5"/>
    <w:rsid w:val="007302E1"/>
    <w:rsid w:val="00743785"/>
    <w:rsid w:val="007554DC"/>
    <w:rsid w:val="00756144"/>
    <w:rsid w:val="00766E85"/>
    <w:rsid w:val="00771EE5"/>
    <w:rsid w:val="00774876"/>
    <w:rsid w:val="0078055F"/>
    <w:rsid w:val="007C56DF"/>
    <w:rsid w:val="007D53C5"/>
    <w:rsid w:val="007D6DF0"/>
    <w:rsid w:val="007E0074"/>
    <w:rsid w:val="007E713A"/>
    <w:rsid w:val="007F5295"/>
    <w:rsid w:val="00851A15"/>
    <w:rsid w:val="0085561B"/>
    <w:rsid w:val="00867B5D"/>
    <w:rsid w:val="00876F24"/>
    <w:rsid w:val="00885388"/>
    <w:rsid w:val="00896CF2"/>
    <w:rsid w:val="008A5912"/>
    <w:rsid w:val="008B3B58"/>
    <w:rsid w:val="008B59F5"/>
    <w:rsid w:val="008B669A"/>
    <w:rsid w:val="008D35FA"/>
    <w:rsid w:val="008D622C"/>
    <w:rsid w:val="008E0560"/>
    <w:rsid w:val="008E5125"/>
    <w:rsid w:val="008E6BE3"/>
    <w:rsid w:val="009132C7"/>
    <w:rsid w:val="00926339"/>
    <w:rsid w:val="0095718C"/>
    <w:rsid w:val="00965AFC"/>
    <w:rsid w:val="0097089E"/>
    <w:rsid w:val="009D7936"/>
    <w:rsid w:val="009E7AF9"/>
    <w:rsid w:val="00A04BFF"/>
    <w:rsid w:val="00A12A61"/>
    <w:rsid w:val="00A163EF"/>
    <w:rsid w:val="00A23B4E"/>
    <w:rsid w:val="00A43092"/>
    <w:rsid w:val="00A43A8D"/>
    <w:rsid w:val="00A53F05"/>
    <w:rsid w:val="00A7387A"/>
    <w:rsid w:val="00AB241B"/>
    <w:rsid w:val="00AC0B14"/>
    <w:rsid w:val="00AC4231"/>
    <w:rsid w:val="00AD16C5"/>
    <w:rsid w:val="00AD57FA"/>
    <w:rsid w:val="00AD596D"/>
    <w:rsid w:val="00AE4880"/>
    <w:rsid w:val="00AE7E0A"/>
    <w:rsid w:val="00B036DA"/>
    <w:rsid w:val="00B115A1"/>
    <w:rsid w:val="00B44BD1"/>
    <w:rsid w:val="00B63981"/>
    <w:rsid w:val="00B80584"/>
    <w:rsid w:val="00B9016F"/>
    <w:rsid w:val="00B939B7"/>
    <w:rsid w:val="00B97BE9"/>
    <w:rsid w:val="00BA17A4"/>
    <w:rsid w:val="00BB2934"/>
    <w:rsid w:val="00BB707E"/>
    <w:rsid w:val="00BC0D53"/>
    <w:rsid w:val="00BC0E44"/>
    <w:rsid w:val="00BD7CF6"/>
    <w:rsid w:val="00C134E9"/>
    <w:rsid w:val="00C13552"/>
    <w:rsid w:val="00C16134"/>
    <w:rsid w:val="00C204AB"/>
    <w:rsid w:val="00C41FC7"/>
    <w:rsid w:val="00C468DA"/>
    <w:rsid w:val="00C66ED0"/>
    <w:rsid w:val="00CA33CF"/>
    <w:rsid w:val="00CA51C1"/>
    <w:rsid w:val="00CA5328"/>
    <w:rsid w:val="00CB39C1"/>
    <w:rsid w:val="00CB39CA"/>
    <w:rsid w:val="00CE7DC4"/>
    <w:rsid w:val="00CF0EC9"/>
    <w:rsid w:val="00D015CF"/>
    <w:rsid w:val="00D10EBC"/>
    <w:rsid w:val="00D12FB5"/>
    <w:rsid w:val="00D310CA"/>
    <w:rsid w:val="00D35FEF"/>
    <w:rsid w:val="00D36365"/>
    <w:rsid w:val="00D43F62"/>
    <w:rsid w:val="00D45E11"/>
    <w:rsid w:val="00D53906"/>
    <w:rsid w:val="00D667D0"/>
    <w:rsid w:val="00D71CE2"/>
    <w:rsid w:val="00D72307"/>
    <w:rsid w:val="00D85EAE"/>
    <w:rsid w:val="00D86E6D"/>
    <w:rsid w:val="00D87EF3"/>
    <w:rsid w:val="00DA08D9"/>
    <w:rsid w:val="00DB0EE0"/>
    <w:rsid w:val="00DB44FA"/>
    <w:rsid w:val="00DD3A9B"/>
    <w:rsid w:val="00E33BDC"/>
    <w:rsid w:val="00E407AD"/>
    <w:rsid w:val="00E448E8"/>
    <w:rsid w:val="00E45BCE"/>
    <w:rsid w:val="00E76C87"/>
    <w:rsid w:val="00E8230F"/>
    <w:rsid w:val="00EA603D"/>
    <w:rsid w:val="00EA75F8"/>
    <w:rsid w:val="00EC57E9"/>
    <w:rsid w:val="00ED4D4D"/>
    <w:rsid w:val="00EE400C"/>
    <w:rsid w:val="00EE5032"/>
    <w:rsid w:val="00EF25BE"/>
    <w:rsid w:val="00F02ECD"/>
    <w:rsid w:val="00F038BD"/>
    <w:rsid w:val="00F123CB"/>
    <w:rsid w:val="00F20C36"/>
    <w:rsid w:val="00F24966"/>
    <w:rsid w:val="00F26E20"/>
    <w:rsid w:val="00F31A1A"/>
    <w:rsid w:val="00F31C66"/>
    <w:rsid w:val="00F531CF"/>
    <w:rsid w:val="00F53BA3"/>
    <w:rsid w:val="00F53F85"/>
    <w:rsid w:val="00F54B0E"/>
    <w:rsid w:val="00F664BF"/>
    <w:rsid w:val="00F702AD"/>
    <w:rsid w:val="00F82016"/>
    <w:rsid w:val="00F82176"/>
    <w:rsid w:val="00F90233"/>
    <w:rsid w:val="00F90B31"/>
    <w:rsid w:val="00FB0EDE"/>
    <w:rsid w:val="00FC015A"/>
    <w:rsid w:val="00FE0E05"/>
    <w:rsid w:val="1F543A73"/>
    <w:rsid w:val="37992BC2"/>
    <w:rsid w:val="70E0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3">
    <w:name w:val="heading 3"/>
    <w:basedOn w:val="1"/>
    <w:next w:val="1"/>
    <w:link w:val="14"/>
    <w:unhideWhenUsed/>
    <w:qFormat/>
    <w:uiPriority w:val="0"/>
    <w:pPr>
      <w:keepNext/>
      <w:spacing w:after="0" w:line="240" w:lineRule="auto"/>
      <w:ind w:left="2880" w:firstLine="720"/>
      <w:outlineLvl w:val="2"/>
    </w:pPr>
    <w:rPr>
      <w:rFonts w:eastAsia="Times New Roman" w:cs="Times New Roman"/>
      <w:sz w:val="28"/>
      <w:szCs w:val="28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paragraph" w:styleId="7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caption"/>
    <w:basedOn w:val="1"/>
    <w:next w:val="1"/>
    <w:unhideWhenUsed/>
    <w:qFormat/>
    <w:uiPriority w:val="35"/>
    <w:pPr>
      <w:spacing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9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uiPriority w:val="9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table" w:styleId="12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Заголовок 1 Знак"/>
    <w:basedOn w:val="4"/>
    <w:link w:val="2"/>
    <w:uiPriority w:val="9"/>
    <w:rPr>
      <w:rFonts w:ascii="Times New Roman" w:hAnsi="Times New Roman" w:eastAsiaTheme="majorEastAsia" w:cstheme="majorBidi"/>
      <w:b/>
      <w:sz w:val="28"/>
      <w:szCs w:val="32"/>
    </w:rPr>
  </w:style>
  <w:style w:type="character" w:customStyle="1" w:styleId="14">
    <w:name w:val="Заголовок 3 Знак"/>
    <w:basedOn w:val="4"/>
    <w:link w:val="3"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styleId="16">
    <w:name w:val="Placeholder Text"/>
    <w:basedOn w:val="4"/>
    <w:semiHidden/>
    <w:uiPriority w:val="99"/>
    <w:rPr>
      <w:color w:val="808080"/>
    </w:rPr>
  </w:style>
  <w:style w:type="character" w:customStyle="1" w:styleId="17">
    <w:name w:val="Верхний колонтитул Знак"/>
    <w:basedOn w:val="4"/>
    <w:link w:val="9"/>
    <w:uiPriority w:val="99"/>
    <w:rPr>
      <w:rFonts w:ascii="Times New Roman" w:hAnsi="Times New Roman"/>
      <w:sz w:val="24"/>
    </w:rPr>
  </w:style>
  <w:style w:type="character" w:customStyle="1" w:styleId="18">
    <w:name w:val="Нижний колонтитул Знак"/>
    <w:basedOn w:val="4"/>
    <w:link w:val="10"/>
    <w:uiPriority w:val="99"/>
    <w:rPr>
      <w:rFonts w:ascii="Times New Roman" w:hAnsi="Times New Roman"/>
      <w:sz w:val="24"/>
    </w:rPr>
  </w:style>
  <w:style w:type="character" w:customStyle="1" w:styleId="19">
    <w:name w:val="Текст выноски Знак"/>
    <w:basedOn w:val="4"/>
    <w:link w:val="7"/>
    <w:semiHidden/>
    <w:uiPriority w:val="99"/>
    <w:rPr>
      <w:rFonts w:ascii="Tahoma" w:hAnsi="Tahoma" w:cs="Tahoma"/>
      <w:sz w:val="16"/>
      <w:szCs w:val="16"/>
    </w:rPr>
  </w:style>
  <w:style w:type="paragraph" w:styleId="20">
    <w:name w:val="No Spacing"/>
    <w:qFormat/>
    <w:uiPriority w:val="1"/>
    <w:pPr>
      <w:spacing w:after="0" w:line="240" w:lineRule="auto"/>
      <w:jc w:val="center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paragraph" w:customStyle="1" w:styleId="21">
    <w:name w:val="Абзац_7.32"/>
    <w:basedOn w:val="1"/>
    <w:link w:val="22"/>
    <w:qFormat/>
    <w:uiPriority w:val="0"/>
    <w:pPr>
      <w:spacing w:before="100" w:beforeAutospacing="1" w:after="100" w:afterAutospacing="1" w:line="360" w:lineRule="auto"/>
      <w:ind w:firstLine="709"/>
      <w:contextualSpacing/>
    </w:pPr>
    <w:rPr>
      <w:rFonts w:eastAsia="Times New Roman" w:cs="Times New Roman"/>
      <w:sz w:val="28"/>
      <w:szCs w:val="28"/>
    </w:rPr>
  </w:style>
  <w:style w:type="character" w:customStyle="1" w:styleId="22">
    <w:name w:val="Абзац_7.32 Знак"/>
    <w:basedOn w:val="4"/>
    <w:link w:val="21"/>
    <w:uiPriority w:val="0"/>
    <w:rPr>
      <w:rFonts w:ascii="Times New Roman" w:hAnsi="Times New Roman" w:eastAsia="Times New Roman" w:cs="Times New Roman"/>
      <w:sz w:val="28"/>
      <w:szCs w:val="28"/>
    </w:rPr>
  </w:style>
  <w:style w:type="character" w:customStyle="1" w:styleId="23">
    <w:name w:val="apple-tab-span"/>
    <w:basedOn w:val="4"/>
    <w:uiPriority w:val="0"/>
  </w:style>
  <w:style w:type="paragraph" w:customStyle="1" w:styleId="24">
    <w:name w:val="Заг_2_7.32"/>
    <w:basedOn w:val="25"/>
    <w:qFormat/>
    <w:uiPriority w:val="0"/>
    <w:pPr>
      <w:numPr>
        <w:ilvl w:val="1"/>
      </w:numPr>
      <w:tabs>
        <w:tab w:val="left" w:pos="1418"/>
      </w:tabs>
      <w:ind w:left="0" w:firstLine="709"/>
      <w:outlineLvl w:val="1"/>
    </w:pPr>
  </w:style>
  <w:style w:type="paragraph" w:customStyle="1" w:styleId="25">
    <w:name w:val="Заг_1_7.32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1418"/>
        <w:tab w:val="clear" w:pos="1778"/>
      </w:tabs>
      <w:spacing w:before="100" w:beforeAutospacing="1" w:after="120" w:line="240" w:lineRule="auto"/>
      <w:ind w:left="0" w:firstLine="709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character" w:customStyle="1" w:styleId="26">
    <w:name w:val="normaltextrun"/>
    <w:basedOn w:val="4"/>
    <w:uiPriority w:val="0"/>
  </w:style>
  <w:style w:type="character" w:customStyle="1" w:styleId="27">
    <w:name w:val="katex-mathml"/>
    <w:basedOn w:val="4"/>
    <w:uiPriority w:val="0"/>
  </w:style>
  <w:style w:type="character" w:customStyle="1" w:styleId="28">
    <w:name w:val="mord"/>
    <w:basedOn w:val="4"/>
    <w:uiPriority w:val="0"/>
  </w:style>
  <w:style w:type="character" w:customStyle="1" w:styleId="29">
    <w:name w:val="mopen"/>
    <w:basedOn w:val="4"/>
    <w:uiPriority w:val="0"/>
  </w:style>
  <w:style w:type="character" w:customStyle="1" w:styleId="30">
    <w:name w:val="mclose"/>
    <w:basedOn w:val="4"/>
    <w:uiPriority w:val="0"/>
  </w:style>
  <w:style w:type="character" w:customStyle="1" w:styleId="31">
    <w:name w:val="mrel"/>
    <w:basedOn w:val="4"/>
    <w:uiPriority w:val="0"/>
  </w:style>
  <w:style w:type="character" w:customStyle="1" w:styleId="32">
    <w:name w:val="mpunct"/>
    <w:basedOn w:val="4"/>
    <w:uiPriority w:val="0"/>
  </w:style>
  <w:style w:type="character" w:customStyle="1" w:styleId="33">
    <w:name w:val="mbi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wm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8A1AD-4C69-4544-A929-FA6418AB9A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1799</Words>
  <Characters>10257</Characters>
  <Lines>85</Lines>
  <Paragraphs>24</Paragraphs>
  <TotalTime>8</TotalTime>
  <ScaleCrop>false</ScaleCrop>
  <LinksUpToDate>false</LinksUpToDate>
  <CharactersWithSpaces>12032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2026-02-02T23:15:00Z</dcterms:created>
  <dc:creator>Andrey Sharapov</dc:creator>
  <cp:lastModifiedBy>Pc</cp:lastModifiedBy>
  <cp:lastPrinted>2025-02-10T19:24:00Z</cp:lastPrinted>
  <dcterms:modified xsi:type="dcterms:W3CDTF">2026-04-20T18:53:41Z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7E492611019F425BACB5C86C517FAEBA_13</vt:lpwstr>
  </property>
</Properties>
</file>