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BB0F8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  <w:bookmarkStart w:id="0" w:name="_Toc524470223"/>
      <w:r>
        <w:rPr>
          <w:sz w:val="28"/>
          <w:szCs w:val="28"/>
        </w:rPr>
        <w:t>Министерство науки и высшего образования Российской Федерации</w:t>
      </w:r>
    </w:p>
    <w:p w14:paraId="0640F2F6" w14:textId="77777777" w:rsidR="00865F0E" w:rsidRDefault="00865F0E" w:rsidP="00865F0E">
      <w:pPr>
        <w:pStyle w:val="Default"/>
      </w:pPr>
    </w:p>
    <w:p w14:paraId="04B58B2E" w14:textId="77777777" w:rsidR="00865F0E" w:rsidRDefault="00865F0E" w:rsidP="00865F0E">
      <w:pPr>
        <w:pStyle w:val="ac"/>
      </w:pPr>
      <w:r>
        <w:t xml:space="preserve"> Санкт-Петербургский политехнический университет Петра Великого </w:t>
      </w:r>
    </w:p>
    <w:p w14:paraId="43A925F3" w14:textId="77777777" w:rsidR="00865F0E" w:rsidRDefault="00865F0E" w:rsidP="00865F0E">
      <w:pPr>
        <w:pStyle w:val="ac"/>
      </w:pPr>
      <w:r>
        <w:t xml:space="preserve">Институт энергетики </w:t>
      </w:r>
    </w:p>
    <w:p w14:paraId="4B21A4A2" w14:textId="77777777" w:rsidR="007661E9" w:rsidRDefault="00865F0E" w:rsidP="00865F0E">
      <w:pPr>
        <w:pStyle w:val="ac"/>
      </w:pPr>
      <w:r>
        <w:rPr>
          <w:b/>
          <w:bCs/>
        </w:rPr>
        <w:t>Высшая школа электроэнергетических систем</w:t>
      </w:r>
    </w:p>
    <w:p w14:paraId="64B5AE05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28E1E77C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7D7A4893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573F2903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2D152A70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2009D611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346619AD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4BF3D0F9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63A4B31A" w14:textId="77777777" w:rsidR="007661E9" w:rsidRDefault="00556661" w:rsidP="007661E9">
      <w:pPr>
        <w:pStyle w:val="Default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АЭС С РЕАКТОР</w:t>
      </w:r>
      <w:r w:rsidR="00B50C9F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М</w:t>
      </w:r>
      <w:r w:rsidR="00B50C9F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="00B50C9F">
        <w:rPr>
          <w:bCs/>
          <w:sz w:val="28"/>
          <w:szCs w:val="28"/>
        </w:rPr>
        <w:t>БН</w:t>
      </w:r>
      <w:r>
        <w:rPr>
          <w:bCs/>
          <w:sz w:val="28"/>
          <w:szCs w:val="28"/>
        </w:rPr>
        <w:t>-</w:t>
      </w:r>
      <w:r w:rsidR="00B50C9F">
        <w:rPr>
          <w:bCs/>
          <w:sz w:val="28"/>
          <w:szCs w:val="28"/>
        </w:rPr>
        <w:t>600</w:t>
      </w:r>
    </w:p>
    <w:p w14:paraId="4077D3B2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5001390B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59F62B9E" w14:textId="77777777" w:rsidR="007661E9" w:rsidRDefault="007661E9" w:rsidP="00556661">
      <w:pPr>
        <w:pStyle w:val="ac"/>
      </w:pPr>
      <w:r>
        <w:t xml:space="preserve">Пояснительная записка к </w:t>
      </w:r>
      <w:r w:rsidR="00556661">
        <w:t>самостоятельной</w:t>
      </w:r>
      <w:r>
        <w:t xml:space="preserve"> работе</w:t>
      </w:r>
      <w:r w:rsidR="00556661">
        <w:t xml:space="preserve"> по курсу</w:t>
      </w:r>
    </w:p>
    <w:p w14:paraId="53F43752" w14:textId="77777777" w:rsidR="00556661" w:rsidRDefault="00556661" w:rsidP="00556661">
      <w:pPr>
        <w:pStyle w:val="ac"/>
      </w:pPr>
      <w:r>
        <w:t>«Электрические станции и подстанции»</w:t>
      </w:r>
    </w:p>
    <w:p w14:paraId="5AFB2658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6FFAEAD6" w14:textId="77777777" w:rsidR="007661E9" w:rsidRDefault="007661E9" w:rsidP="007661E9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 w:rsidR="00556661">
        <w:rPr>
          <w:b/>
          <w:sz w:val="28"/>
          <w:szCs w:val="28"/>
        </w:rPr>
        <w:t>1</w:t>
      </w:r>
      <w:r w:rsidR="00B50C9F">
        <w:rPr>
          <w:b/>
          <w:sz w:val="28"/>
          <w:szCs w:val="28"/>
        </w:rPr>
        <w:t>1</w:t>
      </w:r>
    </w:p>
    <w:p w14:paraId="08101107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6B69E1A1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86"/>
      </w:tblGrid>
      <w:tr w:rsidR="002A430C" w14:paraId="00C2F544" w14:textId="77777777" w:rsidTr="00881CD7">
        <w:tc>
          <w:tcPr>
            <w:tcW w:w="5103" w:type="dxa"/>
          </w:tcPr>
          <w:p w14:paraId="5801BE25" w14:textId="77777777" w:rsidR="002A430C" w:rsidRDefault="002A430C" w:rsidP="002A43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Выполнил </w:t>
            </w:r>
          </w:p>
          <w:p w14:paraId="55E87791" w14:textId="77777777" w:rsidR="002A430C" w:rsidRDefault="002A430C" w:rsidP="002A430C">
            <w:pPr>
              <w:pStyle w:val="Default"/>
              <w:rPr>
                <w:sz w:val="28"/>
                <w:szCs w:val="28"/>
              </w:rPr>
            </w:pPr>
          </w:p>
          <w:p w14:paraId="523FE59E" w14:textId="77777777" w:rsidR="002A430C" w:rsidRDefault="002A430C" w:rsidP="002A430C">
            <w:pPr>
              <w:pStyle w:val="Default"/>
            </w:pPr>
            <w:r>
              <w:rPr>
                <w:sz w:val="28"/>
                <w:szCs w:val="28"/>
              </w:rPr>
              <w:t>студент гр. з3231302/21301</w:t>
            </w:r>
          </w:p>
        </w:tc>
        <w:tc>
          <w:tcPr>
            <w:tcW w:w="4586" w:type="dxa"/>
          </w:tcPr>
          <w:p w14:paraId="7858C679" w14:textId="739F56E4" w:rsidR="002A430C" w:rsidRPr="00881CD7" w:rsidRDefault="00881CD7" w:rsidP="00881CD7">
            <w:pPr>
              <w:pStyle w:val="Default"/>
              <w:jc w:val="right"/>
              <w:rPr>
                <w:sz w:val="28"/>
                <w:szCs w:val="28"/>
                <w:u w:val="single"/>
              </w:rPr>
            </w:pPr>
            <w:r w:rsidRPr="00881CD7">
              <w:rPr>
                <w:sz w:val="28"/>
                <w:szCs w:val="28"/>
              </w:rPr>
              <w:t>_____________________</w:t>
            </w:r>
            <w:r>
              <w:rPr>
                <w:sz w:val="28"/>
                <w:szCs w:val="28"/>
                <w:u w:val="single"/>
              </w:rPr>
              <w:t>А</w:t>
            </w:r>
            <w:r w:rsidRPr="00881CD7">
              <w:rPr>
                <w:sz w:val="28"/>
                <w:szCs w:val="28"/>
                <w:u w:val="single"/>
              </w:rPr>
              <w:t xml:space="preserve">.В. Рыжов </w:t>
            </w:r>
          </w:p>
        </w:tc>
      </w:tr>
      <w:tr w:rsidR="002A430C" w14:paraId="175B7CD3" w14:textId="77777777" w:rsidTr="00881CD7">
        <w:tc>
          <w:tcPr>
            <w:tcW w:w="5103" w:type="dxa"/>
          </w:tcPr>
          <w:p w14:paraId="5247D4FE" w14:textId="77777777" w:rsidR="002A430C" w:rsidRDefault="002A430C" w:rsidP="002A430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</w:t>
            </w:r>
          </w:p>
          <w:p w14:paraId="28C30352" w14:textId="77777777" w:rsidR="002A430C" w:rsidRDefault="002A430C" w:rsidP="002A430C">
            <w:pPr>
              <w:pStyle w:val="Default"/>
              <w:rPr>
                <w:sz w:val="28"/>
                <w:szCs w:val="28"/>
              </w:rPr>
            </w:pPr>
          </w:p>
          <w:p w14:paraId="5C632712" w14:textId="77777777" w:rsidR="002A430C" w:rsidRDefault="002A430C" w:rsidP="002A430C">
            <w:pPr>
              <w:pStyle w:val="Default"/>
            </w:pPr>
            <w:r>
              <w:rPr>
                <w:sz w:val="28"/>
                <w:szCs w:val="28"/>
              </w:rPr>
              <w:t xml:space="preserve">доцент, канд. техн. наук </w:t>
            </w:r>
          </w:p>
        </w:tc>
        <w:tc>
          <w:tcPr>
            <w:tcW w:w="4586" w:type="dxa"/>
            <w:tcBorders>
              <w:bottom w:val="single" w:sz="4" w:space="0" w:color="auto"/>
            </w:tcBorders>
            <w:vAlign w:val="bottom"/>
          </w:tcPr>
          <w:p w14:paraId="62DEC5EA" w14:textId="77777777" w:rsidR="002A430C" w:rsidRDefault="002A430C" w:rsidP="002A430C">
            <w:pPr>
              <w:pStyle w:val="Default"/>
              <w:jc w:val="right"/>
            </w:pPr>
            <w:r>
              <w:rPr>
                <w:sz w:val="28"/>
                <w:szCs w:val="28"/>
              </w:rPr>
              <w:t>М.А. Шахова</w:t>
            </w:r>
          </w:p>
        </w:tc>
      </w:tr>
      <w:tr w:rsidR="002A430C" w14:paraId="16A3A9BC" w14:textId="77777777" w:rsidTr="00881CD7">
        <w:tc>
          <w:tcPr>
            <w:tcW w:w="5103" w:type="dxa"/>
          </w:tcPr>
          <w:p w14:paraId="2BD063D3" w14:textId="77777777" w:rsidR="002A430C" w:rsidRDefault="002A430C" w:rsidP="002A430C">
            <w:pPr>
              <w:pStyle w:val="Default"/>
            </w:pPr>
          </w:p>
          <w:p w14:paraId="74925FD4" w14:textId="77777777" w:rsidR="002A430C" w:rsidRDefault="002A430C" w:rsidP="002A430C">
            <w:pPr>
              <w:pStyle w:val="Default"/>
            </w:pPr>
          </w:p>
        </w:tc>
        <w:tc>
          <w:tcPr>
            <w:tcW w:w="4586" w:type="dxa"/>
            <w:tcBorders>
              <w:top w:val="single" w:sz="4" w:space="0" w:color="auto"/>
            </w:tcBorders>
            <w:vAlign w:val="bottom"/>
          </w:tcPr>
          <w:p w14:paraId="2E73417A" w14:textId="77777777" w:rsidR="002A430C" w:rsidRDefault="002A430C" w:rsidP="002A430C">
            <w:pPr>
              <w:pStyle w:val="Default"/>
              <w:jc w:val="right"/>
            </w:pPr>
            <w:r>
              <w:rPr>
                <w:sz w:val="28"/>
                <w:szCs w:val="28"/>
              </w:rPr>
              <w:t>«___» ______________2025 г.</w:t>
            </w:r>
          </w:p>
        </w:tc>
      </w:tr>
    </w:tbl>
    <w:p w14:paraId="1FB33E8E" w14:textId="77777777" w:rsidR="002A430C" w:rsidRDefault="002A430C" w:rsidP="002A430C">
      <w:pPr>
        <w:pStyle w:val="Default"/>
      </w:pPr>
    </w:p>
    <w:p w14:paraId="3A739C56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0041656A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67DC42A3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07F54ABA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68406575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098139EF" w14:textId="77777777" w:rsidR="007661E9" w:rsidRDefault="007661E9" w:rsidP="007661E9">
      <w:pPr>
        <w:pStyle w:val="Default"/>
        <w:jc w:val="center"/>
        <w:rPr>
          <w:sz w:val="28"/>
          <w:szCs w:val="28"/>
        </w:rPr>
      </w:pPr>
    </w:p>
    <w:p w14:paraId="3D98460A" w14:textId="77777777" w:rsidR="002A430C" w:rsidRDefault="002A430C" w:rsidP="002A430C">
      <w:pPr>
        <w:pStyle w:val="ac"/>
      </w:pPr>
      <w:r>
        <w:t xml:space="preserve"> г. Санкт-Петербург </w:t>
      </w:r>
    </w:p>
    <w:p w14:paraId="15C3BAA9" w14:textId="408C64F3" w:rsidR="002A430C" w:rsidRPr="006D7CE9" w:rsidRDefault="002A430C" w:rsidP="002A430C">
      <w:pPr>
        <w:pStyle w:val="ac"/>
      </w:pPr>
      <w:r>
        <w:t>202</w:t>
      </w:r>
      <w:r w:rsidR="006D7CE9">
        <w:rPr>
          <w:lang w:val="en-US"/>
        </w:rPr>
        <w:t>6</w:t>
      </w:r>
    </w:p>
    <w:p w14:paraId="10DCB4BF" w14:textId="77777777" w:rsidR="007661E9" w:rsidRDefault="002A430C" w:rsidP="002A430C">
      <w:pPr>
        <w:pStyle w:val="ac"/>
      </w:pPr>
      <w:r>
        <w:t xml:space="preserve"> </w:t>
      </w:r>
      <w:r w:rsidR="007661E9">
        <w:br w:type="page"/>
      </w:r>
    </w:p>
    <w:bookmarkEnd w:id="0"/>
    <w:p w14:paraId="7E0EC492" w14:textId="77777777" w:rsidR="00CD5867" w:rsidRDefault="00CD5867" w:rsidP="000410BA">
      <w:pPr>
        <w:pStyle w:val="11"/>
      </w:pPr>
    </w:p>
    <w:p w14:paraId="1798164B" w14:textId="77777777" w:rsidR="000410BA" w:rsidRDefault="000410BA" w:rsidP="000410BA">
      <w:pPr>
        <w:pStyle w:val="11"/>
      </w:pPr>
      <w:r>
        <w:t>СОДЕРЖАНИЕ</w:t>
      </w:r>
    </w:p>
    <w:p w14:paraId="409BFB76" w14:textId="77777777" w:rsidR="007A74FC" w:rsidRDefault="00CF1532" w:rsidP="007A74FC">
      <w:pPr>
        <w:pStyle w:val="11"/>
        <w:tabs>
          <w:tab w:val="clear" w:pos="9345"/>
          <w:tab w:val="right" w:leader="dot" w:pos="9689"/>
        </w:tabs>
        <w:rPr>
          <w:rFonts w:asciiTheme="minorHAnsi" w:hAnsiTheme="minorHAnsi" w:cstheme="minorBidi"/>
          <w:noProof/>
          <w:sz w:val="22"/>
          <w:szCs w:val="22"/>
        </w:rPr>
      </w:pPr>
      <w:r w:rsidRPr="00AF69D8">
        <w:fldChar w:fldCharType="begin"/>
      </w:r>
      <w:r w:rsidR="000410BA" w:rsidRPr="00AF69D8">
        <w:instrText xml:space="preserve"> TOC \o </w:instrText>
      </w:r>
      <w:r w:rsidRPr="00AF69D8">
        <w:fldChar w:fldCharType="separate"/>
      </w:r>
      <w:r w:rsidR="007A74FC">
        <w:rPr>
          <w:noProof/>
        </w:rPr>
        <w:t>Задание</w:t>
      </w:r>
      <w:r w:rsidR="007A74FC">
        <w:rPr>
          <w:noProof/>
        </w:rPr>
        <w:tab/>
      </w:r>
      <w:r>
        <w:rPr>
          <w:noProof/>
        </w:rPr>
        <w:fldChar w:fldCharType="begin"/>
      </w:r>
      <w:r w:rsidR="007A74FC">
        <w:rPr>
          <w:noProof/>
        </w:rPr>
        <w:instrText xml:space="preserve"> PAGEREF _Toc215657340 \h </w:instrText>
      </w:r>
      <w:r>
        <w:rPr>
          <w:noProof/>
        </w:rPr>
      </w:r>
      <w:r>
        <w:rPr>
          <w:noProof/>
        </w:rPr>
        <w:fldChar w:fldCharType="separate"/>
      </w:r>
      <w:r w:rsidR="007A74FC">
        <w:rPr>
          <w:noProof/>
        </w:rPr>
        <w:t>3</w:t>
      </w:r>
      <w:r>
        <w:rPr>
          <w:noProof/>
        </w:rPr>
        <w:fldChar w:fldCharType="end"/>
      </w:r>
    </w:p>
    <w:p w14:paraId="3B0AAAE5" w14:textId="77777777" w:rsidR="007A74FC" w:rsidRDefault="007A74FC" w:rsidP="007A74FC">
      <w:pPr>
        <w:pStyle w:val="11"/>
        <w:tabs>
          <w:tab w:val="clear" w:pos="9345"/>
          <w:tab w:val="right" w:leader="dot" w:pos="9689"/>
        </w:tabs>
        <w:rPr>
          <w:rFonts w:asciiTheme="minorHAnsi" w:hAnsiTheme="minorHAnsi" w:cstheme="minorBidi"/>
          <w:noProof/>
          <w:sz w:val="22"/>
          <w:szCs w:val="22"/>
        </w:rPr>
      </w:pPr>
      <w:r w:rsidRPr="00F90BB4">
        <w:rPr>
          <w:rFonts w:eastAsia="Times New Roman"/>
          <w:noProof/>
        </w:rPr>
        <w:t>1.</w:t>
      </w:r>
      <w:r w:rsidRPr="00F90BB4">
        <w:rPr>
          <w:rFonts w:eastAsia="Times New Roman"/>
          <w:noProof/>
          <w:lang w:val="en-US"/>
        </w:rPr>
        <w:t> </w:t>
      </w:r>
      <w:r w:rsidRPr="00F90BB4">
        <w:rPr>
          <w:rFonts w:eastAsia="Times New Roman"/>
          <w:noProof/>
        </w:rPr>
        <w:t>Технологический процесс</w:t>
      </w:r>
      <w:r>
        <w:rPr>
          <w:noProof/>
        </w:rPr>
        <w:tab/>
      </w:r>
      <w:r w:rsidR="00CF1532">
        <w:rPr>
          <w:noProof/>
        </w:rPr>
        <w:fldChar w:fldCharType="begin"/>
      </w:r>
      <w:r>
        <w:rPr>
          <w:noProof/>
        </w:rPr>
        <w:instrText xml:space="preserve"> PAGEREF _Toc215657341 \h </w:instrText>
      </w:r>
      <w:r w:rsidR="00CF1532">
        <w:rPr>
          <w:noProof/>
        </w:rPr>
      </w:r>
      <w:r w:rsidR="00CF1532">
        <w:rPr>
          <w:noProof/>
        </w:rPr>
        <w:fldChar w:fldCharType="separate"/>
      </w:r>
      <w:r>
        <w:rPr>
          <w:noProof/>
        </w:rPr>
        <w:t>4</w:t>
      </w:r>
      <w:r w:rsidR="00CF1532">
        <w:rPr>
          <w:noProof/>
        </w:rPr>
        <w:fldChar w:fldCharType="end"/>
      </w:r>
    </w:p>
    <w:p w14:paraId="234AE28B" w14:textId="77777777" w:rsidR="007A74FC" w:rsidRDefault="007A74FC" w:rsidP="007A74FC">
      <w:pPr>
        <w:pStyle w:val="11"/>
        <w:tabs>
          <w:tab w:val="clear" w:pos="9345"/>
          <w:tab w:val="right" w:leader="dot" w:pos="9689"/>
        </w:tabs>
        <w:rPr>
          <w:rFonts w:asciiTheme="minorHAnsi" w:hAnsiTheme="minorHAnsi" w:cstheme="minorBidi"/>
          <w:noProof/>
          <w:sz w:val="22"/>
          <w:szCs w:val="22"/>
        </w:rPr>
      </w:pPr>
      <w:r w:rsidRPr="00F90BB4">
        <w:rPr>
          <w:rFonts w:eastAsia="Times New Roman"/>
          <w:noProof/>
        </w:rPr>
        <w:t>2.</w:t>
      </w:r>
      <w:r w:rsidRPr="00F90BB4">
        <w:rPr>
          <w:rFonts w:eastAsia="Times New Roman"/>
          <w:noProof/>
          <w:lang w:val="en-US"/>
        </w:rPr>
        <w:t> </w:t>
      </w:r>
      <w:r w:rsidRPr="00F90BB4">
        <w:rPr>
          <w:rFonts w:eastAsia="Times New Roman"/>
          <w:noProof/>
        </w:rPr>
        <w:t>Выбор силового оборудования</w:t>
      </w:r>
      <w:r>
        <w:rPr>
          <w:noProof/>
        </w:rPr>
        <w:tab/>
      </w:r>
      <w:r w:rsidR="00CF1532">
        <w:rPr>
          <w:noProof/>
        </w:rPr>
        <w:fldChar w:fldCharType="begin"/>
      </w:r>
      <w:r>
        <w:rPr>
          <w:noProof/>
        </w:rPr>
        <w:instrText xml:space="preserve"> PAGEREF _Toc215657342 \h </w:instrText>
      </w:r>
      <w:r w:rsidR="00CF1532">
        <w:rPr>
          <w:noProof/>
        </w:rPr>
      </w:r>
      <w:r w:rsidR="00CF1532">
        <w:rPr>
          <w:noProof/>
        </w:rPr>
        <w:fldChar w:fldCharType="separate"/>
      </w:r>
      <w:r>
        <w:rPr>
          <w:noProof/>
        </w:rPr>
        <w:t>6</w:t>
      </w:r>
      <w:r w:rsidR="00CF1532">
        <w:rPr>
          <w:noProof/>
        </w:rPr>
        <w:fldChar w:fldCharType="end"/>
      </w:r>
    </w:p>
    <w:p w14:paraId="0AE1AFB0" w14:textId="77777777" w:rsidR="007A74FC" w:rsidRDefault="007A74FC" w:rsidP="007A74FC">
      <w:pPr>
        <w:pStyle w:val="21"/>
        <w:tabs>
          <w:tab w:val="clear" w:pos="9345"/>
          <w:tab w:val="right" w:leader="dot" w:pos="9689"/>
        </w:tabs>
        <w:rPr>
          <w:rFonts w:asciiTheme="minorHAnsi" w:hAnsiTheme="minorHAnsi" w:cstheme="minorBidi"/>
          <w:sz w:val="22"/>
          <w:szCs w:val="22"/>
        </w:rPr>
      </w:pPr>
      <w:r>
        <w:t>2.1. Выбор генераторов</w:t>
      </w:r>
      <w:r>
        <w:tab/>
      </w:r>
      <w:r w:rsidR="00CF1532">
        <w:fldChar w:fldCharType="begin"/>
      </w:r>
      <w:r>
        <w:instrText xml:space="preserve"> PAGEREF _Toc215657343 \h </w:instrText>
      </w:r>
      <w:r w:rsidR="00CF1532">
        <w:fldChar w:fldCharType="separate"/>
      </w:r>
      <w:r>
        <w:t>6</w:t>
      </w:r>
      <w:r w:rsidR="00CF1532">
        <w:fldChar w:fldCharType="end"/>
      </w:r>
    </w:p>
    <w:p w14:paraId="0F1DA777" w14:textId="77777777" w:rsidR="007A74FC" w:rsidRDefault="007A74FC" w:rsidP="007A74FC">
      <w:pPr>
        <w:pStyle w:val="21"/>
        <w:tabs>
          <w:tab w:val="clear" w:pos="9345"/>
          <w:tab w:val="right" w:leader="dot" w:pos="9689"/>
        </w:tabs>
        <w:rPr>
          <w:rFonts w:asciiTheme="minorHAnsi" w:hAnsiTheme="minorHAnsi" w:cstheme="minorBidi"/>
          <w:sz w:val="22"/>
          <w:szCs w:val="22"/>
        </w:rPr>
      </w:pPr>
      <w:r>
        <w:t>2.2. Выбор блочного повышающего трансформатора</w:t>
      </w:r>
      <w:r>
        <w:tab/>
      </w:r>
      <w:r w:rsidR="00CF1532">
        <w:fldChar w:fldCharType="begin"/>
      </w:r>
      <w:r>
        <w:instrText xml:space="preserve"> PAGEREF _Toc215657344 \h </w:instrText>
      </w:r>
      <w:r w:rsidR="00CF1532">
        <w:fldChar w:fldCharType="separate"/>
      </w:r>
      <w:r>
        <w:t>6</w:t>
      </w:r>
      <w:r w:rsidR="00CF1532">
        <w:fldChar w:fldCharType="end"/>
      </w:r>
    </w:p>
    <w:p w14:paraId="7FAE405E" w14:textId="77777777" w:rsidR="007A74FC" w:rsidRDefault="007A74FC" w:rsidP="007A74FC">
      <w:pPr>
        <w:pStyle w:val="11"/>
        <w:tabs>
          <w:tab w:val="clear" w:pos="9345"/>
          <w:tab w:val="right" w:leader="dot" w:pos="9689"/>
        </w:tabs>
        <w:rPr>
          <w:rFonts w:asciiTheme="minorHAnsi" w:hAnsiTheme="minorHAnsi" w:cstheme="minorBidi"/>
          <w:noProof/>
          <w:sz w:val="22"/>
          <w:szCs w:val="22"/>
        </w:rPr>
      </w:pPr>
      <w:r w:rsidRPr="00F90BB4">
        <w:rPr>
          <w:rFonts w:eastAsia="Times New Roman"/>
          <w:noProof/>
        </w:rPr>
        <w:t>3. Выбор структурной схемы</w:t>
      </w:r>
      <w:r>
        <w:rPr>
          <w:noProof/>
        </w:rPr>
        <w:tab/>
      </w:r>
      <w:r w:rsidR="00CF1532">
        <w:rPr>
          <w:noProof/>
        </w:rPr>
        <w:fldChar w:fldCharType="begin"/>
      </w:r>
      <w:r>
        <w:rPr>
          <w:noProof/>
        </w:rPr>
        <w:instrText xml:space="preserve"> PAGEREF _Toc215657345 \h </w:instrText>
      </w:r>
      <w:r w:rsidR="00CF1532">
        <w:rPr>
          <w:noProof/>
        </w:rPr>
      </w:r>
      <w:r w:rsidR="00CF1532">
        <w:rPr>
          <w:noProof/>
        </w:rPr>
        <w:fldChar w:fldCharType="separate"/>
      </w:r>
      <w:r>
        <w:rPr>
          <w:noProof/>
        </w:rPr>
        <w:t>8</w:t>
      </w:r>
      <w:r w:rsidR="00CF1532">
        <w:rPr>
          <w:noProof/>
        </w:rPr>
        <w:fldChar w:fldCharType="end"/>
      </w:r>
    </w:p>
    <w:p w14:paraId="5AE84292" w14:textId="77777777" w:rsidR="007A74FC" w:rsidRDefault="007A74FC" w:rsidP="007A74FC">
      <w:pPr>
        <w:pStyle w:val="21"/>
        <w:tabs>
          <w:tab w:val="clear" w:pos="9345"/>
          <w:tab w:val="right" w:leader="dot" w:pos="9689"/>
        </w:tabs>
        <w:rPr>
          <w:rFonts w:asciiTheme="minorHAnsi" w:hAnsiTheme="minorHAnsi" w:cstheme="minorBidi"/>
          <w:sz w:val="22"/>
          <w:szCs w:val="22"/>
        </w:rPr>
      </w:pPr>
      <w:r>
        <w:t>3.1. Определение количества отходящих линий</w:t>
      </w:r>
      <w:r>
        <w:tab/>
      </w:r>
      <w:r w:rsidR="00CF1532">
        <w:fldChar w:fldCharType="begin"/>
      </w:r>
      <w:r>
        <w:instrText xml:space="preserve"> PAGEREF _Toc215657346 \h </w:instrText>
      </w:r>
      <w:r w:rsidR="00CF1532">
        <w:fldChar w:fldCharType="separate"/>
      </w:r>
      <w:r>
        <w:t>8</w:t>
      </w:r>
      <w:r w:rsidR="00CF1532">
        <w:fldChar w:fldCharType="end"/>
      </w:r>
    </w:p>
    <w:p w14:paraId="1B4EAE96" w14:textId="77777777" w:rsidR="007A74FC" w:rsidRDefault="007A74FC" w:rsidP="007A74FC">
      <w:pPr>
        <w:pStyle w:val="11"/>
        <w:tabs>
          <w:tab w:val="clear" w:pos="9345"/>
          <w:tab w:val="right" w:leader="dot" w:pos="9689"/>
        </w:tabs>
        <w:rPr>
          <w:rFonts w:asciiTheme="minorHAnsi" w:hAnsiTheme="minorHAnsi" w:cstheme="minorBidi"/>
          <w:noProof/>
          <w:sz w:val="22"/>
          <w:szCs w:val="22"/>
        </w:rPr>
      </w:pPr>
      <w:r w:rsidRPr="00F90BB4">
        <w:rPr>
          <w:rFonts w:eastAsia="Times New Roman"/>
          <w:noProof/>
        </w:rPr>
        <w:t>4.</w:t>
      </w:r>
      <w:r w:rsidRPr="00F90BB4">
        <w:rPr>
          <w:rFonts w:eastAsia="Times New Roman"/>
          <w:noProof/>
          <w:lang w:val="en-US"/>
        </w:rPr>
        <w:t> </w:t>
      </w:r>
      <w:r w:rsidRPr="00F90BB4">
        <w:rPr>
          <w:rFonts w:eastAsia="Times New Roman"/>
          <w:noProof/>
        </w:rPr>
        <w:t>Выбор главной схемы распределительного устройства</w:t>
      </w:r>
      <w:r>
        <w:rPr>
          <w:noProof/>
        </w:rPr>
        <w:tab/>
      </w:r>
      <w:r w:rsidR="00CF1532">
        <w:rPr>
          <w:noProof/>
        </w:rPr>
        <w:fldChar w:fldCharType="begin"/>
      </w:r>
      <w:r>
        <w:rPr>
          <w:noProof/>
        </w:rPr>
        <w:instrText xml:space="preserve"> PAGEREF _Toc215657347 \h </w:instrText>
      </w:r>
      <w:r w:rsidR="00CF1532">
        <w:rPr>
          <w:noProof/>
        </w:rPr>
      </w:r>
      <w:r w:rsidR="00CF1532">
        <w:rPr>
          <w:noProof/>
        </w:rPr>
        <w:fldChar w:fldCharType="separate"/>
      </w:r>
      <w:r>
        <w:rPr>
          <w:noProof/>
        </w:rPr>
        <w:t>10</w:t>
      </w:r>
      <w:r w:rsidR="00CF1532">
        <w:rPr>
          <w:noProof/>
        </w:rPr>
        <w:fldChar w:fldCharType="end"/>
      </w:r>
    </w:p>
    <w:p w14:paraId="348C7846" w14:textId="77777777" w:rsidR="007A74FC" w:rsidRDefault="007A74FC" w:rsidP="007A74FC">
      <w:pPr>
        <w:pStyle w:val="11"/>
        <w:tabs>
          <w:tab w:val="clear" w:pos="9345"/>
          <w:tab w:val="right" w:leader="dot" w:pos="9689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Список использованных источников</w:t>
      </w:r>
      <w:r>
        <w:rPr>
          <w:noProof/>
        </w:rPr>
        <w:tab/>
      </w:r>
      <w:r w:rsidR="00CF1532">
        <w:rPr>
          <w:noProof/>
        </w:rPr>
        <w:fldChar w:fldCharType="begin"/>
      </w:r>
      <w:r>
        <w:rPr>
          <w:noProof/>
        </w:rPr>
        <w:instrText xml:space="preserve"> PAGEREF _Toc215657348 \h </w:instrText>
      </w:r>
      <w:r w:rsidR="00CF1532">
        <w:rPr>
          <w:noProof/>
        </w:rPr>
      </w:r>
      <w:r w:rsidR="00CF1532">
        <w:rPr>
          <w:noProof/>
        </w:rPr>
        <w:fldChar w:fldCharType="separate"/>
      </w:r>
      <w:r>
        <w:rPr>
          <w:noProof/>
        </w:rPr>
        <w:t>11</w:t>
      </w:r>
      <w:r w:rsidR="00CF1532">
        <w:rPr>
          <w:noProof/>
        </w:rPr>
        <w:fldChar w:fldCharType="end"/>
      </w:r>
    </w:p>
    <w:p w14:paraId="0BEEEFB9" w14:textId="77777777" w:rsidR="000410BA" w:rsidRDefault="00CF1532" w:rsidP="007A74FC">
      <w:pPr>
        <w:tabs>
          <w:tab w:val="right" w:leader="dot" w:pos="9689"/>
        </w:tabs>
      </w:pPr>
      <w:r w:rsidRPr="00AF69D8">
        <w:fldChar w:fldCharType="end"/>
      </w:r>
    </w:p>
    <w:p w14:paraId="686F3AF6" w14:textId="77777777" w:rsidR="00CD5867" w:rsidRDefault="00CD5867" w:rsidP="000410BA"/>
    <w:p w14:paraId="0E35D666" w14:textId="77777777" w:rsidR="00556661" w:rsidRDefault="00556661">
      <w:pPr>
        <w:spacing w:after="200" w:line="276" w:lineRule="auto"/>
        <w:jc w:val="left"/>
        <w:rPr>
          <w:b/>
        </w:rPr>
      </w:pPr>
      <w:r>
        <w:br w:type="page"/>
      </w:r>
    </w:p>
    <w:p w14:paraId="426EB12A" w14:textId="77777777" w:rsidR="00556661" w:rsidRDefault="00556661" w:rsidP="00556661">
      <w:pPr>
        <w:pStyle w:val="1"/>
      </w:pPr>
      <w:bookmarkStart w:id="1" w:name="_Toc215657340"/>
      <w:r>
        <w:lastRenderedPageBreak/>
        <w:t>Задание</w:t>
      </w:r>
      <w:bookmarkEnd w:id="1"/>
    </w:p>
    <w:p w14:paraId="2B8F753F" w14:textId="77777777" w:rsidR="00556661" w:rsidRPr="00556661" w:rsidRDefault="00556661" w:rsidP="00556661">
      <w:pPr>
        <w:pStyle w:val="a3"/>
        <w:rPr>
          <w:rFonts w:eastAsia="Times New Roman"/>
        </w:rPr>
      </w:pPr>
      <w:r>
        <w:rPr>
          <w:rFonts w:eastAsia="Times New Roman"/>
        </w:rPr>
        <w:t>План работы</w:t>
      </w:r>
      <w:r w:rsidRPr="00556661">
        <w:rPr>
          <w:rFonts w:eastAsia="Times New Roman"/>
        </w:rPr>
        <w:t>:</w:t>
      </w:r>
    </w:p>
    <w:p w14:paraId="3991B553" w14:textId="77777777" w:rsidR="00556661" w:rsidRPr="0020196A" w:rsidRDefault="00556661" w:rsidP="00556661">
      <w:pPr>
        <w:pStyle w:val="a3"/>
        <w:rPr>
          <w:rFonts w:eastAsia="Times New Roman"/>
        </w:rPr>
      </w:pPr>
      <w:r>
        <w:rPr>
          <w:rFonts w:eastAsia="Times New Roman"/>
        </w:rPr>
        <w:t>1.</w:t>
      </w:r>
      <w:r>
        <w:rPr>
          <w:rFonts w:eastAsia="Times New Roman"/>
          <w:lang w:val="en-US"/>
        </w:rPr>
        <w:t> </w:t>
      </w:r>
      <w:r>
        <w:rPr>
          <w:rFonts w:eastAsia="Times New Roman"/>
        </w:rPr>
        <w:t xml:space="preserve">Технологический процесс производства электроэнергии на заданной станции. Схема технологического процесса с указанием элементов схемы, краткое описание. </w:t>
      </w:r>
    </w:p>
    <w:p w14:paraId="25E5F6EA" w14:textId="77777777" w:rsidR="00556661" w:rsidRPr="0020196A" w:rsidRDefault="00556661" w:rsidP="00556661">
      <w:pPr>
        <w:pStyle w:val="a3"/>
        <w:rPr>
          <w:rFonts w:eastAsia="Times New Roman"/>
        </w:rPr>
      </w:pPr>
      <w:r>
        <w:rPr>
          <w:rFonts w:eastAsia="Times New Roman"/>
        </w:rPr>
        <w:t>2.</w:t>
      </w:r>
      <w:r>
        <w:rPr>
          <w:rFonts w:eastAsia="Times New Roman"/>
          <w:lang w:val="en-US"/>
        </w:rPr>
        <w:t> </w:t>
      </w:r>
      <w:r>
        <w:rPr>
          <w:rFonts w:eastAsia="Times New Roman"/>
        </w:rPr>
        <w:t>Выбор силового оборудования. Выбор генераторов и трансформаторов. Привести описание типа и номинальные параметры выбранного оборудования.</w:t>
      </w:r>
    </w:p>
    <w:p w14:paraId="023E269C" w14:textId="77777777" w:rsidR="00556661" w:rsidRPr="0020196A" w:rsidRDefault="00556661" w:rsidP="00556661">
      <w:pPr>
        <w:pStyle w:val="a3"/>
        <w:rPr>
          <w:rFonts w:eastAsia="Times New Roman"/>
        </w:rPr>
      </w:pPr>
      <w:r>
        <w:rPr>
          <w:rFonts w:eastAsia="Times New Roman"/>
        </w:rPr>
        <w:t>3. Выбор структурной схемы. Определение количества отходящих линий.</w:t>
      </w:r>
    </w:p>
    <w:p w14:paraId="255BD99C" w14:textId="77777777" w:rsidR="00556661" w:rsidRDefault="00556661" w:rsidP="00556661">
      <w:pPr>
        <w:pStyle w:val="a3"/>
        <w:rPr>
          <w:rFonts w:eastAsia="Times New Roman"/>
          <w:lang w:val="en-US"/>
        </w:rPr>
      </w:pPr>
      <w:r>
        <w:rPr>
          <w:rFonts w:eastAsia="Times New Roman"/>
        </w:rPr>
        <w:t>4.</w:t>
      </w:r>
      <w:r>
        <w:rPr>
          <w:rFonts w:eastAsia="Times New Roman"/>
          <w:lang w:val="en-US"/>
        </w:rPr>
        <w:t> </w:t>
      </w:r>
      <w:r>
        <w:rPr>
          <w:rFonts w:eastAsia="Times New Roman"/>
        </w:rPr>
        <w:t>Выбор главной схемы распределительного устройства заданного напряжения. Обоснование выбора.</w:t>
      </w:r>
    </w:p>
    <w:p w14:paraId="4FB7EC39" w14:textId="77777777" w:rsidR="00556661" w:rsidRPr="00556661" w:rsidRDefault="00556661" w:rsidP="00556661">
      <w:pPr>
        <w:pStyle w:val="a3"/>
        <w:rPr>
          <w:rFonts w:eastAsia="Times New Roman"/>
        </w:rPr>
      </w:pPr>
      <w:r>
        <w:rPr>
          <w:rFonts w:eastAsia="Times New Roman"/>
        </w:rPr>
        <w:t>Исходные данные приведены в таблице 1.</w:t>
      </w:r>
    </w:p>
    <w:p w14:paraId="5DEE1A2D" w14:textId="77777777" w:rsidR="00556661" w:rsidRDefault="00556661" w:rsidP="00556661">
      <w:pPr>
        <w:pStyle w:val="a3"/>
        <w:rPr>
          <w:rFonts w:ascii="Verdana" w:eastAsia="Times New Roman" w:hAnsi="Verdana"/>
          <w:color w:val="1F1F1F"/>
          <w:sz w:val="18"/>
          <w:szCs w:val="18"/>
        </w:rPr>
      </w:pPr>
    </w:p>
    <w:p w14:paraId="126F1787" w14:textId="77777777" w:rsidR="00556661" w:rsidRDefault="00556661" w:rsidP="00556661">
      <w:pPr>
        <w:pStyle w:val="a3"/>
        <w:rPr>
          <w:rFonts w:ascii="Verdana" w:eastAsia="Times New Roman" w:hAnsi="Verdana"/>
          <w:color w:val="1F1F1F"/>
          <w:sz w:val="18"/>
          <w:szCs w:val="18"/>
        </w:rPr>
      </w:pPr>
    </w:p>
    <w:p w14:paraId="4AE64E17" w14:textId="77777777" w:rsidR="00556661" w:rsidRDefault="00556661" w:rsidP="00556661">
      <w:pPr>
        <w:pStyle w:val="a3"/>
        <w:rPr>
          <w:rFonts w:eastAsia="Times New Roman"/>
        </w:rPr>
      </w:pPr>
      <w:r>
        <w:rPr>
          <w:rFonts w:eastAsia="Times New Roman"/>
        </w:rPr>
        <w:t>Таблица 1 — Исходные данные</w:t>
      </w:r>
    </w:p>
    <w:p w14:paraId="004E9D1B" w14:textId="11EBBCBB" w:rsidR="00334E57" w:rsidRDefault="0002797E" w:rsidP="000410BA">
      <w:r>
        <w:rPr>
          <w:noProof/>
        </w:rPr>
        <w:drawing>
          <wp:inline distT="0" distB="0" distL="0" distR="0" wp14:anchorId="1BB4142C" wp14:editId="7FDFB42F">
            <wp:extent cx="6152515" cy="969010"/>
            <wp:effectExtent l="0" t="0" r="635" b="254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Рисунок 16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96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DB2A1" w14:textId="77777777" w:rsidR="00556661" w:rsidRDefault="00556661" w:rsidP="000410BA"/>
    <w:p w14:paraId="53EAAF91" w14:textId="77777777" w:rsidR="00556661" w:rsidRDefault="00556661" w:rsidP="000410BA"/>
    <w:p w14:paraId="6D5E372C" w14:textId="77777777" w:rsidR="00556661" w:rsidRDefault="00556661">
      <w:pPr>
        <w:spacing w:after="200" w:line="276" w:lineRule="auto"/>
        <w:jc w:val="left"/>
        <w:rPr>
          <w:rFonts w:eastAsia="Times New Roman"/>
        </w:rPr>
      </w:pPr>
      <w:r>
        <w:rPr>
          <w:rFonts w:eastAsia="Times New Roman"/>
        </w:rPr>
        <w:br w:type="page"/>
      </w:r>
    </w:p>
    <w:p w14:paraId="52778998" w14:textId="77777777" w:rsidR="00556661" w:rsidRDefault="00556661" w:rsidP="00556661">
      <w:pPr>
        <w:pStyle w:val="1"/>
        <w:rPr>
          <w:rFonts w:eastAsia="Times New Roman"/>
        </w:rPr>
      </w:pPr>
      <w:bookmarkStart w:id="2" w:name="_Toc215657341"/>
      <w:r>
        <w:rPr>
          <w:rFonts w:eastAsia="Times New Roman"/>
        </w:rPr>
        <w:lastRenderedPageBreak/>
        <w:t>1.</w:t>
      </w:r>
      <w:r>
        <w:rPr>
          <w:rFonts w:eastAsia="Times New Roman"/>
          <w:lang w:val="en-US"/>
        </w:rPr>
        <w:t> </w:t>
      </w:r>
      <w:r>
        <w:rPr>
          <w:rFonts w:eastAsia="Times New Roman"/>
        </w:rPr>
        <w:t>Технологический процесс</w:t>
      </w:r>
      <w:bookmarkEnd w:id="2"/>
    </w:p>
    <w:p w14:paraId="4EE67ABD" w14:textId="77777777" w:rsidR="00BE3075" w:rsidRDefault="00BE3075" w:rsidP="00BE3075">
      <w:pPr>
        <w:pStyle w:val="a3"/>
      </w:pPr>
      <w:r>
        <w:t xml:space="preserve">На станции устанавливаются реактор </w:t>
      </w:r>
      <w:r w:rsidR="009C4F5A">
        <w:t>Б</w:t>
      </w:r>
      <w:r w:rsidR="00D54D8C">
        <w:t>Н</w:t>
      </w:r>
      <w:r>
        <w:t>-</w:t>
      </w:r>
      <w:r w:rsidR="00D54D8C">
        <w:t>600</w:t>
      </w:r>
      <w:r>
        <w:t xml:space="preserve"> с номинальной электрической мощностью </w:t>
      </w:r>
      <w:r w:rsidR="00D54D8C">
        <w:t>600</w:t>
      </w:r>
      <w:r>
        <w:t xml:space="preserve"> МВт и тепловой </w:t>
      </w:r>
      <w:r w:rsidR="00D54D8C">
        <w:t>1470</w:t>
      </w:r>
      <w:r>
        <w:t xml:space="preserve"> МВт. Он предназначен для выработки тепловой и электрической энергии за счет теплоты, выделяющейся при протекании цепной реакции деления атомных тяжелых ядер. </w:t>
      </w:r>
    </w:p>
    <w:p w14:paraId="7AFF7B6D" w14:textId="72BC6535" w:rsidR="00C461B5" w:rsidRDefault="00C461B5" w:rsidP="00C461B5">
      <w:pPr>
        <w:pStyle w:val="a3"/>
      </w:pPr>
      <w:r>
        <w:t xml:space="preserve">Технологический процесс производства электроэнергии на АЭС с реактором </w:t>
      </w:r>
      <w:r w:rsidR="00D54D8C">
        <w:t>БН-6</w:t>
      </w:r>
      <w:r>
        <w:t>00 приведен на рисунке 1.1</w:t>
      </w:r>
      <w:r w:rsidR="000A5632" w:rsidRPr="000A5632">
        <w:t xml:space="preserve"> [2]</w:t>
      </w:r>
      <w:r>
        <w:t>.</w:t>
      </w:r>
    </w:p>
    <w:p w14:paraId="362EEB7A" w14:textId="77777777" w:rsidR="00334E57" w:rsidRDefault="00334E57" w:rsidP="00C461B5">
      <w:pPr>
        <w:pStyle w:val="a3"/>
      </w:pPr>
    </w:p>
    <w:p w14:paraId="410C69EF" w14:textId="77777777" w:rsidR="00334E57" w:rsidRDefault="00334E57" w:rsidP="00C461B5">
      <w:pPr>
        <w:pStyle w:val="a3"/>
      </w:pPr>
      <w:r>
        <w:rPr>
          <w:noProof/>
        </w:rPr>
        <w:drawing>
          <wp:inline distT="0" distB="0" distL="0" distR="0" wp14:anchorId="3EE57BAD" wp14:editId="04C682BA">
            <wp:extent cx="5417185" cy="37617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185" cy="376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8BBA9" w14:textId="77777777" w:rsidR="00334E57" w:rsidRDefault="00334E57" w:rsidP="00C461B5">
      <w:pPr>
        <w:pStyle w:val="a3"/>
      </w:pPr>
    </w:p>
    <w:p w14:paraId="455400F6" w14:textId="77777777" w:rsidR="00D54D8C" w:rsidRDefault="00316DE7" w:rsidP="00316DE7">
      <w:pPr>
        <w:pStyle w:val="a3"/>
      </w:pPr>
      <w:r>
        <w:t xml:space="preserve">Рисунок 1.1 — Технологический процесс производства электроэнергии на АЭС с реактором </w:t>
      </w:r>
      <w:r w:rsidR="00380217">
        <w:t>БН-600</w:t>
      </w:r>
      <w:r>
        <w:t>: 1 – реактор</w:t>
      </w:r>
      <w:r w:rsidRPr="00E32ECC">
        <w:t xml:space="preserve">; </w:t>
      </w:r>
      <w:r>
        <w:t xml:space="preserve">2 – </w:t>
      </w:r>
      <w:r w:rsidR="00380217">
        <w:t>активная зона</w:t>
      </w:r>
      <w:r w:rsidRPr="00E32ECC">
        <w:t>;</w:t>
      </w:r>
      <w:r>
        <w:t xml:space="preserve"> </w:t>
      </w:r>
      <w:r w:rsidR="00C461B5">
        <w:t>3 –</w:t>
      </w:r>
      <w:r w:rsidR="00380217">
        <w:t xml:space="preserve"> </w:t>
      </w:r>
      <w:r w:rsidR="00C461B5">
        <w:t>главный циркуляционный насос</w:t>
      </w:r>
      <w:r w:rsidR="00380217">
        <w:t xml:space="preserve"> (ГЦН) первого контура</w:t>
      </w:r>
      <w:r w:rsidR="00C461B5" w:rsidRPr="00C461B5">
        <w:t>;</w:t>
      </w:r>
      <w:r w:rsidR="00C461B5">
        <w:t xml:space="preserve"> </w:t>
      </w:r>
      <w:r w:rsidR="00380217">
        <w:t>4 — промежуточный теплообменник</w:t>
      </w:r>
      <w:r w:rsidR="00380217" w:rsidRPr="00380217">
        <w:t>;</w:t>
      </w:r>
      <w:r w:rsidR="00380217">
        <w:t xml:space="preserve"> </w:t>
      </w:r>
      <w:r w:rsidR="00C461B5">
        <w:t>5</w:t>
      </w:r>
      <w:r>
        <w:t xml:space="preserve"> – </w:t>
      </w:r>
      <w:r w:rsidR="00380217">
        <w:t>фильтр-ловушка</w:t>
      </w:r>
      <w:r w:rsidR="00380217" w:rsidRPr="00380217">
        <w:t>;</w:t>
      </w:r>
      <w:r>
        <w:t xml:space="preserve"> </w:t>
      </w:r>
      <w:r w:rsidR="00C461B5">
        <w:t xml:space="preserve">6 – </w:t>
      </w:r>
      <w:r w:rsidR="00380217" w:rsidRPr="00380217">
        <w:t>рекуператор;</w:t>
      </w:r>
      <w:r w:rsidR="00380217">
        <w:t xml:space="preserve"> 7 — ГЦН второго контура</w:t>
      </w:r>
      <w:r w:rsidR="00380217" w:rsidRPr="00380217">
        <w:t xml:space="preserve">; 8 — </w:t>
      </w:r>
      <w:r w:rsidR="00380217">
        <w:t>буферная ёмкость для натрия</w:t>
      </w:r>
      <w:r w:rsidR="00380217" w:rsidRPr="00380217">
        <w:t xml:space="preserve">; 9 — </w:t>
      </w:r>
      <w:r w:rsidR="00380217">
        <w:t>парогенератор</w:t>
      </w:r>
      <w:r w:rsidR="00380217" w:rsidRPr="00380217">
        <w:t xml:space="preserve">; 10 — </w:t>
      </w:r>
      <w:r w:rsidR="00380217">
        <w:t>питательный насос</w:t>
      </w:r>
      <w:r w:rsidR="00380217" w:rsidRPr="00380217">
        <w:t>;</w:t>
      </w:r>
      <w:r w:rsidR="00380217">
        <w:t xml:space="preserve"> 11 — деаэратор</w:t>
      </w:r>
      <w:r w:rsidR="00380217" w:rsidRPr="00380217">
        <w:t>;</w:t>
      </w:r>
      <w:r w:rsidR="00380217">
        <w:t xml:space="preserve"> </w:t>
      </w:r>
      <w:r w:rsidR="00D54D8C">
        <w:t>12 — конденсатный насос</w:t>
      </w:r>
      <w:r w:rsidR="00D54D8C" w:rsidRPr="00D54D8C">
        <w:t xml:space="preserve">; 13 — </w:t>
      </w:r>
      <w:r w:rsidR="00D54D8C">
        <w:t>конденсатор</w:t>
      </w:r>
      <w:r w:rsidR="00D54D8C" w:rsidRPr="00D54D8C">
        <w:t xml:space="preserve">; 14 — </w:t>
      </w:r>
      <w:r w:rsidR="00D54D8C">
        <w:t>турбина</w:t>
      </w:r>
      <w:r w:rsidR="00D54D8C" w:rsidRPr="00D54D8C">
        <w:t xml:space="preserve">; 15 — </w:t>
      </w:r>
      <w:r w:rsidR="00D54D8C">
        <w:t>турбогенератор</w:t>
      </w:r>
    </w:p>
    <w:p w14:paraId="42B5AA8B" w14:textId="77777777" w:rsidR="00D54D8C" w:rsidRDefault="00D54D8C" w:rsidP="00316DE7">
      <w:pPr>
        <w:pStyle w:val="a3"/>
      </w:pPr>
    </w:p>
    <w:p w14:paraId="4E5C73C8" w14:textId="77777777" w:rsidR="009735AE" w:rsidRDefault="009735AE" w:rsidP="00316DE7">
      <w:pPr>
        <w:pStyle w:val="a3"/>
        <w:rPr>
          <w:rFonts w:eastAsia="Times New Roman"/>
        </w:rPr>
      </w:pPr>
    </w:p>
    <w:p w14:paraId="4BD29EF7" w14:textId="77777777" w:rsidR="00D54D8C" w:rsidRDefault="00D54D8C" w:rsidP="00316DE7">
      <w:pPr>
        <w:pStyle w:val="a3"/>
        <w:rPr>
          <w:rFonts w:eastAsia="Times New Roman"/>
        </w:rPr>
      </w:pPr>
    </w:p>
    <w:p w14:paraId="6A29455E" w14:textId="77777777" w:rsidR="00D54D8C" w:rsidRDefault="00D54D8C" w:rsidP="00316DE7">
      <w:pPr>
        <w:pStyle w:val="a3"/>
        <w:rPr>
          <w:rFonts w:eastAsia="Times New Roman"/>
        </w:rPr>
      </w:pPr>
    </w:p>
    <w:p w14:paraId="4C57069B" w14:textId="77777777" w:rsidR="00814793" w:rsidRDefault="00814793" w:rsidP="00814793">
      <w:pPr>
        <w:pStyle w:val="a3"/>
      </w:pPr>
      <w:r>
        <w:lastRenderedPageBreak/>
        <w:t xml:space="preserve">Активная зона имеет диаметр 2,06 м и высоту 0,75 м. </w:t>
      </w:r>
    </w:p>
    <w:p w14:paraId="41A551E2" w14:textId="77777777" w:rsidR="00D54D8C" w:rsidRDefault="00D54D8C" w:rsidP="00D54D8C">
      <w:pPr>
        <w:pStyle w:val="a3"/>
        <w:rPr>
          <w:sz w:val="24"/>
          <w:szCs w:val="24"/>
        </w:rPr>
      </w:pPr>
      <w:r>
        <w:t xml:space="preserve">Компоновка реакторной установки интегральная (бакового типа): активная зона, насосы, промежуточные теплообменники и биологическая защита размещены в корпусе реактора. Теплоноситель первого контура движется внутри корпуса реактора по трем параллельным петлям, каждая из которых включает два теплообменника и циркуляционный центробежный </w:t>
      </w:r>
      <w:r w:rsidRPr="00814793">
        <w:t>насос погружного типа</w:t>
      </w:r>
      <w:r>
        <w:t xml:space="preserve"> с двухсторонним всасыванием. Насосы снабжены </w:t>
      </w:r>
      <w:r w:rsidRPr="00814793">
        <w:t>обратными клапанами</w:t>
      </w:r>
      <w:r>
        <w:t xml:space="preserve">. Циркуляция натрия в каждой петле промежуточного контура осуществляется центробежным насосом погружного типа с односторонним всасыванием. </w:t>
      </w:r>
    </w:p>
    <w:p w14:paraId="7E432251" w14:textId="77777777" w:rsidR="00D54D8C" w:rsidRDefault="00D54D8C" w:rsidP="00D54D8C">
      <w:pPr>
        <w:pStyle w:val="a3"/>
      </w:pPr>
      <w:r>
        <w:t xml:space="preserve">Активная зона и зона воспроизводства смонтированы в цилиндрической напорной камере, где расход теплоносителя распределяется по топливным сборкам соответственно их тепловыделению. Паспортный расход натриевого теплоносителя через напорную камеру составляет </w:t>
      </w:r>
      <w:r>
        <w:rPr>
          <w:rStyle w:val="nowrap"/>
        </w:rPr>
        <w:t>25 000 тонн в час</w:t>
      </w:r>
      <w:r>
        <w:t>), объём натрия в первом контуре 820 м</w:t>
      </w:r>
      <w:r>
        <w:rPr>
          <w:vertAlign w:val="superscript"/>
        </w:rPr>
        <w:t>3</w:t>
      </w:r>
      <w:r>
        <w:t xml:space="preserve">, температура на входе в напорную камеру 380 °C, на выходе 550 °C. Расход натрия через второй контур </w:t>
      </w:r>
      <w:r>
        <w:rPr>
          <w:rStyle w:val="nowrap"/>
        </w:rPr>
        <w:t>7300 тонн в час</w:t>
      </w:r>
      <w:r>
        <w:t>, объём во втором контуре 960 м</w:t>
      </w:r>
      <w:r>
        <w:rPr>
          <w:vertAlign w:val="superscript"/>
        </w:rPr>
        <w:t>3</w:t>
      </w:r>
      <w:r>
        <w:t xml:space="preserve">, температура на входе в теплообменник 320 °C, на выходе 520 °C. </w:t>
      </w:r>
    </w:p>
    <w:p w14:paraId="708867BF" w14:textId="276960A2" w:rsidR="00D54D8C" w:rsidRDefault="00D54D8C" w:rsidP="00D54D8C">
      <w:pPr>
        <w:pStyle w:val="a3"/>
      </w:pPr>
      <w:r>
        <w:t xml:space="preserve">Активная зона по торцам и периметру окружена экранами — зоной воспроизводства. По торцам она образована обеднённым ураном в верхней и нижней частях твэлов активной зоны. По периметру напорной камеры зона воспроизводства состоит из 380 тепловыделяющих сборок (ТВС). Каждая ТВС в зоне воспроизводства (ТВС ЗВ) содержит 37 </w:t>
      </w:r>
      <w:r w:rsidRPr="00814793">
        <w:t>твэлов</w:t>
      </w:r>
      <w:r>
        <w:t xml:space="preserve"> (тепловыделяющих элементов) — циркониевых трубок с наружным диаметром 14,2 мм, заполненных блочками и втулками из </w:t>
      </w:r>
      <w:r w:rsidRPr="00814793">
        <w:t>диоксида</w:t>
      </w:r>
      <w:r>
        <w:t xml:space="preserve"> обеднённого урана. При этом зона воспроизводства делится на внутреннюю (полностью окружает активную зону по периметру слоем в 2...3 ТВС ЗВ) и внешнюю (слой по периметру от 0 до 3 ТВС ЗВ)</w:t>
      </w:r>
      <w:r w:rsidR="000A5632" w:rsidRPr="0002797E">
        <w:t xml:space="preserve"> [3]</w:t>
      </w:r>
      <w:r>
        <w:t xml:space="preserve">. </w:t>
      </w:r>
    </w:p>
    <w:p w14:paraId="3C010100" w14:textId="77777777" w:rsidR="00D54D8C" w:rsidRDefault="00D54D8C" w:rsidP="00D54D8C">
      <w:pPr>
        <w:pStyle w:val="a3"/>
      </w:pPr>
      <w:r>
        <w:t xml:space="preserve">Количество тепловыделяющих сборок в активной зоне равно 371, полная масса уранового топлива в них 8,5 тонны. Каждая ТВС активной зоны содержит 127 твэлов с внешним диаметром 6,9 мм, заполненных втулками из диоксида обогащённого урана (или из смеси диоксида урана и </w:t>
      </w:r>
      <w:r w:rsidRPr="00814793">
        <w:t>диоксида плутония</w:t>
      </w:r>
      <w:r>
        <w:t xml:space="preserve"> — </w:t>
      </w:r>
      <w:r w:rsidRPr="00814793">
        <w:t>МОКС-топлива</w:t>
      </w:r>
      <w:r>
        <w:t xml:space="preserve">). Обогащение урана в твэлах активной зоны различно: 21 % урана-235 в зоне малого обогащения (в центре активной зоны, 208 ТВС) и 33 % в зоне большого обогащения (по краям активной зоны, 163 ТВС, слоем толщиной в 2…3 сборки) для выравнивания тепловыделения и выгорания по объёму </w:t>
      </w:r>
      <w:r>
        <w:lastRenderedPageBreak/>
        <w:t xml:space="preserve">активной зоны. В верхней и нижней частях твэлов активной зоны находятся блочки обеднённого урана, образуя торцы зоны воспроизводства. </w:t>
      </w:r>
    </w:p>
    <w:p w14:paraId="0D902529" w14:textId="77777777" w:rsidR="00D54D8C" w:rsidRDefault="00D54D8C" w:rsidP="00D54D8C">
      <w:pPr>
        <w:pStyle w:val="a3"/>
      </w:pPr>
      <w:r>
        <w:t xml:space="preserve">Реактор управляется 27 стержнями СУЗ (системы управления и защиты), которая включает в себя 6 стержней автоматического регулирования, 2 стержня аварийной защиты и 19 компенсирующих стержней. </w:t>
      </w:r>
    </w:p>
    <w:p w14:paraId="6DEE464C" w14:textId="77777777" w:rsidR="00D54D8C" w:rsidRDefault="00D54D8C" w:rsidP="00D54D8C">
      <w:pPr>
        <w:pStyle w:val="a3"/>
      </w:pPr>
      <w:r>
        <w:t xml:space="preserve">Все ТВС (и активной зоны, и зоны воспроизводства), как и каналы стержней управления, имеют шестигранное сечение «под ключ» 96 мм. Нижняя часть ТВС (хвостовик) входит в гнездо напорного коллектора. С помощью дроссельных устройств в хвостовике и напорном коллекторе регулируется расход натрия через ТВС. Полости над уровнем натрия в напорной камере заполнены аргоном. </w:t>
      </w:r>
    </w:p>
    <w:p w14:paraId="690BB87C" w14:textId="77777777" w:rsidR="00D54D8C" w:rsidRDefault="00D54D8C" w:rsidP="00D54D8C">
      <w:pPr>
        <w:pStyle w:val="a3"/>
      </w:pPr>
      <w:r>
        <w:t xml:space="preserve">Корпус реактора представляет собой бак цилиндрической формы с эллиптическим днищем и конической верхней частью. Диаметр корпуса 12,8 м, высота 12,6 м. Материал — </w:t>
      </w:r>
      <w:r w:rsidRPr="00814793">
        <w:t>жаропрочная</w:t>
      </w:r>
      <w:r>
        <w:t xml:space="preserve"> </w:t>
      </w:r>
      <w:r w:rsidRPr="00814793">
        <w:t>нержавеющая сталь</w:t>
      </w:r>
      <w:r>
        <w:t xml:space="preserve"> марки 12Х18Н9. Общая масса реактора с натриевым теплоносителем 4400 тонн. Корпус через опорное кольцо установлен на катковые опоры фундамента. Внутри корпуса помещена металлоконструкция коробчатого типа — опорный пояс, на котором укреплена напорная камера с активной зоной, зоной воспроизводства и хранилищем ТВС, а также внутрикорпусная биологическая защита. </w:t>
      </w:r>
    </w:p>
    <w:p w14:paraId="01B15607" w14:textId="77777777" w:rsidR="00D54D8C" w:rsidRDefault="00D54D8C" w:rsidP="00D54D8C">
      <w:pPr>
        <w:pStyle w:val="a3"/>
      </w:pPr>
      <w:r>
        <w:t xml:space="preserve">Три насоса первого контура и шесть промежуточных теплообменников смонтированы в цилиндрических стаканах, установленных на опорном поясе. В верхней части корпус имеет соответственно шесть отверстий для установки теплообменников и три отверстия — для насосов. Компенсация разности температурных перемещений между стаканами теплообменников и насосов, а также между корпусом и страховочным кожухом обеспечивается </w:t>
      </w:r>
      <w:r w:rsidRPr="00814793">
        <w:t>сильфонными компенсаторами</w:t>
      </w:r>
      <w:r>
        <w:t xml:space="preserve">. Стенки бака имеют принудительное охлаждение «холодным» натрием из напорной камеры. Биологическая защита состоит из цилиндрических стальных экранов, стальных болванок и труб с графитовым заполнителем. Бак реактора заключён в страховочный кожух. Верхняя часть корпуса служит опорой для поворотной пробки и поворотной колонны, обеспечивающих наведение механизма перегрузки на топливную сборку. Одновременно поворотная пробка и поворотная колонна </w:t>
      </w:r>
      <w:r w:rsidR="00814793">
        <w:t>служат</w:t>
      </w:r>
      <w:r>
        <w:t xml:space="preserve"> биологической защитой. </w:t>
      </w:r>
    </w:p>
    <w:p w14:paraId="0B3DEA04" w14:textId="77777777" w:rsidR="00D54D8C" w:rsidRDefault="00D54D8C" w:rsidP="00D54D8C">
      <w:pPr>
        <w:pStyle w:val="a3"/>
      </w:pPr>
      <w:r>
        <w:t xml:space="preserve">Натрий первого контура движется сквозь активную зону </w:t>
      </w:r>
      <w:r w:rsidR="00814793">
        <w:t>снизу-вверх</w:t>
      </w:r>
      <w:r>
        <w:t xml:space="preserve">, а в теплообменнике «натрий-натрий» сверху вниз по межтрубному пространству. Натрий второго контура проходит по трубам теплообменника «натрий-натрий» противотоком, </w:t>
      </w:r>
      <w:r w:rsidR="00814793">
        <w:t>снизу-вверх</w:t>
      </w:r>
      <w:r>
        <w:t xml:space="preserve">. Во втором контуре поддерживается более высокое </w:t>
      </w:r>
      <w:r>
        <w:lastRenderedPageBreak/>
        <w:t xml:space="preserve">давление (8,5 атм), чем в первом, что препятствует утечкам радиоактивного натрия из первого контура во второй. </w:t>
      </w:r>
    </w:p>
    <w:p w14:paraId="61475A05" w14:textId="77777777" w:rsidR="00D54D8C" w:rsidRDefault="00D54D8C" w:rsidP="00D54D8C">
      <w:pPr>
        <w:pStyle w:val="a3"/>
      </w:pPr>
      <w:r>
        <w:t>Топливные сборки загружают и выгружают комплексом механизмов, куда входят: два механизма перегрузки, установленные на поворотной колонне; два элеватора (загрузки и выгрузки); механизм передачи поворотного типа, размещенный в герметичном боксе</w:t>
      </w:r>
      <w:hyperlink r:id="rId7" w:anchor="cite_note-booklet83-1" w:history="1"/>
      <w:r>
        <w:t xml:space="preserve">. </w:t>
      </w:r>
    </w:p>
    <w:p w14:paraId="095555FD" w14:textId="77777777" w:rsidR="00D54D8C" w:rsidRDefault="00D54D8C" w:rsidP="00D54D8C">
      <w:pPr>
        <w:pStyle w:val="a3"/>
      </w:pPr>
      <w:r>
        <w:t xml:space="preserve">Реактор расположен в бетонной шахте диаметром 15 м. </w:t>
      </w:r>
    </w:p>
    <w:p w14:paraId="29D08FD9" w14:textId="5ADB99B1" w:rsidR="00814793" w:rsidRDefault="00D54D8C" w:rsidP="00D54D8C">
      <w:pPr>
        <w:pStyle w:val="a3"/>
      </w:pPr>
      <w:r>
        <w:t>Парогенератор состоит из 24 секций (по 8 на каждую петлю). Каждая секция включает в себя 3 вертикальных модуля-теплообменника</w:t>
      </w:r>
      <w:r w:rsidR="000A5632" w:rsidRPr="000A5632">
        <w:t xml:space="preserve"> [5]</w:t>
      </w:r>
      <w:r>
        <w:t>.</w:t>
      </w:r>
    </w:p>
    <w:p w14:paraId="412B2F81" w14:textId="77777777" w:rsidR="009C4F5A" w:rsidRDefault="009C4F5A">
      <w:pPr>
        <w:spacing w:after="200" w:line="276" w:lineRule="auto"/>
        <w:jc w:val="left"/>
        <w:rPr>
          <w:rFonts w:eastAsia="Times New Roman"/>
          <w:b/>
        </w:rPr>
      </w:pPr>
      <w:r>
        <w:rPr>
          <w:rFonts w:eastAsia="Times New Roman"/>
        </w:rPr>
        <w:br w:type="page"/>
      </w:r>
    </w:p>
    <w:p w14:paraId="30CA4021" w14:textId="77777777" w:rsidR="00556661" w:rsidRDefault="00556661" w:rsidP="00556661">
      <w:pPr>
        <w:pStyle w:val="1"/>
        <w:rPr>
          <w:rFonts w:eastAsia="Times New Roman"/>
        </w:rPr>
      </w:pPr>
      <w:bookmarkStart w:id="3" w:name="_Toc215657342"/>
      <w:r>
        <w:rPr>
          <w:rFonts w:eastAsia="Times New Roman"/>
        </w:rPr>
        <w:lastRenderedPageBreak/>
        <w:t>2.</w:t>
      </w:r>
      <w:r>
        <w:rPr>
          <w:rFonts w:eastAsia="Times New Roman"/>
          <w:lang w:val="en-US"/>
        </w:rPr>
        <w:t> </w:t>
      </w:r>
      <w:r>
        <w:rPr>
          <w:rFonts w:eastAsia="Times New Roman"/>
        </w:rPr>
        <w:t>Выбор силового оборудования</w:t>
      </w:r>
      <w:bookmarkEnd w:id="3"/>
    </w:p>
    <w:p w14:paraId="5A0B0AC7" w14:textId="77777777" w:rsidR="00E32ECC" w:rsidRDefault="00E32ECC" w:rsidP="00E32ECC">
      <w:pPr>
        <w:pStyle w:val="2"/>
      </w:pPr>
      <w:bookmarkStart w:id="4" w:name="_Toc215657343"/>
      <w:r>
        <w:t>2.1. Выбор генераторов</w:t>
      </w:r>
      <w:bookmarkEnd w:id="4"/>
      <w:r>
        <w:t xml:space="preserve"> </w:t>
      </w:r>
    </w:p>
    <w:p w14:paraId="74A9577F" w14:textId="77777777" w:rsidR="00E32ECC" w:rsidRPr="00E32ECC" w:rsidRDefault="00E32ECC" w:rsidP="00E32ECC">
      <w:pPr>
        <w:pStyle w:val="a3"/>
      </w:pPr>
      <w:r>
        <w:t xml:space="preserve">В соответствии с исходными данными на станции установлено 2 генератора мощностью </w:t>
      </w:r>
      <w:r w:rsidR="00814793">
        <w:t>6</w:t>
      </w:r>
      <w:r>
        <w:t xml:space="preserve">00 МВт. Выбор генератора производился в соответствии с его мощностью и данными, приведенными в справочной литературе [1, </w:t>
      </w:r>
      <w:r w:rsidR="004E7E3C">
        <w:t>с. 76</w:t>
      </w:r>
      <w:r>
        <w:t>]. Выбран турбогенератор</w:t>
      </w:r>
      <w:r w:rsidR="00E20F6F">
        <w:t xml:space="preserve"> ТВВ-</w:t>
      </w:r>
      <w:r w:rsidR="00814793">
        <w:t>8</w:t>
      </w:r>
      <w:r w:rsidR="00E20F6F">
        <w:t>00-2ЕУ3</w:t>
      </w:r>
      <w:r>
        <w:t xml:space="preserve">, его номинальные параметры приведены в таблице 2.1. </w:t>
      </w:r>
    </w:p>
    <w:p w14:paraId="1F8E8FDC" w14:textId="77777777" w:rsidR="00E32ECC" w:rsidRDefault="00E32ECC" w:rsidP="00E32ECC">
      <w:pPr>
        <w:pStyle w:val="a3"/>
      </w:pPr>
    </w:p>
    <w:p w14:paraId="3B31B3FA" w14:textId="77777777" w:rsidR="00E32ECC" w:rsidRPr="00E32ECC" w:rsidRDefault="00E32ECC" w:rsidP="00E32ECC">
      <w:pPr>
        <w:pStyle w:val="a3"/>
      </w:pPr>
      <w:r>
        <w:t xml:space="preserve">Таблица </w:t>
      </w:r>
      <w:r w:rsidR="00174024">
        <w:t>2.</w:t>
      </w:r>
      <w:r>
        <w:t>1 – Основные параметры турбогенератора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3949"/>
      </w:tblGrid>
      <w:tr w:rsidR="00E32ECC" w14:paraId="4DD13E10" w14:textId="77777777" w:rsidTr="00E32ECC">
        <w:trPr>
          <w:trHeight w:val="127"/>
        </w:trPr>
        <w:tc>
          <w:tcPr>
            <w:tcW w:w="5637" w:type="dxa"/>
          </w:tcPr>
          <w:p w14:paraId="7CD25B7A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Тип турбогенератора </w:t>
            </w:r>
          </w:p>
        </w:tc>
        <w:tc>
          <w:tcPr>
            <w:tcW w:w="3949" w:type="dxa"/>
          </w:tcPr>
          <w:p w14:paraId="2D0C5979" w14:textId="77777777" w:rsidR="00E32ECC" w:rsidRDefault="00E20F6F" w:rsidP="004F3DAD">
            <w:pPr>
              <w:pStyle w:val="Default"/>
              <w:rPr>
                <w:sz w:val="28"/>
                <w:szCs w:val="28"/>
              </w:rPr>
            </w:pPr>
            <w:r>
              <w:t>ТВВ-</w:t>
            </w:r>
            <w:r w:rsidR="004F3DAD">
              <w:t>8</w:t>
            </w:r>
            <w:r>
              <w:t>00-2ЕУ3</w:t>
            </w:r>
          </w:p>
        </w:tc>
      </w:tr>
      <w:tr w:rsidR="00E32ECC" w14:paraId="5200DCF8" w14:textId="77777777" w:rsidTr="00E32ECC">
        <w:trPr>
          <w:trHeight w:val="127"/>
        </w:trPr>
        <w:tc>
          <w:tcPr>
            <w:tcW w:w="5637" w:type="dxa"/>
          </w:tcPr>
          <w:p w14:paraId="6F46D41C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Номинальная полная мощность, МВА </w:t>
            </w:r>
          </w:p>
        </w:tc>
        <w:tc>
          <w:tcPr>
            <w:tcW w:w="3949" w:type="dxa"/>
          </w:tcPr>
          <w:p w14:paraId="0B443062" w14:textId="77777777" w:rsidR="00E32ECC" w:rsidRDefault="004F3DAD" w:rsidP="00AF149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889</w:t>
            </w:r>
          </w:p>
        </w:tc>
      </w:tr>
      <w:tr w:rsidR="00E32ECC" w14:paraId="31EE55C2" w14:textId="77777777" w:rsidTr="00E32ECC">
        <w:trPr>
          <w:trHeight w:val="127"/>
        </w:trPr>
        <w:tc>
          <w:tcPr>
            <w:tcW w:w="5637" w:type="dxa"/>
          </w:tcPr>
          <w:p w14:paraId="0629E6DF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Номинальная активная мощность, МВт </w:t>
            </w:r>
          </w:p>
        </w:tc>
        <w:tc>
          <w:tcPr>
            <w:tcW w:w="3949" w:type="dxa"/>
          </w:tcPr>
          <w:p w14:paraId="108AA526" w14:textId="77777777" w:rsidR="00E32ECC" w:rsidRDefault="004F3DAD" w:rsidP="00AF149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</w:tr>
      <w:tr w:rsidR="00E32ECC" w14:paraId="697EF996" w14:textId="77777777" w:rsidTr="00E32ECC">
        <w:trPr>
          <w:trHeight w:val="127"/>
        </w:trPr>
        <w:tc>
          <w:tcPr>
            <w:tcW w:w="5637" w:type="dxa"/>
          </w:tcPr>
          <w:p w14:paraId="1F5CBABC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Номинальная частота вращения, об/мин </w:t>
            </w:r>
          </w:p>
        </w:tc>
        <w:tc>
          <w:tcPr>
            <w:tcW w:w="3949" w:type="dxa"/>
          </w:tcPr>
          <w:p w14:paraId="43748E2C" w14:textId="77777777" w:rsidR="00E32ECC" w:rsidRDefault="00E20F6F" w:rsidP="00AF149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</w:p>
        </w:tc>
      </w:tr>
      <w:tr w:rsidR="00E32ECC" w14:paraId="080AB433" w14:textId="77777777" w:rsidTr="00E32ECC">
        <w:trPr>
          <w:trHeight w:val="127"/>
        </w:trPr>
        <w:tc>
          <w:tcPr>
            <w:tcW w:w="5637" w:type="dxa"/>
          </w:tcPr>
          <w:p w14:paraId="4739D3E5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Номинальное напряжение, кВ </w:t>
            </w:r>
          </w:p>
        </w:tc>
        <w:tc>
          <w:tcPr>
            <w:tcW w:w="3949" w:type="dxa"/>
          </w:tcPr>
          <w:p w14:paraId="1082E152" w14:textId="77777777" w:rsidR="00E32ECC" w:rsidRDefault="004F3DAD" w:rsidP="00AF149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E32ECC" w14:paraId="0ACE9E82" w14:textId="77777777" w:rsidTr="00E32ECC">
        <w:trPr>
          <w:trHeight w:val="140"/>
        </w:trPr>
        <w:tc>
          <w:tcPr>
            <w:tcW w:w="5637" w:type="dxa"/>
          </w:tcPr>
          <w:p w14:paraId="1DAFBEDA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Номинальный </w:t>
            </w:r>
            <w:r>
              <w:rPr>
                <w:rFonts w:ascii="Cambria Math" w:hAnsi="Cambria Math" w:cs="Cambria Math"/>
                <w:sz w:val="28"/>
                <w:szCs w:val="28"/>
              </w:rPr>
              <w:t xml:space="preserve">cos𝜑 </w:t>
            </w:r>
          </w:p>
        </w:tc>
        <w:tc>
          <w:tcPr>
            <w:tcW w:w="3949" w:type="dxa"/>
          </w:tcPr>
          <w:p w14:paraId="7A397F1E" w14:textId="77777777" w:rsidR="00E32ECC" w:rsidRDefault="00E20F6F" w:rsidP="004F3DA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4F3DAD">
              <w:rPr>
                <w:sz w:val="28"/>
                <w:szCs w:val="28"/>
              </w:rPr>
              <w:t>9</w:t>
            </w:r>
          </w:p>
        </w:tc>
      </w:tr>
      <w:tr w:rsidR="00E32ECC" w14:paraId="1E401645" w14:textId="77777777" w:rsidTr="00E32ECC">
        <w:trPr>
          <w:trHeight w:val="127"/>
        </w:trPr>
        <w:tc>
          <w:tcPr>
            <w:tcW w:w="5637" w:type="dxa"/>
          </w:tcPr>
          <w:p w14:paraId="33A39767" w14:textId="77777777" w:rsidR="00E32ECC" w:rsidRDefault="00E32EC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Номинальный ток, кА </w:t>
            </w:r>
          </w:p>
        </w:tc>
        <w:tc>
          <w:tcPr>
            <w:tcW w:w="3949" w:type="dxa"/>
          </w:tcPr>
          <w:p w14:paraId="25F40A69" w14:textId="77777777" w:rsidR="00E32ECC" w:rsidRDefault="004F3DAD" w:rsidP="004F3DA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</w:tbl>
    <w:p w14:paraId="1BA30A6B" w14:textId="77777777" w:rsidR="00556661" w:rsidRDefault="00556661" w:rsidP="000410BA">
      <w:pPr>
        <w:rPr>
          <w:rFonts w:eastAsia="Times New Roman"/>
        </w:rPr>
      </w:pPr>
    </w:p>
    <w:p w14:paraId="58D36AEF" w14:textId="77777777" w:rsidR="00E20F6F" w:rsidRPr="00E20F6F" w:rsidRDefault="00E20F6F" w:rsidP="00E20F6F">
      <w:pPr>
        <w:pStyle w:val="a3"/>
        <w:rPr>
          <w:lang w:val="en-US"/>
        </w:rPr>
      </w:pPr>
      <w:r>
        <w:t>Расшифровка условного обозначения генератора</w:t>
      </w:r>
      <w:r>
        <w:rPr>
          <w:lang w:val="en-US"/>
        </w:rPr>
        <w:t>:</w:t>
      </w:r>
    </w:p>
    <w:p w14:paraId="41BA3847" w14:textId="77777777" w:rsidR="00E20F6F" w:rsidRDefault="00E20F6F" w:rsidP="00E20F6F">
      <w:pPr>
        <w:pStyle w:val="a3"/>
      </w:pPr>
      <w:r>
        <w:t xml:space="preserve">Т — турбогенератор; </w:t>
      </w:r>
    </w:p>
    <w:p w14:paraId="200DD363" w14:textId="77777777" w:rsidR="00E20F6F" w:rsidRPr="00E20F6F" w:rsidRDefault="00E20F6F" w:rsidP="00E20F6F">
      <w:pPr>
        <w:pStyle w:val="a3"/>
      </w:pPr>
      <w:r>
        <w:t>ВВ — с водородно-водяным охлаждением (обмотки статора – непосредственно водой, сердечника статора – непосредственно водородом, обмотки ротора – непосредственно водородом)</w:t>
      </w:r>
      <w:r w:rsidRPr="00E20F6F">
        <w:t>;</w:t>
      </w:r>
    </w:p>
    <w:p w14:paraId="4D733D67" w14:textId="77777777" w:rsidR="00E20F6F" w:rsidRPr="00E20F6F" w:rsidRDefault="004F3DAD" w:rsidP="00E20F6F">
      <w:pPr>
        <w:pStyle w:val="a3"/>
      </w:pPr>
      <w:r>
        <w:t>800</w:t>
      </w:r>
      <w:r w:rsidR="00E20F6F">
        <w:t xml:space="preserve"> — номинальная активная мощность </w:t>
      </w:r>
      <w:r>
        <w:t>800</w:t>
      </w:r>
      <w:r w:rsidR="00E20F6F">
        <w:t xml:space="preserve"> МВт</w:t>
      </w:r>
      <w:r w:rsidR="00E20F6F" w:rsidRPr="00E20F6F">
        <w:t>;</w:t>
      </w:r>
    </w:p>
    <w:p w14:paraId="59077A59" w14:textId="77777777" w:rsidR="00E20F6F" w:rsidRPr="0020196A" w:rsidRDefault="00E20F6F" w:rsidP="00E20F6F">
      <w:pPr>
        <w:pStyle w:val="a3"/>
      </w:pPr>
      <w:r>
        <w:t>2 — число полюсов 2</w:t>
      </w:r>
      <w:r w:rsidRPr="00E20F6F">
        <w:t>;</w:t>
      </w:r>
    </w:p>
    <w:p w14:paraId="0EED91AF" w14:textId="77777777" w:rsidR="00E20F6F" w:rsidRPr="00E20F6F" w:rsidRDefault="00E20F6F" w:rsidP="00E20F6F">
      <w:pPr>
        <w:pStyle w:val="a3"/>
      </w:pPr>
      <w:r>
        <w:t>Е — принадлежность к единой унифицированной серии</w:t>
      </w:r>
      <w:r w:rsidRPr="00E20F6F">
        <w:t>;</w:t>
      </w:r>
    </w:p>
    <w:p w14:paraId="4AFAA8E3" w14:textId="77777777" w:rsidR="00E20F6F" w:rsidRPr="00E20F6F" w:rsidRDefault="00E20F6F" w:rsidP="00E20F6F">
      <w:pPr>
        <w:pStyle w:val="a3"/>
      </w:pPr>
      <w:r>
        <w:t>У — умеренного климатического исполнения</w:t>
      </w:r>
      <w:r w:rsidRPr="00E20F6F">
        <w:t>;</w:t>
      </w:r>
    </w:p>
    <w:p w14:paraId="0D2DDCCB" w14:textId="77777777" w:rsidR="00E20F6F" w:rsidRPr="0020196A" w:rsidRDefault="00E20F6F" w:rsidP="00E20F6F">
      <w:pPr>
        <w:pStyle w:val="a3"/>
      </w:pPr>
      <w:r w:rsidRPr="00E20F6F">
        <w:t xml:space="preserve">3 — </w:t>
      </w:r>
      <w:r>
        <w:t>3-й категории размещения (в закрытом помещении).</w:t>
      </w:r>
    </w:p>
    <w:p w14:paraId="337C006F" w14:textId="77777777" w:rsidR="00E20F6F" w:rsidRPr="0020196A" w:rsidRDefault="00E20F6F" w:rsidP="00E20F6F">
      <w:pPr>
        <w:pStyle w:val="a3"/>
      </w:pPr>
    </w:p>
    <w:p w14:paraId="37296E01" w14:textId="77777777" w:rsidR="00E20F6F" w:rsidRDefault="00E20F6F" w:rsidP="00E20F6F">
      <w:pPr>
        <w:pStyle w:val="2"/>
      </w:pPr>
      <w:bookmarkStart w:id="5" w:name="_Toc215657344"/>
      <w:r>
        <w:t>2.2. Выбор блочного повышающего трансформатора</w:t>
      </w:r>
      <w:bookmarkEnd w:id="5"/>
      <w:r>
        <w:t xml:space="preserve"> </w:t>
      </w:r>
    </w:p>
    <w:p w14:paraId="4B6DE15F" w14:textId="77777777" w:rsidR="00E20F6F" w:rsidRPr="000B11E6" w:rsidRDefault="00E20F6F" w:rsidP="000B11E6">
      <w:pPr>
        <w:pStyle w:val="a3"/>
      </w:pPr>
      <w:r w:rsidRPr="000B11E6">
        <w:t xml:space="preserve">Мощность блочных повышающих трансформаторов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ном.т.</m:t>
            </m:r>
          </m:sub>
        </m:sSub>
      </m:oMath>
      <w:r w:rsidRPr="000B11E6">
        <w:rPr>
          <w:szCs w:val="20"/>
        </w:rPr>
        <w:t xml:space="preserve"> </w:t>
      </w:r>
      <w:r w:rsidRPr="000B11E6">
        <w:t xml:space="preserve">выбирается по мощности присоединенных к ним генераторов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ном.г.</m:t>
            </m:r>
          </m:sub>
        </m:sSub>
      </m:oMath>
      <w:r w:rsidR="000B11E6" w:rsidRPr="000B11E6">
        <w:t>:</w:t>
      </w:r>
      <w:r w:rsidRPr="000B11E6">
        <w:t xml:space="preserve"> </w:t>
      </w:r>
    </w:p>
    <w:p w14:paraId="516BDE84" w14:textId="77777777" w:rsidR="000B11E6" w:rsidRPr="000B11E6" w:rsidRDefault="0002797E" w:rsidP="000B11E6">
      <w:pPr>
        <w:pStyle w:val="a8"/>
        <w:rPr>
          <w:rFonts w:ascii="Times New Roman" w:hAnsi="Times New Roman"/>
          <w:i/>
          <w:lang w:val="en-US"/>
        </w:rPr>
      </w:pPr>
      <m:oMathPara>
        <m:oMath>
          <m:sSub>
            <m:sSubPr>
              <m:ctrlPr>
                <w:rPr>
                  <w:i/>
                </w:rPr>
              </m:ctrlPr>
            </m:sSubPr>
            <m:e>
              <m:r>
                <m:t>S</m:t>
              </m:r>
            </m:e>
            <m:sub>
              <m:r>
                <m:t>ном.т.</m:t>
              </m:r>
            </m:sub>
          </m:sSub>
          <m:r>
            <w:rPr>
              <w:lang w:val="en-US"/>
            </w:rPr>
            <m:t>≥</m:t>
          </m:r>
          <m:sSub>
            <m:sSubPr>
              <m:ctrlPr>
                <w:rPr>
                  <w:i/>
                </w:rPr>
              </m:ctrlPr>
            </m:sSubPr>
            <m:e>
              <m:r>
                <m:t>S</m:t>
              </m:r>
            </m:e>
            <m:sub>
              <m:r>
                <m:t>ном.г.</m:t>
              </m:r>
            </m:sub>
          </m:sSub>
          <m:r>
            <w:rPr>
              <w:lang w:val="en-US"/>
            </w:rPr>
            <m:t>-</m:t>
          </m:r>
          <m:sSub>
            <m:sSubPr>
              <m:ctrlPr>
                <w:rPr>
                  <w:i/>
                </w:rPr>
              </m:ctrlPr>
            </m:sSubPr>
            <m:e>
              <m:r>
                <m:t>S</m:t>
              </m:r>
            </m:e>
            <m:sub>
              <m:r>
                <m:t>с.н.</m:t>
              </m:r>
            </m:sub>
          </m:sSub>
          <m:r>
            <m:t>.</m:t>
          </m:r>
        </m:oMath>
      </m:oMathPara>
    </w:p>
    <w:p w14:paraId="32444219" w14:textId="77777777" w:rsidR="00E20F6F" w:rsidRPr="000B11E6" w:rsidRDefault="00E20F6F" w:rsidP="000B11E6">
      <w:pPr>
        <w:pStyle w:val="a3"/>
      </w:pPr>
      <w:r w:rsidRPr="000B11E6">
        <w:t>Необходимо рассчитать расход мощности на собственные нужды станции</w:t>
      </w:r>
      <w:r w:rsidR="000B11E6" w:rsidRPr="000B11E6">
        <w:t> 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с.н.</m:t>
            </m:r>
          </m:sub>
        </m:sSub>
      </m:oMath>
      <w:r w:rsidR="000B11E6" w:rsidRPr="000B11E6">
        <w:t>.</w:t>
      </w:r>
      <w:r w:rsidRPr="000B11E6">
        <w:t xml:space="preserve"> </w:t>
      </w:r>
    </w:p>
    <w:p w14:paraId="7FA8923E" w14:textId="77777777" w:rsidR="00E20F6F" w:rsidRDefault="00E20F6F" w:rsidP="00E20F6F">
      <w:pPr>
        <w:pStyle w:val="a3"/>
      </w:pPr>
      <w:r>
        <w:lastRenderedPageBreak/>
        <w:t xml:space="preserve">Расход мощности на собственные нужды </w:t>
      </w:r>
      <w:r>
        <w:rPr>
          <w:rFonts w:ascii="Cambria Math" w:hAnsi="Cambria Math" w:cs="Cambria Math"/>
        </w:rPr>
        <w:t>𝑆</w:t>
      </w:r>
      <w:r>
        <w:rPr>
          <w:rFonts w:ascii="Cambria Math" w:hAnsi="Cambria Math" w:cs="Cambria Math"/>
          <w:sz w:val="20"/>
          <w:szCs w:val="20"/>
        </w:rPr>
        <w:t xml:space="preserve">с.н. </w:t>
      </w:r>
      <w:r>
        <w:t>производится по таблице, приведенной в п.1.7 [</w:t>
      </w:r>
      <w:r w:rsidR="00924ACE">
        <w:t>4</w:t>
      </w:r>
      <w:r>
        <w:t xml:space="preserve">]. </w:t>
      </w:r>
    </w:p>
    <w:p w14:paraId="00FF5A93" w14:textId="77777777" w:rsidR="000B11E6" w:rsidRPr="000B11E6" w:rsidRDefault="0002797E" w:rsidP="000B11E6">
      <w:pPr>
        <w:pStyle w:val="a8"/>
        <w:rPr>
          <w:rFonts w:ascii="Times New Roman" w:hAnsi="Times New Roman"/>
          <w:lang w:val="en-US"/>
        </w:rPr>
      </w:pPr>
      <m:oMathPara>
        <m:oMath>
          <m:sSub>
            <m:sSubPr>
              <m:ctrlPr/>
            </m:sSubPr>
            <m:e>
              <m:r>
                <m:t>P</m:t>
              </m:r>
            </m:e>
            <m:sub>
              <m:r>
                <m:rPr>
                  <m:sty m:val="p"/>
                </m:rPr>
                <m:t>с.н.</m:t>
              </m:r>
            </m:sub>
          </m:sSub>
          <m:r>
            <m:rPr>
              <m:sty m:val="p"/>
            </m:rPr>
            <m:t>=</m:t>
          </m:r>
          <m:d>
            <m:dPr>
              <m:ctrlPr/>
            </m:dPr>
            <m:e>
              <m:r>
                <m:rPr>
                  <m:sty m:val="p"/>
                </m:rPr>
                <m:t>5-8</m:t>
              </m:r>
            </m:e>
          </m:d>
          <m:r>
            <m:rPr>
              <m:sty m:val="p"/>
            </m:rPr>
            <m:t xml:space="preserve">% </m:t>
          </m:r>
          <m:sSub>
            <m:sSubPr>
              <m:ctrlPr>
                <w:rPr>
                  <w:lang w:val="en-US"/>
                </w:rPr>
              </m:ctrlPr>
            </m:sSubPr>
            <m:e>
              <m:r>
                <w:rPr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lang w:val="en-US"/>
                </w:rPr>
                <m:t>ном.г.</m:t>
              </m:r>
            </m:sub>
          </m:sSub>
          <m:r>
            <m:rPr>
              <m:sty m:val="p"/>
            </m:rPr>
            <w:rPr>
              <w:lang w:val="en-US"/>
            </w:rPr>
            <m:t>=</m:t>
          </m:r>
          <m:d>
            <m:dPr>
              <m:ctrlPr>
                <w:rPr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lang w:val="en-US"/>
                </w:rPr>
                <m:t>0,05-0,08</m:t>
              </m:r>
            </m:e>
          </m:d>
          <m:r>
            <m:rPr>
              <m:sty m:val="p"/>
            </m:rPr>
            <w:rPr>
              <w:lang w:val="en-US"/>
            </w:rPr>
            <m:t>∙800=40</m:t>
          </m:r>
          <m:r>
            <m:rPr>
              <m:sty m:val="p"/>
            </m:rPr>
            <m:t>-64 МВт</m:t>
          </m:r>
          <m:r>
            <m:rPr>
              <m:sty m:val="p"/>
            </m:rPr>
            <w:rPr>
              <w:lang w:val="en-US"/>
            </w:rPr>
            <m:t>;</m:t>
          </m:r>
        </m:oMath>
      </m:oMathPara>
    </w:p>
    <w:p w14:paraId="5F426B3A" w14:textId="77777777" w:rsidR="000B11E6" w:rsidRPr="000B11E6" w:rsidRDefault="0002797E" w:rsidP="000B11E6">
      <w:pPr>
        <w:pStyle w:val="a8"/>
        <w:rPr>
          <w:rFonts w:ascii="Times New Roman" w:hAnsi="Times New Roman"/>
          <w:lang w:val="en-US"/>
        </w:rPr>
      </w:pPr>
      <m:oMathPara>
        <m:oMath>
          <m:sSub>
            <m:sSubPr>
              <m:ctrlPr/>
            </m:sSubPr>
            <m:e>
              <m:r>
                <m:t>S</m:t>
              </m:r>
            </m:e>
            <m:sub>
              <m:r>
                <m:rPr>
                  <m:sty m:val="p"/>
                </m:rPr>
                <m:t>с.н.</m:t>
              </m:r>
            </m:sub>
          </m:sSub>
          <m:r>
            <m:rPr>
              <m:sty m:val="p"/>
            </m:rPr>
            <m:t xml:space="preserve">=7 % </m:t>
          </m:r>
          <m:sSub>
            <m:sSubPr>
              <m:ctrlPr>
                <w:rPr>
                  <w:lang w:val="en-US"/>
                </w:rPr>
              </m:ctrlPr>
            </m:sSubPr>
            <m:e>
              <m:r>
                <w:rPr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lang w:val="en-US"/>
                </w:rPr>
                <m:t>ном.г.</m:t>
              </m:r>
            </m:sub>
          </m:sSub>
          <m:r>
            <m:rPr>
              <m:sty m:val="p"/>
            </m:rPr>
            <w:rPr>
              <w:lang w:val="en-US"/>
            </w:rPr>
            <m:t>=0,07∙889=</m:t>
          </m:r>
          <m:r>
            <m:rPr>
              <m:sty m:val="p"/>
            </m:rPr>
            <m:t>62,2 МВт.</m:t>
          </m:r>
        </m:oMath>
      </m:oMathPara>
    </w:p>
    <w:p w14:paraId="12188842" w14:textId="77777777" w:rsidR="00E20F6F" w:rsidRPr="0020196A" w:rsidRDefault="00E20F6F" w:rsidP="000B11E6">
      <w:pPr>
        <w:pStyle w:val="a3"/>
      </w:pPr>
      <w:r>
        <w:t xml:space="preserve">Тогда условие для выбора мощности трансформатора: </w:t>
      </w:r>
    </w:p>
    <w:p w14:paraId="52301867" w14:textId="77777777" w:rsidR="000B11E6" w:rsidRPr="000B11E6" w:rsidRDefault="0002797E" w:rsidP="000B11E6">
      <w:pPr>
        <w:pStyle w:val="a8"/>
        <w:rPr>
          <w:rFonts w:ascii="Times New Roman" w:hAnsi="Times New Roman"/>
          <w:i/>
          <w:lang w:val="en-US"/>
        </w:rPr>
      </w:pPr>
      <m:oMathPara>
        <m:oMath>
          <m:sSub>
            <m:sSubPr>
              <m:ctrlPr>
                <w:rPr>
                  <w:i/>
                </w:rPr>
              </m:ctrlPr>
            </m:sSubPr>
            <m:e>
              <m:r>
                <m:t>S</m:t>
              </m:r>
            </m:e>
            <m:sub>
              <m:r>
                <m:t>ном.т.</m:t>
              </m:r>
            </m:sub>
          </m:sSub>
          <m:r>
            <m:t>=</m:t>
          </m:r>
          <m:sSub>
            <m:sSubPr>
              <m:ctrlPr>
                <w:rPr>
                  <w:i/>
                </w:rPr>
              </m:ctrlPr>
            </m:sSubPr>
            <m:e>
              <m:r>
                <m:t>S</m:t>
              </m:r>
            </m:e>
            <m:sub>
              <m:r>
                <m:t>ном.г.</m:t>
              </m:r>
            </m:sub>
          </m:sSub>
          <m:r>
            <w:rPr>
              <w:lang w:val="en-US"/>
            </w:rPr>
            <m:t>-</m:t>
          </m:r>
          <m:sSub>
            <m:sSubPr>
              <m:ctrlPr>
                <w:rPr>
                  <w:i/>
                </w:rPr>
              </m:ctrlPr>
            </m:sSubPr>
            <m:e>
              <m:r>
                <m:t>S</m:t>
              </m:r>
            </m:e>
            <m:sub>
              <m:r>
                <m:t>с.н.</m:t>
              </m:r>
            </m:sub>
          </m:sSub>
          <m:r>
            <w:rPr>
              <w:lang w:val="en-US"/>
            </w:rPr>
            <m:t>=889-62,2=827</m:t>
          </m:r>
          <m:r>
            <m:t xml:space="preserve"> МВт.</m:t>
          </m:r>
        </m:oMath>
      </m:oMathPara>
    </w:p>
    <w:p w14:paraId="1A250BC0" w14:textId="77777777" w:rsidR="00E20F6F" w:rsidRPr="00BF5A00" w:rsidRDefault="00855F0C" w:rsidP="000B11E6">
      <w:pPr>
        <w:pStyle w:val="a3"/>
      </w:pPr>
      <w:r>
        <w:t>По</w:t>
      </w:r>
      <w:r w:rsidR="00E20F6F">
        <w:t xml:space="preserve"> справочной литературе [1, </w:t>
      </w:r>
      <w:r w:rsidR="00810953">
        <w:t>с. 157</w:t>
      </w:r>
      <w:r w:rsidR="00E20F6F">
        <w:t xml:space="preserve">] </w:t>
      </w:r>
      <w:r>
        <w:t xml:space="preserve">выбираем </w:t>
      </w:r>
      <w:r w:rsidR="00E20F6F">
        <w:t>тип и параметры блочных трансформаторов</w:t>
      </w:r>
      <w:r>
        <w:t>.</w:t>
      </w:r>
    </w:p>
    <w:p w14:paraId="1A40808C" w14:textId="77777777" w:rsidR="00BF5A00" w:rsidRPr="00BF5A00" w:rsidRDefault="00BF5A00" w:rsidP="00BF5A00">
      <w:pPr>
        <w:pStyle w:val="a3"/>
      </w:pPr>
      <w:r w:rsidRPr="00BF5A00">
        <w:t>Берём трансформатор ТНЦ-</w:t>
      </w:r>
      <w:r w:rsidR="004F3DAD">
        <w:t>100</w:t>
      </w:r>
      <w:r w:rsidRPr="00BF5A00">
        <w:t>0000/</w:t>
      </w:r>
      <w:r w:rsidR="004F3DAD">
        <w:t>500</w:t>
      </w:r>
      <w:r>
        <w:t xml:space="preserve"> (таблица 2.2).</w:t>
      </w:r>
    </w:p>
    <w:p w14:paraId="37902C63" w14:textId="1CA3A314" w:rsidR="00BF5A00" w:rsidRPr="00BF5A00" w:rsidRDefault="00BF5A00" w:rsidP="00BF5A00">
      <w:pPr>
        <w:pStyle w:val="a3"/>
      </w:pPr>
      <w:r>
        <w:t xml:space="preserve">Это силовой трехфазный двухобмоточный трансформатор, заполненный трансформаторным маслом. Он предназначен для работы в распределительных электрических сетях. Трансформатор соответствует требованиям ГОСТ 12965-93, ГОСТ 11677-85, требования безопасности по ГОСТ 12.2.007.0-75 и ГОСТ 12.2.007.2-75. Система охлаждения с принудительной циркуляцией воды и масла с направленным потоком масла. Номинальная мощность </w:t>
      </w:r>
      <w:r w:rsidR="004F3DAD">
        <w:t>1000</w:t>
      </w:r>
      <w:r>
        <w:t xml:space="preserve"> МВА, высшее номинальное напряжение </w:t>
      </w:r>
      <w:r w:rsidR="004F3DAD">
        <w:t xml:space="preserve">500 </w:t>
      </w:r>
      <w:r>
        <w:t>кВ</w:t>
      </w:r>
      <w:r w:rsidR="000A5632" w:rsidRPr="0002797E">
        <w:t xml:space="preserve"> [6]</w:t>
      </w:r>
      <w:r>
        <w:t>.</w:t>
      </w:r>
    </w:p>
    <w:p w14:paraId="3103AE47" w14:textId="77777777" w:rsidR="00BF5A00" w:rsidRPr="00BF5A00" w:rsidRDefault="00BF5A00" w:rsidP="000B11E6">
      <w:pPr>
        <w:pStyle w:val="a3"/>
      </w:pPr>
    </w:p>
    <w:p w14:paraId="7541AB3D" w14:textId="77777777" w:rsidR="00855F0C" w:rsidRPr="00E20F6F" w:rsidRDefault="00855F0C" w:rsidP="000B11E6">
      <w:pPr>
        <w:pStyle w:val="a3"/>
      </w:pPr>
      <w:r>
        <w:t>Таблица 2.2 — Основные параметры трансформатора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2420"/>
      </w:tblGrid>
      <w:tr w:rsidR="000B11E6" w14:paraId="29F4F6DF" w14:textId="77777777" w:rsidTr="00855F0C">
        <w:trPr>
          <w:trHeight w:val="125"/>
        </w:trPr>
        <w:tc>
          <w:tcPr>
            <w:tcW w:w="6062" w:type="dxa"/>
          </w:tcPr>
          <w:p w14:paraId="73532E01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Тип трансформатора </w:t>
            </w:r>
          </w:p>
        </w:tc>
        <w:tc>
          <w:tcPr>
            <w:tcW w:w="2420" w:type="dxa"/>
          </w:tcPr>
          <w:p w14:paraId="5918DD77" w14:textId="77777777" w:rsidR="000B11E6" w:rsidRDefault="000B11E6" w:rsidP="004F3DA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Т</w:t>
            </w:r>
            <w:r w:rsidR="00855F0C">
              <w:rPr>
                <w:b/>
                <w:bCs/>
                <w:i/>
                <w:iCs/>
                <w:sz w:val="28"/>
                <w:szCs w:val="28"/>
              </w:rPr>
              <w:t>Н</w:t>
            </w:r>
            <w:r>
              <w:rPr>
                <w:b/>
                <w:bCs/>
                <w:i/>
                <w:iCs/>
                <w:sz w:val="28"/>
                <w:szCs w:val="28"/>
              </w:rPr>
              <w:t>Ц-</w:t>
            </w:r>
            <w:r w:rsidR="004F3DAD">
              <w:rPr>
                <w:b/>
                <w:bCs/>
                <w:i/>
                <w:iCs/>
                <w:sz w:val="28"/>
                <w:szCs w:val="28"/>
              </w:rPr>
              <w:t>100</w:t>
            </w:r>
            <w:r w:rsidR="00855F0C">
              <w:rPr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b/>
                <w:bCs/>
                <w:i/>
                <w:iCs/>
                <w:sz w:val="28"/>
                <w:szCs w:val="28"/>
              </w:rPr>
              <w:t>000</w:t>
            </w:r>
            <w:r w:rsidR="00855F0C">
              <w:rPr>
                <w:b/>
                <w:bCs/>
                <w:i/>
                <w:iCs/>
                <w:sz w:val="28"/>
                <w:szCs w:val="28"/>
                <w:lang w:val="en-US"/>
              </w:rPr>
              <w:t>/</w:t>
            </w:r>
            <w:r w:rsidR="004F3DAD">
              <w:rPr>
                <w:b/>
                <w:bCs/>
                <w:i/>
                <w:iCs/>
                <w:sz w:val="28"/>
                <w:szCs w:val="28"/>
              </w:rPr>
              <w:t>500</w:t>
            </w:r>
          </w:p>
        </w:tc>
      </w:tr>
      <w:tr w:rsidR="000B11E6" w14:paraId="23D520B6" w14:textId="77777777" w:rsidTr="00855F0C">
        <w:trPr>
          <w:trHeight w:val="127"/>
        </w:trPr>
        <w:tc>
          <w:tcPr>
            <w:tcW w:w="6062" w:type="dxa"/>
          </w:tcPr>
          <w:p w14:paraId="35AF9E48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Номинальная полная мощность, МВА </w:t>
            </w:r>
          </w:p>
        </w:tc>
        <w:tc>
          <w:tcPr>
            <w:tcW w:w="2420" w:type="dxa"/>
          </w:tcPr>
          <w:p w14:paraId="2D57FEC2" w14:textId="77777777" w:rsidR="000B11E6" w:rsidRPr="004F3DAD" w:rsidRDefault="004F3DAD" w:rsidP="00BF5A0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0B11E6" w14:paraId="565BDF88" w14:textId="77777777" w:rsidTr="00855F0C">
        <w:trPr>
          <w:trHeight w:val="127"/>
        </w:trPr>
        <w:tc>
          <w:tcPr>
            <w:tcW w:w="6062" w:type="dxa"/>
          </w:tcPr>
          <w:p w14:paraId="42549D7D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Напряжение обмотки ВН, кВ </w:t>
            </w:r>
          </w:p>
        </w:tc>
        <w:tc>
          <w:tcPr>
            <w:tcW w:w="2420" w:type="dxa"/>
          </w:tcPr>
          <w:p w14:paraId="432AA72A" w14:textId="77777777" w:rsidR="000B11E6" w:rsidRPr="004F3DAD" w:rsidRDefault="004F3DAD" w:rsidP="00BF5A0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</w:t>
            </w:r>
          </w:p>
        </w:tc>
      </w:tr>
      <w:tr w:rsidR="000B11E6" w14:paraId="188F5DDC" w14:textId="77777777" w:rsidTr="00855F0C">
        <w:trPr>
          <w:trHeight w:val="127"/>
        </w:trPr>
        <w:tc>
          <w:tcPr>
            <w:tcW w:w="6062" w:type="dxa"/>
          </w:tcPr>
          <w:p w14:paraId="1D9B461D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Напряжение обмотки НН, кВ </w:t>
            </w:r>
          </w:p>
        </w:tc>
        <w:tc>
          <w:tcPr>
            <w:tcW w:w="2420" w:type="dxa"/>
          </w:tcPr>
          <w:p w14:paraId="68DD9AFA" w14:textId="77777777" w:rsidR="000B11E6" w:rsidRPr="00855F0C" w:rsidRDefault="00855F0C" w:rsidP="00BF5A00">
            <w:pPr>
              <w:pStyle w:val="Defaul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</w:tr>
      <w:tr w:rsidR="000B11E6" w14:paraId="478E4A81" w14:textId="77777777" w:rsidTr="00855F0C">
        <w:trPr>
          <w:trHeight w:val="127"/>
        </w:trPr>
        <w:tc>
          <w:tcPr>
            <w:tcW w:w="6062" w:type="dxa"/>
          </w:tcPr>
          <w:p w14:paraId="4F10901F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Напряжение короткого замыкания, % </w:t>
            </w:r>
          </w:p>
        </w:tc>
        <w:tc>
          <w:tcPr>
            <w:tcW w:w="2420" w:type="dxa"/>
          </w:tcPr>
          <w:p w14:paraId="4975CEE0" w14:textId="77777777" w:rsidR="000B11E6" w:rsidRDefault="000B11E6" w:rsidP="00BF5A0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B11E6" w14:paraId="4C3352D1" w14:textId="77777777" w:rsidTr="00855F0C">
        <w:trPr>
          <w:trHeight w:val="127"/>
        </w:trPr>
        <w:tc>
          <w:tcPr>
            <w:tcW w:w="6062" w:type="dxa"/>
          </w:tcPr>
          <w:p w14:paraId="38CD1C9E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Мощность потерь короткого замыкания, кВт </w:t>
            </w:r>
          </w:p>
        </w:tc>
        <w:tc>
          <w:tcPr>
            <w:tcW w:w="2420" w:type="dxa"/>
          </w:tcPr>
          <w:p w14:paraId="2FCFA680" w14:textId="77777777" w:rsidR="000B11E6" w:rsidRPr="004F3DAD" w:rsidRDefault="004F3DAD" w:rsidP="00BF5A0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</w:t>
            </w:r>
          </w:p>
        </w:tc>
      </w:tr>
      <w:tr w:rsidR="000B11E6" w14:paraId="115429C6" w14:textId="77777777" w:rsidTr="00BF5A00">
        <w:trPr>
          <w:trHeight w:val="70"/>
        </w:trPr>
        <w:tc>
          <w:tcPr>
            <w:tcW w:w="6062" w:type="dxa"/>
          </w:tcPr>
          <w:p w14:paraId="67FCFF5A" w14:textId="77777777" w:rsidR="000B11E6" w:rsidRDefault="000B11E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Мощность потерь холостого хода, кВт </w:t>
            </w:r>
          </w:p>
        </w:tc>
        <w:tc>
          <w:tcPr>
            <w:tcW w:w="2420" w:type="dxa"/>
          </w:tcPr>
          <w:p w14:paraId="6FDD2152" w14:textId="77777777" w:rsidR="000B11E6" w:rsidRPr="004F3DAD" w:rsidRDefault="004F3DAD" w:rsidP="00BF5A0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</w:t>
            </w:r>
          </w:p>
        </w:tc>
      </w:tr>
    </w:tbl>
    <w:p w14:paraId="64D34275" w14:textId="77777777" w:rsidR="00E20F6F" w:rsidRPr="00E20F6F" w:rsidRDefault="00E20F6F" w:rsidP="00E20F6F">
      <w:pPr>
        <w:pStyle w:val="Default"/>
        <w:rPr>
          <w:sz w:val="28"/>
          <w:szCs w:val="28"/>
        </w:rPr>
      </w:pPr>
    </w:p>
    <w:p w14:paraId="17A95ED1" w14:textId="77777777" w:rsidR="002419A2" w:rsidRDefault="002419A2" w:rsidP="00E20F6F">
      <w:pPr>
        <w:spacing w:after="200" w:line="276" w:lineRule="auto"/>
        <w:jc w:val="left"/>
        <w:rPr>
          <w:rFonts w:eastAsia="Times New Roman"/>
          <w:b/>
        </w:rPr>
      </w:pPr>
      <w:r>
        <w:rPr>
          <w:rFonts w:eastAsia="Times New Roman"/>
        </w:rPr>
        <w:br w:type="page"/>
      </w:r>
    </w:p>
    <w:p w14:paraId="57A7495F" w14:textId="77777777" w:rsidR="00556661" w:rsidRDefault="00556661" w:rsidP="00556661">
      <w:pPr>
        <w:pStyle w:val="1"/>
        <w:rPr>
          <w:rFonts w:eastAsia="Times New Roman"/>
        </w:rPr>
      </w:pPr>
      <w:bookmarkStart w:id="6" w:name="_Toc215657345"/>
      <w:r>
        <w:rPr>
          <w:rFonts w:eastAsia="Times New Roman"/>
        </w:rPr>
        <w:lastRenderedPageBreak/>
        <w:t>3. Выбор структурной схемы</w:t>
      </w:r>
      <w:bookmarkEnd w:id="6"/>
    </w:p>
    <w:p w14:paraId="47B6AC5C" w14:textId="77777777" w:rsidR="00BF5A00" w:rsidRDefault="00BF5A00" w:rsidP="00BF5A00">
      <w:pPr>
        <w:pStyle w:val="a3"/>
      </w:pPr>
      <w:r>
        <w:t xml:space="preserve">Схема выдачи мощности определяет распределение генераторов между РУ разных напряжений, трансформаторную и автотрансформаторную связь между РУ, способ соединения генераторов с блочными трансформаторами, точки подключения рабочих и резервных трансформаторов собственных нужд. </w:t>
      </w:r>
    </w:p>
    <w:p w14:paraId="45FF2003" w14:textId="77777777" w:rsidR="00BF5A00" w:rsidRDefault="00BF5A00" w:rsidP="00BF5A00">
      <w:pPr>
        <w:pStyle w:val="a3"/>
      </w:pPr>
      <w:r>
        <w:t xml:space="preserve">АЭС имеет </w:t>
      </w:r>
      <w:r w:rsidR="00A13702">
        <w:t>два</w:t>
      </w:r>
      <w:r>
        <w:t xml:space="preserve"> генератора мощностью </w:t>
      </w:r>
      <w:r w:rsidR="004F3DAD">
        <w:t>889</w:t>
      </w:r>
      <w:r>
        <w:t xml:space="preserve"> МВА (</w:t>
      </w:r>
      <w:r w:rsidR="004F3DAD">
        <w:t>800</w:t>
      </w:r>
      <w:r>
        <w:t xml:space="preserve"> МВт). </w:t>
      </w:r>
    </w:p>
    <w:p w14:paraId="677BDDB7" w14:textId="77777777" w:rsidR="00556661" w:rsidRDefault="00BF5A00" w:rsidP="00BF5A00">
      <w:pPr>
        <w:pStyle w:val="a3"/>
      </w:pPr>
      <w:r>
        <w:t xml:space="preserve">Исходя из исходных данных, количества генераторов и напряжения распределительного устройства к рассмотрению принимаем следующую структурную схему: два единичных блока генератор-трансформатор мощностью </w:t>
      </w:r>
      <w:r w:rsidR="004F3DAD">
        <w:t>1000</w:t>
      </w:r>
      <w:r>
        <w:t xml:space="preserve"> МВт каждый подключим к РУ-</w:t>
      </w:r>
      <w:r w:rsidR="004F3DAD">
        <w:t>500</w:t>
      </w:r>
      <w:r>
        <w:t xml:space="preserve"> кВ.</w:t>
      </w:r>
    </w:p>
    <w:p w14:paraId="15F5B264" w14:textId="77777777" w:rsidR="00A13702" w:rsidRDefault="00A13702" w:rsidP="00BF5A00">
      <w:pPr>
        <w:pStyle w:val="a3"/>
        <w:rPr>
          <w:rFonts w:eastAsia="Times New Roman"/>
        </w:rPr>
      </w:pPr>
    </w:p>
    <w:p w14:paraId="0DC951F1" w14:textId="77777777" w:rsidR="00A13702" w:rsidRDefault="00A13702" w:rsidP="00A13702">
      <w:pPr>
        <w:pStyle w:val="2"/>
      </w:pPr>
      <w:bookmarkStart w:id="7" w:name="_Toc215657346"/>
      <w:r>
        <w:t>3.1. Определение количества отходящих линий</w:t>
      </w:r>
      <w:bookmarkEnd w:id="7"/>
      <w:r>
        <w:t xml:space="preserve"> </w:t>
      </w:r>
    </w:p>
    <w:p w14:paraId="7F593315" w14:textId="77777777" w:rsidR="00EC4A2C" w:rsidRDefault="00A13702" w:rsidP="00A13702">
      <w:pPr>
        <w:pStyle w:val="a3"/>
      </w:pPr>
      <w:r>
        <w:t xml:space="preserve">Число линий определяют исходя из экономически целесообразной мощности для одной линии данного напряжения. Связь с потребителями осуществляется на напряжении </w:t>
      </w:r>
      <w:r w:rsidR="004F3DAD">
        <w:t>500</w:t>
      </w:r>
      <w:r>
        <w:t xml:space="preserve"> кВ. Максимально передаваемая мощность на данном напряжении в соответствии с исходными данными составляет </w:t>
      </w:r>
      <w:r w:rsidR="00F44EC1">
        <w:t>1</w:t>
      </w:r>
      <w:r w:rsidR="004F3DAD">
        <w:t>2</w:t>
      </w:r>
      <w:r>
        <w:t xml:space="preserve">00 МВт. </w:t>
      </w:r>
    </w:p>
    <w:p w14:paraId="1C09B719" w14:textId="77777777" w:rsidR="00A13702" w:rsidRDefault="00A13702" w:rsidP="00A13702">
      <w:pPr>
        <w:pStyle w:val="a3"/>
      </w:pPr>
      <w:r>
        <w:t xml:space="preserve">Согласно </w:t>
      </w:r>
      <w:r w:rsidR="007440AA" w:rsidRPr="007440AA">
        <w:t>[9]</w:t>
      </w:r>
      <w:r w:rsidR="007440AA">
        <w:t xml:space="preserve">, </w:t>
      </w:r>
      <w:r>
        <w:t xml:space="preserve">предельная передаваемая мощность ЛЭП </w:t>
      </w:r>
      <w:r w:rsidR="003D52B2">
        <w:t>500</w:t>
      </w:r>
      <w:r>
        <w:t xml:space="preserve"> кВ равна </w:t>
      </w:r>
      <m:oMath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P</m:t>
            </m:r>
          </m:e>
          <m:sub>
            <m:r>
              <w:rPr>
                <w:rFonts w:ascii="Cambria Math" w:hAnsi="Cambria Math"/>
              </w:rPr>
              <m:t>пред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= </w:t>
      </w:r>
      <w:r w:rsidR="003D52B2">
        <w:t>900</w:t>
      </w:r>
      <w:r>
        <w:t xml:space="preserve"> МВт. Таким образом, количество линий определяется как: </w:t>
      </w:r>
    </w:p>
    <w:p w14:paraId="3BC20755" w14:textId="77777777" w:rsidR="00F44EC1" w:rsidRPr="00F44EC1" w:rsidRDefault="00F44EC1" w:rsidP="007440AA">
      <w:pPr>
        <w:pStyle w:val="a8"/>
      </w:pPr>
      <m:oMathPara>
        <m:oMath>
          <m:r>
            <m:t>n</m:t>
          </m:r>
          <m:r>
            <m:rPr>
              <m:sty m:val="p"/>
            </m:rPr>
            <m:t>=</m:t>
          </m:r>
          <m:f>
            <m:fPr>
              <m:ctrlPr/>
            </m:fPr>
            <m:num>
              <m:sSub>
                <m:sSubPr>
                  <m:ctrlPr/>
                </m:sSubPr>
                <m:e>
                  <m:r>
                    <m:t>P</m:t>
                  </m:r>
                </m:e>
                <m:sub>
                  <m:r>
                    <m:rPr>
                      <m:sty m:val="p"/>
                    </m:rPr>
                    <m:t>макс</m:t>
                  </m:r>
                </m:sub>
              </m:sSub>
            </m:num>
            <m:den>
              <m:sSub>
                <m:sSubPr>
                  <m:ctrlPr>
                    <w:rPr>
                      <w:lang w:val="en-US"/>
                    </w:rPr>
                  </m:ctrlPr>
                </m:sSubPr>
                <m:e>
                  <m:r>
                    <w:rPr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m:t>пред</m:t>
                  </m:r>
                </m:sub>
              </m:sSub>
            </m:den>
          </m:f>
          <m:r>
            <m:rPr>
              <m:sty m:val="p"/>
            </m:rPr>
            <m:t>+1=</m:t>
          </m:r>
          <m:f>
            <m:fPr>
              <m:ctrlPr/>
            </m:fPr>
            <m:num>
              <m:r>
                <m:rPr>
                  <m:sty m:val="p"/>
                </m:rPr>
                <m:t>1200</m:t>
              </m:r>
            </m:num>
            <m:den>
              <m:r>
                <m:rPr>
                  <m:sty m:val="p"/>
                </m:rPr>
                <w:rPr>
                  <w:lang w:val="en-US"/>
                </w:rPr>
                <m:t>900</m:t>
              </m:r>
            </m:den>
          </m:f>
          <m:r>
            <m:rPr>
              <m:sty m:val="p"/>
            </m:rPr>
            <m:t>+1=2,33.</m:t>
          </m:r>
        </m:oMath>
      </m:oMathPara>
    </w:p>
    <w:p w14:paraId="1DA02C23" w14:textId="77777777" w:rsidR="00A13702" w:rsidRDefault="00F44EC1" w:rsidP="00A13702">
      <w:pPr>
        <w:pStyle w:val="a3"/>
      </w:pPr>
      <w:r>
        <w:t xml:space="preserve">Берём </w:t>
      </w:r>
      <m:oMath>
        <m:r>
          <w:rPr>
            <w:rFonts w:ascii="Cambria Math" w:hAnsi="Cambria Math"/>
          </w:rPr>
          <m:t>n=</m:t>
        </m:r>
      </m:oMath>
      <w:r>
        <w:t xml:space="preserve"> </w:t>
      </w:r>
      <w:r w:rsidR="003D52B2">
        <w:t>3</w:t>
      </w:r>
      <w:r>
        <w:t>.</w:t>
      </w:r>
    </w:p>
    <w:p w14:paraId="24C9EF8B" w14:textId="77777777" w:rsidR="00D802F1" w:rsidRDefault="00D802F1">
      <w:pPr>
        <w:spacing w:after="200" w:line="276" w:lineRule="auto"/>
        <w:jc w:val="left"/>
      </w:pPr>
      <w:r>
        <w:br w:type="page"/>
      </w:r>
    </w:p>
    <w:p w14:paraId="71F75D24" w14:textId="77777777" w:rsidR="00A13702" w:rsidRDefault="00A13702" w:rsidP="00A13702">
      <w:pPr>
        <w:pStyle w:val="a3"/>
      </w:pPr>
      <w:r>
        <w:lastRenderedPageBreak/>
        <w:t xml:space="preserve">Возможная структурная схема станции представлена на рисунке </w:t>
      </w:r>
      <w:r w:rsidR="00F44EC1">
        <w:t>3.1</w:t>
      </w:r>
      <w:r>
        <w:t>.</w:t>
      </w:r>
    </w:p>
    <w:p w14:paraId="39BD3061" w14:textId="77777777" w:rsidR="00F44EC1" w:rsidRDefault="00F44EC1" w:rsidP="00F44EC1">
      <w:pPr>
        <w:pStyle w:val="ac"/>
      </w:pPr>
    </w:p>
    <w:p w14:paraId="29F5CE49" w14:textId="77777777" w:rsidR="006B2C33" w:rsidRDefault="00FD27BF" w:rsidP="00F44EC1">
      <w:pPr>
        <w:pStyle w:val="ac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181504" behindDoc="0" locked="0" layoutInCell="1" allowOverlap="1" wp14:anchorId="4E91DC1B" wp14:editId="4CB5DD09">
                <wp:simplePos x="0" y="0"/>
                <wp:positionH relativeFrom="column">
                  <wp:posOffset>2063115</wp:posOffset>
                </wp:positionH>
                <wp:positionV relativeFrom="paragraph">
                  <wp:posOffset>180975</wp:posOffset>
                </wp:positionV>
                <wp:extent cx="1845945" cy="4850130"/>
                <wp:effectExtent l="0" t="28575" r="1905" b="0"/>
                <wp:wrapNone/>
                <wp:docPr id="125" name="Group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5945" cy="4850130"/>
                          <a:chOff x="4950" y="2160"/>
                          <a:chExt cx="2907" cy="7638"/>
                        </a:xfrm>
                      </wpg:grpSpPr>
                      <wps:wsp>
                        <wps:cNvPr id="126" name="Freeform 246"/>
                        <wps:cNvSpPr>
                          <a:spLocks/>
                        </wps:cNvSpPr>
                        <wps:spPr bwMode="auto">
                          <a:xfrm flipV="1">
                            <a:off x="5976" y="2160"/>
                            <a:ext cx="513" cy="1824"/>
                          </a:xfrm>
                          <a:custGeom>
                            <a:avLst/>
                            <a:gdLst>
                              <a:gd name="T0" fmla="*/ 0 w 855"/>
                              <a:gd name="T1" fmla="*/ 0 h 1539"/>
                              <a:gd name="T2" fmla="*/ 855 w 855"/>
                              <a:gd name="T3" fmla="*/ 0 h 1539"/>
                              <a:gd name="T4" fmla="*/ 855 w 855"/>
                              <a:gd name="T5" fmla="*/ 1539 h 15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55" h="1539">
                                <a:moveTo>
                                  <a:pt x="0" y="0"/>
                                </a:moveTo>
                                <a:lnTo>
                                  <a:pt x="855" y="0"/>
                                </a:lnTo>
                                <a:lnTo>
                                  <a:pt x="855" y="1539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7" name="Group 207"/>
                        <wpg:cNvGrpSpPr>
                          <a:grpSpLocks/>
                        </wpg:cNvGrpSpPr>
                        <wpg:grpSpPr bwMode="auto">
                          <a:xfrm>
                            <a:off x="5577" y="8430"/>
                            <a:ext cx="567" cy="567"/>
                            <a:chOff x="7914" y="10767"/>
                            <a:chExt cx="456" cy="456"/>
                          </a:xfrm>
                        </wpg:grpSpPr>
                        <wps:wsp>
                          <wps:cNvPr id="128" name="Oval 10894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7914" y="10767"/>
                              <a:ext cx="456" cy="456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0895"/>
                          <wps:cNvSpPr>
                            <a:spLocks/>
                          </wps:cNvSpPr>
                          <wps:spPr bwMode="auto">
                            <a:xfrm>
                              <a:off x="8028" y="10884"/>
                              <a:ext cx="228" cy="220"/>
                            </a:xfrm>
                            <a:custGeom>
                              <a:avLst/>
                              <a:gdLst>
                                <a:gd name="T0" fmla="*/ 0 w 228"/>
                                <a:gd name="T1" fmla="*/ 110 h 220"/>
                                <a:gd name="T2" fmla="*/ 228 w 228"/>
                                <a:gd name="T3" fmla="*/ 111 h 22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28" h="220">
                                  <a:moveTo>
                                    <a:pt x="0" y="110"/>
                                  </a:moveTo>
                                  <a:cubicBezTo>
                                    <a:pt x="110" y="0"/>
                                    <a:pt x="117" y="220"/>
                                    <a:pt x="228" y="111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0" name="AutoShape 210"/>
                        <wps:cNvCnPr>
                          <a:cxnSpLocks noChangeShapeType="1"/>
                        </wps:cNvCnPr>
                        <wps:spPr bwMode="auto">
                          <a:xfrm>
                            <a:off x="5862" y="4041"/>
                            <a:ext cx="1" cy="438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Text Box 211"/>
                        <wps:cNvSpPr txBox="1">
                          <a:spLocks noChangeArrowheads="1"/>
                        </wps:cNvSpPr>
                        <wps:spPr bwMode="auto">
                          <a:xfrm>
                            <a:off x="5178" y="9057"/>
                            <a:ext cx="1425" cy="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A5A2BC" w14:textId="77777777" w:rsidR="006B2C33" w:rsidRDefault="006B2C33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</w:rPr>
                              </w:pPr>
                              <w:r>
                                <w:rPr>
                                  <w:rFonts w:asciiTheme="majorHAnsi" w:hAnsiTheme="majorHAnsi" w:cs="Arial"/>
                                  <w:i/>
                                </w:rPr>
                                <w:t>Г1</w:t>
                              </w:r>
                            </w:p>
                            <w:p w14:paraId="6F610140" w14:textId="77777777" w:rsidR="006B2C33" w:rsidRPr="00B21A7D" w:rsidRDefault="003D52B2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</w:rPr>
                              </w:pPr>
                              <w:r>
                                <w:rPr>
                                  <w:rFonts w:asciiTheme="majorHAnsi" w:hAnsiTheme="majorHAnsi" w:cs="Arial"/>
                                  <w:i/>
                                </w:rPr>
                                <w:t>8</w:t>
                              </w:r>
                              <w:r w:rsidR="006B2C33">
                                <w:rPr>
                                  <w:rFonts w:asciiTheme="majorHAnsi" w:hAnsiTheme="majorHAnsi" w:cs="Arial"/>
                                  <w:i/>
                                </w:rPr>
                                <w:t>00 МВт</w:t>
                              </w:r>
                            </w:p>
                            <w:p w14:paraId="7779F739" w14:textId="77777777" w:rsidR="006B2C33" w:rsidRPr="00743EA4" w:rsidRDefault="006B2C33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2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5634" y="7575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213"/>
                        <wps:cNvSpPr>
                          <a:spLocks/>
                        </wps:cNvSpPr>
                        <wps:spPr bwMode="auto">
                          <a:xfrm flipH="1">
                            <a:off x="5235" y="7290"/>
                            <a:ext cx="627" cy="570"/>
                          </a:xfrm>
                          <a:custGeom>
                            <a:avLst/>
                            <a:gdLst>
                              <a:gd name="T0" fmla="*/ 0 w 855"/>
                              <a:gd name="T1" fmla="*/ 0 h 1539"/>
                              <a:gd name="T2" fmla="*/ 855 w 855"/>
                              <a:gd name="T3" fmla="*/ 0 h 1539"/>
                              <a:gd name="T4" fmla="*/ 855 w 855"/>
                              <a:gd name="T5" fmla="*/ 1539 h 15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55" h="1539">
                                <a:moveTo>
                                  <a:pt x="0" y="0"/>
                                </a:moveTo>
                                <a:lnTo>
                                  <a:pt x="855" y="0"/>
                                </a:lnTo>
                                <a:lnTo>
                                  <a:pt x="855" y="1539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214"/>
                        <wps:cNvSpPr>
                          <a:spLocks/>
                        </wps:cNvSpPr>
                        <wps:spPr bwMode="auto">
                          <a:xfrm flipV="1">
                            <a:off x="5121" y="7689"/>
                            <a:ext cx="228" cy="171"/>
                          </a:xfrm>
                          <a:custGeom>
                            <a:avLst/>
                            <a:gdLst>
                              <a:gd name="T0" fmla="*/ 0 w 228"/>
                              <a:gd name="T1" fmla="*/ 114 h 114"/>
                              <a:gd name="T2" fmla="*/ 114 w 228"/>
                              <a:gd name="T3" fmla="*/ 0 h 114"/>
                              <a:gd name="T4" fmla="*/ 228 w 228"/>
                              <a:gd name="T5" fmla="*/ 114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8" h="114">
                                <a:moveTo>
                                  <a:pt x="0" y="114"/>
                                </a:moveTo>
                                <a:lnTo>
                                  <a:pt x="114" y="0"/>
                                </a:lnTo>
                                <a:lnTo>
                                  <a:pt x="228" y="11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Text Box 215"/>
                        <wps:cNvSpPr txBox="1">
                          <a:spLocks noChangeArrowheads="1"/>
                        </wps:cNvSpPr>
                        <wps:spPr bwMode="auto">
                          <a:xfrm>
                            <a:off x="4950" y="7860"/>
                            <a:ext cx="570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86DFB" w14:textId="77777777" w:rsidR="006B2C33" w:rsidRPr="00B21A7D" w:rsidRDefault="006B2C33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</w:rPr>
                              </w:pPr>
                              <w:r>
                                <w:rPr>
                                  <w:rFonts w:asciiTheme="majorHAnsi" w:hAnsiTheme="majorHAnsi" w:cs="Arial"/>
                                  <w:i/>
                                </w:rPr>
                                <w:t>с. н.</w:t>
                              </w:r>
                            </w:p>
                            <w:p w14:paraId="5830193D" w14:textId="77777777" w:rsidR="006B2C33" w:rsidRPr="00743EA4" w:rsidRDefault="006B2C33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6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5634" y="6435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7" name="Group 217"/>
                        <wpg:cNvGrpSpPr>
                          <a:grpSpLocks/>
                        </wpg:cNvGrpSpPr>
                        <wpg:grpSpPr bwMode="auto">
                          <a:xfrm>
                            <a:off x="5577" y="5238"/>
                            <a:ext cx="570" cy="912"/>
                            <a:chOff x="5007" y="8088"/>
                            <a:chExt cx="570" cy="912"/>
                          </a:xfrm>
                        </wpg:grpSpPr>
                        <wps:wsp>
                          <wps:cNvPr id="138" name="Oval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8430"/>
                              <a:ext cx="570" cy="570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Oval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8088"/>
                              <a:ext cx="570" cy="570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Oval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8430"/>
                              <a:ext cx="570" cy="57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1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5634" y="4383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2" name="Group 222"/>
                        <wpg:cNvGrpSpPr>
                          <a:grpSpLocks/>
                        </wpg:cNvGrpSpPr>
                        <wpg:grpSpPr bwMode="auto">
                          <a:xfrm>
                            <a:off x="6831" y="8430"/>
                            <a:ext cx="567" cy="567"/>
                            <a:chOff x="7914" y="10767"/>
                            <a:chExt cx="456" cy="456"/>
                          </a:xfrm>
                        </wpg:grpSpPr>
                        <wps:wsp>
                          <wps:cNvPr id="143" name="Oval 10894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7914" y="10767"/>
                              <a:ext cx="456" cy="456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0895"/>
                          <wps:cNvSpPr>
                            <a:spLocks/>
                          </wps:cNvSpPr>
                          <wps:spPr bwMode="auto">
                            <a:xfrm>
                              <a:off x="8028" y="10884"/>
                              <a:ext cx="228" cy="220"/>
                            </a:xfrm>
                            <a:custGeom>
                              <a:avLst/>
                              <a:gdLst>
                                <a:gd name="T0" fmla="*/ 0 w 228"/>
                                <a:gd name="T1" fmla="*/ 110 h 220"/>
                                <a:gd name="T2" fmla="*/ 228 w 228"/>
                                <a:gd name="T3" fmla="*/ 111 h 22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28" h="220">
                                  <a:moveTo>
                                    <a:pt x="0" y="110"/>
                                  </a:moveTo>
                                  <a:cubicBezTo>
                                    <a:pt x="110" y="0"/>
                                    <a:pt x="117" y="220"/>
                                    <a:pt x="228" y="111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5" name="AutoShape 225"/>
                        <wps:cNvCnPr>
                          <a:cxnSpLocks noChangeShapeType="1"/>
                        </wps:cNvCnPr>
                        <wps:spPr bwMode="auto">
                          <a:xfrm>
                            <a:off x="7116" y="4041"/>
                            <a:ext cx="1" cy="438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Text Box 226"/>
                        <wps:cNvSpPr txBox="1">
                          <a:spLocks noChangeArrowheads="1"/>
                        </wps:cNvSpPr>
                        <wps:spPr bwMode="auto">
                          <a:xfrm>
                            <a:off x="6432" y="9057"/>
                            <a:ext cx="1425" cy="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B47024" w14:textId="77777777" w:rsidR="006B2C33" w:rsidRDefault="006B2C33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</w:rPr>
                              </w:pPr>
                              <w:r>
                                <w:rPr>
                                  <w:rFonts w:asciiTheme="majorHAnsi" w:hAnsiTheme="majorHAnsi" w:cs="Arial"/>
                                  <w:i/>
                                </w:rPr>
                                <w:t>Г</w:t>
                              </w:r>
                              <w:r w:rsidR="003D52B2">
                                <w:rPr>
                                  <w:rFonts w:asciiTheme="majorHAnsi" w:hAnsiTheme="majorHAnsi" w:cs="Arial"/>
                                  <w:i/>
                                </w:rPr>
                                <w:t>2</w:t>
                              </w:r>
                            </w:p>
                            <w:p w14:paraId="2E3EC4A9" w14:textId="77777777" w:rsidR="006B2C33" w:rsidRPr="00B21A7D" w:rsidRDefault="003D52B2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</w:rPr>
                              </w:pPr>
                              <w:r>
                                <w:rPr>
                                  <w:rFonts w:asciiTheme="majorHAnsi" w:hAnsiTheme="majorHAnsi" w:cs="Arial"/>
                                  <w:i/>
                                </w:rPr>
                                <w:t>8</w:t>
                              </w:r>
                              <w:r w:rsidR="006B2C33">
                                <w:rPr>
                                  <w:rFonts w:asciiTheme="majorHAnsi" w:hAnsiTheme="majorHAnsi" w:cs="Arial"/>
                                  <w:i/>
                                </w:rPr>
                                <w:t>00 МВт</w:t>
                              </w:r>
                            </w:p>
                            <w:p w14:paraId="390B47FC" w14:textId="77777777" w:rsidR="006B2C33" w:rsidRPr="00743EA4" w:rsidRDefault="006B2C33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7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6888" y="7575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228"/>
                        <wps:cNvSpPr>
                          <a:spLocks/>
                        </wps:cNvSpPr>
                        <wps:spPr bwMode="auto">
                          <a:xfrm flipH="1">
                            <a:off x="6489" y="7290"/>
                            <a:ext cx="627" cy="570"/>
                          </a:xfrm>
                          <a:custGeom>
                            <a:avLst/>
                            <a:gdLst>
                              <a:gd name="T0" fmla="*/ 0 w 855"/>
                              <a:gd name="T1" fmla="*/ 0 h 1539"/>
                              <a:gd name="T2" fmla="*/ 855 w 855"/>
                              <a:gd name="T3" fmla="*/ 0 h 1539"/>
                              <a:gd name="T4" fmla="*/ 855 w 855"/>
                              <a:gd name="T5" fmla="*/ 1539 h 15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55" h="1539">
                                <a:moveTo>
                                  <a:pt x="0" y="0"/>
                                </a:moveTo>
                                <a:lnTo>
                                  <a:pt x="855" y="0"/>
                                </a:lnTo>
                                <a:lnTo>
                                  <a:pt x="855" y="1539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229"/>
                        <wps:cNvSpPr>
                          <a:spLocks/>
                        </wps:cNvSpPr>
                        <wps:spPr bwMode="auto">
                          <a:xfrm flipV="1">
                            <a:off x="6375" y="7689"/>
                            <a:ext cx="228" cy="171"/>
                          </a:xfrm>
                          <a:custGeom>
                            <a:avLst/>
                            <a:gdLst>
                              <a:gd name="T0" fmla="*/ 0 w 228"/>
                              <a:gd name="T1" fmla="*/ 114 h 114"/>
                              <a:gd name="T2" fmla="*/ 114 w 228"/>
                              <a:gd name="T3" fmla="*/ 0 h 114"/>
                              <a:gd name="T4" fmla="*/ 228 w 228"/>
                              <a:gd name="T5" fmla="*/ 114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8" h="114">
                                <a:moveTo>
                                  <a:pt x="0" y="114"/>
                                </a:moveTo>
                                <a:lnTo>
                                  <a:pt x="114" y="0"/>
                                </a:lnTo>
                                <a:lnTo>
                                  <a:pt x="228" y="11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6204" y="7860"/>
                            <a:ext cx="570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9FCBD5" w14:textId="77777777" w:rsidR="006B2C33" w:rsidRPr="00B21A7D" w:rsidRDefault="006B2C33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</w:rPr>
                              </w:pPr>
                              <w:r>
                                <w:rPr>
                                  <w:rFonts w:asciiTheme="majorHAnsi" w:hAnsiTheme="majorHAnsi" w:cs="Arial"/>
                                  <w:i/>
                                </w:rPr>
                                <w:t>с. н.</w:t>
                              </w:r>
                            </w:p>
                            <w:p w14:paraId="745B6D70" w14:textId="77777777" w:rsidR="006B2C33" w:rsidRPr="00743EA4" w:rsidRDefault="006B2C33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1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6888" y="6435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2" name="Group 232"/>
                        <wpg:cNvGrpSpPr>
                          <a:grpSpLocks/>
                        </wpg:cNvGrpSpPr>
                        <wpg:grpSpPr bwMode="auto">
                          <a:xfrm>
                            <a:off x="6831" y="5238"/>
                            <a:ext cx="570" cy="912"/>
                            <a:chOff x="5007" y="8088"/>
                            <a:chExt cx="570" cy="912"/>
                          </a:xfrm>
                        </wpg:grpSpPr>
                        <wps:wsp>
                          <wps:cNvPr id="153" name="Oval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8430"/>
                              <a:ext cx="570" cy="570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Oval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8088"/>
                              <a:ext cx="570" cy="570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Oval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8430"/>
                              <a:ext cx="570" cy="57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56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6888" y="4383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Text Box 237"/>
                        <wps:cNvSpPr txBox="1">
                          <a:spLocks noChangeArrowheads="1"/>
                        </wps:cNvSpPr>
                        <wps:spPr bwMode="auto">
                          <a:xfrm>
                            <a:off x="6147" y="5523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303245" w14:textId="77777777" w:rsidR="006B2C33" w:rsidRPr="006B2C33" w:rsidRDefault="006B2C33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HAnsi" w:hAnsiTheme="majorHAnsi" w:cs="Arial"/>
                                  <w:i/>
                                  <w:lang w:val="en-US"/>
                                </w:rPr>
                                <w:t>T1</w:t>
                              </w:r>
                            </w:p>
                            <w:p w14:paraId="6A054147" w14:textId="77777777" w:rsidR="006B2C33" w:rsidRPr="00743EA4" w:rsidRDefault="006B2C33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8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401" y="5523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2CBE6D" w14:textId="77777777" w:rsidR="006B2C33" w:rsidRPr="006B2C33" w:rsidRDefault="006B2C33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HAnsi" w:hAnsiTheme="majorHAnsi" w:cs="Arial"/>
                                  <w:i/>
                                  <w:lang w:val="en-US"/>
                                </w:rPr>
                                <w:t>T2</w:t>
                              </w:r>
                            </w:p>
                            <w:p w14:paraId="7C921CC8" w14:textId="77777777" w:rsidR="006B2C33" w:rsidRPr="00743EA4" w:rsidRDefault="006B2C33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159" name="Group 239"/>
                        <wpg:cNvGrpSpPr>
                          <a:grpSpLocks/>
                        </wpg:cNvGrpSpPr>
                        <wpg:grpSpPr bwMode="auto">
                          <a:xfrm>
                            <a:off x="6660" y="2160"/>
                            <a:ext cx="627" cy="1824"/>
                            <a:chOff x="4494" y="6435"/>
                            <a:chExt cx="627" cy="1824"/>
                          </a:xfrm>
                        </wpg:grpSpPr>
                        <wps:wsp>
                          <wps:cNvPr id="160" name="Freeform 240"/>
                          <wps:cNvSpPr>
                            <a:spLocks/>
                          </wps:cNvSpPr>
                          <wps:spPr bwMode="auto">
                            <a:xfrm flipV="1">
                              <a:off x="4494" y="6435"/>
                              <a:ext cx="513" cy="1824"/>
                            </a:xfrm>
                            <a:custGeom>
                              <a:avLst/>
                              <a:gdLst>
                                <a:gd name="T0" fmla="*/ 0 w 855"/>
                                <a:gd name="T1" fmla="*/ 0 h 1539"/>
                                <a:gd name="T2" fmla="*/ 855 w 855"/>
                                <a:gd name="T3" fmla="*/ 0 h 1539"/>
                                <a:gd name="T4" fmla="*/ 855 w 855"/>
                                <a:gd name="T5" fmla="*/ 1539 h 15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855" h="1539">
                                  <a:moveTo>
                                    <a:pt x="0" y="0"/>
                                  </a:moveTo>
                                  <a:lnTo>
                                    <a:pt x="855" y="0"/>
                                  </a:lnTo>
                                  <a:lnTo>
                                    <a:pt x="855" y="1539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241"/>
                          <wps:cNvSpPr>
                            <a:spLocks/>
                          </wps:cNvSpPr>
                          <wps:spPr bwMode="auto">
                            <a:xfrm>
                              <a:off x="4893" y="6435"/>
                              <a:ext cx="228" cy="171"/>
                            </a:xfrm>
                            <a:custGeom>
                              <a:avLst/>
                              <a:gdLst>
                                <a:gd name="T0" fmla="*/ 0 w 228"/>
                                <a:gd name="T1" fmla="*/ 114 h 114"/>
                                <a:gd name="T2" fmla="*/ 114 w 228"/>
                                <a:gd name="T3" fmla="*/ 0 h 114"/>
                                <a:gd name="T4" fmla="*/ 228 w 228"/>
                                <a:gd name="T5" fmla="*/ 114 h 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8" h="114">
                                  <a:moveTo>
                                    <a:pt x="0" y="114"/>
                                  </a:moveTo>
                                  <a:lnTo>
                                    <a:pt x="114" y="0"/>
                                  </a:lnTo>
                                  <a:lnTo>
                                    <a:pt x="228" y="114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" name="Group 248"/>
                        <wpg:cNvGrpSpPr>
                          <a:grpSpLocks/>
                        </wpg:cNvGrpSpPr>
                        <wpg:grpSpPr bwMode="auto">
                          <a:xfrm flipH="1">
                            <a:off x="5691" y="2160"/>
                            <a:ext cx="627" cy="1824"/>
                            <a:chOff x="4494" y="6435"/>
                            <a:chExt cx="627" cy="1824"/>
                          </a:xfrm>
                        </wpg:grpSpPr>
                        <wps:wsp>
                          <wps:cNvPr id="163" name="Freeform 249"/>
                          <wps:cNvSpPr>
                            <a:spLocks/>
                          </wps:cNvSpPr>
                          <wps:spPr bwMode="auto">
                            <a:xfrm flipV="1">
                              <a:off x="4494" y="6435"/>
                              <a:ext cx="513" cy="1824"/>
                            </a:xfrm>
                            <a:custGeom>
                              <a:avLst/>
                              <a:gdLst>
                                <a:gd name="T0" fmla="*/ 0 w 855"/>
                                <a:gd name="T1" fmla="*/ 0 h 1539"/>
                                <a:gd name="T2" fmla="*/ 855 w 855"/>
                                <a:gd name="T3" fmla="*/ 0 h 1539"/>
                                <a:gd name="T4" fmla="*/ 855 w 855"/>
                                <a:gd name="T5" fmla="*/ 1539 h 15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855" h="1539">
                                  <a:moveTo>
                                    <a:pt x="0" y="0"/>
                                  </a:moveTo>
                                  <a:lnTo>
                                    <a:pt x="855" y="0"/>
                                  </a:lnTo>
                                  <a:lnTo>
                                    <a:pt x="855" y="1539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250"/>
                          <wps:cNvSpPr>
                            <a:spLocks/>
                          </wps:cNvSpPr>
                          <wps:spPr bwMode="auto">
                            <a:xfrm>
                              <a:off x="4893" y="6435"/>
                              <a:ext cx="228" cy="171"/>
                            </a:xfrm>
                            <a:custGeom>
                              <a:avLst/>
                              <a:gdLst>
                                <a:gd name="T0" fmla="*/ 0 w 228"/>
                                <a:gd name="T1" fmla="*/ 114 h 114"/>
                                <a:gd name="T2" fmla="*/ 114 w 228"/>
                                <a:gd name="T3" fmla="*/ 0 h 114"/>
                                <a:gd name="T4" fmla="*/ 228 w 228"/>
                                <a:gd name="T5" fmla="*/ 114 h 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8" h="114">
                                  <a:moveTo>
                                    <a:pt x="0" y="114"/>
                                  </a:moveTo>
                                  <a:lnTo>
                                    <a:pt x="114" y="0"/>
                                  </a:lnTo>
                                  <a:lnTo>
                                    <a:pt x="228" y="114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65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5520" y="3414"/>
                            <a:ext cx="1938" cy="62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261BDB" w14:textId="77777777" w:rsidR="006B2C33" w:rsidRPr="006B2C33" w:rsidRDefault="006B2C33" w:rsidP="006B2C33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</w:rPr>
                              </w:pPr>
                              <w:r>
                                <w:rPr>
                                  <w:rFonts w:asciiTheme="majorHAnsi" w:hAnsiTheme="majorHAnsi" w:cs="Arial"/>
                                  <w:i/>
                                </w:rPr>
                                <w:t>РУ-</w:t>
                              </w:r>
                              <w:r w:rsidR="003D52B2">
                                <w:rPr>
                                  <w:rFonts w:asciiTheme="majorHAnsi" w:hAnsiTheme="majorHAnsi" w:cs="Arial"/>
                                  <w:i/>
                                </w:rPr>
                                <w:t>500</w:t>
                              </w:r>
                              <w:r>
                                <w:rPr>
                                  <w:rFonts w:asciiTheme="majorHAnsi" w:hAnsiTheme="majorHAnsi" w:cs="Arial"/>
                                  <w:i/>
                                </w:rPr>
                                <w:t xml:space="preserve"> кВ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66" name="Freeform 247"/>
                        <wps:cNvSpPr>
                          <a:spLocks/>
                        </wps:cNvSpPr>
                        <wps:spPr bwMode="auto">
                          <a:xfrm>
                            <a:off x="6375" y="2160"/>
                            <a:ext cx="228" cy="171"/>
                          </a:xfrm>
                          <a:custGeom>
                            <a:avLst/>
                            <a:gdLst>
                              <a:gd name="T0" fmla="*/ 0 w 228"/>
                              <a:gd name="T1" fmla="*/ 114 h 114"/>
                              <a:gd name="T2" fmla="*/ 114 w 228"/>
                              <a:gd name="T3" fmla="*/ 0 h 114"/>
                              <a:gd name="T4" fmla="*/ 228 w 228"/>
                              <a:gd name="T5" fmla="*/ 114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8" h="114">
                                <a:moveTo>
                                  <a:pt x="0" y="114"/>
                                </a:moveTo>
                                <a:lnTo>
                                  <a:pt x="114" y="0"/>
                                </a:lnTo>
                                <a:lnTo>
                                  <a:pt x="228" y="11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91DC1B" id="Group 458" o:spid="_x0000_s1026" style="position:absolute;left:0;text-align:left;margin-left:162.45pt;margin-top:14.25pt;width:145.35pt;height:381.9pt;z-index:252181504" coordorigin="4950,2160" coordsize="2907,7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">
                <v:shape id="Freeform 246" o:spid="_x0000_s1027" style="position:absolute;left:5976;top:2160;width:513;height:1824;flip:y;visibility:visible;mso-wrap-style:square;v-text-anchor:top" coordsize="855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" path="m,l855,r,1539e" filled="f" strokeweight="1.5pt">
                  <v:path arrowok="t" o:connecttype="custom" o:connectlocs="0,0;513,0;513,1824" o:connectangles="0,0,0"/>
                </v:shape>
                <v:group id="Group 207" o:spid="_x0000_s1028" style="position:absolute;left:5577;top:8430;width:567;height:567" coordorigin="7914,10767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oval id="Oval 10894" o:spid="_x0000_s1029" style="position:absolute;left:7914;top:10767;width:456;height:456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" fillcolor="white [3212]" strokeweight="1.5pt"/>
                  <v:shape id="Freeform 10895" o:spid="_x0000_s1030" style="position:absolute;left:8028;top:10884;width:228;height:220;visibility:visible;mso-wrap-style:square;v-text-anchor:top" coordsize="228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" path="m,110c110,,117,220,228,111e" filled="f" strokeweight="1.5pt">
                    <v:path arrowok="t" o:connecttype="custom" o:connectlocs="0,110;228,111" o:connectangles="0,0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0" o:spid="_x0000_s1031" type="#_x0000_t32" style="position:absolute;left:5862;top:4041;width:1;height:438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1" o:spid="_x0000_s1032" type="#_x0000_t202" style="position:absolute;left:5178;top:9057;width:1425;height: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7J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wP4+ycMAAADcAAAADwAA&#10;AAAAAAAAAAAAAAAHAgAAZHJzL2Rvd25yZXYueG1sUEsFBgAAAAADAAMAtwAAAPcCAAAAAA==&#10;" filled="f" stroked="f">
                  <v:textbox inset="0,0,0,0">
                    <w:txbxContent>
                      <w:p w14:paraId="6AA5A2BC" w14:textId="77777777" w:rsidR="006B2C33" w:rsidRDefault="006B2C33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</w:rPr>
                          <w:t>Г1</w:t>
                        </w:r>
                      </w:p>
                      <w:p w14:paraId="6F610140" w14:textId="77777777" w:rsidR="006B2C33" w:rsidRPr="00B21A7D" w:rsidRDefault="003D52B2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</w:rPr>
                          <w:t>8</w:t>
                        </w:r>
                        <w:r w:rsidR="006B2C33">
                          <w:rPr>
                            <w:rFonts w:asciiTheme="majorHAnsi" w:hAnsiTheme="majorHAnsi" w:cs="Arial"/>
                            <w:i/>
                          </w:rPr>
                          <w:t>00 МВт</w:t>
                        </w:r>
                      </w:p>
                      <w:p w14:paraId="7779F739" w14:textId="77777777" w:rsidR="006B2C33" w:rsidRPr="00743EA4" w:rsidRDefault="006B2C33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lang w:val="en-US"/>
                          </w:rPr>
                        </w:pPr>
                      </w:p>
                    </w:txbxContent>
                  </v:textbox>
                </v:shape>
                <v:rect id="Rectangle 212" o:spid="_x0000_s1033" style="position:absolute;left:5634;top:7575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" strokeweight="1.5pt"/>
                <v:shape id="Freeform 213" o:spid="_x0000_s1034" style="position:absolute;left:5235;top:7290;width:627;height:570;flip:x;visibility:visible;mso-wrap-style:square;v-text-anchor:top" coordsize="855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" path="m,l855,r,1539e" filled="f" strokeweight="1.5pt">
                  <v:path arrowok="t" o:connecttype="custom" o:connectlocs="0,0;627,0;627,570" o:connectangles="0,0,0"/>
                </v:shape>
                <v:shape id="Freeform 214" o:spid="_x0000_s1035" style="position:absolute;left:5121;top:7689;width:228;height:171;flip:y;visibility:visible;mso-wrap-style:square;v-text-anchor:top" coordsize="228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" path="m,114l114,,228,114e" filled="f" strokeweight="1.5pt">
                  <v:path arrowok="t" o:connecttype="custom" o:connectlocs="0,171;114,0;228,171" o:connectangles="0,0,0"/>
                </v:shape>
                <v:shape id="Text Box 215" o:spid="_x0000_s1036" type="#_x0000_t202" style="position:absolute;left:4950;top:7860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TjKwwAAANwAAAAPAAAAZHJzL2Rvd25yZXYueG1sRE9Na8JA&#10;EL0X/A/LCL3VjS0V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v8U4ysMAAADcAAAADwAA&#10;AAAAAAAAAAAAAAAHAgAAZHJzL2Rvd25yZXYueG1sUEsFBgAAAAADAAMAtwAAAPcCAAAAAA==&#10;" filled="f" stroked="f">
                  <v:textbox inset="0,0,0,0">
                    <w:txbxContent>
                      <w:p w14:paraId="44C86DFB" w14:textId="77777777" w:rsidR="006B2C33" w:rsidRPr="00B21A7D" w:rsidRDefault="006B2C33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</w:rPr>
                          <w:t>с. н.</w:t>
                        </w:r>
                      </w:p>
                      <w:p w14:paraId="5830193D" w14:textId="77777777" w:rsidR="006B2C33" w:rsidRPr="00743EA4" w:rsidRDefault="006B2C33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lang w:val="en-US"/>
                          </w:rPr>
                        </w:pPr>
                      </w:p>
                    </w:txbxContent>
                  </v:textbox>
                </v:shape>
                <v:rect id="Rectangle 216" o:spid="_x0000_s1037" style="position:absolute;left:5634;top:6435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" strokeweight="1.5pt"/>
                <v:group id="Group 217" o:spid="_x0000_s1038" style="position:absolute;left:5577;top:5238;width:570;height:912" coordorigin="5007,8088" coordsize="570,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<v:oval id="Oval 218" o:spid="_x0000_s1039" style="position:absolute;left:5007;top:843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" fillcolor="white [3212]" strokeweight="0"/>
                  <v:oval id="Oval 219" o:spid="_x0000_s1040" style="position:absolute;left:5007;top:8088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" fillcolor="white [3212]" strokeweight="1.5pt"/>
                  <v:oval id="Oval 220" o:spid="_x0000_s1041" style="position:absolute;left:5007;top:843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" filled="f" strokeweight="1.5pt"/>
                </v:group>
                <v:rect id="Rectangle 221" o:spid="_x0000_s1042" style="position:absolute;left:5634;top:4383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" strokeweight="1.5pt"/>
                <v:group id="Group 222" o:spid="_x0000_s1043" style="position:absolute;left:6831;top:8430;width:567;height:567" coordorigin="7914,10767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<v:oval id="Oval 10894" o:spid="_x0000_s1044" style="position:absolute;left:7914;top:10767;width:456;height:456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" fillcolor="white [3212]" strokeweight="1.5pt"/>
                  <v:shape id="Freeform 10895" o:spid="_x0000_s1045" style="position:absolute;left:8028;top:10884;width:228;height:220;visibility:visible;mso-wrap-style:square;v-text-anchor:top" coordsize="228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" path="m,110c110,,117,220,228,111e" filled="f" strokeweight="1.5pt">
                    <v:path arrowok="t" o:connecttype="custom" o:connectlocs="0,110;228,111" o:connectangles="0,0"/>
                  </v:shape>
                </v:group>
                <v:shape id="AutoShape 225" o:spid="_x0000_s1046" type="#_x0000_t32" style="position:absolute;left:7116;top:4041;width:1;height:438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" strokeweight="1.5pt"/>
                <v:shape id="Text Box 226" o:spid="_x0000_s1047" type="#_x0000_t202" style="position:absolute;left:6432;top:9057;width:1425;height: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dXAwgAAANwAAAAPAAAAZHJzL2Rvd25yZXYueG1sRE9Na8JA&#10;EL0L/Q/LFLzppiJ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AXEdXAwgAAANwAAAAPAAAA&#10;AAAAAAAAAAAAAAcCAABkcnMvZG93bnJldi54bWxQSwUGAAAAAAMAAwC3AAAA9gIAAAAA&#10;" filled="f" stroked="f">
                  <v:textbox inset="0,0,0,0">
                    <w:txbxContent>
                      <w:p w14:paraId="1DB47024" w14:textId="77777777" w:rsidR="006B2C33" w:rsidRDefault="006B2C33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</w:rPr>
                          <w:t>Г</w:t>
                        </w:r>
                        <w:r w:rsidR="003D52B2">
                          <w:rPr>
                            <w:rFonts w:asciiTheme="majorHAnsi" w:hAnsiTheme="majorHAnsi" w:cs="Arial"/>
                            <w:i/>
                          </w:rPr>
                          <w:t>2</w:t>
                        </w:r>
                      </w:p>
                      <w:p w14:paraId="2E3EC4A9" w14:textId="77777777" w:rsidR="006B2C33" w:rsidRPr="00B21A7D" w:rsidRDefault="003D52B2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</w:rPr>
                          <w:t>8</w:t>
                        </w:r>
                        <w:r w:rsidR="006B2C33">
                          <w:rPr>
                            <w:rFonts w:asciiTheme="majorHAnsi" w:hAnsiTheme="majorHAnsi" w:cs="Arial"/>
                            <w:i/>
                          </w:rPr>
                          <w:t>00 МВт</w:t>
                        </w:r>
                      </w:p>
                      <w:p w14:paraId="390B47FC" w14:textId="77777777" w:rsidR="006B2C33" w:rsidRPr="00743EA4" w:rsidRDefault="006B2C33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lang w:val="en-US"/>
                          </w:rPr>
                        </w:pPr>
                      </w:p>
                    </w:txbxContent>
                  </v:textbox>
                </v:shape>
                <v:rect id="Rectangle 227" o:spid="_x0000_s1048" style="position:absolute;left:6888;top:7575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" strokeweight="1.5pt"/>
                <v:shape id="Freeform 228" o:spid="_x0000_s1049" style="position:absolute;left:6489;top:7290;width:627;height:570;flip:x;visibility:visible;mso-wrap-style:square;v-text-anchor:top" coordsize="855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" path="m,l855,r,1539e" filled="f" strokeweight="1.5pt">
                  <v:path arrowok="t" o:connecttype="custom" o:connectlocs="0,0;627,0;627,570" o:connectangles="0,0,0"/>
                </v:shape>
                <v:shape id="Freeform 229" o:spid="_x0000_s1050" style="position:absolute;left:6375;top:7689;width:228;height:171;flip:y;visibility:visible;mso-wrap-style:square;v-text-anchor:top" coordsize="228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" path="m,114l114,,228,114e" filled="f" strokeweight="1.5pt">
                  <v:path arrowok="t" o:connecttype="custom" o:connectlocs="0,171;114,0;228,171" o:connectangles="0,0,0"/>
                </v:shape>
                <v:shape id="Text Box 230" o:spid="_x0000_s1051" type="#_x0000_t202" style="position:absolute;left:6204;top:7860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7yxQAAANwAAAAPAAAAZHJzL2Rvd25yZXYueG1sRI9Ba8JA&#10;EIXvhf6HZQRvdWNB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BybX7yxQAAANwAAAAP&#10;AAAAAAAAAAAAAAAAAAcCAABkcnMvZG93bnJldi54bWxQSwUGAAAAAAMAAwC3AAAA+QIAAAAA&#10;" filled="f" stroked="f">
                  <v:textbox inset="0,0,0,0">
                    <w:txbxContent>
                      <w:p w14:paraId="139FCBD5" w14:textId="77777777" w:rsidR="006B2C33" w:rsidRPr="00B21A7D" w:rsidRDefault="006B2C33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</w:rPr>
                          <w:t>с. н.</w:t>
                        </w:r>
                      </w:p>
                      <w:p w14:paraId="745B6D70" w14:textId="77777777" w:rsidR="006B2C33" w:rsidRPr="00743EA4" w:rsidRDefault="006B2C33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lang w:val="en-US"/>
                          </w:rPr>
                        </w:pPr>
                      </w:p>
                    </w:txbxContent>
                  </v:textbox>
                </v:shape>
                <v:rect id="Rectangle 231" o:spid="_x0000_s1052" style="position:absolute;left:6888;top:6435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" strokeweight="1.5pt"/>
                <v:group id="Group 232" o:spid="_x0000_s1053" style="position:absolute;left:6831;top:5238;width:570;height:912" coordorigin="5007,8088" coordsize="570,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  <v:oval id="Oval 233" o:spid="_x0000_s1054" style="position:absolute;left:5007;top:843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" fillcolor="white [3212]" strokeweight="0"/>
                  <v:oval id="Oval 234" o:spid="_x0000_s1055" style="position:absolute;left:5007;top:8088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" fillcolor="white [3212]" strokeweight="1.5pt"/>
                  <v:oval id="Oval 235" o:spid="_x0000_s1056" style="position:absolute;left:5007;top:843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" filled="f" strokeweight="1.5pt"/>
                </v:group>
                <v:rect id="Rectangle 236" o:spid="_x0000_s1057" style="position:absolute;left:6888;top:4383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" strokeweight="1.5pt"/>
                <v:shape id="Text Box 237" o:spid="_x0000_s1058" type="#_x0000_t202" style="position:absolute;left:6147;top:5523;width:456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OaG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/YTmhsMAAADcAAAADwAA&#10;AAAAAAAAAAAAAAAHAgAAZHJzL2Rvd25yZXYueG1sUEsFBgAAAAADAAMAtwAAAPcCAAAAAA==&#10;" filled="f" stroked="f">
                  <v:textbox inset="0,0,0,0">
                    <w:txbxContent>
                      <w:p w14:paraId="0E303245" w14:textId="77777777" w:rsidR="006B2C33" w:rsidRPr="006B2C33" w:rsidRDefault="006B2C33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lang w:val="en-US"/>
                          </w:rPr>
                          <w:t>T1</w:t>
                        </w:r>
                      </w:p>
                      <w:p w14:paraId="6A054147" w14:textId="77777777" w:rsidR="006B2C33" w:rsidRPr="00743EA4" w:rsidRDefault="006B2C33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 Box 238" o:spid="_x0000_s1059" type="#_x0000_t202" style="position:absolute;left:7401;top:5523;width:456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3L0xQAAANwAAAAPAAAAZHJzL2Rvd25yZXYueG1sRI9Ba8JA&#10;EIXvhf6HZQRvdWNB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CMG3L0xQAAANwAAAAP&#10;AAAAAAAAAAAAAAAAAAcCAABkcnMvZG93bnJldi54bWxQSwUGAAAAAAMAAwC3AAAA+QIAAAAA&#10;" filled="f" stroked="f">
                  <v:textbox inset="0,0,0,0">
                    <w:txbxContent>
                      <w:p w14:paraId="112CBE6D" w14:textId="77777777" w:rsidR="006B2C33" w:rsidRPr="006B2C33" w:rsidRDefault="006B2C33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lang w:val="en-US"/>
                          </w:rPr>
                          <w:t>T2</w:t>
                        </w:r>
                      </w:p>
                      <w:p w14:paraId="7C921CC8" w14:textId="77777777" w:rsidR="006B2C33" w:rsidRPr="00743EA4" w:rsidRDefault="006B2C33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39" o:spid="_x0000_s1060" style="position:absolute;left:6660;top:2160;width:627;height:1824" coordorigin="4494,6435" coordsize="627,1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shape id="Freeform 240" o:spid="_x0000_s1061" style="position:absolute;left:4494;top:6435;width:513;height:1824;flip:y;visibility:visible;mso-wrap-style:square;v-text-anchor:top" coordsize="855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" path="m,l855,r,1539e" filled="f" strokeweight="1.5pt">
                    <v:path arrowok="t" o:connecttype="custom" o:connectlocs="0,0;513,0;513,1824" o:connectangles="0,0,0"/>
                  </v:shape>
                  <v:shape id="Freeform 241" o:spid="_x0000_s1062" style="position:absolute;left:4893;top:6435;width:228;height:171;visibility:visible;mso-wrap-style:square;v-text-anchor:top" coordsize="228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" path="m,114l114,,228,114e" filled="f" strokeweight="1.5pt">
                    <v:path arrowok="t" o:connecttype="custom" o:connectlocs="0,171;114,0;228,171" o:connectangles="0,0,0"/>
                  </v:shape>
                </v:group>
                <v:group id="Group 248" o:spid="_x0000_s1063" style="position:absolute;left:5691;top:2160;width:627;height:1824;flip:x" coordorigin="4494,6435" coordsize="627,1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">
                  <v:shape id="Freeform 249" o:spid="_x0000_s1064" style="position:absolute;left:4494;top:6435;width:513;height:1824;flip:y;visibility:visible;mso-wrap-style:square;v-text-anchor:top" coordsize="855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" path="m,l855,r,1539e" filled="f" strokeweight="1.5pt">
                    <v:path arrowok="t" o:connecttype="custom" o:connectlocs="0,0;513,0;513,1824" o:connectangles="0,0,0"/>
                  </v:shape>
                  <v:shape id="Freeform 250" o:spid="_x0000_s1065" style="position:absolute;left:4893;top:6435;width:228;height:171;visibility:visible;mso-wrap-style:square;v-text-anchor:top" coordsize="228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" path="m,114l114,,228,114e" filled="f" strokeweight="1.5pt">
                    <v:path arrowok="t" o:connecttype="custom" o:connectlocs="0,171;114,0;228,171" o:connectangles="0,0,0"/>
                  </v:shape>
                </v:group>
                <v:shape id="Text Box 251" o:spid="_x0000_s1066" type="#_x0000_t202" style="position:absolute;left:5520;top:3414;width:1938;height:6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" fillcolor="white [3212]" strokecolor="black [3213]" strokeweight="1.5pt">
                  <v:textbox inset="0,0,0,0">
                    <w:txbxContent>
                      <w:p w14:paraId="6C261BDB" w14:textId="77777777" w:rsidR="006B2C33" w:rsidRPr="006B2C33" w:rsidRDefault="006B2C33" w:rsidP="006B2C3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</w:rPr>
                          <w:t>РУ-</w:t>
                        </w:r>
                        <w:r w:rsidR="003D52B2">
                          <w:rPr>
                            <w:rFonts w:asciiTheme="majorHAnsi" w:hAnsiTheme="majorHAnsi" w:cs="Arial"/>
                            <w:i/>
                          </w:rPr>
                          <w:t>500</w:t>
                        </w:r>
                        <w:r>
                          <w:rPr>
                            <w:rFonts w:asciiTheme="majorHAnsi" w:hAnsiTheme="majorHAnsi" w:cs="Arial"/>
                            <w:i/>
                          </w:rPr>
                          <w:t xml:space="preserve"> кВ</w:t>
                        </w:r>
                      </w:p>
                    </w:txbxContent>
                  </v:textbox>
                </v:shape>
                <v:shape id="Freeform 247" o:spid="_x0000_s1067" style="position:absolute;left:6375;top:2160;width:228;height:171;visibility:visible;mso-wrap-style:square;v-text-anchor:top" coordsize="228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" path="m,114l114,,228,114e" filled="f" strokeweight="1.5pt">
                  <v:path arrowok="t" o:connecttype="custom" o:connectlocs="0,171;114,0;228,171" o:connectangles="0,0,0"/>
                </v:shape>
              </v:group>
            </w:pict>
          </mc:Fallback>
        </mc:AlternateContent>
      </w:r>
    </w:p>
    <w:p w14:paraId="55F78037" w14:textId="77777777" w:rsidR="006B2C33" w:rsidRDefault="006B2C33" w:rsidP="00F44EC1">
      <w:pPr>
        <w:pStyle w:val="ac"/>
      </w:pPr>
    </w:p>
    <w:p w14:paraId="12FE9294" w14:textId="77777777" w:rsidR="006B2C33" w:rsidRDefault="006B2C33" w:rsidP="00F44EC1">
      <w:pPr>
        <w:pStyle w:val="ac"/>
      </w:pPr>
    </w:p>
    <w:p w14:paraId="4B49EE03" w14:textId="77777777" w:rsidR="006B2C33" w:rsidRDefault="006B2C33" w:rsidP="00F44EC1">
      <w:pPr>
        <w:pStyle w:val="ac"/>
      </w:pPr>
    </w:p>
    <w:p w14:paraId="6E3CD668" w14:textId="77777777" w:rsidR="006B2C33" w:rsidRDefault="006B2C33" w:rsidP="00F44EC1">
      <w:pPr>
        <w:pStyle w:val="ac"/>
      </w:pPr>
    </w:p>
    <w:p w14:paraId="2EFA5482" w14:textId="77777777" w:rsidR="006B2C33" w:rsidRDefault="006B2C33" w:rsidP="00F44EC1">
      <w:pPr>
        <w:pStyle w:val="ac"/>
      </w:pPr>
    </w:p>
    <w:p w14:paraId="5488DB76" w14:textId="77777777" w:rsidR="006B2C33" w:rsidRDefault="006B2C33" w:rsidP="00F44EC1">
      <w:pPr>
        <w:pStyle w:val="ac"/>
      </w:pPr>
    </w:p>
    <w:p w14:paraId="21582EB6" w14:textId="77777777" w:rsidR="006B2C33" w:rsidRDefault="006B2C33" w:rsidP="00F44EC1">
      <w:pPr>
        <w:pStyle w:val="ac"/>
      </w:pPr>
    </w:p>
    <w:p w14:paraId="4F04C4B9" w14:textId="77777777" w:rsidR="006B2C33" w:rsidRDefault="006B2C33" w:rsidP="00F44EC1">
      <w:pPr>
        <w:pStyle w:val="ac"/>
      </w:pPr>
    </w:p>
    <w:p w14:paraId="04FBC76D" w14:textId="77777777" w:rsidR="006B2C33" w:rsidRDefault="006B2C33" w:rsidP="00F44EC1">
      <w:pPr>
        <w:pStyle w:val="ac"/>
      </w:pPr>
    </w:p>
    <w:p w14:paraId="4A1E4862" w14:textId="77777777" w:rsidR="006B2C33" w:rsidRDefault="006B2C33" w:rsidP="00F44EC1">
      <w:pPr>
        <w:pStyle w:val="ac"/>
      </w:pPr>
    </w:p>
    <w:p w14:paraId="06CBC2C1" w14:textId="77777777" w:rsidR="006B2C33" w:rsidRDefault="006B2C33" w:rsidP="00F44EC1">
      <w:pPr>
        <w:pStyle w:val="ac"/>
      </w:pPr>
    </w:p>
    <w:p w14:paraId="51FB0FD9" w14:textId="77777777" w:rsidR="006B2C33" w:rsidRDefault="006B2C33" w:rsidP="00F44EC1">
      <w:pPr>
        <w:pStyle w:val="ac"/>
      </w:pPr>
    </w:p>
    <w:p w14:paraId="279BD857" w14:textId="77777777" w:rsidR="006B2C33" w:rsidRDefault="006B2C33" w:rsidP="00F44EC1">
      <w:pPr>
        <w:pStyle w:val="ac"/>
      </w:pPr>
    </w:p>
    <w:p w14:paraId="20C759A6" w14:textId="77777777" w:rsidR="006B2C33" w:rsidRDefault="006B2C33" w:rsidP="00F44EC1">
      <w:pPr>
        <w:pStyle w:val="ac"/>
      </w:pPr>
    </w:p>
    <w:p w14:paraId="1AC6F931" w14:textId="77777777" w:rsidR="006B2C33" w:rsidRDefault="006B2C33" w:rsidP="00F44EC1">
      <w:pPr>
        <w:pStyle w:val="ac"/>
      </w:pPr>
    </w:p>
    <w:p w14:paraId="5E529601" w14:textId="77777777" w:rsidR="006B2C33" w:rsidRDefault="006B2C33" w:rsidP="00F44EC1">
      <w:pPr>
        <w:pStyle w:val="ac"/>
      </w:pPr>
    </w:p>
    <w:p w14:paraId="21518FF6" w14:textId="77777777" w:rsidR="006B2C33" w:rsidRDefault="006B2C33" w:rsidP="00F44EC1">
      <w:pPr>
        <w:pStyle w:val="ac"/>
      </w:pPr>
    </w:p>
    <w:p w14:paraId="510CA3E9" w14:textId="77777777" w:rsidR="006B2C33" w:rsidRDefault="006B2C33" w:rsidP="00F44EC1">
      <w:pPr>
        <w:pStyle w:val="ac"/>
      </w:pPr>
    </w:p>
    <w:p w14:paraId="6CF90FC9" w14:textId="77777777" w:rsidR="006B2C33" w:rsidRDefault="006B2C33" w:rsidP="00F44EC1">
      <w:pPr>
        <w:pStyle w:val="ac"/>
      </w:pPr>
    </w:p>
    <w:p w14:paraId="29DF92AC" w14:textId="77777777" w:rsidR="006B2C33" w:rsidRDefault="006B2C33" w:rsidP="00F44EC1">
      <w:pPr>
        <w:pStyle w:val="ac"/>
      </w:pPr>
    </w:p>
    <w:p w14:paraId="010AA5AF" w14:textId="77777777" w:rsidR="006B2C33" w:rsidRDefault="006B2C33" w:rsidP="00F44EC1">
      <w:pPr>
        <w:pStyle w:val="ac"/>
      </w:pPr>
    </w:p>
    <w:p w14:paraId="1082CBD8" w14:textId="77777777" w:rsidR="00F44EC1" w:rsidRDefault="00F44EC1" w:rsidP="00F44EC1">
      <w:pPr>
        <w:pStyle w:val="ac"/>
      </w:pPr>
      <w:r>
        <w:t>Рисунок 3.1 — Структурная схема АЭС</w:t>
      </w:r>
    </w:p>
    <w:p w14:paraId="04D2E9D3" w14:textId="77777777" w:rsidR="00F44EC1" w:rsidRDefault="00F44EC1" w:rsidP="00A13702">
      <w:pPr>
        <w:pStyle w:val="a3"/>
      </w:pPr>
    </w:p>
    <w:p w14:paraId="2A610627" w14:textId="77777777" w:rsidR="00F44EC1" w:rsidRDefault="00F44EC1" w:rsidP="00A13702">
      <w:pPr>
        <w:pStyle w:val="a3"/>
      </w:pPr>
    </w:p>
    <w:p w14:paraId="6735D4BA" w14:textId="77777777" w:rsidR="00F44EC1" w:rsidRDefault="00F44EC1" w:rsidP="00A13702">
      <w:pPr>
        <w:pStyle w:val="a3"/>
      </w:pPr>
    </w:p>
    <w:p w14:paraId="172EE1DD" w14:textId="77777777" w:rsidR="00F44EC1" w:rsidRDefault="00F44EC1" w:rsidP="00A13702">
      <w:pPr>
        <w:pStyle w:val="a3"/>
      </w:pPr>
    </w:p>
    <w:p w14:paraId="7C9BA7DC" w14:textId="77777777" w:rsidR="00F44EC1" w:rsidRDefault="00F44EC1" w:rsidP="00A13702">
      <w:pPr>
        <w:pStyle w:val="a3"/>
        <w:rPr>
          <w:rFonts w:eastAsia="Times New Roman"/>
        </w:rPr>
      </w:pPr>
    </w:p>
    <w:p w14:paraId="7A83952F" w14:textId="77777777" w:rsidR="00556661" w:rsidRDefault="00556661">
      <w:pPr>
        <w:spacing w:after="200" w:line="276" w:lineRule="auto"/>
        <w:jc w:val="left"/>
        <w:rPr>
          <w:rFonts w:eastAsia="Times New Roman"/>
        </w:rPr>
      </w:pPr>
      <w:r>
        <w:rPr>
          <w:rFonts w:eastAsia="Times New Roman"/>
        </w:rPr>
        <w:br w:type="page"/>
      </w:r>
    </w:p>
    <w:p w14:paraId="24FF2C6E" w14:textId="77777777" w:rsidR="00556661" w:rsidRDefault="00556661" w:rsidP="00556661">
      <w:pPr>
        <w:pStyle w:val="1"/>
        <w:rPr>
          <w:rFonts w:eastAsia="Times New Roman"/>
        </w:rPr>
      </w:pPr>
      <w:bookmarkStart w:id="8" w:name="_Toc215657347"/>
      <w:r>
        <w:rPr>
          <w:rFonts w:eastAsia="Times New Roman"/>
        </w:rPr>
        <w:lastRenderedPageBreak/>
        <w:t>4.</w:t>
      </w:r>
      <w:r>
        <w:rPr>
          <w:rFonts w:eastAsia="Times New Roman"/>
          <w:lang w:val="en-US"/>
        </w:rPr>
        <w:t> </w:t>
      </w:r>
      <w:r>
        <w:rPr>
          <w:rFonts w:eastAsia="Times New Roman"/>
        </w:rPr>
        <w:t>Выбор главной схемы распределительного устройства</w:t>
      </w:r>
      <w:bookmarkEnd w:id="8"/>
    </w:p>
    <w:p w14:paraId="6C583147" w14:textId="77777777" w:rsidR="00174024" w:rsidRDefault="00174024" w:rsidP="00174024">
      <w:pPr>
        <w:pStyle w:val="a3"/>
      </w:pPr>
      <w:r>
        <w:t xml:space="preserve">На основе выбранного варианта структурной схемы производится выбор главной схемы распределительного устройства высокого напряжения. </w:t>
      </w:r>
    </w:p>
    <w:p w14:paraId="0E676F46" w14:textId="1A9E9E88" w:rsidR="00174024" w:rsidRDefault="00174024" w:rsidP="00174024">
      <w:pPr>
        <w:pStyle w:val="a3"/>
      </w:pPr>
      <w:r>
        <w:t>Для РУ 330 кВ и выше могут применяться схемы: 3/2, 4/3, многоугольники и др</w:t>
      </w:r>
      <w:r w:rsidR="000A5632" w:rsidRPr="000A5632">
        <w:t xml:space="preserve"> [7,</w:t>
      </w:r>
      <w:r w:rsidR="000A5632" w:rsidRPr="0002797E">
        <w:t>8</w:t>
      </w:r>
      <w:r w:rsidR="000A5632" w:rsidRPr="000A5632">
        <w:t>]</w:t>
      </w:r>
      <w:r>
        <w:t xml:space="preserve">. </w:t>
      </w:r>
    </w:p>
    <w:p w14:paraId="31249B49" w14:textId="77777777" w:rsidR="00174024" w:rsidRDefault="00BE3075" w:rsidP="00174024">
      <w:pPr>
        <w:pStyle w:val="a3"/>
      </w:pPr>
      <w:r>
        <w:t>Ч</w:t>
      </w:r>
      <w:r w:rsidR="00174024">
        <w:t xml:space="preserve">исло присоединений равно </w:t>
      </w:r>
      <w:r w:rsidR="003D52B2">
        <w:t>3</w:t>
      </w:r>
      <w:r w:rsidR="00174024">
        <w:t xml:space="preserve">. Для этого РУ принимается схема «Двойная система сборных шин с тремя выключателями на два присоединения» (3/2). При этом выполнено чередование мест присоединений источников питания и линий для исключения выхода из строя одноименных элементов схемы при одновременном ремонте одного выключателя, коротком замыкании и отказе в отключении другого выключателя. </w:t>
      </w:r>
    </w:p>
    <w:p w14:paraId="6466049A" w14:textId="77777777" w:rsidR="00556661" w:rsidRDefault="00FD27BF" w:rsidP="00BE3075">
      <w:pPr>
        <w:pStyle w:val="a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247040" behindDoc="0" locked="0" layoutInCell="1" allowOverlap="1" wp14:anchorId="77ED8B51" wp14:editId="6F069597">
                <wp:simplePos x="0" y="0"/>
                <wp:positionH relativeFrom="column">
                  <wp:posOffset>868680</wp:posOffset>
                </wp:positionH>
                <wp:positionV relativeFrom="paragraph">
                  <wp:posOffset>404495</wp:posOffset>
                </wp:positionV>
                <wp:extent cx="4415790" cy="4958715"/>
                <wp:effectExtent l="0" t="32385" r="0" b="0"/>
                <wp:wrapNone/>
                <wp:docPr id="1" name="Group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15790" cy="4958715"/>
                          <a:chOff x="3069" y="6036"/>
                          <a:chExt cx="6954" cy="7809"/>
                        </a:xfrm>
                      </wpg:grpSpPr>
                      <wps:wsp>
                        <wps:cNvPr id="4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5292" y="6606"/>
                            <a:ext cx="1" cy="3762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380" y="13503"/>
                            <a:ext cx="1425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C3A0A0" w14:textId="77777777" w:rsidR="00B21A7D" w:rsidRPr="00B21A7D" w:rsidRDefault="00B21A7D" w:rsidP="008F53C1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</w:rPr>
                              </w:pPr>
                              <w:r>
                                <w:rPr>
                                  <w:rFonts w:asciiTheme="majorHAnsi" w:hAnsiTheme="majorHAnsi" w:cs="Arial"/>
                                  <w:i/>
                                </w:rPr>
                                <w:t>Б</w:t>
                              </w:r>
                              <w:r w:rsidR="003D52B2">
                                <w:rPr>
                                  <w:rFonts w:asciiTheme="majorHAnsi" w:hAnsiTheme="majorHAnsi" w:cs="Arial"/>
                                  <w:i/>
                                </w:rPr>
                                <w:t>Н</w:t>
                              </w:r>
                              <w:r>
                                <w:rPr>
                                  <w:rFonts w:asciiTheme="majorHAnsi" w:hAnsiTheme="majorHAnsi" w:cs="Arial"/>
                                  <w:i/>
                                </w:rPr>
                                <w:t>-</w:t>
                              </w:r>
                              <w:r w:rsidR="003D52B2">
                                <w:rPr>
                                  <w:rFonts w:asciiTheme="majorHAnsi" w:hAnsiTheme="majorHAnsi" w:cs="Arial"/>
                                  <w:i/>
                                </w:rPr>
                                <w:t>600</w:t>
                              </w:r>
                            </w:p>
                            <w:p w14:paraId="49F601AD" w14:textId="77777777" w:rsidR="00B21A7D" w:rsidRPr="00743EA4" w:rsidRDefault="00B21A7D" w:rsidP="008F53C1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064" y="9453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5064" y="8202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064" y="6948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68"/>
                        <wpg:cNvGrpSpPr>
                          <a:grpSpLocks/>
                        </wpg:cNvGrpSpPr>
                        <wpg:grpSpPr bwMode="auto">
                          <a:xfrm>
                            <a:off x="5064" y="6606"/>
                            <a:ext cx="3420" cy="3762"/>
                            <a:chOff x="4494" y="7005"/>
                            <a:chExt cx="3078" cy="3762"/>
                          </a:xfrm>
                        </wpg:grpSpPr>
                        <wps:wsp>
                          <wps:cNvPr id="10" name="AutoShap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94" y="10767"/>
                              <a:ext cx="307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AutoShap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94" y="7005"/>
                              <a:ext cx="3078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2" name="Freeform 26"/>
                        <wps:cNvSpPr>
                          <a:spLocks/>
                        </wps:cNvSpPr>
                        <wps:spPr bwMode="auto">
                          <a:xfrm>
                            <a:off x="5292" y="9114"/>
                            <a:ext cx="513" cy="3819"/>
                          </a:xfrm>
                          <a:custGeom>
                            <a:avLst/>
                            <a:gdLst>
                              <a:gd name="T0" fmla="*/ 0 w 855"/>
                              <a:gd name="T1" fmla="*/ 0 h 1539"/>
                              <a:gd name="T2" fmla="*/ 855 w 855"/>
                              <a:gd name="T3" fmla="*/ 0 h 1539"/>
                              <a:gd name="T4" fmla="*/ 855 w 855"/>
                              <a:gd name="T5" fmla="*/ 1539 h 15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55" h="1539">
                                <a:moveTo>
                                  <a:pt x="0" y="0"/>
                                </a:moveTo>
                                <a:lnTo>
                                  <a:pt x="855" y="0"/>
                                </a:lnTo>
                                <a:lnTo>
                                  <a:pt x="855" y="1539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9"/>
                        <wpg:cNvGrpSpPr>
                          <a:grpSpLocks/>
                        </wpg:cNvGrpSpPr>
                        <wpg:grpSpPr bwMode="auto">
                          <a:xfrm>
                            <a:off x="5520" y="10710"/>
                            <a:ext cx="570" cy="912"/>
                            <a:chOff x="5007" y="8088"/>
                            <a:chExt cx="570" cy="912"/>
                          </a:xfrm>
                        </wpg:grpSpPr>
                        <wps:wsp>
                          <wps:cNvPr id="14" name="Oval 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8430"/>
                              <a:ext cx="570" cy="570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8088"/>
                              <a:ext cx="570" cy="570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Oval 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8430"/>
                              <a:ext cx="570" cy="57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"/>
                        <wpg:cNvGrpSpPr>
                          <a:grpSpLocks/>
                        </wpg:cNvGrpSpPr>
                        <wpg:grpSpPr bwMode="auto">
                          <a:xfrm>
                            <a:off x="5520" y="12879"/>
                            <a:ext cx="567" cy="567"/>
                            <a:chOff x="7914" y="10767"/>
                            <a:chExt cx="456" cy="456"/>
                          </a:xfrm>
                        </wpg:grpSpPr>
                        <wps:wsp>
                          <wps:cNvPr id="18" name="Oval 10894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7914" y="10767"/>
                              <a:ext cx="456" cy="456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0895"/>
                          <wps:cNvSpPr>
                            <a:spLocks/>
                          </wps:cNvSpPr>
                          <wps:spPr bwMode="auto">
                            <a:xfrm>
                              <a:off x="8028" y="10884"/>
                              <a:ext cx="228" cy="220"/>
                            </a:xfrm>
                            <a:custGeom>
                              <a:avLst/>
                              <a:gdLst>
                                <a:gd name="T0" fmla="*/ 0 w 228"/>
                                <a:gd name="T1" fmla="*/ 110 h 220"/>
                                <a:gd name="T2" fmla="*/ 228 w 228"/>
                                <a:gd name="T3" fmla="*/ 111 h 22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28" h="220">
                                  <a:moveTo>
                                    <a:pt x="0" y="110"/>
                                  </a:moveTo>
                                  <a:cubicBezTo>
                                    <a:pt x="110" y="0"/>
                                    <a:pt x="117" y="220"/>
                                    <a:pt x="228" y="111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6776" y="6606"/>
                            <a:ext cx="1" cy="3762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6548" y="9453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6548" y="8202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6548" y="6948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5"/>
                        <wps:cNvSpPr>
                          <a:spLocks/>
                        </wps:cNvSpPr>
                        <wps:spPr bwMode="auto">
                          <a:xfrm>
                            <a:off x="6774" y="7860"/>
                            <a:ext cx="513" cy="5016"/>
                          </a:xfrm>
                          <a:custGeom>
                            <a:avLst/>
                            <a:gdLst>
                              <a:gd name="T0" fmla="*/ 0 w 855"/>
                              <a:gd name="T1" fmla="*/ 0 h 1539"/>
                              <a:gd name="T2" fmla="*/ 855 w 855"/>
                              <a:gd name="T3" fmla="*/ 0 h 1539"/>
                              <a:gd name="T4" fmla="*/ 855 w 855"/>
                              <a:gd name="T5" fmla="*/ 1539 h 15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55" h="1539">
                                <a:moveTo>
                                  <a:pt x="0" y="0"/>
                                </a:moveTo>
                                <a:lnTo>
                                  <a:pt x="855" y="0"/>
                                </a:lnTo>
                                <a:lnTo>
                                  <a:pt x="855" y="1539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27"/>
                        <wpg:cNvGrpSpPr>
                          <a:grpSpLocks/>
                        </wpg:cNvGrpSpPr>
                        <wpg:grpSpPr bwMode="auto">
                          <a:xfrm>
                            <a:off x="7002" y="10710"/>
                            <a:ext cx="570" cy="912"/>
                            <a:chOff x="5007" y="8088"/>
                            <a:chExt cx="570" cy="912"/>
                          </a:xfrm>
                        </wpg:grpSpPr>
                        <wps:wsp>
                          <wps:cNvPr id="26" name="Oval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8430"/>
                              <a:ext cx="570" cy="570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Oval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8088"/>
                              <a:ext cx="570" cy="570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Oval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8430"/>
                              <a:ext cx="570" cy="570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31"/>
                        <wpg:cNvGrpSpPr>
                          <a:grpSpLocks/>
                        </wpg:cNvGrpSpPr>
                        <wpg:grpSpPr bwMode="auto">
                          <a:xfrm>
                            <a:off x="7002" y="12879"/>
                            <a:ext cx="567" cy="567"/>
                            <a:chOff x="7914" y="10767"/>
                            <a:chExt cx="456" cy="456"/>
                          </a:xfrm>
                        </wpg:grpSpPr>
                        <wps:wsp>
                          <wps:cNvPr id="30" name="Oval 10894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7914" y="10767"/>
                              <a:ext cx="456" cy="456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10895"/>
                          <wps:cNvSpPr>
                            <a:spLocks/>
                          </wps:cNvSpPr>
                          <wps:spPr bwMode="auto">
                            <a:xfrm>
                              <a:off x="8028" y="10884"/>
                              <a:ext cx="228" cy="220"/>
                            </a:xfrm>
                            <a:custGeom>
                              <a:avLst/>
                              <a:gdLst>
                                <a:gd name="T0" fmla="*/ 0 w 228"/>
                                <a:gd name="T1" fmla="*/ 110 h 220"/>
                                <a:gd name="T2" fmla="*/ 228 w 228"/>
                                <a:gd name="T3" fmla="*/ 111 h 22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28" h="220">
                                  <a:moveTo>
                                    <a:pt x="0" y="110"/>
                                  </a:moveTo>
                                  <a:cubicBezTo>
                                    <a:pt x="110" y="0"/>
                                    <a:pt x="117" y="220"/>
                                    <a:pt x="228" y="111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7572" y="12990"/>
                            <a:ext cx="2109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B2E68B" w14:textId="77777777" w:rsidR="005115FE" w:rsidRPr="006B2C33" w:rsidRDefault="005115FE" w:rsidP="008F53C1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</w:rPr>
                              </w:pPr>
                              <w:r w:rsidRPr="006B2C33">
                                <w:rPr>
                                  <w:rFonts w:asciiTheme="majorHAnsi" w:hAnsiTheme="majorHAnsi" w:cs="Arial"/>
                                  <w:i/>
                                </w:rPr>
                                <w:t>ТВВ-</w:t>
                              </w:r>
                              <w:r w:rsidR="003D52B2">
                                <w:rPr>
                                  <w:rFonts w:asciiTheme="majorHAnsi" w:hAnsiTheme="majorHAnsi" w:cs="Arial"/>
                                  <w:i/>
                                </w:rPr>
                                <w:t>8</w:t>
                              </w:r>
                              <w:r w:rsidRPr="006B2C33">
                                <w:rPr>
                                  <w:rFonts w:asciiTheme="majorHAnsi" w:hAnsiTheme="majorHAnsi" w:cs="Arial"/>
                                  <w:i/>
                                </w:rPr>
                                <w:t>00-2ЕУ3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8258" y="6606"/>
                            <a:ext cx="1" cy="3762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8030" y="9453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8030" y="8202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" name="Group 72"/>
                        <wpg:cNvGrpSpPr>
                          <a:grpSpLocks/>
                        </wpg:cNvGrpSpPr>
                        <wpg:grpSpPr bwMode="auto">
                          <a:xfrm>
                            <a:off x="5292" y="6036"/>
                            <a:ext cx="627" cy="1824"/>
                            <a:chOff x="4494" y="6435"/>
                            <a:chExt cx="627" cy="1824"/>
                          </a:xfrm>
                        </wpg:grpSpPr>
                        <wps:wsp>
                          <wps:cNvPr id="37" name="Freeform 73"/>
                          <wps:cNvSpPr>
                            <a:spLocks/>
                          </wps:cNvSpPr>
                          <wps:spPr bwMode="auto">
                            <a:xfrm flipV="1">
                              <a:off x="4494" y="6435"/>
                              <a:ext cx="513" cy="1824"/>
                            </a:xfrm>
                            <a:custGeom>
                              <a:avLst/>
                              <a:gdLst>
                                <a:gd name="T0" fmla="*/ 0 w 855"/>
                                <a:gd name="T1" fmla="*/ 0 h 1539"/>
                                <a:gd name="T2" fmla="*/ 855 w 855"/>
                                <a:gd name="T3" fmla="*/ 0 h 1539"/>
                                <a:gd name="T4" fmla="*/ 855 w 855"/>
                                <a:gd name="T5" fmla="*/ 1539 h 15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855" h="1539">
                                  <a:moveTo>
                                    <a:pt x="0" y="0"/>
                                  </a:moveTo>
                                  <a:lnTo>
                                    <a:pt x="855" y="0"/>
                                  </a:lnTo>
                                  <a:lnTo>
                                    <a:pt x="855" y="1539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4"/>
                          <wps:cNvSpPr>
                            <a:spLocks/>
                          </wps:cNvSpPr>
                          <wps:spPr bwMode="auto">
                            <a:xfrm>
                              <a:off x="4893" y="6435"/>
                              <a:ext cx="228" cy="171"/>
                            </a:xfrm>
                            <a:custGeom>
                              <a:avLst/>
                              <a:gdLst>
                                <a:gd name="T0" fmla="*/ 0 w 228"/>
                                <a:gd name="T1" fmla="*/ 114 h 114"/>
                                <a:gd name="T2" fmla="*/ 114 w 228"/>
                                <a:gd name="T3" fmla="*/ 0 h 114"/>
                                <a:gd name="T4" fmla="*/ 228 w 228"/>
                                <a:gd name="T5" fmla="*/ 114 h 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8" h="114">
                                  <a:moveTo>
                                    <a:pt x="0" y="114"/>
                                  </a:moveTo>
                                  <a:lnTo>
                                    <a:pt x="114" y="0"/>
                                  </a:lnTo>
                                  <a:lnTo>
                                    <a:pt x="228" y="114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9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7572" y="10995"/>
                            <a:ext cx="2451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413106" w14:textId="77777777" w:rsidR="005115FE" w:rsidRPr="005115FE" w:rsidRDefault="005115FE" w:rsidP="008F53C1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</w:rPr>
                              </w:pPr>
                              <w:r w:rsidRPr="005115FE">
                                <w:rPr>
                                  <w:rFonts w:asciiTheme="majorHAnsi" w:hAnsiTheme="majorHAnsi" w:cs="Arial"/>
                                  <w:i/>
                                </w:rPr>
                                <w:t>ТНЦ-</w:t>
                              </w:r>
                              <w:r w:rsidR="003D52B2">
                                <w:rPr>
                                  <w:rFonts w:asciiTheme="majorHAnsi" w:hAnsiTheme="majorHAnsi" w:cs="Arial"/>
                                  <w:i/>
                                </w:rPr>
                                <w:t>100</w:t>
                              </w:r>
                              <w:r w:rsidRPr="005115FE">
                                <w:rPr>
                                  <w:rFonts w:asciiTheme="majorHAnsi" w:hAnsiTheme="majorHAnsi" w:cs="Arial"/>
                                  <w:i/>
                                </w:rPr>
                                <w:t>0000/</w:t>
                              </w:r>
                              <w:r w:rsidR="003D52B2">
                                <w:rPr>
                                  <w:rFonts w:asciiTheme="majorHAnsi" w:hAnsiTheme="majorHAnsi" w:cs="Arial"/>
                                  <w:i/>
                                </w:rPr>
                                <w:t>500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3069" y="10995"/>
                            <a:ext cx="2451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E0DD9" w14:textId="77777777" w:rsidR="005115FE" w:rsidRPr="005115FE" w:rsidRDefault="005115FE" w:rsidP="008F53C1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</w:rPr>
                              </w:pPr>
                              <w:r w:rsidRPr="005115FE">
                                <w:rPr>
                                  <w:rFonts w:asciiTheme="majorHAnsi" w:hAnsiTheme="majorHAnsi" w:cs="Arial"/>
                                  <w:i/>
                                </w:rPr>
                                <w:t>ТНЦ-</w:t>
                              </w:r>
                              <w:r w:rsidR="003D52B2">
                                <w:rPr>
                                  <w:rFonts w:asciiTheme="majorHAnsi" w:hAnsiTheme="majorHAnsi" w:cs="Arial"/>
                                  <w:i/>
                                </w:rPr>
                                <w:t>100</w:t>
                              </w:r>
                              <w:r w:rsidRPr="005115FE">
                                <w:rPr>
                                  <w:rFonts w:asciiTheme="majorHAnsi" w:hAnsiTheme="majorHAnsi" w:cs="Arial"/>
                                  <w:i/>
                                </w:rPr>
                                <w:t>0000/</w:t>
                              </w:r>
                              <w:r w:rsidR="003D52B2">
                                <w:rPr>
                                  <w:rFonts w:asciiTheme="majorHAnsi" w:hAnsiTheme="majorHAnsi" w:cs="Arial"/>
                                  <w:i/>
                                </w:rPr>
                                <w:t>500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3411" y="12990"/>
                            <a:ext cx="2109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C4BF6D" w14:textId="77777777" w:rsidR="006B2C33" w:rsidRPr="006B2C33" w:rsidRDefault="006B2C33" w:rsidP="008F53C1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</w:rPr>
                              </w:pPr>
                              <w:r w:rsidRPr="006B2C33">
                                <w:rPr>
                                  <w:rFonts w:asciiTheme="majorHAnsi" w:hAnsiTheme="majorHAnsi" w:cs="Arial"/>
                                  <w:i/>
                                </w:rPr>
                                <w:t>ТВВ-</w:t>
                              </w:r>
                              <w:r w:rsidR="003D52B2">
                                <w:rPr>
                                  <w:rFonts w:asciiTheme="majorHAnsi" w:hAnsiTheme="majorHAnsi" w:cs="Arial"/>
                                  <w:i/>
                                </w:rPr>
                                <w:t>8</w:t>
                              </w:r>
                              <w:r w:rsidRPr="006B2C33">
                                <w:rPr>
                                  <w:rFonts w:asciiTheme="majorHAnsi" w:hAnsiTheme="majorHAnsi" w:cs="Arial"/>
                                  <w:i/>
                                </w:rPr>
                                <w:t>00-2ЕУ3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7287" y="13503"/>
                            <a:ext cx="1425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4B6310" w14:textId="77777777" w:rsidR="006B2C33" w:rsidRPr="00743EA4" w:rsidRDefault="003D52B2" w:rsidP="008F53C1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HAnsi" w:hAnsiTheme="majorHAnsi" w:cs="Arial"/>
                                  <w:i/>
                                </w:rPr>
                                <w:t>БН</w:t>
                              </w:r>
                              <w:r w:rsidR="006B2C33">
                                <w:rPr>
                                  <w:rFonts w:asciiTheme="majorHAnsi" w:hAnsiTheme="majorHAnsi" w:cs="Arial"/>
                                  <w:i/>
                                </w:rPr>
                                <w:t>-</w:t>
                              </w:r>
                              <w:r>
                                <w:rPr>
                                  <w:rFonts w:asciiTheme="majorHAnsi" w:hAnsiTheme="majorHAnsi" w:cs="Arial"/>
                                  <w:i/>
                                </w:rPr>
                                <w:t>600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Freeform 76"/>
                        <wps:cNvSpPr>
                          <a:spLocks/>
                        </wps:cNvSpPr>
                        <wps:spPr bwMode="auto">
                          <a:xfrm flipH="1" flipV="1">
                            <a:off x="6261" y="6036"/>
                            <a:ext cx="513" cy="3078"/>
                          </a:xfrm>
                          <a:custGeom>
                            <a:avLst/>
                            <a:gdLst>
                              <a:gd name="T0" fmla="*/ 0 w 855"/>
                              <a:gd name="T1" fmla="*/ 0 h 1539"/>
                              <a:gd name="T2" fmla="*/ 855 w 855"/>
                              <a:gd name="T3" fmla="*/ 0 h 1539"/>
                              <a:gd name="T4" fmla="*/ 855 w 855"/>
                              <a:gd name="T5" fmla="*/ 1539 h 15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55" h="1539">
                                <a:moveTo>
                                  <a:pt x="0" y="0"/>
                                </a:moveTo>
                                <a:lnTo>
                                  <a:pt x="855" y="0"/>
                                </a:lnTo>
                                <a:lnTo>
                                  <a:pt x="855" y="1539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77"/>
                        <wps:cNvSpPr>
                          <a:spLocks/>
                        </wps:cNvSpPr>
                        <wps:spPr bwMode="auto">
                          <a:xfrm>
                            <a:off x="6147" y="6036"/>
                            <a:ext cx="228" cy="171"/>
                          </a:xfrm>
                          <a:custGeom>
                            <a:avLst/>
                            <a:gdLst>
                              <a:gd name="T0" fmla="*/ 0 w 228"/>
                              <a:gd name="T1" fmla="*/ 114 h 114"/>
                              <a:gd name="T2" fmla="*/ 114 w 228"/>
                              <a:gd name="T3" fmla="*/ 0 h 114"/>
                              <a:gd name="T4" fmla="*/ 228 w 228"/>
                              <a:gd name="T5" fmla="*/ 114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8" h="114">
                                <a:moveTo>
                                  <a:pt x="0" y="114"/>
                                </a:moveTo>
                                <a:lnTo>
                                  <a:pt x="114" y="0"/>
                                </a:lnTo>
                                <a:lnTo>
                                  <a:pt x="228" y="11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5" name="Group 319"/>
                        <wpg:cNvGrpSpPr>
                          <a:grpSpLocks/>
                        </wpg:cNvGrpSpPr>
                        <wpg:grpSpPr bwMode="auto">
                          <a:xfrm>
                            <a:off x="5178" y="6663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46" name="AutoShape 32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Rectangle 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322"/>
                        <wpg:cNvGrpSpPr>
                          <a:grpSpLocks/>
                        </wpg:cNvGrpSpPr>
                        <wpg:grpSpPr bwMode="auto">
                          <a:xfrm>
                            <a:off x="6660" y="6663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49" name="AutoShape 32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Rectangle 3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325"/>
                        <wpg:cNvGrpSpPr>
                          <a:grpSpLocks/>
                        </wpg:cNvGrpSpPr>
                        <wpg:grpSpPr bwMode="auto">
                          <a:xfrm>
                            <a:off x="8142" y="7347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52" name="AutoShape 32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Rectangle 3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31"/>
                        <wpg:cNvGrpSpPr>
                          <a:grpSpLocks/>
                        </wpg:cNvGrpSpPr>
                        <wpg:grpSpPr bwMode="auto">
                          <a:xfrm>
                            <a:off x="5178" y="7575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55" name="AutoShape 33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Rectangle 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334"/>
                        <wpg:cNvGrpSpPr>
                          <a:grpSpLocks/>
                        </wpg:cNvGrpSpPr>
                        <wpg:grpSpPr bwMode="auto">
                          <a:xfrm>
                            <a:off x="6660" y="7575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58" name="AutoShape 33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43"/>
                        <wpg:cNvGrpSpPr>
                          <a:grpSpLocks/>
                        </wpg:cNvGrpSpPr>
                        <wpg:grpSpPr bwMode="auto">
                          <a:xfrm>
                            <a:off x="5178" y="7917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61" name="AutoShape 34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Rectangle 3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346"/>
                        <wpg:cNvGrpSpPr>
                          <a:grpSpLocks/>
                        </wpg:cNvGrpSpPr>
                        <wpg:grpSpPr bwMode="auto">
                          <a:xfrm>
                            <a:off x="6660" y="7917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64" name="AutoShape 34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Rectangle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355"/>
                        <wpg:cNvGrpSpPr>
                          <a:grpSpLocks/>
                        </wpg:cNvGrpSpPr>
                        <wpg:grpSpPr bwMode="auto">
                          <a:xfrm>
                            <a:off x="5178" y="8829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67" name="AutoShape 35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Rectangle 3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358"/>
                        <wpg:cNvGrpSpPr>
                          <a:grpSpLocks/>
                        </wpg:cNvGrpSpPr>
                        <wpg:grpSpPr bwMode="auto">
                          <a:xfrm>
                            <a:off x="6660" y="8829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70" name="AutoShape 35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Rectangle 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" name="Group 361"/>
                        <wpg:cNvGrpSpPr>
                          <a:grpSpLocks/>
                        </wpg:cNvGrpSpPr>
                        <wpg:grpSpPr bwMode="auto">
                          <a:xfrm>
                            <a:off x="8142" y="8829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73" name="AutoShape 36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Rectangle 3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367"/>
                        <wpg:cNvGrpSpPr>
                          <a:grpSpLocks/>
                        </wpg:cNvGrpSpPr>
                        <wpg:grpSpPr bwMode="auto">
                          <a:xfrm>
                            <a:off x="5178" y="9171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76" name="AutoShape 36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Rectangle 3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370"/>
                        <wpg:cNvGrpSpPr>
                          <a:grpSpLocks/>
                        </wpg:cNvGrpSpPr>
                        <wpg:grpSpPr bwMode="auto">
                          <a:xfrm>
                            <a:off x="6660" y="9171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79" name="AutoShape 37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Rectangle 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373"/>
                        <wpg:cNvGrpSpPr>
                          <a:grpSpLocks/>
                        </wpg:cNvGrpSpPr>
                        <wpg:grpSpPr bwMode="auto">
                          <a:xfrm>
                            <a:off x="8142" y="9171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82" name="AutoShape 37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Rectangle 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" name="Group 379"/>
                        <wpg:cNvGrpSpPr>
                          <a:grpSpLocks/>
                        </wpg:cNvGrpSpPr>
                        <wpg:grpSpPr bwMode="auto">
                          <a:xfrm>
                            <a:off x="5178" y="10083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85" name="AutoShape 38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Rectangle 3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382"/>
                        <wpg:cNvGrpSpPr>
                          <a:grpSpLocks/>
                        </wpg:cNvGrpSpPr>
                        <wpg:grpSpPr bwMode="auto">
                          <a:xfrm>
                            <a:off x="6660" y="10083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88" name="AutoShape 38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" name="Rectangle 3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" name="Group 385"/>
                        <wpg:cNvGrpSpPr>
                          <a:grpSpLocks/>
                        </wpg:cNvGrpSpPr>
                        <wpg:grpSpPr bwMode="auto">
                          <a:xfrm>
                            <a:off x="8142" y="10083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91" name="AutoShape 38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Rectangle 3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" name="Group 394"/>
                        <wpg:cNvGrpSpPr>
                          <a:grpSpLocks/>
                        </wpg:cNvGrpSpPr>
                        <wpg:grpSpPr bwMode="auto">
                          <a:xfrm>
                            <a:off x="5463" y="7746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94" name="AutoShape 39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Rectangle 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397"/>
                        <wpg:cNvGrpSpPr>
                          <a:grpSpLocks/>
                        </wpg:cNvGrpSpPr>
                        <wpg:grpSpPr bwMode="auto">
                          <a:xfrm>
                            <a:off x="5463" y="9000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97" name="AutoShape 39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Rectangle 3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" name="Group 403"/>
                        <wpg:cNvGrpSpPr>
                          <a:grpSpLocks/>
                        </wpg:cNvGrpSpPr>
                        <wpg:grpSpPr bwMode="auto">
                          <a:xfrm>
                            <a:off x="6375" y="9000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100" name="AutoShape 40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Rectangle 4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406"/>
                        <wpg:cNvGrpSpPr>
                          <a:grpSpLocks/>
                        </wpg:cNvGrpSpPr>
                        <wpg:grpSpPr bwMode="auto">
                          <a:xfrm>
                            <a:off x="6945" y="7746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103" name="AutoShape 40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Rectangle 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5" name="Freeform 80"/>
                        <wps:cNvSpPr>
                          <a:spLocks/>
                        </wps:cNvSpPr>
                        <wps:spPr bwMode="auto">
                          <a:xfrm>
                            <a:off x="7629" y="6036"/>
                            <a:ext cx="228" cy="171"/>
                          </a:xfrm>
                          <a:custGeom>
                            <a:avLst/>
                            <a:gdLst>
                              <a:gd name="T0" fmla="*/ 0 w 228"/>
                              <a:gd name="T1" fmla="*/ 114 h 114"/>
                              <a:gd name="T2" fmla="*/ 114 w 228"/>
                              <a:gd name="T3" fmla="*/ 0 h 114"/>
                              <a:gd name="T4" fmla="*/ 228 w 228"/>
                              <a:gd name="T5" fmla="*/ 114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8" h="114">
                                <a:moveTo>
                                  <a:pt x="0" y="114"/>
                                </a:moveTo>
                                <a:lnTo>
                                  <a:pt x="114" y="0"/>
                                </a:lnTo>
                                <a:lnTo>
                                  <a:pt x="228" y="11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413"/>
                        <wps:cNvSpPr>
                          <a:spLocks/>
                        </wps:cNvSpPr>
                        <wps:spPr bwMode="auto">
                          <a:xfrm flipH="1" flipV="1">
                            <a:off x="7743" y="6036"/>
                            <a:ext cx="513" cy="3078"/>
                          </a:xfrm>
                          <a:custGeom>
                            <a:avLst/>
                            <a:gdLst>
                              <a:gd name="T0" fmla="*/ 0 w 855"/>
                              <a:gd name="T1" fmla="*/ 0 h 1539"/>
                              <a:gd name="T2" fmla="*/ 855 w 855"/>
                              <a:gd name="T3" fmla="*/ 0 h 1539"/>
                              <a:gd name="T4" fmla="*/ 855 w 855"/>
                              <a:gd name="T5" fmla="*/ 1539 h 15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55" h="1539">
                                <a:moveTo>
                                  <a:pt x="0" y="0"/>
                                </a:moveTo>
                                <a:lnTo>
                                  <a:pt x="855" y="0"/>
                                </a:lnTo>
                                <a:lnTo>
                                  <a:pt x="855" y="1539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7" name="Group 415"/>
                        <wpg:cNvGrpSpPr>
                          <a:grpSpLocks/>
                        </wpg:cNvGrpSpPr>
                        <wpg:grpSpPr bwMode="auto">
                          <a:xfrm>
                            <a:off x="7857" y="9000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108" name="AutoShape 41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Rectangle 4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0" name="Rectangle 440"/>
                        <wps:cNvSpPr>
                          <a:spLocks noChangeArrowheads="1"/>
                        </wps:cNvSpPr>
                        <wps:spPr bwMode="auto">
                          <a:xfrm>
                            <a:off x="5577" y="11961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441"/>
                        <wps:cNvSpPr>
                          <a:spLocks noChangeArrowheads="1"/>
                        </wps:cNvSpPr>
                        <wps:spPr bwMode="auto">
                          <a:xfrm>
                            <a:off x="7059" y="11961"/>
                            <a:ext cx="454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2" name="Group 442"/>
                        <wpg:cNvGrpSpPr>
                          <a:grpSpLocks/>
                        </wpg:cNvGrpSpPr>
                        <wpg:grpSpPr bwMode="auto">
                          <a:xfrm>
                            <a:off x="5688" y="11679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113" name="AutoShape 44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Rectangle 4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" name="Group 445"/>
                        <wpg:cNvGrpSpPr>
                          <a:grpSpLocks/>
                        </wpg:cNvGrpSpPr>
                        <wpg:grpSpPr bwMode="auto">
                          <a:xfrm>
                            <a:off x="7173" y="11679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116" name="AutoShape 44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Rectangle 4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448"/>
                        <wpg:cNvGrpSpPr>
                          <a:grpSpLocks/>
                        </wpg:cNvGrpSpPr>
                        <wpg:grpSpPr bwMode="auto">
                          <a:xfrm>
                            <a:off x="5688" y="12591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119" name="AutoShape 44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Rectangle 4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1" name="Group 451"/>
                        <wpg:cNvGrpSpPr>
                          <a:grpSpLocks/>
                        </wpg:cNvGrpSpPr>
                        <wpg:grpSpPr bwMode="auto">
                          <a:xfrm>
                            <a:off x="7173" y="12591"/>
                            <a:ext cx="231" cy="228"/>
                            <a:chOff x="2211" y="7518"/>
                            <a:chExt cx="456" cy="456"/>
                          </a:xfrm>
                        </wpg:grpSpPr>
                        <wps:wsp>
                          <wps:cNvPr id="122" name="AutoShape 45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71" y="7575"/>
                              <a:ext cx="342" cy="34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Rectangle 4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" y="7518"/>
                              <a:ext cx="456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4" name="Text Box 455"/>
                        <wps:cNvSpPr txBox="1">
                          <a:spLocks noChangeArrowheads="1"/>
                        </wps:cNvSpPr>
                        <wps:spPr bwMode="auto">
                          <a:xfrm>
                            <a:off x="4323" y="6150"/>
                            <a:ext cx="1197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92B9E4" w14:textId="77777777" w:rsidR="00717419" w:rsidRPr="005115FE" w:rsidRDefault="003D52B2" w:rsidP="008F53C1">
                              <w:pPr>
                                <w:jc w:val="center"/>
                                <w:rPr>
                                  <w:rFonts w:asciiTheme="majorHAnsi" w:hAnsiTheme="majorHAnsi" w:cs="Arial"/>
                                  <w:i/>
                                </w:rPr>
                              </w:pPr>
                              <w:r>
                                <w:rPr>
                                  <w:rFonts w:asciiTheme="majorHAnsi" w:hAnsiTheme="majorHAnsi" w:cs="Arial"/>
                                  <w:i/>
                                </w:rPr>
                                <w:t>500</w:t>
                              </w:r>
                              <w:r w:rsidR="00717419">
                                <w:rPr>
                                  <w:rFonts w:asciiTheme="majorHAnsi" w:hAnsiTheme="majorHAnsi" w:cs="Arial"/>
                                  <w:i/>
                                </w:rPr>
                                <w:t xml:space="preserve"> кВ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ED8B51" id="Group 459" o:spid="_x0000_s1068" style="position:absolute;left:0;text-align:left;margin-left:68.4pt;margin-top:31.85pt;width:347.7pt;height:390.45pt;z-index:252247040" coordorigin="3069,6036" coordsize="6954,7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">
                <v:shape id="AutoShape 12" o:spid="_x0000_s1069" type="#_x0000_t32" style="position:absolute;left:5292;top:6606;width:1;height:37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" strokeweight="1.5pt"/>
                <v:shape id="Text Box 13" o:spid="_x0000_s1070" type="#_x0000_t202" style="position:absolute;left:4380;top:13503;width:1425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76C3A0A0" w14:textId="77777777" w:rsidR="00B21A7D" w:rsidRPr="00B21A7D" w:rsidRDefault="00B21A7D" w:rsidP="008F53C1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</w:rPr>
                          <w:t>Б</w:t>
                        </w:r>
                        <w:r w:rsidR="003D52B2">
                          <w:rPr>
                            <w:rFonts w:asciiTheme="majorHAnsi" w:hAnsiTheme="majorHAnsi" w:cs="Arial"/>
                            <w:i/>
                          </w:rPr>
                          <w:t>Н</w:t>
                        </w:r>
                        <w:r>
                          <w:rPr>
                            <w:rFonts w:asciiTheme="majorHAnsi" w:hAnsiTheme="majorHAnsi" w:cs="Arial"/>
                            <w:i/>
                          </w:rPr>
                          <w:t>-</w:t>
                        </w:r>
                        <w:r w:rsidR="003D52B2">
                          <w:rPr>
                            <w:rFonts w:asciiTheme="majorHAnsi" w:hAnsiTheme="majorHAnsi" w:cs="Arial"/>
                            <w:i/>
                          </w:rPr>
                          <w:t>600</w:t>
                        </w:r>
                      </w:p>
                      <w:p w14:paraId="49F601AD" w14:textId="77777777" w:rsidR="00B21A7D" w:rsidRPr="00743EA4" w:rsidRDefault="00B21A7D" w:rsidP="008F53C1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lang w:val="en-US"/>
                          </w:rPr>
                        </w:pPr>
                      </w:p>
                    </w:txbxContent>
                  </v:textbox>
                </v:shape>
                <v:rect id="Rectangle 14" o:spid="_x0000_s1071" style="position:absolute;left:5064;top:9453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" strokeweight="1.5pt"/>
                <v:rect id="Rectangle 19" o:spid="_x0000_s1072" style="position:absolute;left:5064;top:8202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" strokeweight="1.5pt"/>
                <v:rect id="Rectangle 23" o:spid="_x0000_s1073" style="position:absolute;left:5064;top:6948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" strokeweight="1.5pt"/>
                <v:group id="Group 68" o:spid="_x0000_s1074" style="position:absolute;left:5064;top:6606;width:3420;height:3762" coordorigin="4494,7005" coordsize="3078,3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AutoShape 11" o:spid="_x0000_s1075" type="#_x0000_t32" style="position:absolute;left:4494;top:10767;width:30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" strokeweight="2.5pt"/>
                  <v:shape id="AutoShape 24" o:spid="_x0000_s1076" type="#_x0000_t32" style="position:absolute;left:4494;top:7005;width:30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" strokeweight="2.5pt"/>
                </v:group>
                <v:shape id="Freeform 26" o:spid="_x0000_s1077" style="position:absolute;left:5292;top:9114;width:513;height:3819;visibility:visible;mso-wrap-style:square;v-text-anchor:top" coordsize="855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" path="m,l855,r,1539e" filled="f" strokeweight="1.5pt">
                  <v:path arrowok="t" o:connecttype="custom" o:connectlocs="0,0;513,0;513,3819" o:connectangles="0,0,0"/>
                </v:shape>
                <v:group id="Group 9" o:spid="_x0000_s1078" style="position:absolute;left:5520;top:10710;width:570;height:912" coordorigin="5007,8088" coordsize="570,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oval id="Oval 8" o:spid="_x0000_s1079" style="position:absolute;left:5007;top:843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" fillcolor="white [3212]" strokeweight="0"/>
                  <v:oval id="Oval 6" o:spid="_x0000_s1080" style="position:absolute;left:5007;top:8088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" fillcolor="white [3212]" strokeweight="1.5pt"/>
                  <v:oval id="Oval 5" o:spid="_x0000_s1081" style="position:absolute;left:5007;top:843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" filled="f" strokeweight="1.5pt"/>
                </v:group>
                <v:group id="Group 2" o:spid="_x0000_s1082" style="position:absolute;left:5520;top:12879;width:567;height:567" coordorigin="7914,10767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oval id="Oval 10894" o:spid="_x0000_s1083" style="position:absolute;left:7914;top:10767;width:456;height:456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" fillcolor="white [3212]" strokeweight="1.5pt"/>
                  <v:shape id="Freeform 10895" o:spid="_x0000_s1084" style="position:absolute;left:8028;top:10884;width:228;height:220;visibility:visible;mso-wrap-style:square;v-text-anchor:top" coordsize="228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" path="m,110c110,,117,220,228,111e" filled="f" strokeweight="1.5pt">
                    <v:path arrowok="t" o:connecttype="custom" o:connectlocs="0,110;228,111" o:connectangles="0,0"/>
                  </v:shape>
                </v:group>
                <v:shape id="AutoShape 34" o:spid="_x0000_s1085" type="#_x0000_t32" style="position:absolute;left:6776;top:6606;width:1;height:37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    <v:rect id="Rectangle 35" o:spid="_x0000_s1086" style="position:absolute;left:6548;top:9453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" strokeweight="1.5pt"/>
                <v:rect id="Rectangle 39" o:spid="_x0000_s1087" style="position:absolute;left:6548;top:8202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" strokeweight="1.5pt"/>
                <v:rect id="Rectangle 42" o:spid="_x0000_s1088" style="position:absolute;left:6548;top:6948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" strokeweight="1.5pt"/>
                <v:shape id="Freeform 45" o:spid="_x0000_s1089" style="position:absolute;left:6774;top:7860;width:513;height:5016;visibility:visible;mso-wrap-style:square;v-text-anchor:top" coordsize="855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" path="m,l855,r,1539e" filled="f" strokeweight="1.5pt">
                  <v:path arrowok="t" o:connecttype="custom" o:connectlocs="0,0;513,0;513,5016" o:connectangles="0,0,0"/>
                </v:shape>
                <v:group id="Group 27" o:spid="_x0000_s1090" style="position:absolute;left:7002;top:10710;width:570;height:912" coordorigin="5007,8088" coordsize="570,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oval id="Oval 28" o:spid="_x0000_s1091" style="position:absolute;left:5007;top:843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" fillcolor="white [3212]" strokeweight="0"/>
                  <v:oval id="Oval 29" o:spid="_x0000_s1092" style="position:absolute;left:5007;top:8088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" fillcolor="white [3212]" strokeweight="1.5pt"/>
                  <v:oval id="Oval 30" o:spid="_x0000_s1093" style="position:absolute;left:5007;top:8430;width:570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" filled="f" strokeweight="1.5pt"/>
                </v:group>
                <v:group id="Group 31" o:spid="_x0000_s1094" style="position:absolute;left:7002;top:12879;width:567;height:567" coordorigin="7914,10767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oval id="Oval 10894" o:spid="_x0000_s1095" style="position:absolute;left:7914;top:10767;width:456;height:456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" fillcolor="white [3212]" strokeweight="1.5pt"/>
                  <v:shape id="Freeform 10895" o:spid="_x0000_s1096" style="position:absolute;left:8028;top:10884;width:228;height:220;visibility:visible;mso-wrap-style:square;v-text-anchor:top" coordsize="228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" path="m,110c110,,117,220,228,111e" filled="f" strokeweight="1.5pt">
                    <v:path arrowok="t" o:connecttype="custom" o:connectlocs="0,110;228,111" o:connectangles="0,0"/>
                  </v:shape>
                </v:group>
                <v:shape id="Text Box 46" o:spid="_x0000_s1097" type="#_x0000_t202" style="position:absolute;left:7572;top:12990;width:210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29B2E68B" w14:textId="77777777" w:rsidR="005115FE" w:rsidRPr="006B2C33" w:rsidRDefault="005115FE" w:rsidP="008F53C1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</w:rPr>
                        </w:pPr>
                        <w:r w:rsidRPr="006B2C33">
                          <w:rPr>
                            <w:rFonts w:asciiTheme="majorHAnsi" w:hAnsiTheme="majorHAnsi" w:cs="Arial"/>
                            <w:i/>
                          </w:rPr>
                          <w:t>ТВВ-</w:t>
                        </w:r>
                        <w:r w:rsidR="003D52B2">
                          <w:rPr>
                            <w:rFonts w:asciiTheme="majorHAnsi" w:hAnsiTheme="majorHAnsi" w:cs="Arial"/>
                            <w:i/>
                          </w:rPr>
                          <w:t>8</w:t>
                        </w:r>
                        <w:r w:rsidRPr="006B2C33">
                          <w:rPr>
                            <w:rFonts w:asciiTheme="majorHAnsi" w:hAnsiTheme="majorHAnsi" w:cs="Arial"/>
                            <w:i/>
                          </w:rPr>
                          <w:t>00-2ЕУ3</w:t>
                        </w:r>
                      </w:p>
                    </w:txbxContent>
                  </v:textbox>
                </v:shape>
                <v:shape id="AutoShape 58" o:spid="_x0000_s1098" type="#_x0000_t32" style="position:absolute;left:8258;top:6606;width:1;height:37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" strokeweight="1.5pt"/>
                <v:rect id="Rectangle 59" o:spid="_x0000_s1099" style="position:absolute;left:8030;top:9453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" strokeweight="1.5pt"/>
                <v:rect id="Rectangle 63" o:spid="_x0000_s1100" style="position:absolute;left:8030;top:8202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" strokeweight="1.5pt"/>
                <v:group id="Group 72" o:spid="_x0000_s1101" style="position:absolute;left:5292;top:6036;width:627;height:1824" coordorigin="4494,6435" coordsize="627,1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73" o:spid="_x0000_s1102" style="position:absolute;left:4494;top:6435;width:513;height:1824;flip:y;visibility:visible;mso-wrap-style:square;v-text-anchor:top" coordsize="855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" path="m,l855,r,1539e" filled="f" strokeweight="1.5pt">
                    <v:path arrowok="t" o:connecttype="custom" o:connectlocs="0,0;513,0;513,1824" o:connectangles="0,0,0"/>
                  </v:shape>
                  <v:shape id="Freeform 74" o:spid="_x0000_s1103" style="position:absolute;left:4893;top:6435;width:228;height:171;visibility:visible;mso-wrap-style:square;v-text-anchor:top" coordsize="228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" path="m,114l114,,228,114e" filled="f" strokeweight="1.5pt">
                    <v:path arrowok="t" o:connecttype="custom" o:connectlocs="0,171;114,0;228,171" o:connectangles="0,0,0"/>
                  </v:shape>
                </v:group>
                <v:shape id="Text Box 81" o:spid="_x0000_s1104" type="#_x0000_t202" style="position:absolute;left:7572;top:10995;width:2451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5D413106" w14:textId="77777777" w:rsidR="005115FE" w:rsidRPr="005115FE" w:rsidRDefault="005115FE" w:rsidP="008F53C1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</w:rPr>
                        </w:pPr>
                        <w:r w:rsidRPr="005115FE">
                          <w:rPr>
                            <w:rFonts w:asciiTheme="majorHAnsi" w:hAnsiTheme="majorHAnsi" w:cs="Arial"/>
                            <w:i/>
                          </w:rPr>
                          <w:t>ТНЦ-</w:t>
                        </w:r>
                        <w:r w:rsidR="003D52B2">
                          <w:rPr>
                            <w:rFonts w:asciiTheme="majorHAnsi" w:hAnsiTheme="majorHAnsi" w:cs="Arial"/>
                            <w:i/>
                          </w:rPr>
                          <w:t>100</w:t>
                        </w:r>
                        <w:r w:rsidRPr="005115FE">
                          <w:rPr>
                            <w:rFonts w:asciiTheme="majorHAnsi" w:hAnsiTheme="majorHAnsi" w:cs="Arial"/>
                            <w:i/>
                          </w:rPr>
                          <w:t>0000/</w:t>
                        </w:r>
                        <w:r w:rsidR="003D52B2">
                          <w:rPr>
                            <w:rFonts w:asciiTheme="majorHAnsi" w:hAnsiTheme="majorHAnsi" w:cs="Arial"/>
                            <w:i/>
                          </w:rPr>
                          <w:t>500</w:t>
                        </w:r>
                      </w:p>
                    </w:txbxContent>
                  </v:textbox>
                </v:shape>
                <v:shape id="Text Box 82" o:spid="_x0000_s1105" type="#_x0000_t202" style="position:absolute;left:3069;top:10995;width:2451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619E0DD9" w14:textId="77777777" w:rsidR="005115FE" w:rsidRPr="005115FE" w:rsidRDefault="005115FE" w:rsidP="008F53C1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</w:rPr>
                        </w:pPr>
                        <w:r w:rsidRPr="005115FE">
                          <w:rPr>
                            <w:rFonts w:asciiTheme="majorHAnsi" w:hAnsiTheme="majorHAnsi" w:cs="Arial"/>
                            <w:i/>
                          </w:rPr>
                          <w:t>ТНЦ-</w:t>
                        </w:r>
                        <w:r w:rsidR="003D52B2">
                          <w:rPr>
                            <w:rFonts w:asciiTheme="majorHAnsi" w:hAnsiTheme="majorHAnsi" w:cs="Arial"/>
                            <w:i/>
                          </w:rPr>
                          <w:t>100</w:t>
                        </w:r>
                        <w:r w:rsidRPr="005115FE">
                          <w:rPr>
                            <w:rFonts w:asciiTheme="majorHAnsi" w:hAnsiTheme="majorHAnsi" w:cs="Arial"/>
                            <w:i/>
                          </w:rPr>
                          <w:t>0000/</w:t>
                        </w:r>
                        <w:r w:rsidR="003D52B2">
                          <w:rPr>
                            <w:rFonts w:asciiTheme="majorHAnsi" w:hAnsiTheme="majorHAnsi" w:cs="Arial"/>
                            <w:i/>
                          </w:rPr>
                          <w:t>500</w:t>
                        </w:r>
                      </w:p>
                    </w:txbxContent>
                  </v:textbox>
                </v:shape>
                <v:shape id="Text Box 84" o:spid="_x0000_s1106" type="#_x0000_t202" style="position:absolute;left:3411;top:12990;width:210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42C4BF6D" w14:textId="77777777" w:rsidR="006B2C33" w:rsidRPr="006B2C33" w:rsidRDefault="006B2C33" w:rsidP="008F53C1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</w:rPr>
                        </w:pPr>
                        <w:r w:rsidRPr="006B2C33">
                          <w:rPr>
                            <w:rFonts w:asciiTheme="majorHAnsi" w:hAnsiTheme="majorHAnsi" w:cs="Arial"/>
                            <w:i/>
                          </w:rPr>
                          <w:t>ТВВ-</w:t>
                        </w:r>
                        <w:r w:rsidR="003D52B2">
                          <w:rPr>
                            <w:rFonts w:asciiTheme="majorHAnsi" w:hAnsiTheme="majorHAnsi" w:cs="Arial"/>
                            <w:i/>
                          </w:rPr>
                          <w:t>8</w:t>
                        </w:r>
                        <w:r w:rsidRPr="006B2C33">
                          <w:rPr>
                            <w:rFonts w:asciiTheme="majorHAnsi" w:hAnsiTheme="majorHAnsi" w:cs="Arial"/>
                            <w:i/>
                          </w:rPr>
                          <w:t>00-2ЕУ3</w:t>
                        </w:r>
                      </w:p>
                    </w:txbxContent>
                  </v:textbox>
                </v:shape>
                <v:shape id="Text Box 86" o:spid="_x0000_s1107" type="#_x0000_t202" style="position:absolute;left:7287;top:13503;width:1425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784B6310" w14:textId="77777777" w:rsidR="006B2C33" w:rsidRPr="00743EA4" w:rsidRDefault="003D52B2" w:rsidP="008F53C1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</w:rPr>
                          <w:t>БН</w:t>
                        </w:r>
                        <w:r w:rsidR="006B2C33">
                          <w:rPr>
                            <w:rFonts w:asciiTheme="majorHAnsi" w:hAnsiTheme="majorHAnsi" w:cs="Arial"/>
                            <w:i/>
                          </w:rPr>
                          <w:t>-</w:t>
                        </w:r>
                        <w:r>
                          <w:rPr>
                            <w:rFonts w:asciiTheme="majorHAnsi" w:hAnsiTheme="majorHAnsi" w:cs="Arial"/>
                            <w:i/>
                          </w:rPr>
                          <w:t>600</w:t>
                        </w:r>
                      </w:p>
                    </w:txbxContent>
                  </v:textbox>
                </v:shape>
                <v:shape id="Freeform 76" o:spid="_x0000_s1108" style="position:absolute;left:6261;top:6036;width:513;height:3078;flip:x y;visibility:visible;mso-wrap-style:square;v-text-anchor:top" coordsize="855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" path="m,l855,r,1539e" filled="f" strokeweight="1.5pt">
                  <v:path arrowok="t" o:connecttype="custom" o:connectlocs="0,0;513,0;513,3078" o:connectangles="0,0,0"/>
                </v:shape>
                <v:shape id="Freeform 77" o:spid="_x0000_s1109" style="position:absolute;left:6147;top:6036;width:228;height:171;visibility:visible;mso-wrap-style:square;v-text-anchor:top" coordsize="228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" path="m,114l114,,228,114e" filled="f" strokeweight="1.5pt">
                  <v:path arrowok="t" o:connecttype="custom" o:connectlocs="0,171;114,0;228,171" o:connectangles="0,0,0"/>
                </v:shape>
                <v:group id="Group 319" o:spid="_x0000_s1110" style="position:absolute;left:5178;top:6663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AutoShape 320" o:spid="_x0000_s1111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" strokeweight="1.5pt"/>
                  <v:rect id="Rectangle 321" o:spid="_x0000_s1112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kB2xAAAANsAAAAPAAAAZHJzL2Rvd25yZXYueG1sRI9Ba8JA&#10;FITvBf/D8gQvohulVE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JNWQHbEAAAA2wAAAA8A&#10;AAAAAAAAAAAAAAAABwIAAGRycy9kb3ducmV2LnhtbFBLBQYAAAAAAwADALcAAAD4AgAAAAA=&#10;" filled="f" stroked="f"/>
                </v:group>
                <v:group id="Group 322" o:spid="_x0000_s1113" style="position:absolute;left:6660;top:6663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AutoShape 323" o:spid="_x0000_s1114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" strokeweight="1.5pt"/>
                  <v:rect id="Rectangle 324" o:spid="_x0000_s1115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7fwgAAANsAAAAPAAAAZHJzL2Rvd25yZXYueG1sRE9Na4NA&#10;EL0H+h+WKeQS4ppCSz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CZZk7fwgAAANsAAAAPAAAA&#10;AAAAAAAAAAAAAAcCAABkcnMvZG93bnJldi54bWxQSwUGAAAAAAMAAwC3AAAA9gIAAAAA&#10;" filled="f" stroked="f"/>
                </v:group>
                <v:group id="Group 325" o:spid="_x0000_s1116" style="position:absolute;left:8142;top:7347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AutoShape 326" o:spid="_x0000_s1117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" strokeweight="1.5pt"/>
                  <v:rect id="Rectangle 327" o:spid="_x0000_s1118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NCoxAAAANsAAAAPAAAAZHJzL2Rvd25yZXYueG1sRI9Ba8JA&#10;FITvBf/D8gQvohstF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Gm00KjEAAAA2wAAAA8A&#10;AAAAAAAAAAAAAAAABwIAAGRycy9kb3ducmV2LnhtbFBLBQYAAAAAAwADALcAAAD4AgAAAAA=&#10;" filled="f" stroked="f"/>
                </v:group>
                <v:group id="Group 331" o:spid="_x0000_s1119" style="position:absolute;left:5178;top:7575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AutoShape 332" o:spid="_x0000_s1120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" strokeweight="1.5pt"/>
                  <v:rect id="Rectangle 333" o:spid="_x0000_s1121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" filled="f" stroked="f"/>
                </v:group>
                <v:group id="Group 334" o:spid="_x0000_s1122" style="position:absolute;left:6660;top:7575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AutoShape 335" o:spid="_x0000_s1123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" strokeweight="1.5pt"/>
                  <v:rect id="Rectangle 336" o:spid="_x0000_s1124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OdCxAAAANsAAAAPAAAAZHJzL2Rvd25yZXYueG1sRI9Ba8JA&#10;FITvBf/D8gQvohuFFk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Ahc50LEAAAA2wAAAA8A&#10;AAAAAAAAAAAAAAAABwIAAGRycy9kb3ducmV2LnhtbFBLBQYAAAAAAwADALcAAAD4AgAAAAA=&#10;" filled="f" stroked="f"/>
                </v:group>
                <v:group id="Group 343" o:spid="_x0000_s1125" style="position:absolute;left:5178;top:7917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AutoShape 344" o:spid="_x0000_s1126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" strokeweight="1.5pt"/>
                  <v:rect id="Rectangle 345" o:spid="_x0000_s1127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L+O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3A75fwA+ThBwAA//8DAFBLAQItABQABgAIAAAAIQDb4fbL7gAAAIUBAAATAAAAAAAAAAAA&#10;AAAAAAAAAABbQ29udGVudF9UeXBlc10ueG1sUEsBAi0AFAAGAAgAAAAhAFr0LFu/AAAAFQEAAAsA&#10;AAAAAAAAAAAAAAAAHwEAAF9yZWxzLy5yZWxzUEsBAi0AFAAGAAgAAAAhAMiUv47EAAAA2wAAAA8A&#10;AAAAAAAAAAAAAAAABwIAAGRycy9kb3ducmV2LnhtbFBLBQYAAAAAAwADALcAAAD4AgAAAAA=&#10;" filled="f" stroked="f"/>
                </v:group>
                <v:group id="Group 346" o:spid="_x0000_s1128" style="position:absolute;left:6660;top:7917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AutoShape 347" o:spid="_x0000_s1129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" strokeweight="1.5pt"/>
                  <v:rect id="Rectangle 348" o:spid="_x0000_s1130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" filled="f" stroked="f"/>
                </v:group>
                <v:group id="Group 355" o:spid="_x0000_s1131" style="position:absolute;left:5178;top:8829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AutoShape 356" o:spid="_x0000_s1132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" strokeweight="1.5pt"/>
                  <v:rect id="Rectangle 357" o:spid="_x0000_s1133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" filled="f" stroked="f"/>
                </v:group>
                <v:group id="Group 358" o:spid="_x0000_s1134" style="position:absolute;left:6660;top:8829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AutoShape 359" o:spid="_x0000_s1135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" strokeweight="1.5pt"/>
                  <v:rect id="Rectangle 360" o:spid="_x0000_s1136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" filled="f" stroked="f"/>
                </v:group>
                <v:group id="Group 361" o:spid="_x0000_s1137" style="position:absolute;left:8142;top:8829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AutoShape 362" o:spid="_x0000_s1138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" strokeweight="1.5pt"/>
                  <v:rect id="Rectangle 363" o:spid="_x0000_s1139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" filled="f" stroked="f"/>
                </v:group>
                <v:group id="Group 367" o:spid="_x0000_s1140" style="position:absolute;left:5178;top:9171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AutoShape 368" o:spid="_x0000_s1141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" strokeweight="1.5pt"/>
                  <v:rect id="Rectangle 369" o:spid="_x0000_s1142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" filled="f" stroked="f"/>
                </v:group>
                <v:group id="Group 370" o:spid="_x0000_s1143" style="position:absolute;left:6660;top:9171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shape id="AutoShape 371" o:spid="_x0000_s1144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" strokeweight="1.5pt"/>
                  <v:rect id="Rectangle 372" o:spid="_x0000_s1145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" filled="f" stroked="f"/>
                </v:group>
                <v:group id="Group 373" o:spid="_x0000_s1146" style="position:absolute;left:8142;top:9171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shape id="AutoShape 374" o:spid="_x0000_s1147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" strokeweight="1.5pt"/>
                  <v:rect id="Rectangle 375" o:spid="_x0000_s1148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" filled="f" stroked="f"/>
                </v:group>
                <v:group id="Group 379" o:spid="_x0000_s1149" style="position:absolute;left:5178;top:10083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AutoShape 380" o:spid="_x0000_s1150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" strokeweight="1.5pt"/>
                  <v:rect id="Rectangle 381" o:spid="_x0000_s1151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" filled="f" stroked="f"/>
                </v:group>
                <v:group id="Group 382" o:spid="_x0000_s1152" style="position:absolute;left:6660;top:10083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AutoShape 383" o:spid="_x0000_s1153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" strokeweight="1.5pt"/>
                  <v:rect id="Rectangle 384" o:spid="_x0000_s1154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" filled="f" stroked="f"/>
                </v:group>
                <v:group id="Group 385" o:spid="_x0000_s1155" style="position:absolute;left:8142;top:10083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AutoShape 386" o:spid="_x0000_s1156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" strokeweight="1.5pt"/>
                  <v:rect id="Rectangle 387" o:spid="_x0000_s1157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" filled="f" stroked="f"/>
                </v:group>
                <v:group id="Group 394" o:spid="_x0000_s1158" style="position:absolute;left:5463;top:7746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<v:shape id="AutoShape 395" o:spid="_x0000_s1159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" strokeweight="1.5pt"/>
                  <v:rect id="Rectangle 396" o:spid="_x0000_s1160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" filled="f" stroked="f"/>
                </v:group>
                <v:group id="Group 397" o:spid="_x0000_s1161" style="position:absolute;left:5463;top:9000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AutoShape 398" o:spid="_x0000_s1162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" strokeweight="1.5pt"/>
                  <v:rect id="Rectangle 399" o:spid="_x0000_s1163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" filled="f" stroked="f"/>
                </v:group>
                <v:group id="Group 403" o:spid="_x0000_s1164" style="position:absolute;left:6375;top:9000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shape id="AutoShape 404" o:spid="_x0000_s1165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" strokeweight="1.5pt"/>
                  <v:rect id="Rectangle 405" o:spid="_x0000_s1166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" filled="f" stroked="f"/>
                </v:group>
                <v:group id="Group 406" o:spid="_x0000_s1167" style="position:absolute;left:6945;top:7746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AutoShape 407" o:spid="_x0000_s1168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" strokeweight="1.5pt"/>
                  <v:rect id="Rectangle 408" o:spid="_x0000_s1169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" filled="f" stroked="f"/>
                </v:group>
                <v:shape id="Freeform 80" o:spid="_x0000_s1170" style="position:absolute;left:7629;top:6036;width:228;height:171;visibility:visible;mso-wrap-style:square;v-text-anchor:top" coordsize="228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" path="m,114l114,,228,114e" filled="f" strokeweight="1.5pt">
                  <v:path arrowok="t" o:connecttype="custom" o:connectlocs="0,171;114,0;228,171" o:connectangles="0,0,0"/>
                </v:shape>
                <v:shape id="Freeform 413" o:spid="_x0000_s1171" style="position:absolute;left:7743;top:6036;width:513;height:3078;flip:x y;visibility:visible;mso-wrap-style:square;v-text-anchor:top" coordsize="855,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" path="m,l855,r,1539e" filled="f" strokeweight="1.5pt">
                  <v:path arrowok="t" o:connecttype="custom" o:connectlocs="0,0;513,0;513,3078" o:connectangles="0,0,0"/>
                </v:shape>
                <v:group id="Group 415" o:spid="_x0000_s1172" style="position:absolute;left:7857;top:9000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shape id="AutoShape 416" o:spid="_x0000_s1173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" strokeweight="1.5pt"/>
                  <v:rect id="Rectangle 417" o:spid="_x0000_s1174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" filled="f" stroked="f"/>
                </v:group>
                <v:rect id="Rectangle 440" o:spid="_x0000_s1175" style="position:absolute;left:5577;top:11961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" strokeweight="1.5pt"/>
                <v:rect id="Rectangle 441" o:spid="_x0000_s1176" style="position:absolute;left:7059;top:11961;width:454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" strokeweight="1.5pt"/>
                <v:group id="Group 442" o:spid="_x0000_s1177" style="position:absolute;left:5688;top:11679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AutoShape 443" o:spid="_x0000_s1178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" strokeweight="1.5pt"/>
                  <v:rect id="Rectangle 444" o:spid="_x0000_s1179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" filled="f" stroked="f"/>
                </v:group>
                <v:group id="Group 445" o:spid="_x0000_s1180" style="position:absolute;left:7173;top:11679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<v:shape id="AutoShape 446" o:spid="_x0000_s1181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" strokeweight="1.5pt"/>
                  <v:rect id="Rectangle 447" o:spid="_x0000_s1182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" filled="f" stroked="f"/>
                </v:group>
                <v:group id="Group 448" o:spid="_x0000_s1183" style="position:absolute;left:5688;top:12591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AutoShape 449" o:spid="_x0000_s1184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" strokeweight="1.5pt"/>
                  <v:rect id="Rectangle 450" o:spid="_x0000_s1185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" filled="f" stroked="f"/>
                </v:group>
                <v:group id="Group 451" o:spid="_x0000_s1186" style="position:absolute;left:7173;top:12591;width:231;height:228" coordorigin="2211,7518" coordsize="456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shape id="AutoShape 452" o:spid="_x0000_s1187" type="#_x0000_t32" style="position:absolute;left:2271;top:7575;width:342;height:3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" strokeweight="1.5pt"/>
                  <v:rect id="Rectangle 453" o:spid="_x0000_s1188" style="position:absolute;left:2211;top:7518;width:456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" filled="f" stroked="f"/>
                </v:group>
                <v:shape id="Text Box 455" o:spid="_x0000_s1189" type="#_x0000_t202" style="position:absolute;left:4323;top:6150;width:1197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AuMwwAAANwAAAAPAAAAZHJzL2Rvd25yZXYueG1sRE9Na8JA&#10;EL0X+h+WKfTWbJQi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VVALjMMAAADcAAAADwAA&#10;AAAAAAAAAAAAAAAHAgAAZHJzL2Rvd25yZXYueG1sUEsFBgAAAAADAAMAtwAAAPcCAAAAAA==&#10;" filled="f" stroked="f">
                  <v:textbox inset="0,0,0,0">
                    <w:txbxContent>
                      <w:p w14:paraId="3092B9E4" w14:textId="77777777" w:rsidR="00717419" w:rsidRPr="005115FE" w:rsidRDefault="003D52B2" w:rsidP="008F53C1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</w:rPr>
                          <w:t>500</w:t>
                        </w:r>
                        <w:r w:rsidR="00717419">
                          <w:rPr>
                            <w:rFonts w:asciiTheme="majorHAnsi" w:hAnsiTheme="majorHAnsi" w:cs="Arial"/>
                            <w:i/>
                          </w:rPr>
                          <w:t xml:space="preserve"> кВ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E3075">
        <w:t>Эскиз главной схемы электрических соединений станции приведена на рисунке 4.1.</w:t>
      </w:r>
    </w:p>
    <w:p w14:paraId="38CB73EB" w14:textId="77777777" w:rsidR="004B5E1E" w:rsidRDefault="004B5E1E" w:rsidP="00BE3075">
      <w:pPr>
        <w:pStyle w:val="a3"/>
      </w:pPr>
    </w:p>
    <w:p w14:paraId="702ACE64" w14:textId="77777777" w:rsidR="004B5E1E" w:rsidRDefault="004B5E1E" w:rsidP="00BE3075">
      <w:pPr>
        <w:pStyle w:val="a3"/>
      </w:pPr>
    </w:p>
    <w:p w14:paraId="353CD23B" w14:textId="77777777" w:rsidR="004B5E1E" w:rsidRDefault="004B5E1E" w:rsidP="00BE3075">
      <w:pPr>
        <w:pStyle w:val="a3"/>
      </w:pPr>
    </w:p>
    <w:p w14:paraId="7959FDAB" w14:textId="77777777" w:rsidR="004B5E1E" w:rsidRDefault="004B5E1E" w:rsidP="00BE3075">
      <w:pPr>
        <w:pStyle w:val="a3"/>
      </w:pPr>
    </w:p>
    <w:p w14:paraId="0C6579F7" w14:textId="77777777" w:rsidR="004B5E1E" w:rsidRDefault="004B5E1E" w:rsidP="00BE3075">
      <w:pPr>
        <w:pStyle w:val="a3"/>
      </w:pPr>
    </w:p>
    <w:p w14:paraId="2C04C17D" w14:textId="77777777" w:rsidR="004B5E1E" w:rsidRDefault="004B5E1E" w:rsidP="00BE3075">
      <w:pPr>
        <w:pStyle w:val="a3"/>
      </w:pPr>
    </w:p>
    <w:p w14:paraId="4D7F9A32" w14:textId="77777777" w:rsidR="004B5E1E" w:rsidRDefault="004B5E1E" w:rsidP="00BE3075">
      <w:pPr>
        <w:pStyle w:val="a3"/>
      </w:pPr>
    </w:p>
    <w:p w14:paraId="334B5C70" w14:textId="77777777" w:rsidR="004B5E1E" w:rsidRDefault="004B5E1E" w:rsidP="00BE3075">
      <w:pPr>
        <w:pStyle w:val="a3"/>
      </w:pPr>
    </w:p>
    <w:p w14:paraId="6D25FA38" w14:textId="77777777" w:rsidR="004B5E1E" w:rsidRDefault="004B5E1E" w:rsidP="00BE3075">
      <w:pPr>
        <w:pStyle w:val="a3"/>
      </w:pPr>
    </w:p>
    <w:p w14:paraId="64FD25C3" w14:textId="77777777" w:rsidR="004B5E1E" w:rsidRDefault="004B5E1E" w:rsidP="00BE3075">
      <w:pPr>
        <w:pStyle w:val="a3"/>
      </w:pPr>
    </w:p>
    <w:p w14:paraId="5E9E8793" w14:textId="77777777" w:rsidR="004B5E1E" w:rsidRDefault="004B5E1E" w:rsidP="00BE3075">
      <w:pPr>
        <w:pStyle w:val="a3"/>
      </w:pPr>
    </w:p>
    <w:p w14:paraId="02C3F529" w14:textId="77777777" w:rsidR="004B5E1E" w:rsidRDefault="004B5E1E" w:rsidP="00BE3075">
      <w:pPr>
        <w:pStyle w:val="a3"/>
      </w:pPr>
    </w:p>
    <w:p w14:paraId="32A0E8CF" w14:textId="77777777" w:rsidR="004B5E1E" w:rsidRDefault="004B5E1E" w:rsidP="00BE3075">
      <w:pPr>
        <w:pStyle w:val="a3"/>
      </w:pPr>
    </w:p>
    <w:p w14:paraId="6210088B" w14:textId="77777777" w:rsidR="004B5E1E" w:rsidRDefault="004B5E1E" w:rsidP="00BE3075">
      <w:pPr>
        <w:pStyle w:val="a3"/>
      </w:pPr>
    </w:p>
    <w:p w14:paraId="1C24A7F2" w14:textId="77777777" w:rsidR="004B5E1E" w:rsidRDefault="004B5E1E" w:rsidP="00BE3075">
      <w:pPr>
        <w:pStyle w:val="a3"/>
      </w:pPr>
    </w:p>
    <w:p w14:paraId="454BB486" w14:textId="77777777" w:rsidR="004B5E1E" w:rsidRDefault="004B5E1E" w:rsidP="00BE3075">
      <w:pPr>
        <w:pStyle w:val="a3"/>
      </w:pPr>
    </w:p>
    <w:p w14:paraId="045948B5" w14:textId="77777777" w:rsidR="004B5E1E" w:rsidRDefault="004B5E1E" w:rsidP="00BE3075">
      <w:pPr>
        <w:pStyle w:val="a3"/>
      </w:pPr>
    </w:p>
    <w:p w14:paraId="7046FAED" w14:textId="77777777" w:rsidR="004B5E1E" w:rsidRDefault="004B5E1E" w:rsidP="00BE3075">
      <w:pPr>
        <w:pStyle w:val="a3"/>
      </w:pPr>
    </w:p>
    <w:p w14:paraId="6E15589F" w14:textId="77777777" w:rsidR="004B5E1E" w:rsidRDefault="004B5E1E" w:rsidP="00BE3075">
      <w:pPr>
        <w:pStyle w:val="a3"/>
      </w:pPr>
    </w:p>
    <w:p w14:paraId="43F5B5C9" w14:textId="77777777" w:rsidR="006B2C33" w:rsidRDefault="006B2C33" w:rsidP="00BE3075">
      <w:pPr>
        <w:pStyle w:val="a3"/>
      </w:pPr>
    </w:p>
    <w:p w14:paraId="444BBAC2" w14:textId="77777777" w:rsidR="005F3041" w:rsidRDefault="005F3041" w:rsidP="00D802F1">
      <w:pPr>
        <w:pStyle w:val="ac"/>
      </w:pPr>
    </w:p>
    <w:p w14:paraId="28487D0B" w14:textId="77777777" w:rsidR="00717419" w:rsidRDefault="00717419" w:rsidP="00D802F1">
      <w:pPr>
        <w:pStyle w:val="ac"/>
      </w:pPr>
    </w:p>
    <w:p w14:paraId="7FF1DD4B" w14:textId="77777777" w:rsidR="004B5E1E" w:rsidRDefault="004B5E1E" w:rsidP="00D802F1">
      <w:pPr>
        <w:pStyle w:val="ac"/>
      </w:pPr>
      <w:r>
        <w:t>Рисунок 4.1 — Главная схема электрических соединений АЭС</w:t>
      </w:r>
    </w:p>
    <w:p w14:paraId="7CC37F54" w14:textId="77777777" w:rsidR="00556661" w:rsidRDefault="00556661" w:rsidP="00556661">
      <w:pPr>
        <w:pStyle w:val="1"/>
      </w:pPr>
      <w:bookmarkStart w:id="9" w:name="_Toc215657348"/>
      <w:r>
        <w:lastRenderedPageBreak/>
        <w:t>Список использованных источников</w:t>
      </w:r>
      <w:bookmarkEnd w:id="9"/>
    </w:p>
    <w:p w14:paraId="72F8A7BB" w14:textId="77777777" w:rsidR="00E32ECC" w:rsidRDefault="00E32ECC" w:rsidP="00E32ECC">
      <w:pPr>
        <w:pStyle w:val="a3"/>
      </w:pPr>
      <w:r>
        <w:t xml:space="preserve">1. Неклепаев Б.Н., Крючков И.П. Электрическая часть электростанций и подстанций: Справочные материалы для курсового и дипломного проектирования: учебное пособие. – СПб.: БХВ-Петербург, </w:t>
      </w:r>
      <w:r w:rsidR="00810953">
        <w:t>1989</w:t>
      </w:r>
      <w:r>
        <w:t xml:space="preserve">. – 608 с. </w:t>
      </w:r>
    </w:p>
    <w:p w14:paraId="4847B8A1" w14:textId="77777777" w:rsidR="00E32ECC" w:rsidRDefault="00E32ECC" w:rsidP="00E32ECC">
      <w:pPr>
        <w:pStyle w:val="a3"/>
      </w:pPr>
      <w:r>
        <w:t xml:space="preserve">2. Рожкова Л. Д., Карнеева Л.К., Чиркова Т.В. Электрооборудование электрических станций и подстанций: учебник. – М.: Издательский центр «Академия», 2008. – 448 с. </w:t>
      </w:r>
    </w:p>
    <w:p w14:paraId="0282D088" w14:textId="77777777" w:rsidR="00E32ECC" w:rsidRDefault="00E32ECC" w:rsidP="00E32ECC">
      <w:pPr>
        <w:pStyle w:val="a3"/>
      </w:pPr>
      <w:r>
        <w:t xml:space="preserve">3. Петрова С.С., Шахова М.А., Васильева О.А. Электрические станции и подстанции: учебное пособие. – СПб.: ПОЛИТЕХ-ПРЕСС, 2021. – 278 с. </w:t>
      </w:r>
    </w:p>
    <w:p w14:paraId="6F86B54A" w14:textId="77777777" w:rsidR="00E32ECC" w:rsidRDefault="00E32ECC" w:rsidP="00E32ECC">
      <w:pPr>
        <w:pStyle w:val="a3"/>
      </w:pPr>
      <w:r>
        <w:t xml:space="preserve">4. Петрова С.С., Васильева О.А. Производство электрической энергии: учебное пособие. – СПб.: Изд-во СПбГПУ, 2012. – 146 с. </w:t>
      </w:r>
    </w:p>
    <w:p w14:paraId="1DE5C775" w14:textId="77777777" w:rsidR="00E32ECC" w:rsidRDefault="00E32ECC" w:rsidP="00E32ECC">
      <w:pPr>
        <w:pStyle w:val="a3"/>
      </w:pPr>
      <w:r>
        <w:t xml:space="preserve">5. Оперативные переключения в электроустановках электростанций и подстанций: учеб. пособие/А.А. Лапидус и др. – СПб.: ПОЛИТЕХ-ПРЕСС, 2023. – 81 с. </w:t>
      </w:r>
    </w:p>
    <w:p w14:paraId="13218961" w14:textId="77777777" w:rsidR="00E32ECC" w:rsidRDefault="00E32ECC" w:rsidP="00E32ECC">
      <w:pPr>
        <w:pStyle w:val="a3"/>
      </w:pPr>
      <w:r>
        <w:t xml:space="preserve">6. Выбор главных схем и электрооборудования АЭС: методические указания; составители: Кузнецов С.В., Черновец А. К., Чижков К.Г., Шаргин Ю.М. – Л.: ЛПИ, 1990. – 52 с. </w:t>
      </w:r>
    </w:p>
    <w:p w14:paraId="08A018B9" w14:textId="77777777" w:rsidR="00E32ECC" w:rsidRDefault="00E32ECC" w:rsidP="00E32ECC">
      <w:pPr>
        <w:pStyle w:val="a3"/>
      </w:pPr>
      <w:r>
        <w:t xml:space="preserve">7. Алексеева О. Н., Черновец А. К., Шаргин Ю. М. Электрическая часть атомных и гидравлических электростанций: учебное пособие. – СПб.: Изд-во СПбГТУ, 1998. – с. </w:t>
      </w:r>
    </w:p>
    <w:p w14:paraId="00E11374" w14:textId="77777777" w:rsidR="00E32ECC" w:rsidRDefault="00E32ECC" w:rsidP="00E32ECC">
      <w:pPr>
        <w:pStyle w:val="a3"/>
      </w:pPr>
      <w:r>
        <w:t xml:space="preserve">8. Двоскин Л. И. Схемы и конструкции распределительных устройств. – М.: Энергоатомиздат, 1985. – 240 с. </w:t>
      </w:r>
    </w:p>
    <w:p w14:paraId="55B3FCFD" w14:textId="77777777" w:rsidR="00EC4A2C" w:rsidRDefault="00EC4A2C" w:rsidP="00EC4A2C">
      <w:pPr>
        <w:pStyle w:val="a3"/>
      </w:pPr>
      <w:r>
        <w:t>9. Методические рекомендации по определению предварительных параметров выдачи мощности строящихся (реконструируемых) генерирующих объектов в условиях нормальных режимов функционирования энергосистемы, учитываемых при определении платы за технологическое присоединение таких генерирующих объектов к объектам электросетевого хозяйства. Утверждены Приказом Минпромэнерго России от 30 апреля 2008 г. № 216.</w:t>
      </w:r>
    </w:p>
    <w:p w14:paraId="74FD6A6C" w14:textId="77777777" w:rsidR="00556661" w:rsidRDefault="00556661" w:rsidP="000410BA"/>
    <w:sectPr w:rsidR="00556661" w:rsidSect="00811D37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drawingGridHorizontalSpacing w:val="57"/>
  <w:drawingGridVerticalSpacing w:val="57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477"/>
    <w:rsid w:val="0002797E"/>
    <w:rsid w:val="000410BA"/>
    <w:rsid w:val="00062635"/>
    <w:rsid w:val="0006762C"/>
    <w:rsid w:val="000962A9"/>
    <w:rsid w:val="000A366D"/>
    <w:rsid w:val="000A5632"/>
    <w:rsid w:val="000B11E6"/>
    <w:rsid w:val="000C595C"/>
    <w:rsid w:val="000E11C0"/>
    <w:rsid w:val="00110656"/>
    <w:rsid w:val="00174024"/>
    <w:rsid w:val="0017448F"/>
    <w:rsid w:val="00195FC3"/>
    <w:rsid w:val="001E6525"/>
    <w:rsid w:val="001F0FAD"/>
    <w:rsid w:val="001F6D9D"/>
    <w:rsid w:val="0020196A"/>
    <w:rsid w:val="00203778"/>
    <w:rsid w:val="002419A2"/>
    <w:rsid w:val="002758D8"/>
    <w:rsid w:val="002A430C"/>
    <w:rsid w:val="002E5DFD"/>
    <w:rsid w:val="002F3AE3"/>
    <w:rsid w:val="00316DE7"/>
    <w:rsid w:val="00334E57"/>
    <w:rsid w:val="00342711"/>
    <w:rsid w:val="00380217"/>
    <w:rsid w:val="003942D7"/>
    <w:rsid w:val="003B6680"/>
    <w:rsid w:val="003C77FE"/>
    <w:rsid w:val="003D52B2"/>
    <w:rsid w:val="003D6BB5"/>
    <w:rsid w:val="00435365"/>
    <w:rsid w:val="0047684A"/>
    <w:rsid w:val="004A60B8"/>
    <w:rsid w:val="004B1EEB"/>
    <w:rsid w:val="004B5E1E"/>
    <w:rsid w:val="004E7E3C"/>
    <w:rsid w:val="004F3DAD"/>
    <w:rsid w:val="004F47BF"/>
    <w:rsid w:val="0050757F"/>
    <w:rsid w:val="005115FE"/>
    <w:rsid w:val="00515818"/>
    <w:rsid w:val="00527633"/>
    <w:rsid w:val="00556661"/>
    <w:rsid w:val="00566B38"/>
    <w:rsid w:val="0057084E"/>
    <w:rsid w:val="00584AD5"/>
    <w:rsid w:val="005B57EE"/>
    <w:rsid w:val="005F3041"/>
    <w:rsid w:val="0060757C"/>
    <w:rsid w:val="00613A79"/>
    <w:rsid w:val="006144CE"/>
    <w:rsid w:val="00623438"/>
    <w:rsid w:val="00637FC5"/>
    <w:rsid w:val="00643D5C"/>
    <w:rsid w:val="00695BDF"/>
    <w:rsid w:val="006A5E8D"/>
    <w:rsid w:val="006B2C33"/>
    <w:rsid w:val="006D7CE9"/>
    <w:rsid w:val="007157E2"/>
    <w:rsid w:val="00717419"/>
    <w:rsid w:val="00734A26"/>
    <w:rsid w:val="007431F6"/>
    <w:rsid w:val="007440AA"/>
    <w:rsid w:val="007661E9"/>
    <w:rsid w:val="00766CB4"/>
    <w:rsid w:val="00774C41"/>
    <w:rsid w:val="007A74FC"/>
    <w:rsid w:val="007B1953"/>
    <w:rsid w:val="007B6C01"/>
    <w:rsid w:val="007C2412"/>
    <w:rsid w:val="007F30C8"/>
    <w:rsid w:val="007F4AE7"/>
    <w:rsid w:val="007F76BD"/>
    <w:rsid w:val="008070F3"/>
    <w:rsid w:val="00810953"/>
    <w:rsid w:val="00811D37"/>
    <w:rsid w:val="00814793"/>
    <w:rsid w:val="00821F55"/>
    <w:rsid w:val="00830302"/>
    <w:rsid w:val="0083247A"/>
    <w:rsid w:val="00855F0C"/>
    <w:rsid w:val="00865F0E"/>
    <w:rsid w:val="00881CD7"/>
    <w:rsid w:val="008A62BE"/>
    <w:rsid w:val="00901273"/>
    <w:rsid w:val="00902DA2"/>
    <w:rsid w:val="009039FC"/>
    <w:rsid w:val="00924ACE"/>
    <w:rsid w:val="009735AE"/>
    <w:rsid w:val="00991708"/>
    <w:rsid w:val="009A0AEE"/>
    <w:rsid w:val="009C1D86"/>
    <w:rsid w:val="009C4F5A"/>
    <w:rsid w:val="009E2160"/>
    <w:rsid w:val="00A13702"/>
    <w:rsid w:val="00AD345F"/>
    <w:rsid w:val="00AE7395"/>
    <w:rsid w:val="00B00651"/>
    <w:rsid w:val="00B21A7D"/>
    <w:rsid w:val="00B50C9F"/>
    <w:rsid w:val="00B54234"/>
    <w:rsid w:val="00BA0F28"/>
    <w:rsid w:val="00BC24DB"/>
    <w:rsid w:val="00BC798A"/>
    <w:rsid w:val="00BE3075"/>
    <w:rsid w:val="00BF5A00"/>
    <w:rsid w:val="00C01E5E"/>
    <w:rsid w:val="00C02E12"/>
    <w:rsid w:val="00C11634"/>
    <w:rsid w:val="00C1227D"/>
    <w:rsid w:val="00C13D36"/>
    <w:rsid w:val="00C461B5"/>
    <w:rsid w:val="00C95420"/>
    <w:rsid w:val="00CD5867"/>
    <w:rsid w:val="00CF1532"/>
    <w:rsid w:val="00CF3477"/>
    <w:rsid w:val="00D05663"/>
    <w:rsid w:val="00D54D8C"/>
    <w:rsid w:val="00D802F1"/>
    <w:rsid w:val="00DB0CD6"/>
    <w:rsid w:val="00DC734D"/>
    <w:rsid w:val="00DD0417"/>
    <w:rsid w:val="00DD0EA4"/>
    <w:rsid w:val="00DE5C1C"/>
    <w:rsid w:val="00DE7A31"/>
    <w:rsid w:val="00E07EF0"/>
    <w:rsid w:val="00E20F6F"/>
    <w:rsid w:val="00E31278"/>
    <w:rsid w:val="00E32ECC"/>
    <w:rsid w:val="00E42FC1"/>
    <w:rsid w:val="00E50F97"/>
    <w:rsid w:val="00E86BA4"/>
    <w:rsid w:val="00EC3308"/>
    <w:rsid w:val="00EC3381"/>
    <w:rsid w:val="00EC4A2C"/>
    <w:rsid w:val="00ED2927"/>
    <w:rsid w:val="00EF5EAD"/>
    <w:rsid w:val="00F23155"/>
    <w:rsid w:val="00F44EC1"/>
    <w:rsid w:val="00F53C79"/>
    <w:rsid w:val="00F57F08"/>
    <w:rsid w:val="00F60676"/>
    <w:rsid w:val="00F61EEB"/>
    <w:rsid w:val="00F727FC"/>
    <w:rsid w:val="00F86F0A"/>
    <w:rsid w:val="00FB5EDC"/>
    <w:rsid w:val="00FD27BF"/>
    <w:rsid w:val="00FF3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6A979"/>
  <w15:docId w15:val="{5195F5DB-CEB3-4FBF-8546-34E4DDD3F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708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991708"/>
    <w:pPr>
      <w:spacing w:after="240"/>
      <w:ind w:firstLine="573"/>
      <w:outlineLvl w:val="0"/>
    </w:pPr>
    <w:rPr>
      <w:b/>
    </w:rPr>
  </w:style>
  <w:style w:type="paragraph" w:styleId="2">
    <w:name w:val="heading 2"/>
    <w:basedOn w:val="1"/>
    <w:next w:val="a"/>
    <w:link w:val="20"/>
    <w:uiPriority w:val="9"/>
    <w:unhideWhenUsed/>
    <w:qFormat/>
    <w:rsid w:val="00991708"/>
    <w:pPr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D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991708"/>
    <w:pPr>
      <w:tabs>
        <w:tab w:val="right" w:leader="dot" w:pos="9345"/>
      </w:tabs>
      <w:spacing w:after="100"/>
      <w:jc w:val="center"/>
    </w:pPr>
  </w:style>
  <w:style w:type="paragraph" w:styleId="21">
    <w:name w:val="toc 2"/>
    <w:basedOn w:val="a"/>
    <w:next w:val="a"/>
    <w:autoRedefine/>
    <w:uiPriority w:val="39"/>
    <w:unhideWhenUsed/>
    <w:rsid w:val="0057084E"/>
    <w:pPr>
      <w:tabs>
        <w:tab w:val="right" w:leader="dot" w:pos="9345"/>
      </w:tabs>
      <w:spacing w:after="100"/>
      <w:ind w:left="220"/>
    </w:pPr>
    <w:rPr>
      <w:noProof/>
    </w:rPr>
  </w:style>
  <w:style w:type="paragraph" w:customStyle="1" w:styleId="a3">
    <w:name w:val="Абзац"/>
    <w:basedOn w:val="a"/>
    <w:link w:val="a4"/>
    <w:qFormat/>
    <w:rsid w:val="00830302"/>
    <w:pPr>
      <w:spacing w:line="276" w:lineRule="auto"/>
      <w:ind w:firstLine="567"/>
    </w:pPr>
  </w:style>
  <w:style w:type="character" w:customStyle="1" w:styleId="10">
    <w:name w:val="Заголовок 1 Знак"/>
    <w:basedOn w:val="a0"/>
    <w:link w:val="1"/>
    <w:uiPriority w:val="9"/>
    <w:rsid w:val="00991708"/>
    <w:rPr>
      <w:rFonts w:ascii="Times New Roman" w:hAnsi="Times New Roman" w:cs="Times New Roman"/>
      <w:b/>
      <w:sz w:val="28"/>
      <w:szCs w:val="28"/>
    </w:rPr>
  </w:style>
  <w:style w:type="character" w:customStyle="1" w:styleId="a4">
    <w:name w:val="Абзац Знак"/>
    <w:basedOn w:val="a0"/>
    <w:link w:val="a3"/>
    <w:rsid w:val="00830302"/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91708"/>
    <w:rPr>
      <w:rFonts w:ascii="Times New Roman" w:hAnsi="Times New Roman" w:cs="Times New Roman"/>
      <w:b/>
      <w:sz w:val="28"/>
      <w:szCs w:val="28"/>
    </w:rPr>
  </w:style>
  <w:style w:type="character" w:styleId="a5">
    <w:name w:val="Placeholder Text"/>
    <w:basedOn w:val="a0"/>
    <w:uiPriority w:val="99"/>
    <w:semiHidden/>
    <w:rsid w:val="0050757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075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757F"/>
    <w:rPr>
      <w:rFonts w:ascii="Tahoma" w:hAnsi="Tahoma" w:cs="Tahoma"/>
      <w:sz w:val="16"/>
      <w:szCs w:val="16"/>
    </w:rPr>
  </w:style>
  <w:style w:type="paragraph" w:customStyle="1" w:styleId="a8">
    <w:name w:val="Формула"/>
    <w:basedOn w:val="a3"/>
    <w:link w:val="a9"/>
    <w:qFormat/>
    <w:rsid w:val="0050757F"/>
    <w:pPr>
      <w:spacing w:before="120" w:after="120"/>
    </w:pPr>
    <w:rPr>
      <w:rFonts w:ascii="Cambria Math" w:hAnsi="Cambria Math"/>
    </w:rPr>
  </w:style>
  <w:style w:type="character" w:customStyle="1" w:styleId="a9">
    <w:name w:val="Формула Знак"/>
    <w:basedOn w:val="a4"/>
    <w:link w:val="a8"/>
    <w:rsid w:val="0050757F"/>
    <w:rPr>
      <w:rFonts w:ascii="Cambria Math" w:hAnsi="Cambria Math" w:cs="Times New Roman"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7C2412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7C2412"/>
    <w:rPr>
      <w:color w:val="0000FF"/>
      <w:u w:val="single"/>
    </w:rPr>
  </w:style>
  <w:style w:type="paragraph" w:customStyle="1" w:styleId="ac">
    <w:name w:val="По центру"/>
    <w:basedOn w:val="a3"/>
    <w:link w:val="ad"/>
    <w:qFormat/>
    <w:rsid w:val="00195FC3"/>
    <w:pPr>
      <w:ind w:firstLine="0"/>
      <w:jc w:val="center"/>
    </w:pPr>
  </w:style>
  <w:style w:type="paragraph" w:customStyle="1" w:styleId="ae">
    <w:name w:val="От центра"/>
    <w:basedOn w:val="ac"/>
    <w:link w:val="af"/>
    <w:qFormat/>
    <w:rsid w:val="00195FC3"/>
    <w:pPr>
      <w:ind w:left="4678"/>
      <w:jc w:val="left"/>
    </w:pPr>
  </w:style>
  <w:style w:type="character" w:customStyle="1" w:styleId="ad">
    <w:name w:val="По центру Знак"/>
    <w:basedOn w:val="a4"/>
    <w:link w:val="ac"/>
    <w:rsid w:val="00195FC3"/>
    <w:rPr>
      <w:rFonts w:ascii="Times New Roman" w:hAnsi="Times New Roman" w:cs="Times New Roman"/>
      <w:sz w:val="28"/>
      <w:szCs w:val="28"/>
    </w:rPr>
  </w:style>
  <w:style w:type="paragraph" w:customStyle="1" w:styleId="af0">
    <w:name w:val="Без отступа"/>
    <w:basedOn w:val="a3"/>
    <w:link w:val="af1"/>
    <w:qFormat/>
    <w:rsid w:val="00195FC3"/>
    <w:pPr>
      <w:ind w:firstLine="0"/>
    </w:pPr>
  </w:style>
  <w:style w:type="character" w:customStyle="1" w:styleId="af">
    <w:name w:val="От центра Знак"/>
    <w:basedOn w:val="ad"/>
    <w:link w:val="ae"/>
    <w:rsid w:val="00195FC3"/>
    <w:rPr>
      <w:rFonts w:ascii="Times New Roman" w:hAnsi="Times New Roman" w:cs="Times New Roman"/>
      <w:sz w:val="28"/>
      <w:szCs w:val="28"/>
    </w:rPr>
  </w:style>
  <w:style w:type="paragraph" w:styleId="af2">
    <w:name w:val="No Spacing"/>
    <w:uiPriority w:val="1"/>
    <w:qFormat/>
    <w:rsid w:val="00195FC3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Без отступа Знак"/>
    <w:basedOn w:val="a4"/>
    <w:link w:val="af0"/>
    <w:rsid w:val="00195FC3"/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0410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10">
    <w:name w:val="14_Ц×1.0"/>
    <w:basedOn w:val="a"/>
    <w:rsid w:val="007F4AE7"/>
    <w:pPr>
      <w:widowControl w:val="0"/>
      <w:jc w:val="center"/>
    </w:pPr>
    <w:rPr>
      <w:rFonts w:eastAsia="Times New Roman"/>
      <w:szCs w:val="20"/>
    </w:rPr>
  </w:style>
  <w:style w:type="paragraph" w:customStyle="1" w:styleId="1412">
    <w:name w:val="14_Шкс×1.2"/>
    <w:basedOn w:val="a"/>
    <w:qFormat/>
    <w:rsid w:val="007F4AE7"/>
    <w:pPr>
      <w:widowControl w:val="0"/>
      <w:spacing w:line="288" w:lineRule="auto"/>
      <w:ind w:firstLine="709"/>
    </w:pPr>
    <w:rPr>
      <w:rFonts w:eastAsia="Times New Roman"/>
      <w:lang w:eastAsia="ar-SA"/>
    </w:rPr>
  </w:style>
  <w:style w:type="paragraph" w:customStyle="1" w:styleId="1210">
    <w:name w:val="12_Ц×1.0"/>
    <w:basedOn w:val="a"/>
    <w:qFormat/>
    <w:rsid w:val="007F4AE7"/>
    <w:pPr>
      <w:widowControl w:val="0"/>
      <w:autoSpaceDE w:val="0"/>
      <w:autoSpaceDN w:val="0"/>
      <w:adjustRightInd w:val="0"/>
      <w:jc w:val="center"/>
    </w:pPr>
    <w:rPr>
      <w:rFonts w:eastAsia="Times New Roman"/>
      <w:sz w:val="24"/>
      <w:szCs w:val="24"/>
    </w:rPr>
  </w:style>
  <w:style w:type="paragraph" w:customStyle="1" w:styleId="12100">
    <w:name w:val="12_Л×1.0"/>
    <w:basedOn w:val="a"/>
    <w:rsid w:val="007F4AE7"/>
    <w:pPr>
      <w:widowControl w:val="0"/>
      <w:autoSpaceDE w:val="0"/>
      <w:autoSpaceDN w:val="0"/>
      <w:adjustRightInd w:val="0"/>
      <w:jc w:val="left"/>
    </w:pPr>
    <w:rPr>
      <w:rFonts w:eastAsia="Times New Roman"/>
      <w:bCs/>
      <w:iCs/>
      <w:sz w:val="24"/>
      <w:szCs w:val="20"/>
    </w:rPr>
  </w:style>
  <w:style w:type="paragraph" w:customStyle="1" w:styleId="14106">
    <w:name w:val="14_Форм(№)×1.0±6"/>
    <w:basedOn w:val="a"/>
    <w:rsid w:val="007F4AE7"/>
    <w:pPr>
      <w:widowControl w:val="0"/>
      <w:overflowPunct w:val="0"/>
      <w:autoSpaceDE w:val="0"/>
      <w:autoSpaceDN w:val="0"/>
      <w:adjustRightInd w:val="0"/>
      <w:spacing w:before="120" w:after="120"/>
      <w:jc w:val="right"/>
      <w:textAlignment w:val="baseline"/>
    </w:pPr>
    <w:rPr>
      <w:rFonts w:eastAsia="Times New Roman"/>
      <w:szCs w:val="22"/>
    </w:rPr>
  </w:style>
  <w:style w:type="paragraph" w:customStyle="1" w:styleId="1461">
    <w:name w:val="14_Ц перед 6 +1"/>
    <w:aliases w:val="15 ин"/>
    <w:basedOn w:val="a"/>
    <w:rsid w:val="007F4AE7"/>
    <w:pPr>
      <w:widowControl w:val="0"/>
      <w:autoSpaceDE w:val="0"/>
      <w:autoSpaceDN w:val="0"/>
      <w:adjustRightInd w:val="0"/>
      <w:spacing w:before="120" w:line="276" w:lineRule="auto"/>
      <w:jc w:val="center"/>
    </w:pPr>
    <w:rPr>
      <w:rFonts w:eastAsia="Times New Roman"/>
      <w:szCs w:val="20"/>
    </w:rPr>
  </w:style>
  <w:style w:type="paragraph" w:customStyle="1" w:styleId="14-1412">
    <w:name w:val="14_Табл-14×1.2"/>
    <w:basedOn w:val="a"/>
    <w:link w:val="14-14120"/>
    <w:rsid w:val="007F4AE7"/>
    <w:pPr>
      <w:keepNext/>
      <w:spacing w:before="120" w:after="60" w:line="288" w:lineRule="auto"/>
      <w:ind w:left="1531" w:hanging="1531"/>
      <w:jc w:val="left"/>
    </w:pPr>
    <w:rPr>
      <w:rFonts w:eastAsia="Times New Roman"/>
    </w:rPr>
  </w:style>
  <w:style w:type="character" w:customStyle="1" w:styleId="14-14120">
    <w:name w:val="14_Табл-14×1.2 Знак"/>
    <w:link w:val="14-1412"/>
    <w:rsid w:val="007F4AE7"/>
    <w:rPr>
      <w:rFonts w:ascii="Times New Roman" w:eastAsia="Times New Roman" w:hAnsi="Times New Roman" w:cs="Times New Roman"/>
      <w:sz w:val="28"/>
      <w:szCs w:val="28"/>
    </w:rPr>
  </w:style>
  <w:style w:type="paragraph" w:customStyle="1" w:styleId="14-14121">
    <w:name w:val="14_ф. ГДЕ-14×1.2"/>
    <w:basedOn w:val="a"/>
    <w:rsid w:val="007F4AE7"/>
    <w:pPr>
      <w:widowControl w:val="0"/>
      <w:spacing w:line="288" w:lineRule="auto"/>
      <w:jc w:val="left"/>
    </w:pPr>
    <w:rPr>
      <w:rFonts w:eastAsia="Times New Roman"/>
      <w:szCs w:val="22"/>
      <w:lang w:eastAsia="ar-SA"/>
    </w:rPr>
  </w:style>
  <w:style w:type="paragraph" w:customStyle="1" w:styleId="14120">
    <w:name w:val="14_Ц×1.2"/>
    <w:basedOn w:val="1410"/>
    <w:rsid w:val="007F4AE7"/>
    <w:pPr>
      <w:spacing w:line="288" w:lineRule="auto"/>
    </w:pPr>
  </w:style>
  <w:style w:type="character" w:styleId="af3">
    <w:name w:val="Strong"/>
    <w:basedOn w:val="a0"/>
    <w:uiPriority w:val="22"/>
    <w:qFormat/>
    <w:rsid w:val="00E42FC1"/>
    <w:rPr>
      <w:b/>
      <w:bCs/>
    </w:rPr>
  </w:style>
  <w:style w:type="table" w:styleId="af4">
    <w:name w:val="Table Grid"/>
    <w:basedOn w:val="a1"/>
    <w:uiPriority w:val="59"/>
    <w:rsid w:val="000626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55666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54D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ite-bracket">
    <w:name w:val="cite-bracket"/>
    <w:basedOn w:val="a0"/>
    <w:rsid w:val="00D54D8C"/>
  </w:style>
  <w:style w:type="character" w:customStyle="1" w:styleId="nowrap">
    <w:name w:val="nowrap"/>
    <w:basedOn w:val="a0"/>
    <w:rsid w:val="00D54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1%D0%9D-6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97C7B-349C-498D-9911-C854A47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2132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Vova</dc:creator>
  <cp:lastModifiedBy>user</cp:lastModifiedBy>
  <cp:revision>8</cp:revision>
  <dcterms:created xsi:type="dcterms:W3CDTF">2026-01-15T01:38:00Z</dcterms:created>
  <dcterms:modified xsi:type="dcterms:W3CDTF">2026-04-27T19:04:00Z</dcterms:modified>
</cp:coreProperties>
</file>