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A80E35" w14:textId="77777777" w:rsidR="00294DCF" w:rsidRPr="00294DCF" w:rsidRDefault="00294DCF" w:rsidP="00294DCF">
      <w:pPr>
        <w:pStyle w:val="1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НОВОСИБИРСКИЙ ГОСУДАРСТВЕННЫЙ ТЕХНИЧЕСКИЙ УНИВЕРСИТЕТ</w:t>
      </w:r>
    </w:p>
    <w:p w14:paraId="6B35D3AE" w14:textId="77777777" w:rsidR="00294DCF" w:rsidRDefault="00294DCF" w:rsidP="00294DCF">
      <w:pPr>
        <w:jc w:val="center"/>
        <w:rPr>
          <w:sz w:val="28"/>
          <w:szCs w:val="28"/>
        </w:rPr>
      </w:pPr>
      <w:r>
        <w:rPr>
          <w:sz w:val="28"/>
          <w:szCs w:val="28"/>
        </w:rPr>
        <w:t>Кафедра</w:t>
      </w:r>
      <w:r>
        <w:rPr>
          <w:sz w:val="28"/>
          <w:szCs w:val="28"/>
          <w:u w:val="single"/>
        </w:rPr>
        <w:t xml:space="preserve">     </w:t>
      </w:r>
      <w:r>
        <w:rPr>
          <w:b/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Электропривода и автоматизации промышленных установок</w:t>
      </w:r>
    </w:p>
    <w:p w14:paraId="0B069E8B" w14:textId="77777777" w:rsidR="00294DCF" w:rsidRDefault="00294DCF" w:rsidP="00294DCF">
      <w:pPr>
        <w:ind w:right="-1333"/>
        <w:jc w:val="center"/>
        <w:rPr>
          <w:sz w:val="28"/>
          <w:szCs w:val="28"/>
        </w:rPr>
      </w:pPr>
    </w:p>
    <w:p w14:paraId="17FCF65E" w14:textId="77777777" w:rsidR="00294DCF" w:rsidRDefault="00294DCF" w:rsidP="00294DCF">
      <w:pPr>
        <w:ind w:right="-1333"/>
        <w:jc w:val="center"/>
        <w:rPr>
          <w:sz w:val="16"/>
        </w:rPr>
      </w:pPr>
    </w:p>
    <w:p w14:paraId="5E842CA5" w14:textId="77777777" w:rsidR="00294DCF" w:rsidRDefault="00294DCF" w:rsidP="00294DCF">
      <w:pPr>
        <w:ind w:right="-1333"/>
        <w:jc w:val="center"/>
        <w:rPr>
          <w:sz w:val="22"/>
        </w:rPr>
      </w:pPr>
    </w:p>
    <w:p w14:paraId="0FB18E23" w14:textId="77777777" w:rsidR="00294DCF" w:rsidRDefault="00294DCF" w:rsidP="00294DCF">
      <w:pPr>
        <w:ind w:right="-1333"/>
        <w:jc w:val="center"/>
        <w:rPr>
          <w:sz w:val="22"/>
        </w:rPr>
      </w:pPr>
    </w:p>
    <w:p w14:paraId="29A6802D" w14:textId="77777777" w:rsidR="00294DCF" w:rsidRDefault="00294DCF" w:rsidP="00294DCF">
      <w:pPr>
        <w:ind w:right="-1333"/>
        <w:jc w:val="center"/>
        <w:rPr>
          <w:sz w:val="22"/>
        </w:rPr>
      </w:pPr>
    </w:p>
    <w:p w14:paraId="738FFF4F" w14:textId="77777777" w:rsidR="00294DCF" w:rsidRDefault="00294DCF" w:rsidP="00294DCF">
      <w:pPr>
        <w:ind w:right="-1333"/>
        <w:jc w:val="center"/>
        <w:rPr>
          <w:sz w:val="22"/>
        </w:rPr>
      </w:pPr>
    </w:p>
    <w:p w14:paraId="7642660B" w14:textId="77777777" w:rsidR="00294DCF" w:rsidRDefault="00294DCF" w:rsidP="00294DCF">
      <w:pPr>
        <w:ind w:right="-1333"/>
        <w:jc w:val="center"/>
        <w:rPr>
          <w:sz w:val="22"/>
        </w:rPr>
      </w:pPr>
    </w:p>
    <w:p w14:paraId="6C51A702" w14:textId="77777777" w:rsidR="00294DCF" w:rsidRDefault="00294DCF" w:rsidP="00294DCF">
      <w:pPr>
        <w:ind w:right="-1333"/>
        <w:jc w:val="center"/>
        <w:rPr>
          <w:sz w:val="22"/>
        </w:rPr>
      </w:pPr>
    </w:p>
    <w:p w14:paraId="1380F10A" w14:textId="77777777" w:rsidR="00294DCF" w:rsidRDefault="00294DCF" w:rsidP="00294DCF">
      <w:pPr>
        <w:ind w:right="-1333"/>
        <w:jc w:val="center"/>
        <w:rPr>
          <w:sz w:val="22"/>
        </w:rPr>
      </w:pPr>
    </w:p>
    <w:p w14:paraId="54ABC31B" w14:textId="77777777" w:rsidR="00294DCF" w:rsidRDefault="00294DCF" w:rsidP="00294DCF">
      <w:pPr>
        <w:ind w:right="-1333"/>
        <w:jc w:val="center"/>
        <w:rPr>
          <w:sz w:val="22"/>
        </w:rPr>
      </w:pPr>
    </w:p>
    <w:p w14:paraId="5C68BEAB" w14:textId="77777777" w:rsidR="00294DCF" w:rsidRDefault="00294DCF" w:rsidP="00294DCF">
      <w:pPr>
        <w:ind w:right="-1333"/>
        <w:jc w:val="center"/>
        <w:rPr>
          <w:sz w:val="22"/>
        </w:rPr>
      </w:pPr>
    </w:p>
    <w:p w14:paraId="39679A7C" w14:textId="77777777" w:rsidR="00294DCF" w:rsidRDefault="00294DCF" w:rsidP="00294DCF">
      <w:pPr>
        <w:ind w:right="-1333"/>
        <w:jc w:val="center"/>
        <w:rPr>
          <w:sz w:val="22"/>
        </w:rPr>
      </w:pPr>
    </w:p>
    <w:p w14:paraId="569E6442" w14:textId="77777777" w:rsidR="00294DCF" w:rsidRDefault="00294DCF" w:rsidP="00294DCF">
      <w:pPr>
        <w:ind w:right="-1333"/>
        <w:jc w:val="center"/>
        <w:rPr>
          <w:sz w:val="22"/>
        </w:rPr>
      </w:pPr>
    </w:p>
    <w:p w14:paraId="15791052" w14:textId="77777777" w:rsidR="00294DCF" w:rsidRDefault="00660D58" w:rsidP="00294DCF">
      <w:pPr>
        <w:pStyle w:val="a3"/>
        <w:jc w:val="center"/>
        <w:rPr>
          <w:b/>
          <w:spacing w:val="300"/>
          <w:sz w:val="72"/>
          <w:szCs w:val="72"/>
        </w:rPr>
      </w:pPr>
      <w:r>
        <w:rPr>
          <w:b/>
          <w:spacing w:val="300"/>
          <w:sz w:val="72"/>
          <w:szCs w:val="72"/>
        </w:rPr>
        <w:t>КОНТРОЛЬНАЯ</w:t>
      </w:r>
    </w:p>
    <w:p w14:paraId="6073D32F" w14:textId="77777777" w:rsidR="00294DCF" w:rsidRDefault="00294DCF" w:rsidP="00294DCF">
      <w:pPr>
        <w:pStyle w:val="a3"/>
        <w:jc w:val="center"/>
        <w:rPr>
          <w:b/>
          <w:spacing w:val="300"/>
          <w:sz w:val="72"/>
          <w:szCs w:val="72"/>
        </w:rPr>
      </w:pPr>
      <w:r>
        <w:rPr>
          <w:b/>
          <w:spacing w:val="300"/>
          <w:sz w:val="72"/>
          <w:szCs w:val="72"/>
        </w:rPr>
        <w:t>РАБОТА</w:t>
      </w:r>
      <w:r w:rsidR="00660D58">
        <w:rPr>
          <w:b/>
          <w:spacing w:val="300"/>
          <w:sz w:val="72"/>
          <w:szCs w:val="72"/>
        </w:rPr>
        <w:t>№3</w:t>
      </w:r>
    </w:p>
    <w:p w14:paraId="56799128" w14:textId="77777777" w:rsidR="00294DCF" w:rsidRDefault="00294DCF" w:rsidP="00294DCF">
      <w:pPr>
        <w:ind w:right="-1333"/>
        <w:jc w:val="center"/>
        <w:rPr>
          <w:sz w:val="22"/>
        </w:rPr>
      </w:pPr>
    </w:p>
    <w:p w14:paraId="10C298A1" w14:textId="77777777" w:rsidR="00294DCF" w:rsidRDefault="00294DCF" w:rsidP="00294DCF">
      <w:pPr>
        <w:ind w:right="-1333"/>
        <w:jc w:val="center"/>
        <w:rPr>
          <w:sz w:val="22"/>
        </w:rPr>
      </w:pPr>
    </w:p>
    <w:p w14:paraId="14661DF3" w14:textId="77777777" w:rsidR="00294DCF" w:rsidRDefault="00294DCF" w:rsidP="00294DCF">
      <w:pPr>
        <w:ind w:right="-1333"/>
        <w:rPr>
          <w:sz w:val="22"/>
        </w:rPr>
      </w:pPr>
    </w:p>
    <w:p w14:paraId="2C97B55E" w14:textId="77777777" w:rsidR="00294DCF" w:rsidRDefault="00294DCF" w:rsidP="00294DCF">
      <w:pPr>
        <w:jc w:val="center"/>
        <w:rPr>
          <w:sz w:val="32"/>
          <w:szCs w:val="32"/>
        </w:rPr>
      </w:pPr>
      <w:r>
        <w:rPr>
          <w:i/>
          <w:sz w:val="32"/>
          <w:szCs w:val="32"/>
        </w:rPr>
        <w:t>по дисциплине</w:t>
      </w:r>
      <w:r>
        <w:rPr>
          <w:sz w:val="32"/>
          <w:szCs w:val="32"/>
        </w:rPr>
        <w:t>: Теория автоматического управления</w:t>
      </w:r>
    </w:p>
    <w:p w14:paraId="53159291" w14:textId="77777777" w:rsidR="00294DCF" w:rsidRDefault="00294DCF" w:rsidP="00294DCF">
      <w:pPr>
        <w:ind w:right="-1333"/>
        <w:jc w:val="center"/>
        <w:rPr>
          <w:sz w:val="22"/>
        </w:rPr>
      </w:pPr>
    </w:p>
    <w:p w14:paraId="7DA4A016" w14:textId="77777777" w:rsidR="00294DCF" w:rsidRDefault="00294DCF" w:rsidP="00294DCF">
      <w:pPr>
        <w:ind w:right="-1333"/>
        <w:jc w:val="center"/>
        <w:rPr>
          <w:sz w:val="22"/>
        </w:rPr>
      </w:pPr>
    </w:p>
    <w:p w14:paraId="2F9E5CE9" w14:textId="77777777" w:rsidR="00294DCF" w:rsidRDefault="00294DCF" w:rsidP="00294DCF">
      <w:pPr>
        <w:ind w:right="-1333"/>
        <w:jc w:val="center"/>
        <w:rPr>
          <w:sz w:val="22"/>
        </w:rPr>
      </w:pPr>
    </w:p>
    <w:p w14:paraId="695F264B" w14:textId="77777777" w:rsidR="00294DCF" w:rsidRDefault="00294DCF" w:rsidP="00294DCF">
      <w:pPr>
        <w:ind w:right="-1333"/>
        <w:jc w:val="center"/>
        <w:rPr>
          <w:sz w:val="22"/>
        </w:rPr>
      </w:pPr>
    </w:p>
    <w:p w14:paraId="024CE850" w14:textId="77777777" w:rsidR="00294DCF" w:rsidRDefault="00294DCF" w:rsidP="00294DCF">
      <w:pPr>
        <w:ind w:right="-1333"/>
        <w:jc w:val="center"/>
        <w:rPr>
          <w:sz w:val="22"/>
        </w:rPr>
      </w:pPr>
    </w:p>
    <w:p w14:paraId="5B78E91A" w14:textId="77777777" w:rsidR="00294DCF" w:rsidRDefault="00294DCF" w:rsidP="00294DCF">
      <w:pPr>
        <w:ind w:right="-1333"/>
        <w:jc w:val="center"/>
        <w:rPr>
          <w:sz w:val="22"/>
        </w:rPr>
      </w:pPr>
    </w:p>
    <w:p w14:paraId="48937273" w14:textId="77777777" w:rsidR="00294DCF" w:rsidRDefault="00294DCF" w:rsidP="00294DCF">
      <w:pPr>
        <w:ind w:right="-1333"/>
        <w:jc w:val="center"/>
        <w:rPr>
          <w:sz w:val="22"/>
        </w:rPr>
      </w:pPr>
    </w:p>
    <w:p w14:paraId="5B9A74C0" w14:textId="77777777" w:rsidR="00294DCF" w:rsidRDefault="00294DCF" w:rsidP="00294DCF">
      <w:pPr>
        <w:ind w:right="-1333"/>
        <w:jc w:val="center"/>
        <w:rPr>
          <w:sz w:val="22"/>
        </w:rPr>
      </w:pPr>
    </w:p>
    <w:p w14:paraId="4F7DD4D2" w14:textId="77777777" w:rsidR="00294DCF" w:rsidRDefault="00294DCF" w:rsidP="00294DCF">
      <w:pPr>
        <w:ind w:right="-1333"/>
        <w:jc w:val="center"/>
        <w:rPr>
          <w:sz w:val="22"/>
        </w:rPr>
      </w:pPr>
    </w:p>
    <w:p w14:paraId="295A6BC9" w14:textId="77777777" w:rsidR="00294DCF" w:rsidRDefault="00294DCF" w:rsidP="00294DCF">
      <w:pPr>
        <w:ind w:right="-1333"/>
        <w:jc w:val="center"/>
        <w:rPr>
          <w:sz w:val="22"/>
        </w:rPr>
      </w:pPr>
    </w:p>
    <w:p w14:paraId="0CE5BC4A" w14:textId="77777777" w:rsidR="00294DCF" w:rsidRDefault="00294DCF" w:rsidP="00294DCF">
      <w:pPr>
        <w:ind w:right="-1333"/>
        <w:jc w:val="center"/>
        <w:rPr>
          <w:sz w:val="22"/>
        </w:rPr>
      </w:pPr>
    </w:p>
    <w:p w14:paraId="6475142F" w14:textId="77777777" w:rsidR="00294DCF" w:rsidRDefault="00294DCF" w:rsidP="00294DCF">
      <w:pPr>
        <w:ind w:right="-1333"/>
        <w:jc w:val="center"/>
        <w:rPr>
          <w:sz w:val="22"/>
        </w:rPr>
      </w:pPr>
    </w:p>
    <w:p w14:paraId="7A943CD7" w14:textId="77777777" w:rsidR="00294DCF" w:rsidRDefault="00294DCF" w:rsidP="00294DCF">
      <w:pPr>
        <w:ind w:right="-1333"/>
        <w:jc w:val="center"/>
        <w:rPr>
          <w:sz w:val="22"/>
        </w:rPr>
      </w:pPr>
    </w:p>
    <w:p w14:paraId="23EF0848" w14:textId="77777777" w:rsidR="00294DCF" w:rsidRDefault="00294DCF" w:rsidP="00294DCF">
      <w:pPr>
        <w:ind w:right="-1333"/>
        <w:jc w:val="center"/>
        <w:rPr>
          <w:sz w:val="22"/>
        </w:rPr>
      </w:pPr>
    </w:p>
    <w:p w14:paraId="241D7585" w14:textId="77777777" w:rsidR="00294DCF" w:rsidRDefault="00294DCF" w:rsidP="00294DCF">
      <w:pPr>
        <w:ind w:right="-1333"/>
        <w:jc w:val="center"/>
        <w:rPr>
          <w:sz w:val="22"/>
        </w:rPr>
      </w:pPr>
    </w:p>
    <w:p w14:paraId="19322E1C" w14:textId="77777777" w:rsidR="00294DCF" w:rsidRDefault="00294DCF" w:rsidP="00294DCF">
      <w:pPr>
        <w:ind w:right="-1333"/>
        <w:jc w:val="center"/>
        <w:rPr>
          <w:b/>
          <w:sz w:val="36"/>
          <w:szCs w:val="36"/>
        </w:rPr>
      </w:pPr>
    </w:p>
    <w:p w14:paraId="351FA3E4" w14:textId="77777777" w:rsidR="00294DCF" w:rsidRDefault="00294DCF" w:rsidP="00294DCF">
      <w:pPr>
        <w:ind w:right="-1333"/>
        <w:jc w:val="center"/>
        <w:rPr>
          <w:b/>
          <w:sz w:val="36"/>
          <w:szCs w:val="36"/>
        </w:rPr>
      </w:pPr>
    </w:p>
    <w:p w14:paraId="19DF32C1" w14:textId="77777777" w:rsidR="00294DCF" w:rsidRDefault="00294DCF" w:rsidP="00294DCF">
      <w:pPr>
        <w:ind w:right="-1333"/>
        <w:jc w:val="center"/>
        <w:rPr>
          <w:b/>
          <w:sz w:val="36"/>
          <w:szCs w:val="36"/>
        </w:rPr>
      </w:pPr>
    </w:p>
    <w:p w14:paraId="22AAD02F" w14:textId="77777777" w:rsidR="00294DCF" w:rsidRDefault="00294DCF" w:rsidP="00294DCF">
      <w:pPr>
        <w:ind w:right="-1333"/>
        <w:jc w:val="center"/>
        <w:rPr>
          <w:b/>
          <w:sz w:val="36"/>
          <w:szCs w:val="36"/>
        </w:rPr>
      </w:pPr>
    </w:p>
    <w:p w14:paraId="0E016C26" w14:textId="77777777" w:rsidR="00294DCF" w:rsidRDefault="00294DCF" w:rsidP="00294DCF">
      <w:pPr>
        <w:ind w:right="-1333"/>
        <w:jc w:val="center"/>
        <w:rPr>
          <w:b/>
          <w:sz w:val="36"/>
          <w:szCs w:val="36"/>
        </w:rPr>
      </w:pPr>
    </w:p>
    <w:p w14:paraId="679EB5CF" w14:textId="77777777" w:rsidR="00294DCF" w:rsidRDefault="00294DCF" w:rsidP="00294DCF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г. Новосибирск,  202   г.</w:t>
      </w:r>
    </w:p>
    <w:p w14:paraId="4EB1B564" w14:textId="77777777" w:rsidR="00294DCF" w:rsidRDefault="00294DCF" w:rsidP="00294DCF"/>
    <w:p w14:paraId="1288AC73" w14:textId="77777777" w:rsidR="00F37426" w:rsidRDefault="00F37426" w:rsidP="00294DCF">
      <w:pPr>
        <w:jc w:val="center"/>
        <w:rPr>
          <w:b/>
          <w:bCs/>
          <w:sz w:val="28"/>
        </w:rPr>
      </w:pPr>
    </w:p>
    <w:p w14:paraId="204C7991" w14:textId="77777777" w:rsidR="00F37426" w:rsidRDefault="00F37426" w:rsidP="00294DCF">
      <w:pPr>
        <w:jc w:val="center"/>
        <w:rPr>
          <w:b/>
          <w:bCs/>
          <w:sz w:val="28"/>
        </w:rPr>
      </w:pPr>
    </w:p>
    <w:p w14:paraId="30E07596" w14:textId="77777777" w:rsidR="00F37426" w:rsidRDefault="00F37426" w:rsidP="00294DCF">
      <w:pPr>
        <w:jc w:val="center"/>
        <w:rPr>
          <w:b/>
          <w:bCs/>
          <w:sz w:val="28"/>
        </w:rPr>
      </w:pPr>
    </w:p>
    <w:p w14:paraId="2E0BC107" w14:textId="77777777" w:rsidR="00294DCF" w:rsidRDefault="00294DCF" w:rsidP="00294DCF">
      <w:pPr>
        <w:jc w:val="center"/>
        <w:rPr>
          <w:b/>
          <w:bCs/>
          <w:caps/>
        </w:rPr>
      </w:pPr>
      <w:r>
        <w:rPr>
          <w:b/>
          <w:bCs/>
          <w:sz w:val="28"/>
        </w:rPr>
        <w:lastRenderedPageBreak/>
        <w:t>Н</w:t>
      </w:r>
      <w:r>
        <w:rPr>
          <w:b/>
          <w:bCs/>
          <w:caps/>
        </w:rPr>
        <w:t>овосибирский государственный технический университет</w:t>
      </w:r>
    </w:p>
    <w:p w14:paraId="13F8F29A" w14:textId="77777777" w:rsidR="00294DCF" w:rsidRDefault="00294DCF" w:rsidP="00294DCF">
      <w:pPr>
        <w:ind w:left="-171"/>
        <w:jc w:val="center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>Кафедра электропривода и автоматизации промышленных установок</w:t>
      </w:r>
    </w:p>
    <w:p w14:paraId="507FB53E" w14:textId="77777777" w:rsidR="00294DCF" w:rsidRDefault="00294DCF" w:rsidP="00294DCF">
      <w:pPr>
        <w:tabs>
          <w:tab w:val="left" w:pos="6270"/>
        </w:tabs>
        <w:jc w:val="right"/>
        <w:rPr>
          <w:b/>
        </w:rPr>
      </w:pPr>
    </w:p>
    <w:p w14:paraId="4E58E74F" w14:textId="77777777" w:rsidR="00294DCF" w:rsidRDefault="00294DCF" w:rsidP="00294DCF">
      <w:pPr>
        <w:tabs>
          <w:tab w:val="left" w:pos="6270"/>
        </w:tabs>
        <w:jc w:val="right"/>
        <w:rPr>
          <w:b/>
        </w:rPr>
      </w:pPr>
    </w:p>
    <w:p w14:paraId="43AEAF18" w14:textId="77777777" w:rsidR="00294DCF" w:rsidRDefault="00294DCF" w:rsidP="00294DCF"/>
    <w:p w14:paraId="1F800D0E" w14:textId="77777777" w:rsidR="00294DCF" w:rsidRDefault="00294DCF" w:rsidP="00294DCF"/>
    <w:p w14:paraId="0E8183B1" w14:textId="77777777" w:rsidR="00294DCF" w:rsidRDefault="00294DCF" w:rsidP="00294DCF">
      <w:pPr>
        <w:pStyle w:val="1"/>
        <w:jc w:val="center"/>
        <w:rPr>
          <w:rFonts w:ascii="Times New Roman" w:hAnsi="Times New Roman" w:cs="Times New Roman"/>
          <w:b/>
          <w:sz w:val="40"/>
        </w:rPr>
      </w:pPr>
    </w:p>
    <w:p w14:paraId="19A5DA38" w14:textId="77777777" w:rsidR="00294DCF" w:rsidRDefault="00294DCF" w:rsidP="00294DCF">
      <w:pPr>
        <w:pStyle w:val="1"/>
        <w:jc w:val="center"/>
        <w:rPr>
          <w:rFonts w:ascii="Times New Roman" w:hAnsi="Times New Roman" w:cs="Times New Roman"/>
          <w:b/>
          <w:sz w:val="40"/>
        </w:rPr>
      </w:pPr>
    </w:p>
    <w:p w14:paraId="0AB163AC" w14:textId="77777777" w:rsidR="00294DCF" w:rsidRDefault="00294DCF" w:rsidP="00294DCF">
      <w:pPr>
        <w:pStyle w:val="1"/>
        <w:jc w:val="center"/>
        <w:rPr>
          <w:rFonts w:ascii="Times New Roman" w:hAnsi="Times New Roman" w:cs="Times New Roman"/>
          <w:b/>
          <w:sz w:val="40"/>
        </w:rPr>
      </w:pPr>
    </w:p>
    <w:p w14:paraId="52498258" w14:textId="77777777" w:rsidR="00294DCF" w:rsidRDefault="00294DCF" w:rsidP="00294DCF">
      <w:pPr>
        <w:pStyle w:val="1"/>
        <w:jc w:val="center"/>
        <w:rPr>
          <w:rFonts w:ascii="Times New Roman" w:hAnsi="Times New Roman" w:cs="Times New Roman"/>
          <w:b/>
          <w:sz w:val="40"/>
        </w:rPr>
      </w:pPr>
    </w:p>
    <w:p w14:paraId="691A4109" w14:textId="77777777" w:rsidR="00294DCF" w:rsidRDefault="00294DCF" w:rsidP="00294DCF">
      <w:pPr>
        <w:pStyle w:val="1"/>
        <w:jc w:val="center"/>
        <w:rPr>
          <w:rFonts w:ascii="Times New Roman" w:hAnsi="Times New Roman" w:cs="Times New Roman"/>
          <w:b/>
          <w:sz w:val="40"/>
        </w:rPr>
      </w:pPr>
      <w:r>
        <w:rPr>
          <w:rFonts w:ascii="Times New Roman" w:hAnsi="Times New Roman" w:cs="Times New Roman"/>
          <w:b/>
          <w:sz w:val="40"/>
        </w:rPr>
        <w:t>ПОЯСНИТЕЛЬНАЯ  ЗАПИСКА</w:t>
      </w:r>
    </w:p>
    <w:p w14:paraId="2F3DD2A8" w14:textId="77777777" w:rsidR="00294DCF" w:rsidRDefault="00294DCF" w:rsidP="00294DCF">
      <w:pPr>
        <w:ind w:left="798"/>
      </w:pPr>
    </w:p>
    <w:p w14:paraId="71C74F72" w14:textId="77777777" w:rsidR="00294DCF" w:rsidRDefault="00294DCF" w:rsidP="00294DCF">
      <w:pPr>
        <w:rPr>
          <w:sz w:val="28"/>
          <w:szCs w:val="28"/>
        </w:rPr>
      </w:pPr>
    </w:p>
    <w:p w14:paraId="063FAF25" w14:textId="77777777" w:rsidR="00294DCF" w:rsidRDefault="00294DCF" w:rsidP="00294DCF">
      <w:pPr>
        <w:jc w:val="center"/>
        <w:rPr>
          <w:sz w:val="28"/>
          <w:szCs w:val="28"/>
        </w:rPr>
      </w:pPr>
    </w:p>
    <w:p w14:paraId="542ED31D" w14:textId="77777777" w:rsidR="00294DCF" w:rsidRDefault="00294DCF" w:rsidP="00294DCF">
      <w:pPr>
        <w:jc w:val="center"/>
        <w:rPr>
          <w:sz w:val="28"/>
          <w:szCs w:val="28"/>
        </w:rPr>
      </w:pPr>
    </w:p>
    <w:p w14:paraId="2365F3FA" w14:textId="77777777" w:rsidR="00294DCF" w:rsidRDefault="002776BE" w:rsidP="00294DCF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Контрольная</w:t>
      </w:r>
      <w:r w:rsidR="00294DCF">
        <w:rPr>
          <w:b/>
          <w:sz w:val="32"/>
          <w:szCs w:val="32"/>
        </w:rPr>
        <w:t xml:space="preserve"> работа</w:t>
      </w:r>
      <w:r>
        <w:rPr>
          <w:b/>
          <w:sz w:val="32"/>
          <w:szCs w:val="32"/>
        </w:rPr>
        <w:t xml:space="preserve"> №3</w:t>
      </w:r>
      <w:r w:rsidR="00294DCF">
        <w:rPr>
          <w:b/>
          <w:sz w:val="32"/>
          <w:szCs w:val="32"/>
        </w:rPr>
        <w:t xml:space="preserve"> по дисциплине</w:t>
      </w:r>
    </w:p>
    <w:p w14:paraId="194D7BA4" w14:textId="77777777" w:rsidR="00294DCF" w:rsidRDefault="00294DCF" w:rsidP="00294DCF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“Теория автоматического управления”</w:t>
      </w:r>
    </w:p>
    <w:p w14:paraId="4C8CF06F" w14:textId="77777777" w:rsidR="00294DCF" w:rsidRDefault="00294DCF" w:rsidP="00294DCF">
      <w:pPr>
        <w:jc w:val="center"/>
        <w:rPr>
          <w:sz w:val="28"/>
          <w:szCs w:val="28"/>
        </w:rPr>
      </w:pPr>
    </w:p>
    <w:p w14:paraId="55F0B275" w14:textId="77777777" w:rsidR="00294DCF" w:rsidRDefault="00294DCF" w:rsidP="00294DC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Тема: </w:t>
      </w:r>
      <w:r>
        <w:rPr>
          <w:b/>
          <w:sz w:val="28"/>
          <w:szCs w:val="28"/>
          <w:u w:val="single"/>
        </w:rPr>
        <w:t>Исследование динамики нелинейных САУ</w:t>
      </w:r>
    </w:p>
    <w:p w14:paraId="0DFB0E12" w14:textId="77777777" w:rsidR="00294DCF" w:rsidRDefault="00294DCF" w:rsidP="00294DCF">
      <w:pPr>
        <w:rPr>
          <w:sz w:val="28"/>
          <w:szCs w:val="28"/>
        </w:rPr>
      </w:pPr>
    </w:p>
    <w:p w14:paraId="73577AAA" w14:textId="77777777" w:rsidR="00294DCF" w:rsidRDefault="00294DCF" w:rsidP="00294DCF">
      <w:pPr>
        <w:rPr>
          <w:sz w:val="28"/>
          <w:szCs w:val="28"/>
        </w:rPr>
      </w:pPr>
    </w:p>
    <w:p w14:paraId="7E09B973" w14:textId="77777777" w:rsidR="00294DCF" w:rsidRDefault="00294DCF" w:rsidP="00294DCF">
      <w:pPr>
        <w:rPr>
          <w:sz w:val="28"/>
          <w:szCs w:val="28"/>
        </w:rPr>
      </w:pPr>
    </w:p>
    <w:p w14:paraId="561C6DFB" w14:textId="77777777" w:rsidR="00294DCF" w:rsidRDefault="00294DCF" w:rsidP="00294DCF">
      <w:pPr>
        <w:rPr>
          <w:sz w:val="28"/>
          <w:szCs w:val="28"/>
        </w:rPr>
      </w:pPr>
    </w:p>
    <w:p w14:paraId="1BB4241B" w14:textId="77777777" w:rsidR="00294DCF" w:rsidRDefault="00294DCF" w:rsidP="00294DCF">
      <w:pPr>
        <w:rPr>
          <w:sz w:val="28"/>
          <w:szCs w:val="28"/>
        </w:rPr>
      </w:pPr>
    </w:p>
    <w:p w14:paraId="68D9E531" w14:textId="77777777" w:rsidR="00294DCF" w:rsidRDefault="00294DCF" w:rsidP="00294DCF">
      <w:pPr>
        <w:rPr>
          <w:sz w:val="28"/>
          <w:szCs w:val="28"/>
        </w:rPr>
      </w:pPr>
      <w:r>
        <w:rPr>
          <w:sz w:val="28"/>
          <w:szCs w:val="28"/>
        </w:rPr>
        <w:t>Студент: ___________________________Группа______________________</w:t>
      </w:r>
    </w:p>
    <w:p w14:paraId="0A3A6A49" w14:textId="77777777" w:rsidR="00294DCF" w:rsidRDefault="00294DCF" w:rsidP="00294DCF">
      <w:pPr>
        <w:rPr>
          <w:sz w:val="28"/>
          <w:szCs w:val="28"/>
        </w:rPr>
      </w:pPr>
    </w:p>
    <w:p w14:paraId="7E0C320E" w14:textId="77777777" w:rsidR="00294DCF" w:rsidRDefault="00294DCF" w:rsidP="00294DCF">
      <w:pPr>
        <w:rPr>
          <w:sz w:val="28"/>
          <w:szCs w:val="28"/>
        </w:rPr>
      </w:pPr>
      <w:r>
        <w:rPr>
          <w:sz w:val="28"/>
          <w:szCs w:val="28"/>
        </w:rPr>
        <w:t xml:space="preserve">Направление: </w:t>
      </w:r>
    </w:p>
    <w:p w14:paraId="34E9447D" w14:textId="77777777" w:rsidR="00294DCF" w:rsidRDefault="00294DCF" w:rsidP="00294DCF">
      <w:pPr>
        <w:tabs>
          <w:tab w:val="left" w:pos="9063"/>
        </w:tabs>
        <w:rPr>
          <w:sz w:val="28"/>
          <w:szCs w:val="28"/>
        </w:rPr>
      </w:pPr>
    </w:p>
    <w:p w14:paraId="73F53D8F" w14:textId="77777777" w:rsidR="00294DCF" w:rsidRDefault="00294DCF" w:rsidP="00294DCF">
      <w:pPr>
        <w:tabs>
          <w:tab w:val="left" w:pos="9063"/>
        </w:tabs>
        <w:rPr>
          <w:sz w:val="28"/>
          <w:szCs w:val="28"/>
        </w:rPr>
      </w:pPr>
    </w:p>
    <w:p w14:paraId="22478219" w14:textId="77777777" w:rsidR="00294DCF" w:rsidRDefault="00294DCF" w:rsidP="00294DCF">
      <w:pPr>
        <w:tabs>
          <w:tab w:val="left" w:pos="9063"/>
        </w:tabs>
        <w:rPr>
          <w:sz w:val="28"/>
          <w:szCs w:val="28"/>
        </w:rPr>
      </w:pPr>
    </w:p>
    <w:p w14:paraId="2C56C955" w14:textId="77777777" w:rsidR="00294DCF" w:rsidRDefault="00294DCF" w:rsidP="00294DCF">
      <w:pPr>
        <w:tabs>
          <w:tab w:val="left" w:pos="9063"/>
        </w:tabs>
        <w:rPr>
          <w:sz w:val="28"/>
          <w:szCs w:val="28"/>
        </w:rPr>
      </w:pPr>
    </w:p>
    <w:p w14:paraId="187689F6" w14:textId="77777777" w:rsidR="00294DCF" w:rsidRDefault="00294DCF" w:rsidP="00294DCF">
      <w:pPr>
        <w:tabs>
          <w:tab w:val="left" w:pos="9063"/>
        </w:tabs>
        <w:rPr>
          <w:sz w:val="28"/>
          <w:szCs w:val="28"/>
        </w:rPr>
      </w:pPr>
    </w:p>
    <w:p w14:paraId="1697722B" w14:textId="77777777" w:rsidR="00294DCF" w:rsidRDefault="00294DCF" w:rsidP="00294DCF">
      <w:pPr>
        <w:tabs>
          <w:tab w:val="left" w:pos="9063"/>
        </w:tabs>
        <w:rPr>
          <w:sz w:val="28"/>
          <w:szCs w:val="28"/>
        </w:rPr>
      </w:pPr>
    </w:p>
    <w:p w14:paraId="4B03A041" w14:textId="77777777" w:rsidR="00294DCF" w:rsidRDefault="00294DCF" w:rsidP="00294DCF">
      <w:pPr>
        <w:tabs>
          <w:tab w:val="left" w:pos="9063"/>
        </w:tabs>
        <w:rPr>
          <w:sz w:val="28"/>
          <w:szCs w:val="28"/>
        </w:rPr>
      </w:pPr>
    </w:p>
    <w:p w14:paraId="6527C623" w14:textId="77777777" w:rsidR="00294DCF" w:rsidRDefault="00294DCF" w:rsidP="00294DCF">
      <w:pPr>
        <w:tabs>
          <w:tab w:val="left" w:pos="9063"/>
        </w:tabs>
        <w:rPr>
          <w:sz w:val="28"/>
          <w:szCs w:val="28"/>
        </w:rPr>
      </w:pPr>
      <w:r>
        <w:rPr>
          <w:sz w:val="28"/>
          <w:szCs w:val="28"/>
        </w:rPr>
        <w:t>Руководитель ________________/__________________/_</w:t>
      </w:r>
    </w:p>
    <w:p w14:paraId="41E91577" w14:textId="77777777" w:rsidR="00294DCF" w:rsidRDefault="00F37426" w:rsidP="00294DCF">
      <w:pPr>
        <w:tabs>
          <w:tab w:val="left" w:pos="7581"/>
        </w:tabs>
        <w:rPr>
          <w:sz w:val="28"/>
          <w:szCs w:val="28"/>
        </w:rPr>
      </w:pPr>
      <w:r>
        <w:rPr>
          <w:sz w:val="28"/>
          <w:szCs w:val="28"/>
        </w:rPr>
        <w:t>Работа</w:t>
      </w:r>
      <w:r w:rsidR="00294DCF">
        <w:rPr>
          <w:sz w:val="28"/>
          <w:szCs w:val="28"/>
        </w:rPr>
        <w:t xml:space="preserve"> сдана на проверку  ”___”_________________202___г.</w:t>
      </w:r>
    </w:p>
    <w:p w14:paraId="25E94D86" w14:textId="77777777" w:rsidR="00294DCF" w:rsidRDefault="00294DCF" w:rsidP="00294DCF">
      <w:pPr>
        <w:tabs>
          <w:tab w:val="left" w:pos="9063"/>
        </w:tabs>
        <w:rPr>
          <w:sz w:val="28"/>
          <w:szCs w:val="28"/>
        </w:rPr>
      </w:pPr>
      <w:r>
        <w:rPr>
          <w:sz w:val="28"/>
          <w:szCs w:val="28"/>
        </w:rPr>
        <w:t>Р</w:t>
      </w:r>
      <w:r w:rsidR="00F37426">
        <w:rPr>
          <w:sz w:val="28"/>
          <w:szCs w:val="28"/>
        </w:rPr>
        <w:t>абота</w:t>
      </w:r>
      <w:r>
        <w:rPr>
          <w:sz w:val="28"/>
          <w:szCs w:val="28"/>
        </w:rPr>
        <w:t xml:space="preserve"> защищена ________”___”__________________202__ г.</w:t>
      </w:r>
    </w:p>
    <w:p w14:paraId="024FD89D" w14:textId="77777777" w:rsidR="00294DCF" w:rsidRDefault="00294DCF" w:rsidP="00294DCF">
      <w:pPr>
        <w:tabs>
          <w:tab w:val="left" w:pos="9063"/>
        </w:tabs>
        <w:rPr>
          <w:sz w:val="28"/>
          <w:szCs w:val="28"/>
        </w:rPr>
      </w:pPr>
    </w:p>
    <w:p w14:paraId="4C35A4B9" w14:textId="77777777" w:rsidR="00294DCF" w:rsidRDefault="00F37426" w:rsidP="00294DCF">
      <w:pPr>
        <w:rPr>
          <w:sz w:val="28"/>
          <w:szCs w:val="28"/>
        </w:rPr>
      </w:pPr>
      <w:r>
        <w:rPr>
          <w:sz w:val="28"/>
          <w:szCs w:val="28"/>
        </w:rPr>
        <w:t>Балл</w:t>
      </w:r>
      <w:r w:rsidR="00294DCF">
        <w:rPr>
          <w:sz w:val="28"/>
          <w:szCs w:val="28"/>
        </w:rPr>
        <w:t>:___________________________________</w:t>
      </w:r>
    </w:p>
    <w:p w14:paraId="40FD350F" w14:textId="77777777" w:rsidR="00294DCF" w:rsidRDefault="00294DCF" w:rsidP="00294DCF">
      <w:pPr>
        <w:rPr>
          <w:sz w:val="28"/>
          <w:szCs w:val="28"/>
        </w:rPr>
      </w:pPr>
    </w:p>
    <w:p w14:paraId="4CE967DA" w14:textId="77777777" w:rsidR="00294DCF" w:rsidRDefault="00294DCF" w:rsidP="00294DCF">
      <w:pPr>
        <w:rPr>
          <w:sz w:val="28"/>
          <w:szCs w:val="28"/>
        </w:rPr>
      </w:pPr>
    </w:p>
    <w:p w14:paraId="3141E326" w14:textId="77777777" w:rsidR="00294DCF" w:rsidRDefault="00294DCF" w:rsidP="00294DCF">
      <w:pPr>
        <w:rPr>
          <w:u w:val="single"/>
        </w:rPr>
      </w:pPr>
    </w:p>
    <w:p w14:paraId="47B3F12F" w14:textId="77777777" w:rsidR="00F37426" w:rsidRDefault="00F37426" w:rsidP="00294DCF">
      <w:pPr>
        <w:jc w:val="center"/>
        <w:rPr>
          <w:u w:val="single"/>
        </w:rPr>
      </w:pPr>
    </w:p>
    <w:p w14:paraId="5D3883BF" w14:textId="77777777" w:rsidR="00294DCF" w:rsidRDefault="00294DCF" w:rsidP="00294DCF">
      <w:pPr>
        <w:jc w:val="center"/>
        <w:rPr>
          <w:sz w:val="28"/>
          <w:szCs w:val="28"/>
        </w:rPr>
      </w:pPr>
      <w:r>
        <w:rPr>
          <w:u w:val="single"/>
        </w:rPr>
        <w:lastRenderedPageBreak/>
        <w:t>НОВОСИБИРСКИЙ ГОСУДАРСТВЕННЫЙ ТЕХНИЧЕСКИЙ УНИВЕРСИТЕТ</w:t>
      </w:r>
    </w:p>
    <w:p w14:paraId="5C2310E6" w14:textId="77777777" w:rsidR="00294DCF" w:rsidRDefault="00294DCF" w:rsidP="00294DCF">
      <w:pPr>
        <w:ind w:right="-1333"/>
        <w:jc w:val="center"/>
      </w:pPr>
    </w:p>
    <w:p w14:paraId="484C3194" w14:textId="77777777" w:rsidR="00294DCF" w:rsidRDefault="00294DCF" w:rsidP="00294DCF">
      <w:pPr>
        <w:jc w:val="center"/>
        <w:rPr>
          <w:sz w:val="28"/>
          <w:szCs w:val="28"/>
        </w:rPr>
      </w:pPr>
      <w:r>
        <w:rPr>
          <w:sz w:val="28"/>
          <w:szCs w:val="28"/>
        </w:rPr>
        <w:t>Кафедра</w:t>
      </w:r>
      <w:r>
        <w:rPr>
          <w:sz w:val="28"/>
          <w:szCs w:val="28"/>
          <w:u w:val="single"/>
        </w:rPr>
        <w:t xml:space="preserve">     </w:t>
      </w:r>
      <w:r>
        <w:rPr>
          <w:b/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Электропривода и автоматизации промышленных установок</w:t>
      </w:r>
    </w:p>
    <w:p w14:paraId="2E16D56E" w14:textId="77777777" w:rsidR="00294DCF" w:rsidRDefault="00294DCF" w:rsidP="00294DCF">
      <w:pPr>
        <w:ind w:right="-1333"/>
        <w:jc w:val="center"/>
      </w:pPr>
    </w:p>
    <w:p w14:paraId="3D06AE8F" w14:textId="77777777" w:rsidR="00294DCF" w:rsidRDefault="00294DCF" w:rsidP="00294DCF">
      <w:pPr>
        <w:ind w:right="-1333"/>
        <w:jc w:val="center"/>
      </w:pPr>
    </w:p>
    <w:p w14:paraId="4463765F" w14:textId="77777777" w:rsidR="00294DCF" w:rsidRDefault="00294DCF" w:rsidP="00294DCF">
      <w:pPr>
        <w:ind w:right="-1333"/>
        <w:jc w:val="center"/>
        <w:rPr>
          <w:b/>
        </w:rPr>
      </w:pPr>
    </w:p>
    <w:p w14:paraId="36C0ECDC" w14:textId="77777777" w:rsidR="00294DCF" w:rsidRDefault="00294DCF" w:rsidP="00294DCF">
      <w:pPr>
        <w:ind w:right="-133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ЗАДАНИЕ НА </w:t>
      </w:r>
      <w:r w:rsidR="006E553B">
        <w:rPr>
          <w:b/>
          <w:sz w:val="28"/>
          <w:szCs w:val="28"/>
        </w:rPr>
        <w:t>КОНТРОЛЬНУЮ</w:t>
      </w:r>
      <w:r>
        <w:rPr>
          <w:b/>
          <w:sz w:val="28"/>
          <w:szCs w:val="28"/>
        </w:rPr>
        <w:t xml:space="preserve"> РАБОТУ </w:t>
      </w:r>
      <w:r w:rsidR="006E553B">
        <w:rPr>
          <w:b/>
          <w:sz w:val="28"/>
          <w:szCs w:val="28"/>
        </w:rPr>
        <w:t>№3</w:t>
      </w:r>
    </w:p>
    <w:p w14:paraId="224B7F4D" w14:textId="77777777" w:rsidR="00294DCF" w:rsidRDefault="00294DCF" w:rsidP="00294DCF">
      <w:pPr>
        <w:ind w:right="-1333"/>
        <w:jc w:val="center"/>
        <w:rPr>
          <w:b/>
        </w:rPr>
      </w:pPr>
    </w:p>
    <w:p w14:paraId="455F7C79" w14:textId="77777777" w:rsidR="00294DCF" w:rsidRDefault="00294DCF" w:rsidP="00294DCF">
      <w:pPr>
        <w:ind w:right="-1333"/>
        <w:jc w:val="center"/>
        <w:rPr>
          <w:b/>
        </w:rPr>
      </w:pPr>
    </w:p>
    <w:p w14:paraId="7B36FD14" w14:textId="77777777" w:rsidR="00294DCF" w:rsidRDefault="00294DCF" w:rsidP="00294DCF">
      <w:pPr>
        <w:ind w:right="-1333"/>
        <w:jc w:val="both"/>
      </w:pPr>
    </w:p>
    <w:p w14:paraId="0797E147" w14:textId="77777777" w:rsidR="00294DCF" w:rsidRDefault="00294DCF" w:rsidP="00294DCF">
      <w:pPr>
        <w:ind w:right="-1333"/>
        <w:jc w:val="both"/>
        <w:rPr>
          <w:sz w:val="28"/>
          <w:szCs w:val="28"/>
        </w:rPr>
      </w:pPr>
      <w:r>
        <w:rPr>
          <w:sz w:val="28"/>
          <w:szCs w:val="28"/>
        </w:rPr>
        <w:t>Студент _____________________________________ Группа ________________</w:t>
      </w:r>
    </w:p>
    <w:p w14:paraId="68AA21C1" w14:textId="77777777" w:rsidR="00294DCF" w:rsidRDefault="00294DCF" w:rsidP="00294DCF">
      <w:pPr>
        <w:ind w:right="-1333"/>
        <w:jc w:val="both"/>
        <w:rPr>
          <w:vertAlign w:val="superscript"/>
        </w:rPr>
      </w:pPr>
      <w:r>
        <w:t xml:space="preserve">                                 </w:t>
      </w:r>
      <w:r>
        <w:rPr>
          <w:vertAlign w:val="superscript"/>
        </w:rPr>
        <w:t>фамилия, инициалы</w:t>
      </w:r>
    </w:p>
    <w:p w14:paraId="61DDD575" w14:textId="77777777" w:rsidR="00294DCF" w:rsidRDefault="00294DCF" w:rsidP="00294DCF">
      <w:pPr>
        <w:spacing w:line="360" w:lineRule="auto"/>
        <w:ind w:left="1134" w:right="-1333" w:hanging="113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Тема </w:t>
      </w:r>
      <w:r>
        <w:rPr>
          <w:sz w:val="28"/>
          <w:szCs w:val="28"/>
          <w:u w:val="single"/>
        </w:rPr>
        <w:t xml:space="preserve">  Исследование динамики нелинейных САУ                           .</w:t>
      </w:r>
    </w:p>
    <w:p w14:paraId="1652DC5F" w14:textId="77777777" w:rsidR="00294DCF" w:rsidRDefault="00294DCF" w:rsidP="00294DCF">
      <w:pPr>
        <w:ind w:right="-1333"/>
        <w:jc w:val="both"/>
      </w:pPr>
    </w:p>
    <w:p w14:paraId="03DCED73" w14:textId="77777777" w:rsidR="00294DCF" w:rsidRDefault="00294DCF" w:rsidP="00294DCF">
      <w:pPr>
        <w:ind w:right="-1333"/>
        <w:jc w:val="both"/>
        <w:rPr>
          <w:sz w:val="28"/>
          <w:szCs w:val="28"/>
        </w:rPr>
      </w:pPr>
      <w:r>
        <w:rPr>
          <w:sz w:val="28"/>
          <w:szCs w:val="28"/>
        </w:rPr>
        <w:t>2. Срок представления работы  к защите</w:t>
      </w:r>
    </w:p>
    <w:p w14:paraId="4D8E0C73" w14:textId="77777777" w:rsidR="00294DCF" w:rsidRDefault="00294DCF" w:rsidP="00294DCF">
      <w:pPr>
        <w:ind w:right="-133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" ____"  __________________ 202__ г.</w:t>
      </w:r>
    </w:p>
    <w:p w14:paraId="5D80700B" w14:textId="77777777" w:rsidR="00294DCF" w:rsidRDefault="00294DCF" w:rsidP="00294DCF">
      <w:pPr>
        <w:ind w:right="-1333"/>
        <w:jc w:val="both"/>
        <w:rPr>
          <w:sz w:val="28"/>
          <w:szCs w:val="28"/>
        </w:rPr>
      </w:pPr>
    </w:p>
    <w:p w14:paraId="23572ECA" w14:textId="77777777" w:rsidR="00294DCF" w:rsidRDefault="00294DCF" w:rsidP="00294DCF">
      <w:pPr>
        <w:ind w:right="-133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Исходные данные для проектирования </w:t>
      </w:r>
    </w:p>
    <w:p w14:paraId="62AAB839" w14:textId="77777777" w:rsidR="00294DCF" w:rsidRDefault="00294DCF" w:rsidP="00294DCF">
      <w:pPr>
        <w:ind w:right="-1333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     3.1. Структурные схемы                                                                                             .</w:t>
      </w:r>
    </w:p>
    <w:p w14:paraId="4A6A4F6D" w14:textId="77777777" w:rsidR="00294DCF" w:rsidRDefault="00294DCF" w:rsidP="00294DCF">
      <w:pPr>
        <w:ind w:right="-1333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     3.2. Значения параметров                                                                                           .                 </w:t>
      </w:r>
    </w:p>
    <w:p w14:paraId="6B75F7F0" w14:textId="77777777" w:rsidR="00294DCF" w:rsidRDefault="00294DCF" w:rsidP="00294DCF">
      <w:pPr>
        <w:ind w:right="-1333"/>
        <w:jc w:val="both"/>
        <w:rPr>
          <w:sz w:val="28"/>
          <w:szCs w:val="28"/>
        </w:rPr>
      </w:pPr>
    </w:p>
    <w:p w14:paraId="27B5AF3F" w14:textId="77777777" w:rsidR="00294DCF" w:rsidRDefault="00294DCF" w:rsidP="00294DCF">
      <w:pPr>
        <w:ind w:right="-1333"/>
        <w:jc w:val="both"/>
        <w:rPr>
          <w:sz w:val="28"/>
          <w:szCs w:val="28"/>
        </w:rPr>
      </w:pPr>
      <w:r>
        <w:rPr>
          <w:sz w:val="28"/>
          <w:szCs w:val="28"/>
        </w:rPr>
        <w:t>4. Содержание пояснительной записки:</w:t>
      </w:r>
    </w:p>
    <w:p w14:paraId="0010BD83" w14:textId="77777777" w:rsidR="00294DCF" w:rsidRDefault="00294DCF" w:rsidP="00294DCF">
      <w:pPr>
        <w:ind w:right="-1333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    4.1</w:t>
      </w:r>
      <w:r>
        <w:rPr>
          <w:sz w:val="28"/>
          <w:szCs w:val="28"/>
          <w:u w:val="single"/>
        </w:rPr>
        <w:t>. Исследование динамических свойств методом фазовой плоскости</w:t>
      </w:r>
    </w:p>
    <w:p w14:paraId="1D42F1DB" w14:textId="77777777" w:rsidR="00294DCF" w:rsidRDefault="00294DCF" w:rsidP="00294DCF">
      <w:pPr>
        <w:ind w:right="-1333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     </w:t>
      </w:r>
      <w:r>
        <w:rPr>
          <w:sz w:val="28"/>
          <w:szCs w:val="28"/>
          <w:u w:val="single"/>
        </w:rPr>
        <w:t xml:space="preserve">.     (для системы второго порядка) </w:t>
      </w:r>
    </w:p>
    <w:p w14:paraId="2C4518EE" w14:textId="77777777" w:rsidR="00294DCF" w:rsidRDefault="00294DCF" w:rsidP="00294DCF">
      <w:pPr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           </w:t>
      </w:r>
      <w:r>
        <w:rPr>
          <w:sz w:val="28"/>
          <w:szCs w:val="28"/>
          <w:u w:val="single"/>
        </w:rPr>
        <w:t xml:space="preserve">Исследование динамических свойств методом гармонической </w:t>
      </w:r>
    </w:p>
    <w:p w14:paraId="71DA36AD" w14:textId="77777777" w:rsidR="00294DCF" w:rsidRDefault="00294DCF" w:rsidP="00294DCF">
      <w:pPr>
        <w:ind w:right="-1333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           </w:t>
      </w:r>
      <w:r>
        <w:rPr>
          <w:sz w:val="28"/>
          <w:szCs w:val="28"/>
          <w:u w:val="single"/>
        </w:rPr>
        <w:t xml:space="preserve">линеаризации   (для системы третьего порядка)                        </w:t>
      </w:r>
      <w:r>
        <w:rPr>
          <w:sz w:val="28"/>
          <w:szCs w:val="28"/>
        </w:rPr>
        <w:t xml:space="preserve">                                </w:t>
      </w:r>
      <w:r>
        <w:rPr>
          <w:sz w:val="28"/>
          <w:szCs w:val="28"/>
          <w:u w:val="single"/>
        </w:rPr>
        <w:t xml:space="preserve">                                          .</w:t>
      </w:r>
    </w:p>
    <w:p w14:paraId="5B709158" w14:textId="77777777" w:rsidR="00294DCF" w:rsidRDefault="00294DCF" w:rsidP="00294DCF">
      <w:pPr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     4.2.</w:t>
      </w:r>
      <w:r>
        <w:rPr>
          <w:sz w:val="28"/>
          <w:szCs w:val="28"/>
          <w:u w:val="single"/>
        </w:rPr>
        <w:t xml:space="preserve"> Проверка результатов аналитического расчета по п. 4.1:_</w:t>
      </w:r>
    </w:p>
    <w:p w14:paraId="0884B89C" w14:textId="77777777" w:rsidR="00294DCF" w:rsidRDefault="00294DCF" w:rsidP="00294DCF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            </w:t>
      </w:r>
    </w:p>
    <w:p w14:paraId="66AAF1C4" w14:textId="77777777" w:rsidR="00294DCF" w:rsidRDefault="00294DCF" w:rsidP="00294DCF">
      <w:pPr>
        <w:ind w:right="-1333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     4.2.</w:t>
      </w:r>
      <w:r>
        <w:rPr>
          <w:sz w:val="28"/>
          <w:szCs w:val="28"/>
          <w:u w:val="single"/>
        </w:rPr>
        <w:t>1. Расчет переходного процесса и фазовых траекторий (для систем 2-го</w:t>
      </w:r>
    </w:p>
    <w:p w14:paraId="4709D5C7" w14:textId="77777777" w:rsidR="00294DCF" w:rsidRDefault="00294DCF" w:rsidP="00294DCF">
      <w:pPr>
        <w:ind w:left="1418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порядка) при постоянном воздействии и определение их параметров                                                 .</w:t>
      </w:r>
    </w:p>
    <w:p w14:paraId="5F5B0A82" w14:textId="77777777" w:rsidR="00294DCF" w:rsidRDefault="00294DCF" w:rsidP="00294DCF">
      <w:pPr>
        <w:ind w:left="709" w:right="-1333" w:hanging="709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    4.2.</w:t>
      </w:r>
      <w:r>
        <w:rPr>
          <w:sz w:val="28"/>
          <w:szCs w:val="28"/>
          <w:u w:val="single"/>
        </w:rPr>
        <w:t>2. Исследование уровня входного воздействия и параметров                   .</w:t>
      </w:r>
    </w:p>
    <w:p w14:paraId="42AF078D" w14:textId="77777777" w:rsidR="00294DCF" w:rsidRDefault="00294DCF" w:rsidP="00294DCF">
      <w:pPr>
        <w:tabs>
          <w:tab w:val="left" w:pos="709"/>
        </w:tabs>
        <w:ind w:right="-1333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              </w:t>
      </w:r>
      <w:r>
        <w:rPr>
          <w:sz w:val="28"/>
          <w:szCs w:val="28"/>
          <w:u w:val="single"/>
        </w:rPr>
        <w:t xml:space="preserve">нелинейности на вид и параметры переходных процессов___________ </w:t>
      </w:r>
    </w:p>
    <w:p w14:paraId="4FC17C65" w14:textId="77777777" w:rsidR="00294DCF" w:rsidRDefault="00294DCF" w:rsidP="00294DCF">
      <w:pPr>
        <w:ind w:left="1418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(и фазовых траекторий для систем 2-го порядка).                            ___.</w:t>
      </w:r>
    </w:p>
    <w:p w14:paraId="4CCE162B" w14:textId="77777777" w:rsidR="00294DCF" w:rsidRDefault="00294DCF" w:rsidP="00294DCF">
      <w:pPr>
        <w:ind w:right="-1333"/>
        <w:jc w:val="both"/>
      </w:pPr>
      <w:r>
        <w:rPr>
          <w:sz w:val="28"/>
          <w:szCs w:val="28"/>
        </w:rPr>
        <w:t xml:space="preserve">          </w:t>
      </w:r>
    </w:p>
    <w:p w14:paraId="1935438B" w14:textId="77777777" w:rsidR="00294DCF" w:rsidRDefault="00294DCF" w:rsidP="00294DCF">
      <w:pPr>
        <w:ind w:left="709" w:right="-1333" w:hanging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Перечень графического  материала </w:t>
      </w:r>
    </w:p>
    <w:p w14:paraId="2B6CEFC2" w14:textId="77777777" w:rsidR="00294DCF" w:rsidRDefault="00294DCF" w:rsidP="00294DCF">
      <w:pPr>
        <w:tabs>
          <w:tab w:val="left" w:pos="9781"/>
        </w:tabs>
        <w:ind w:left="709" w:right="-1333" w:hanging="709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.   Структурные схемы, динамические характеристики                            _________.</w:t>
      </w:r>
    </w:p>
    <w:p w14:paraId="0D36AB2A" w14:textId="77777777" w:rsidR="00294DCF" w:rsidRDefault="00294DCF" w:rsidP="00294DCF">
      <w:pPr>
        <w:ind w:left="709" w:right="-1333" w:hanging="709"/>
        <w:jc w:val="both"/>
      </w:pPr>
    </w:p>
    <w:p w14:paraId="05511AE4" w14:textId="77777777" w:rsidR="00294DCF" w:rsidRDefault="00294DCF" w:rsidP="00294DCF">
      <w:pPr>
        <w:ind w:left="709" w:right="-1333" w:hanging="709"/>
        <w:jc w:val="both"/>
      </w:pPr>
    </w:p>
    <w:p w14:paraId="13814BE3" w14:textId="77777777" w:rsidR="00294DCF" w:rsidRDefault="00294DCF" w:rsidP="00294DCF">
      <w:pPr>
        <w:ind w:left="709" w:right="-1333" w:hanging="709"/>
        <w:jc w:val="both"/>
        <w:rPr>
          <w:sz w:val="28"/>
          <w:szCs w:val="28"/>
        </w:rPr>
      </w:pPr>
    </w:p>
    <w:p w14:paraId="6248F9A3" w14:textId="77777777" w:rsidR="00294DCF" w:rsidRDefault="00294DCF" w:rsidP="00294DCF">
      <w:pPr>
        <w:ind w:left="709" w:right="-1333" w:hanging="709"/>
        <w:jc w:val="both"/>
        <w:rPr>
          <w:sz w:val="28"/>
          <w:szCs w:val="28"/>
        </w:rPr>
      </w:pPr>
    </w:p>
    <w:p w14:paraId="249DC892" w14:textId="77777777" w:rsidR="00294DCF" w:rsidRDefault="00294DCF" w:rsidP="00294DCF">
      <w:pPr>
        <w:ind w:left="709" w:right="-1333" w:hanging="709"/>
        <w:jc w:val="both"/>
        <w:rPr>
          <w:sz w:val="28"/>
          <w:szCs w:val="28"/>
        </w:rPr>
      </w:pPr>
      <w:r>
        <w:rPr>
          <w:sz w:val="28"/>
          <w:szCs w:val="28"/>
        </w:rPr>
        <w:t>Руководитель работы  ________________          ____________________</w:t>
      </w:r>
    </w:p>
    <w:p w14:paraId="54244129" w14:textId="77777777" w:rsidR="00294DCF" w:rsidRDefault="00294DCF" w:rsidP="00294DCF">
      <w:pPr>
        <w:ind w:left="709" w:right="-1333" w:hanging="709"/>
        <w:jc w:val="both"/>
        <w:rPr>
          <w:vertAlign w:val="superscript"/>
        </w:rPr>
      </w:pPr>
      <w:r>
        <w:t xml:space="preserve">                                                      </w:t>
      </w:r>
      <w:r>
        <w:rPr>
          <w:vertAlign w:val="superscript"/>
        </w:rPr>
        <w:t>подпись, дата</w:t>
      </w:r>
      <w:r>
        <w:t xml:space="preserve">                                  </w:t>
      </w:r>
      <w:r>
        <w:rPr>
          <w:vertAlign w:val="superscript"/>
        </w:rPr>
        <w:t>инициалы, фамилия</w:t>
      </w:r>
    </w:p>
    <w:p w14:paraId="0DE49D9C" w14:textId="77777777" w:rsidR="00294DCF" w:rsidRDefault="00294DCF" w:rsidP="00294DCF">
      <w:pPr>
        <w:ind w:right="-1332"/>
        <w:rPr>
          <w:sz w:val="28"/>
          <w:szCs w:val="28"/>
        </w:rPr>
      </w:pPr>
      <w:r>
        <w:rPr>
          <w:sz w:val="28"/>
          <w:szCs w:val="28"/>
        </w:rPr>
        <w:t>Задание принял к исполнению __________________   “___” ____________ 202</w:t>
      </w:r>
      <w:r>
        <w:rPr>
          <w:sz w:val="28"/>
          <w:szCs w:val="28"/>
          <w:u w:val="single"/>
        </w:rPr>
        <w:t xml:space="preserve">    </w:t>
      </w:r>
      <w:r>
        <w:rPr>
          <w:sz w:val="28"/>
          <w:szCs w:val="28"/>
        </w:rPr>
        <w:t>г</w:t>
      </w:r>
    </w:p>
    <w:p w14:paraId="167F29BD" w14:textId="77777777" w:rsidR="00294DCF" w:rsidRDefault="00294DCF" w:rsidP="00294DCF">
      <w:pPr>
        <w:ind w:left="709" w:right="-1333" w:hanging="709"/>
        <w:jc w:val="both"/>
        <w:rPr>
          <w:vertAlign w:val="superscript"/>
        </w:rPr>
      </w:pPr>
      <w:r>
        <w:t xml:space="preserve">                                                                              </w:t>
      </w:r>
      <w:r>
        <w:rPr>
          <w:vertAlign w:val="superscript"/>
        </w:rPr>
        <w:t>подпись</w:t>
      </w:r>
    </w:p>
    <w:p w14:paraId="2770F6C0" w14:textId="77777777" w:rsidR="00294DCF" w:rsidRDefault="00294DCF" w:rsidP="00294DCF"/>
    <w:p w14:paraId="33B6FB58" w14:textId="77777777" w:rsidR="00294DCF" w:rsidRDefault="00B32DEC" w:rsidP="00294DCF">
      <w:r>
        <w:lastRenderedPageBreak/>
        <w:object w:dxaOrig="1440" w:dyaOrig="1440" w14:anchorId="0975F0C1">
          <v:group id="_x0000_s1034" style="position:absolute;margin-left:-28.75pt;margin-top:.65pt;width:496.75pt;height:723.05pt;z-index:251657216" coordorigin="1130,1242" coordsize="8754,1447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5" type="#_x0000_t75" style="position:absolute;left:3870;top:8488;width:1490;height:7232;mso-position-vertical-relative:page" o:allowincell="f" fillcolor="window" stroked="t">
              <v:imagedata r:id="rId5" o:title=""/>
              <o:lock v:ext="edit" aspectratio="f"/>
            </v:shape>
            <v:shape id="_x0000_s1036" type="#_x0000_t75" style="position:absolute;left:8383;top:8488;width:1490;height:7232;mso-position-vertical-relative:page" o:allowincell="f" fillcolor="window" stroked="t">
              <v:imagedata r:id="rId6" o:title=""/>
              <o:lock v:ext="edit" aspectratio="f"/>
            </v:shape>
            <v:shape id="_x0000_s1037" type="#_x0000_t75" style="position:absolute;left:6880;top:8488;width:1490;height:7232;mso-position-vertical-relative:page" o:allowincell="f" fillcolor="window" stroked="t">
              <v:imagedata r:id="rId7" o:title=""/>
              <o:lock v:ext="edit" aspectratio="f"/>
            </v:shape>
            <v:shape id="_x0000_s1038" type="#_x0000_t75" style="position:absolute;left:5378;top:8488;width:1490;height:7232" o:allowincell="f" fillcolor="window" stroked="t">
              <v:imagedata r:id="rId8" o:title=""/>
              <o:lock v:ext="edit" aspectratio="f"/>
            </v:shape>
            <v:group id="_x0000_s1039" style="position:absolute;left:1130;top:1242;width:8754;height:14417" coordorigin="1130,1242" coordsize="8754,14417">
              <v:shape id="_x0000_s1040" type="#_x0000_t75" style="position:absolute;left:5383;top:1242;width:1490;height:7232" o:allowincell="f" fillcolor="window" stroked="t">
                <v:imagedata r:id="rId9" o:title=""/>
                <o:lock v:ext="edit" aspectratio="f"/>
              </v:shape>
              <v:shape id="_x0000_s1041" type="#_x0000_t75" style="position:absolute;left:6893;top:1242;width:1490;height:7232" o:allowincell="f" fillcolor="window" stroked="t">
                <v:imagedata r:id="rId10" o:title=""/>
                <o:lock v:ext="edit" aspectratio="f"/>
              </v:shape>
              <v:shape id="_x0000_s1042" type="#_x0000_t75" style="position:absolute;left:8394;top:1242;width:1490;height:7232" o:allowincell="f" fillcolor="window" stroked="t">
                <v:imagedata r:id="rId11" o:title=""/>
                <o:lock v:ext="edit" aspectratio="f"/>
              </v:shape>
              <v:shape id="_x0000_s1043" type="#_x0000_t75" style="position:absolute;left:3875;top:1242;width:1490;height:7232" o:allowincell="f" fillcolor="window" stroked="t">
                <v:imagedata r:id="rId12" o:title=""/>
                <o:lock v:ext="edit" aspectratio="f"/>
              </v:shape>
              <v:shape id="_x0000_s1044" type="#_x0000_t75" style="position:absolute;left:2367;top:1242;width:1490;height:7232;mso-position-vertical-relative:page" o:allowincell="f" fillcolor="window" stroked="t">
                <v:imagedata r:id="rId13" o:title=""/>
                <o:lock v:ext="edit" aspectratio="f"/>
              </v:shape>
              <v:rect id="_x0000_s1045" style="position:absolute;left:1130;top:1440;width:904;height:14219;mso-position-vertical-relative:page" strokecolor="white">
                <v:textbox style="layout-flow:vertical;mso-layout-flow-alt:bottom-to-top;mso-next-textbox:#_x0000_s1045">
                  <w:txbxContent>
                    <w:p w14:paraId="34C87AFF" w14:textId="77777777" w:rsidR="00294DCF" w:rsidRDefault="00294DCF" w:rsidP="00294DCF">
                      <w:pPr>
                        <w:pStyle w:val="8"/>
                        <w:rPr>
                          <w:rFonts w:ascii="Times New Roman" w:hAnsi="Times New Roman" w:cs="Times New Roman"/>
                        </w:rPr>
                      </w:pPr>
                      <w:r>
                        <w:t xml:space="preserve">                                                                                                </w:t>
                      </w:r>
                    </w:p>
                    <w:p w14:paraId="0A235B96" w14:textId="77777777" w:rsidR="00294DCF" w:rsidRDefault="00294DCF" w:rsidP="00294DCF">
                      <w:pPr>
                        <w:jc w:val="both"/>
                        <w:rPr>
                          <w:b/>
                          <w:sz w:val="28"/>
                          <w:szCs w:val="28"/>
                        </w:rPr>
                      </w:pPr>
                      <w:r>
                        <w:t xml:space="preserve">                                                             </w:t>
                      </w:r>
                      <w:r>
                        <w:rPr>
                          <w:sz w:val="28"/>
                          <w:szCs w:val="28"/>
                        </w:rPr>
                        <w:t xml:space="preserve">   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 xml:space="preserve">   </w:t>
                      </w:r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>Таблица П-1.1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 xml:space="preserve"> -  Структурные схемы нелинейной САУ                                        </w:t>
                      </w:r>
                    </w:p>
                  </w:txbxContent>
                </v:textbox>
              </v:rect>
            </v:group>
            <v:shape id="_x0000_s1046" type="#_x0000_t75" style="position:absolute;left:2367;top:8488;width:1490;height:7232;mso-position-vertical-relative:page" o:allowincell="f" fillcolor="window" stroked="t">
              <v:imagedata r:id="rId14" o:title=""/>
              <o:lock v:ext="edit" aspectratio="f"/>
            </v:shape>
            <w10:wrap type="square"/>
          </v:group>
          <o:OLEObject Type="Embed" ProgID="Word.Picture.8" ShapeID="_x0000_s1035" DrawAspect="Content" ObjectID="_1831293673" r:id="rId15"/>
          <o:OLEObject Type="Embed" ProgID="Word.Picture.8" ShapeID="_x0000_s1036" DrawAspect="Content" ObjectID="_1831293674" r:id="rId16"/>
          <o:OLEObject Type="Embed" ProgID="Word.Picture.8" ShapeID="_x0000_s1037" DrawAspect="Content" ObjectID="_1831293675" r:id="rId17"/>
          <o:OLEObject Type="Embed" ProgID="Word.Picture.8" ShapeID="_x0000_s1038" DrawAspect="Content" ObjectID="_1831293676" r:id="rId18"/>
          <o:OLEObject Type="Embed" ProgID="Word.Picture.8" ShapeID="_x0000_s1040" DrawAspect="Content" ObjectID="_1831293677" r:id="rId19"/>
          <o:OLEObject Type="Embed" ProgID="Word.Picture.8" ShapeID="_x0000_s1041" DrawAspect="Content" ObjectID="_1831293678" r:id="rId20"/>
          <o:OLEObject Type="Embed" ProgID="Word.Picture.8" ShapeID="_x0000_s1042" DrawAspect="Content" ObjectID="_1831293679" r:id="rId21"/>
          <o:OLEObject Type="Embed" ProgID="Word.Picture.8" ShapeID="_x0000_s1043" DrawAspect="Content" ObjectID="_1831293680" r:id="rId22"/>
          <o:OLEObject Type="Embed" ProgID="Word.Picture.8" ShapeID="_x0000_s1044" DrawAspect="Content" ObjectID="_1831293681" r:id="rId23"/>
          <o:OLEObject Type="Embed" ProgID="Word.Picture.8" ShapeID="_x0000_s1046" DrawAspect="Content" ObjectID="_1831293682" r:id="rId24"/>
        </w:object>
      </w:r>
    </w:p>
    <w:p w14:paraId="0DD51F69" w14:textId="77777777" w:rsidR="00294DCF" w:rsidRDefault="00294DCF" w:rsidP="00294DCF">
      <w:pPr>
        <w:spacing w:after="12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Таблица П-1.2- Параметры структурной схемы нелинейной САУ</w:t>
      </w:r>
    </w:p>
    <w:p w14:paraId="4422BAB6" w14:textId="77777777" w:rsidR="00294DCF" w:rsidRDefault="00294DCF" w:rsidP="00294DCF"/>
    <w:tbl>
      <w:tblPr>
        <w:tblpPr w:leftFromText="180" w:rightFromText="180" w:vertAnchor="text" w:horzAnchor="margin" w:tblpXSpec="right" w:tblpY="113"/>
        <w:tblW w:w="92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8"/>
        <w:gridCol w:w="1317"/>
        <w:gridCol w:w="1317"/>
        <w:gridCol w:w="1317"/>
        <w:gridCol w:w="1317"/>
        <w:gridCol w:w="1317"/>
        <w:gridCol w:w="1318"/>
      </w:tblGrid>
      <w:tr w:rsidR="00294DCF" w14:paraId="57A5C69A" w14:textId="77777777" w:rsidTr="00294DCF">
        <w:trPr>
          <w:cantSplit/>
          <w:trHeight w:val="450"/>
        </w:trPr>
        <w:tc>
          <w:tcPr>
            <w:tcW w:w="13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1C178" w14:textId="77777777" w:rsidR="00294DCF" w:rsidRDefault="00294DCF">
            <w:pPr>
              <w:spacing w:before="20" w:after="24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Номер </w:t>
            </w:r>
            <w:r>
              <w:rPr>
                <w:color w:val="000000"/>
              </w:rPr>
              <w:br/>
              <w:t>варианта</w:t>
            </w:r>
          </w:p>
        </w:tc>
        <w:tc>
          <w:tcPr>
            <w:tcW w:w="79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7DAE7" w14:textId="77777777" w:rsidR="00294DCF" w:rsidRDefault="00294DCF">
            <w:pPr>
              <w:spacing w:before="20" w:after="24"/>
              <w:jc w:val="center"/>
              <w:rPr>
                <w:color w:val="000000"/>
              </w:rPr>
            </w:pPr>
            <w:r>
              <w:rPr>
                <w:color w:val="000000"/>
              </w:rPr>
              <w:t>Параметры</w:t>
            </w:r>
          </w:p>
        </w:tc>
      </w:tr>
      <w:tr w:rsidR="00294DCF" w14:paraId="7A9DCF98" w14:textId="77777777" w:rsidTr="00294DCF">
        <w:trPr>
          <w:cantSplit/>
          <w:trHeight w:val="27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0F75D" w14:textId="77777777" w:rsidR="00294DCF" w:rsidRDefault="00294DCF">
            <w:pPr>
              <w:rPr>
                <w:color w:val="000000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E501A" w14:textId="77777777" w:rsidR="00294DCF" w:rsidRDefault="00294DCF">
            <w:pPr>
              <w:spacing w:before="20" w:after="24"/>
              <w:jc w:val="center"/>
              <w:rPr>
                <w:color w:val="000000"/>
                <w:vertAlign w:val="subscript"/>
                <w:lang w:val="en-US"/>
              </w:rPr>
            </w:pPr>
            <w:r>
              <w:rPr>
                <w:i/>
                <w:iCs/>
                <w:color w:val="000000"/>
                <w:lang w:val="en-US"/>
              </w:rPr>
              <w:t>K</w:t>
            </w:r>
            <w:r>
              <w:rPr>
                <w:color w:val="000000"/>
                <w:vertAlign w:val="subscript"/>
                <w:lang w:val="en-US"/>
              </w:rPr>
              <w:t>1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3BA74" w14:textId="77777777" w:rsidR="00294DCF" w:rsidRDefault="00294DCF">
            <w:pPr>
              <w:spacing w:before="20" w:after="24"/>
              <w:jc w:val="center"/>
              <w:rPr>
                <w:color w:val="000000"/>
                <w:lang w:val="en-US"/>
              </w:rPr>
            </w:pPr>
            <w:r>
              <w:rPr>
                <w:i/>
                <w:iCs/>
                <w:color w:val="000000"/>
                <w:lang w:val="en-US"/>
              </w:rPr>
              <w:t>K</w:t>
            </w:r>
            <w:r>
              <w:rPr>
                <w:color w:val="000000"/>
                <w:vertAlign w:val="subscript"/>
                <w:lang w:val="en-US"/>
              </w:rPr>
              <w:t>2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4D926" w14:textId="77777777" w:rsidR="00294DCF" w:rsidRDefault="00294DCF">
            <w:pPr>
              <w:spacing w:before="20" w:after="24"/>
              <w:jc w:val="center"/>
              <w:rPr>
                <w:color w:val="000000"/>
                <w:lang w:val="en-US"/>
              </w:rPr>
            </w:pPr>
            <w:r>
              <w:rPr>
                <w:i/>
                <w:iCs/>
                <w:color w:val="000000"/>
                <w:lang w:val="en-US"/>
              </w:rPr>
              <w:t>K</w:t>
            </w:r>
            <w:r>
              <w:rPr>
                <w:color w:val="000000"/>
                <w:vertAlign w:val="subscript"/>
                <w:lang w:val="en-US"/>
              </w:rPr>
              <w:t>3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B3496" w14:textId="77777777" w:rsidR="00294DCF" w:rsidRDefault="00294DCF">
            <w:pPr>
              <w:spacing w:before="20" w:after="24"/>
              <w:jc w:val="center"/>
              <w:rPr>
                <w:color w:val="000000"/>
                <w:lang w:val="en-US"/>
              </w:rPr>
            </w:pPr>
            <w:r>
              <w:rPr>
                <w:i/>
                <w:iCs/>
                <w:color w:val="000000"/>
                <w:lang w:val="en-US"/>
              </w:rPr>
              <w:t>T</w:t>
            </w:r>
            <w:r>
              <w:rPr>
                <w:color w:val="000000"/>
                <w:vertAlign w:val="subscript"/>
                <w:lang w:val="en-US"/>
              </w:rPr>
              <w:t>1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D37A8" w14:textId="77777777" w:rsidR="00294DCF" w:rsidRDefault="00294DCF">
            <w:pPr>
              <w:spacing w:before="20" w:after="24"/>
              <w:jc w:val="center"/>
              <w:rPr>
                <w:color w:val="000000"/>
                <w:lang w:val="en-US"/>
              </w:rPr>
            </w:pPr>
            <w:r>
              <w:rPr>
                <w:i/>
                <w:iCs/>
                <w:color w:val="000000"/>
                <w:lang w:val="en-US"/>
              </w:rPr>
              <w:t>T</w:t>
            </w:r>
            <w:r>
              <w:rPr>
                <w:color w:val="000000"/>
                <w:vertAlign w:val="subscript"/>
              </w:rPr>
              <w:t>2</w:t>
            </w:r>
            <w:r>
              <w:rPr>
                <w:i/>
                <w:iCs/>
                <w:color w:val="000000"/>
                <w:lang w:val="en-US"/>
              </w:rPr>
              <w:t xml:space="preserve"> 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D07B6" w14:textId="77777777" w:rsidR="00294DCF" w:rsidRDefault="00294DCF">
            <w:pPr>
              <w:spacing w:before="20" w:after="24"/>
              <w:jc w:val="center"/>
              <w:rPr>
                <w:color w:val="000000"/>
              </w:rPr>
            </w:pPr>
            <w:r>
              <w:rPr>
                <w:i/>
                <w:iCs/>
                <w:color w:val="000000"/>
                <w:lang w:val="en-US"/>
              </w:rPr>
              <w:t>T</w:t>
            </w:r>
            <w:r>
              <w:rPr>
                <w:color w:val="000000"/>
                <w:vertAlign w:val="subscript"/>
              </w:rPr>
              <w:t>3</w:t>
            </w:r>
          </w:p>
        </w:tc>
      </w:tr>
      <w:tr w:rsidR="00294DCF" w14:paraId="3F68628A" w14:textId="77777777" w:rsidTr="00294DCF">
        <w:trPr>
          <w:trHeight w:val="399"/>
        </w:trPr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1EB70" w14:textId="77777777" w:rsidR="00294DCF" w:rsidRDefault="00294DCF">
            <w:pPr>
              <w:spacing w:before="20" w:after="24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01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1ECD8" w14:textId="77777777" w:rsidR="00294DCF" w:rsidRDefault="00294DCF">
            <w:pPr>
              <w:pStyle w:val="a7"/>
              <w:spacing w:before="20" w:after="2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80D69" w14:textId="77777777" w:rsidR="00294DCF" w:rsidRDefault="00294DCF">
            <w:pPr>
              <w:spacing w:before="20" w:after="24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1.5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74133" w14:textId="77777777" w:rsidR="00294DCF" w:rsidRDefault="00294DCF">
            <w:pPr>
              <w:pStyle w:val="a7"/>
              <w:spacing w:before="20" w:after="24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0.6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D0303" w14:textId="77777777" w:rsidR="00294DCF" w:rsidRDefault="00294DCF">
            <w:pPr>
              <w:spacing w:before="20" w:after="24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0.01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980DA" w14:textId="77777777" w:rsidR="00294DCF" w:rsidRDefault="00294DCF">
            <w:pPr>
              <w:spacing w:before="20" w:after="24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0.08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10136" w14:textId="77777777" w:rsidR="00294DCF" w:rsidRDefault="00294DCF">
            <w:pPr>
              <w:spacing w:before="20" w:after="24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0.15</w:t>
            </w:r>
          </w:p>
        </w:tc>
      </w:tr>
      <w:tr w:rsidR="00294DCF" w14:paraId="0ED412C0" w14:textId="77777777" w:rsidTr="00294DCF">
        <w:trPr>
          <w:trHeight w:val="412"/>
        </w:trPr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90D98" w14:textId="77777777" w:rsidR="00294DCF" w:rsidRDefault="00294DCF">
            <w:pPr>
              <w:spacing w:before="20" w:after="24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02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B424E" w14:textId="77777777" w:rsidR="00294DCF" w:rsidRDefault="00294DCF">
            <w:pPr>
              <w:spacing w:before="20" w:after="24"/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B8C1F" w14:textId="77777777" w:rsidR="00294DCF" w:rsidRDefault="00294DCF">
            <w:pPr>
              <w:spacing w:before="20" w:after="24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1.6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B364F" w14:textId="77777777" w:rsidR="00294DCF" w:rsidRDefault="00294DCF">
            <w:pPr>
              <w:spacing w:before="20" w:after="24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0.4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F659F" w14:textId="77777777" w:rsidR="00294DCF" w:rsidRDefault="00294DCF">
            <w:pPr>
              <w:spacing w:before="20" w:after="24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0.02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A2DF9" w14:textId="77777777" w:rsidR="00294DCF" w:rsidRDefault="00294DCF">
            <w:pPr>
              <w:spacing w:before="20" w:after="24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0.07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27F8D" w14:textId="77777777" w:rsidR="00294DCF" w:rsidRDefault="00294DCF">
            <w:pPr>
              <w:spacing w:before="20" w:after="24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0.2</w:t>
            </w:r>
          </w:p>
        </w:tc>
      </w:tr>
      <w:tr w:rsidR="00294DCF" w14:paraId="453F3120" w14:textId="77777777" w:rsidTr="00294DCF">
        <w:trPr>
          <w:trHeight w:val="399"/>
        </w:trPr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01102" w14:textId="77777777" w:rsidR="00294DCF" w:rsidRDefault="00294DCF">
            <w:pPr>
              <w:spacing w:before="20" w:after="24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03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981F2" w14:textId="77777777" w:rsidR="00294DCF" w:rsidRDefault="00294DCF">
            <w:pPr>
              <w:spacing w:before="20" w:after="24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B0371" w14:textId="77777777" w:rsidR="00294DCF" w:rsidRDefault="00294DCF">
            <w:pPr>
              <w:spacing w:before="20" w:after="24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000C8" w14:textId="77777777" w:rsidR="00294DCF" w:rsidRDefault="00294DCF">
            <w:pPr>
              <w:spacing w:before="20" w:after="24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0.2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AE6E1" w14:textId="77777777" w:rsidR="00294DCF" w:rsidRDefault="00294DCF">
            <w:pPr>
              <w:spacing w:before="20" w:after="24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0.03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800B5" w14:textId="77777777" w:rsidR="00294DCF" w:rsidRDefault="00294DCF">
            <w:pPr>
              <w:spacing w:before="20" w:after="24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0.08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FF7B8" w14:textId="77777777" w:rsidR="00294DCF" w:rsidRDefault="00294DCF">
            <w:pPr>
              <w:spacing w:before="20" w:after="24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0.25</w:t>
            </w:r>
          </w:p>
        </w:tc>
      </w:tr>
      <w:tr w:rsidR="00294DCF" w14:paraId="3ECE7C02" w14:textId="77777777" w:rsidTr="00294DCF">
        <w:trPr>
          <w:trHeight w:val="399"/>
        </w:trPr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C65F4" w14:textId="77777777" w:rsidR="00294DCF" w:rsidRDefault="00294DCF">
            <w:pPr>
              <w:spacing w:before="20" w:after="24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04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00680" w14:textId="77777777" w:rsidR="00294DCF" w:rsidRDefault="00294DCF">
            <w:pPr>
              <w:spacing w:before="20" w:after="24"/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63392" w14:textId="77777777" w:rsidR="00294DCF" w:rsidRDefault="00294DCF">
            <w:pPr>
              <w:spacing w:before="20" w:after="24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0.8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51E11" w14:textId="77777777" w:rsidR="00294DCF" w:rsidRDefault="00294DCF">
            <w:pPr>
              <w:spacing w:before="20" w:after="24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0.1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F243A" w14:textId="77777777" w:rsidR="00294DCF" w:rsidRDefault="00294DCF">
            <w:pPr>
              <w:spacing w:before="20" w:after="24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0.04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DABCC" w14:textId="77777777" w:rsidR="00294DCF" w:rsidRDefault="00294DCF">
            <w:pPr>
              <w:spacing w:before="20" w:after="24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1.0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48C12" w14:textId="77777777" w:rsidR="00294DCF" w:rsidRDefault="00294DCF">
            <w:pPr>
              <w:spacing w:before="20" w:after="24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0.18</w:t>
            </w:r>
          </w:p>
        </w:tc>
      </w:tr>
      <w:tr w:rsidR="00294DCF" w14:paraId="0DB87077" w14:textId="77777777" w:rsidTr="00294DCF">
        <w:trPr>
          <w:trHeight w:val="399"/>
        </w:trPr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84108" w14:textId="77777777" w:rsidR="00294DCF" w:rsidRDefault="00294DCF">
            <w:pPr>
              <w:spacing w:before="20" w:after="24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05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37D64" w14:textId="77777777" w:rsidR="00294DCF" w:rsidRDefault="00294DCF">
            <w:pPr>
              <w:spacing w:before="20" w:after="24"/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E229F" w14:textId="77777777" w:rsidR="00294DCF" w:rsidRDefault="00294DCF">
            <w:pPr>
              <w:spacing w:before="20" w:after="24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4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2F792" w14:textId="77777777" w:rsidR="00294DCF" w:rsidRDefault="00294DCF">
            <w:pPr>
              <w:spacing w:before="20" w:after="24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0.9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04C4B" w14:textId="77777777" w:rsidR="00294DCF" w:rsidRDefault="00294DCF">
            <w:pPr>
              <w:spacing w:before="20" w:after="24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0.05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BB231" w14:textId="77777777" w:rsidR="00294DCF" w:rsidRDefault="00294DCF">
            <w:pPr>
              <w:spacing w:before="20" w:after="24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0.12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FA637" w14:textId="77777777" w:rsidR="00294DCF" w:rsidRDefault="00294DCF">
            <w:pPr>
              <w:spacing w:before="20" w:after="24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0.16</w:t>
            </w:r>
          </w:p>
        </w:tc>
      </w:tr>
      <w:tr w:rsidR="00294DCF" w14:paraId="3C01792C" w14:textId="77777777" w:rsidTr="00294DCF">
        <w:trPr>
          <w:trHeight w:val="399"/>
        </w:trPr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F340F" w14:textId="77777777" w:rsidR="00294DCF" w:rsidRDefault="00294DCF">
            <w:pPr>
              <w:spacing w:before="20" w:after="24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06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D1171" w14:textId="77777777" w:rsidR="00294DCF" w:rsidRDefault="00294DCF">
            <w:pPr>
              <w:spacing w:before="20" w:after="24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30EC5" w14:textId="77777777" w:rsidR="00294DCF" w:rsidRDefault="00294DCF">
            <w:pPr>
              <w:spacing w:before="20" w:after="24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1.2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A52A3" w14:textId="77777777" w:rsidR="00294DCF" w:rsidRDefault="00294DCF">
            <w:pPr>
              <w:spacing w:before="20" w:after="24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0.8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12476" w14:textId="77777777" w:rsidR="00294DCF" w:rsidRDefault="00294DCF">
            <w:pPr>
              <w:spacing w:before="20" w:after="24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0.06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0966A" w14:textId="77777777" w:rsidR="00294DCF" w:rsidRDefault="00294DCF">
            <w:pPr>
              <w:spacing w:before="20" w:after="24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0.15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7284B" w14:textId="77777777" w:rsidR="00294DCF" w:rsidRDefault="00294DCF">
            <w:pPr>
              <w:spacing w:before="20" w:after="24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0.12</w:t>
            </w:r>
          </w:p>
        </w:tc>
      </w:tr>
      <w:tr w:rsidR="00294DCF" w14:paraId="5A522B8F" w14:textId="77777777" w:rsidTr="00294DCF">
        <w:trPr>
          <w:trHeight w:val="399"/>
        </w:trPr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2621B" w14:textId="77777777" w:rsidR="00294DCF" w:rsidRDefault="00294DCF">
            <w:pPr>
              <w:spacing w:before="20" w:after="24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07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A6679" w14:textId="77777777" w:rsidR="00294DCF" w:rsidRDefault="00294DCF">
            <w:pPr>
              <w:spacing w:before="20" w:after="24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A006E" w14:textId="77777777" w:rsidR="00294DCF" w:rsidRDefault="00294DCF">
            <w:pPr>
              <w:spacing w:before="20" w:after="24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3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F58F3" w14:textId="77777777" w:rsidR="00294DCF" w:rsidRDefault="00294DCF">
            <w:pPr>
              <w:spacing w:before="20" w:after="24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1.0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425B7" w14:textId="77777777" w:rsidR="00294DCF" w:rsidRDefault="00294DCF">
            <w:pPr>
              <w:spacing w:before="20" w:after="24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0.07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7A33D" w14:textId="77777777" w:rsidR="00294DCF" w:rsidRDefault="00294DCF">
            <w:pPr>
              <w:spacing w:before="20" w:after="24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0.08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E391E" w14:textId="77777777" w:rsidR="00294DCF" w:rsidRDefault="00294DCF">
            <w:pPr>
              <w:spacing w:before="20" w:after="24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0.1</w:t>
            </w:r>
          </w:p>
        </w:tc>
      </w:tr>
      <w:tr w:rsidR="00294DCF" w14:paraId="552F5852" w14:textId="77777777" w:rsidTr="00294DCF">
        <w:trPr>
          <w:trHeight w:val="399"/>
        </w:trPr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DE9F0" w14:textId="77777777" w:rsidR="00294DCF" w:rsidRDefault="00294DCF">
            <w:pPr>
              <w:spacing w:before="20" w:after="24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08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45FA0" w14:textId="77777777" w:rsidR="00294DCF" w:rsidRDefault="00294DCF">
            <w:pPr>
              <w:spacing w:before="20" w:after="24"/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542E1" w14:textId="77777777" w:rsidR="00294DCF" w:rsidRDefault="00294DCF">
            <w:pPr>
              <w:spacing w:before="20" w:after="24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0.9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3B611" w14:textId="77777777" w:rsidR="00294DCF" w:rsidRDefault="00294DCF">
            <w:pPr>
              <w:spacing w:before="20" w:after="24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1.1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C5543" w14:textId="77777777" w:rsidR="00294DCF" w:rsidRDefault="00294DCF">
            <w:pPr>
              <w:spacing w:before="20" w:after="24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0.08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FAFD4" w14:textId="77777777" w:rsidR="00294DCF" w:rsidRDefault="00294DCF">
            <w:pPr>
              <w:spacing w:before="20" w:after="24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0.07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91AA1" w14:textId="77777777" w:rsidR="00294DCF" w:rsidRDefault="00294DCF">
            <w:pPr>
              <w:spacing w:before="20" w:after="24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0.09</w:t>
            </w:r>
          </w:p>
        </w:tc>
      </w:tr>
      <w:tr w:rsidR="00294DCF" w14:paraId="5EDB9182" w14:textId="77777777" w:rsidTr="00294DCF">
        <w:trPr>
          <w:trHeight w:val="399"/>
        </w:trPr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C26B8" w14:textId="77777777" w:rsidR="00294DCF" w:rsidRDefault="00294DCF">
            <w:pPr>
              <w:spacing w:before="20" w:after="24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09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62E05" w14:textId="77777777" w:rsidR="00294DCF" w:rsidRDefault="00294DCF">
            <w:pPr>
              <w:spacing w:before="20" w:after="24"/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0531A" w14:textId="77777777" w:rsidR="00294DCF" w:rsidRDefault="00294DCF">
            <w:pPr>
              <w:spacing w:before="20" w:after="24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0.8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0EBC0" w14:textId="77777777" w:rsidR="00294DCF" w:rsidRDefault="00294DCF">
            <w:pPr>
              <w:spacing w:before="20" w:after="24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1.2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126C1" w14:textId="77777777" w:rsidR="00294DCF" w:rsidRDefault="00294DCF">
            <w:pPr>
              <w:spacing w:before="20" w:after="24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0.09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87348" w14:textId="77777777" w:rsidR="00294DCF" w:rsidRDefault="00294DCF">
            <w:pPr>
              <w:spacing w:before="20" w:after="24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0.06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B81B3" w14:textId="77777777" w:rsidR="00294DCF" w:rsidRDefault="00294DCF">
            <w:pPr>
              <w:spacing w:before="20" w:after="24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0.08</w:t>
            </w:r>
          </w:p>
        </w:tc>
      </w:tr>
      <w:tr w:rsidR="00294DCF" w14:paraId="57A1586B" w14:textId="77777777" w:rsidTr="00294DCF">
        <w:trPr>
          <w:trHeight w:val="399"/>
        </w:trPr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A0E21" w14:textId="77777777" w:rsidR="00294DCF" w:rsidRDefault="00294DCF">
            <w:pPr>
              <w:spacing w:before="20" w:after="24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CE308" w14:textId="77777777" w:rsidR="00294DCF" w:rsidRDefault="00294DCF">
            <w:pPr>
              <w:spacing w:before="20" w:after="24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E519F" w14:textId="77777777" w:rsidR="00294DCF" w:rsidRDefault="00294DCF">
            <w:pPr>
              <w:spacing w:before="20" w:after="24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0.7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DFE95" w14:textId="77777777" w:rsidR="00294DCF" w:rsidRDefault="00294DCF">
            <w:pPr>
              <w:spacing w:before="20" w:after="24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1.3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C47FC" w14:textId="77777777" w:rsidR="00294DCF" w:rsidRDefault="00294DCF">
            <w:pPr>
              <w:spacing w:before="20" w:after="24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0.1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26EAE" w14:textId="77777777" w:rsidR="00294DCF" w:rsidRDefault="00294DCF">
            <w:pPr>
              <w:spacing w:before="20" w:after="24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0.05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CE4C6" w14:textId="77777777" w:rsidR="00294DCF" w:rsidRDefault="00294DCF">
            <w:pPr>
              <w:spacing w:before="20" w:after="24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0.07</w:t>
            </w:r>
          </w:p>
        </w:tc>
      </w:tr>
      <w:tr w:rsidR="00294DCF" w14:paraId="083A28D5" w14:textId="77777777" w:rsidTr="00294DCF">
        <w:trPr>
          <w:trHeight w:val="399"/>
        </w:trPr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9EE90" w14:textId="77777777" w:rsidR="00294DCF" w:rsidRDefault="00294DCF">
            <w:pPr>
              <w:spacing w:before="20" w:after="24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11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20784" w14:textId="77777777" w:rsidR="00294DCF" w:rsidRDefault="00294DCF">
            <w:pPr>
              <w:spacing w:before="20" w:after="24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740CD" w14:textId="77777777" w:rsidR="00294DCF" w:rsidRDefault="00294DCF">
            <w:pPr>
              <w:spacing w:before="20" w:after="24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1.8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DB6E4" w14:textId="77777777" w:rsidR="00294DCF" w:rsidRDefault="00294DCF">
            <w:pPr>
              <w:spacing w:before="20" w:after="24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1.4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E0811" w14:textId="77777777" w:rsidR="00294DCF" w:rsidRDefault="00294DCF">
            <w:pPr>
              <w:spacing w:before="20" w:after="24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0.15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859B4" w14:textId="77777777" w:rsidR="00294DCF" w:rsidRDefault="00294DCF">
            <w:pPr>
              <w:spacing w:before="20" w:after="24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0.09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62D06" w14:textId="77777777" w:rsidR="00294DCF" w:rsidRDefault="00294DCF">
            <w:pPr>
              <w:spacing w:before="20" w:after="24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0.3</w:t>
            </w:r>
          </w:p>
        </w:tc>
      </w:tr>
      <w:tr w:rsidR="00294DCF" w14:paraId="181E79C2" w14:textId="77777777" w:rsidTr="00294DCF">
        <w:trPr>
          <w:trHeight w:val="399"/>
        </w:trPr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D2B5A" w14:textId="77777777" w:rsidR="00294DCF" w:rsidRDefault="00294DCF">
            <w:pPr>
              <w:spacing w:before="20" w:after="24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12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4E978" w14:textId="77777777" w:rsidR="00294DCF" w:rsidRDefault="00294DCF">
            <w:pPr>
              <w:spacing w:before="20" w:after="24"/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D8F43" w14:textId="77777777" w:rsidR="00294DCF" w:rsidRDefault="00294DCF">
            <w:pPr>
              <w:spacing w:before="20" w:after="24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1.9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DE20B" w14:textId="77777777" w:rsidR="00294DCF" w:rsidRDefault="00294DCF">
            <w:pPr>
              <w:spacing w:before="20" w:after="24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1.5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59EA2" w14:textId="77777777" w:rsidR="00294DCF" w:rsidRDefault="00294DCF">
            <w:pPr>
              <w:spacing w:before="20" w:after="24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0.2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37024" w14:textId="77777777" w:rsidR="00294DCF" w:rsidRDefault="00294DCF">
            <w:pPr>
              <w:spacing w:before="20" w:after="24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0.14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1CCE7" w14:textId="77777777" w:rsidR="00294DCF" w:rsidRDefault="00294DCF">
            <w:pPr>
              <w:spacing w:before="20" w:after="24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0.12</w:t>
            </w:r>
          </w:p>
        </w:tc>
      </w:tr>
      <w:tr w:rsidR="00294DCF" w14:paraId="3C77E596" w14:textId="77777777" w:rsidTr="00294DCF">
        <w:trPr>
          <w:trHeight w:val="399"/>
        </w:trPr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1D806" w14:textId="77777777" w:rsidR="00294DCF" w:rsidRDefault="00294DCF">
            <w:pPr>
              <w:spacing w:before="20" w:after="24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13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94222" w14:textId="77777777" w:rsidR="00294DCF" w:rsidRDefault="00294DCF">
            <w:pPr>
              <w:spacing w:before="20" w:after="24"/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AF808" w14:textId="77777777" w:rsidR="00294DCF" w:rsidRDefault="00294DCF">
            <w:pPr>
              <w:spacing w:before="20" w:after="24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2.1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A110A" w14:textId="77777777" w:rsidR="00294DCF" w:rsidRDefault="00294DCF">
            <w:pPr>
              <w:spacing w:before="20" w:after="24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0.3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C8713" w14:textId="77777777" w:rsidR="00294DCF" w:rsidRDefault="00294DCF">
            <w:pPr>
              <w:spacing w:before="20" w:after="24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0.3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6A098" w14:textId="77777777" w:rsidR="00294DCF" w:rsidRDefault="00294DCF">
            <w:pPr>
              <w:spacing w:before="20" w:after="24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0.18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BC600" w14:textId="77777777" w:rsidR="00294DCF" w:rsidRDefault="00294DCF">
            <w:pPr>
              <w:spacing w:before="20" w:after="24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0.14</w:t>
            </w:r>
          </w:p>
        </w:tc>
      </w:tr>
      <w:tr w:rsidR="00294DCF" w14:paraId="70EE7B1E" w14:textId="77777777" w:rsidTr="00294DCF">
        <w:trPr>
          <w:trHeight w:val="412"/>
        </w:trPr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F816F" w14:textId="77777777" w:rsidR="00294DCF" w:rsidRDefault="00294DCF">
            <w:pPr>
              <w:spacing w:before="20" w:after="24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14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56647" w14:textId="77777777" w:rsidR="00294DCF" w:rsidRDefault="00294DCF">
            <w:pPr>
              <w:spacing w:before="20" w:after="24"/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17B4D" w14:textId="77777777" w:rsidR="00294DCF" w:rsidRDefault="00294DCF">
            <w:pPr>
              <w:pStyle w:val="a7"/>
              <w:spacing w:before="20" w:after="24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2.3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3F3B8" w14:textId="77777777" w:rsidR="00294DCF" w:rsidRDefault="00294DCF">
            <w:pPr>
              <w:spacing w:before="20" w:after="24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0.5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99CE9" w14:textId="77777777" w:rsidR="00294DCF" w:rsidRDefault="00294DCF">
            <w:pPr>
              <w:spacing w:before="20" w:after="24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0.35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547EE" w14:textId="77777777" w:rsidR="00294DCF" w:rsidRDefault="00294DCF">
            <w:pPr>
              <w:spacing w:before="20" w:after="24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0.2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572B7" w14:textId="77777777" w:rsidR="00294DCF" w:rsidRDefault="00294DCF">
            <w:pPr>
              <w:spacing w:before="20" w:after="24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0.15</w:t>
            </w:r>
          </w:p>
        </w:tc>
      </w:tr>
      <w:tr w:rsidR="00294DCF" w14:paraId="01C9838A" w14:textId="77777777" w:rsidTr="00294DCF">
        <w:trPr>
          <w:trHeight w:val="399"/>
        </w:trPr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62749" w14:textId="77777777" w:rsidR="00294DCF" w:rsidRDefault="00294DCF">
            <w:pPr>
              <w:spacing w:before="20" w:after="24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15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DD8E4" w14:textId="77777777" w:rsidR="00294DCF" w:rsidRDefault="00294DCF">
            <w:pPr>
              <w:spacing w:before="20" w:after="24"/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64D3E" w14:textId="77777777" w:rsidR="00294DCF" w:rsidRDefault="00294DCF">
            <w:pPr>
              <w:spacing w:before="20" w:after="24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2.5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DEFA8" w14:textId="77777777" w:rsidR="00294DCF" w:rsidRDefault="00294DCF">
            <w:pPr>
              <w:spacing w:before="20" w:after="24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0.7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FD959" w14:textId="77777777" w:rsidR="00294DCF" w:rsidRDefault="00294DCF">
            <w:pPr>
              <w:spacing w:before="20" w:after="24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0.4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1F297" w14:textId="77777777" w:rsidR="00294DCF" w:rsidRDefault="00294DCF">
            <w:pPr>
              <w:spacing w:before="20" w:after="24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0.19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45ABA" w14:textId="77777777" w:rsidR="00294DCF" w:rsidRDefault="00294DCF">
            <w:pPr>
              <w:spacing w:before="20" w:after="24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0.26</w:t>
            </w:r>
          </w:p>
        </w:tc>
      </w:tr>
      <w:tr w:rsidR="00294DCF" w14:paraId="749A9A86" w14:textId="77777777" w:rsidTr="00294DCF">
        <w:trPr>
          <w:trHeight w:val="399"/>
        </w:trPr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8032D" w14:textId="77777777" w:rsidR="00294DCF" w:rsidRDefault="00294DCF">
            <w:pPr>
              <w:spacing w:before="20" w:after="24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16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E981C" w14:textId="77777777" w:rsidR="00294DCF" w:rsidRDefault="00294DCF">
            <w:pPr>
              <w:spacing w:before="20" w:after="24"/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E54F2" w14:textId="77777777" w:rsidR="00294DCF" w:rsidRDefault="00294DCF">
            <w:pPr>
              <w:spacing w:before="20" w:after="24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1.3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D9B88" w14:textId="77777777" w:rsidR="00294DCF" w:rsidRDefault="00294DCF">
            <w:pPr>
              <w:spacing w:before="20" w:after="24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0.3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4A584" w14:textId="77777777" w:rsidR="00294DCF" w:rsidRDefault="00294DCF">
            <w:pPr>
              <w:spacing w:before="20" w:after="24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0.5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EB58F" w14:textId="77777777" w:rsidR="00294DCF" w:rsidRDefault="00294DCF">
            <w:pPr>
              <w:spacing w:before="20" w:after="24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0.3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80B6A" w14:textId="77777777" w:rsidR="00294DCF" w:rsidRDefault="00294DCF">
            <w:pPr>
              <w:spacing w:before="20" w:after="24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0.25</w:t>
            </w:r>
          </w:p>
        </w:tc>
      </w:tr>
      <w:tr w:rsidR="00294DCF" w14:paraId="1BFB99E5" w14:textId="77777777" w:rsidTr="00294DCF">
        <w:trPr>
          <w:trHeight w:val="399"/>
        </w:trPr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70FA5" w14:textId="77777777" w:rsidR="00294DCF" w:rsidRDefault="00294DCF">
            <w:pPr>
              <w:spacing w:before="20" w:after="24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17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02EA4" w14:textId="77777777" w:rsidR="00294DCF" w:rsidRDefault="00294DCF">
            <w:pPr>
              <w:spacing w:before="20" w:after="24"/>
              <w:jc w:val="center"/>
              <w:rPr>
                <w:color w:val="000000"/>
              </w:rPr>
            </w:pPr>
            <w:r>
              <w:rPr>
                <w:color w:val="000000"/>
              </w:rPr>
              <w:t>12.5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A3386" w14:textId="77777777" w:rsidR="00294DCF" w:rsidRDefault="00294DCF">
            <w:pPr>
              <w:spacing w:before="20" w:after="24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1.55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795E4" w14:textId="77777777" w:rsidR="00294DCF" w:rsidRDefault="00294DCF">
            <w:pPr>
              <w:spacing w:before="20" w:after="24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0.4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E0933" w14:textId="77777777" w:rsidR="00294DCF" w:rsidRDefault="00294DCF">
            <w:pPr>
              <w:spacing w:before="20" w:after="24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0.015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393F0" w14:textId="77777777" w:rsidR="00294DCF" w:rsidRDefault="00294DCF">
            <w:pPr>
              <w:spacing w:before="20" w:after="24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0.07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F30B0" w14:textId="77777777" w:rsidR="00294DCF" w:rsidRDefault="00294DCF">
            <w:pPr>
              <w:spacing w:before="20" w:after="24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0.25</w:t>
            </w:r>
          </w:p>
        </w:tc>
      </w:tr>
      <w:tr w:rsidR="00294DCF" w14:paraId="528A618C" w14:textId="77777777" w:rsidTr="00294DCF">
        <w:trPr>
          <w:trHeight w:val="399"/>
        </w:trPr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BA462" w14:textId="77777777" w:rsidR="00294DCF" w:rsidRDefault="00294DCF">
            <w:pPr>
              <w:spacing w:before="20" w:after="24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18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E144C" w14:textId="77777777" w:rsidR="00294DCF" w:rsidRDefault="00294DCF">
            <w:pPr>
              <w:spacing w:before="20" w:after="24"/>
              <w:jc w:val="center"/>
              <w:rPr>
                <w:color w:val="000000"/>
              </w:rPr>
            </w:pPr>
            <w:r>
              <w:rPr>
                <w:color w:val="000000"/>
              </w:rPr>
              <w:t>11.5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D9981" w14:textId="77777777" w:rsidR="00294DCF" w:rsidRDefault="00294DCF">
            <w:pPr>
              <w:spacing w:before="20" w:after="24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0.7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6A0F1" w14:textId="77777777" w:rsidR="00294DCF" w:rsidRDefault="00294DCF">
            <w:pPr>
              <w:spacing w:before="20" w:after="24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1.25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8DE13" w14:textId="77777777" w:rsidR="00294DCF" w:rsidRDefault="00294DCF">
            <w:pPr>
              <w:spacing w:before="20" w:after="24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0.08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C2BF0" w14:textId="77777777" w:rsidR="00294DCF" w:rsidRDefault="00294DCF">
            <w:pPr>
              <w:spacing w:before="20" w:after="24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0.07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E5B88" w14:textId="77777777" w:rsidR="00294DCF" w:rsidRDefault="00294DCF">
            <w:pPr>
              <w:spacing w:before="20" w:after="24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0.09</w:t>
            </w:r>
          </w:p>
        </w:tc>
      </w:tr>
      <w:tr w:rsidR="00294DCF" w14:paraId="0F6AC92C" w14:textId="77777777" w:rsidTr="00294DCF">
        <w:trPr>
          <w:trHeight w:val="399"/>
        </w:trPr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D1C57" w14:textId="77777777" w:rsidR="00294DCF" w:rsidRDefault="00294DCF">
            <w:pPr>
              <w:spacing w:before="20" w:after="24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19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4FF55" w14:textId="77777777" w:rsidR="00294DCF" w:rsidRDefault="00294DCF">
            <w:pPr>
              <w:spacing w:before="20" w:after="24"/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455E5" w14:textId="77777777" w:rsidR="00294DCF" w:rsidRDefault="00294DCF">
            <w:pPr>
              <w:spacing w:before="20" w:after="24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2.2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FE8E5" w14:textId="77777777" w:rsidR="00294DCF" w:rsidRDefault="00294DCF">
            <w:pPr>
              <w:spacing w:before="20" w:after="24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0.4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63D3B" w14:textId="77777777" w:rsidR="00294DCF" w:rsidRDefault="00294DCF">
            <w:pPr>
              <w:spacing w:before="20" w:after="24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0.25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7E86F" w14:textId="77777777" w:rsidR="00294DCF" w:rsidRDefault="00294DCF">
            <w:pPr>
              <w:spacing w:before="20" w:after="24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0.17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CC8A9" w14:textId="77777777" w:rsidR="00294DCF" w:rsidRDefault="00294DCF">
            <w:pPr>
              <w:spacing w:before="20" w:after="24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0.15</w:t>
            </w:r>
          </w:p>
        </w:tc>
      </w:tr>
      <w:tr w:rsidR="00294DCF" w14:paraId="45DB6399" w14:textId="77777777" w:rsidTr="00294DCF">
        <w:trPr>
          <w:trHeight w:val="412"/>
        </w:trPr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4654B" w14:textId="77777777" w:rsidR="00294DCF" w:rsidRDefault="00294DCF">
            <w:pPr>
              <w:spacing w:before="20" w:after="24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EAC96" w14:textId="77777777" w:rsidR="00294DCF" w:rsidRDefault="00294DCF">
            <w:pPr>
              <w:spacing w:before="20" w:after="24"/>
              <w:jc w:val="center"/>
              <w:rPr>
                <w:color w:val="000000"/>
              </w:rPr>
            </w:pPr>
            <w:r>
              <w:rPr>
                <w:color w:val="000000"/>
              </w:rPr>
              <w:t>15.5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FD521" w14:textId="77777777" w:rsidR="00294DCF" w:rsidRDefault="00294DCF">
            <w:pPr>
              <w:spacing w:before="20" w:after="24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2.2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01646" w14:textId="77777777" w:rsidR="00294DCF" w:rsidRDefault="00294DCF">
            <w:pPr>
              <w:spacing w:before="20" w:after="24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0.6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3599D" w14:textId="77777777" w:rsidR="00294DCF" w:rsidRDefault="00294DCF">
            <w:pPr>
              <w:spacing w:before="20" w:after="24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0.39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1C250" w14:textId="77777777" w:rsidR="00294DCF" w:rsidRDefault="00294DCF">
            <w:pPr>
              <w:spacing w:before="20" w:after="24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0.3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84E95" w14:textId="77777777" w:rsidR="00294DCF" w:rsidRDefault="00294DCF">
            <w:pPr>
              <w:spacing w:before="20" w:after="24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0.14</w:t>
            </w:r>
          </w:p>
        </w:tc>
      </w:tr>
      <w:tr w:rsidR="00294DCF" w14:paraId="60E63ABB" w14:textId="77777777" w:rsidTr="00294DCF">
        <w:trPr>
          <w:trHeight w:val="412"/>
        </w:trPr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8CAA3" w14:textId="77777777" w:rsidR="00294DCF" w:rsidRDefault="00294DCF">
            <w:pPr>
              <w:spacing w:before="20" w:after="24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21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291D3" w14:textId="77777777" w:rsidR="00294DCF" w:rsidRDefault="00294DCF">
            <w:pPr>
              <w:spacing w:before="20" w:after="24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</w:t>
            </w:r>
            <w:r>
              <w:rPr>
                <w:color w:val="000000"/>
              </w:rPr>
              <w:t>0.</w:t>
            </w:r>
            <w:r>
              <w:rPr>
                <w:color w:val="000000"/>
                <w:lang w:val="en-US"/>
              </w:rPr>
              <w:t>5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137DA" w14:textId="77777777" w:rsidR="00294DCF" w:rsidRDefault="00294DCF">
            <w:pPr>
              <w:spacing w:before="20" w:after="24"/>
              <w:jc w:val="center"/>
              <w:rPr>
                <w:color w:val="000000"/>
              </w:rPr>
            </w:pPr>
            <w:r>
              <w:rPr>
                <w:color w:val="000000"/>
              </w:rPr>
              <w:t>1.2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864C4" w14:textId="77777777" w:rsidR="00294DCF" w:rsidRDefault="00294DCF">
            <w:pPr>
              <w:spacing w:before="20" w:after="24"/>
              <w:jc w:val="center"/>
              <w:rPr>
                <w:color w:val="000000"/>
              </w:rPr>
            </w:pPr>
            <w:r>
              <w:rPr>
                <w:color w:val="000000"/>
              </w:rPr>
              <w:t>0.8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E5A04" w14:textId="77777777" w:rsidR="00294DCF" w:rsidRDefault="00294DCF">
            <w:pPr>
              <w:spacing w:before="20" w:after="24"/>
              <w:jc w:val="center"/>
              <w:rPr>
                <w:color w:val="000000"/>
              </w:rPr>
            </w:pPr>
            <w:r>
              <w:rPr>
                <w:color w:val="000000"/>
              </w:rPr>
              <w:t>0.012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028BD" w14:textId="77777777" w:rsidR="00294DCF" w:rsidRDefault="00294DCF">
            <w:pPr>
              <w:spacing w:before="20" w:after="24"/>
              <w:jc w:val="center"/>
              <w:rPr>
                <w:color w:val="000000"/>
              </w:rPr>
            </w:pPr>
            <w:r>
              <w:rPr>
                <w:color w:val="000000"/>
              </w:rPr>
              <w:t>0.085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7B9F8" w14:textId="77777777" w:rsidR="00294DCF" w:rsidRDefault="00294DCF">
            <w:pPr>
              <w:spacing w:before="20" w:after="24"/>
              <w:jc w:val="center"/>
              <w:rPr>
                <w:color w:val="000000"/>
              </w:rPr>
            </w:pPr>
            <w:r>
              <w:rPr>
                <w:color w:val="000000"/>
              </w:rPr>
              <w:t>0.16</w:t>
            </w:r>
          </w:p>
        </w:tc>
      </w:tr>
      <w:tr w:rsidR="00294DCF" w14:paraId="5A5772AD" w14:textId="77777777" w:rsidTr="00294DCF">
        <w:trPr>
          <w:trHeight w:val="412"/>
        </w:trPr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7F764" w14:textId="77777777" w:rsidR="00294DCF" w:rsidRDefault="00294DCF">
            <w:pPr>
              <w:spacing w:before="20" w:after="24"/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AA0E7" w14:textId="77777777" w:rsidR="00294DCF" w:rsidRDefault="00294DCF">
            <w:pPr>
              <w:spacing w:before="20" w:after="24"/>
              <w:jc w:val="center"/>
              <w:rPr>
                <w:color w:val="000000"/>
              </w:rPr>
            </w:pPr>
            <w:r>
              <w:rPr>
                <w:color w:val="000000"/>
              </w:rPr>
              <w:t>9.5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B9537" w14:textId="77777777" w:rsidR="00294DCF" w:rsidRDefault="00294DCF">
            <w:pPr>
              <w:spacing w:before="20" w:after="24"/>
              <w:jc w:val="center"/>
              <w:rPr>
                <w:color w:val="000000"/>
              </w:rPr>
            </w:pPr>
            <w:r>
              <w:rPr>
                <w:color w:val="000000"/>
              </w:rPr>
              <w:t>3.5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8038B" w14:textId="77777777" w:rsidR="00294DCF" w:rsidRDefault="00294DCF">
            <w:pPr>
              <w:spacing w:before="20" w:after="24"/>
              <w:jc w:val="center"/>
              <w:rPr>
                <w:color w:val="000000"/>
              </w:rPr>
            </w:pPr>
            <w:r>
              <w:rPr>
                <w:color w:val="000000"/>
              </w:rPr>
              <w:t>0.85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CDDE9" w14:textId="77777777" w:rsidR="00294DCF" w:rsidRDefault="00294DCF">
            <w:pPr>
              <w:spacing w:before="20" w:after="24"/>
              <w:jc w:val="center"/>
              <w:rPr>
                <w:color w:val="000000"/>
              </w:rPr>
            </w:pPr>
            <w:r>
              <w:rPr>
                <w:color w:val="000000"/>
              </w:rPr>
              <w:t>0.065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A1B92" w14:textId="77777777" w:rsidR="00294DCF" w:rsidRDefault="00294DCF">
            <w:pPr>
              <w:spacing w:before="20" w:after="24"/>
              <w:jc w:val="center"/>
              <w:rPr>
                <w:color w:val="000000"/>
              </w:rPr>
            </w:pPr>
            <w:r>
              <w:rPr>
                <w:color w:val="000000"/>
              </w:rPr>
              <w:t>0.13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08768" w14:textId="77777777" w:rsidR="00294DCF" w:rsidRDefault="00294DCF">
            <w:pPr>
              <w:spacing w:before="20" w:after="24"/>
              <w:jc w:val="center"/>
              <w:rPr>
                <w:color w:val="000000"/>
              </w:rPr>
            </w:pPr>
            <w:r>
              <w:rPr>
                <w:color w:val="000000"/>
              </w:rPr>
              <w:t>0.14</w:t>
            </w:r>
          </w:p>
        </w:tc>
      </w:tr>
      <w:tr w:rsidR="00294DCF" w14:paraId="5A57C3B8" w14:textId="77777777" w:rsidTr="00294DCF">
        <w:trPr>
          <w:trHeight w:val="412"/>
        </w:trPr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74524" w14:textId="77777777" w:rsidR="00294DCF" w:rsidRDefault="00294DCF">
            <w:pPr>
              <w:spacing w:before="20" w:after="24"/>
              <w:jc w:val="center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45E4E" w14:textId="77777777" w:rsidR="00294DCF" w:rsidRDefault="00294DCF">
            <w:pPr>
              <w:spacing w:before="20" w:after="24"/>
              <w:jc w:val="center"/>
              <w:rPr>
                <w:color w:val="000000"/>
              </w:rPr>
            </w:pPr>
            <w:r>
              <w:rPr>
                <w:color w:val="000000"/>
              </w:rPr>
              <w:t>4.5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2A337" w14:textId="77777777" w:rsidR="00294DCF" w:rsidRDefault="00294DCF">
            <w:pPr>
              <w:spacing w:before="20" w:after="24"/>
              <w:jc w:val="center"/>
              <w:rPr>
                <w:color w:val="000000"/>
              </w:rPr>
            </w:pPr>
            <w:r>
              <w:rPr>
                <w:color w:val="000000"/>
              </w:rPr>
              <w:t>0.5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C3664" w14:textId="77777777" w:rsidR="00294DCF" w:rsidRDefault="00294DCF">
            <w:pPr>
              <w:spacing w:before="20" w:after="24"/>
              <w:jc w:val="center"/>
              <w:rPr>
                <w:color w:val="000000"/>
              </w:rPr>
            </w:pPr>
            <w:r>
              <w:rPr>
                <w:color w:val="000000"/>
              </w:rPr>
              <w:t>1.35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F8A1E" w14:textId="77777777" w:rsidR="00294DCF" w:rsidRDefault="00294DCF">
            <w:pPr>
              <w:spacing w:before="20" w:after="24"/>
              <w:jc w:val="center"/>
              <w:rPr>
                <w:color w:val="000000"/>
              </w:rPr>
            </w:pPr>
            <w:r>
              <w:rPr>
                <w:color w:val="000000"/>
              </w:rPr>
              <w:t>0.13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2A168" w14:textId="77777777" w:rsidR="00294DCF" w:rsidRDefault="00294DCF">
            <w:pPr>
              <w:spacing w:before="20" w:after="24"/>
              <w:jc w:val="center"/>
              <w:rPr>
                <w:color w:val="000000"/>
              </w:rPr>
            </w:pPr>
            <w:r>
              <w:rPr>
                <w:color w:val="000000"/>
              </w:rPr>
              <w:t>0.045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6B3AC" w14:textId="77777777" w:rsidR="00294DCF" w:rsidRDefault="00294DCF">
            <w:pPr>
              <w:spacing w:before="20" w:after="24"/>
              <w:jc w:val="center"/>
              <w:rPr>
                <w:color w:val="000000"/>
              </w:rPr>
            </w:pPr>
            <w:r>
              <w:rPr>
                <w:color w:val="000000"/>
              </w:rPr>
              <w:t>0.08</w:t>
            </w:r>
          </w:p>
        </w:tc>
      </w:tr>
      <w:tr w:rsidR="00294DCF" w14:paraId="25A81CA9" w14:textId="77777777" w:rsidTr="00294DCF">
        <w:trPr>
          <w:trHeight w:val="412"/>
        </w:trPr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C5BF5" w14:textId="77777777" w:rsidR="00294DCF" w:rsidRDefault="00294DCF">
            <w:pPr>
              <w:spacing w:before="20" w:after="24"/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0B858" w14:textId="77777777" w:rsidR="00294DCF" w:rsidRDefault="00294DCF">
            <w:pPr>
              <w:spacing w:before="20" w:after="24"/>
              <w:jc w:val="center"/>
              <w:rPr>
                <w:color w:val="000000"/>
              </w:rPr>
            </w:pPr>
            <w:r>
              <w:rPr>
                <w:color w:val="000000"/>
              </w:rPr>
              <w:t>17.5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CE901" w14:textId="77777777" w:rsidR="00294DCF" w:rsidRDefault="00294DCF">
            <w:pPr>
              <w:spacing w:before="20" w:after="24"/>
              <w:jc w:val="center"/>
              <w:rPr>
                <w:color w:val="000000"/>
              </w:rPr>
            </w:pPr>
            <w:r>
              <w:rPr>
                <w:color w:val="000000"/>
              </w:rPr>
              <w:t>2.4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38774" w14:textId="77777777" w:rsidR="00294DCF" w:rsidRDefault="00294DCF">
            <w:pPr>
              <w:spacing w:before="20" w:after="24"/>
              <w:jc w:val="center"/>
              <w:rPr>
                <w:color w:val="000000"/>
              </w:rPr>
            </w:pPr>
            <w:r>
              <w:rPr>
                <w:color w:val="000000"/>
              </w:rPr>
              <w:t>0.65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060E8" w14:textId="77777777" w:rsidR="00294DCF" w:rsidRDefault="00294DCF">
            <w:pPr>
              <w:spacing w:before="20" w:after="24"/>
              <w:jc w:val="center"/>
              <w:rPr>
                <w:color w:val="000000"/>
              </w:rPr>
            </w:pPr>
            <w:r>
              <w:rPr>
                <w:color w:val="000000"/>
              </w:rPr>
              <w:t>0.45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2701D" w14:textId="77777777" w:rsidR="00294DCF" w:rsidRDefault="00294DCF">
            <w:pPr>
              <w:spacing w:before="20" w:after="24"/>
              <w:jc w:val="center"/>
              <w:rPr>
                <w:color w:val="000000"/>
              </w:rPr>
            </w:pPr>
            <w:r>
              <w:rPr>
                <w:color w:val="000000"/>
              </w:rPr>
              <w:t>0.18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3B51E" w14:textId="77777777" w:rsidR="00294DCF" w:rsidRDefault="00294DCF">
            <w:pPr>
              <w:spacing w:before="20" w:after="24"/>
              <w:jc w:val="center"/>
              <w:rPr>
                <w:color w:val="000000"/>
              </w:rPr>
            </w:pPr>
            <w:r>
              <w:rPr>
                <w:color w:val="000000"/>
              </w:rPr>
              <w:t>0.25</w:t>
            </w:r>
          </w:p>
        </w:tc>
      </w:tr>
      <w:tr w:rsidR="00294DCF" w14:paraId="04EF0ED0" w14:textId="77777777" w:rsidTr="00294DCF">
        <w:trPr>
          <w:trHeight w:val="412"/>
        </w:trPr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0544A" w14:textId="77777777" w:rsidR="00294DCF" w:rsidRDefault="00294DCF">
            <w:pPr>
              <w:spacing w:before="20" w:after="24"/>
              <w:jc w:val="center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E6D01" w14:textId="77777777" w:rsidR="00294DCF" w:rsidRDefault="00294DCF">
            <w:pPr>
              <w:spacing w:before="20" w:after="24"/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89C32" w14:textId="77777777" w:rsidR="00294DCF" w:rsidRDefault="00294DCF">
            <w:pPr>
              <w:spacing w:before="20" w:after="24"/>
              <w:jc w:val="center"/>
              <w:rPr>
                <w:color w:val="000000"/>
              </w:rPr>
            </w:pPr>
            <w:r>
              <w:rPr>
                <w:color w:val="000000"/>
              </w:rPr>
              <w:t>3.1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D2C64" w14:textId="77777777" w:rsidR="00294DCF" w:rsidRDefault="00294DCF">
            <w:pPr>
              <w:spacing w:before="20" w:after="24"/>
              <w:jc w:val="center"/>
              <w:rPr>
                <w:color w:val="000000"/>
              </w:rPr>
            </w:pPr>
            <w:r>
              <w:rPr>
                <w:color w:val="000000"/>
              </w:rPr>
              <w:t>0.55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CC67B" w14:textId="77777777" w:rsidR="00294DCF" w:rsidRDefault="00294DCF">
            <w:pPr>
              <w:spacing w:before="20" w:after="24"/>
              <w:jc w:val="center"/>
              <w:rPr>
                <w:color w:val="000000"/>
              </w:rPr>
            </w:pPr>
            <w:r>
              <w:rPr>
                <w:color w:val="000000"/>
              </w:rPr>
              <w:t>0.38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72178" w14:textId="77777777" w:rsidR="00294DCF" w:rsidRDefault="00294DCF">
            <w:pPr>
              <w:spacing w:before="20" w:after="24"/>
              <w:jc w:val="center"/>
              <w:rPr>
                <w:color w:val="000000"/>
              </w:rPr>
            </w:pPr>
            <w:r>
              <w:rPr>
                <w:color w:val="000000"/>
              </w:rPr>
              <w:t>0.25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BC8B1" w14:textId="77777777" w:rsidR="00294DCF" w:rsidRDefault="00294DCF">
            <w:pPr>
              <w:spacing w:before="20" w:after="24"/>
              <w:jc w:val="center"/>
              <w:rPr>
                <w:color w:val="000000"/>
              </w:rPr>
            </w:pPr>
            <w:r>
              <w:rPr>
                <w:color w:val="000000"/>
              </w:rPr>
              <w:t>0.15</w:t>
            </w:r>
          </w:p>
        </w:tc>
      </w:tr>
    </w:tbl>
    <w:p w14:paraId="6217F33D" w14:textId="77777777" w:rsidR="00294DCF" w:rsidRDefault="00294DCF" w:rsidP="00294DCF">
      <w:r>
        <w:br w:type="page"/>
      </w:r>
    </w:p>
    <w:p w14:paraId="4BDB5568" w14:textId="77777777" w:rsidR="00294DCF" w:rsidRDefault="00B32DEC" w:rsidP="00294DCF">
      <w:r>
        <w:lastRenderedPageBreak/>
        <w:object w:dxaOrig="1440" w:dyaOrig="1440" w14:anchorId="0CA1C328">
          <v:group id="_x0000_s1026" style="position:absolute;margin-left:2.1pt;margin-top:3.1pt;width:435.6pt;height:751.45pt;z-index:251658240" coordorigin="1469,2702" coordsize="8494,14125">
            <v:rect id="_x0000_s1027" style="position:absolute;left:1469;top:2928;width:904;height:13899;mso-position-vertical-relative:page" strokecolor="white">
              <v:textbox style="layout-flow:vertical;mso-layout-flow-alt:bottom-to-top;mso-next-textbox:#_x0000_s1027">
                <w:txbxContent>
                  <w:p w14:paraId="4C358F42" w14:textId="77777777" w:rsidR="00294DCF" w:rsidRDefault="00294DCF" w:rsidP="00294DCF">
                    <w:pPr>
                      <w:jc w:val="right"/>
                    </w:pPr>
                    <w:r>
                      <w:t xml:space="preserve"> </w:t>
                    </w:r>
                  </w:p>
                  <w:p w14:paraId="3DC5AE7E" w14:textId="77777777" w:rsidR="00294DCF" w:rsidRDefault="00294DCF" w:rsidP="00294DCF">
                    <w:pPr>
                      <w:jc w:val="center"/>
                      <w:rPr>
                        <w:b/>
                        <w:sz w:val="28"/>
                        <w:szCs w:val="28"/>
                      </w:rPr>
                    </w:pPr>
                    <w:r>
                      <w:rPr>
                        <w:b/>
                        <w:bCs/>
                        <w:sz w:val="28"/>
                        <w:szCs w:val="28"/>
                      </w:rPr>
                      <w:t>Таблица П-1.3</w:t>
                    </w:r>
                    <w:r>
                      <w:rPr>
                        <w:b/>
                        <w:sz w:val="28"/>
                        <w:szCs w:val="28"/>
                      </w:rPr>
                      <w:t xml:space="preserve"> - Вид и параметры нелинейности</w:t>
                    </w:r>
                  </w:p>
                  <w:p w14:paraId="63C3F79B" w14:textId="77777777" w:rsidR="00294DCF" w:rsidRDefault="00294DCF" w:rsidP="00294DCF">
                    <w:pPr>
                      <w:rPr>
                        <w:b/>
                        <w:sz w:val="28"/>
                        <w:szCs w:val="28"/>
                      </w:rPr>
                    </w:pPr>
                  </w:p>
                </w:txbxContent>
              </v:textbox>
            </v:rect>
            <v:shape id="_x0000_s1028" type="#_x0000_t75" style="position:absolute;left:4294;top:2702;width:5669;height:2268" fillcolor="window" stroked="t">
              <v:imagedata r:id="rId25" o:title=""/>
              <o:lock v:ext="edit" aspectratio="f"/>
            </v:shape>
            <v:shape id="_x0000_s1029" type="#_x0000_t75" style="position:absolute;left:4294;top:4974;width:5669;height:2268" fillcolor="window" stroked="t">
              <v:imagedata r:id="rId26" o:title=""/>
              <o:lock v:ext="edit" aspectratio="f"/>
            </v:shape>
            <v:shape id="_x0000_s1030" type="#_x0000_t75" style="position:absolute;left:4294;top:7242;width:5669;height:2268" fillcolor="window" stroked="t">
              <v:imagedata r:id="rId27" o:title=""/>
              <o:lock v:ext="edit" aspectratio="f"/>
            </v:shape>
            <v:shape id="_x0000_s1031" type="#_x0000_t75" style="position:absolute;left:4294;top:9510;width:5669;height:2268" fillcolor="window" stroked="t">
              <v:imagedata r:id="rId28" o:title=""/>
              <o:lock v:ext="edit" aspectratio="f"/>
            </v:shape>
            <v:shape id="_x0000_s1032" type="#_x0000_t75" style="position:absolute;left:4294;top:11778;width:5669;height:2268" fillcolor="window" stroked="t">
              <v:imagedata r:id="rId29" o:title=""/>
              <o:lock v:ext="edit" aspectratio="f"/>
            </v:shape>
            <v:shape id="_x0000_s1033" type="#_x0000_t75" style="position:absolute;left:4294;top:14046;width:5669;height:2268" fillcolor="window" stroked="t">
              <v:imagedata r:id="rId30" o:title=""/>
              <o:lock v:ext="edit" aspectratio="f"/>
            </v:shape>
            <w10:wrap type="square"/>
          </v:group>
          <o:OLEObject Type="Embed" ProgID="Word.Picture.8" ShapeID="_x0000_s1028" DrawAspect="Content" ObjectID="_1831293683" r:id="rId31"/>
          <o:OLEObject Type="Embed" ProgID="Word.Picture.8" ShapeID="_x0000_s1029" DrawAspect="Content" ObjectID="_1831293684" r:id="rId32"/>
          <o:OLEObject Type="Embed" ProgID="Word.Picture.8" ShapeID="_x0000_s1030" DrawAspect="Content" ObjectID="_1831293685" r:id="rId33"/>
          <o:OLEObject Type="Embed" ProgID="Word.Picture.8" ShapeID="_x0000_s1031" DrawAspect="Content" ObjectID="_1831293686" r:id="rId34"/>
          <o:OLEObject Type="Embed" ProgID="Word.Picture.8" ShapeID="_x0000_s1032" DrawAspect="Content" ObjectID="_1831293687" r:id="rId35"/>
          <o:OLEObject Type="Embed" ProgID="Word.Picture.8" ShapeID="_x0000_s1033" DrawAspect="Content" ObjectID="_1831293688" r:id="rId36"/>
        </w:object>
      </w:r>
    </w:p>
    <w:p w14:paraId="3868665A" w14:textId="77777777" w:rsidR="00294DCF" w:rsidRDefault="00294DCF" w:rsidP="00294DCF">
      <w:pPr>
        <w:pStyle w:val="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Требования, предъявляемые к оформлению </w:t>
      </w:r>
      <w:r w:rsidR="00F37426">
        <w:rPr>
          <w:rFonts w:ascii="Times New Roman" w:hAnsi="Times New Roman" w:cs="Times New Roman"/>
        </w:rPr>
        <w:t>контрольной</w:t>
      </w:r>
      <w:r>
        <w:rPr>
          <w:rFonts w:ascii="Times New Roman" w:hAnsi="Times New Roman" w:cs="Times New Roman"/>
        </w:rPr>
        <w:t xml:space="preserve"> работы </w:t>
      </w:r>
    </w:p>
    <w:p w14:paraId="182B4FEF" w14:textId="77777777" w:rsidR="00294DCF" w:rsidRDefault="00294DCF" w:rsidP="00294DCF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(ГОСТ 2.105-95)</w:t>
      </w:r>
    </w:p>
    <w:p w14:paraId="50A63101" w14:textId="77777777" w:rsidR="00294DCF" w:rsidRDefault="00294DCF" w:rsidP="00294DCF">
      <w:pPr>
        <w:ind w:left="360"/>
        <w:rPr>
          <w:b/>
          <w:bCs/>
          <w:sz w:val="28"/>
          <w:szCs w:val="28"/>
        </w:rPr>
      </w:pPr>
    </w:p>
    <w:p w14:paraId="12B2E183" w14:textId="77777777" w:rsidR="00294DCF" w:rsidRDefault="00206658" w:rsidP="00316376">
      <w:pPr>
        <w:pStyle w:val="21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Контрольная</w:t>
      </w:r>
      <w:r w:rsidR="00294DCF">
        <w:rPr>
          <w:rFonts w:ascii="Times New Roman" w:hAnsi="Times New Roman" w:cs="Times New Roman"/>
        </w:rPr>
        <w:t xml:space="preserve"> работа оформляется на одной стороне белой бумаги формата А4 (рамку можно не делать).</w:t>
      </w:r>
    </w:p>
    <w:p w14:paraId="73821283" w14:textId="77777777" w:rsidR="00294DCF" w:rsidRDefault="00294DCF" w:rsidP="00316376">
      <w:pPr>
        <w:pStyle w:val="21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Текст пишется либо от руки, либо с применением любого технического средства. Разный стиль оформления не допускается. Размещение текста на странице: левое поле – 2.5, правое – 1.5, верхнее – 2.0, нижнее – </w:t>
      </w:r>
      <w:smartTag w:uri="urn:schemas-microsoft-com:office:smarttags" w:element="metricconverter">
        <w:smartTagPr>
          <w:attr w:name="ProductID" w:val="1.5 см"/>
        </w:smartTagPr>
        <w:r>
          <w:rPr>
            <w:rFonts w:ascii="Times New Roman" w:hAnsi="Times New Roman" w:cs="Times New Roman"/>
          </w:rPr>
          <w:t>1.5 см</w:t>
        </w:r>
      </w:smartTag>
      <w:r>
        <w:rPr>
          <w:rFonts w:ascii="Times New Roman" w:hAnsi="Times New Roman" w:cs="Times New Roman"/>
        </w:rPr>
        <w:t>.</w:t>
      </w:r>
    </w:p>
    <w:p w14:paraId="600D2712" w14:textId="77777777" w:rsidR="00294DCF" w:rsidRDefault="00294DCF" w:rsidP="00316376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Страницы текста нумеруются арабскими цифрами. Номер страницы проставляется в правом верхнем углу без точки в конце. Титульный лист и задание на </w:t>
      </w:r>
      <w:r w:rsidR="00F37426">
        <w:rPr>
          <w:sz w:val="28"/>
          <w:szCs w:val="28"/>
        </w:rPr>
        <w:t>контрольную</w:t>
      </w:r>
      <w:r>
        <w:rPr>
          <w:sz w:val="28"/>
          <w:szCs w:val="28"/>
        </w:rPr>
        <w:t xml:space="preserve"> работу включаются в общую нумерацию, но номера страниц на них не ставятся.</w:t>
      </w:r>
    </w:p>
    <w:p w14:paraId="73A0C490" w14:textId="77777777" w:rsidR="00294DCF" w:rsidRDefault="00294DCF" w:rsidP="00316376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В тексте не разрешается сокращение слов и фраз, кроме общепринятых стр., т.п., САУ, ТАУ и т.п.</w:t>
      </w:r>
    </w:p>
    <w:p w14:paraId="79A1BF25" w14:textId="77777777" w:rsidR="00294DCF" w:rsidRDefault="00294DCF" w:rsidP="00316376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Наименования разделов, подразделов и пунктов пояснительной записки должны в точности соответствовать заданию.</w:t>
      </w:r>
    </w:p>
    <w:p w14:paraId="4D2EF1F1" w14:textId="77777777" w:rsidR="00294DCF" w:rsidRDefault="00294DCF" w:rsidP="00316376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Разделы </w:t>
      </w:r>
      <w:r w:rsidR="00F37426">
        <w:rPr>
          <w:sz w:val="28"/>
          <w:szCs w:val="28"/>
        </w:rPr>
        <w:t>контрольной</w:t>
      </w:r>
      <w:r>
        <w:rPr>
          <w:sz w:val="28"/>
          <w:szCs w:val="28"/>
        </w:rPr>
        <w:t xml:space="preserve"> работы следует начинать с нового листа.</w:t>
      </w:r>
    </w:p>
    <w:p w14:paraId="1D047C00" w14:textId="77777777" w:rsidR="00294DCF" w:rsidRDefault="00294DCF" w:rsidP="00316376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Расчёты в пояснительной записке должны предваряться пояснениями и при необходимости ссылками на литературу.</w:t>
      </w:r>
    </w:p>
    <w:p w14:paraId="5015D07C" w14:textId="77777777" w:rsidR="00294DCF" w:rsidRDefault="00294DCF" w:rsidP="00316376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Все расчёты должны производиться по формулам. Пояснения значений символов и числовых коэффициентов следует приводить непосредственно под формулой в той же последовательности, в которой они даны в формуле. Первую строку пояснения начинают со слова «где» без двоеточия.</w:t>
      </w:r>
    </w:p>
    <w:p w14:paraId="6FEBFFA2" w14:textId="77777777" w:rsidR="00294DCF" w:rsidRDefault="00294DCF" w:rsidP="00316376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Буквенные (символьные) обозначения параметров или переменных не должны повторяться.</w:t>
      </w:r>
    </w:p>
    <w:p w14:paraId="4BBADAD8" w14:textId="77777777" w:rsidR="00294DCF" w:rsidRDefault="00294DCF" w:rsidP="00316376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Формулы сначала записываются в символьном (буквенном) виде потом вместо каждого символа проставляется его численное значение и затем результат расчёта.</w:t>
      </w:r>
    </w:p>
    <w:p w14:paraId="5A6A6702" w14:textId="77777777" w:rsidR="00294DCF" w:rsidRDefault="00294DCF" w:rsidP="00316376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Сложные формулы следует упрощать в символьных обозначениях и только потом подставлять численные значения и записывать результат.</w:t>
      </w:r>
    </w:p>
    <w:p w14:paraId="3EFEB010" w14:textId="77777777" w:rsidR="00294DCF" w:rsidRDefault="00294DCF" w:rsidP="00316376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Уравнения и формулы следует выделять из текста в отдельную строку.</w:t>
      </w:r>
    </w:p>
    <w:p w14:paraId="4BB524B6" w14:textId="77777777" w:rsidR="00294DCF" w:rsidRDefault="00294DCF" w:rsidP="00316376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Формулы нумеруются арабскими цифрами в круглых скобках в крайнем правом положении на строке.</w:t>
      </w:r>
    </w:p>
    <w:p w14:paraId="7F4E3E38" w14:textId="77777777" w:rsidR="00294DCF" w:rsidRDefault="00294DCF" w:rsidP="00316376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Расчеты, произведённые на компьютере в каких-либо прикладных программах, должны включаться в пояснительную записку в виде распечаток в полном объёме.</w:t>
      </w:r>
    </w:p>
    <w:p w14:paraId="77B5DDF4" w14:textId="77777777" w:rsidR="00294DCF" w:rsidRDefault="00294DCF" w:rsidP="00316376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Иллюстрации (схемы, графики) следует располагать в работе непосредственно после текста, в котором они упоминались впервые, или на следующей странице. На все иллюстрации должны быть даны ссылки в тексте.</w:t>
      </w:r>
    </w:p>
    <w:p w14:paraId="1710E456" w14:textId="77777777" w:rsidR="00294DCF" w:rsidRDefault="00294DCF" w:rsidP="00316376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Иллюстрации обозначаются словом «Рисунок», затем следует номер рисунка, тире и подрисуночная подпись. Нумеруются иллюстрации арабскими цифрами.</w:t>
      </w:r>
    </w:p>
    <w:p w14:paraId="7E14731B" w14:textId="77777777" w:rsidR="00294DCF" w:rsidRDefault="00294DCF" w:rsidP="00316376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Численные данные повторяющихся расчётов следует сводить в таблицу. Таблицы следует располагать непосредственно после текста, в котором они упоминаются впервые или на следующей странице. На все таблицы должны быть ссылки в тексте </w:t>
      </w:r>
      <w:r w:rsidR="00F37426">
        <w:rPr>
          <w:sz w:val="28"/>
          <w:szCs w:val="28"/>
        </w:rPr>
        <w:t>контрольной</w:t>
      </w:r>
      <w:r>
        <w:rPr>
          <w:sz w:val="28"/>
          <w:szCs w:val="28"/>
        </w:rPr>
        <w:t xml:space="preserve"> работы</w:t>
      </w:r>
      <w:r w:rsidR="00F37426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14:paraId="7190D807" w14:textId="77777777" w:rsidR="00294DCF" w:rsidRDefault="00294DCF" w:rsidP="00316376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Таблицы следует нумеровать арабскими цифрами. Номер проставляется в правом верхнем углу над таблицей после слова «Таблица». Затем указывается наименование таблицы.</w:t>
      </w:r>
    </w:p>
    <w:p w14:paraId="5CBC833F" w14:textId="77777777" w:rsidR="00294DCF" w:rsidRDefault="00294DCF" w:rsidP="00316376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Иллюстрации и таблицы, расположенные на отдельных страницах, включаются в общую нумерацию страниц. </w:t>
      </w:r>
    </w:p>
    <w:p w14:paraId="4703E7B8" w14:textId="6820332F" w:rsidR="00294DCF" w:rsidRDefault="00294DCF" w:rsidP="00316376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Список «Литература» должен содержать перечень источников, использованных при выполнении и написании </w:t>
      </w:r>
      <w:r w:rsidR="00B32DEC">
        <w:rPr>
          <w:sz w:val="28"/>
          <w:szCs w:val="28"/>
        </w:rPr>
        <w:t>контрольной</w:t>
      </w:r>
      <w:r>
        <w:rPr>
          <w:sz w:val="28"/>
          <w:szCs w:val="28"/>
        </w:rPr>
        <w:t xml:space="preserve"> работы. Источники следует располагать в порядке появления ссылок в тексте работы.</w:t>
      </w:r>
    </w:p>
    <w:p w14:paraId="7BDD63E5" w14:textId="77777777" w:rsidR="00294DCF" w:rsidRDefault="00294DCF" w:rsidP="00316376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В списке «Литература» для каждого источника приводятся: Фамилия И.            О. автора, наименование, издательство, год издания и количество страниц. Примеры оформления списка:</w:t>
      </w:r>
      <w:r>
        <w:rPr>
          <w:sz w:val="28"/>
          <w:szCs w:val="28"/>
        </w:rPr>
        <w:br/>
      </w:r>
      <w:r w:rsidR="00D54590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1) Бесекерский В.А. Теория систем автоматического управления </w:t>
      </w:r>
      <w:r w:rsidR="00D54590">
        <w:rPr>
          <w:sz w:val="28"/>
          <w:szCs w:val="28"/>
        </w:rPr>
        <w:t xml:space="preserve">       </w:t>
      </w:r>
      <w:r>
        <w:rPr>
          <w:sz w:val="28"/>
          <w:szCs w:val="28"/>
        </w:rPr>
        <w:t>/В.А. Бесекерский, Е.П. Попов. – СПб: Изд-во Профессия, 2004. – 752с.</w:t>
      </w:r>
    </w:p>
    <w:p w14:paraId="774E312A" w14:textId="77777777" w:rsidR="00D54590" w:rsidRPr="00D54590" w:rsidRDefault="00294DCF" w:rsidP="00316376">
      <w:pPr>
        <w:tabs>
          <w:tab w:val="num" w:pos="851"/>
        </w:tabs>
        <w:ind w:left="993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 xml:space="preserve">2) </w:t>
      </w:r>
      <w:r w:rsidR="00D54590" w:rsidRPr="00D54590">
        <w:rPr>
          <w:rFonts w:eastAsiaTheme="minorHAnsi"/>
          <w:sz w:val="28"/>
          <w:szCs w:val="28"/>
          <w:lang w:eastAsia="en-US"/>
        </w:rPr>
        <w:t xml:space="preserve">Аносов В.Н. Структурное моделирование систем автоматического </w:t>
      </w:r>
      <w:r w:rsidR="00D54590">
        <w:rPr>
          <w:rFonts w:eastAsiaTheme="minorHAnsi"/>
          <w:sz w:val="28"/>
          <w:szCs w:val="28"/>
          <w:lang w:eastAsia="en-US"/>
        </w:rPr>
        <w:t xml:space="preserve">                         </w:t>
      </w:r>
      <w:r w:rsidR="00D54590" w:rsidRPr="00D54590">
        <w:rPr>
          <w:rFonts w:eastAsiaTheme="minorHAnsi"/>
          <w:sz w:val="28"/>
          <w:szCs w:val="28"/>
          <w:lang w:eastAsia="en-US"/>
        </w:rPr>
        <w:t>управления: учеб. пособие /В.Н. Аносов,   В.М. Кавешников. – Новосибирск: Изд-во НГТУ, 2022. – 122 с.</w:t>
      </w:r>
    </w:p>
    <w:p w14:paraId="0DC10488" w14:textId="77777777" w:rsidR="00294DCF" w:rsidRDefault="00294DCF" w:rsidP="00316376">
      <w:pPr>
        <w:tabs>
          <w:tab w:val="left" w:pos="0"/>
        </w:tabs>
        <w:ind w:left="851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3) Теория автоматического управления: метод. указания к лаб. работам №6-9 для студентов факультета мехатроники и автоматизации, заочного факультетак и института дистанционного образования /Новосиб. гос. техн. ун-т; </w:t>
      </w:r>
      <w:r>
        <w:rPr>
          <w:rFonts w:ascii="Arial" w:hAnsi="Arial" w:cs="Arial"/>
          <w:sz w:val="28"/>
          <w:szCs w:val="28"/>
        </w:rPr>
        <w:t>[</w:t>
      </w:r>
      <w:r>
        <w:rPr>
          <w:sz w:val="28"/>
          <w:szCs w:val="28"/>
        </w:rPr>
        <w:t>сост.: В.Н. Аносов, В.В. Наумов</w:t>
      </w:r>
      <w:r>
        <w:rPr>
          <w:rFonts w:ascii="Arial" w:hAnsi="Arial" w:cs="Arial"/>
          <w:sz w:val="28"/>
          <w:szCs w:val="28"/>
        </w:rPr>
        <w:t>]</w:t>
      </w:r>
      <w:r>
        <w:rPr>
          <w:sz w:val="28"/>
          <w:szCs w:val="28"/>
        </w:rPr>
        <w:t xml:space="preserve">. – Новосибирск: Изд-во НГТУ, 2010. – 58с. </w:t>
      </w:r>
    </w:p>
    <w:p w14:paraId="40D79B04" w14:textId="77777777" w:rsidR="00294DCF" w:rsidRDefault="00294DCF" w:rsidP="00316376">
      <w:pPr>
        <w:pStyle w:val="3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.</w:t>
      </w:r>
    </w:p>
    <w:p w14:paraId="2A62B87A" w14:textId="77777777" w:rsidR="00294DCF" w:rsidRDefault="00294DCF" w:rsidP="00316376">
      <w:pPr>
        <w:pStyle w:val="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Структура </w:t>
      </w:r>
      <w:r w:rsidR="00316376">
        <w:rPr>
          <w:rFonts w:ascii="Times New Roman" w:hAnsi="Times New Roman" w:cs="Times New Roman"/>
          <w:sz w:val="28"/>
          <w:szCs w:val="28"/>
        </w:rPr>
        <w:t xml:space="preserve">контрольной работы </w:t>
      </w:r>
      <w:r>
        <w:rPr>
          <w:rFonts w:ascii="Times New Roman" w:hAnsi="Times New Roman" w:cs="Times New Roman"/>
          <w:sz w:val="28"/>
          <w:szCs w:val="28"/>
        </w:rPr>
        <w:t>и рекомендации по представлению её к защите</w:t>
      </w:r>
    </w:p>
    <w:p w14:paraId="284BF9DD" w14:textId="77777777" w:rsidR="00294DCF" w:rsidRDefault="00294DCF" w:rsidP="00316376">
      <w:pPr>
        <w:ind w:left="1260"/>
        <w:jc w:val="both"/>
        <w:rPr>
          <w:sz w:val="28"/>
          <w:szCs w:val="28"/>
        </w:rPr>
      </w:pPr>
    </w:p>
    <w:p w14:paraId="05BD4916" w14:textId="77777777" w:rsidR="00294DCF" w:rsidRDefault="00294DCF" w:rsidP="00316376">
      <w:pPr>
        <w:pStyle w:val="a5"/>
        <w:ind w:firstLine="13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состав пояснительной записки должны входить:</w:t>
      </w:r>
    </w:p>
    <w:p w14:paraId="49A99481" w14:textId="77777777" w:rsidR="00294DCF" w:rsidRDefault="00294DCF" w:rsidP="00316376">
      <w:pPr>
        <w:pStyle w:val="a5"/>
        <w:numPr>
          <w:ilvl w:val="0"/>
          <w:numId w:val="2"/>
        </w:numPr>
        <w:shd w:val="clear" w:color="auto" w:fill="auto"/>
        <w:tabs>
          <w:tab w:val="num" w:pos="1276"/>
        </w:tabs>
        <w:ind w:left="12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обложка,</w:t>
      </w:r>
    </w:p>
    <w:p w14:paraId="09B2E598" w14:textId="77777777" w:rsidR="00294DCF" w:rsidRDefault="00294DCF" w:rsidP="00316376">
      <w:pPr>
        <w:pStyle w:val="a5"/>
        <w:numPr>
          <w:ilvl w:val="0"/>
          <w:numId w:val="2"/>
        </w:numPr>
        <w:shd w:val="clear" w:color="auto" w:fill="auto"/>
        <w:tabs>
          <w:tab w:val="num" w:pos="1276"/>
        </w:tabs>
        <w:ind w:left="12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титульный лист,</w:t>
      </w:r>
    </w:p>
    <w:p w14:paraId="2F1EABB2" w14:textId="77777777" w:rsidR="00294DCF" w:rsidRDefault="00294DCF" w:rsidP="00316376">
      <w:pPr>
        <w:pStyle w:val="a5"/>
        <w:numPr>
          <w:ilvl w:val="0"/>
          <w:numId w:val="2"/>
        </w:numPr>
        <w:shd w:val="clear" w:color="auto" w:fill="auto"/>
        <w:tabs>
          <w:tab w:val="num" w:pos="1276"/>
        </w:tabs>
        <w:ind w:left="12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задание на </w:t>
      </w:r>
      <w:r w:rsidR="00316376">
        <w:rPr>
          <w:rFonts w:ascii="Times New Roman" w:hAnsi="Times New Roman" w:cs="Times New Roman"/>
          <w:sz w:val="28"/>
          <w:szCs w:val="28"/>
        </w:rPr>
        <w:t>контрольную работу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</w:p>
    <w:p w14:paraId="46AD9D56" w14:textId="77777777" w:rsidR="00294DCF" w:rsidRDefault="00294DCF" w:rsidP="00316376">
      <w:pPr>
        <w:pStyle w:val="a5"/>
        <w:numPr>
          <w:ilvl w:val="0"/>
          <w:numId w:val="2"/>
        </w:numPr>
        <w:shd w:val="clear" w:color="auto" w:fill="auto"/>
        <w:tabs>
          <w:tab w:val="num" w:pos="1276"/>
        </w:tabs>
        <w:ind w:left="12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текст пояснительной записки,</w:t>
      </w:r>
    </w:p>
    <w:p w14:paraId="0D79C5A3" w14:textId="77777777" w:rsidR="00294DCF" w:rsidRDefault="00294DCF" w:rsidP="00316376">
      <w:pPr>
        <w:pStyle w:val="a5"/>
        <w:numPr>
          <w:ilvl w:val="0"/>
          <w:numId w:val="2"/>
        </w:numPr>
        <w:shd w:val="clear" w:color="auto" w:fill="auto"/>
        <w:tabs>
          <w:tab w:val="num" w:pos="1276"/>
        </w:tabs>
        <w:ind w:left="12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литература,</w:t>
      </w:r>
    </w:p>
    <w:p w14:paraId="139FA614" w14:textId="77777777" w:rsidR="00294DCF" w:rsidRDefault="00294DCF" w:rsidP="00316376">
      <w:pPr>
        <w:pStyle w:val="a5"/>
        <w:numPr>
          <w:ilvl w:val="0"/>
          <w:numId w:val="2"/>
        </w:numPr>
        <w:shd w:val="clear" w:color="auto" w:fill="auto"/>
        <w:tabs>
          <w:tab w:val="num" w:pos="1276"/>
        </w:tabs>
        <w:ind w:left="12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приложения.</w:t>
      </w:r>
    </w:p>
    <w:p w14:paraId="6EB31904" w14:textId="77777777" w:rsidR="00294DCF" w:rsidRDefault="00294DCF" w:rsidP="00316376">
      <w:pPr>
        <w:pStyle w:val="a5"/>
        <w:ind w:left="900"/>
        <w:jc w:val="both"/>
        <w:rPr>
          <w:rFonts w:ascii="Times New Roman" w:hAnsi="Times New Roman" w:cs="Times New Roman"/>
          <w:sz w:val="28"/>
          <w:szCs w:val="28"/>
        </w:rPr>
      </w:pPr>
    </w:p>
    <w:p w14:paraId="67D3A0CB" w14:textId="77777777" w:rsidR="00294DCF" w:rsidRDefault="00294DCF" w:rsidP="00316376">
      <w:pPr>
        <w:pStyle w:val="a5"/>
        <w:ind w:firstLine="6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проверку и защиту </w:t>
      </w:r>
      <w:r w:rsidR="00316376">
        <w:rPr>
          <w:rFonts w:ascii="Times New Roman" w:hAnsi="Times New Roman" w:cs="Times New Roman"/>
          <w:sz w:val="28"/>
          <w:szCs w:val="28"/>
        </w:rPr>
        <w:t xml:space="preserve">контрольная работа </w:t>
      </w:r>
      <w:r>
        <w:rPr>
          <w:rFonts w:ascii="Times New Roman" w:hAnsi="Times New Roman" w:cs="Times New Roman"/>
          <w:sz w:val="28"/>
          <w:szCs w:val="28"/>
        </w:rPr>
        <w:t>представляется в полностью готовом и переплетённом виде. Переплёт можно заменить полупрозрачной папкой - скоросшивателем.</w:t>
      </w:r>
    </w:p>
    <w:p w14:paraId="3CCC6CC7" w14:textId="77777777" w:rsidR="009218B0" w:rsidRDefault="009218B0" w:rsidP="00316376">
      <w:pPr>
        <w:jc w:val="both"/>
      </w:pPr>
    </w:p>
    <w:sectPr w:rsidR="009218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F734DC"/>
    <w:multiLevelType w:val="hybridMultilevel"/>
    <w:tmpl w:val="F710C6C4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FF93B34"/>
    <w:multiLevelType w:val="hybridMultilevel"/>
    <w:tmpl w:val="48763606"/>
    <w:lvl w:ilvl="0" w:tplc="034CB814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4DCF"/>
    <w:rsid w:val="00206658"/>
    <w:rsid w:val="002776BE"/>
    <w:rsid w:val="00294DCF"/>
    <w:rsid w:val="00316376"/>
    <w:rsid w:val="003F2833"/>
    <w:rsid w:val="00660D58"/>
    <w:rsid w:val="006E553B"/>
    <w:rsid w:val="009218B0"/>
    <w:rsid w:val="00B32DEC"/>
    <w:rsid w:val="00D54590"/>
    <w:rsid w:val="00F374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47"/>
    <o:shapelayout v:ext="edit">
      <o:idmap v:ext="edit" data="1"/>
    </o:shapelayout>
  </w:shapeDefaults>
  <w:decimalSymbol w:val=","/>
  <w:listSeparator w:val=";"/>
  <w14:docId w14:val="37107A87"/>
  <w15:chartTrackingRefBased/>
  <w15:docId w15:val="{B36F461F-038F-48AC-91A1-43DAA3D8D8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94DCF"/>
    <w:pPr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94DCF"/>
    <w:pPr>
      <w:keepNext/>
      <w:outlineLvl w:val="0"/>
    </w:pPr>
    <w:rPr>
      <w:rFonts w:ascii="Arial" w:hAnsi="Arial" w:cs="Arial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294DCF"/>
    <w:pPr>
      <w:keepNext/>
      <w:outlineLvl w:val="1"/>
    </w:pPr>
    <w:rPr>
      <w:rFonts w:ascii="Arial" w:hAnsi="Arial" w:cs="Arial"/>
    </w:rPr>
  </w:style>
  <w:style w:type="paragraph" w:styleId="3">
    <w:name w:val="heading 3"/>
    <w:basedOn w:val="a"/>
    <w:next w:val="a"/>
    <w:link w:val="30"/>
    <w:semiHidden/>
    <w:unhideWhenUsed/>
    <w:qFormat/>
    <w:rsid w:val="00294DCF"/>
    <w:pPr>
      <w:keepNext/>
      <w:jc w:val="center"/>
      <w:outlineLvl w:val="2"/>
    </w:pPr>
    <w:rPr>
      <w:rFonts w:ascii="Arial" w:hAnsi="Arial" w:cs="Arial"/>
      <w:b/>
      <w:bCs/>
      <w:sz w:val="28"/>
      <w:szCs w:val="28"/>
    </w:rPr>
  </w:style>
  <w:style w:type="paragraph" w:styleId="8">
    <w:name w:val="heading 8"/>
    <w:basedOn w:val="a"/>
    <w:next w:val="a"/>
    <w:link w:val="80"/>
    <w:semiHidden/>
    <w:unhideWhenUsed/>
    <w:qFormat/>
    <w:rsid w:val="00294DCF"/>
    <w:pPr>
      <w:keepNext/>
      <w:ind w:firstLine="720"/>
      <w:jc w:val="center"/>
      <w:outlineLvl w:val="7"/>
    </w:pPr>
    <w:rPr>
      <w:rFonts w:ascii="Arial" w:hAnsi="Arial" w:cs="Arial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94DCF"/>
    <w:rPr>
      <w:rFonts w:ascii="Arial" w:eastAsia="Times New Roman" w:hAnsi="Arial" w:cs="Arial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semiHidden/>
    <w:rsid w:val="00294DCF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semiHidden/>
    <w:rsid w:val="00294DCF"/>
    <w:rPr>
      <w:rFonts w:ascii="Arial" w:eastAsia="Times New Roman" w:hAnsi="Arial" w:cs="Arial"/>
      <w:b/>
      <w:bCs/>
      <w:sz w:val="28"/>
      <w:szCs w:val="28"/>
      <w:lang w:eastAsia="ru-RU"/>
    </w:rPr>
  </w:style>
  <w:style w:type="character" w:customStyle="1" w:styleId="80">
    <w:name w:val="Заголовок 8 Знак"/>
    <w:basedOn w:val="a0"/>
    <w:link w:val="8"/>
    <w:semiHidden/>
    <w:rsid w:val="00294DCF"/>
    <w:rPr>
      <w:rFonts w:ascii="Arial" w:eastAsia="Times New Roman" w:hAnsi="Arial" w:cs="Arial"/>
      <w:sz w:val="28"/>
      <w:szCs w:val="28"/>
      <w:lang w:eastAsia="ru-RU"/>
    </w:rPr>
  </w:style>
  <w:style w:type="paragraph" w:styleId="a3">
    <w:name w:val="Body Text"/>
    <w:basedOn w:val="a"/>
    <w:link w:val="a4"/>
    <w:semiHidden/>
    <w:unhideWhenUsed/>
    <w:rsid w:val="00294DCF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294DC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semiHidden/>
    <w:unhideWhenUsed/>
    <w:rsid w:val="00294DCF"/>
    <w:pPr>
      <w:shd w:val="clear" w:color="auto" w:fill="FFFFFF"/>
      <w:jc w:val="center"/>
    </w:pPr>
    <w:rPr>
      <w:rFonts w:ascii="Arial" w:hAnsi="Arial" w:cs="Arial"/>
    </w:rPr>
  </w:style>
  <w:style w:type="character" w:customStyle="1" w:styleId="a6">
    <w:name w:val="Основной текст с отступом Знак"/>
    <w:basedOn w:val="a0"/>
    <w:link w:val="a5"/>
    <w:semiHidden/>
    <w:rsid w:val="00294DCF"/>
    <w:rPr>
      <w:rFonts w:ascii="Arial" w:eastAsia="Times New Roman" w:hAnsi="Arial" w:cs="Arial"/>
      <w:sz w:val="24"/>
      <w:szCs w:val="24"/>
      <w:shd w:val="clear" w:color="auto" w:fill="FFFFFF"/>
      <w:lang w:eastAsia="ru-RU"/>
    </w:rPr>
  </w:style>
  <w:style w:type="paragraph" w:styleId="21">
    <w:name w:val="Body Text Indent 2"/>
    <w:basedOn w:val="a"/>
    <w:link w:val="22"/>
    <w:semiHidden/>
    <w:unhideWhenUsed/>
    <w:rsid w:val="00294DCF"/>
    <w:pPr>
      <w:ind w:firstLine="993"/>
      <w:jc w:val="both"/>
    </w:pPr>
    <w:rPr>
      <w:rFonts w:ascii="Arial" w:hAnsi="Arial" w:cs="Arial"/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semiHidden/>
    <w:rsid w:val="00294DCF"/>
    <w:rPr>
      <w:rFonts w:ascii="Arial" w:eastAsia="Times New Roman" w:hAnsi="Arial" w:cs="Arial"/>
      <w:sz w:val="28"/>
      <w:szCs w:val="28"/>
      <w:lang w:eastAsia="ru-RU"/>
    </w:rPr>
  </w:style>
  <w:style w:type="paragraph" w:styleId="31">
    <w:name w:val="Body Text Indent 3"/>
    <w:basedOn w:val="a"/>
    <w:link w:val="32"/>
    <w:semiHidden/>
    <w:unhideWhenUsed/>
    <w:rsid w:val="00294DCF"/>
    <w:pPr>
      <w:ind w:right="43" w:firstLine="426"/>
    </w:pPr>
    <w:rPr>
      <w:rFonts w:ascii="Arial" w:hAnsi="Arial" w:cs="Arial"/>
    </w:rPr>
  </w:style>
  <w:style w:type="character" w:customStyle="1" w:styleId="32">
    <w:name w:val="Основной текст с отступом 3 Знак"/>
    <w:basedOn w:val="a0"/>
    <w:link w:val="31"/>
    <w:semiHidden/>
    <w:rsid w:val="00294DCF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a7">
    <w:name w:val="рис"/>
    <w:basedOn w:val="a"/>
    <w:rsid w:val="00294DCF"/>
    <w:pPr>
      <w:spacing w:before="120" w:after="160" w:line="220" w:lineRule="auto"/>
      <w:jc w:val="center"/>
    </w:pPr>
    <w:rPr>
      <w:rFonts w:eastAsia="Calibri"/>
      <w:color w:val="000000"/>
      <w:sz w:val="20"/>
      <w:szCs w:val="28"/>
      <w:lang w:eastAsia="en-US"/>
    </w:rPr>
  </w:style>
  <w:style w:type="paragraph" w:styleId="a8">
    <w:name w:val="Normal (Web)"/>
    <w:basedOn w:val="a"/>
    <w:uiPriority w:val="99"/>
    <w:semiHidden/>
    <w:unhideWhenUsed/>
    <w:rsid w:val="00294DCF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503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9.wmf"/><Relationship Id="rId18" Type="http://schemas.openxmlformats.org/officeDocument/2006/relationships/oleObject" Target="embeddings/oleObject4.bin"/><Relationship Id="rId26" Type="http://schemas.openxmlformats.org/officeDocument/2006/relationships/image" Target="media/image12.wmf"/><Relationship Id="rId21" Type="http://schemas.openxmlformats.org/officeDocument/2006/relationships/oleObject" Target="embeddings/oleObject7.bin"/><Relationship Id="rId34" Type="http://schemas.openxmlformats.org/officeDocument/2006/relationships/oleObject" Target="embeddings/oleObject14.bin"/><Relationship Id="rId7" Type="http://schemas.openxmlformats.org/officeDocument/2006/relationships/image" Target="media/image3.wmf"/><Relationship Id="rId12" Type="http://schemas.openxmlformats.org/officeDocument/2006/relationships/image" Target="media/image8.wmf"/><Relationship Id="rId17" Type="http://schemas.openxmlformats.org/officeDocument/2006/relationships/oleObject" Target="embeddings/oleObject3.bin"/><Relationship Id="rId25" Type="http://schemas.openxmlformats.org/officeDocument/2006/relationships/image" Target="media/image11.wmf"/><Relationship Id="rId33" Type="http://schemas.openxmlformats.org/officeDocument/2006/relationships/oleObject" Target="embeddings/oleObject13.bin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6.bin"/><Relationship Id="rId29" Type="http://schemas.openxmlformats.org/officeDocument/2006/relationships/image" Target="media/image15.wmf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11" Type="http://schemas.openxmlformats.org/officeDocument/2006/relationships/image" Target="media/image7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2.bin"/><Relationship Id="rId37" Type="http://schemas.openxmlformats.org/officeDocument/2006/relationships/fontTable" Target="fontTable.xml"/><Relationship Id="rId5" Type="http://schemas.openxmlformats.org/officeDocument/2006/relationships/image" Target="media/image1.wmf"/><Relationship Id="rId15" Type="http://schemas.openxmlformats.org/officeDocument/2006/relationships/oleObject" Target="embeddings/oleObject1.bin"/><Relationship Id="rId23" Type="http://schemas.openxmlformats.org/officeDocument/2006/relationships/oleObject" Target="embeddings/oleObject9.bin"/><Relationship Id="rId28" Type="http://schemas.openxmlformats.org/officeDocument/2006/relationships/image" Target="media/image14.wmf"/><Relationship Id="rId36" Type="http://schemas.openxmlformats.org/officeDocument/2006/relationships/oleObject" Target="embeddings/oleObject16.bin"/><Relationship Id="rId10" Type="http://schemas.openxmlformats.org/officeDocument/2006/relationships/image" Target="media/image6.wmf"/><Relationship Id="rId19" Type="http://schemas.openxmlformats.org/officeDocument/2006/relationships/oleObject" Target="embeddings/oleObject5.bin"/><Relationship Id="rId31" Type="http://schemas.openxmlformats.org/officeDocument/2006/relationships/oleObject" Target="embeddings/oleObject11.bin"/><Relationship Id="rId4" Type="http://schemas.openxmlformats.org/officeDocument/2006/relationships/webSettings" Target="webSettings.xml"/><Relationship Id="rId9" Type="http://schemas.openxmlformats.org/officeDocument/2006/relationships/image" Target="media/image5.wmf"/><Relationship Id="rId14" Type="http://schemas.openxmlformats.org/officeDocument/2006/relationships/image" Target="media/image10.wmf"/><Relationship Id="rId22" Type="http://schemas.openxmlformats.org/officeDocument/2006/relationships/oleObject" Target="embeddings/oleObject8.bin"/><Relationship Id="rId27" Type="http://schemas.openxmlformats.org/officeDocument/2006/relationships/image" Target="media/image13.wmf"/><Relationship Id="rId30" Type="http://schemas.openxmlformats.org/officeDocument/2006/relationships/image" Target="media/image16.wmf"/><Relationship Id="rId35" Type="http://schemas.openxmlformats.org/officeDocument/2006/relationships/oleObject" Target="embeddings/oleObject15.bin"/><Relationship Id="rId8" Type="http://schemas.openxmlformats.org/officeDocument/2006/relationships/image" Target="media/image4.wmf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8</Pages>
  <Words>1199</Words>
  <Characters>6839</Characters>
  <Application>Microsoft Office Word</Application>
  <DocSecurity>0</DocSecurity>
  <Lines>56</Lines>
  <Paragraphs>16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8</vt:i4>
      </vt:variant>
    </vt:vector>
  </HeadingPairs>
  <TitlesOfParts>
    <vt:vector size="9" baseType="lpstr">
      <vt:lpstr/>
      <vt:lpstr>НОВОСИБИРСКИЙ ГОСУДАРСТВЕННЫЙ ТЕХНИЧЕСКИЙ УНИВЕРСИТЕТ</vt:lpstr>
      <vt:lpstr/>
      <vt:lpstr/>
      <vt:lpstr/>
      <vt:lpstr/>
      <vt:lpstr>ПОЯСНИТЕЛЬНАЯ  ЗАПИСКА</vt:lpstr>
      <vt:lpstr>        Требования, предъявляемые к оформлению контрольной работы </vt:lpstr>
      <vt:lpstr>    Структура курсовой работы (РГР) и рекомендации по представлению её к защите</vt:lpstr>
    </vt:vector>
  </TitlesOfParts>
  <Company>Hewlett-Packard</Company>
  <LinksUpToDate>false</LinksUpToDate>
  <CharactersWithSpaces>8022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Аносов</dc:creator>
  <cp:keywords/>
  <dc:description/>
  <cp:lastModifiedBy>Аносов Владимир</cp:lastModifiedBy>
  <cp:revision>10</cp:revision>
  <dcterms:created xsi:type="dcterms:W3CDTF">2025-01-22T07:30:00Z</dcterms:created>
  <dcterms:modified xsi:type="dcterms:W3CDTF">2026-01-30T08:55:00Z</dcterms:modified>
</cp:coreProperties>
</file>