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E6798" w14:textId="7468EB8D" w:rsidR="006E5193" w:rsidRPr="006E5193" w:rsidRDefault="006E5193" w:rsidP="006E5193">
      <w:pPr>
        <w:contextualSpacing/>
        <w:rPr>
          <w:rFonts w:ascii="Times New Roman" w:hAnsi="Times New Roman"/>
        </w:rPr>
      </w:pPr>
      <w:r w:rsidRPr="006E5193">
        <w:rPr>
          <w:rFonts w:ascii="Times New Roman" w:hAnsi="Times New Roman"/>
        </w:rPr>
        <w:t>Федеральное государственное бюджетное образовательное учреждение</w:t>
      </w:r>
      <w:r>
        <w:rPr>
          <w:rFonts w:ascii="Times New Roman" w:hAnsi="Times New Roman"/>
        </w:rPr>
        <w:t xml:space="preserve"> </w:t>
      </w:r>
      <w:r w:rsidRPr="006E5193">
        <w:rPr>
          <w:rFonts w:ascii="Times New Roman" w:hAnsi="Times New Roman"/>
        </w:rPr>
        <w:t>высшего образования</w:t>
      </w:r>
    </w:p>
    <w:p w14:paraId="48D681FA" w14:textId="77777777" w:rsidR="006E5193" w:rsidRDefault="006E5193" w:rsidP="006E5193">
      <w:pPr>
        <w:contextualSpacing/>
        <w:jc w:val="center"/>
        <w:rPr>
          <w:rFonts w:ascii="Times New Roman" w:hAnsi="Times New Roman"/>
        </w:rPr>
      </w:pPr>
      <w:r w:rsidRPr="006E5193">
        <w:rPr>
          <w:rFonts w:ascii="Times New Roman" w:hAnsi="Times New Roman"/>
        </w:rPr>
        <w:t>«Сибирский государственный университет телекоммуникаций и информатики»</w:t>
      </w:r>
      <w:r>
        <w:rPr>
          <w:rFonts w:ascii="Times New Roman" w:hAnsi="Times New Roman"/>
        </w:rPr>
        <w:t xml:space="preserve"> </w:t>
      </w:r>
    </w:p>
    <w:p w14:paraId="3048F668" w14:textId="362F1F74" w:rsidR="006E5193" w:rsidRPr="006E5193" w:rsidRDefault="006E5193" w:rsidP="006E5193">
      <w:pPr>
        <w:contextualSpacing/>
        <w:jc w:val="center"/>
        <w:rPr>
          <w:rFonts w:ascii="Times New Roman" w:hAnsi="Times New Roman"/>
        </w:rPr>
      </w:pPr>
      <w:r w:rsidRPr="006E5193">
        <w:rPr>
          <w:rFonts w:ascii="Times New Roman" w:hAnsi="Times New Roman"/>
        </w:rPr>
        <w:t xml:space="preserve"> (СибГУТИ)</w:t>
      </w:r>
    </w:p>
    <w:p w14:paraId="7A21B27E" w14:textId="77777777" w:rsidR="006E5193" w:rsidRPr="006E5193" w:rsidRDefault="006E5193" w:rsidP="006E5193">
      <w:pPr>
        <w:contextualSpacing/>
        <w:jc w:val="center"/>
        <w:rPr>
          <w:rFonts w:ascii="Times New Roman" w:hAnsi="Times New Roman"/>
          <w:sz w:val="28"/>
          <w:szCs w:val="28"/>
        </w:rPr>
      </w:pPr>
      <w:r w:rsidRPr="006E5193">
        <w:rPr>
          <w:rFonts w:ascii="Times New Roman" w:hAnsi="Times New Roman"/>
          <w:sz w:val="28"/>
          <w:szCs w:val="28"/>
        </w:rPr>
        <w:t>Колледж телекоммуникаций и информатики</w:t>
      </w:r>
    </w:p>
    <w:p w14:paraId="70A0233E" w14:textId="77777777" w:rsidR="00715D2D" w:rsidRPr="00393840" w:rsidRDefault="00715D2D" w:rsidP="00393840">
      <w:pPr>
        <w:spacing w:after="0" w:line="240" w:lineRule="auto"/>
        <w:rPr>
          <w:rFonts w:ascii="Times New Roman" w:hAnsi="Times New Roman"/>
          <w:sz w:val="28"/>
          <w:szCs w:val="28"/>
        </w:rPr>
      </w:pPr>
    </w:p>
    <w:p w14:paraId="4A7501BA" w14:textId="77777777" w:rsidR="00715D2D" w:rsidRPr="00393840" w:rsidRDefault="00715D2D" w:rsidP="00393840">
      <w:pPr>
        <w:spacing w:after="0" w:line="240" w:lineRule="auto"/>
        <w:rPr>
          <w:rFonts w:ascii="Times New Roman" w:hAnsi="Times New Roman"/>
          <w:sz w:val="28"/>
          <w:szCs w:val="28"/>
        </w:rPr>
      </w:pPr>
    </w:p>
    <w:p w14:paraId="05D00E52" w14:textId="77777777" w:rsidR="00715D2D" w:rsidRDefault="00715D2D" w:rsidP="00222614">
      <w:pPr>
        <w:spacing w:line="360" w:lineRule="auto"/>
        <w:ind w:firstLine="567"/>
        <w:jc w:val="center"/>
        <w:rPr>
          <w:rFonts w:ascii="Times New Roman" w:hAnsi="Times New Roman"/>
          <w:color w:val="FF0000"/>
          <w:sz w:val="28"/>
          <w:szCs w:val="28"/>
        </w:rPr>
      </w:pPr>
    </w:p>
    <w:p w14:paraId="19C219C9" w14:textId="77777777" w:rsidR="007F34BB" w:rsidRDefault="007F34BB" w:rsidP="00222614">
      <w:pPr>
        <w:spacing w:line="360" w:lineRule="auto"/>
        <w:ind w:firstLine="567"/>
        <w:jc w:val="center"/>
        <w:rPr>
          <w:rFonts w:ascii="Times New Roman" w:hAnsi="Times New Roman"/>
          <w:sz w:val="28"/>
          <w:szCs w:val="28"/>
        </w:rPr>
      </w:pPr>
    </w:p>
    <w:p w14:paraId="68AF9650" w14:textId="77777777" w:rsidR="00393840" w:rsidRPr="00222614" w:rsidRDefault="00393840" w:rsidP="00E57ECA">
      <w:pPr>
        <w:spacing w:line="360" w:lineRule="auto"/>
        <w:rPr>
          <w:rFonts w:ascii="Times New Roman" w:hAnsi="Times New Roman"/>
          <w:sz w:val="28"/>
          <w:szCs w:val="28"/>
        </w:rPr>
      </w:pPr>
    </w:p>
    <w:p w14:paraId="332677D2" w14:textId="77777777" w:rsidR="00715D2D" w:rsidRPr="00222614" w:rsidRDefault="00715D2D" w:rsidP="00222614">
      <w:pPr>
        <w:spacing w:line="360" w:lineRule="auto"/>
        <w:ind w:firstLine="567"/>
        <w:jc w:val="center"/>
        <w:rPr>
          <w:rFonts w:ascii="Times New Roman" w:hAnsi="Times New Roman"/>
          <w:sz w:val="28"/>
          <w:szCs w:val="28"/>
        </w:rPr>
      </w:pPr>
    </w:p>
    <w:p w14:paraId="2A66F328" w14:textId="2B946DB6" w:rsidR="00176BD6" w:rsidRDefault="00393840" w:rsidP="00176BD6">
      <w:pPr>
        <w:jc w:val="center"/>
        <w:rPr>
          <w:rFonts w:ascii="Times New Roman" w:hAnsi="Times New Roman"/>
          <w:b/>
          <w:sz w:val="28"/>
          <w:szCs w:val="28"/>
        </w:rPr>
      </w:pPr>
      <w:r w:rsidRPr="00176BD6">
        <w:rPr>
          <w:rFonts w:ascii="Times New Roman" w:hAnsi="Times New Roman"/>
          <w:b/>
          <w:sz w:val="28"/>
          <w:szCs w:val="28"/>
        </w:rPr>
        <w:t>МЕТОДИЧЕСКИЕ УКАЗАНИЯ ПО ВЫПОЛНЕНИЮ КУРСОВ</w:t>
      </w:r>
      <w:r w:rsidR="00F54404">
        <w:rPr>
          <w:rFonts w:ascii="Times New Roman" w:hAnsi="Times New Roman"/>
          <w:b/>
          <w:sz w:val="28"/>
          <w:szCs w:val="28"/>
        </w:rPr>
        <w:t>ОГО</w:t>
      </w:r>
      <w:r w:rsidRPr="00176BD6">
        <w:rPr>
          <w:rFonts w:ascii="Times New Roman" w:hAnsi="Times New Roman"/>
          <w:b/>
          <w:sz w:val="28"/>
          <w:szCs w:val="28"/>
        </w:rPr>
        <w:t xml:space="preserve"> </w:t>
      </w:r>
      <w:r w:rsidR="00F54404">
        <w:rPr>
          <w:rFonts w:ascii="Times New Roman" w:hAnsi="Times New Roman"/>
          <w:b/>
          <w:sz w:val="28"/>
          <w:szCs w:val="28"/>
        </w:rPr>
        <w:t>ПРОЕКТА</w:t>
      </w:r>
      <w:r w:rsidRPr="00176BD6">
        <w:rPr>
          <w:rFonts w:ascii="Times New Roman" w:hAnsi="Times New Roman"/>
          <w:b/>
          <w:sz w:val="28"/>
          <w:szCs w:val="28"/>
        </w:rPr>
        <w:t xml:space="preserve"> </w:t>
      </w:r>
    </w:p>
    <w:p w14:paraId="46F7D2FD" w14:textId="77777777" w:rsidR="00176BD6" w:rsidRPr="000A0B1E" w:rsidRDefault="00176BD6" w:rsidP="000A0B1E">
      <w:pPr>
        <w:jc w:val="center"/>
        <w:rPr>
          <w:rFonts w:ascii="Times New Roman" w:hAnsi="Times New Roman"/>
          <w:b/>
          <w:bCs/>
          <w:sz w:val="28"/>
          <w:szCs w:val="28"/>
        </w:rPr>
      </w:pPr>
      <w:r w:rsidRPr="000A0B1E">
        <w:rPr>
          <w:rFonts w:ascii="Times New Roman" w:hAnsi="Times New Roman"/>
          <w:b/>
          <w:bCs/>
          <w:sz w:val="28"/>
          <w:szCs w:val="28"/>
        </w:rPr>
        <w:t>ПМ.02. ТЕХНИЧЕСКАЯ ЭКСПЛУАТАЦИЯ ИНФОКОММУНИКАЦИОННЫХ СИСТЕМ</w:t>
      </w:r>
    </w:p>
    <w:p w14:paraId="6810A900" w14:textId="7524D47B" w:rsidR="00176BD6" w:rsidRPr="00176BD6" w:rsidRDefault="00176BD6" w:rsidP="00176BD6">
      <w:pPr>
        <w:jc w:val="center"/>
        <w:rPr>
          <w:rFonts w:ascii="Times New Roman" w:hAnsi="Times New Roman"/>
          <w:sz w:val="28"/>
          <w:szCs w:val="28"/>
        </w:rPr>
      </w:pPr>
      <w:r w:rsidRPr="00176BD6">
        <w:rPr>
          <w:rFonts w:ascii="Times New Roman" w:hAnsi="Times New Roman"/>
          <w:b/>
          <w:bCs/>
          <w:sz w:val="28"/>
          <w:szCs w:val="28"/>
          <w:lang w:eastAsia="en-US"/>
        </w:rPr>
        <w:t>МДК.02.02 МОНТАЖ И ОБСЛУЖИВАНИЕ ОПТИЧЕСКИХ СИСТЕМ ПЕРЕДАЧИ ТРАНСПОРТНЫХ СЕТЕЙ</w:t>
      </w:r>
    </w:p>
    <w:p w14:paraId="46BBC9E6" w14:textId="77777777" w:rsidR="000A0B1E" w:rsidRDefault="000A0B1E" w:rsidP="00176BD6">
      <w:pPr>
        <w:jc w:val="center"/>
        <w:rPr>
          <w:rFonts w:ascii="Times New Roman" w:hAnsi="Times New Roman"/>
          <w:sz w:val="28"/>
          <w:szCs w:val="28"/>
        </w:rPr>
      </w:pPr>
    </w:p>
    <w:p w14:paraId="22DDCCBF" w14:textId="77777777" w:rsidR="000A0B1E" w:rsidRPr="006E5193" w:rsidRDefault="000A0B1E" w:rsidP="00176BD6">
      <w:pPr>
        <w:jc w:val="center"/>
        <w:rPr>
          <w:rFonts w:ascii="Times New Roman" w:hAnsi="Times New Roman"/>
          <w:sz w:val="28"/>
          <w:szCs w:val="28"/>
        </w:rPr>
      </w:pPr>
    </w:p>
    <w:p w14:paraId="0E9EEEAC" w14:textId="77777777" w:rsidR="006E5193" w:rsidRPr="006E5193" w:rsidRDefault="006E5193" w:rsidP="00FE12E2">
      <w:pPr>
        <w:jc w:val="center"/>
        <w:rPr>
          <w:rFonts w:ascii="Times New Roman" w:hAnsi="Times New Roman"/>
          <w:sz w:val="28"/>
          <w:szCs w:val="28"/>
        </w:rPr>
      </w:pPr>
      <w:r w:rsidRPr="006E5193">
        <w:rPr>
          <w:rFonts w:ascii="Times New Roman" w:hAnsi="Times New Roman"/>
          <w:sz w:val="28"/>
          <w:szCs w:val="28"/>
        </w:rPr>
        <w:t>Квалификация «Специалист по обслуживанию телекоммуникаций»</w:t>
      </w:r>
    </w:p>
    <w:p w14:paraId="023707CB" w14:textId="77777777" w:rsidR="006E5193" w:rsidRPr="006E5193" w:rsidRDefault="006E5193" w:rsidP="00FE12E2">
      <w:pPr>
        <w:jc w:val="center"/>
        <w:rPr>
          <w:rFonts w:ascii="Times New Roman" w:hAnsi="Times New Roman"/>
          <w:sz w:val="28"/>
          <w:szCs w:val="28"/>
        </w:rPr>
      </w:pPr>
    </w:p>
    <w:p w14:paraId="143298EB" w14:textId="77777777" w:rsidR="006E5193" w:rsidRPr="006E5193" w:rsidRDefault="006E5193" w:rsidP="00FE12E2">
      <w:pPr>
        <w:jc w:val="center"/>
        <w:rPr>
          <w:rFonts w:ascii="Times New Roman" w:hAnsi="Times New Roman"/>
          <w:sz w:val="28"/>
          <w:szCs w:val="28"/>
        </w:rPr>
      </w:pPr>
    </w:p>
    <w:p w14:paraId="74211C41" w14:textId="77777777" w:rsidR="006E5193" w:rsidRPr="006E5193" w:rsidRDefault="006E5193" w:rsidP="00FE12E2">
      <w:pPr>
        <w:jc w:val="center"/>
        <w:rPr>
          <w:rFonts w:ascii="Times New Roman" w:hAnsi="Times New Roman"/>
          <w:sz w:val="28"/>
          <w:szCs w:val="28"/>
        </w:rPr>
      </w:pPr>
    </w:p>
    <w:p w14:paraId="3545D2E3" w14:textId="77777777" w:rsidR="006E5193" w:rsidRPr="006E5193" w:rsidRDefault="006E5193" w:rsidP="00FE12E2">
      <w:pPr>
        <w:jc w:val="center"/>
        <w:rPr>
          <w:rFonts w:ascii="Times New Roman" w:hAnsi="Times New Roman"/>
          <w:sz w:val="28"/>
          <w:szCs w:val="28"/>
        </w:rPr>
      </w:pPr>
      <w:r w:rsidRPr="006E5193">
        <w:rPr>
          <w:rFonts w:ascii="Times New Roman" w:hAnsi="Times New Roman"/>
          <w:sz w:val="28"/>
          <w:szCs w:val="28"/>
        </w:rPr>
        <w:t xml:space="preserve">Форма обучения </w:t>
      </w:r>
      <w:r w:rsidRPr="006E5193">
        <w:rPr>
          <w:rFonts w:ascii="Times New Roman" w:hAnsi="Times New Roman"/>
          <w:sz w:val="28"/>
          <w:szCs w:val="28"/>
          <w:u w:val="single"/>
        </w:rPr>
        <w:t>очная</w:t>
      </w:r>
    </w:p>
    <w:p w14:paraId="52B8303F" w14:textId="77777777" w:rsidR="006E5193" w:rsidRPr="004E1EA9" w:rsidRDefault="006E5193" w:rsidP="00FE12E2">
      <w:pPr>
        <w:jc w:val="center"/>
        <w:rPr>
          <w:sz w:val="28"/>
          <w:szCs w:val="28"/>
        </w:rPr>
      </w:pPr>
    </w:p>
    <w:p w14:paraId="32A2157F" w14:textId="77777777" w:rsidR="006E5193" w:rsidRPr="004E1EA9" w:rsidRDefault="006E5193" w:rsidP="00FE12E2">
      <w:pPr>
        <w:rPr>
          <w:sz w:val="28"/>
          <w:szCs w:val="28"/>
        </w:rPr>
      </w:pPr>
    </w:p>
    <w:p w14:paraId="0F1F6B3A" w14:textId="77777777" w:rsidR="006E5193" w:rsidRPr="004E1EA9" w:rsidRDefault="006E5193" w:rsidP="00FE12E2">
      <w:pPr>
        <w:rPr>
          <w:sz w:val="28"/>
          <w:szCs w:val="28"/>
        </w:rPr>
      </w:pPr>
    </w:p>
    <w:p w14:paraId="43614B7D" w14:textId="77777777" w:rsidR="006E5193" w:rsidRPr="004E1EA9" w:rsidRDefault="006E5193" w:rsidP="00FE12E2">
      <w:pPr>
        <w:rPr>
          <w:sz w:val="28"/>
          <w:szCs w:val="28"/>
        </w:rPr>
      </w:pPr>
    </w:p>
    <w:p w14:paraId="23CEDA02" w14:textId="48477D4D" w:rsidR="0093142C" w:rsidRDefault="006E5193" w:rsidP="00F362CE">
      <w:pPr>
        <w:jc w:val="center"/>
        <w:rPr>
          <w:rFonts w:ascii="Times New Roman" w:hAnsi="Times New Roman"/>
          <w:sz w:val="28"/>
          <w:szCs w:val="28"/>
        </w:rPr>
      </w:pPr>
      <w:r w:rsidRPr="006E5193">
        <w:rPr>
          <w:rFonts w:ascii="Times New Roman" w:hAnsi="Times New Roman"/>
          <w:sz w:val="28"/>
          <w:szCs w:val="28"/>
        </w:rPr>
        <w:t>2022</w:t>
      </w:r>
      <w:r w:rsidR="003B521F">
        <w:rPr>
          <w:rFonts w:ascii="Times New Roman" w:hAnsi="Times New Roman"/>
          <w:color w:val="000000"/>
          <w:kern w:val="36"/>
          <w:sz w:val="28"/>
          <w:szCs w:val="28"/>
        </w:rPr>
        <w:br w:type="page"/>
      </w:r>
      <w:bookmarkStart w:id="0" w:name="_Toc301036763"/>
    </w:p>
    <w:sdt>
      <w:sdtPr>
        <w:id w:val="-1290739636"/>
        <w:docPartObj>
          <w:docPartGallery w:val="Table of Contents"/>
          <w:docPartUnique/>
        </w:docPartObj>
      </w:sdtPr>
      <w:sdtEndPr>
        <w:rPr>
          <w:b/>
          <w:bCs/>
        </w:rPr>
      </w:sdtEndPr>
      <w:sdtContent>
        <w:p w14:paraId="117E4C87" w14:textId="22B20DF9" w:rsidR="007C0A90" w:rsidRPr="007C0A90" w:rsidRDefault="007C0A90" w:rsidP="0093142C">
          <w:pPr>
            <w:spacing w:after="0" w:line="240" w:lineRule="auto"/>
            <w:jc w:val="center"/>
            <w:rPr>
              <w:rFonts w:ascii="Times New Roman" w:hAnsi="Times New Roman"/>
              <w:b/>
              <w:bCs/>
              <w:sz w:val="28"/>
              <w:szCs w:val="28"/>
            </w:rPr>
          </w:pPr>
          <w:r w:rsidRPr="007C0A90">
            <w:rPr>
              <w:rFonts w:ascii="Times New Roman" w:hAnsi="Times New Roman"/>
              <w:b/>
              <w:bCs/>
              <w:sz w:val="28"/>
              <w:szCs w:val="28"/>
            </w:rPr>
            <w:t>СОДЕРЖАНИЕ</w:t>
          </w:r>
        </w:p>
        <w:p w14:paraId="04697235" w14:textId="102213D8" w:rsidR="007C0A90" w:rsidRPr="007C0A90" w:rsidRDefault="007C0A90" w:rsidP="0093142C">
          <w:pPr>
            <w:pStyle w:val="11"/>
            <w:spacing w:line="360" w:lineRule="auto"/>
            <w:rPr>
              <w:rFonts w:eastAsiaTheme="minorEastAsia"/>
              <w:bCs w:val="0"/>
              <w:noProof/>
              <w:szCs w:val="28"/>
            </w:rPr>
          </w:pPr>
          <w:r>
            <w:fldChar w:fldCharType="begin"/>
          </w:r>
          <w:r>
            <w:instrText xml:space="preserve"> TOC \o "1-3" \h \z \u </w:instrText>
          </w:r>
          <w:r>
            <w:fldChar w:fldCharType="separate"/>
          </w:r>
          <w:hyperlink w:anchor="_Toc130990144" w:history="1">
            <w:r w:rsidRPr="007C0A90">
              <w:rPr>
                <w:rStyle w:val="af1"/>
                <w:noProof/>
                <w:szCs w:val="28"/>
              </w:rPr>
              <w:t>1 Общие положения</w:t>
            </w:r>
            <w:r w:rsidRPr="007C0A90">
              <w:rPr>
                <w:noProof/>
                <w:webHidden/>
                <w:szCs w:val="28"/>
              </w:rPr>
              <w:tab/>
            </w:r>
            <w:r w:rsidRPr="007C0A90">
              <w:rPr>
                <w:noProof/>
                <w:webHidden/>
                <w:szCs w:val="28"/>
              </w:rPr>
              <w:fldChar w:fldCharType="begin"/>
            </w:r>
            <w:r w:rsidRPr="007C0A90">
              <w:rPr>
                <w:noProof/>
                <w:webHidden/>
                <w:szCs w:val="28"/>
              </w:rPr>
              <w:instrText xml:space="preserve"> PAGEREF _Toc130990144 \h </w:instrText>
            </w:r>
            <w:r w:rsidRPr="007C0A90">
              <w:rPr>
                <w:noProof/>
                <w:webHidden/>
                <w:szCs w:val="28"/>
              </w:rPr>
              <w:fldChar w:fldCharType="separate"/>
            </w:r>
            <w:r w:rsidR="00F362CE">
              <w:rPr>
                <w:b/>
                <w:bCs w:val="0"/>
                <w:noProof/>
                <w:webHidden/>
                <w:szCs w:val="28"/>
              </w:rPr>
              <w:t>Ошибка! Закладка не определена.</w:t>
            </w:r>
            <w:r w:rsidRPr="007C0A90">
              <w:rPr>
                <w:noProof/>
                <w:webHidden/>
                <w:szCs w:val="28"/>
              </w:rPr>
              <w:fldChar w:fldCharType="end"/>
            </w:r>
          </w:hyperlink>
        </w:p>
        <w:p w14:paraId="52521AEB" w14:textId="73DBF9F4" w:rsidR="007C0A90" w:rsidRPr="007C0A90" w:rsidRDefault="00000000" w:rsidP="0093142C">
          <w:pPr>
            <w:pStyle w:val="11"/>
            <w:spacing w:line="360" w:lineRule="auto"/>
            <w:rPr>
              <w:rFonts w:eastAsiaTheme="minorEastAsia"/>
              <w:bCs w:val="0"/>
              <w:noProof/>
              <w:szCs w:val="28"/>
            </w:rPr>
          </w:pPr>
          <w:hyperlink w:anchor="_Toc130990167" w:history="1">
            <w:r w:rsidR="007C0A90" w:rsidRPr="007C0A90">
              <w:rPr>
                <w:rStyle w:val="af1"/>
                <w:noProof/>
                <w:szCs w:val="28"/>
              </w:rPr>
              <w:t>2 Общие указания по выполнению курсового проекта</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_Toc130990167 \h </w:instrText>
            </w:r>
            <w:r w:rsidR="007C0A90" w:rsidRPr="007C0A90">
              <w:rPr>
                <w:noProof/>
                <w:webHidden/>
                <w:szCs w:val="28"/>
              </w:rPr>
            </w:r>
            <w:r w:rsidR="007C0A90" w:rsidRPr="007C0A90">
              <w:rPr>
                <w:noProof/>
                <w:webHidden/>
                <w:szCs w:val="28"/>
              </w:rPr>
              <w:fldChar w:fldCharType="separate"/>
            </w:r>
            <w:r w:rsidR="00F362CE">
              <w:rPr>
                <w:noProof/>
                <w:webHidden/>
                <w:szCs w:val="28"/>
              </w:rPr>
              <w:t>4</w:t>
            </w:r>
            <w:r w:rsidR="007C0A90" w:rsidRPr="007C0A90">
              <w:rPr>
                <w:noProof/>
                <w:webHidden/>
                <w:szCs w:val="28"/>
              </w:rPr>
              <w:fldChar w:fldCharType="end"/>
            </w:r>
          </w:hyperlink>
        </w:p>
        <w:p w14:paraId="32DF8CCD" w14:textId="795FAC26" w:rsidR="007C0A90" w:rsidRPr="007C0A90" w:rsidRDefault="00000000" w:rsidP="0093142C">
          <w:pPr>
            <w:pStyle w:val="11"/>
            <w:spacing w:line="360" w:lineRule="auto"/>
            <w:rPr>
              <w:rFonts w:eastAsiaTheme="minorEastAsia"/>
              <w:bCs w:val="0"/>
              <w:noProof/>
              <w:szCs w:val="28"/>
            </w:rPr>
          </w:pPr>
          <w:hyperlink w:anchor="_Toc130990168" w:history="1">
            <w:r w:rsidR="007C0A90" w:rsidRPr="007C0A90">
              <w:rPr>
                <w:rStyle w:val="af1"/>
                <w:noProof/>
                <w:szCs w:val="28"/>
              </w:rPr>
              <w:t>3 Задание на проектирование ВОЛП</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_Toc130990168 \h </w:instrText>
            </w:r>
            <w:r w:rsidR="007C0A90" w:rsidRPr="007C0A90">
              <w:rPr>
                <w:noProof/>
                <w:webHidden/>
                <w:szCs w:val="28"/>
              </w:rPr>
            </w:r>
            <w:r w:rsidR="007C0A90" w:rsidRPr="007C0A90">
              <w:rPr>
                <w:noProof/>
                <w:webHidden/>
                <w:szCs w:val="28"/>
              </w:rPr>
              <w:fldChar w:fldCharType="separate"/>
            </w:r>
            <w:r w:rsidR="00F362CE">
              <w:rPr>
                <w:noProof/>
                <w:webHidden/>
                <w:szCs w:val="28"/>
              </w:rPr>
              <w:t>5</w:t>
            </w:r>
            <w:r w:rsidR="007C0A90" w:rsidRPr="007C0A90">
              <w:rPr>
                <w:noProof/>
                <w:webHidden/>
                <w:szCs w:val="28"/>
              </w:rPr>
              <w:fldChar w:fldCharType="end"/>
            </w:r>
          </w:hyperlink>
        </w:p>
        <w:p w14:paraId="45296FBC" w14:textId="78697F63"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69" w:history="1">
            <w:r w:rsidR="007C0A90" w:rsidRPr="007C0A90">
              <w:rPr>
                <w:rStyle w:val="af1"/>
                <w:rFonts w:ascii="Times New Roman" w:hAnsi="Times New Roman"/>
                <w:noProof/>
                <w:sz w:val="28"/>
                <w:szCs w:val="28"/>
              </w:rPr>
              <w:t>3.1  Варианты пунктов проектируемой ВОЛП и архитектуры сети</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_Toc130990169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5</w:t>
            </w:r>
            <w:r w:rsidR="007C0A90" w:rsidRPr="007C0A90">
              <w:rPr>
                <w:rFonts w:ascii="Times New Roman" w:hAnsi="Times New Roman"/>
                <w:noProof/>
                <w:webHidden/>
                <w:sz w:val="28"/>
                <w:szCs w:val="28"/>
              </w:rPr>
              <w:fldChar w:fldCharType="end"/>
            </w:r>
          </w:hyperlink>
        </w:p>
        <w:p w14:paraId="61B06247" w14:textId="453B1067"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70" w:history="1">
            <w:r w:rsidR="007C0A90" w:rsidRPr="007C0A90">
              <w:rPr>
                <w:rStyle w:val="af1"/>
                <w:rFonts w:ascii="Times New Roman" w:hAnsi="Times New Roman"/>
                <w:noProof/>
                <w:sz w:val="28"/>
                <w:szCs w:val="28"/>
              </w:rPr>
              <w:t>3.2  Исходные данные требуемого числа цифровых потоков проектируемой ВОЛП</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_Toc130990170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5</w:t>
            </w:r>
            <w:r w:rsidR="007C0A90" w:rsidRPr="007C0A90">
              <w:rPr>
                <w:rFonts w:ascii="Times New Roman" w:hAnsi="Times New Roman"/>
                <w:noProof/>
                <w:webHidden/>
                <w:sz w:val="28"/>
                <w:szCs w:val="28"/>
              </w:rPr>
              <w:fldChar w:fldCharType="end"/>
            </w:r>
          </w:hyperlink>
        </w:p>
        <w:p w14:paraId="46B7159C" w14:textId="0FE3E4D1" w:rsidR="007C0A90" w:rsidRPr="007C0A90" w:rsidRDefault="00000000" w:rsidP="0093142C">
          <w:pPr>
            <w:pStyle w:val="11"/>
            <w:spacing w:line="360" w:lineRule="auto"/>
            <w:rPr>
              <w:rFonts w:eastAsiaTheme="minorEastAsia"/>
              <w:bCs w:val="0"/>
              <w:noProof/>
              <w:szCs w:val="28"/>
            </w:rPr>
          </w:pPr>
          <w:hyperlink w:anchor="_Toc130990171" w:history="1">
            <w:r w:rsidR="007C0A90" w:rsidRPr="007C0A90">
              <w:rPr>
                <w:rStyle w:val="af1"/>
                <w:noProof/>
                <w:szCs w:val="28"/>
              </w:rPr>
              <w:t>4 Расчет требуемых эквивалентных ресурсов ВОЛП</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_Toc130990171 \h </w:instrText>
            </w:r>
            <w:r w:rsidR="007C0A90" w:rsidRPr="007C0A90">
              <w:rPr>
                <w:noProof/>
                <w:webHidden/>
                <w:szCs w:val="28"/>
              </w:rPr>
            </w:r>
            <w:r w:rsidR="007C0A90" w:rsidRPr="007C0A90">
              <w:rPr>
                <w:noProof/>
                <w:webHidden/>
                <w:szCs w:val="28"/>
              </w:rPr>
              <w:fldChar w:fldCharType="separate"/>
            </w:r>
            <w:r w:rsidR="00F362CE">
              <w:rPr>
                <w:noProof/>
                <w:webHidden/>
                <w:szCs w:val="28"/>
              </w:rPr>
              <w:t>6</w:t>
            </w:r>
            <w:r w:rsidR="007C0A90" w:rsidRPr="007C0A90">
              <w:rPr>
                <w:noProof/>
                <w:webHidden/>
                <w:szCs w:val="28"/>
              </w:rPr>
              <w:fldChar w:fldCharType="end"/>
            </w:r>
          </w:hyperlink>
        </w:p>
        <w:p w14:paraId="78C4D703" w14:textId="56EF238A"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72" w:history="1">
            <w:r w:rsidR="007C0A90" w:rsidRPr="007C0A90">
              <w:rPr>
                <w:rStyle w:val="af1"/>
                <w:rFonts w:ascii="Times New Roman" w:hAnsi="Times New Roman"/>
                <w:noProof/>
                <w:sz w:val="28"/>
                <w:szCs w:val="28"/>
              </w:rPr>
              <w:t xml:space="preserve">4.1 Определение уровня </w:t>
            </w:r>
            <w:r w:rsidR="007C0A90" w:rsidRPr="007C0A90">
              <w:rPr>
                <w:rStyle w:val="af1"/>
                <w:rFonts w:ascii="Times New Roman" w:hAnsi="Times New Roman"/>
                <w:noProof/>
                <w:sz w:val="28"/>
                <w:szCs w:val="28"/>
                <w:lang w:val="en-US"/>
              </w:rPr>
              <w:t>STM</w:t>
            </w:r>
            <w:r w:rsidR="007C0A90" w:rsidRPr="007C0A90">
              <w:rPr>
                <w:rStyle w:val="af1"/>
                <w:rFonts w:ascii="Times New Roman" w:hAnsi="Times New Roman"/>
                <w:noProof/>
                <w:sz w:val="28"/>
                <w:szCs w:val="28"/>
              </w:rPr>
              <w:t>-</w:t>
            </w:r>
            <w:r w:rsidR="007C0A90" w:rsidRPr="007C0A90">
              <w:rPr>
                <w:rStyle w:val="af1"/>
                <w:rFonts w:ascii="Times New Roman" w:hAnsi="Times New Roman"/>
                <w:noProof/>
                <w:sz w:val="28"/>
                <w:szCs w:val="28"/>
                <w:lang w:val="en-US"/>
              </w:rPr>
              <w:t>N</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_Toc130990172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6</w:t>
            </w:r>
            <w:r w:rsidR="007C0A90" w:rsidRPr="007C0A90">
              <w:rPr>
                <w:rFonts w:ascii="Times New Roman" w:hAnsi="Times New Roman"/>
                <w:noProof/>
                <w:webHidden/>
                <w:sz w:val="28"/>
                <w:szCs w:val="28"/>
              </w:rPr>
              <w:fldChar w:fldCharType="end"/>
            </w:r>
          </w:hyperlink>
        </w:p>
        <w:p w14:paraId="32798A06" w14:textId="5CEF5D86"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73" w:history="1">
            <w:r w:rsidR="007C0A90" w:rsidRPr="007C0A90">
              <w:rPr>
                <w:rStyle w:val="af1"/>
                <w:rFonts w:ascii="Times New Roman" w:hAnsi="Times New Roman"/>
                <w:noProof/>
                <w:sz w:val="28"/>
                <w:szCs w:val="28"/>
              </w:rPr>
              <w:t xml:space="preserve">4.2 Выбор типа системы </w:t>
            </w:r>
            <w:r w:rsidR="007C0A90" w:rsidRPr="007C0A90">
              <w:rPr>
                <w:rStyle w:val="af1"/>
                <w:rFonts w:ascii="Times New Roman" w:hAnsi="Times New Roman"/>
                <w:noProof/>
                <w:sz w:val="28"/>
                <w:szCs w:val="28"/>
                <w:lang w:val="en-US"/>
              </w:rPr>
              <w:t>WDM</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_Toc130990173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7</w:t>
            </w:r>
            <w:r w:rsidR="007C0A90" w:rsidRPr="007C0A90">
              <w:rPr>
                <w:rFonts w:ascii="Times New Roman" w:hAnsi="Times New Roman"/>
                <w:noProof/>
                <w:webHidden/>
                <w:sz w:val="28"/>
                <w:szCs w:val="28"/>
              </w:rPr>
              <w:fldChar w:fldCharType="end"/>
            </w:r>
          </w:hyperlink>
        </w:p>
        <w:p w14:paraId="7BB0CC70" w14:textId="6D0CAF16" w:rsidR="007C0A90" w:rsidRPr="007C0A90" w:rsidRDefault="00000000" w:rsidP="0093142C">
          <w:pPr>
            <w:pStyle w:val="11"/>
            <w:spacing w:line="360" w:lineRule="auto"/>
            <w:rPr>
              <w:rFonts w:eastAsiaTheme="minorEastAsia"/>
              <w:bCs w:val="0"/>
              <w:noProof/>
              <w:szCs w:val="28"/>
            </w:rPr>
          </w:pPr>
          <w:hyperlink w:anchor="_Toc130990174" w:history="1">
            <w:r w:rsidR="007C0A90" w:rsidRPr="007C0A90">
              <w:rPr>
                <w:rStyle w:val="af1"/>
                <w:noProof/>
                <w:szCs w:val="28"/>
              </w:rPr>
              <w:t>5 Архитектура сети и выбор способа защиты</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_Toc130990174 \h </w:instrText>
            </w:r>
            <w:r w:rsidR="007C0A90" w:rsidRPr="007C0A90">
              <w:rPr>
                <w:noProof/>
                <w:webHidden/>
                <w:szCs w:val="28"/>
              </w:rPr>
            </w:r>
            <w:r w:rsidR="007C0A90" w:rsidRPr="007C0A90">
              <w:rPr>
                <w:noProof/>
                <w:webHidden/>
                <w:szCs w:val="28"/>
              </w:rPr>
              <w:fldChar w:fldCharType="separate"/>
            </w:r>
            <w:r w:rsidR="00F362CE">
              <w:rPr>
                <w:noProof/>
                <w:webHidden/>
                <w:szCs w:val="28"/>
              </w:rPr>
              <w:t>8</w:t>
            </w:r>
            <w:r w:rsidR="007C0A90" w:rsidRPr="007C0A90">
              <w:rPr>
                <w:noProof/>
                <w:webHidden/>
                <w:szCs w:val="28"/>
              </w:rPr>
              <w:fldChar w:fldCharType="end"/>
            </w:r>
          </w:hyperlink>
        </w:p>
        <w:p w14:paraId="489FD0BC" w14:textId="690B8BED" w:rsidR="007C0A90" w:rsidRPr="007C0A90" w:rsidRDefault="00000000" w:rsidP="0093142C">
          <w:pPr>
            <w:pStyle w:val="11"/>
            <w:spacing w:line="360" w:lineRule="auto"/>
            <w:rPr>
              <w:rFonts w:eastAsiaTheme="minorEastAsia"/>
              <w:bCs w:val="0"/>
              <w:noProof/>
              <w:szCs w:val="28"/>
            </w:rPr>
          </w:pPr>
          <w:hyperlink w:anchor="_Toc130990175" w:history="1">
            <w:r w:rsidR="007C0A90" w:rsidRPr="007C0A90">
              <w:rPr>
                <w:rStyle w:val="af1"/>
                <w:noProof/>
                <w:szCs w:val="28"/>
              </w:rPr>
              <w:t>6  Определение требуемых видов мультиплексоров и их количество</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_Toc130990175 \h </w:instrText>
            </w:r>
            <w:r w:rsidR="007C0A90" w:rsidRPr="007C0A90">
              <w:rPr>
                <w:noProof/>
                <w:webHidden/>
                <w:szCs w:val="28"/>
              </w:rPr>
            </w:r>
            <w:r w:rsidR="007C0A90" w:rsidRPr="007C0A90">
              <w:rPr>
                <w:noProof/>
                <w:webHidden/>
                <w:szCs w:val="28"/>
              </w:rPr>
              <w:fldChar w:fldCharType="separate"/>
            </w:r>
            <w:r w:rsidR="00F362CE">
              <w:rPr>
                <w:noProof/>
                <w:webHidden/>
                <w:szCs w:val="28"/>
              </w:rPr>
              <w:t>11</w:t>
            </w:r>
            <w:r w:rsidR="007C0A90" w:rsidRPr="007C0A90">
              <w:rPr>
                <w:noProof/>
                <w:webHidden/>
                <w:szCs w:val="28"/>
              </w:rPr>
              <w:fldChar w:fldCharType="end"/>
            </w:r>
          </w:hyperlink>
        </w:p>
        <w:p w14:paraId="36179370" w14:textId="605EFC6A" w:rsidR="007C0A90" w:rsidRPr="007C0A90" w:rsidRDefault="00000000" w:rsidP="0093142C">
          <w:pPr>
            <w:pStyle w:val="11"/>
            <w:spacing w:line="360" w:lineRule="auto"/>
            <w:rPr>
              <w:rFonts w:eastAsiaTheme="minorEastAsia"/>
              <w:bCs w:val="0"/>
              <w:noProof/>
              <w:szCs w:val="28"/>
            </w:rPr>
          </w:pPr>
          <w:hyperlink w:anchor="_Toc130990176" w:history="1">
            <w:r w:rsidR="007C0A90" w:rsidRPr="007C0A90">
              <w:rPr>
                <w:rStyle w:val="af1"/>
                <w:noProof/>
                <w:szCs w:val="28"/>
              </w:rPr>
              <w:t>7 Выбор аппаратуры и кабельной продукции</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_Toc130990176 \h </w:instrText>
            </w:r>
            <w:r w:rsidR="007C0A90" w:rsidRPr="007C0A90">
              <w:rPr>
                <w:noProof/>
                <w:webHidden/>
                <w:szCs w:val="28"/>
              </w:rPr>
            </w:r>
            <w:r w:rsidR="007C0A90" w:rsidRPr="007C0A90">
              <w:rPr>
                <w:noProof/>
                <w:webHidden/>
                <w:szCs w:val="28"/>
              </w:rPr>
              <w:fldChar w:fldCharType="separate"/>
            </w:r>
            <w:r w:rsidR="00F362CE">
              <w:rPr>
                <w:noProof/>
                <w:webHidden/>
                <w:szCs w:val="28"/>
              </w:rPr>
              <w:t>14</w:t>
            </w:r>
            <w:r w:rsidR="007C0A90" w:rsidRPr="007C0A90">
              <w:rPr>
                <w:noProof/>
                <w:webHidden/>
                <w:szCs w:val="28"/>
              </w:rPr>
              <w:fldChar w:fldCharType="end"/>
            </w:r>
          </w:hyperlink>
        </w:p>
        <w:p w14:paraId="4180130B" w14:textId="0B06227C"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77" w:history="1">
            <w:r w:rsidR="007C0A90" w:rsidRPr="007C0A90">
              <w:rPr>
                <w:rStyle w:val="af1"/>
                <w:rFonts w:ascii="Times New Roman" w:hAnsi="Times New Roman"/>
                <w:noProof/>
                <w:sz w:val="28"/>
                <w:szCs w:val="28"/>
              </w:rPr>
              <w:t>7.1 Выбор аппаратуры</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_Toc130990177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14</w:t>
            </w:r>
            <w:r w:rsidR="007C0A90" w:rsidRPr="007C0A90">
              <w:rPr>
                <w:rFonts w:ascii="Times New Roman" w:hAnsi="Times New Roman"/>
                <w:noProof/>
                <w:webHidden/>
                <w:sz w:val="28"/>
                <w:szCs w:val="28"/>
              </w:rPr>
              <w:fldChar w:fldCharType="end"/>
            </w:r>
          </w:hyperlink>
        </w:p>
        <w:p w14:paraId="6967614A" w14:textId="281B74B7"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78" w:history="1">
            <w:r w:rsidR="007C0A90" w:rsidRPr="007C0A90">
              <w:rPr>
                <w:rStyle w:val="af1"/>
                <w:rFonts w:ascii="Times New Roman" w:hAnsi="Times New Roman"/>
                <w:noProof/>
                <w:sz w:val="28"/>
                <w:szCs w:val="28"/>
              </w:rPr>
              <w:t>7.2 Выбор кабельной продукции</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_Toc130990178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14</w:t>
            </w:r>
            <w:r w:rsidR="007C0A90" w:rsidRPr="007C0A90">
              <w:rPr>
                <w:rFonts w:ascii="Times New Roman" w:hAnsi="Times New Roman"/>
                <w:noProof/>
                <w:webHidden/>
                <w:sz w:val="28"/>
                <w:szCs w:val="28"/>
              </w:rPr>
              <w:fldChar w:fldCharType="end"/>
            </w:r>
          </w:hyperlink>
        </w:p>
        <w:p w14:paraId="3E0C3AFC" w14:textId="3D684A77" w:rsidR="007C0A90" w:rsidRPr="007C0A90" w:rsidRDefault="00000000" w:rsidP="0093142C">
          <w:pPr>
            <w:pStyle w:val="11"/>
            <w:spacing w:line="360" w:lineRule="auto"/>
            <w:rPr>
              <w:rFonts w:eastAsiaTheme="minorEastAsia"/>
              <w:bCs w:val="0"/>
              <w:noProof/>
              <w:szCs w:val="28"/>
            </w:rPr>
          </w:pPr>
          <w:hyperlink w:anchor="_Toc130990179" w:history="1">
            <w:r w:rsidR="007C0A90" w:rsidRPr="007C0A90">
              <w:rPr>
                <w:rStyle w:val="af1"/>
                <w:noProof/>
                <w:szCs w:val="28"/>
              </w:rPr>
              <w:t>8 Расчет длины усилительных участков</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_Toc130990179 \h </w:instrText>
            </w:r>
            <w:r w:rsidR="007C0A90" w:rsidRPr="007C0A90">
              <w:rPr>
                <w:noProof/>
                <w:webHidden/>
                <w:szCs w:val="28"/>
              </w:rPr>
            </w:r>
            <w:r w:rsidR="007C0A90" w:rsidRPr="007C0A90">
              <w:rPr>
                <w:noProof/>
                <w:webHidden/>
                <w:szCs w:val="28"/>
              </w:rPr>
              <w:fldChar w:fldCharType="separate"/>
            </w:r>
            <w:r w:rsidR="00F362CE">
              <w:rPr>
                <w:noProof/>
                <w:webHidden/>
                <w:szCs w:val="28"/>
              </w:rPr>
              <w:t>17</w:t>
            </w:r>
            <w:r w:rsidR="007C0A90" w:rsidRPr="007C0A90">
              <w:rPr>
                <w:noProof/>
                <w:webHidden/>
                <w:szCs w:val="28"/>
              </w:rPr>
              <w:fldChar w:fldCharType="end"/>
            </w:r>
          </w:hyperlink>
        </w:p>
        <w:p w14:paraId="763FACFC" w14:textId="70D558A3"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80" w:history="1">
            <w:r w:rsidR="007C0A90" w:rsidRPr="007C0A90">
              <w:rPr>
                <w:rStyle w:val="af1"/>
                <w:rFonts w:ascii="Times New Roman" w:hAnsi="Times New Roman"/>
                <w:noProof/>
                <w:sz w:val="28"/>
                <w:szCs w:val="28"/>
              </w:rPr>
              <w:t>8.1 Расчет затухания длины усилительных участков</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_Toc130990180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20</w:t>
            </w:r>
            <w:r w:rsidR="007C0A90" w:rsidRPr="007C0A90">
              <w:rPr>
                <w:rFonts w:ascii="Times New Roman" w:hAnsi="Times New Roman"/>
                <w:noProof/>
                <w:webHidden/>
                <w:sz w:val="28"/>
                <w:szCs w:val="28"/>
              </w:rPr>
              <w:fldChar w:fldCharType="end"/>
            </w:r>
          </w:hyperlink>
        </w:p>
        <w:p w14:paraId="03DC3EC7" w14:textId="44F0A78D"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81" w:history="1">
            <w:r w:rsidR="007C0A90" w:rsidRPr="007C0A90">
              <w:rPr>
                <w:rStyle w:val="af1"/>
                <w:rFonts w:ascii="Times New Roman" w:hAnsi="Times New Roman"/>
                <w:noProof/>
                <w:sz w:val="28"/>
                <w:szCs w:val="28"/>
              </w:rPr>
              <w:t>8.2 Расчет хроматической дисперсии для реконструируемого участка</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_Toc130990181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20</w:t>
            </w:r>
            <w:r w:rsidR="007C0A90" w:rsidRPr="007C0A90">
              <w:rPr>
                <w:rFonts w:ascii="Times New Roman" w:hAnsi="Times New Roman"/>
                <w:noProof/>
                <w:webHidden/>
                <w:sz w:val="28"/>
                <w:szCs w:val="28"/>
              </w:rPr>
              <w:fldChar w:fldCharType="end"/>
            </w:r>
          </w:hyperlink>
        </w:p>
        <w:p w14:paraId="33611C41" w14:textId="690C8CC8"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82" w:history="1">
            <w:r w:rsidR="007C0A90" w:rsidRPr="007C0A90">
              <w:rPr>
                <w:rStyle w:val="af1"/>
                <w:rFonts w:ascii="Times New Roman" w:hAnsi="Times New Roman"/>
                <w:noProof/>
                <w:sz w:val="28"/>
                <w:szCs w:val="28"/>
              </w:rPr>
              <w:t>8.3 Расчет шумов спонтанного усиления</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_Toc130990182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22</w:t>
            </w:r>
            <w:r w:rsidR="007C0A90" w:rsidRPr="007C0A90">
              <w:rPr>
                <w:rFonts w:ascii="Times New Roman" w:hAnsi="Times New Roman"/>
                <w:noProof/>
                <w:webHidden/>
                <w:sz w:val="28"/>
                <w:szCs w:val="28"/>
              </w:rPr>
              <w:fldChar w:fldCharType="end"/>
            </w:r>
          </w:hyperlink>
        </w:p>
        <w:p w14:paraId="2F85B9CA" w14:textId="09C4D0A5"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83" w:history="1">
            <w:r w:rsidR="007C0A90" w:rsidRPr="007C0A90">
              <w:rPr>
                <w:rStyle w:val="af1"/>
                <w:rFonts w:ascii="Times New Roman" w:hAnsi="Times New Roman"/>
                <w:noProof/>
                <w:sz w:val="28"/>
                <w:szCs w:val="28"/>
              </w:rPr>
              <w:t>8.4 Спецификация оборудования</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_Toc130990183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23</w:t>
            </w:r>
            <w:r w:rsidR="007C0A90" w:rsidRPr="007C0A90">
              <w:rPr>
                <w:rFonts w:ascii="Times New Roman" w:hAnsi="Times New Roman"/>
                <w:noProof/>
                <w:webHidden/>
                <w:sz w:val="28"/>
                <w:szCs w:val="28"/>
              </w:rPr>
              <w:fldChar w:fldCharType="end"/>
            </w:r>
          </w:hyperlink>
        </w:p>
        <w:p w14:paraId="38353B7F" w14:textId="2F8D5CF3" w:rsidR="007C0A90" w:rsidRPr="007C0A90" w:rsidRDefault="00000000" w:rsidP="0093142C">
          <w:pPr>
            <w:pStyle w:val="11"/>
            <w:spacing w:line="360" w:lineRule="auto"/>
            <w:rPr>
              <w:rFonts w:eastAsiaTheme="minorEastAsia"/>
              <w:bCs w:val="0"/>
              <w:noProof/>
              <w:szCs w:val="28"/>
            </w:rPr>
          </w:pPr>
          <w:hyperlink w:anchor="_Toc130990184" w:history="1">
            <w:r w:rsidR="007C0A90" w:rsidRPr="007C0A90">
              <w:rPr>
                <w:rStyle w:val="af1"/>
                <w:noProof/>
                <w:szCs w:val="28"/>
              </w:rPr>
              <w:t>9  Разработка схемы организации связи</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_Toc130990184 \h </w:instrText>
            </w:r>
            <w:r w:rsidR="007C0A90" w:rsidRPr="007C0A90">
              <w:rPr>
                <w:noProof/>
                <w:webHidden/>
                <w:szCs w:val="28"/>
              </w:rPr>
            </w:r>
            <w:r w:rsidR="007C0A90" w:rsidRPr="007C0A90">
              <w:rPr>
                <w:noProof/>
                <w:webHidden/>
                <w:szCs w:val="28"/>
              </w:rPr>
              <w:fldChar w:fldCharType="separate"/>
            </w:r>
            <w:r w:rsidR="00F362CE">
              <w:rPr>
                <w:noProof/>
                <w:webHidden/>
                <w:szCs w:val="28"/>
              </w:rPr>
              <w:t>24</w:t>
            </w:r>
            <w:r w:rsidR="007C0A90" w:rsidRPr="007C0A90">
              <w:rPr>
                <w:noProof/>
                <w:webHidden/>
                <w:szCs w:val="28"/>
              </w:rPr>
              <w:fldChar w:fldCharType="end"/>
            </w:r>
          </w:hyperlink>
        </w:p>
        <w:p w14:paraId="6D384B0E" w14:textId="2026C109" w:rsidR="007C0A90" w:rsidRPr="007C0A90" w:rsidRDefault="00000000" w:rsidP="0093142C">
          <w:pPr>
            <w:pStyle w:val="31"/>
            <w:tabs>
              <w:tab w:val="right" w:leader="dot" w:pos="9911"/>
            </w:tabs>
            <w:spacing w:line="360" w:lineRule="auto"/>
            <w:ind w:left="0"/>
            <w:rPr>
              <w:rFonts w:ascii="Times New Roman" w:eastAsiaTheme="minorEastAsia" w:hAnsi="Times New Roman"/>
              <w:noProof/>
              <w:sz w:val="28"/>
              <w:szCs w:val="28"/>
            </w:rPr>
          </w:pPr>
          <w:hyperlink w:anchor="_Toc130990185" w:history="1">
            <w:r w:rsidR="007C0A90" w:rsidRPr="007C0A90">
              <w:rPr>
                <w:rStyle w:val="af1"/>
                <w:rFonts w:ascii="Times New Roman" w:hAnsi="Times New Roman"/>
                <w:noProof/>
                <w:sz w:val="28"/>
                <w:szCs w:val="28"/>
              </w:rPr>
              <w:t>10 Расчет надежности ВОЛП</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_Toc130990185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26</w:t>
            </w:r>
            <w:r w:rsidR="007C0A90" w:rsidRPr="007C0A90">
              <w:rPr>
                <w:rFonts w:ascii="Times New Roman" w:hAnsi="Times New Roman"/>
                <w:noProof/>
                <w:webHidden/>
                <w:sz w:val="28"/>
                <w:szCs w:val="28"/>
              </w:rPr>
              <w:fldChar w:fldCharType="end"/>
            </w:r>
          </w:hyperlink>
        </w:p>
        <w:p w14:paraId="23A442B6" w14:textId="5EAE794A" w:rsidR="007C0A90" w:rsidRPr="007C0A90" w:rsidRDefault="00000000" w:rsidP="0093142C">
          <w:pPr>
            <w:pStyle w:val="11"/>
            <w:spacing w:line="360" w:lineRule="auto"/>
            <w:rPr>
              <w:rFonts w:eastAsiaTheme="minorEastAsia"/>
              <w:bCs w:val="0"/>
              <w:noProof/>
              <w:szCs w:val="28"/>
            </w:rPr>
          </w:pPr>
          <w:hyperlink w:anchor="_Toc130990186" w:history="1">
            <w:r w:rsidR="007C0A90" w:rsidRPr="007C0A90">
              <w:rPr>
                <w:rStyle w:val="af1"/>
                <w:noProof/>
                <w:szCs w:val="28"/>
              </w:rPr>
              <w:t>11 Организационно-экономическая часть</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_Toc130990186 \h </w:instrText>
            </w:r>
            <w:r w:rsidR="007C0A90" w:rsidRPr="007C0A90">
              <w:rPr>
                <w:noProof/>
                <w:webHidden/>
                <w:szCs w:val="28"/>
              </w:rPr>
            </w:r>
            <w:r w:rsidR="007C0A90" w:rsidRPr="007C0A90">
              <w:rPr>
                <w:noProof/>
                <w:webHidden/>
                <w:szCs w:val="28"/>
              </w:rPr>
              <w:fldChar w:fldCharType="separate"/>
            </w:r>
            <w:r w:rsidR="00F362CE">
              <w:rPr>
                <w:noProof/>
                <w:webHidden/>
                <w:szCs w:val="28"/>
              </w:rPr>
              <w:t>28</w:t>
            </w:r>
            <w:r w:rsidR="007C0A90" w:rsidRPr="007C0A90">
              <w:rPr>
                <w:noProof/>
                <w:webHidden/>
                <w:szCs w:val="28"/>
              </w:rPr>
              <w:fldChar w:fldCharType="end"/>
            </w:r>
          </w:hyperlink>
        </w:p>
        <w:p w14:paraId="6FA005DF" w14:textId="71AC6F42" w:rsidR="007C0A90" w:rsidRPr="007C0A90" w:rsidRDefault="00000000" w:rsidP="0093142C">
          <w:pPr>
            <w:pStyle w:val="11"/>
            <w:spacing w:line="360" w:lineRule="auto"/>
            <w:rPr>
              <w:rFonts w:eastAsiaTheme="minorEastAsia"/>
              <w:bCs w:val="0"/>
              <w:noProof/>
              <w:szCs w:val="28"/>
            </w:rPr>
          </w:pPr>
          <w:hyperlink w:anchor="_Toc130990187" w:history="1">
            <w:r w:rsidR="007C0A90" w:rsidRPr="007C0A90">
              <w:rPr>
                <w:rStyle w:val="af1"/>
                <w:noProof/>
                <w:szCs w:val="28"/>
              </w:rPr>
              <w:t>12 Критерии оценки курсовых проектов</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_Toc130990187 \h </w:instrText>
            </w:r>
            <w:r w:rsidR="007C0A90" w:rsidRPr="007C0A90">
              <w:rPr>
                <w:noProof/>
                <w:webHidden/>
                <w:szCs w:val="28"/>
              </w:rPr>
            </w:r>
            <w:r w:rsidR="007C0A90" w:rsidRPr="007C0A90">
              <w:rPr>
                <w:noProof/>
                <w:webHidden/>
                <w:szCs w:val="28"/>
              </w:rPr>
              <w:fldChar w:fldCharType="separate"/>
            </w:r>
            <w:r w:rsidR="00F362CE">
              <w:rPr>
                <w:noProof/>
                <w:webHidden/>
                <w:szCs w:val="28"/>
              </w:rPr>
              <w:t>30</w:t>
            </w:r>
            <w:r w:rsidR="007C0A90" w:rsidRPr="007C0A90">
              <w:rPr>
                <w:noProof/>
                <w:webHidden/>
                <w:szCs w:val="28"/>
              </w:rPr>
              <w:fldChar w:fldCharType="end"/>
            </w:r>
          </w:hyperlink>
        </w:p>
        <w:p w14:paraId="690E4055" w14:textId="3728562B" w:rsidR="007C0A90" w:rsidRPr="007C0A90" w:rsidRDefault="00000000" w:rsidP="0093142C">
          <w:pPr>
            <w:pStyle w:val="11"/>
            <w:spacing w:line="360" w:lineRule="auto"/>
            <w:rPr>
              <w:rFonts w:eastAsiaTheme="minorEastAsia"/>
              <w:bCs w:val="0"/>
              <w:noProof/>
              <w:szCs w:val="28"/>
            </w:rPr>
          </w:pPr>
          <w:hyperlink w:anchor="_Toc130990188" w:history="1">
            <w:r w:rsidR="007C0A90" w:rsidRPr="007C0A90">
              <w:rPr>
                <w:rStyle w:val="af1"/>
                <w:noProof/>
                <w:szCs w:val="28"/>
              </w:rPr>
              <w:t>СПИСОК РЕКОМЕНДОВАННЫХ ИСТОЧНИКОВ</w:t>
            </w:r>
            <w:r w:rsidR="007C0A90" w:rsidRPr="007C0A90">
              <w:rPr>
                <w:noProof/>
                <w:webHidden/>
                <w:szCs w:val="28"/>
              </w:rPr>
              <w:tab/>
            </w:r>
            <w:r w:rsidR="007C0A90" w:rsidRPr="007C0A90">
              <w:rPr>
                <w:noProof/>
                <w:webHidden/>
                <w:szCs w:val="28"/>
              </w:rPr>
              <w:fldChar w:fldCharType="begin"/>
            </w:r>
            <w:r w:rsidR="007C0A90" w:rsidRPr="007C0A90">
              <w:rPr>
                <w:noProof/>
                <w:webHidden/>
                <w:szCs w:val="28"/>
              </w:rPr>
              <w:instrText xml:space="preserve"> PAGEREF _Toc130990188 \h </w:instrText>
            </w:r>
            <w:r w:rsidR="007C0A90" w:rsidRPr="007C0A90">
              <w:rPr>
                <w:noProof/>
                <w:webHidden/>
                <w:szCs w:val="28"/>
              </w:rPr>
            </w:r>
            <w:r w:rsidR="007C0A90" w:rsidRPr="007C0A90">
              <w:rPr>
                <w:noProof/>
                <w:webHidden/>
                <w:szCs w:val="28"/>
              </w:rPr>
              <w:fldChar w:fldCharType="separate"/>
            </w:r>
            <w:r w:rsidR="00F362CE">
              <w:rPr>
                <w:noProof/>
                <w:webHidden/>
                <w:szCs w:val="28"/>
              </w:rPr>
              <w:t>32</w:t>
            </w:r>
            <w:r w:rsidR="007C0A90" w:rsidRPr="007C0A90">
              <w:rPr>
                <w:noProof/>
                <w:webHidden/>
                <w:szCs w:val="28"/>
              </w:rPr>
              <w:fldChar w:fldCharType="end"/>
            </w:r>
          </w:hyperlink>
        </w:p>
        <w:p w14:paraId="62C6F4B0" w14:textId="0E3887DF" w:rsidR="007C0A90" w:rsidRPr="007C0A90" w:rsidRDefault="00000000" w:rsidP="0093142C">
          <w:pPr>
            <w:pStyle w:val="21"/>
            <w:tabs>
              <w:tab w:val="right" w:leader="dot" w:pos="9911"/>
            </w:tabs>
            <w:spacing w:line="360" w:lineRule="auto"/>
            <w:ind w:left="0"/>
            <w:rPr>
              <w:rFonts w:ascii="Times New Roman" w:eastAsiaTheme="minorEastAsia" w:hAnsi="Times New Roman"/>
              <w:noProof/>
              <w:sz w:val="28"/>
              <w:szCs w:val="28"/>
            </w:rPr>
          </w:pPr>
          <w:hyperlink w:anchor="_Toc130990189" w:history="1">
            <w:r w:rsidR="007C0A90" w:rsidRPr="007C0A90">
              <w:rPr>
                <w:rStyle w:val="af1"/>
                <w:rFonts w:ascii="Times New Roman" w:hAnsi="Times New Roman"/>
                <w:noProof/>
                <w:sz w:val="28"/>
                <w:szCs w:val="28"/>
              </w:rPr>
              <w:t>ПРИЛОЖЕНИЕ А</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_Toc130990189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35</w:t>
            </w:r>
            <w:r w:rsidR="007C0A90" w:rsidRPr="007C0A90">
              <w:rPr>
                <w:rFonts w:ascii="Times New Roman" w:hAnsi="Times New Roman"/>
                <w:noProof/>
                <w:webHidden/>
                <w:sz w:val="28"/>
                <w:szCs w:val="28"/>
              </w:rPr>
              <w:fldChar w:fldCharType="end"/>
            </w:r>
          </w:hyperlink>
        </w:p>
        <w:p w14:paraId="05A5EECA" w14:textId="71EE7741" w:rsidR="007C0A90" w:rsidRPr="007C0A90" w:rsidRDefault="00000000" w:rsidP="0093142C">
          <w:pPr>
            <w:pStyle w:val="21"/>
            <w:tabs>
              <w:tab w:val="right" w:leader="dot" w:pos="9911"/>
            </w:tabs>
            <w:spacing w:line="360" w:lineRule="auto"/>
            <w:ind w:left="0"/>
            <w:rPr>
              <w:rFonts w:ascii="Times New Roman" w:eastAsiaTheme="minorEastAsia" w:hAnsi="Times New Roman"/>
              <w:noProof/>
              <w:sz w:val="28"/>
              <w:szCs w:val="28"/>
            </w:rPr>
          </w:pPr>
          <w:hyperlink w:anchor="_Toc130990190" w:history="1">
            <w:r w:rsidR="007C0A90" w:rsidRPr="007C0A90">
              <w:rPr>
                <w:rStyle w:val="af1"/>
                <w:rFonts w:ascii="Times New Roman" w:hAnsi="Times New Roman"/>
                <w:noProof/>
                <w:sz w:val="28"/>
                <w:szCs w:val="28"/>
              </w:rPr>
              <w:t>ПРИЛОЖЕНИЕ В</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_Toc130990190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36</w:t>
            </w:r>
            <w:r w:rsidR="007C0A90" w:rsidRPr="007C0A90">
              <w:rPr>
                <w:rFonts w:ascii="Times New Roman" w:hAnsi="Times New Roman"/>
                <w:noProof/>
                <w:webHidden/>
                <w:sz w:val="28"/>
                <w:szCs w:val="28"/>
              </w:rPr>
              <w:fldChar w:fldCharType="end"/>
            </w:r>
          </w:hyperlink>
        </w:p>
        <w:p w14:paraId="49C66F9C" w14:textId="19772B02" w:rsidR="007C0A90" w:rsidRPr="007C0A90" w:rsidRDefault="00000000" w:rsidP="0093142C">
          <w:pPr>
            <w:pStyle w:val="21"/>
            <w:tabs>
              <w:tab w:val="right" w:leader="dot" w:pos="9911"/>
            </w:tabs>
            <w:spacing w:line="360" w:lineRule="auto"/>
            <w:ind w:left="0"/>
            <w:rPr>
              <w:rFonts w:ascii="Times New Roman" w:eastAsiaTheme="minorEastAsia" w:hAnsi="Times New Roman"/>
              <w:noProof/>
              <w:sz w:val="28"/>
              <w:szCs w:val="28"/>
            </w:rPr>
          </w:pPr>
          <w:hyperlink w:anchor="_Toc130990191" w:history="1">
            <w:r w:rsidR="007C0A90" w:rsidRPr="007C0A90">
              <w:rPr>
                <w:rStyle w:val="af1"/>
                <w:rFonts w:ascii="Times New Roman" w:hAnsi="Times New Roman"/>
                <w:noProof/>
                <w:sz w:val="28"/>
                <w:szCs w:val="28"/>
              </w:rPr>
              <w:t>ПРИЛОЖЕНИЕ С</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_Toc130990191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39</w:t>
            </w:r>
            <w:r w:rsidR="007C0A90" w:rsidRPr="007C0A90">
              <w:rPr>
                <w:rFonts w:ascii="Times New Roman" w:hAnsi="Times New Roman"/>
                <w:noProof/>
                <w:webHidden/>
                <w:sz w:val="28"/>
                <w:szCs w:val="28"/>
              </w:rPr>
              <w:fldChar w:fldCharType="end"/>
            </w:r>
          </w:hyperlink>
        </w:p>
        <w:p w14:paraId="5CB47E4D" w14:textId="6DE91F5C" w:rsidR="007C0A90" w:rsidRPr="007C0A90" w:rsidRDefault="00000000" w:rsidP="0093142C">
          <w:pPr>
            <w:pStyle w:val="21"/>
            <w:tabs>
              <w:tab w:val="right" w:leader="dot" w:pos="9911"/>
            </w:tabs>
            <w:spacing w:line="360" w:lineRule="auto"/>
            <w:ind w:left="0"/>
            <w:rPr>
              <w:rFonts w:ascii="Times New Roman" w:eastAsiaTheme="minorEastAsia" w:hAnsi="Times New Roman"/>
              <w:noProof/>
              <w:sz w:val="28"/>
              <w:szCs w:val="28"/>
            </w:rPr>
          </w:pPr>
          <w:hyperlink w:anchor="_Toc130990192" w:history="1">
            <w:r w:rsidR="007C0A90" w:rsidRPr="007C0A90">
              <w:rPr>
                <w:rStyle w:val="af1"/>
                <w:rFonts w:ascii="Times New Roman" w:hAnsi="Times New Roman"/>
                <w:noProof/>
                <w:sz w:val="28"/>
                <w:szCs w:val="28"/>
              </w:rPr>
              <w:t>ПРИЛОЖЕНИЕ D</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_Toc130990192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42</w:t>
            </w:r>
            <w:r w:rsidR="007C0A90" w:rsidRPr="007C0A90">
              <w:rPr>
                <w:rFonts w:ascii="Times New Roman" w:hAnsi="Times New Roman"/>
                <w:noProof/>
                <w:webHidden/>
                <w:sz w:val="28"/>
                <w:szCs w:val="28"/>
              </w:rPr>
              <w:fldChar w:fldCharType="end"/>
            </w:r>
          </w:hyperlink>
        </w:p>
        <w:p w14:paraId="135E2685" w14:textId="7243FA1A" w:rsidR="007C0A90" w:rsidRPr="007C0A90" w:rsidRDefault="00000000" w:rsidP="0093142C">
          <w:pPr>
            <w:pStyle w:val="21"/>
            <w:tabs>
              <w:tab w:val="right" w:leader="dot" w:pos="9911"/>
            </w:tabs>
            <w:spacing w:line="360" w:lineRule="auto"/>
            <w:ind w:left="0"/>
            <w:rPr>
              <w:rFonts w:ascii="Times New Roman" w:eastAsiaTheme="minorEastAsia" w:hAnsi="Times New Roman"/>
              <w:noProof/>
              <w:sz w:val="28"/>
              <w:szCs w:val="28"/>
            </w:rPr>
          </w:pPr>
          <w:hyperlink w:anchor="_Toc130990193" w:history="1">
            <w:r w:rsidR="007C0A90" w:rsidRPr="007C0A90">
              <w:rPr>
                <w:rStyle w:val="af1"/>
                <w:rFonts w:ascii="Times New Roman" w:hAnsi="Times New Roman"/>
                <w:noProof/>
                <w:sz w:val="28"/>
                <w:szCs w:val="28"/>
              </w:rPr>
              <w:t>ПРИЛОЖЕНИЕ Е</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_Toc130990193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43</w:t>
            </w:r>
            <w:r w:rsidR="007C0A90" w:rsidRPr="007C0A90">
              <w:rPr>
                <w:rFonts w:ascii="Times New Roman" w:hAnsi="Times New Roman"/>
                <w:noProof/>
                <w:webHidden/>
                <w:sz w:val="28"/>
                <w:szCs w:val="28"/>
              </w:rPr>
              <w:fldChar w:fldCharType="end"/>
            </w:r>
          </w:hyperlink>
        </w:p>
        <w:p w14:paraId="1DF867ED" w14:textId="5DED9BD9" w:rsidR="007C0A90" w:rsidRPr="007C0A90" w:rsidRDefault="00000000" w:rsidP="0093142C">
          <w:pPr>
            <w:pStyle w:val="21"/>
            <w:tabs>
              <w:tab w:val="right" w:leader="dot" w:pos="9911"/>
            </w:tabs>
            <w:spacing w:line="360" w:lineRule="auto"/>
            <w:ind w:left="0"/>
            <w:rPr>
              <w:rFonts w:ascii="Times New Roman" w:eastAsiaTheme="minorEastAsia" w:hAnsi="Times New Roman"/>
              <w:noProof/>
              <w:sz w:val="28"/>
              <w:szCs w:val="28"/>
            </w:rPr>
          </w:pPr>
          <w:hyperlink w:anchor="_Toc130990194" w:history="1">
            <w:r w:rsidR="007C0A90" w:rsidRPr="007C0A90">
              <w:rPr>
                <w:rStyle w:val="af1"/>
                <w:rFonts w:ascii="Times New Roman" w:hAnsi="Times New Roman"/>
                <w:noProof/>
                <w:sz w:val="28"/>
                <w:szCs w:val="28"/>
              </w:rPr>
              <w:t xml:space="preserve">ПРИЛОЖЕНИЕ </w:t>
            </w:r>
            <w:r w:rsidR="007C0A90" w:rsidRPr="007C0A90">
              <w:rPr>
                <w:rStyle w:val="af1"/>
                <w:rFonts w:ascii="Times New Roman" w:hAnsi="Times New Roman"/>
                <w:noProof/>
                <w:sz w:val="28"/>
                <w:szCs w:val="28"/>
                <w:lang w:val="en-US"/>
              </w:rPr>
              <w:t>F</w:t>
            </w:r>
            <w:r w:rsidR="007C0A90" w:rsidRPr="007C0A90">
              <w:rPr>
                <w:rFonts w:ascii="Times New Roman" w:hAnsi="Times New Roman"/>
                <w:noProof/>
                <w:webHidden/>
                <w:sz w:val="28"/>
                <w:szCs w:val="28"/>
              </w:rPr>
              <w:tab/>
            </w:r>
            <w:r w:rsidR="007C0A90" w:rsidRPr="007C0A90">
              <w:rPr>
                <w:rFonts w:ascii="Times New Roman" w:hAnsi="Times New Roman"/>
                <w:noProof/>
                <w:webHidden/>
                <w:sz w:val="28"/>
                <w:szCs w:val="28"/>
              </w:rPr>
              <w:fldChar w:fldCharType="begin"/>
            </w:r>
            <w:r w:rsidR="007C0A90" w:rsidRPr="007C0A90">
              <w:rPr>
                <w:rFonts w:ascii="Times New Roman" w:hAnsi="Times New Roman"/>
                <w:noProof/>
                <w:webHidden/>
                <w:sz w:val="28"/>
                <w:szCs w:val="28"/>
              </w:rPr>
              <w:instrText xml:space="preserve"> PAGEREF _Toc130990194 \h </w:instrText>
            </w:r>
            <w:r w:rsidR="007C0A90" w:rsidRPr="007C0A90">
              <w:rPr>
                <w:rFonts w:ascii="Times New Roman" w:hAnsi="Times New Roman"/>
                <w:noProof/>
                <w:webHidden/>
                <w:sz w:val="28"/>
                <w:szCs w:val="28"/>
              </w:rPr>
            </w:r>
            <w:r w:rsidR="007C0A90" w:rsidRPr="007C0A90">
              <w:rPr>
                <w:rFonts w:ascii="Times New Roman" w:hAnsi="Times New Roman"/>
                <w:noProof/>
                <w:webHidden/>
                <w:sz w:val="28"/>
                <w:szCs w:val="28"/>
              </w:rPr>
              <w:fldChar w:fldCharType="separate"/>
            </w:r>
            <w:r w:rsidR="00F362CE">
              <w:rPr>
                <w:rFonts w:ascii="Times New Roman" w:hAnsi="Times New Roman"/>
                <w:noProof/>
                <w:webHidden/>
                <w:sz w:val="28"/>
                <w:szCs w:val="28"/>
              </w:rPr>
              <w:t>44</w:t>
            </w:r>
            <w:r w:rsidR="007C0A90" w:rsidRPr="007C0A90">
              <w:rPr>
                <w:rFonts w:ascii="Times New Roman" w:hAnsi="Times New Roman"/>
                <w:noProof/>
                <w:webHidden/>
                <w:sz w:val="28"/>
                <w:szCs w:val="28"/>
              </w:rPr>
              <w:fldChar w:fldCharType="end"/>
            </w:r>
          </w:hyperlink>
        </w:p>
        <w:p w14:paraId="354A801B" w14:textId="3853DD9C" w:rsidR="007C0A90" w:rsidRDefault="007C0A90" w:rsidP="0093142C">
          <w:pPr>
            <w:spacing w:line="360" w:lineRule="auto"/>
          </w:pPr>
          <w:r>
            <w:rPr>
              <w:b/>
              <w:bCs/>
            </w:rPr>
            <w:fldChar w:fldCharType="end"/>
          </w:r>
        </w:p>
      </w:sdtContent>
    </w:sdt>
    <w:bookmarkEnd w:id="0"/>
    <w:p w14:paraId="32AB321B" w14:textId="0774CCA3" w:rsidR="00715D2D" w:rsidRPr="0046425D" w:rsidRDefault="00A87DCA" w:rsidP="00F362CE">
      <w:pPr>
        <w:pStyle w:val="1"/>
        <w:ind w:left="0"/>
      </w:pPr>
      <w:r w:rsidRPr="00473D05">
        <w:br w:type="page"/>
      </w:r>
      <w:bookmarkStart w:id="1" w:name="_Toc130990167"/>
      <w:r w:rsidR="002D16B7">
        <w:lastRenderedPageBreak/>
        <w:t xml:space="preserve">2 </w:t>
      </w:r>
      <w:r w:rsidR="00715D2D" w:rsidRPr="007F34BB">
        <w:t>О</w:t>
      </w:r>
      <w:r w:rsidR="00A20C7B">
        <w:t xml:space="preserve">бщие указания по выполнению </w:t>
      </w:r>
      <w:r w:rsidR="00EA73F4">
        <w:t>курсового проекта</w:t>
      </w:r>
      <w:bookmarkEnd w:id="1"/>
    </w:p>
    <w:p w14:paraId="6CAE1172" w14:textId="77777777" w:rsidR="00715D2D" w:rsidRPr="007F34BB" w:rsidRDefault="00715D2D" w:rsidP="00A87DCA">
      <w:pPr>
        <w:spacing w:after="0" w:line="240" w:lineRule="auto"/>
        <w:ind w:right="-1"/>
        <w:jc w:val="both"/>
        <w:rPr>
          <w:rFonts w:ascii="Times New Roman" w:hAnsi="Times New Roman"/>
          <w:sz w:val="28"/>
          <w:szCs w:val="20"/>
        </w:rPr>
      </w:pPr>
    </w:p>
    <w:p w14:paraId="6CE021DF" w14:textId="5E4F3FCC" w:rsidR="00715D2D" w:rsidRPr="00FF1031" w:rsidRDefault="00715D2D" w:rsidP="00A87DCA">
      <w:pPr>
        <w:spacing w:after="0" w:line="240" w:lineRule="auto"/>
        <w:ind w:right="-1" w:firstLine="567"/>
        <w:jc w:val="both"/>
        <w:rPr>
          <w:rFonts w:ascii="Times New Roman" w:hAnsi="Times New Roman"/>
          <w:sz w:val="28"/>
          <w:szCs w:val="28"/>
        </w:rPr>
      </w:pPr>
      <w:r w:rsidRPr="00FF1031">
        <w:rPr>
          <w:rFonts w:ascii="Times New Roman" w:hAnsi="Times New Roman"/>
          <w:sz w:val="28"/>
          <w:szCs w:val="28"/>
        </w:rPr>
        <w:t xml:space="preserve">В соответствии с учебным планом СибГУТИ КТИ </w:t>
      </w:r>
      <w:r w:rsidR="00EA73F4">
        <w:rPr>
          <w:rFonts w:ascii="Times New Roman" w:hAnsi="Times New Roman"/>
          <w:sz w:val="28"/>
          <w:szCs w:val="28"/>
        </w:rPr>
        <w:t xml:space="preserve">курсовой проект </w:t>
      </w:r>
      <w:r w:rsidRPr="00FF1031">
        <w:rPr>
          <w:rFonts w:ascii="Times New Roman" w:hAnsi="Times New Roman"/>
          <w:sz w:val="28"/>
          <w:szCs w:val="28"/>
        </w:rPr>
        <w:t xml:space="preserve">выполняется в </w:t>
      </w:r>
      <w:r w:rsidR="00180C3C">
        <w:rPr>
          <w:rFonts w:ascii="Times New Roman" w:hAnsi="Times New Roman"/>
          <w:sz w:val="28"/>
          <w:szCs w:val="28"/>
        </w:rPr>
        <w:t>восьмом</w:t>
      </w:r>
      <w:r w:rsidRPr="00FF1031">
        <w:rPr>
          <w:rFonts w:ascii="Times New Roman" w:hAnsi="Times New Roman"/>
          <w:sz w:val="28"/>
          <w:szCs w:val="28"/>
        </w:rPr>
        <w:t xml:space="preserve"> семестре (</w:t>
      </w:r>
      <w:r w:rsidR="00EA73F4">
        <w:rPr>
          <w:rFonts w:ascii="Times New Roman" w:hAnsi="Times New Roman"/>
          <w:sz w:val="28"/>
          <w:szCs w:val="28"/>
        </w:rPr>
        <w:t>2</w:t>
      </w:r>
      <w:r w:rsidRPr="00FF1031">
        <w:rPr>
          <w:rFonts w:ascii="Times New Roman" w:hAnsi="Times New Roman"/>
          <w:sz w:val="28"/>
          <w:szCs w:val="28"/>
        </w:rPr>
        <w:t xml:space="preserve">-ый семестр </w:t>
      </w:r>
      <w:r w:rsidR="00180C3C">
        <w:rPr>
          <w:rFonts w:ascii="Times New Roman" w:hAnsi="Times New Roman"/>
          <w:sz w:val="28"/>
          <w:szCs w:val="28"/>
        </w:rPr>
        <w:t>4</w:t>
      </w:r>
      <w:r w:rsidRPr="00FF1031">
        <w:rPr>
          <w:rFonts w:ascii="Times New Roman" w:hAnsi="Times New Roman"/>
          <w:sz w:val="28"/>
          <w:szCs w:val="28"/>
        </w:rPr>
        <w:t>-го курса). Номер варианта задается по двум последним цифрам зачетной книжки.</w:t>
      </w:r>
    </w:p>
    <w:p w14:paraId="6D8051BC" w14:textId="7401B86B" w:rsidR="0043582E" w:rsidRPr="00FF1031" w:rsidRDefault="00E55FF7" w:rsidP="00A87DCA">
      <w:pPr>
        <w:spacing w:after="0" w:line="240" w:lineRule="auto"/>
        <w:ind w:right="-1" w:firstLine="567"/>
        <w:jc w:val="both"/>
        <w:rPr>
          <w:rFonts w:ascii="Times New Roman" w:hAnsi="Times New Roman"/>
          <w:sz w:val="28"/>
          <w:szCs w:val="28"/>
        </w:rPr>
      </w:pPr>
      <w:r w:rsidRPr="00FF1031">
        <w:rPr>
          <w:rFonts w:ascii="Times New Roman" w:hAnsi="Times New Roman"/>
          <w:sz w:val="28"/>
          <w:szCs w:val="28"/>
        </w:rPr>
        <w:t>Целью</w:t>
      </w:r>
      <w:r w:rsidR="001676E5" w:rsidRPr="00FF1031">
        <w:rPr>
          <w:rFonts w:ascii="Times New Roman" w:hAnsi="Times New Roman"/>
          <w:sz w:val="28"/>
          <w:szCs w:val="28"/>
        </w:rPr>
        <w:t xml:space="preserve"> написания </w:t>
      </w:r>
      <w:r w:rsidR="00EA73F4">
        <w:rPr>
          <w:rFonts w:ascii="Times New Roman" w:hAnsi="Times New Roman"/>
          <w:sz w:val="28"/>
          <w:szCs w:val="28"/>
        </w:rPr>
        <w:t>курсового проекта</w:t>
      </w:r>
      <w:r w:rsidR="001676E5" w:rsidRPr="00FF1031">
        <w:rPr>
          <w:rFonts w:ascii="Times New Roman" w:hAnsi="Times New Roman"/>
          <w:sz w:val="28"/>
          <w:szCs w:val="28"/>
        </w:rPr>
        <w:t xml:space="preserve"> является систематизация и углубление теоретических знаний по соответствующей учебной дисциплине, выработка навыков по применению теоретических знаний при решении конкретных задач, овладение методикой самостоятельного научного исследования, создание информационной базы для выпускной квалификационной работы, раскрытие творческого и научного потенциала студента.</w:t>
      </w:r>
    </w:p>
    <w:p w14:paraId="6ECC7E86" w14:textId="637A265F" w:rsidR="001676E5" w:rsidRPr="00FF1031" w:rsidRDefault="001676E5" w:rsidP="00A87DCA">
      <w:pPr>
        <w:spacing w:after="0" w:line="240" w:lineRule="auto"/>
        <w:ind w:right="-1" w:firstLine="567"/>
        <w:jc w:val="both"/>
        <w:rPr>
          <w:rFonts w:ascii="Times New Roman" w:hAnsi="Times New Roman"/>
          <w:sz w:val="28"/>
          <w:szCs w:val="28"/>
        </w:rPr>
      </w:pPr>
      <w:r w:rsidRPr="00FF1031">
        <w:rPr>
          <w:rFonts w:ascii="Times New Roman" w:hAnsi="Times New Roman"/>
          <w:sz w:val="28"/>
          <w:szCs w:val="28"/>
        </w:rPr>
        <w:t xml:space="preserve">Структура </w:t>
      </w:r>
      <w:r w:rsidR="00EA73F4">
        <w:rPr>
          <w:rFonts w:ascii="Times New Roman" w:hAnsi="Times New Roman"/>
          <w:sz w:val="28"/>
          <w:szCs w:val="28"/>
        </w:rPr>
        <w:t>курсового проекта</w:t>
      </w:r>
      <w:r w:rsidRPr="00FF1031">
        <w:rPr>
          <w:rFonts w:ascii="Times New Roman" w:hAnsi="Times New Roman"/>
          <w:sz w:val="28"/>
          <w:szCs w:val="28"/>
        </w:rPr>
        <w:t xml:space="preserve"> должна иметь следующие элементы:</w:t>
      </w:r>
    </w:p>
    <w:p w14:paraId="361EC3CE" w14:textId="77777777" w:rsidR="001676E5" w:rsidRPr="00FF1031" w:rsidRDefault="001676E5" w:rsidP="00A87DCA">
      <w:pPr>
        <w:numPr>
          <w:ilvl w:val="0"/>
          <w:numId w:val="13"/>
        </w:numPr>
        <w:spacing w:after="0" w:line="240" w:lineRule="auto"/>
        <w:ind w:right="-1"/>
        <w:jc w:val="both"/>
        <w:rPr>
          <w:rFonts w:ascii="Times New Roman" w:hAnsi="Times New Roman"/>
          <w:sz w:val="28"/>
          <w:szCs w:val="28"/>
        </w:rPr>
      </w:pPr>
      <w:r w:rsidRPr="00FF1031">
        <w:rPr>
          <w:rFonts w:ascii="Times New Roman" w:hAnsi="Times New Roman"/>
          <w:sz w:val="28"/>
          <w:szCs w:val="28"/>
        </w:rPr>
        <w:t>Титульный лист;</w:t>
      </w:r>
    </w:p>
    <w:p w14:paraId="554A89AE" w14:textId="77777777" w:rsidR="001676E5" w:rsidRPr="00FF1031" w:rsidRDefault="001676E5" w:rsidP="00A87DCA">
      <w:pPr>
        <w:numPr>
          <w:ilvl w:val="0"/>
          <w:numId w:val="13"/>
        </w:numPr>
        <w:spacing w:after="0" w:line="240" w:lineRule="auto"/>
        <w:ind w:right="-1"/>
        <w:jc w:val="both"/>
        <w:rPr>
          <w:rFonts w:ascii="Times New Roman" w:hAnsi="Times New Roman"/>
          <w:sz w:val="28"/>
          <w:szCs w:val="28"/>
        </w:rPr>
      </w:pPr>
      <w:r w:rsidRPr="00FF1031">
        <w:rPr>
          <w:rFonts w:ascii="Times New Roman" w:hAnsi="Times New Roman"/>
          <w:sz w:val="28"/>
          <w:szCs w:val="28"/>
        </w:rPr>
        <w:t>Задание на курсовую работу;</w:t>
      </w:r>
    </w:p>
    <w:p w14:paraId="2790BBDE" w14:textId="77777777" w:rsidR="001676E5" w:rsidRPr="00FF1031" w:rsidRDefault="001676E5" w:rsidP="00A87DCA">
      <w:pPr>
        <w:numPr>
          <w:ilvl w:val="0"/>
          <w:numId w:val="13"/>
        </w:numPr>
        <w:spacing w:after="0" w:line="240" w:lineRule="auto"/>
        <w:ind w:right="-1"/>
        <w:jc w:val="both"/>
        <w:rPr>
          <w:rFonts w:ascii="Times New Roman" w:hAnsi="Times New Roman"/>
          <w:sz w:val="28"/>
          <w:szCs w:val="28"/>
        </w:rPr>
      </w:pPr>
      <w:r w:rsidRPr="00FF1031">
        <w:rPr>
          <w:rFonts w:ascii="Times New Roman" w:hAnsi="Times New Roman"/>
          <w:sz w:val="28"/>
          <w:szCs w:val="28"/>
        </w:rPr>
        <w:t>Содержание;</w:t>
      </w:r>
    </w:p>
    <w:p w14:paraId="7683FD73" w14:textId="77777777" w:rsidR="001676E5" w:rsidRPr="00FF1031" w:rsidRDefault="001676E5" w:rsidP="00A87DCA">
      <w:pPr>
        <w:numPr>
          <w:ilvl w:val="0"/>
          <w:numId w:val="13"/>
        </w:numPr>
        <w:spacing w:after="0" w:line="240" w:lineRule="auto"/>
        <w:ind w:right="-1"/>
        <w:jc w:val="both"/>
        <w:rPr>
          <w:rFonts w:ascii="Times New Roman" w:hAnsi="Times New Roman"/>
          <w:sz w:val="28"/>
          <w:szCs w:val="28"/>
        </w:rPr>
      </w:pPr>
      <w:r w:rsidRPr="00FF1031">
        <w:rPr>
          <w:rFonts w:ascii="Times New Roman" w:hAnsi="Times New Roman"/>
          <w:sz w:val="28"/>
          <w:szCs w:val="28"/>
        </w:rPr>
        <w:t>Введение;</w:t>
      </w:r>
    </w:p>
    <w:p w14:paraId="409F21C2" w14:textId="77777777" w:rsidR="001676E5" w:rsidRPr="00FF1031" w:rsidRDefault="001676E5" w:rsidP="00A87DCA">
      <w:pPr>
        <w:numPr>
          <w:ilvl w:val="0"/>
          <w:numId w:val="13"/>
        </w:numPr>
        <w:spacing w:after="0" w:line="240" w:lineRule="auto"/>
        <w:ind w:right="-1"/>
        <w:jc w:val="both"/>
        <w:rPr>
          <w:rFonts w:ascii="Times New Roman" w:hAnsi="Times New Roman"/>
          <w:sz w:val="28"/>
          <w:szCs w:val="28"/>
        </w:rPr>
      </w:pPr>
      <w:r w:rsidRPr="00FF1031">
        <w:rPr>
          <w:rFonts w:ascii="Times New Roman" w:hAnsi="Times New Roman"/>
          <w:sz w:val="28"/>
          <w:szCs w:val="28"/>
        </w:rPr>
        <w:t>Основная часть;</w:t>
      </w:r>
    </w:p>
    <w:p w14:paraId="33DEE86B" w14:textId="77777777" w:rsidR="001676E5" w:rsidRPr="00FF1031" w:rsidRDefault="001676E5" w:rsidP="00A87DCA">
      <w:pPr>
        <w:numPr>
          <w:ilvl w:val="0"/>
          <w:numId w:val="13"/>
        </w:numPr>
        <w:spacing w:after="0" w:line="240" w:lineRule="auto"/>
        <w:ind w:right="-1"/>
        <w:jc w:val="both"/>
        <w:rPr>
          <w:rFonts w:ascii="Times New Roman" w:hAnsi="Times New Roman"/>
          <w:sz w:val="28"/>
          <w:szCs w:val="28"/>
        </w:rPr>
      </w:pPr>
      <w:r w:rsidRPr="00FF1031">
        <w:rPr>
          <w:rFonts w:ascii="Times New Roman" w:hAnsi="Times New Roman"/>
          <w:sz w:val="28"/>
          <w:szCs w:val="28"/>
        </w:rPr>
        <w:t>Заключение;</w:t>
      </w:r>
    </w:p>
    <w:p w14:paraId="09871BA7" w14:textId="77777777" w:rsidR="001676E5" w:rsidRPr="00FF1031" w:rsidRDefault="001676E5" w:rsidP="00A87DCA">
      <w:pPr>
        <w:numPr>
          <w:ilvl w:val="0"/>
          <w:numId w:val="13"/>
        </w:numPr>
        <w:spacing w:after="0" w:line="240" w:lineRule="auto"/>
        <w:ind w:right="-1"/>
        <w:jc w:val="both"/>
        <w:rPr>
          <w:rFonts w:ascii="Times New Roman" w:hAnsi="Times New Roman"/>
          <w:sz w:val="28"/>
          <w:szCs w:val="28"/>
        </w:rPr>
      </w:pPr>
      <w:r w:rsidRPr="00FF1031">
        <w:rPr>
          <w:rFonts w:ascii="Times New Roman" w:hAnsi="Times New Roman"/>
          <w:sz w:val="28"/>
          <w:szCs w:val="28"/>
        </w:rPr>
        <w:t>Список использованных источников;</w:t>
      </w:r>
    </w:p>
    <w:p w14:paraId="1F3C93C9" w14:textId="77777777" w:rsidR="00404DAA" w:rsidRPr="00FF1031" w:rsidRDefault="001676E5" w:rsidP="00A87DCA">
      <w:pPr>
        <w:numPr>
          <w:ilvl w:val="0"/>
          <w:numId w:val="13"/>
        </w:numPr>
        <w:spacing w:after="0" w:line="240" w:lineRule="auto"/>
        <w:ind w:right="-1"/>
        <w:jc w:val="both"/>
        <w:rPr>
          <w:rFonts w:ascii="Times New Roman" w:hAnsi="Times New Roman"/>
          <w:sz w:val="28"/>
          <w:szCs w:val="28"/>
        </w:rPr>
      </w:pPr>
      <w:r w:rsidRPr="00FF1031">
        <w:rPr>
          <w:rFonts w:ascii="Times New Roman" w:hAnsi="Times New Roman"/>
          <w:sz w:val="28"/>
          <w:szCs w:val="28"/>
        </w:rPr>
        <w:t>Приложения.</w:t>
      </w:r>
    </w:p>
    <w:p w14:paraId="71FE4FBF" w14:textId="77777777" w:rsidR="009472D2" w:rsidRDefault="009472D2" w:rsidP="00A87DCA">
      <w:pPr>
        <w:spacing w:after="0" w:line="240" w:lineRule="auto"/>
        <w:ind w:right="-1" w:firstLine="567"/>
        <w:jc w:val="both"/>
        <w:rPr>
          <w:rFonts w:ascii="Times New Roman" w:hAnsi="Times New Roman"/>
          <w:sz w:val="28"/>
          <w:szCs w:val="28"/>
        </w:rPr>
      </w:pPr>
    </w:p>
    <w:p w14:paraId="44464866" w14:textId="20D4182A" w:rsidR="009472D2" w:rsidRPr="009472D2" w:rsidRDefault="009472D2" w:rsidP="009472D2">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Требования к оформлению </w:t>
      </w:r>
      <w:r w:rsidR="00EA73F4">
        <w:rPr>
          <w:rFonts w:ascii="Times New Roman" w:hAnsi="Times New Roman"/>
          <w:sz w:val="28"/>
          <w:szCs w:val="28"/>
        </w:rPr>
        <w:t>курсового проекта</w:t>
      </w:r>
      <w:r w:rsidRPr="009472D2">
        <w:rPr>
          <w:rFonts w:ascii="Times New Roman" w:hAnsi="Times New Roman"/>
          <w:sz w:val="28"/>
          <w:szCs w:val="28"/>
        </w:rPr>
        <w:t xml:space="preserve"> изложены в Методических указаниях по написанию, оформлению и защите курсовых работ (проектов) для студентов, </w:t>
      </w:r>
      <w:proofErr w:type="gramStart"/>
      <w:r w:rsidRPr="009472D2">
        <w:rPr>
          <w:rFonts w:ascii="Times New Roman" w:hAnsi="Times New Roman"/>
          <w:sz w:val="28"/>
          <w:szCs w:val="28"/>
        </w:rPr>
        <w:t>обучающихся  по</w:t>
      </w:r>
      <w:proofErr w:type="gramEnd"/>
      <w:r w:rsidRPr="009472D2">
        <w:rPr>
          <w:rFonts w:ascii="Times New Roman" w:hAnsi="Times New Roman"/>
          <w:sz w:val="28"/>
          <w:szCs w:val="28"/>
        </w:rPr>
        <w:t xml:space="preserve"> специальностям технического профиля профессионального образования / сост. Н.В. </w:t>
      </w:r>
      <w:proofErr w:type="spellStart"/>
      <w:r w:rsidRPr="009472D2">
        <w:rPr>
          <w:rFonts w:ascii="Times New Roman" w:hAnsi="Times New Roman"/>
          <w:sz w:val="28"/>
          <w:szCs w:val="28"/>
        </w:rPr>
        <w:t>Сыромолотова</w:t>
      </w:r>
      <w:proofErr w:type="spellEnd"/>
      <w:r w:rsidRPr="009472D2">
        <w:rPr>
          <w:rFonts w:ascii="Times New Roman" w:hAnsi="Times New Roman"/>
          <w:sz w:val="28"/>
          <w:szCs w:val="28"/>
        </w:rPr>
        <w:t xml:space="preserve">. </w:t>
      </w:r>
      <w:proofErr w:type="gramStart"/>
      <w:r w:rsidRPr="009472D2">
        <w:rPr>
          <w:rFonts w:ascii="Times New Roman" w:hAnsi="Times New Roman"/>
          <w:sz w:val="28"/>
          <w:szCs w:val="28"/>
        </w:rPr>
        <w:t>Новосибирск :</w:t>
      </w:r>
      <w:proofErr w:type="gramEnd"/>
      <w:r w:rsidRPr="009472D2">
        <w:rPr>
          <w:rFonts w:ascii="Times New Roman" w:hAnsi="Times New Roman"/>
          <w:sz w:val="28"/>
          <w:szCs w:val="28"/>
        </w:rPr>
        <w:t xml:space="preserve"> КТИ, 2019.</w:t>
      </w:r>
    </w:p>
    <w:p w14:paraId="05D645C4" w14:textId="4C02E67A" w:rsidR="00473D05" w:rsidRPr="00473D05" w:rsidRDefault="00473D05" w:rsidP="00473D05">
      <w:pPr>
        <w:tabs>
          <w:tab w:val="left" w:pos="1134"/>
        </w:tabs>
        <w:autoSpaceDE w:val="0"/>
        <w:autoSpaceDN w:val="0"/>
        <w:adjustRightInd w:val="0"/>
        <w:ind w:firstLine="720"/>
        <w:rPr>
          <w:rFonts w:ascii="Times New Roman" w:hAnsi="Times New Roman"/>
          <w:sz w:val="28"/>
          <w:szCs w:val="28"/>
        </w:rPr>
      </w:pPr>
      <w:r w:rsidRPr="00473D05">
        <w:rPr>
          <w:rFonts w:ascii="Times New Roman" w:hAnsi="Times New Roman"/>
          <w:sz w:val="28"/>
          <w:szCs w:val="28"/>
        </w:rPr>
        <w:t>Проверенн</w:t>
      </w:r>
      <w:r>
        <w:rPr>
          <w:rFonts w:ascii="Times New Roman" w:hAnsi="Times New Roman"/>
          <w:sz w:val="28"/>
          <w:szCs w:val="28"/>
        </w:rPr>
        <w:t>ый</w:t>
      </w:r>
      <w:r w:rsidRPr="00473D05">
        <w:rPr>
          <w:rFonts w:ascii="Times New Roman" w:hAnsi="Times New Roman"/>
          <w:sz w:val="28"/>
          <w:szCs w:val="28"/>
        </w:rPr>
        <w:t xml:space="preserve"> курсов</w:t>
      </w:r>
      <w:r>
        <w:rPr>
          <w:rFonts w:ascii="Times New Roman" w:hAnsi="Times New Roman"/>
          <w:sz w:val="28"/>
          <w:szCs w:val="28"/>
        </w:rPr>
        <w:t>ой</w:t>
      </w:r>
      <w:r w:rsidRPr="00473D05">
        <w:rPr>
          <w:rFonts w:ascii="Times New Roman" w:hAnsi="Times New Roman"/>
          <w:sz w:val="28"/>
          <w:szCs w:val="28"/>
        </w:rPr>
        <w:t xml:space="preserve"> </w:t>
      </w:r>
      <w:r>
        <w:rPr>
          <w:rFonts w:ascii="Times New Roman" w:hAnsi="Times New Roman"/>
          <w:sz w:val="28"/>
          <w:szCs w:val="28"/>
        </w:rPr>
        <w:t>проект</w:t>
      </w:r>
      <w:r w:rsidRPr="00473D05">
        <w:rPr>
          <w:rFonts w:ascii="Times New Roman" w:hAnsi="Times New Roman"/>
          <w:sz w:val="28"/>
          <w:szCs w:val="28"/>
        </w:rPr>
        <w:t xml:space="preserve"> подлежит защите у преподавателя до даты проведения дифференцированного зачета, сохраняется студентом до дифференцированного зачета и предъявляется на дифференцированном зачете со всеми необходимыми исправлениями и дополнениями согласно рецензии преподавателя и результатом защиты курсово</w:t>
      </w:r>
      <w:r>
        <w:rPr>
          <w:rFonts w:ascii="Times New Roman" w:hAnsi="Times New Roman"/>
          <w:sz w:val="28"/>
          <w:szCs w:val="28"/>
        </w:rPr>
        <w:t>го</w:t>
      </w:r>
      <w:r w:rsidRPr="00473D05">
        <w:rPr>
          <w:rFonts w:ascii="Times New Roman" w:hAnsi="Times New Roman"/>
          <w:sz w:val="28"/>
          <w:szCs w:val="28"/>
        </w:rPr>
        <w:t xml:space="preserve"> </w:t>
      </w:r>
      <w:r>
        <w:rPr>
          <w:rFonts w:ascii="Times New Roman" w:hAnsi="Times New Roman"/>
          <w:sz w:val="28"/>
          <w:szCs w:val="28"/>
        </w:rPr>
        <w:t>проекта</w:t>
      </w:r>
      <w:r w:rsidRPr="00473D05">
        <w:rPr>
          <w:rFonts w:ascii="Times New Roman" w:hAnsi="Times New Roman"/>
          <w:sz w:val="28"/>
          <w:szCs w:val="28"/>
        </w:rPr>
        <w:t xml:space="preserve">. </w:t>
      </w:r>
    </w:p>
    <w:p w14:paraId="083F2867" w14:textId="5839F916" w:rsidR="00473D05" w:rsidRPr="00473D05" w:rsidRDefault="00473D05" w:rsidP="00473D05">
      <w:pPr>
        <w:tabs>
          <w:tab w:val="left" w:pos="1134"/>
        </w:tabs>
        <w:autoSpaceDE w:val="0"/>
        <w:autoSpaceDN w:val="0"/>
        <w:adjustRightInd w:val="0"/>
        <w:ind w:firstLine="720"/>
        <w:rPr>
          <w:rFonts w:ascii="Times New Roman" w:hAnsi="Times New Roman"/>
          <w:sz w:val="28"/>
          <w:szCs w:val="28"/>
        </w:rPr>
      </w:pPr>
      <w:r w:rsidRPr="00473D05">
        <w:rPr>
          <w:rFonts w:ascii="Times New Roman" w:hAnsi="Times New Roman"/>
          <w:sz w:val="28"/>
          <w:szCs w:val="28"/>
        </w:rPr>
        <w:t>Без защищенно</w:t>
      </w:r>
      <w:r>
        <w:rPr>
          <w:rFonts w:ascii="Times New Roman" w:hAnsi="Times New Roman"/>
          <w:sz w:val="28"/>
          <w:szCs w:val="28"/>
        </w:rPr>
        <w:t>го</w:t>
      </w:r>
      <w:r w:rsidRPr="00473D05">
        <w:rPr>
          <w:rFonts w:ascii="Times New Roman" w:hAnsi="Times New Roman"/>
          <w:sz w:val="28"/>
          <w:szCs w:val="28"/>
        </w:rPr>
        <w:t xml:space="preserve"> курсово</w:t>
      </w:r>
      <w:r>
        <w:rPr>
          <w:rFonts w:ascii="Times New Roman" w:hAnsi="Times New Roman"/>
          <w:sz w:val="28"/>
          <w:szCs w:val="28"/>
        </w:rPr>
        <w:t>го</w:t>
      </w:r>
      <w:r w:rsidRPr="00473D05">
        <w:rPr>
          <w:rFonts w:ascii="Times New Roman" w:hAnsi="Times New Roman"/>
          <w:sz w:val="28"/>
          <w:szCs w:val="28"/>
        </w:rPr>
        <w:t xml:space="preserve"> </w:t>
      </w:r>
      <w:r>
        <w:rPr>
          <w:rFonts w:ascii="Times New Roman" w:hAnsi="Times New Roman"/>
          <w:sz w:val="28"/>
          <w:szCs w:val="28"/>
        </w:rPr>
        <w:t>проекта</w:t>
      </w:r>
      <w:r w:rsidRPr="00473D05">
        <w:rPr>
          <w:rFonts w:ascii="Times New Roman" w:hAnsi="Times New Roman"/>
          <w:sz w:val="28"/>
          <w:szCs w:val="28"/>
        </w:rPr>
        <w:t xml:space="preserve"> студент не допускается к сдаче дифференцированного зачета и экзамену квалификационному по профессиональному модулю.</w:t>
      </w:r>
    </w:p>
    <w:p w14:paraId="57544E31" w14:textId="77777777" w:rsidR="00715D2D" w:rsidRPr="00D369B2" w:rsidRDefault="00715D2D" w:rsidP="00A87DCA">
      <w:pPr>
        <w:spacing w:after="0" w:line="240" w:lineRule="auto"/>
        <w:ind w:right="-1" w:firstLine="567"/>
        <w:jc w:val="both"/>
        <w:rPr>
          <w:rFonts w:ascii="Times New Roman" w:hAnsi="Times New Roman"/>
          <w:b/>
          <w:color w:val="FF0000"/>
          <w:sz w:val="28"/>
        </w:rPr>
      </w:pPr>
      <w:r w:rsidRPr="007F34BB">
        <w:rPr>
          <w:rFonts w:ascii="Times New Roman" w:hAnsi="Times New Roman"/>
          <w:b/>
        </w:rPr>
        <w:t xml:space="preserve">                 </w:t>
      </w:r>
    </w:p>
    <w:p w14:paraId="58487F2C" w14:textId="77777777" w:rsidR="000E1267" w:rsidRPr="007F34BB" w:rsidRDefault="000E1267" w:rsidP="00A87DCA">
      <w:pPr>
        <w:spacing w:after="0" w:line="240" w:lineRule="auto"/>
        <w:ind w:right="-1"/>
        <w:jc w:val="both"/>
        <w:rPr>
          <w:rFonts w:ascii="Times New Roman" w:hAnsi="Times New Roman"/>
          <w:b/>
          <w:sz w:val="28"/>
        </w:rPr>
      </w:pPr>
    </w:p>
    <w:p w14:paraId="70439EDC" w14:textId="77777777" w:rsidR="000E1267" w:rsidRPr="007F34BB" w:rsidRDefault="000E1267" w:rsidP="00A87DCA">
      <w:pPr>
        <w:spacing w:after="0" w:line="240" w:lineRule="auto"/>
        <w:ind w:right="-1"/>
        <w:jc w:val="both"/>
        <w:rPr>
          <w:rFonts w:ascii="Times New Roman" w:hAnsi="Times New Roman"/>
          <w:b/>
          <w:sz w:val="28"/>
        </w:rPr>
      </w:pPr>
    </w:p>
    <w:p w14:paraId="6D3262FE" w14:textId="77777777" w:rsidR="000E1267" w:rsidRPr="007F34BB" w:rsidRDefault="000E1267" w:rsidP="00A87DCA">
      <w:pPr>
        <w:spacing w:after="0" w:line="240" w:lineRule="auto"/>
        <w:ind w:right="-1"/>
        <w:jc w:val="both"/>
        <w:rPr>
          <w:rFonts w:ascii="Times New Roman" w:hAnsi="Times New Roman"/>
          <w:b/>
          <w:sz w:val="28"/>
        </w:rPr>
      </w:pPr>
    </w:p>
    <w:p w14:paraId="410C9AE4" w14:textId="77777777" w:rsidR="000E1267" w:rsidRPr="007F34BB" w:rsidRDefault="000E1267" w:rsidP="00A87DCA">
      <w:pPr>
        <w:spacing w:after="0" w:line="240" w:lineRule="auto"/>
        <w:ind w:right="-1"/>
        <w:jc w:val="both"/>
        <w:rPr>
          <w:rFonts w:ascii="Times New Roman" w:hAnsi="Times New Roman"/>
          <w:b/>
          <w:sz w:val="28"/>
        </w:rPr>
      </w:pPr>
    </w:p>
    <w:p w14:paraId="1B9EF6F8" w14:textId="77777777" w:rsidR="004E2500" w:rsidRDefault="004E2500" w:rsidP="00A87DCA">
      <w:pPr>
        <w:spacing w:after="0" w:line="240" w:lineRule="auto"/>
        <w:ind w:right="-1"/>
        <w:jc w:val="both"/>
        <w:rPr>
          <w:rFonts w:ascii="Times New Roman" w:hAnsi="Times New Roman"/>
          <w:b/>
          <w:sz w:val="28"/>
        </w:rPr>
      </w:pPr>
    </w:p>
    <w:p w14:paraId="3C754F47" w14:textId="77777777" w:rsidR="00FF1031" w:rsidRDefault="00FF1031" w:rsidP="00A87DCA">
      <w:pPr>
        <w:spacing w:after="0" w:line="240" w:lineRule="auto"/>
        <w:ind w:right="-1"/>
        <w:jc w:val="both"/>
        <w:rPr>
          <w:rFonts w:ascii="Times New Roman" w:hAnsi="Times New Roman"/>
          <w:b/>
          <w:sz w:val="28"/>
        </w:rPr>
      </w:pPr>
    </w:p>
    <w:p w14:paraId="7B6F1FB2" w14:textId="77777777" w:rsidR="00FF1031" w:rsidRDefault="00FF1031" w:rsidP="00A87DCA">
      <w:pPr>
        <w:spacing w:after="0" w:line="240" w:lineRule="auto"/>
        <w:ind w:right="-1"/>
        <w:jc w:val="both"/>
        <w:rPr>
          <w:rFonts w:ascii="Times New Roman" w:hAnsi="Times New Roman"/>
          <w:b/>
          <w:sz w:val="28"/>
        </w:rPr>
      </w:pPr>
    </w:p>
    <w:p w14:paraId="5DF0EF82" w14:textId="431599EF" w:rsidR="00E47C28" w:rsidRPr="005B538A" w:rsidRDefault="002F4D57" w:rsidP="005B538A">
      <w:pPr>
        <w:pStyle w:val="1"/>
      </w:pPr>
      <w:bookmarkStart w:id="2" w:name="_Toc130990168"/>
      <w:r w:rsidRPr="005B538A">
        <w:lastRenderedPageBreak/>
        <w:t>3</w:t>
      </w:r>
      <w:r w:rsidR="006A0E19" w:rsidRPr="005B538A">
        <w:t xml:space="preserve"> </w:t>
      </w:r>
      <w:r w:rsidR="00715D2D" w:rsidRPr="005B538A">
        <w:t>З</w:t>
      </w:r>
      <w:r w:rsidR="00A20C7B" w:rsidRPr="005B538A">
        <w:t xml:space="preserve">адание на </w:t>
      </w:r>
      <w:r w:rsidR="00F52544" w:rsidRPr="005B538A">
        <w:t>прое</w:t>
      </w:r>
      <w:r w:rsidR="00A46D80" w:rsidRPr="005B538A">
        <w:t>к</w:t>
      </w:r>
      <w:r w:rsidR="00F52544" w:rsidRPr="005B538A">
        <w:t xml:space="preserve">тирование </w:t>
      </w:r>
      <w:r w:rsidR="00A20C7B" w:rsidRPr="005B538A">
        <w:t>ВОЛП</w:t>
      </w:r>
      <w:bookmarkEnd w:id="2"/>
    </w:p>
    <w:p w14:paraId="7F212BE2" w14:textId="77777777" w:rsidR="00A20C7B" w:rsidRPr="00E47C28" w:rsidRDefault="00A20C7B" w:rsidP="00A87DCA">
      <w:pPr>
        <w:keepNext/>
        <w:spacing w:after="0" w:line="240" w:lineRule="auto"/>
        <w:ind w:left="426" w:right="-1"/>
        <w:jc w:val="both"/>
        <w:outlineLvl w:val="7"/>
        <w:rPr>
          <w:rFonts w:ascii="Times New Roman" w:hAnsi="Times New Roman"/>
          <w:color w:val="FF0000"/>
          <w:sz w:val="28"/>
          <w:szCs w:val="20"/>
        </w:rPr>
      </w:pPr>
    </w:p>
    <w:p w14:paraId="369D7F41" w14:textId="5C2D5BDA" w:rsidR="00715D2D" w:rsidRPr="007F34BB" w:rsidRDefault="00715D2D" w:rsidP="009C4288">
      <w:pPr>
        <w:spacing w:after="0" w:line="240" w:lineRule="auto"/>
        <w:ind w:right="-1" w:firstLine="567"/>
        <w:jc w:val="both"/>
        <w:rPr>
          <w:rFonts w:ascii="Times New Roman" w:hAnsi="Times New Roman"/>
          <w:sz w:val="28"/>
          <w:szCs w:val="20"/>
        </w:rPr>
      </w:pPr>
      <w:r w:rsidRPr="007F34BB">
        <w:rPr>
          <w:rFonts w:ascii="Times New Roman" w:hAnsi="Times New Roman"/>
          <w:sz w:val="20"/>
          <w:szCs w:val="20"/>
        </w:rPr>
        <w:t xml:space="preserve">  </w:t>
      </w:r>
      <w:r w:rsidRPr="007F34BB">
        <w:rPr>
          <w:rFonts w:ascii="Times New Roman" w:hAnsi="Times New Roman"/>
          <w:sz w:val="28"/>
          <w:szCs w:val="20"/>
        </w:rPr>
        <w:t xml:space="preserve">В </w:t>
      </w:r>
      <w:r w:rsidR="005C5ECE">
        <w:rPr>
          <w:rFonts w:ascii="Times New Roman" w:hAnsi="Times New Roman"/>
          <w:sz w:val="28"/>
          <w:szCs w:val="20"/>
        </w:rPr>
        <w:t xml:space="preserve">курсовом проекте </w:t>
      </w:r>
      <w:r w:rsidRPr="007F34BB">
        <w:rPr>
          <w:rFonts w:ascii="Times New Roman" w:hAnsi="Times New Roman"/>
          <w:sz w:val="28"/>
          <w:szCs w:val="20"/>
        </w:rPr>
        <w:t xml:space="preserve">необходимо:   </w:t>
      </w:r>
    </w:p>
    <w:p w14:paraId="5327A7B8" w14:textId="77777777" w:rsidR="00715D2D" w:rsidRPr="007F34BB" w:rsidRDefault="00715D2D" w:rsidP="00473D05">
      <w:pPr>
        <w:pStyle w:val="a7"/>
        <w:numPr>
          <w:ilvl w:val="0"/>
          <w:numId w:val="38"/>
        </w:numPr>
        <w:tabs>
          <w:tab w:val="left" w:pos="284"/>
          <w:tab w:val="left" w:pos="993"/>
        </w:tabs>
        <w:spacing w:after="0" w:line="240" w:lineRule="auto"/>
        <w:ind w:right="-1"/>
        <w:jc w:val="both"/>
        <w:rPr>
          <w:rFonts w:ascii="Times New Roman" w:hAnsi="Times New Roman"/>
          <w:sz w:val="28"/>
          <w:szCs w:val="20"/>
        </w:rPr>
      </w:pPr>
      <w:r w:rsidRPr="007F34BB">
        <w:rPr>
          <w:rFonts w:ascii="Times New Roman" w:hAnsi="Times New Roman"/>
          <w:sz w:val="28"/>
          <w:szCs w:val="20"/>
        </w:rPr>
        <w:t>Рассчитать требуемые эквивалентные ресурсы ВОЛП</w:t>
      </w:r>
    </w:p>
    <w:p w14:paraId="335A2625" w14:textId="77777777" w:rsidR="00715D2D" w:rsidRPr="007F34BB" w:rsidRDefault="00715D2D" w:rsidP="00473D05">
      <w:pPr>
        <w:pStyle w:val="a7"/>
        <w:numPr>
          <w:ilvl w:val="0"/>
          <w:numId w:val="38"/>
        </w:numPr>
        <w:tabs>
          <w:tab w:val="left" w:pos="284"/>
          <w:tab w:val="left" w:pos="993"/>
        </w:tabs>
        <w:spacing w:after="0" w:line="240" w:lineRule="auto"/>
        <w:ind w:right="-1"/>
        <w:jc w:val="both"/>
        <w:rPr>
          <w:rFonts w:ascii="Times New Roman" w:hAnsi="Times New Roman"/>
          <w:sz w:val="28"/>
          <w:szCs w:val="20"/>
        </w:rPr>
      </w:pPr>
      <w:r w:rsidRPr="007F34BB">
        <w:rPr>
          <w:rFonts w:ascii="Times New Roman" w:hAnsi="Times New Roman"/>
          <w:sz w:val="28"/>
          <w:szCs w:val="20"/>
        </w:rPr>
        <w:t>Описать архитектуру сети заданного варианта и выбрать способ защиты</w:t>
      </w:r>
    </w:p>
    <w:p w14:paraId="24762D4A" w14:textId="77777777" w:rsidR="00715D2D" w:rsidRPr="007F34BB" w:rsidRDefault="00715D2D" w:rsidP="00473D05">
      <w:pPr>
        <w:pStyle w:val="a7"/>
        <w:numPr>
          <w:ilvl w:val="0"/>
          <w:numId w:val="38"/>
        </w:numPr>
        <w:tabs>
          <w:tab w:val="left" w:pos="284"/>
          <w:tab w:val="left" w:pos="993"/>
        </w:tabs>
        <w:spacing w:after="0" w:line="240" w:lineRule="auto"/>
        <w:ind w:right="-1"/>
        <w:jc w:val="both"/>
        <w:rPr>
          <w:rFonts w:ascii="Times New Roman" w:hAnsi="Times New Roman"/>
          <w:sz w:val="28"/>
          <w:szCs w:val="20"/>
        </w:rPr>
      </w:pPr>
      <w:r w:rsidRPr="007F34BB">
        <w:rPr>
          <w:rFonts w:ascii="Times New Roman" w:hAnsi="Times New Roman"/>
          <w:sz w:val="28"/>
          <w:szCs w:val="20"/>
        </w:rPr>
        <w:t>Определить требуемые виды мультиплексоров и их количество</w:t>
      </w:r>
    </w:p>
    <w:p w14:paraId="64B42D2C" w14:textId="77777777" w:rsidR="00715D2D" w:rsidRPr="007F34BB" w:rsidRDefault="00715D2D" w:rsidP="00473D05">
      <w:pPr>
        <w:pStyle w:val="a7"/>
        <w:numPr>
          <w:ilvl w:val="0"/>
          <w:numId w:val="38"/>
        </w:numPr>
        <w:tabs>
          <w:tab w:val="left" w:pos="284"/>
          <w:tab w:val="left" w:pos="993"/>
        </w:tabs>
        <w:spacing w:after="0" w:line="240" w:lineRule="auto"/>
        <w:ind w:right="-1"/>
        <w:jc w:val="both"/>
        <w:rPr>
          <w:rFonts w:ascii="Times New Roman" w:hAnsi="Times New Roman"/>
          <w:sz w:val="28"/>
          <w:szCs w:val="20"/>
        </w:rPr>
      </w:pPr>
      <w:r w:rsidRPr="007F34BB">
        <w:rPr>
          <w:rFonts w:ascii="Times New Roman" w:hAnsi="Times New Roman"/>
          <w:sz w:val="28"/>
          <w:szCs w:val="20"/>
        </w:rPr>
        <w:t>Выбрать аппаратуру и кабельную продукцию, привести состав плат</w:t>
      </w:r>
    </w:p>
    <w:p w14:paraId="6F35E126" w14:textId="77777777" w:rsidR="00715D2D" w:rsidRPr="007F34BB" w:rsidRDefault="00715D2D" w:rsidP="00473D05">
      <w:pPr>
        <w:pStyle w:val="a7"/>
        <w:numPr>
          <w:ilvl w:val="0"/>
          <w:numId w:val="38"/>
        </w:numPr>
        <w:tabs>
          <w:tab w:val="left" w:pos="284"/>
          <w:tab w:val="left" w:pos="993"/>
        </w:tabs>
        <w:spacing w:after="0" w:line="240" w:lineRule="auto"/>
        <w:ind w:right="-1"/>
        <w:jc w:val="both"/>
        <w:rPr>
          <w:rFonts w:ascii="Times New Roman" w:hAnsi="Times New Roman"/>
          <w:sz w:val="28"/>
          <w:szCs w:val="20"/>
        </w:rPr>
      </w:pPr>
      <w:r w:rsidRPr="007F34BB">
        <w:rPr>
          <w:rFonts w:ascii="Times New Roman" w:hAnsi="Times New Roman"/>
          <w:sz w:val="28"/>
          <w:szCs w:val="20"/>
        </w:rPr>
        <w:t>Рассчитать длину регенерационного участка</w:t>
      </w:r>
    </w:p>
    <w:p w14:paraId="010B6BCA" w14:textId="5329AB69" w:rsidR="00715D2D" w:rsidRDefault="00715D2D" w:rsidP="00473D05">
      <w:pPr>
        <w:pStyle w:val="a7"/>
        <w:numPr>
          <w:ilvl w:val="0"/>
          <w:numId w:val="38"/>
        </w:numPr>
        <w:tabs>
          <w:tab w:val="left" w:pos="284"/>
          <w:tab w:val="left" w:pos="993"/>
        </w:tabs>
        <w:spacing w:after="0" w:line="240" w:lineRule="auto"/>
        <w:ind w:right="-1"/>
        <w:jc w:val="both"/>
        <w:rPr>
          <w:rFonts w:ascii="Times New Roman" w:hAnsi="Times New Roman"/>
          <w:sz w:val="28"/>
          <w:szCs w:val="20"/>
        </w:rPr>
      </w:pPr>
      <w:r w:rsidRPr="007F34BB">
        <w:rPr>
          <w:rFonts w:ascii="Times New Roman" w:hAnsi="Times New Roman"/>
          <w:sz w:val="28"/>
          <w:szCs w:val="20"/>
        </w:rPr>
        <w:t>Разработать схему организации связи</w:t>
      </w:r>
    </w:p>
    <w:p w14:paraId="00A1C699" w14:textId="09563227" w:rsidR="005C5ECE" w:rsidRDefault="005C5ECE" w:rsidP="00473D05">
      <w:pPr>
        <w:pStyle w:val="a7"/>
        <w:numPr>
          <w:ilvl w:val="0"/>
          <w:numId w:val="38"/>
        </w:numPr>
        <w:tabs>
          <w:tab w:val="left" w:pos="284"/>
          <w:tab w:val="left" w:pos="993"/>
        </w:tabs>
        <w:spacing w:after="0" w:line="240" w:lineRule="auto"/>
        <w:ind w:right="-1"/>
        <w:jc w:val="both"/>
        <w:rPr>
          <w:rFonts w:ascii="Times New Roman" w:hAnsi="Times New Roman"/>
          <w:sz w:val="28"/>
          <w:szCs w:val="20"/>
        </w:rPr>
      </w:pPr>
      <w:r>
        <w:rPr>
          <w:rFonts w:ascii="Times New Roman" w:hAnsi="Times New Roman"/>
          <w:sz w:val="28"/>
          <w:szCs w:val="20"/>
        </w:rPr>
        <w:t>Рассчитать надежность ВОЛП</w:t>
      </w:r>
    </w:p>
    <w:p w14:paraId="4ACEB246" w14:textId="7C21DB6D" w:rsidR="005C5ECE" w:rsidRPr="007F34BB" w:rsidRDefault="005C5ECE" w:rsidP="00473D05">
      <w:pPr>
        <w:pStyle w:val="a7"/>
        <w:numPr>
          <w:ilvl w:val="0"/>
          <w:numId w:val="38"/>
        </w:numPr>
        <w:tabs>
          <w:tab w:val="left" w:pos="284"/>
          <w:tab w:val="left" w:pos="993"/>
        </w:tabs>
        <w:spacing w:after="0" w:line="240" w:lineRule="auto"/>
        <w:ind w:right="-1"/>
        <w:jc w:val="both"/>
        <w:rPr>
          <w:rFonts w:ascii="Times New Roman" w:hAnsi="Times New Roman"/>
          <w:sz w:val="28"/>
          <w:szCs w:val="20"/>
        </w:rPr>
      </w:pPr>
      <w:r>
        <w:rPr>
          <w:rFonts w:ascii="Times New Roman" w:hAnsi="Times New Roman"/>
          <w:sz w:val="28"/>
          <w:szCs w:val="20"/>
        </w:rPr>
        <w:t>Рассчитать технико-экономические показатели</w:t>
      </w:r>
    </w:p>
    <w:p w14:paraId="2E32D6F6" w14:textId="77777777" w:rsidR="00715D2D" w:rsidRPr="007F34BB" w:rsidRDefault="00715D2D" w:rsidP="009C4288">
      <w:pPr>
        <w:pStyle w:val="a7"/>
        <w:spacing w:after="0" w:line="240" w:lineRule="auto"/>
        <w:ind w:left="0" w:right="-1" w:firstLine="567"/>
        <w:jc w:val="both"/>
        <w:rPr>
          <w:rFonts w:ascii="Times New Roman" w:hAnsi="Times New Roman"/>
          <w:sz w:val="28"/>
          <w:szCs w:val="20"/>
        </w:rPr>
      </w:pPr>
    </w:p>
    <w:p w14:paraId="6F6D6625" w14:textId="77777777" w:rsidR="0046425D" w:rsidRPr="005B538A" w:rsidRDefault="002F4D57" w:rsidP="005B538A">
      <w:pPr>
        <w:pStyle w:val="3"/>
      </w:pPr>
      <w:bookmarkStart w:id="3" w:name="_Toc130990169"/>
      <w:proofErr w:type="gramStart"/>
      <w:r w:rsidRPr="005B538A">
        <w:t>3</w:t>
      </w:r>
      <w:r w:rsidR="00715D2D" w:rsidRPr="005B538A">
        <w:t>.1  В</w:t>
      </w:r>
      <w:r w:rsidR="00A20C7B" w:rsidRPr="005B538A">
        <w:t>арианты</w:t>
      </w:r>
      <w:proofErr w:type="gramEnd"/>
      <w:r w:rsidR="00A20C7B" w:rsidRPr="005B538A">
        <w:t xml:space="preserve"> пунктов </w:t>
      </w:r>
      <w:r w:rsidR="00F52544" w:rsidRPr="005B538A">
        <w:t>проекти</w:t>
      </w:r>
      <w:r w:rsidR="00A20C7B" w:rsidRPr="005B538A">
        <w:t>руемой ВОЛП и архитектуры сети</w:t>
      </w:r>
      <w:bookmarkEnd w:id="3"/>
    </w:p>
    <w:p w14:paraId="52F4896C" w14:textId="77777777" w:rsidR="00715D2D" w:rsidRPr="007F34BB" w:rsidRDefault="00715D2D" w:rsidP="009C4288">
      <w:pPr>
        <w:spacing w:after="0" w:line="240" w:lineRule="auto"/>
        <w:ind w:right="-1" w:firstLine="567"/>
        <w:jc w:val="both"/>
        <w:rPr>
          <w:rFonts w:ascii="Times New Roman" w:eastAsia="TimesNewRomanPSMT" w:hAnsi="Times New Roman"/>
          <w:sz w:val="28"/>
          <w:szCs w:val="28"/>
        </w:rPr>
      </w:pPr>
    </w:p>
    <w:p w14:paraId="0A48CCBA" w14:textId="77777777" w:rsidR="00715D2D" w:rsidRPr="007F34BB" w:rsidRDefault="00715D2D" w:rsidP="009C4288">
      <w:pPr>
        <w:autoSpaceDE w:val="0"/>
        <w:autoSpaceDN w:val="0"/>
        <w:adjustRightInd w:val="0"/>
        <w:spacing w:after="0" w:line="240" w:lineRule="auto"/>
        <w:ind w:right="-1" w:firstLine="567"/>
        <w:jc w:val="both"/>
        <w:rPr>
          <w:rFonts w:ascii="Times New Roman" w:eastAsia="TimesNewRomanPSMT" w:hAnsi="Times New Roman"/>
          <w:sz w:val="28"/>
          <w:szCs w:val="28"/>
        </w:rPr>
      </w:pPr>
      <w:r w:rsidRPr="007F34BB">
        <w:rPr>
          <w:rFonts w:ascii="Times New Roman" w:eastAsia="TimesNewRomanPSMT" w:hAnsi="Times New Roman"/>
          <w:sz w:val="28"/>
          <w:szCs w:val="28"/>
        </w:rPr>
        <w:t xml:space="preserve">Номер варианта в </w:t>
      </w:r>
      <w:r w:rsidRPr="00BF69A1">
        <w:rPr>
          <w:rFonts w:ascii="Times New Roman" w:eastAsia="TimesNewRomanPSMT" w:hAnsi="Times New Roman"/>
          <w:sz w:val="28"/>
          <w:szCs w:val="28"/>
        </w:rPr>
        <w:t>Таблице 1</w:t>
      </w:r>
      <w:r w:rsidRPr="007F34BB">
        <w:rPr>
          <w:rFonts w:ascii="Times New Roman" w:eastAsia="TimesNewRomanPSMT" w:hAnsi="Times New Roman"/>
          <w:sz w:val="28"/>
          <w:szCs w:val="28"/>
        </w:rPr>
        <w:t xml:space="preserve"> определяется по </w:t>
      </w:r>
      <w:r w:rsidRPr="007F34BB">
        <w:rPr>
          <w:rFonts w:ascii="Times New Roman" w:eastAsia="TimesNewRomanPSMT" w:hAnsi="Times New Roman"/>
          <w:sz w:val="28"/>
          <w:szCs w:val="28"/>
          <w:u w:val="single"/>
        </w:rPr>
        <w:t>предпоследней цифре</w:t>
      </w:r>
      <w:r w:rsidRPr="007F34BB">
        <w:rPr>
          <w:rFonts w:ascii="Times New Roman" w:eastAsia="TimesNewRomanPSMT" w:hAnsi="Times New Roman"/>
          <w:sz w:val="28"/>
          <w:szCs w:val="28"/>
        </w:rPr>
        <w:t xml:space="preserve"> шифра зачетной книжки</w:t>
      </w:r>
      <w:r w:rsidRPr="007F34BB">
        <w:rPr>
          <w:rFonts w:ascii="Times New Roman" w:hAnsi="Times New Roman"/>
          <w:sz w:val="28"/>
          <w:szCs w:val="20"/>
        </w:rPr>
        <w:t>.   См. Приложение А.</w:t>
      </w:r>
    </w:p>
    <w:p w14:paraId="25E2C2E7" w14:textId="77777777" w:rsidR="008950BD" w:rsidRDefault="008950BD" w:rsidP="009C4288">
      <w:pPr>
        <w:keepNext/>
        <w:spacing w:after="0" w:line="240" w:lineRule="auto"/>
        <w:ind w:right="-1" w:firstLine="567"/>
        <w:jc w:val="both"/>
        <w:outlineLvl w:val="7"/>
        <w:rPr>
          <w:rFonts w:ascii="Times New Roman" w:hAnsi="Times New Roman"/>
          <w:sz w:val="28"/>
          <w:szCs w:val="20"/>
        </w:rPr>
      </w:pPr>
    </w:p>
    <w:p w14:paraId="075BEEC3" w14:textId="36D9AF5F" w:rsidR="0046425D" w:rsidRPr="007F34BB" w:rsidRDefault="002F4D57" w:rsidP="005B538A">
      <w:pPr>
        <w:pStyle w:val="3"/>
        <w:rPr>
          <w:szCs w:val="20"/>
        </w:rPr>
      </w:pPr>
      <w:bookmarkStart w:id="4" w:name="_Toc130990170"/>
      <w:proofErr w:type="gramStart"/>
      <w:r>
        <w:t>3</w:t>
      </w:r>
      <w:r w:rsidR="00715D2D" w:rsidRPr="007F34BB">
        <w:t>.2  И</w:t>
      </w:r>
      <w:r w:rsidR="00A20C7B">
        <w:t>сходные</w:t>
      </w:r>
      <w:proofErr w:type="gramEnd"/>
      <w:r w:rsidR="00A20C7B">
        <w:t xml:space="preserve"> данные требуемого числа цифровых потоков </w:t>
      </w:r>
      <w:r w:rsidR="00F52544">
        <w:t>проекти</w:t>
      </w:r>
      <w:r w:rsidR="00A20C7B">
        <w:t xml:space="preserve">руемой </w:t>
      </w:r>
      <w:r w:rsidR="007C0A90">
        <w:t xml:space="preserve"> </w:t>
      </w:r>
      <w:r w:rsidR="00A20C7B">
        <w:t>ВОЛП</w:t>
      </w:r>
      <w:bookmarkEnd w:id="4"/>
    </w:p>
    <w:p w14:paraId="6CE37652" w14:textId="77777777" w:rsidR="00715D2D" w:rsidRPr="007F34BB" w:rsidRDefault="00715D2D" w:rsidP="009C4288">
      <w:pPr>
        <w:spacing w:after="0" w:line="240" w:lineRule="auto"/>
        <w:ind w:right="-1" w:firstLine="567"/>
        <w:jc w:val="both"/>
        <w:rPr>
          <w:rFonts w:ascii="Times New Roman" w:hAnsi="Times New Roman"/>
          <w:b/>
          <w:sz w:val="28"/>
          <w:szCs w:val="28"/>
        </w:rPr>
      </w:pPr>
    </w:p>
    <w:p w14:paraId="6D3F0C91" w14:textId="77777777" w:rsidR="000E1267" w:rsidRDefault="00715D2D" w:rsidP="009C4288">
      <w:pPr>
        <w:spacing w:after="0" w:line="240" w:lineRule="auto"/>
        <w:ind w:right="-1" w:firstLine="567"/>
        <w:jc w:val="both"/>
        <w:rPr>
          <w:rFonts w:ascii="Times New Roman" w:hAnsi="Times New Roman"/>
          <w:sz w:val="28"/>
          <w:szCs w:val="20"/>
        </w:rPr>
      </w:pPr>
      <w:r w:rsidRPr="007F34BB">
        <w:rPr>
          <w:rFonts w:ascii="Times New Roman" w:hAnsi="Times New Roman"/>
          <w:sz w:val="28"/>
          <w:szCs w:val="28"/>
        </w:rPr>
        <w:t xml:space="preserve">Номер варианта в </w:t>
      </w:r>
      <w:r w:rsidRPr="00BF69A1">
        <w:rPr>
          <w:rFonts w:ascii="Times New Roman" w:hAnsi="Times New Roman"/>
          <w:sz w:val="28"/>
          <w:szCs w:val="28"/>
        </w:rPr>
        <w:t>Таблице 2</w:t>
      </w:r>
      <w:r w:rsidRPr="007F34BB">
        <w:rPr>
          <w:rFonts w:ascii="Times New Roman" w:hAnsi="Times New Roman"/>
          <w:sz w:val="28"/>
          <w:szCs w:val="28"/>
        </w:rPr>
        <w:t xml:space="preserve"> выбирается по </w:t>
      </w:r>
      <w:r w:rsidRPr="007F34BB">
        <w:rPr>
          <w:rFonts w:ascii="Times New Roman" w:hAnsi="Times New Roman"/>
          <w:sz w:val="28"/>
          <w:szCs w:val="28"/>
          <w:u w:val="single"/>
        </w:rPr>
        <w:t>последней цифре</w:t>
      </w:r>
      <w:r w:rsidRPr="007F34BB">
        <w:rPr>
          <w:rFonts w:ascii="Times New Roman" w:hAnsi="Times New Roman"/>
          <w:sz w:val="28"/>
          <w:szCs w:val="28"/>
        </w:rPr>
        <w:t xml:space="preserve"> шифра</w:t>
      </w:r>
      <w:r w:rsidRPr="007F34BB">
        <w:rPr>
          <w:rFonts w:ascii="Times New Roman" w:eastAsia="TimesNewRomanPSMT" w:hAnsi="Times New Roman"/>
          <w:sz w:val="28"/>
          <w:szCs w:val="28"/>
        </w:rPr>
        <w:t xml:space="preserve"> зачетной книжки</w:t>
      </w:r>
      <w:r w:rsidRPr="007F34BB">
        <w:rPr>
          <w:rFonts w:ascii="Times New Roman" w:hAnsi="Times New Roman"/>
          <w:sz w:val="28"/>
          <w:szCs w:val="20"/>
        </w:rPr>
        <w:t xml:space="preserve">. См. Приложение </w:t>
      </w:r>
      <w:r w:rsidR="00FF1031">
        <w:rPr>
          <w:rFonts w:ascii="Times New Roman" w:hAnsi="Times New Roman"/>
          <w:sz w:val="28"/>
          <w:szCs w:val="20"/>
          <w:lang w:val="en-US"/>
        </w:rPr>
        <w:t>B</w:t>
      </w:r>
      <w:r w:rsidRPr="007F34BB">
        <w:rPr>
          <w:rFonts w:ascii="Times New Roman" w:hAnsi="Times New Roman"/>
          <w:sz w:val="28"/>
          <w:szCs w:val="20"/>
        </w:rPr>
        <w:t>.</w:t>
      </w:r>
    </w:p>
    <w:p w14:paraId="26D1FC5B" w14:textId="77777777" w:rsidR="00DC4798" w:rsidRDefault="00DC4798" w:rsidP="00A87DCA">
      <w:pPr>
        <w:spacing w:after="0" w:line="240" w:lineRule="auto"/>
        <w:ind w:right="-1"/>
        <w:jc w:val="both"/>
        <w:rPr>
          <w:rFonts w:ascii="Times New Roman" w:hAnsi="Times New Roman"/>
          <w:sz w:val="28"/>
          <w:szCs w:val="20"/>
        </w:rPr>
      </w:pPr>
    </w:p>
    <w:p w14:paraId="60CAF544" w14:textId="77777777" w:rsidR="00DC4798" w:rsidRDefault="00DC4798" w:rsidP="00A87DCA">
      <w:pPr>
        <w:spacing w:after="0" w:line="240" w:lineRule="auto"/>
        <w:ind w:right="-1"/>
        <w:jc w:val="both"/>
        <w:rPr>
          <w:rFonts w:ascii="Times New Roman" w:hAnsi="Times New Roman"/>
          <w:sz w:val="28"/>
          <w:szCs w:val="20"/>
        </w:rPr>
      </w:pPr>
    </w:p>
    <w:p w14:paraId="6530131C" w14:textId="77777777" w:rsidR="00DC4798" w:rsidRDefault="00DC4798" w:rsidP="00A87DCA">
      <w:pPr>
        <w:spacing w:after="0" w:line="240" w:lineRule="auto"/>
        <w:ind w:right="-1"/>
        <w:jc w:val="both"/>
        <w:rPr>
          <w:rFonts w:ascii="Times New Roman" w:hAnsi="Times New Roman"/>
          <w:sz w:val="28"/>
          <w:szCs w:val="20"/>
        </w:rPr>
      </w:pPr>
    </w:p>
    <w:p w14:paraId="0059F81C" w14:textId="77777777" w:rsidR="00DC4798" w:rsidRDefault="00DC4798" w:rsidP="00A87DCA">
      <w:pPr>
        <w:spacing w:after="0" w:line="240" w:lineRule="auto"/>
        <w:ind w:right="-1"/>
        <w:jc w:val="both"/>
        <w:rPr>
          <w:rFonts w:ascii="Times New Roman" w:hAnsi="Times New Roman"/>
          <w:sz w:val="28"/>
          <w:szCs w:val="20"/>
        </w:rPr>
      </w:pPr>
    </w:p>
    <w:p w14:paraId="169002F8" w14:textId="77777777" w:rsidR="00DC4798" w:rsidRDefault="00DC4798" w:rsidP="00A87DCA">
      <w:pPr>
        <w:spacing w:after="0" w:line="240" w:lineRule="auto"/>
        <w:ind w:right="-1"/>
        <w:jc w:val="both"/>
        <w:rPr>
          <w:rFonts w:ascii="Times New Roman" w:hAnsi="Times New Roman"/>
          <w:sz w:val="28"/>
          <w:szCs w:val="20"/>
        </w:rPr>
      </w:pPr>
    </w:p>
    <w:p w14:paraId="2DCEB1CC" w14:textId="77777777" w:rsidR="00DC4798" w:rsidRDefault="00DC4798" w:rsidP="00A87DCA">
      <w:pPr>
        <w:spacing w:after="0" w:line="240" w:lineRule="auto"/>
        <w:ind w:right="-1"/>
        <w:jc w:val="both"/>
        <w:rPr>
          <w:rFonts w:ascii="Times New Roman" w:hAnsi="Times New Roman"/>
          <w:sz w:val="28"/>
          <w:szCs w:val="20"/>
        </w:rPr>
      </w:pPr>
    </w:p>
    <w:p w14:paraId="6D87AED0" w14:textId="77777777" w:rsidR="00DC4798" w:rsidRDefault="00DC4798" w:rsidP="00A87DCA">
      <w:pPr>
        <w:spacing w:after="0" w:line="240" w:lineRule="auto"/>
        <w:ind w:right="-1"/>
        <w:jc w:val="both"/>
        <w:rPr>
          <w:rFonts w:ascii="Times New Roman" w:hAnsi="Times New Roman"/>
          <w:sz w:val="28"/>
          <w:szCs w:val="20"/>
        </w:rPr>
      </w:pPr>
    </w:p>
    <w:p w14:paraId="094A4D77" w14:textId="77777777" w:rsidR="00DC4798" w:rsidRDefault="00DC4798" w:rsidP="00A87DCA">
      <w:pPr>
        <w:spacing w:after="0" w:line="240" w:lineRule="auto"/>
        <w:ind w:right="-1"/>
        <w:jc w:val="both"/>
        <w:rPr>
          <w:rFonts w:ascii="Times New Roman" w:hAnsi="Times New Roman"/>
          <w:sz w:val="28"/>
          <w:szCs w:val="20"/>
        </w:rPr>
      </w:pPr>
    </w:p>
    <w:p w14:paraId="028A70ED" w14:textId="77777777" w:rsidR="00DC4798" w:rsidRDefault="00DC4798" w:rsidP="00A87DCA">
      <w:pPr>
        <w:spacing w:after="0" w:line="240" w:lineRule="auto"/>
        <w:ind w:right="-1"/>
        <w:jc w:val="both"/>
        <w:rPr>
          <w:rFonts w:ascii="Times New Roman" w:hAnsi="Times New Roman"/>
          <w:sz w:val="28"/>
          <w:szCs w:val="20"/>
        </w:rPr>
      </w:pPr>
    </w:p>
    <w:p w14:paraId="141AEB66" w14:textId="77777777" w:rsidR="00DC4798" w:rsidRDefault="00DC4798" w:rsidP="00A87DCA">
      <w:pPr>
        <w:spacing w:after="0" w:line="240" w:lineRule="auto"/>
        <w:ind w:right="-1"/>
        <w:jc w:val="both"/>
        <w:rPr>
          <w:rFonts w:ascii="Times New Roman" w:hAnsi="Times New Roman"/>
          <w:sz w:val="28"/>
          <w:szCs w:val="20"/>
        </w:rPr>
      </w:pPr>
    </w:p>
    <w:p w14:paraId="67C55D7B" w14:textId="77777777" w:rsidR="002F4D57" w:rsidRPr="007F34BB" w:rsidRDefault="002F4D57" w:rsidP="00A87DCA">
      <w:pPr>
        <w:spacing w:after="0" w:line="240" w:lineRule="auto"/>
        <w:ind w:right="-1"/>
        <w:jc w:val="both"/>
        <w:rPr>
          <w:rFonts w:ascii="Times New Roman" w:hAnsi="Times New Roman"/>
          <w:sz w:val="28"/>
          <w:szCs w:val="20"/>
        </w:rPr>
      </w:pPr>
    </w:p>
    <w:p w14:paraId="19A015B9" w14:textId="77777777" w:rsidR="00715D2D" w:rsidRPr="007F34BB" w:rsidRDefault="009C4288" w:rsidP="005B538A">
      <w:pPr>
        <w:pStyle w:val="1"/>
      </w:pPr>
      <w:r>
        <w:br w:type="page"/>
      </w:r>
      <w:bookmarkStart w:id="5" w:name="_Toc130990171"/>
      <w:r w:rsidR="002F4D57">
        <w:lastRenderedPageBreak/>
        <w:t>4</w:t>
      </w:r>
      <w:r w:rsidR="00715D2D" w:rsidRPr="007F34BB">
        <w:t xml:space="preserve"> Р</w:t>
      </w:r>
      <w:r w:rsidR="00DC4798">
        <w:t>асчет требуемых эквивалентных ресурсов ВОЛП</w:t>
      </w:r>
      <w:bookmarkEnd w:id="5"/>
    </w:p>
    <w:p w14:paraId="2D6E0C1C" w14:textId="77777777" w:rsidR="00715D2D" w:rsidRPr="007F34BB" w:rsidRDefault="00715D2D" w:rsidP="00A87DCA">
      <w:pPr>
        <w:spacing w:after="0" w:line="240" w:lineRule="auto"/>
        <w:ind w:right="-1"/>
        <w:jc w:val="both"/>
        <w:rPr>
          <w:rFonts w:ascii="Times New Roman" w:hAnsi="Times New Roman"/>
          <w:b/>
          <w:sz w:val="28"/>
          <w:szCs w:val="20"/>
        </w:rPr>
      </w:pPr>
    </w:p>
    <w:p w14:paraId="71D366F6" w14:textId="000B4F14" w:rsidR="00715D2D" w:rsidRPr="007C0A90" w:rsidRDefault="002F4D57" w:rsidP="005B538A">
      <w:pPr>
        <w:pStyle w:val="3"/>
      </w:pPr>
      <w:bookmarkStart w:id="6" w:name="_Toc130990172"/>
      <w:r>
        <w:t>4</w:t>
      </w:r>
      <w:r w:rsidR="00715D2D" w:rsidRPr="007F34BB">
        <w:t xml:space="preserve">.1 Определение уровня </w:t>
      </w:r>
      <w:r w:rsidR="00715D2D" w:rsidRPr="007F34BB">
        <w:rPr>
          <w:lang w:val="en-US"/>
        </w:rPr>
        <w:t>STM</w:t>
      </w:r>
      <w:r w:rsidR="00715D2D" w:rsidRPr="007F34BB">
        <w:t>-</w:t>
      </w:r>
      <w:r w:rsidR="00715D2D" w:rsidRPr="007F34BB">
        <w:rPr>
          <w:lang w:val="en-US"/>
        </w:rPr>
        <w:t>N</w:t>
      </w:r>
      <w:bookmarkEnd w:id="6"/>
    </w:p>
    <w:p w14:paraId="4CE550E9" w14:textId="77777777" w:rsidR="00473D05" w:rsidRPr="007F34BB" w:rsidRDefault="00473D05" w:rsidP="009C4288">
      <w:pPr>
        <w:spacing w:after="0" w:line="240" w:lineRule="auto"/>
        <w:ind w:right="-1" w:firstLine="567"/>
        <w:jc w:val="both"/>
        <w:rPr>
          <w:rFonts w:ascii="Times New Roman" w:hAnsi="Times New Roman"/>
          <w:b/>
          <w:sz w:val="28"/>
          <w:szCs w:val="28"/>
        </w:rPr>
      </w:pPr>
    </w:p>
    <w:p w14:paraId="5621CE92"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b/>
          <w:sz w:val="28"/>
          <w:szCs w:val="28"/>
        </w:rPr>
        <w:tab/>
      </w:r>
      <w:r w:rsidRPr="007F34BB">
        <w:rPr>
          <w:rFonts w:ascii="Times New Roman" w:hAnsi="Times New Roman"/>
          <w:sz w:val="28"/>
          <w:szCs w:val="28"/>
        </w:rPr>
        <w:t xml:space="preserve">Определение эквивалента потоков на скорости 2048 кбит/с, необходимо для определения уровня иерархии </w:t>
      </w:r>
      <w:r w:rsidRPr="007F34BB">
        <w:rPr>
          <w:rFonts w:ascii="Times New Roman" w:hAnsi="Times New Roman"/>
          <w:sz w:val="28"/>
          <w:szCs w:val="28"/>
          <w:lang w:val="en-US"/>
        </w:rPr>
        <w:t>STM</w:t>
      </w:r>
      <w:r w:rsidRPr="007F34BB">
        <w:rPr>
          <w:rFonts w:ascii="Times New Roman" w:hAnsi="Times New Roman"/>
          <w:sz w:val="28"/>
          <w:szCs w:val="28"/>
        </w:rPr>
        <w:t>–</w:t>
      </w:r>
      <w:r w:rsidRPr="007F34BB">
        <w:rPr>
          <w:rFonts w:ascii="Times New Roman" w:hAnsi="Times New Roman"/>
          <w:sz w:val="28"/>
          <w:szCs w:val="28"/>
          <w:lang w:val="en-US"/>
        </w:rPr>
        <w:t>N</w:t>
      </w:r>
      <w:r w:rsidRPr="007F34BB">
        <w:rPr>
          <w:rFonts w:ascii="Times New Roman" w:hAnsi="Times New Roman"/>
          <w:sz w:val="28"/>
          <w:szCs w:val="28"/>
        </w:rPr>
        <w:t xml:space="preserve">, где </w:t>
      </w:r>
      <w:r w:rsidRPr="007F34BB">
        <w:rPr>
          <w:rFonts w:ascii="Times New Roman" w:hAnsi="Times New Roman"/>
          <w:sz w:val="28"/>
          <w:szCs w:val="28"/>
          <w:lang w:val="en-US"/>
        </w:rPr>
        <w:t>N</w:t>
      </w:r>
      <w:r w:rsidRPr="007F34BB">
        <w:rPr>
          <w:rFonts w:ascii="Times New Roman" w:hAnsi="Times New Roman"/>
          <w:sz w:val="28"/>
          <w:szCs w:val="28"/>
        </w:rPr>
        <w:t xml:space="preserve"> = 1,4, 16, 64, 256 на участке между узлами сети. Эквивалентные ресурсы сети </w:t>
      </w:r>
      <w:r w:rsidRPr="007F34BB">
        <w:rPr>
          <w:rFonts w:ascii="Times New Roman" w:hAnsi="Times New Roman"/>
          <w:sz w:val="28"/>
          <w:szCs w:val="28"/>
          <w:lang w:val="en-US"/>
        </w:rPr>
        <w:t>SDH</w:t>
      </w:r>
      <w:r w:rsidRPr="007F34BB">
        <w:rPr>
          <w:rFonts w:ascii="Times New Roman" w:hAnsi="Times New Roman"/>
          <w:sz w:val="28"/>
          <w:szCs w:val="28"/>
        </w:rPr>
        <w:t xml:space="preserve"> необходимо представить количеством </w:t>
      </w:r>
      <w:r w:rsidRPr="007F34BB">
        <w:rPr>
          <w:rFonts w:ascii="Times New Roman" w:hAnsi="Times New Roman"/>
          <w:sz w:val="28"/>
          <w:szCs w:val="28"/>
          <w:lang w:val="en-US"/>
        </w:rPr>
        <w:t>STM</w:t>
      </w:r>
      <w:r w:rsidRPr="007F34BB">
        <w:rPr>
          <w:rFonts w:ascii="Times New Roman" w:hAnsi="Times New Roman"/>
          <w:sz w:val="28"/>
          <w:szCs w:val="28"/>
        </w:rPr>
        <w:t xml:space="preserve"> 1 по каждому направлению.</w:t>
      </w:r>
    </w:p>
    <w:p w14:paraId="69FEA3C2"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Так как поток </w:t>
      </w:r>
      <w:r w:rsidRPr="007F34BB">
        <w:rPr>
          <w:rFonts w:ascii="Times New Roman" w:hAnsi="Times New Roman"/>
          <w:sz w:val="28"/>
          <w:szCs w:val="28"/>
          <w:lang w:val="en-US"/>
        </w:rPr>
        <w:t>E</w:t>
      </w:r>
      <w:r w:rsidRPr="007F34BB">
        <w:rPr>
          <w:rFonts w:ascii="Times New Roman" w:hAnsi="Times New Roman"/>
          <w:sz w:val="28"/>
          <w:szCs w:val="28"/>
        </w:rPr>
        <w:t>1=</w:t>
      </w:r>
      <w:r w:rsidRPr="007F34BB">
        <w:rPr>
          <w:rFonts w:ascii="Times New Roman" w:hAnsi="Times New Roman"/>
          <w:sz w:val="28"/>
          <w:szCs w:val="28"/>
          <w:lang w:val="en-US"/>
        </w:rPr>
        <w:t>VC</w:t>
      </w:r>
      <w:r w:rsidRPr="007F34BB">
        <w:rPr>
          <w:rFonts w:ascii="Times New Roman" w:hAnsi="Times New Roman"/>
          <w:sz w:val="28"/>
          <w:szCs w:val="28"/>
        </w:rPr>
        <w:t xml:space="preserve">12, то эквивалентное число </w:t>
      </w:r>
      <w:r w:rsidRPr="007F34BB">
        <w:rPr>
          <w:rFonts w:ascii="Times New Roman" w:hAnsi="Times New Roman"/>
          <w:sz w:val="28"/>
          <w:szCs w:val="28"/>
          <w:lang w:val="en-US"/>
        </w:rPr>
        <w:t>VC</w:t>
      </w:r>
      <w:r w:rsidRPr="007F34BB">
        <w:rPr>
          <w:rFonts w:ascii="Times New Roman" w:hAnsi="Times New Roman"/>
          <w:sz w:val="28"/>
          <w:szCs w:val="28"/>
        </w:rPr>
        <w:t xml:space="preserve">12 определяется соотношениями: </w:t>
      </w:r>
    </w:p>
    <w:p w14:paraId="68DD38D1" w14:textId="77777777" w:rsidR="00715D2D" w:rsidRPr="007F34BB" w:rsidRDefault="00715D2D" w:rsidP="009C4288">
      <w:pPr>
        <w:spacing w:after="0" w:line="240" w:lineRule="auto"/>
        <w:ind w:right="-1" w:firstLine="567"/>
        <w:jc w:val="both"/>
        <w:rPr>
          <w:rFonts w:ascii="Times New Roman" w:hAnsi="Times New Roman"/>
          <w:sz w:val="28"/>
          <w:szCs w:val="28"/>
          <w:lang w:val="es-ES"/>
        </w:rPr>
      </w:pPr>
      <w:r w:rsidRPr="007F34BB">
        <w:rPr>
          <w:rFonts w:ascii="Times New Roman" w:hAnsi="Times New Roman"/>
          <w:sz w:val="28"/>
          <w:szCs w:val="28"/>
        </w:rPr>
        <w:t>Е</w:t>
      </w:r>
      <w:r w:rsidRPr="007F34BB">
        <w:rPr>
          <w:rFonts w:ascii="Times New Roman" w:hAnsi="Times New Roman"/>
          <w:sz w:val="28"/>
          <w:szCs w:val="28"/>
          <w:lang w:val="es-ES"/>
        </w:rPr>
        <w:t xml:space="preserve">3 = 21 VC12; </w:t>
      </w:r>
    </w:p>
    <w:p w14:paraId="09D9A6FC" w14:textId="77777777" w:rsidR="00715D2D" w:rsidRPr="007F34BB" w:rsidRDefault="00715D2D" w:rsidP="009C4288">
      <w:pPr>
        <w:spacing w:after="0" w:line="240" w:lineRule="auto"/>
        <w:ind w:right="-1" w:firstLine="567"/>
        <w:jc w:val="both"/>
        <w:rPr>
          <w:rFonts w:ascii="Times New Roman" w:hAnsi="Times New Roman"/>
          <w:sz w:val="28"/>
          <w:szCs w:val="28"/>
          <w:lang w:val="es-ES"/>
        </w:rPr>
      </w:pPr>
      <w:r w:rsidRPr="007F34BB">
        <w:rPr>
          <w:rFonts w:ascii="Times New Roman" w:hAnsi="Times New Roman"/>
          <w:sz w:val="28"/>
          <w:szCs w:val="28"/>
          <w:lang w:val="es-ES"/>
        </w:rPr>
        <w:t xml:space="preserve">E4 = 63VC12; </w:t>
      </w:r>
    </w:p>
    <w:p w14:paraId="7DE7CB17" w14:textId="77777777" w:rsidR="00715D2D" w:rsidRPr="007F34BB" w:rsidRDefault="00715D2D" w:rsidP="009C4288">
      <w:pPr>
        <w:spacing w:after="0" w:line="240" w:lineRule="auto"/>
        <w:ind w:right="-1" w:firstLine="567"/>
        <w:jc w:val="both"/>
        <w:rPr>
          <w:rFonts w:ascii="Times New Roman" w:hAnsi="Times New Roman"/>
          <w:sz w:val="28"/>
          <w:szCs w:val="28"/>
          <w:lang w:val="es-ES"/>
        </w:rPr>
      </w:pPr>
      <w:r w:rsidRPr="007F34BB">
        <w:rPr>
          <w:rFonts w:ascii="Times New Roman" w:hAnsi="Times New Roman"/>
          <w:sz w:val="28"/>
          <w:szCs w:val="28"/>
          <w:lang w:val="es-ES"/>
        </w:rPr>
        <w:t>STM – 1 = 63VC12;</w:t>
      </w:r>
    </w:p>
    <w:p w14:paraId="40671E60"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lang w:val="es-ES"/>
        </w:rPr>
        <w:t xml:space="preserve"> </w:t>
      </w:r>
      <w:r w:rsidRPr="007F34BB">
        <w:rPr>
          <w:rFonts w:ascii="Times New Roman" w:hAnsi="Times New Roman"/>
          <w:sz w:val="28"/>
          <w:szCs w:val="28"/>
          <w:lang w:val="en-US"/>
        </w:rPr>
        <w:t>Ethernet</w:t>
      </w:r>
      <w:r w:rsidRPr="007F34BB">
        <w:rPr>
          <w:rFonts w:ascii="Times New Roman" w:hAnsi="Times New Roman"/>
          <w:sz w:val="28"/>
          <w:szCs w:val="28"/>
        </w:rPr>
        <w:t xml:space="preserve"> 100(</w:t>
      </w:r>
      <w:proofErr w:type="gramStart"/>
      <w:r w:rsidRPr="007F34BB">
        <w:rPr>
          <w:rFonts w:ascii="Times New Roman" w:hAnsi="Times New Roman"/>
          <w:sz w:val="28"/>
          <w:szCs w:val="28"/>
          <w:lang w:val="en-US"/>
        </w:rPr>
        <w:t>FE</w:t>
      </w:r>
      <w:r w:rsidR="00AE2778" w:rsidRPr="007F34BB">
        <w:rPr>
          <w:rFonts w:ascii="Times New Roman" w:hAnsi="Times New Roman"/>
          <w:sz w:val="28"/>
          <w:szCs w:val="28"/>
        </w:rPr>
        <w:t xml:space="preserve">) </w:t>
      </w:r>
      <w:r w:rsidRPr="007F34BB">
        <w:rPr>
          <w:rFonts w:ascii="Times New Roman" w:hAnsi="Times New Roman"/>
          <w:sz w:val="28"/>
          <w:szCs w:val="28"/>
        </w:rPr>
        <w:t xml:space="preserve"> =</w:t>
      </w:r>
      <w:proofErr w:type="gramEnd"/>
      <w:r w:rsidR="00AE2778" w:rsidRPr="007F34BB">
        <w:rPr>
          <w:rFonts w:ascii="Times New Roman" w:hAnsi="Times New Roman"/>
          <w:sz w:val="28"/>
          <w:szCs w:val="28"/>
        </w:rPr>
        <w:t xml:space="preserve"> </w:t>
      </w:r>
      <w:r w:rsidRPr="007F34BB">
        <w:rPr>
          <w:rFonts w:ascii="Times New Roman" w:hAnsi="Times New Roman"/>
          <w:sz w:val="28"/>
          <w:szCs w:val="28"/>
        </w:rPr>
        <w:t xml:space="preserve">2 </w:t>
      </w:r>
      <w:r w:rsidRPr="007F34BB">
        <w:rPr>
          <w:rFonts w:ascii="Times New Roman" w:hAnsi="Times New Roman"/>
          <w:sz w:val="28"/>
          <w:szCs w:val="28"/>
          <w:lang w:val="en-US"/>
        </w:rPr>
        <w:t>VC</w:t>
      </w:r>
      <w:r w:rsidRPr="007F34BB">
        <w:rPr>
          <w:rFonts w:ascii="Times New Roman" w:hAnsi="Times New Roman"/>
          <w:sz w:val="28"/>
          <w:szCs w:val="28"/>
        </w:rPr>
        <w:t xml:space="preserve">3 = 42 </w:t>
      </w:r>
      <w:r w:rsidRPr="007F34BB">
        <w:rPr>
          <w:rFonts w:ascii="Times New Roman" w:hAnsi="Times New Roman"/>
          <w:sz w:val="28"/>
          <w:szCs w:val="28"/>
          <w:lang w:val="en-US"/>
        </w:rPr>
        <w:t>VC</w:t>
      </w:r>
      <w:r w:rsidRPr="007F34BB">
        <w:rPr>
          <w:rFonts w:ascii="Times New Roman" w:hAnsi="Times New Roman"/>
          <w:sz w:val="28"/>
          <w:szCs w:val="28"/>
        </w:rPr>
        <w:t>12</w:t>
      </w:r>
    </w:p>
    <w:p w14:paraId="4F052DCE"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Максимальное количество потоков Е1 в </w:t>
      </w:r>
      <w:r w:rsidRPr="007F34BB">
        <w:rPr>
          <w:rFonts w:ascii="Times New Roman" w:hAnsi="Times New Roman"/>
          <w:sz w:val="28"/>
          <w:szCs w:val="28"/>
          <w:lang w:val="en-US"/>
        </w:rPr>
        <w:t>STM</w:t>
      </w:r>
      <w:r w:rsidRPr="007F34BB">
        <w:rPr>
          <w:rFonts w:ascii="Times New Roman" w:hAnsi="Times New Roman"/>
          <w:sz w:val="28"/>
          <w:szCs w:val="28"/>
        </w:rPr>
        <w:t xml:space="preserve">-1 равно 63; </w:t>
      </w:r>
      <w:r w:rsidRPr="007F34BB">
        <w:rPr>
          <w:rFonts w:ascii="Times New Roman" w:hAnsi="Times New Roman"/>
          <w:sz w:val="28"/>
          <w:szCs w:val="28"/>
          <w:lang w:val="en-US"/>
        </w:rPr>
        <w:t>STM</w:t>
      </w:r>
      <w:r w:rsidRPr="007F34BB">
        <w:rPr>
          <w:rFonts w:ascii="Times New Roman" w:hAnsi="Times New Roman"/>
          <w:sz w:val="28"/>
          <w:szCs w:val="28"/>
        </w:rPr>
        <w:t xml:space="preserve">-4 = 252 Е1; </w:t>
      </w:r>
    </w:p>
    <w:p w14:paraId="14BB0504" w14:textId="77777777" w:rsidR="00715D2D" w:rsidRPr="007F34BB" w:rsidRDefault="00715D2D" w:rsidP="009C4288">
      <w:pPr>
        <w:spacing w:after="0" w:line="240" w:lineRule="auto"/>
        <w:ind w:right="-1" w:firstLine="567"/>
        <w:jc w:val="both"/>
        <w:rPr>
          <w:rFonts w:ascii="Times New Roman" w:hAnsi="Times New Roman"/>
          <w:sz w:val="28"/>
          <w:szCs w:val="28"/>
          <w:lang w:val="en-US"/>
        </w:rPr>
      </w:pPr>
      <w:r w:rsidRPr="007F34BB">
        <w:rPr>
          <w:rFonts w:ascii="Times New Roman" w:hAnsi="Times New Roman"/>
          <w:sz w:val="28"/>
          <w:szCs w:val="28"/>
          <w:lang w:val="en-US"/>
        </w:rPr>
        <w:t xml:space="preserve">STM-16 = 1008 </w:t>
      </w:r>
      <w:r w:rsidRPr="007F34BB">
        <w:rPr>
          <w:rFonts w:ascii="Times New Roman" w:hAnsi="Times New Roman"/>
          <w:sz w:val="28"/>
          <w:szCs w:val="28"/>
        </w:rPr>
        <w:t>Е</w:t>
      </w:r>
      <w:r w:rsidRPr="007F34BB">
        <w:rPr>
          <w:rFonts w:ascii="Times New Roman" w:hAnsi="Times New Roman"/>
          <w:sz w:val="28"/>
          <w:szCs w:val="28"/>
          <w:lang w:val="en-US"/>
        </w:rPr>
        <w:t xml:space="preserve">1; STM-64 = 4032 </w:t>
      </w:r>
      <w:r w:rsidRPr="007F34BB">
        <w:rPr>
          <w:rFonts w:ascii="Times New Roman" w:hAnsi="Times New Roman"/>
          <w:sz w:val="28"/>
          <w:szCs w:val="28"/>
        </w:rPr>
        <w:t>Е</w:t>
      </w:r>
      <w:r w:rsidRPr="007F34BB">
        <w:rPr>
          <w:rFonts w:ascii="Times New Roman" w:hAnsi="Times New Roman"/>
          <w:sz w:val="28"/>
          <w:szCs w:val="28"/>
          <w:lang w:val="en-US"/>
        </w:rPr>
        <w:t xml:space="preserve">1; STM- 256 = 16128 </w:t>
      </w:r>
      <w:r w:rsidRPr="007F34BB">
        <w:rPr>
          <w:rFonts w:ascii="Times New Roman" w:hAnsi="Times New Roman"/>
          <w:sz w:val="28"/>
          <w:szCs w:val="28"/>
        </w:rPr>
        <w:t>Е</w:t>
      </w:r>
      <w:r w:rsidRPr="007F34BB">
        <w:rPr>
          <w:rFonts w:ascii="Times New Roman" w:hAnsi="Times New Roman"/>
          <w:sz w:val="28"/>
          <w:szCs w:val="28"/>
          <w:lang w:val="en-US"/>
        </w:rPr>
        <w:t>1.</w:t>
      </w:r>
    </w:p>
    <w:p w14:paraId="65BC2160" w14:textId="77777777" w:rsidR="009C4288" w:rsidRPr="0092775F" w:rsidRDefault="009C4288" w:rsidP="00A87DCA">
      <w:pPr>
        <w:spacing w:after="0" w:line="240" w:lineRule="auto"/>
        <w:ind w:right="-1"/>
        <w:jc w:val="both"/>
        <w:rPr>
          <w:rFonts w:ascii="Times New Roman" w:hAnsi="Times New Roman"/>
          <w:sz w:val="24"/>
          <w:szCs w:val="24"/>
          <w:lang w:val="en-US"/>
        </w:rPr>
      </w:pPr>
    </w:p>
    <w:p w14:paraId="7D593F2E" w14:textId="4515213B" w:rsidR="00715D2D" w:rsidRPr="00473D05" w:rsidRDefault="00473D05" w:rsidP="00A87DCA">
      <w:pPr>
        <w:spacing w:after="0" w:line="240" w:lineRule="auto"/>
        <w:ind w:right="-1"/>
        <w:jc w:val="both"/>
        <w:rPr>
          <w:rFonts w:ascii="Times New Roman" w:hAnsi="Times New Roman"/>
          <w:sz w:val="28"/>
          <w:szCs w:val="28"/>
          <w:lang w:val="en-US"/>
        </w:rPr>
      </w:pPr>
      <w:r w:rsidRPr="007C0A90">
        <w:rPr>
          <w:rFonts w:ascii="Times New Roman" w:hAnsi="Times New Roman"/>
          <w:sz w:val="28"/>
          <w:szCs w:val="28"/>
          <w:lang w:val="en-US"/>
        </w:rPr>
        <w:t xml:space="preserve">  </w:t>
      </w:r>
      <w:r w:rsidR="00715D2D" w:rsidRPr="00473D05">
        <w:rPr>
          <w:rFonts w:ascii="Times New Roman" w:hAnsi="Times New Roman"/>
          <w:sz w:val="28"/>
          <w:szCs w:val="28"/>
        </w:rPr>
        <w:t xml:space="preserve">Таблица </w:t>
      </w:r>
      <w:r w:rsidR="002F4D57" w:rsidRPr="00473D05">
        <w:rPr>
          <w:rFonts w:ascii="Times New Roman" w:hAnsi="Times New Roman"/>
          <w:sz w:val="28"/>
          <w:szCs w:val="28"/>
        </w:rPr>
        <w:t>4</w:t>
      </w:r>
      <w:r w:rsidR="00715D2D" w:rsidRPr="00473D05">
        <w:rPr>
          <w:rFonts w:ascii="Times New Roman" w:hAnsi="Times New Roman"/>
          <w:sz w:val="28"/>
          <w:szCs w:val="28"/>
        </w:rPr>
        <w:t xml:space="preserve">.1 – Эквивалентное число потоков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559"/>
        <w:gridCol w:w="1985"/>
        <w:gridCol w:w="2126"/>
        <w:gridCol w:w="1559"/>
        <w:gridCol w:w="1276"/>
      </w:tblGrid>
      <w:tr w:rsidR="00715D2D" w:rsidRPr="007F34BB" w14:paraId="580CFDC3" w14:textId="77777777" w:rsidTr="00971930">
        <w:trPr>
          <w:trHeight w:val="375"/>
        </w:trPr>
        <w:tc>
          <w:tcPr>
            <w:tcW w:w="1276" w:type="dxa"/>
            <w:vMerge w:val="restart"/>
          </w:tcPr>
          <w:p w14:paraId="63D9C9B6" w14:textId="77777777" w:rsidR="00715D2D" w:rsidRPr="00971930" w:rsidRDefault="00715D2D" w:rsidP="00A87DCA">
            <w:pPr>
              <w:spacing w:after="0" w:line="240" w:lineRule="auto"/>
              <w:ind w:right="-1"/>
              <w:jc w:val="center"/>
              <w:rPr>
                <w:rFonts w:ascii="Times New Roman" w:hAnsi="Times New Roman"/>
                <w:b/>
                <w:sz w:val="24"/>
                <w:szCs w:val="24"/>
                <w:lang w:val="en-US" w:eastAsia="en-US"/>
              </w:rPr>
            </w:pPr>
            <w:proofErr w:type="spellStart"/>
            <w:r w:rsidRPr="00971930">
              <w:rPr>
                <w:rFonts w:ascii="Times New Roman" w:hAnsi="Times New Roman"/>
                <w:b/>
                <w:sz w:val="24"/>
                <w:szCs w:val="24"/>
                <w:lang w:eastAsia="en-US"/>
              </w:rPr>
              <w:t>Направле</w:t>
            </w:r>
            <w:proofErr w:type="spellEnd"/>
          </w:p>
          <w:p w14:paraId="351C2AA7" w14:textId="77777777" w:rsidR="00715D2D" w:rsidRPr="00971930" w:rsidRDefault="00715D2D" w:rsidP="00A87DCA">
            <w:pPr>
              <w:spacing w:after="0" w:line="240" w:lineRule="auto"/>
              <w:ind w:right="-1"/>
              <w:jc w:val="center"/>
              <w:rPr>
                <w:rFonts w:ascii="Times New Roman" w:hAnsi="Times New Roman"/>
                <w:b/>
                <w:sz w:val="24"/>
                <w:szCs w:val="24"/>
                <w:lang w:eastAsia="en-US"/>
              </w:rPr>
            </w:pPr>
            <w:proofErr w:type="spellStart"/>
            <w:r w:rsidRPr="00971930">
              <w:rPr>
                <w:rFonts w:ascii="Times New Roman" w:hAnsi="Times New Roman"/>
                <w:b/>
                <w:sz w:val="24"/>
                <w:szCs w:val="24"/>
                <w:lang w:eastAsia="en-US"/>
              </w:rPr>
              <w:t>ние</w:t>
            </w:r>
            <w:proofErr w:type="spellEnd"/>
          </w:p>
        </w:tc>
        <w:tc>
          <w:tcPr>
            <w:tcW w:w="5670" w:type="dxa"/>
            <w:gridSpan w:val="3"/>
          </w:tcPr>
          <w:p w14:paraId="149D12DA" w14:textId="77777777" w:rsidR="00715D2D" w:rsidRPr="00971930" w:rsidRDefault="00715D2D" w:rsidP="00A87DCA">
            <w:pPr>
              <w:spacing w:after="0" w:line="240" w:lineRule="auto"/>
              <w:ind w:right="-1"/>
              <w:jc w:val="center"/>
              <w:rPr>
                <w:rFonts w:ascii="Times New Roman" w:hAnsi="Times New Roman"/>
                <w:b/>
                <w:sz w:val="24"/>
                <w:szCs w:val="24"/>
                <w:lang w:eastAsia="en-US"/>
              </w:rPr>
            </w:pPr>
            <w:r w:rsidRPr="00971930">
              <w:rPr>
                <w:rFonts w:ascii="Times New Roman" w:hAnsi="Times New Roman"/>
                <w:b/>
                <w:sz w:val="24"/>
                <w:szCs w:val="24"/>
                <w:lang w:eastAsia="en-US"/>
              </w:rPr>
              <w:t>Цифровая нагрузка и её эквиваленты</w:t>
            </w:r>
          </w:p>
        </w:tc>
        <w:tc>
          <w:tcPr>
            <w:tcW w:w="1559" w:type="dxa"/>
          </w:tcPr>
          <w:p w14:paraId="68E8E1ED" w14:textId="77777777" w:rsidR="00715D2D" w:rsidRPr="00971930" w:rsidRDefault="00715D2D" w:rsidP="00A87DCA">
            <w:pPr>
              <w:spacing w:after="0" w:line="240" w:lineRule="auto"/>
              <w:ind w:right="-1"/>
              <w:jc w:val="center"/>
              <w:rPr>
                <w:rFonts w:ascii="Times New Roman" w:hAnsi="Times New Roman"/>
                <w:b/>
                <w:sz w:val="24"/>
                <w:szCs w:val="24"/>
                <w:lang w:eastAsia="en-US"/>
              </w:rPr>
            </w:pPr>
            <w:r w:rsidRPr="00971930">
              <w:rPr>
                <w:rFonts w:ascii="Times New Roman" w:hAnsi="Times New Roman"/>
                <w:b/>
                <w:sz w:val="24"/>
                <w:szCs w:val="24"/>
                <w:lang w:eastAsia="en-US"/>
              </w:rPr>
              <w:t>Суммарный       эквивалент</w:t>
            </w:r>
          </w:p>
        </w:tc>
        <w:tc>
          <w:tcPr>
            <w:tcW w:w="1276" w:type="dxa"/>
          </w:tcPr>
          <w:p w14:paraId="49302BCC" w14:textId="77777777" w:rsidR="00715D2D" w:rsidRPr="00971930" w:rsidRDefault="00715D2D" w:rsidP="00A87DCA">
            <w:pPr>
              <w:spacing w:after="0" w:line="240" w:lineRule="auto"/>
              <w:ind w:right="-1"/>
              <w:jc w:val="center"/>
              <w:rPr>
                <w:rFonts w:ascii="Times New Roman" w:hAnsi="Times New Roman"/>
                <w:b/>
                <w:sz w:val="24"/>
                <w:szCs w:val="24"/>
                <w:lang w:val="en-US" w:eastAsia="en-US"/>
              </w:rPr>
            </w:pPr>
            <w:proofErr w:type="gramStart"/>
            <w:r w:rsidRPr="00971930">
              <w:rPr>
                <w:rFonts w:ascii="Times New Roman" w:hAnsi="Times New Roman"/>
                <w:b/>
                <w:sz w:val="24"/>
                <w:szCs w:val="24"/>
                <w:lang w:eastAsia="en-US"/>
              </w:rPr>
              <w:t xml:space="preserve">Уровень  </w:t>
            </w:r>
            <w:r w:rsidRPr="00971930">
              <w:rPr>
                <w:rFonts w:ascii="Times New Roman" w:hAnsi="Times New Roman"/>
                <w:b/>
                <w:sz w:val="24"/>
                <w:szCs w:val="24"/>
                <w:lang w:val="en-US" w:eastAsia="en-US"/>
              </w:rPr>
              <w:t>STM</w:t>
            </w:r>
            <w:proofErr w:type="gramEnd"/>
          </w:p>
        </w:tc>
      </w:tr>
      <w:tr w:rsidR="00715D2D" w:rsidRPr="007F34BB" w14:paraId="53558C6F" w14:textId="77777777" w:rsidTr="00971930">
        <w:trPr>
          <w:trHeight w:val="315"/>
        </w:trPr>
        <w:tc>
          <w:tcPr>
            <w:tcW w:w="1276" w:type="dxa"/>
            <w:vMerge/>
          </w:tcPr>
          <w:p w14:paraId="056FF4B7" w14:textId="77777777" w:rsidR="00715D2D" w:rsidRPr="00971930" w:rsidRDefault="00715D2D" w:rsidP="00A87DCA">
            <w:pPr>
              <w:spacing w:after="0" w:line="240" w:lineRule="auto"/>
              <w:ind w:right="-1"/>
              <w:jc w:val="center"/>
              <w:rPr>
                <w:rFonts w:ascii="Times New Roman" w:hAnsi="Times New Roman"/>
                <w:b/>
                <w:sz w:val="24"/>
                <w:szCs w:val="24"/>
                <w:lang w:eastAsia="en-US"/>
              </w:rPr>
            </w:pPr>
          </w:p>
        </w:tc>
        <w:tc>
          <w:tcPr>
            <w:tcW w:w="5670" w:type="dxa"/>
            <w:gridSpan w:val="3"/>
          </w:tcPr>
          <w:p w14:paraId="330BBFE9" w14:textId="77777777" w:rsidR="00715D2D" w:rsidRPr="00971930" w:rsidRDefault="00715D2D" w:rsidP="00A87DCA">
            <w:pPr>
              <w:spacing w:after="0" w:line="240" w:lineRule="auto"/>
              <w:ind w:right="-1"/>
              <w:jc w:val="center"/>
              <w:rPr>
                <w:rFonts w:ascii="Times New Roman" w:hAnsi="Times New Roman"/>
                <w:b/>
                <w:sz w:val="24"/>
                <w:szCs w:val="24"/>
                <w:lang w:eastAsia="en-US"/>
              </w:rPr>
            </w:pPr>
            <w:r w:rsidRPr="00971930">
              <w:rPr>
                <w:rFonts w:ascii="Times New Roman" w:eastAsia="TimesNewRomanPSMT" w:hAnsi="Times New Roman"/>
                <w:b/>
                <w:sz w:val="24"/>
                <w:szCs w:val="24"/>
                <w:lang w:eastAsia="en-US"/>
              </w:rPr>
              <w:t>Электрические каналы</w:t>
            </w:r>
          </w:p>
        </w:tc>
        <w:tc>
          <w:tcPr>
            <w:tcW w:w="1559" w:type="dxa"/>
            <w:vMerge w:val="restart"/>
          </w:tcPr>
          <w:p w14:paraId="64CE26A8" w14:textId="77777777" w:rsidR="00715D2D" w:rsidRPr="00971930" w:rsidRDefault="00715D2D" w:rsidP="00A87DCA">
            <w:pPr>
              <w:spacing w:after="0" w:line="240" w:lineRule="auto"/>
              <w:ind w:right="-1"/>
              <w:jc w:val="center"/>
              <w:rPr>
                <w:rFonts w:ascii="Times New Roman" w:hAnsi="Times New Roman"/>
                <w:b/>
                <w:sz w:val="24"/>
                <w:szCs w:val="24"/>
                <w:lang w:val="en-US" w:eastAsia="en-US"/>
              </w:rPr>
            </w:pPr>
            <w:r w:rsidRPr="00971930">
              <w:rPr>
                <w:rFonts w:ascii="Times New Roman" w:hAnsi="Times New Roman"/>
                <w:b/>
                <w:sz w:val="24"/>
                <w:szCs w:val="24"/>
                <w:lang w:eastAsia="en-US"/>
              </w:rPr>
              <w:t xml:space="preserve">∑ </w:t>
            </w:r>
            <w:r w:rsidRPr="00971930">
              <w:rPr>
                <w:rFonts w:ascii="Times New Roman" w:hAnsi="Times New Roman"/>
                <w:b/>
                <w:sz w:val="24"/>
                <w:szCs w:val="24"/>
                <w:lang w:val="en-US" w:eastAsia="en-US"/>
              </w:rPr>
              <w:t>VC12</w:t>
            </w:r>
          </w:p>
        </w:tc>
        <w:tc>
          <w:tcPr>
            <w:tcW w:w="1276" w:type="dxa"/>
            <w:vMerge w:val="restart"/>
          </w:tcPr>
          <w:p w14:paraId="53ADF324" w14:textId="77777777" w:rsidR="00715D2D" w:rsidRPr="00971930" w:rsidRDefault="00715D2D" w:rsidP="00A87DCA">
            <w:pPr>
              <w:spacing w:after="0" w:line="240" w:lineRule="auto"/>
              <w:ind w:right="-1"/>
              <w:jc w:val="center"/>
              <w:rPr>
                <w:rFonts w:ascii="Times New Roman" w:hAnsi="Times New Roman"/>
                <w:b/>
                <w:sz w:val="24"/>
                <w:szCs w:val="24"/>
                <w:lang w:val="en-US" w:eastAsia="en-US"/>
              </w:rPr>
            </w:pPr>
            <w:r w:rsidRPr="00971930">
              <w:rPr>
                <w:rFonts w:ascii="Times New Roman" w:hAnsi="Times New Roman"/>
                <w:b/>
                <w:sz w:val="24"/>
                <w:szCs w:val="24"/>
                <w:lang w:val="en-US" w:eastAsia="en-US"/>
              </w:rPr>
              <w:t>STM-N</w:t>
            </w:r>
          </w:p>
        </w:tc>
      </w:tr>
      <w:tr w:rsidR="00715D2D" w:rsidRPr="007F34BB" w14:paraId="2F1B72FF" w14:textId="77777777" w:rsidTr="00971930">
        <w:trPr>
          <w:trHeight w:val="255"/>
        </w:trPr>
        <w:tc>
          <w:tcPr>
            <w:tcW w:w="1276" w:type="dxa"/>
            <w:vMerge/>
          </w:tcPr>
          <w:p w14:paraId="13F96ECB"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559" w:type="dxa"/>
          </w:tcPr>
          <w:p w14:paraId="631C2DDF" w14:textId="77777777" w:rsidR="00715D2D" w:rsidRPr="00971930" w:rsidRDefault="00715D2D" w:rsidP="00A87DCA">
            <w:pPr>
              <w:spacing w:after="0" w:line="240" w:lineRule="auto"/>
              <w:ind w:right="-1"/>
              <w:jc w:val="center"/>
              <w:rPr>
                <w:rFonts w:ascii="Times New Roman" w:hAnsi="Times New Roman"/>
                <w:b/>
                <w:sz w:val="24"/>
                <w:szCs w:val="24"/>
                <w:lang w:eastAsia="en-US"/>
              </w:rPr>
            </w:pPr>
            <w:r w:rsidRPr="00971930">
              <w:rPr>
                <w:rFonts w:ascii="Times New Roman" w:hAnsi="Times New Roman"/>
                <w:b/>
                <w:sz w:val="24"/>
                <w:szCs w:val="24"/>
                <w:lang w:eastAsia="en-US"/>
              </w:rPr>
              <w:t>Е1</w:t>
            </w:r>
          </w:p>
        </w:tc>
        <w:tc>
          <w:tcPr>
            <w:tcW w:w="1985" w:type="dxa"/>
          </w:tcPr>
          <w:p w14:paraId="4B18B2D5" w14:textId="77777777" w:rsidR="00715D2D" w:rsidRPr="00971930" w:rsidRDefault="00715D2D" w:rsidP="00A87DCA">
            <w:pPr>
              <w:spacing w:after="0" w:line="240" w:lineRule="auto"/>
              <w:ind w:right="-1"/>
              <w:jc w:val="center"/>
              <w:rPr>
                <w:rFonts w:ascii="Times New Roman" w:hAnsi="Times New Roman"/>
                <w:b/>
                <w:sz w:val="24"/>
                <w:szCs w:val="24"/>
                <w:lang w:eastAsia="en-US"/>
              </w:rPr>
            </w:pPr>
            <w:r w:rsidRPr="00971930">
              <w:rPr>
                <w:rFonts w:ascii="Times New Roman" w:hAnsi="Times New Roman"/>
                <w:b/>
                <w:sz w:val="24"/>
                <w:szCs w:val="24"/>
                <w:lang w:eastAsia="en-US"/>
              </w:rPr>
              <w:t>Е3</w:t>
            </w:r>
          </w:p>
        </w:tc>
        <w:tc>
          <w:tcPr>
            <w:tcW w:w="2126" w:type="dxa"/>
          </w:tcPr>
          <w:p w14:paraId="0D9161A9" w14:textId="77777777" w:rsidR="00715D2D" w:rsidRPr="00971930" w:rsidRDefault="00715D2D" w:rsidP="00A87DCA">
            <w:pPr>
              <w:spacing w:after="0" w:line="240" w:lineRule="auto"/>
              <w:ind w:right="-1"/>
              <w:jc w:val="center"/>
              <w:rPr>
                <w:rFonts w:ascii="Times New Roman" w:hAnsi="Times New Roman"/>
                <w:b/>
                <w:sz w:val="24"/>
                <w:szCs w:val="24"/>
                <w:lang w:eastAsia="en-US"/>
              </w:rPr>
            </w:pPr>
            <w:r w:rsidRPr="00971930">
              <w:rPr>
                <w:rFonts w:ascii="Times New Roman" w:hAnsi="Times New Roman"/>
                <w:b/>
                <w:sz w:val="24"/>
                <w:szCs w:val="24"/>
                <w:lang w:val="en-US" w:eastAsia="en-US"/>
              </w:rPr>
              <w:t>STM-1</w:t>
            </w:r>
          </w:p>
        </w:tc>
        <w:tc>
          <w:tcPr>
            <w:tcW w:w="1559" w:type="dxa"/>
            <w:vMerge/>
          </w:tcPr>
          <w:p w14:paraId="1D5C406D"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276" w:type="dxa"/>
            <w:vMerge/>
          </w:tcPr>
          <w:p w14:paraId="772059A1"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r>
      <w:tr w:rsidR="00715D2D" w:rsidRPr="007F34BB" w14:paraId="4EE2E2FF" w14:textId="77777777" w:rsidTr="00971930">
        <w:tc>
          <w:tcPr>
            <w:tcW w:w="1276" w:type="dxa"/>
          </w:tcPr>
          <w:p w14:paraId="4B175DB4" w14:textId="77777777" w:rsidR="00715D2D" w:rsidRPr="00971930" w:rsidRDefault="00715D2D" w:rsidP="00A87DCA">
            <w:pPr>
              <w:spacing w:after="0" w:line="240" w:lineRule="auto"/>
              <w:ind w:right="-1"/>
              <w:jc w:val="center"/>
              <w:rPr>
                <w:rFonts w:ascii="Times New Roman" w:hAnsi="Times New Roman"/>
                <w:sz w:val="24"/>
                <w:szCs w:val="24"/>
                <w:lang w:eastAsia="en-US"/>
              </w:rPr>
            </w:pPr>
            <w:r w:rsidRPr="00971930">
              <w:rPr>
                <w:rFonts w:ascii="Times New Roman" w:hAnsi="Times New Roman"/>
                <w:sz w:val="24"/>
                <w:szCs w:val="24"/>
                <w:lang w:eastAsia="en-US"/>
              </w:rPr>
              <w:t>А – Б</w:t>
            </w:r>
          </w:p>
        </w:tc>
        <w:tc>
          <w:tcPr>
            <w:tcW w:w="1559" w:type="dxa"/>
          </w:tcPr>
          <w:p w14:paraId="5A729DA7"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985" w:type="dxa"/>
          </w:tcPr>
          <w:p w14:paraId="7A16F2A5"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2126" w:type="dxa"/>
          </w:tcPr>
          <w:p w14:paraId="5D67A21F"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559" w:type="dxa"/>
          </w:tcPr>
          <w:p w14:paraId="6BC3549A"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1276" w:type="dxa"/>
          </w:tcPr>
          <w:p w14:paraId="3F9193E1"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r>
      <w:tr w:rsidR="00715D2D" w:rsidRPr="007F34BB" w14:paraId="70428B0F" w14:textId="77777777" w:rsidTr="00971930">
        <w:tc>
          <w:tcPr>
            <w:tcW w:w="1276" w:type="dxa"/>
          </w:tcPr>
          <w:p w14:paraId="712B3CAE" w14:textId="77777777" w:rsidR="00715D2D" w:rsidRPr="00971930" w:rsidRDefault="00715D2D" w:rsidP="00A87DCA">
            <w:pPr>
              <w:spacing w:after="0" w:line="240" w:lineRule="auto"/>
              <w:ind w:right="-1"/>
              <w:jc w:val="center"/>
              <w:rPr>
                <w:rFonts w:ascii="Times New Roman" w:hAnsi="Times New Roman"/>
                <w:sz w:val="24"/>
                <w:szCs w:val="24"/>
                <w:lang w:eastAsia="en-US"/>
              </w:rPr>
            </w:pPr>
            <w:r w:rsidRPr="00971930">
              <w:rPr>
                <w:rFonts w:ascii="Times New Roman" w:hAnsi="Times New Roman"/>
                <w:sz w:val="24"/>
                <w:szCs w:val="24"/>
                <w:lang w:eastAsia="en-US"/>
              </w:rPr>
              <w:t>А – В</w:t>
            </w:r>
          </w:p>
        </w:tc>
        <w:tc>
          <w:tcPr>
            <w:tcW w:w="1559" w:type="dxa"/>
          </w:tcPr>
          <w:p w14:paraId="22C3DC91"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985" w:type="dxa"/>
          </w:tcPr>
          <w:p w14:paraId="4EF17C2B"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2126" w:type="dxa"/>
          </w:tcPr>
          <w:p w14:paraId="21356121"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1559" w:type="dxa"/>
          </w:tcPr>
          <w:p w14:paraId="17DBEADC"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1276" w:type="dxa"/>
          </w:tcPr>
          <w:p w14:paraId="6ACDB26A"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r>
      <w:tr w:rsidR="00715D2D" w:rsidRPr="007F34BB" w14:paraId="69F9C8D4" w14:textId="77777777" w:rsidTr="00971930">
        <w:tc>
          <w:tcPr>
            <w:tcW w:w="1276" w:type="dxa"/>
          </w:tcPr>
          <w:p w14:paraId="43DDB6B6" w14:textId="77777777" w:rsidR="00715D2D" w:rsidRPr="00971930" w:rsidRDefault="00715D2D" w:rsidP="00A87DCA">
            <w:pPr>
              <w:spacing w:after="0" w:line="240" w:lineRule="auto"/>
              <w:ind w:right="-1"/>
              <w:jc w:val="center"/>
              <w:rPr>
                <w:rFonts w:ascii="Times New Roman" w:hAnsi="Times New Roman"/>
                <w:sz w:val="24"/>
                <w:szCs w:val="24"/>
                <w:lang w:eastAsia="en-US"/>
              </w:rPr>
            </w:pPr>
            <w:r w:rsidRPr="00971930">
              <w:rPr>
                <w:rFonts w:ascii="Times New Roman" w:hAnsi="Times New Roman"/>
                <w:sz w:val="24"/>
                <w:szCs w:val="24"/>
                <w:lang w:eastAsia="en-US"/>
              </w:rPr>
              <w:t>А – Г</w:t>
            </w:r>
          </w:p>
        </w:tc>
        <w:tc>
          <w:tcPr>
            <w:tcW w:w="1559" w:type="dxa"/>
          </w:tcPr>
          <w:p w14:paraId="2BB72C20"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985" w:type="dxa"/>
          </w:tcPr>
          <w:p w14:paraId="2D249075"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2126" w:type="dxa"/>
          </w:tcPr>
          <w:p w14:paraId="6EC6A142"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559" w:type="dxa"/>
          </w:tcPr>
          <w:p w14:paraId="55254920"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1276" w:type="dxa"/>
          </w:tcPr>
          <w:p w14:paraId="12733D0D"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r>
      <w:tr w:rsidR="00715D2D" w:rsidRPr="007F34BB" w14:paraId="7DF6CF53" w14:textId="77777777" w:rsidTr="00971930">
        <w:tc>
          <w:tcPr>
            <w:tcW w:w="1276" w:type="dxa"/>
          </w:tcPr>
          <w:p w14:paraId="2E9A5431" w14:textId="77777777" w:rsidR="00715D2D" w:rsidRPr="00971930" w:rsidRDefault="00715D2D" w:rsidP="00A87DCA">
            <w:pPr>
              <w:spacing w:after="0" w:line="240" w:lineRule="auto"/>
              <w:ind w:right="-1"/>
              <w:jc w:val="center"/>
              <w:rPr>
                <w:rFonts w:ascii="Times New Roman" w:hAnsi="Times New Roman"/>
                <w:sz w:val="24"/>
                <w:szCs w:val="24"/>
                <w:lang w:eastAsia="en-US"/>
              </w:rPr>
            </w:pPr>
            <w:r w:rsidRPr="00971930">
              <w:rPr>
                <w:rFonts w:ascii="Times New Roman" w:hAnsi="Times New Roman"/>
                <w:sz w:val="24"/>
                <w:szCs w:val="24"/>
                <w:lang w:eastAsia="en-US"/>
              </w:rPr>
              <w:t>Б – В</w:t>
            </w:r>
          </w:p>
        </w:tc>
        <w:tc>
          <w:tcPr>
            <w:tcW w:w="1559" w:type="dxa"/>
          </w:tcPr>
          <w:p w14:paraId="719CBA35"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985" w:type="dxa"/>
          </w:tcPr>
          <w:p w14:paraId="24A07E5D"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2126" w:type="dxa"/>
          </w:tcPr>
          <w:p w14:paraId="3C1C7A0C"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559" w:type="dxa"/>
          </w:tcPr>
          <w:p w14:paraId="2B82E40B"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1276" w:type="dxa"/>
          </w:tcPr>
          <w:p w14:paraId="577350FD"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r>
      <w:tr w:rsidR="00715D2D" w:rsidRPr="007F34BB" w14:paraId="6EED239F" w14:textId="77777777" w:rsidTr="00971930">
        <w:tc>
          <w:tcPr>
            <w:tcW w:w="1276" w:type="dxa"/>
          </w:tcPr>
          <w:p w14:paraId="007CA60E" w14:textId="77777777" w:rsidR="00715D2D" w:rsidRPr="00971930" w:rsidRDefault="00715D2D" w:rsidP="00A87DCA">
            <w:pPr>
              <w:spacing w:after="0" w:line="240" w:lineRule="auto"/>
              <w:ind w:right="-1"/>
              <w:jc w:val="center"/>
              <w:rPr>
                <w:rFonts w:ascii="Times New Roman" w:hAnsi="Times New Roman"/>
                <w:sz w:val="24"/>
                <w:szCs w:val="24"/>
                <w:lang w:eastAsia="en-US"/>
              </w:rPr>
            </w:pPr>
            <w:r w:rsidRPr="00971930">
              <w:rPr>
                <w:rFonts w:ascii="Times New Roman" w:hAnsi="Times New Roman"/>
                <w:sz w:val="24"/>
                <w:szCs w:val="24"/>
                <w:lang w:eastAsia="en-US"/>
              </w:rPr>
              <w:t>Б – Г</w:t>
            </w:r>
          </w:p>
        </w:tc>
        <w:tc>
          <w:tcPr>
            <w:tcW w:w="1559" w:type="dxa"/>
          </w:tcPr>
          <w:p w14:paraId="48FB2726"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985" w:type="dxa"/>
          </w:tcPr>
          <w:p w14:paraId="6619C242"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2126" w:type="dxa"/>
          </w:tcPr>
          <w:p w14:paraId="053E4109"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1559" w:type="dxa"/>
          </w:tcPr>
          <w:p w14:paraId="4051AEB1"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1276" w:type="dxa"/>
          </w:tcPr>
          <w:p w14:paraId="18A78D87"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r>
      <w:tr w:rsidR="00715D2D" w:rsidRPr="007F34BB" w14:paraId="71FA4604" w14:textId="77777777" w:rsidTr="00971930">
        <w:tc>
          <w:tcPr>
            <w:tcW w:w="1276" w:type="dxa"/>
          </w:tcPr>
          <w:p w14:paraId="1A7C71B7" w14:textId="77777777" w:rsidR="00715D2D" w:rsidRPr="00971930" w:rsidRDefault="00715D2D" w:rsidP="00A87DCA">
            <w:pPr>
              <w:spacing w:after="0" w:line="240" w:lineRule="auto"/>
              <w:ind w:right="-1"/>
              <w:jc w:val="center"/>
              <w:rPr>
                <w:rFonts w:ascii="Times New Roman" w:hAnsi="Times New Roman"/>
                <w:sz w:val="24"/>
                <w:szCs w:val="24"/>
                <w:lang w:eastAsia="en-US"/>
              </w:rPr>
            </w:pPr>
            <w:r w:rsidRPr="00971930">
              <w:rPr>
                <w:rFonts w:ascii="Times New Roman" w:hAnsi="Times New Roman"/>
                <w:sz w:val="24"/>
                <w:szCs w:val="24"/>
                <w:lang w:eastAsia="en-US"/>
              </w:rPr>
              <w:t>В – Г</w:t>
            </w:r>
          </w:p>
        </w:tc>
        <w:tc>
          <w:tcPr>
            <w:tcW w:w="1559" w:type="dxa"/>
          </w:tcPr>
          <w:p w14:paraId="33234323"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985" w:type="dxa"/>
          </w:tcPr>
          <w:p w14:paraId="6AD35E65"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2126" w:type="dxa"/>
          </w:tcPr>
          <w:p w14:paraId="49D929E0"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c>
          <w:tcPr>
            <w:tcW w:w="1559" w:type="dxa"/>
          </w:tcPr>
          <w:p w14:paraId="2B28407B" w14:textId="77777777" w:rsidR="00715D2D" w:rsidRPr="00971930" w:rsidRDefault="00715D2D" w:rsidP="00A87DCA">
            <w:pPr>
              <w:spacing w:after="0" w:line="240" w:lineRule="auto"/>
              <w:ind w:right="-1"/>
              <w:jc w:val="center"/>
              <w:rPr>
                <w:rFonts w:ascii="Times New Roman" w:hAnsi="Times New Roman"/>
                <w:sz w:val="24"/>
                <w:szCs w:val="24"/>
                <w:lang w:val="en-US" w:eastAsia="en-US"/>
              </w:rPr>
            </w:pPr>
          </w:p>
        </w:tc>
        <w:tc>
          <w:tcPr>
            <w:tcW w:w="1276" w:type="dxa"/>
          </w:tcPr>
          <w:p w14:paraId="423E7AD0" w14:textId="77777777" w:rsidR="00715D2D" w:rsidRPr="00971930" w:rsidRDefault="00715D2D" w:rsidP="00A87DCA">
            <w:pPr>
              <w:spacing w:after="0" w:line="240" w:lineRule="auto"/>
              <w:ind w:right="-1"/>
              <w:jc w:val="center"/>
              <w:rPr>
                <w:rFonts w:ascii="Times New Roman" w:hAnsi="Times New Roman"/>
                <w:sz w:val="24"/>
                <w:szCs w:val="24"/>
                <w:lang w:eastAsia="en-US"/>
              </w:rPr>
            </w:pPr>
          </w:p>
        </w:tc>
      </w:tr>
    </w:tbl>
    <w:p w14:paraId="295CFA18" w14:textId="77777777" w:rsidR="00715D2D" w:rsidRPr="007F34BB" w:rsidRDefault="00715D2D" w:rsidP="00A87DCA">
      <w:pPr>
        <w:spacing w:after="0" w:line="240" w:lineRule="auto"/>
        <w:ind w:right="-1"/>
        <w:jc w:val="both"/>
        <w:rPr>
          <w:rFonts w:ascii="Times New Roman" w:hAnsi="Times New Roman"/>
          <w:sz w:val="28"/>
          <w:szCs w:val="28"/>
        </w:rPr>
      </w:pPr>
    </w:p>
    <w:p w14:paraId="6EF34142" w14:textId="5BEB0DB0" w:rsidR="00715D2D" w:rsidRPr="007F34BB"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В таблице полученные на любом из направлений </w:t>
      </w:r>
      <w:proofErr w:type="gramStart"/>
      <w:r w:rsidRPr="007F34BB">
        <w:rPr>
          <w:rFonts w:ascii="Times New Roman" w:hAnsi="Times New Roman"/>
          <w:sz w:val="28"/>
          <w:szCs w:val="28"/>
        </w:rPr>
        <w:t xml:space="preserve">контейнеры  </w:t>
      </w:r>
      <w:r w:rsidRPr="007F34BB">
        <w:rPr>
          <w:rFonts w:ascii="Times New Roman" w:hAnsi="Times New Roman"/>
          <w:sz w:val="28"/>
          <w:szCs w:val="28"/>
          <w:lang w:val="en-US"/>
        </w:rPr>
        <w:t>VC</w:t>
      </w:r>
      <w:proofErr w:type="gramEnd"/>
      <w:r w:rsidRPr="007F34BB">
        <w:rPr>
          <w:rFonts w:ascii="Times New Roman" w:hAnsi="Times New Roman"/>
          <w:sz w:val="28"/>
          <w:szCs w:val="28"/>
        </w:rPr>
        <w:t xml:space="preserve"> 12 складываются, тем самым получаем количество </w:t>
      </w:r>
      <w:r w:rsidRPr="007F34BB">
        <w:rPr>
          <w:rFonts w:ascii="Times New Roman" w:hAnsi="Times New Roman"/>
          <w:sz w:val="28"/>
          <w:szCs w:val="28"/>
          <w:lang w:val="en-US"/>
        </w:rPr>
        <w:t>VC</w:t>
      </w:r>
      <w:r w:rsidRPr="007F34BB">
        <w:rPr>
          <w:rFonts w:ascii="Times New Roman" w:hAnsi="Times New Roman"/>
          <w:sz w:val="28"/>
          <w:szCs w:val="28"/>
        </w:rPr>
        <w:t xml:space="preserve">12 проходящие в данном направлении, что поможет определить уровень </w:t>
      </w:r>
      <w:r w:rsidRPr="007F34BB">
        <w:rPr>
          <w:rFonts w:ascii="Times New Roman" w:hAnsi="Times New Roman"/>
          <w:sz w:val="28"/>
          <w:szCs w:val="28"/>
          <w:lang w:val="en-US"/>
        </w:rPr>
        <w:t>STM</w:t>
      </w:r>
      <w:r w:rsidRPr="007F34BB">
        <w:rPr>
          <w:rFonts w:ascii="Times New Roman" w:hAnsi="Times New Roman"/>
          <w:sz w:val="28"/>
          <w:szCs w:val="28"/>
        </w:rPr>
        <w:t>–</w:t>
      </w:r>
      <w:r w:rsidRPr="007F34BB">
        <w:rPr>
          <w:rFonts w:ascii="Times New Roman" w:hAnsi="Times New Roman"/>
          <w:sz w:val="28"/>
          <w:szCs w:val="28"/>
          <w:lang w:val="en-US"/>
        </w:rPr>
        <w:t>N</w:t>
      </w:r>
      <w:r w:rsidRPr="007F34BB">
        <w:rPr>
          <w:rFonts w:ascii="Times New Roman" w:hAnsi="Times New Roman"/>
          <w:sz w:val="28"/>
          <w:szCs w:val="28"/>
        </w:rPr>
        <w:t>.</w:t>
      </w:r>
    </w:p>
    <w:p w14:paraId="051B7951" w14:textId="77777777" w:rsidR="00715D2D" w:rsidRPr="007F34BB"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Далее необходимо рассчитать количество оптических каналов в каждом направлении и занести данные в таблицу </w:t>
      </w:r>
      <w:r w:rsidR="002F4D57">
        <w:rPr>
          <w:rFonts w:ascii="Times New Roman" w:hAnsi="Times New Roman"/>
          <w:sz w:val="28"/>
          <w:szCs w:val="28"/>
        </w:rPr>
        <w:t>4</w:t>
      </w:r>
      <w:r w:rsidRPr="007F34BB">
        <w:rPr>
          <w:rFonts w:ascii="Times New Roman" w:hAnsi="Times New Roman"/>
          <w:sz w:val="28"/>
          <w:szCs w:val="28"/>
        </w:rPr>
        <w:t>.2.</w:t>
      </w:r>
    </w:p>
    <w:p w14:paraId="0A09C11E" w14:textId="77777777" w:rsidR="009C4288" w:rsidRDefault="009C4288" w:rsidP="00A87DCA">
      <w:pPr>
        <w:spacing w:after="0" w:line="240" w:lineRule="auto"/>
        <w:ind w:right="-1"/>
        <w:jc w:val="both"/>
        <w:rPr>
          <w:rFonts w:ascii="Times New Roman" w:hAnsi="Times New Roman"/>
          <w:sz w:val="24"/>
          <w:szCs w:val="24"/>
        </w:rPr>
      </w:pPr>
    </w:p>
    <w:p w14:paraId="33424137" w14:textId="6E9EC4A6" w:rsidR="00715D2D" w:rsidRPr="00473D05" w:rsidRDefault="00473D05" w:rsidP="00473D05">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715D2D" w:rsidRPr="00473D05">
        <w:rPr>
          <w:rFonts w:ascii="Times New Roman" w:hAnsi="Times New Roman"/>
          <w:sz w:val="28"/>
          <w:szCs w:val="28"/>
        </w:rPr>
        <w:t xml:space="preserve">Таблица </w:t>
      </w:r>
      <w:r w:rsidR="002F4D57" w:rsidRPr="00473D05">
        <w:rPr>
          <w:rFonts w:ascii="Times New Roman" w:hAnsi="Times New Roman"/>
          <w:sz w:val="28"/>
          <w:szCs w:val="28"/>
        </w:rPr>
        <w:t>4</w:t>
      </w:r>
      <w:r w:rsidR="00715D2D" w:rsidRPr="00473D05">
        <w:rPr>
          <w:rFonts w:ascii="Times New Roman" w:hAnsi="Times New Roman"/>
          <w:sz w:val="28"/>
          <w:szCs w:val="28"/>
        </w:rPr>
        <w:t>.2 – Расчет оптических каналов по направлениям</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1"/>
        <w:gridCol w:w="1416"/>
        <w:gridCol w:w="1582"/>
        <w:gridCol w:w="1581"/>
        <w:gridCol w:w="1580"/>
        <w:gridCol w:w="1594"/>
      </w:tblGrid>
      <w:tr w:rsidR="00715D2D" w:rsidRPr="007F34BB" w14:paraId="2A4CA5D1" w14:textId="77777777" w:rsidTr="00971930">
        <w:trPr>
          <w:jc w:val="center"/>
        </w:trPr>
        <w:tc>
          <w:tcPr>
            <w:tcW w:w="1801" w:type="dxa"/>
          </w:tcPr>
          <w:p w14:paraId="0FCC9FFE"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eastAsia="en-US"/>
              </w:rPr>
              <w:t>Направление</w:t>
            </w:r>
          </w:p>
        </w:tc>
        <w:tc>
          <w:tcPr>
            <w:tcW w:w="1416" w:type="dxa"/>
          </w:tcPr>
          <w:p w14:paraId="382291EA"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val="en-US" w:eastAsia="en-US"/>
              </w:rPr>
              <w:t>STM-N</w:t>
            </w:r>
          </w:p>
        </w:tc>
        <w:tc>
          <w:tcPr>
            <w:tcW w:w="1582" w:type="dxa"/>
          </w:tcPr>
          <w:p w14:paraId="21449228"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val="en-US" w:eastAsia="en-US"/>
              </w:rPr>
              <w:t>STM-</w:t>
            </w:r>
            <w:r w:rsidRPr="007F34BB">
              <w:rPr>
                <w:rFonts w:ascii="Times New Roman" w:hAnsi="Times New Roman"/>
                <w:sz w:val="28"/>
                <w:szCs w:val="28"/>
                <w:lang w:eastAsia="en-US"/>
              </w:rPr>
              <w:t>4</w:t>
            </w:r>
          </w:p>
        </w:tc>
        <w:tc>
          <w:tcPr>
            <w:tcW w:w="1581" w:type="dxa"/>
          </w:tcPr>
          <w:p w14:paraId="5EA7BB55" w14:textId="77777777" w:rsidR="00715D2D" w:rsidRPr="007F34BB" w:rsidRDefault="00715D2D" w:rsidP="00A87DCA">
            <w:pPr>
              <w:spacing w:after="0" w:line="240" w:lineRule="auto"/>
              <w:ind w:right="-1"/>
              <w:jc w:val="center"/>
              <w:rPr>
                <w:rFonts w:ascii="Times New Roman" w:hAnsi="Times New Roman"/>
                <w:sz w:val="28"/>
                <w:szCs w:val="28"/>
                <w:lang w:val="en-US" w:eastAsia="en-US"/>
              </w:rPr>
            </w:pPr>
            <w:proofErr w:type="spellStart"/>
            <w:r w:rsidRPr="007F34BB">
              <w:rPr>
                <w:rFonts w:ascii="Times New Roman" w:hAnsi="Times New Roman"/>
                <w:sz w:val="28"/>
                <w:szCs w:val="28"/>
                <w:lang w:val="en-US" w:eastAsia="en-US"/>
              </w:rPr>
              <w:t>GEth</w:t>
            </w:r>
            <w:proofErr w:type="spellEnd"/>
          </w:p>
        </w:tc>
        <w:tc>
          <w:tcPr>
            <w:tcW w:w="1580" w:type="dxa"/>
          </w:tcPr>
          <w:p w14:paraId="63CA8B8F" w14:textId="77777777" w:rsidR="00715D2D" w:rsidRPr="007F34BB" w:rsidRDefault="00715D2D" w:rsidP="00A87DCA">
            <w:pPr>
              <w:spacing w:after="0" w:line="240" w:lineRule="auto"/>
              <w:ind w:right="-1"/>
              <w:jc w:val="center"/>
              <w:rPr>
                <w:rFonts w:ascii="Times New Roman" w:hAnsi="Times New Roman"/>
                <w:sz w:val="28"/>
                <w:szCs w:val="28"/>
                <w:lang w:val="en-US" w:eastAsia="en-US"/>
              </w:rPr>
            </w:pPr>
            <w:proofErr w:type="spellStart"/>
            <w:r w:rsidRPr="007F34BB">
              <w:rPr>
                <w:rFonts w:ascii="Times New Roman" w:hAnsi="Times New Roman"/>
                <w:sz w:val="28"/>
                <w:szCs w:val="28"/>
                <w:lang w:val="en-US" w:eastAsia="en-US"/>
              </w:rPr>
              <w:t>FEth</w:t>
            </w:r>
            <w:proofErr w:type="spellEnd"/>
          </w:p>
        </w:tc>
        <w:tc>
          <w:tcPr>
            <w:tcW w:w="1594" w:type="dxa"/>
          </w:tcPr>
          <w:p w14:paraId="6C58EB6D"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eastAsia="en-US"/>
              </w:rPr>
              <w:t>Σ</w:t>
            </w:r>
            <w:r w:rsidR="00AE2778" w:rsidRPr="007F34BB">
              <w:rPr>
                <w:rFonts w:ascii="Times New Roman" w:hAnsi="Times New Roman"/>
                <w:sz w:val="28"/>
                <w:szCs w:val="28"/>
                <w:lang w:eastAsia="en-US"/>
              </w:rPr>
              <w:t xml:space="preserve"> оптических</w:t>
            </w:r>
            <w:r w:rsidRPr="007F34BB">
              <w:rPr>
                <w:rFonts w:ascii="Times New Roman" w:hAnsi="Times New Roman"/>
                <w:sz w:val="28"/>
                <w:szCs w:val="28"/>
                <w:lang w:eastAsia="en-US"/>
              </w:rPr>
              <w:t xml:space="preserve"> каналов</w:t>
            </w:r>
          </w:p>
        </w:tc>
      </w:tr>
      <w:tr w:rsidR="00715D2D" w:rsidRPr="007F34BB" w14:paraId="13A83CF6" w14:textId="77777777" w:rsidTr="00971930">
        <w:trPr>
          <w:jc w:val="center"/>
        </w:trPr>
        <w:tc>
          <w:tcPr>
            <w:tcW w:w="1801" w:type="dxa"/>
          </w:tcPr>
          <w:p w14:paraId="59820815"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eastAsia="en-US"/>
              </w:rPr>
              <w:t>А-Б</w:t>
            </w:r>
          </w:p>
        </w:tc>
        <w:tc>
          <w:tcPr>
            <w:tcW w:w="1416" w:type="dxa"/>
          </w:tcPr>
          <w:p w14:paraId="6C7D0091"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2" w:type="dxa"/>
          </w:tcPr>
          <w:p w14:paraId="128BACF2"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1" w:type="dxa"/>
          </w:tcPr>
          <w:p w14:paraId="1376738B"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0" w:type="dxa"/>
          </w:tcPr>
          <w:p w14:paraId="423B54BE"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94" w:type="dxa"/>
          </w:tcPr>
          <w:p w14:paraId="792ECE2B"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r>
      <w:tr w:rsidR="00715D2D" w:rsidRPr="007F34BB" w14:paraId="0BB0BD2D" w14:textId="77777777" w:rsidTr="00971930">
        <w:trPr>
          <w:jc w:val="center"/>
        </w:trPr>
        <w:tc>
          <w:tcPr>
            <w:tcW w:w="1801" w:type="dxa"/>
          </w:tcPr>
          <w:p w14:paraId="38376E3A"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eastAsia="en-US"/>
              </w:rPr>
              <w:t>А-В</w:t>
            </w:r>
          </w:p>
        </w:tc>
        <w:tc>
          <w:tcPr>
            <w:tcW w:w="1416" w:type="dxa"/>
          </w:tcPr>
          <w:p w14:paraId="418C7E23"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2" w:type="dxa"/>
          </w:tcPr>
          <w:p w14:paraId="45CFE11A"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1" w:type="dxa"/>
          </w:tcPr>
          <w:p w14:paraId="52FB7ADC"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0" w:type="dxa"/>
          </w:tcPr>
          <w:p w14:paraId="14A530A7"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94" w:type="dxa"/>
          </w:tcPr>
          <w:p w14:paraId="20482B45"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r>
      <w:tr w:rsidR="00715D2D" w:rsidRPr="007F34BB" w14:paraId="6CBBF118" w14:textId="77777777" w:rsidTr="00971930">
        <w:trPr>
          <w:jc w:val="center"/>
        </w:trPr>
        <w:tc>
          <w:tcPr>
            <w:tcW w:w="1801" w:type="dxa"/>
          </w:tcPr>
          <w:p w14:paraId="1656294A"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eastAsia="en-US"/>
              </w:rPr>
              <w:t>А-Г</w:t>
            </w:r>
          </w:p>
        </w:tc>
        <w:tc>
          <w:tcPr>
            <w:tcW w:w="1416" w:type="dxa"/>
          </w:tcPr>
          <w:p w14:paraId="027AA95E"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2" w:type="dxa"/>
          </w:tcPr>
          <w:p w14:paraId="36C03871"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1" w:type="dxa"/>
          </w:tcPr>
          <w:p w14:paraId="074210DC"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0" w:type="dxa"/>
          </w:tcPr>
          <w:p w14:paraId="0C8D8F2F"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94" w:type="dxa"/>
          </w:tcPr>
          <w:p w14:paraId="2DBAA796"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r>
      <w:tr w:rsidR="00715D2D" w:rsidRPr="007F34BB" w14:paraId="53A0F203" w14:textId="77777777" w:rsidTr="00971930">
        <w:trPr>
          <w:jc w:val="center"/>
        </w:trPr>
        <w:tc>
          <w:tcPr>
            <w:tcW w:w="1801" w:type="dxa"/>
          </w:tcPr>
          <w:p w14:paraId="011D0A20"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eastAsia="en-US"/>
              </w:rPr>
              <w:t>Б-В</w:t>
            </w:r>
          </w:p>
        </w:tc>
        <w:tc>
          <w:tcPr>
            <w:tcW w:w="1416" w:type="dxa"/>
          </w:tcPr>
          <w:p w14:paraId="521A3063"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2" w:type="dxa"/>
          </w:tcPr>
          <w:p w14:paraId="51BF19BC"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1" w:type="dxa"/>
          </w:tcPr>
          <w:p w14:paraId="2B4B2973"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0" w:type="dxa"/>
          </w:tcPr>
          <w:p w14:paraId="7D81E6AF"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94" w:type="dxa"/>
          </w:tcPr>
          <w:p w14:paraId="7B7BB378"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r>
      <w:tr w:rsidR="00715D2D" w:rsidRPr="007F34BB" w14:paraId="48AC1DB9" w14:textId="77777777" w:rsidTr="00971930">
        <w:trPr>
          <w:jc w:val="center"/>
        </w:trPr>
        <w:tc>
          <w:tcPr>
            <w:tcW w:w="1801" w:type="dxa"/>
          </w:tcPr>
          <w:p w14:paraId="60713AD3"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eastAsia="en-US"/>
              </w:rPr>
              <w:t>Б-Г</w:t>
            </w:r>
          </w:p>
        </w:tc>
        <w:tc>
          <w:tcPr>
            <w:tcW w:w="1416" w:type="dxa"/>
          </w:tcPr>
          <w:p w14:paraId="72EA9368"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2" w:type="dxa"/>
          </w:tcPr>
          <w:p w14:paraId="2C25E60F"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1" w:type="dxa"/>
          </w:tcPr>
          <w:p w14:paraId="44F788DE"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0" w:type="dxa"/>
          </w:tcPr>
          <w:p w14:paraId="674A880F"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94" w:type="dxa"/>
          </w:tcPr>
          <w:p w14:paraId="3152985E"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r>
      <w:tr w:rsidR="00715D2D" w:rsidRPr="007F34BB" w14:paraId="4882FDB2" w14:textId="77777777" w:rsidTr="00971930">
        <w:trPr>
          <w:jc w:val="center"/>
        </w:trPr>
        <w:tc>
          <w:tcPr>
            <w:tcW w:w="1801" w:type="dxa"/>
          </w:tcPr>
          <w:p w14:paraId="0DFD184E" w14:textId="77777777" w:rsidR="00715D2D" w:rsidRPr="007F34BB" w:rsidRDefault="00715D2D" w:rsidP="00A87DCA">
            <w:pPr>
              <w:spacing w:after="0" w:line="240" w:lineRule="auto"/>
              <w:ind w:right="-1"/>
              <w:jc w:val="center"/>
              <w:rPr>
                <w:rFonts w:ascii="Times New Roman" w:hAnsi="Times New Roman"/>
                <w:sz w:val="28"/>
                <w:szCs w:val="28"/>
                <w:lang w:eastAsia="en-US"/>
              </w:rPr>
            </w:pPr>
            <w:r w:rsidRPr="007F34BB">
              <w:rPr>
                <w:rFonts w:ascii="Times New Roman" w:hAnsi="Times New Roman"/>
                <w:sz w:val="28"/>
                <w:szCs w:val="28"/>
                <w:lang w:eastAsia="en-US"/>
              </w:rPr>
              <w:t>В-Г</w:t>
            </w:r>
          </w:p>
        </w:tc>
        <w:tc>
          <w:tcPr>
            <w:tcW w:w="1416" w:type="dxa"/>
          </w:tcPr>
          <w:p w14:paraId="419A107F"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2" w:type="dxa"/>
          </w:tcPr>
          <w:p w14:paraId="4E77BFC3"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1" w:type="dxa"/>
          </w:tcPr>
          <w:p w14:paraId="63047DB2"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80" w:type="dxa"/>
          </w:tcPr>
          <w:p w14:paraId="3E56F80C"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c>
          <w:tcPr>
            <w:tcW w:w="1594" w:type="dxa"/>
          </w:tcPr>
          <w:p w14:paraId="2976AACB" w14:textId="77777777" w:rsidR="00715D2D" w:rsidRPr="007F34BB" w:rsidRDefault="00715D2D" w:rsidP="00A87DCA">
            <w:pPr>
              <w:spacing w:after="0" w:line="240" w:lineRule="auto"/>
              <w:ind w:right="-1"/>
              <w:jc w:val="center"/>
              <w:rPr>
                <w:rFonts w:ascii="Times New Roman" w:hAnsi="Times New Roman"/>
                <w:sz w:val="28"/>
                <w:szCs w:val="28"/>
                <w:lang w:eastAsia="en-US"/>
              </w:rPr>
            </w:pPr>
          </w:p>
        </w:tc>
      </w:tr>
    </w:tbl>
    <w:p w14:paraId="644B683C" w14:textId="77777777" w:rsidR="00715D2D" w:rsidRPr="007F34BB" w:rsidRDefault="00715D2D" w:rsidP="00A87DCA">
      <w:pPr>
        <w:spacing w:after="0" w:line="240" w:lineRule="auto"/>
        <w:ind w:right="-1" w:firstLine="567"/>
        <w:jc w:val="both"/>
        <w:rPr>
          <w:rFonts w:ascii="Times New Roman" w:hAnsi="Times New Roman"/>
          <w:sz w:val="28"/>
          <w:szCs w:val="28"/>
        </w:rPr>
      </w:pPr>
    </w:p>
    <w:p w14:paraId="3BEAA615" w14:textId="77777777" w:rsidR="00715D2D"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Далее необходимо рассчитать число оптических каналов в каждом пункте и занести данные в таблицу </w:t>
      </w:r>
      <w:r w:rsidR="002F4D57">
        <w:rPr>
          <w:rFonts w:ascii="Times New Roman" w:hAnsi="Times New Roman"/>
          <w:sz w:val="28"/>
          <w:szCs w:val="28"/>
        </w:rPr>
        <w:t>4</w:t>
      </w:r>
      <w:r w:rsidRPr="007F34BB">
        <w:rPr>
          <w:rFonts w:ascii="Times New Roman" w:hAnsi="Times New Roman"/>
          <w:sz w:val="28"/>
          <w:szCs w:val="28"/>
        </w:rPr>
        <w:t>.3.</w:t>
      </w:r>
    </w:p>
    <w:p w14:paraId="33F236C4" w14:textId="77777777" w:rsidR="007F34BB" w:rsidRPr="007F34BB" w:rsidRDefault="007F34BB" w:rsidP="00A87DCA">
      <w:pPr>
        <w:spacing w:after="0" w:line="240" w:lineRule="auto"/>
        <w:ind w:right="-1" w:firstLine="567"/>
        <w:jc w:val="both"/>
        <w:rPr>
          <w:rFonts w:ascii="Times New Roman" w:hAnsi="Times New Roman"/>
          <w:sz w:val="28"/>
          <w:szCs w:val="28"/>
        </w:rPr>
      </w:pPr>
    </w:p>
    <w:p w14:paraId="6E2BCD73" w14:textId="77777777" w:rsidR="00715D2D" w:rsidRPr="00473D05" w:rsidRDefault="00715D2D" w:rsidP="00A87DCA">
      <w:pPr>
        <w:spacing w:after="0" w:line="240" w:lineRule="auto"/>
        <w:ind w:right="-1"/>
        <w:jc w:val="both"/>
        <w:rPr>
          <w:rFonts w:ascii="Times New Roman" w:hAnsi="Times New Roman"/>
          <w:sz w:val="28"/>
          <w:szCs w:val="28"/>
        </w:rPr>
      </w:pPr>
      <w:r w:rsidRPr="00473D05">
        <w:rPr>
          <w:rFonts w:ascii="Times New Roman" w:hAnsi="Times New Roman"/>
          <w:sz w:val="28"/>
          <w:szCs w:val="28"/>
        </w:rPr>
        <w:t xml:space="preserve">Таблица </w:t>
      </w:r>
      <w:r w:rsidR="002F4D57" w:rsidRPr="00473D05">
        <w:rPr>
          <w:rFonts w:ascii="Times New Roman" w:hAnsi="Times New Roman"/>
          <w:sz w:val="28"/>
          <w:szCs w:val="28"/>
        </w:rPr>
        <w:t>4</w:t>
      </w:r>
      <w:r w:rsidRPr="00473D05">
        <w:rPr>
          <w:rFonts w:ascii="Times New Roman" w:hAnsi="Times New Roman"/>
          <w:sz w:val="28"/>
          <w:szCs w:val="28"/>
        </w:rPr>
        <w:t xml:space="preserve">.3 – Расчет оптических каналов </w:t>
      </w:r>
      <w:r w:rsidR="00075D85" w:rsidRPr="00473D05">
        <w:rPr>
          <w:rFonts w:ascii="Times New Roman" w:hAnsi="Times New Roman"/>
          <w:sz w:val="28"/>
          <w:szCs w:val="28"/>
        </w:rPr>
        <w:t>вводимых/выводимых в</w:t>
      </w:r>
      <w:r w:rsidRPr="00473D05">
        <w:rPr>
          <w:rFonts w:ascii="Times New Roman" w:hAnsi="Times New Roman"/>
          <w:sz w:val="28"/>
          <w:szCs w:val="28"/>
        </w:rPr>
        <w:t xml:space="preserve"> пунктах</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559"/>
        <w:gridCol w:w="1417"/>
        <w:gridCol w:w="1560"/>
        <w:gridCol w:w="1559"/>
      </w:tblGrid>
      <w:tr w:rsidR="00715D2D" w:rsidRPr="007F34BB" w14:paraId="3C5B45F7" w14:textId="77777777" w:rsidTr="00792A23">
        <w:trPr>
          <w:jc w:val="center"/>
        </w:trPr>
        <w:tc>
          <w:tcPr>
            <w:tcW w:w="3936" w:type="dxa"/>
            <w:tcBorders>
              <w:tr2bl w:val="single" w:sz="4" w:space="0" w:color="auto"/>
            </w:tcBorders>
          </w:tcPr>
          <w:p w14:paraId="2175A339"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Направление</w:t>
            </w:r>
          </w:p>
          <w:p w14:paraId="390391A8"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 xml:space="preserve">        </w:t>
            </w:r>
            <w:r w:rsidR="007F34BB">
              <w:rPr>
                <w:rFonts w:ascii="Times New Roman" w:hAnsi="Times New Roman"/>
                <w:sz w:val="28"/>
                <w:szCs w:val="28"/>
                <w:lang w:eastAsia="en-US"/>
              </w:rPr>
              <w:t xml:space="preserve">                            </w:t>
            </w:r>
            <w:r w:rsidRPr="007F34BB">
              <w:rPr>
                <w:rFonts w:ascii="Times New Roman" w:hAnsi="Times New Roman"/>
                <w:sz w:val="28"/>
                <w:szCs w:val="28"/>
                <w:lang w:eastAsia="en-US"/>
              </w:rPr>
              <w:t>пункты</w:t>
            </w:r>
          </w:p>
        </w:tc>
        <w:tc>
          <w:tcPr>
            <w:tcW w:w="1559" w:type="dxa"/>
          </w:tcPr>
          <w:p w14:paraId="58F7AC9A"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А</w:t>
            </w:r>
          </w:p>
        </w:tc>
        <w:tc>
          <w:tcPr>
            <w:tcW w:w="1417" w:type="dxa"/>
          </w:tcPr>
          <w:p w14:paraId="30A5703B"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Б</w:t>
            </w:r>
          </w:p>
        </w:tc>
        <w:tc>
          <w:tcPr>
            <w:tcW w:w="1560" w:type="dxa"/>
          </w:tcPr>
          <w:p w14:paraId="55CF4A91"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В</w:t>
            </w:r>
          </w:p>
        </w:tc>
        <w:tc>
          <w:tcPr>
            <w:tcW w:w="1559" w:type="dxa"/>
          </w:tcPr>
          <w:p w14:paraId="0C6C934A"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Г</w:t>
            </w:r>
          </w:p>
        </w:tc>
      </w:tr>
      <w:tr w:rsidR="00715D2D" w:rsidRPr="007F34BB" w14:paraId="54EC04B4" w14:textId="77777777" w:rsidTr="00792A23">
        <w:trPr>
          <w:jc w:val="center"/>
        </w:trPr>
        <w:tc>
          <w:tcPr>
            <w:tcW w:w="3936" w:type="dxa"/>
          </w:tcPr>
          <w:p w14:paraId="1497E488"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А-Б</w:t>
            </w:r>
          </w:p>
        </w:tc>
        <w:tc>
          <w:tcPr>
            <w:tcW w:w="1559" w:type="dxa"/>
          </w:tcPr>
          <w:p w14:paraId="2226FA0B"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417" w:type="dxa"/>
          </w:tcPr>
          <w:p w14:paraId="4C533A28"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60" w:type="dxa"/>
          </w:tcPr>
          <w:p w14:paraId="2FEAF948"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59" w:type="dxa"/>
          </w:tcPr>
          <w:p w14:paraId="646A1672" w14:textId="77777777" w:rsidR="00715D2D" w:rsidRPr="007F34BB" w:rsidRDefault="00715D2D" w:rsidP="00A87DCA">
            <w:pPr>
              <w:spacing w:after="0" w:line="240" w:lineRule="auto"/>
              <w:ind w:right="-1"/>
              <w:jc w:val="both"/>
              <w:rPr>
                <w:rFonts w:ascii="Times New Roman" w:hAnsi="Times New Roman"/>
                <w:sz w:val="28"/>
                <w:szCs w:val="28"/>
                <w:lang w:eastAsia="en-US"/>
              </w:rPr>
            </w:pPr>
          </w:p>
        </w:tc>
      </w:tr>
      <w:tr w:rsidR="00715D2D" w:rsidRPr="007F34BB" w14:paraId="39645416" w14:textId="77777777" w:rsidTr="00792A23">
        <w:trPr>
          <w:jc w:val="center"/>
        </w:trPr>
        <w:tc>
          <w:tcPr>
            <w:tcW w:w="3936" w:type="dxa"/>
          </w:tcPr>
          <w:p w14:paraId="7D7D5FCD"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А-В</w:t>
            </w:r>
          </w:p>
        </w:tc>
        <w:tc>
          <w:tcPr>
            <w:tcW w:w="1559" w:type="dxa"/>
          </w:tcPr>
          <w:p w14:paraId="4DD149B0"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417" w:type="dxa"/>
          </w:tcPr>
          <w:p w14:paraId="7104B57C"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60" w:type="dxa"/>
          </w:tcPr>
          <w:p w14:paraId="5CB33A00"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59" w:type="dxa"/>
          </w:tcPr>
          <w:p w14:paraId="62C4F7D3" w14:textId="77777777" w:rsidR="00715D2D" w:rsidRPr="007F34BB" w:rsidRDefault="00715D2D" w:rsidP="00A87DCA">
            <w:pPr>
              <w:spacing w:after="0" w:line="240" w:lineRule="auto"/>
              <w:ind w:right="-1"/>
              <w:jc w:val="both"/>
              <w:rPr>
                <w:rFonts w:ascii="Times New Roman" w:hAnsi="Times New Roman"/>
                <w:sz w:val="28"/>
                <w:szCs w:val="28"/>
                <w:lang w:eastAsia="en-US"/>
              </w:rPr>
            </w:pPr>
          </w:p>
        </w:tc>
      </w:tr>
      <w:tr w:rsidR="00715D2D" w:rsidRPr="007F34BB" w14:paraId="7D2AF2BC" w14:textId="77777777" w:rsidTr="00792A23">
        <w:trPr>
          <w:jc w:val="center"/>
        </w:trPr>
        <w:tc>
          <w:tcPr>
            <w:tcW w:w="3936" w:type="dxa"/>
          </w:tcPr>
          <w:p w14:paraId="58FAA230"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А-Г</w:t>
            </w:r>
          </w:p>
        </w:tc>
        <w:tc>
          <w:tcPr>
            <w:tcW w:w="1559" w:type="dxa"/>
          </w:tcPr>
          <w:p w14:paraId="222CEF3E"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417" w:type="dxa"/>
          </w:tcPr>
          <w:p w14:paraId="30E2F544"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60" w:type="dxa"/>
          </w:tcPr>
          <w:p w14:paraId="0DE80015"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59" w:type="dxa"/>
          </w:tcPr>
          <w:p w14:paraId="1857D8F5" w14:textId="77777777" w:rsidR="00715D2D" w:rsidRPr="007F34BB" w:rsidRDefault="00715D2D" w:rsidP="00A87DCA">
            <w:pPr>
              <w:spacing w:after="0" w:line="240" w:lineRule="auto"/>
              <w:ind w:right="-1"/>
              <w:jc w:val="both"/>
              <w:rPr>
                <w:rFonts w:ascii="Times New Roman" w:hAnsi="Times New Roman"/>
                <w:sz w:val="28"/>
                <w:szCs w:val="28"/>
                <w:lang w:eastAsia="en-US"/>
              </w:rPr>
            </w:pPr>
          </w:p>
        </w:tc>
      </w:tr>
      <w:tr w:rsidR="00715D2D" w:rsidRPr="007F34BB" w14:paraId="49721F59" w14:textId="77777777" w:rsidTr="00792A23">
        <w:trPr>
          <w:jc w:val="center"/>
        </w:trPr>
        <w:tc>
          <w:tcPr>
            <w:tcW w:w="3936" w:type="dxa"/>
          </w:tcPr>
          <w:p w14:paraId="73AF1E4A"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Б-В</w:t>
            </w:r>
          </w:p>
        </w:tc>
        <w:tc>
          <w:tcPr>
            <w:tcW w:w="1559" w:type="dxa"/>
          </w:tcPr>
          <w:p w14:paraId="2029F0CD"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417" w:type="dxa"/>
          </w:tcPr>
          <w:p w14:paraId="04079BF4"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60" w:type="dxa"/>
          </w:tcPr>
          <w:p w14:paraId="32F68AF3"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59" w:type="dxa"/>
          </w:tcPr>
          <w:p w14:paraId="373D65AB" w14:textId="77777777" w:rsidR="00715D2D" w:rsidRPr="007F34BB" w:rsidRDefault="00715D2D" w:rsidP="00A87DCA">
            <w:pPr>
              <w:spacing w:after="0" w:line="240" w:lineRule="auto"/>
              <w:ind w:right="-1"/>
              <w:jc w:val="both"/>
              <w:rPr>
                <w:rFonts w:ascii="Times New Roman" w:hAnsi="Times New Roman"/>
                <w:sz w:val="28"/>
                <w:szCs w:val="28"/>
                <w:lang w:eastAsia="en-US"/>
              </w:rPr>
            </w:pPr>
          </w:p>
        </w:tc>
      </w:tr>
      <w:tr w:rsidR="00715D2D" w:rsidRPr="007F34BB" w14:paraId="6F1EC267" w14:textId="77777777" w:rsidTr="00792A23">
        <w:trPr>
          <w:jc w:val="center"/>
        </w:trPr>
        <w:tc>
          <w:tcPr>
            <w:tcW w:w="3936" w:type="dxa"/>
          </w:tcPr>
          <w:p w14:paraId="3A296516"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Б-Г</w:t>
            </w:r>
          </w:p>
        </w:tc>
        <w:tc>
          <w:tcPr>
            <w:tcW w:w="1559" w:type="dxa"/>
          </w:tcPr>
          <w:p w14:paraId="6117C8F8"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417" w:type="dxa"/>
          </w:tcPr>
          <w:p w14:paraId="6885B2F9"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60" w:type="dxa"/>
          </w:tcPr>
          <w:p w14:paraId="6C2FF556"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59" w:type="dxa"/>
          </w:tcPr>
          <w:p w14:paraId="06E3E041" w14:textId="77777777" w:rsidR="00715D2D" w:rsidRPr="007F34BB" w:rsidRDefault="00715D2D" w:rsidP="00A87DCA">
            <w:pPr>
              <w:spacing w:after="0" w:line="240" w:lineRule="auto"/>
              <w:ind w:right="-1"/>
              <w:jc w:val="both"/>
              <w:rPr>
                <w:rFonts w:ascii="Times New Roman" w:hAnsi="Times New Roman"/>
                <w:sz w:val="28"/>
                <w:szCs w:val="28"/>
                <w:lang w:eastAsia="en-US"/>
              </w:rPr>
            </w:pPr>
          </w:p>
        </w:tc>
      </w:tr>
      <w:tr w:rsidR="00715D2D" w:rsidRPr="007F34BB" w14:paraId="560C93D3" w14:textId="77777777" w:rsidTr="00792A23">
        <w:trPr>
          <w:jc w:val="center"/>
        </w:trPr>
        <w:tc>
          <w:tcPr>
            <w:tcW w:w="3936" w:type="dxa"/>
          </w:tcPr>
          <w:p w14:paraId="0A14CA61"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В-Г</w:t>
            </w:r>
          </w:p>
        </w:tc>
        <w:tc>
          <w:tcPr>
            <w:tcW w:w="1559" w:type="dxa"/>
          </w:tcPr>
          <w:p w14:paraId="5AA4A083"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417" w:type="dxa"/>
          </w:tcPr>
          <w:p w14:paraId="78AEA10C"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60" w:type="dxa"/>
          </w:tcPr>
          <w:p w14:paraId="5E6532EF"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59" w:type="dxa"/>
          </w:tcPr>
          <w:p w14:paraId="6B5FD21D" w14:textId="77777777" w:rsidR="00715D2D" w:rsidRPr="007F34BB" w:rsidRDefault="00715D2D" w:rsidP="00A87DCA">
            <w:pPr>
              <w:spacing w:after="0" w:line="240" w:lineRule="auto"/>
              <w:ind w:right="-1"/>
              <w:jc w:val="both"/>
              <w:rPr>
                <w:rFonts w:ascii="Times New Roman" w:hAnsi="Times New Roman"/>
                <w:sz w:val="28"/>
                <w:szCs w:val="28"/>
                <w:lang w:eastAsia="en-US"/>
              </w:rPr>
            </w:pPr>
          </w:p>
        </w:tc>
      </w:tr>
      <w:tr w:rsidR="00715D2D" w:rsidRPr="007F34BB" w14:paraId="52581DF7" w14:textId="77777777" w:rsidTr="00792A23">
        <w:trPr>
          <w:jc w:val="center"/>
        </w:trPr>
        <w:tc>
          <w:tcPr>
            <w:tcW w:w="3936" w:type="dxa"/>
          </w:tcPr>
          <w:p w14:paraId="3B8FF812" w14:textId="77777777" w:rsidR="00715D2D" w:rsidRPr="007F34BB" w:rsidRDefault="00715D2D" w:rsidP="00A87DCA">
            <w:pPr>
              <w:spacing w:after="0" w:line="240" w:lineRule="auto"/>
              <w:ind w:right="-1"/>
              <w:jc w:val="both"/>
              <w:rPr>
                <w:rFonts w:ascii="Times New Roman" w:hAnsi="Times New Roman"/>
                <w:sz w:val="28"/>
                <w:szCs w:val="28"/>
                <w:lang w:eastAsia="en-US"/>
              </w:rPr>
            </w:pPr>
            <w:r w:rsidRPr="007F34BB">
              <w:rPr>
                <w:rFonts w:ascii="Times New Roman" w:hAnsi="Times New Roman"/>
                <w:sz w:val="28"/>
                <w:szCs w:val="28"/>
                <w:lang w:eastAsia="en-US"/>
              </w:rPr>
              <w:t>Итого</w:t>
            </w:r>
          </w:p>
        </w:tc>
        <w:tc>
          <w:tcPr>
            <w:tcW w:w="1559" w:type="dxa"/>
          </w:tcPr>
          <w:p w14:paraId="1D2C8C07"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417" w:type="dxa"/>
          </w:tcPr>
          <w:p w14:paraId="5104B8F1"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60" w:type="dxa"/>
          </w:tcPr>
          <w:p w14:paraId="3D37CB92" w14:textId="77777777" w:rsidR="00715D2D" w:rsidRPr="007F34BB" w:rsidRDefault="00715D2D" w:rsidP="00A87DCA">
            <w:pPr>
              <w:spacing w:after="0" w:line="240" w:lineRule="auto"/>
              <w:ind w:right="-1"/>
              <w:jc w:val="both"/>
              <w:rPr>
                <w:rFonts w:ascii="Times New Roman" w:hAnsi="Times New Roman"/>
                <w:sz w:val="28"/>
                <w:szCs w:val="28"/>
                <w:lang w:eastAsia="en-US"/>
              </w:rPr>
            </w:pPr>
          </w:p>
        </w:tc>
        <w:tc>
          <w:tcPr>
            <w:tcW w:w="1559" w:type="dxa"/>
          </w:tcPr>
          <w:p w14:paraId="20896799" w14:textId="77777777" w:rsidR="00715D2D" w:rsidRPr="007F34BB" w:rsidRDefault="00715D2D" w:rsidP="00A87DCA">
            <w:pPr>
              <w:spacing w:after="0" w:line="240" w:lineRule="auto"/>
              <w:ind w:right="-1"/>
              <w:jc w:val="both"/>
              <w:rPr>
                <w:rFonts w:ascii="Times New Roman" w:hAnsi="Times New Roman"/>
                <w:sz w:val="28"/>
                <w:szCs w:val="28"/>
                <w:lang w:eastAsia="en-US"/>
              </w:rPr>
            </w:pPr>
          </w:p>
        </w:tc>
      </w:tr>
    </w:tbl>
    <w:p w14:paraId="19826E37" w14:textId="77777777" w:rsidR="00715D2D" w:rsidRDefault="00715D2D" w:rsidP="005B538A">
      <w:pPr>
        <w:pStyle w:val="3"/>
      </w:pPr>
    </w:p>
    <w:p w14:paraId="3BCAF385" w14:textId="77777777" w:rsidR="00715D2D" w:rsidRPr="007F34BB" w:rsidRDefault="002F4D57" w:rsidP="005B538A">
      <w:pPr>
        <w:pStyle w:val="3"/>
      </w:pPr>
      <w:bookmarkStart w:id="7" w:name="_Toc130990173"/>
      <w:r>
        <w:t>4</w:t>
      </w:r>
      <w:r w:rsidR="002E3050">
        <w:t xml:space="preserve">.2 </w:t>
      </w:r>
      <w:r w:rsidR="00715D2D" w:rsidRPr="007F34BB">
        <w:t xml:space="preserve">Выбор типа системы </w:t>
      </w:r>
      <w:r w:rsidR="00715D2D" w:rsidRPr="007F34BB">
        <w:rPr>
          <w:lang w:val="en-US"/>
        </w:rPr>
        <w:t>WDM</w:t>
      </w:r>
      <w:bookmarkEnd w:id="7"/>
    </w:p>
    <w:p w14:paraId="73ED105A" w14:textId="77777777" w:rsidR="00715D2D" w:rsidRPr="007F34BB" w:rsidRDefault="00715D2D" w:rsidP="00A87DCA">
      <w:pPr>
        <w:pStyle w:val="a7"/>
        <w:spacing w:after="0" w:line="240" w:lineRule="auto"/>
        <w:ind w:left="0" w:right="-1"/>
        <w:jc w:val="both"/>
        <w:rPr>
          <w:rFonts w:ascii="Times New Roman" w:hAnsi="Times New Roman"/>
          <w:b/>
          <w:sz w:val="28"/>
          <w:szCs w:val="28"/>
        </w:rPr>
      </w:pPr>
    </w:p>
    <w:p w14:paraId="68994122" w14:textId="77777777" w:rsidR="00715D2D" w:rsidRPr="007F34BB"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Необходимо привести классификацию систем </w:t>
      </w:r>
      <w:r w:rsidRPr="007F34BB">
        <w:rPr>
          <w:rFonts w:ascii="Times New Roman" w:hAnsi="Times New Roman"/>
          <w:sz w:val="28"/>
          <w:szCs w:val="28"/>
          <w:lang w:val="en-US"/>
        </w:rPr>
        <w:t>WDM</w:t>
      </w:r>
      <w:r w:rsidRPr="007F34BB">
        <w:rPr>
          <w:rFonts w:ascii="Times New Roman" w:hAnsi="Times New Roman"/>
          <w:sz w:val="28"/>
          <w:szCs w:val="28"/>
        </w:rPr>
        <w:t xml:space="preserve"> и на основании результатов таблицы </w:t>
      </w:r>
      <w:r w:rsidR="002F4D57">
        <w:rPr>
          <w:rFonts w:ascii="Times New Roman" w:hAnsi="Times New Roman"/>
          <w:sz w:val="28"/>
          <w:szCs w:val="28"/>
        </w:rPr>
        <w:t>4</w:t>
      </w:r>
      <w:r w:rsidRPr="007F34BB">
        <w:rPr>
          <w:rFonts w:ascii="Times New Roman" w:hAnsi="Times New Roman"/>
          <w:sz w:val="28"/>
          <w:szCs w:val="28"/>
        </w:rPr>
        <w:t xml:space="preserve">.3 выбрать необходимый тип </w:t>
      </w:r>
      <w:r w:rsidRPr="007F34BB">
        <w:rPr>
          <w:rFonts w:ascii="Times New Roman" w:hAnsi="Times New Roman"/>
          <w:sz w:val="28"/>
          <w:szCs w:val="28"/>
          <w:lang w:val="en-US"/>
        </w:rPr>
        <w:t>WDM</w:t>
      </w:r>
      <w:r w:rsidRPr="007F34BB">
        <w:rPr>
          <w:rFonts w:ascii="Times New Roman" w:hAnsi="Times New Roman"/>
          <w:sz w:val="28"/>
          <w:szCs w:val="28"/>
        </w:rPr>
        <w:t>.</w:t>
      </w:r>
      <w:r w:rsidR="00816123">
        <w:rPr>
          <w:rFonts w:ascii="Times New Roman" w:hAnsi="Times New Roman"/>
          <w:sz w:val="28"/>
          <w:szCs w:val="28"/>
        </w:rPr>
        <w:t xml:space="preserve"> Пояснить выбор типа системы</w:t>
      </w:r>
      <w:r w:rsidR="00816123" w:rsidRPr="00816123">
        <w:rPr>
          <w:rFonts w:ascii="Times New Roman" w:hAnsi="Times New Roman"/>
          <w:sz w:val="28"/>
          <w:szCs w:val="28"/>
        </w:rPr>
        <w:t xml:space="preserve"> </w:t>
      </w:r>
      <w:r w:rsidR="00816123" w:rsidRPr="007F34BB">
        <w:rPr>
          <w:rFonts w:ascii="Times New Roman" w:hAnsi="Times New Roman"/>
          <w:sz w:val="28"/>
          <w:szCs w:val="28"/>
          <w:lang w:val="en-US"/>
        </w:rPr>
        <w:t>WDM</w:t>
      </w:r>
      <w:r w:rsidR="00816123">
        <w:rPr>
          <w:rFonts w:ascii="Times New Roman" w:hAnsi="Times New Roman"/>
          <w:sz w:val="28"/>
          <w:szCs w:val="28"/>
        </w:rPr>
        <w:t xml:space="preserve"> и привести ее краткое описание.</w:t>
      </w:r>
    </w:p>
    <w:p w14:paraId="5A6499AE" w14:textId="77777777" w:rsidR="00715D2D" w:rsidRPr="007F34BB" w:rsidRDefault="00715D2D" w:rsidP="00A87DCA">
      <w:pPr>
        <w:spacing w:after="0" w:line="240" w:lineRule="auto"/>
        <w:ind w:right="-1" w:firstLine="567"/>
        <w:jc w:val="both"/>
        <w:rPr>
          <w:rFonts w:ascii="Times New Roman" w:hAnsi="Times New Roman"/>
          <w:sz w:val="28"/>
          <w:szCs w:val="28"/>
        </w:rPr>
      </w:pPr>
      <w:proofErr w:type="gramStart"/>
      <w:r w:rsidRPr="007F34BB">
        <w:rPr>
          <w:rFonts w:ascii="Times New Roman" w:hAnsi="Times New Roman"/>
          <w:sz w:val="28"/>
          <w:szCs w:val="28"/>
        </w:rPr>
        <w:t xml:space="preserve">Современные  </w:t>
      </w:r>
      <w:r w:rsidRPr="007F34BB">
        <w:rPr>
          <w:rFonts w:ascii="Times New Roman" w:hAnsi="Times New Roman"/>
          <w:sz w:val="28"/>
          <w:szCs w:val="28"/>
          <w:lang w:val="en-US"/>
        </w:rPr>
        <w:t>WDM</w:t>
      </w:r>
      <w:proofErr w:type="gramEnd"/>
      <w:r w:rsidRPr="007F34BB">
        <w:rPr>
          <w:rFonts w:ascii="Times New Roman" w:hAnsi="Times New Roman"/>
          <w:sz w:val="28"/>
          <w:szCs w:val="28"/>
        </w:rPr>
        <w:t xml:space="preserve"> системы на основе стандартного частотного плана (</w:t>
      </w:r>
      <w:r w:rsidRPr="007F34BB">
        <w:rPr>
          <w:rFonts w:ascii="Times New Roman" w:hAnsi="Times New Roman"/>
          <w:sz w:val="28"/>
          <w:szCs w:val="28"/>
          <w:lang w:val="en-US"/>
        </w:rPr>
        <w:t>ITU</w:t>
      </w:r>
      <w:r w:rsidRPr="007F34BB">
        <w:rPr>
          <w:rFonts w:ascii="Times New Roman" w:hAnsi="Times New Roman"/>
          <w:sz w:val="28"/>
          <w:szCs w:val="28"/>
        </w:rPr>
        <w:t>-</w:t>
      </w:r>
      <w:r w:rsidRPr="007F34BB">
        <w:rPr>
          <w:rFonts w:ascii="Times New Roman" w:hAnsi="Times New Roman"/>
          <w:sz w:val="28"/>
          <w:szCs w:val="28"/>
          <w:lang w:val="en-US"/>
        </w:rPr>
        <w:t>T</w:t>
      </w:r>
      <w:r w:rsidRPr="007F34BB">
        <w:rPr>
          <w:rFonts w:ascii="Times New Roman" w:hAnsi="Times New Roman"/>
          <w:sz w:val="28"/>
          <w:szCs w:val="28"/>
        </w:rPr>
        <w:t xml:space="preserve">, </w:t>
      </w:r>
      <w:r w:rsidRPr="007F34BB">
        <w:rPr>
          <w:rFonts w:ascii="Times New Roman" w:hAnsi="Times New Roman"/>
          <w:sz w:val="28"/>
          <w:szCs w:val="28"/>
          <w:lang w:val="en-US"/>
        </w:rPr>
        <w:t>G</w:t>
      </w:r>
      <w:r w:rsidRPr="007F34BB">
        <w:rPr>
          <w:rFonts w:ascii="Times New Roman" w:hAnsi="Times New Roman"/>
          <w:sz w:val="28"/>
          <w:szCs w:val="28"/>
        </w:rPr>
        <w:t>.652) можно подразделить на три группы:</w:t>
      </w:r>
    </w:p>
    <w:p w14:paraId="60688A5E" w14:textId="77777777" w:rsidR="00715D2D" w:rsidRPr="007F34BB" w:rsidRDefault="00715D2D" w:rsidP="00A87DCA">
      <w:pPr>
        <w:pStyle w:val="a7"/>
        <w:numPr>
          <w:ilvl w:val="0"/>
          <w:numId w:val="5"/>
        </w:numPr>
        <w:tabs>
          <w:tab w:val="left" w:pos="-142"/>
        </w:tabs>
        <w:spacing w:after="0" w:line="240" w:lineRule="auto"/>
        <w:ind w:left="0" w:right="-1" w:firstLine="0"/>
        <w:jc w:val="both"/>
        <w:rPr>
          <w:rFonts w:ascii="Times New Roman" w:hAnsi="Times New Roman"/>
          <w:sz w:val="28"/>
          <w:szCs w:val="28"/>
        </w:rPr>
      </w:pPr>
      <w:r w:rsidRPr="007F34BB">
        <w:rPr>
          <w:rFonts w:ascii="Times New Roman" w:hAnsi="Times New Roman"/>
          <w:b/>
          <w:sz w:val="28"/>
          <w:szCs w:val="28"/>
        </w:rPr>
        <w:t xml:space="preserve">Грубые </w:t>
      </w:r>
      <w:r w:rsidRPr="007F34BB">
        <w:rPr>
          <w:rFonts w:ascii="Times New Roman" w:hAnsi="Times New Roman"/>
          <w:b/>
          <w:sz w:val="28"/>
          <w:szCs w:val="28"/>
          <w:lang w:val="en-US"/>
        </w:rPr>
        <w:t>WDM</w:t>
      </w:r>
      <w:r w:rsidRPr="007F34BB">
        <w:rPr>
          <w:rFonts w:ascii="Times New Roman" w:hAnsi="Times New Roman"/>
          <w:sz w:val="28"/>
          <w:szCs w:val="28"/>
        </w:rPr>
        <w:t xml:space="preserve"> (</w:t>
      </w:r>
      <w:proofErr w:type="spellStart"/>
      <w:r w:rsidRPr="007F34BB">
        <w:rPr>
          <w:rFonts w:ascii="Times New Roman" w:hAnsi="Times New Roman"/>
          <w:sz w:val="28"/>
          <w:szCs w:val="28"/>
          <w:lang w:val="en-US"/>
        </w:rPr>
        <w:t>Coars</w:t>
      </w:r>
      <w:proofErr w:type="spellEnd"/>
      <w:r w:rsidRPr="007F34BB">
        <w:rPr>
          <w:rFonts w:ascii="Times New Roman" w:hAnsi="Times New Roman"/>
          <w:sz w:val="28"/>
          <w:szCs w:val="28"/>
        </w:rPr>
        <w:t xml:space="preserve"> </w:t>
      </w:r>
      <w:r w:rsidRPr="007F34BB">
        <w:rPr>
          <w:rFonts w:ascii="Times New Roman" w:hAnsi="Times New Roman"/>
          <w:sz w:val="28"/>
          <w:szCs w:val="28"/>
          <w:lang w:val="en-US"/>
        </w:rPr>
        <w:t>WDM</w:t>
      </w:r>
      <w:r w:rsidRPr="007F34BB">
        <w:rPr>
          <w:rFonts w:ascii="Times New Roman" w:hAnsi="Times New Roman"/>
          <w:sz w:val="28"/>
          <w:szCs w:val="28"/>
        </w:rPr>
        <w:t xml:space="preserve"> - </w:t>
      </w:r>
      <w:r w:rsidRPr="007F34BB">
        <w:rPr>
          <w:rFonts w:ascii="Times New Roman" w:hAnsi="Times New Roman"/>
          <w:b/>
          <w:sz w:val="28"/>
          <w:szCs w:val="28"/>
          <w:lang w:val="en-US"/>
        </w:rPr>
        <w:t>CWDM</w:t>
      </w:r>
      <w:r w:rsidRPr="007F34BB">
        <w:rPr>
          <w:rFonts w:ascii="Times New Roman" w:hAnsi="Times New Roman"/>
          <w:sz w:val="28"/>
          <w:szCs w:val="28"/>
        </w:rPr>
        <w:t xml:space="preserve">) – системы с частотным </w:t>
      </w:r>
      <w:proofErr w:type="gramStart"/>
      <w:r w:rsidRPr="007F34BB">
        <w:rPr>
          <w:rFonts w:ascii="Times New Roman" w:hAnsi="Times New Roman"/>
          <w:sz w:val="28"/>
          <w:szCs w:val="28"/>
        </w:rPr>
        <w:t>разносом  каналов</w:t>
      </w:r>
      <w:proofErr w:type="gramEnd"/>
      <w:r w:rsidRPr="007F34BB">
        <w:rPr>
          <w:rFonts w:ascii="Times New Roman" w:hAnsi="Times New Roman"/>
          <w:sz w:val="28"/>
          <w:szCs w:val="28"/>
        </w:rPr>
        <w:t xml:space="preserve"> не менее 200 ГГц, позволяющие мультиплексировать не более 18 каналов. (Используемые в настоящее время </w:t>
      </w:r>
      <w:r w:rsidRPr="007F34BB">
        <w:rPr>
          <w:rFonts w:ascii="Times New Roman" w:hAnsi="Times New Roman"/>
          <w:sz w:val="28"/>
          <w:szCs w:val="28"/>
          <w:lang w:val="en-US"/>
        </w:rPr>
        <w:t>CWDM</w:t>
      </w:r>
      <w:r w:rsidRPr="007F34BB">
        <w:rPr>
          <w:rFonts w:ascii="Times New Roman" w:hAnsi="Times New Roman"/>
          <w:sz w:val="28"/>
          <w:szCs w:val="28"/>
        </w:rPr>
        <w:t xml:space="preserve"> разрабатывают в полосе от 1260 до 1620 </w:t>
      </w:r>
      <w:proofErr w:type="spellStart"/>
      <w:r w:rsidRPr="007F34BB">
        <w:rPr>
          <w:rFonts w:ascii="Times New Roman" w:hAnsi="Times New Roman"/>
          <w:sz w:val="28"/>
          <w:szCs w:val="28"/>
        </w:rPr>
        <w:t>нм</w:t>
      </w:r>
      <w:proofErr w:type="spellEnd"/>
      <w:r w:rsidRPr="007F34BB">
        <w:rPr>
          <w:rFonts w:ascii="Times New Roman" w:hAnsi="Times New Roman"/>
          <w:sz w:val="28"/>
          <w:szCs w:val="28"/>
        </w:rPr>
        <w:t xml:space="preserve">, промежуток между каналами 20 </w:t>
      </w:r>
      <w:proofErr w:type="spellStart"/>
      <w:r w:rsidRPr="007F34BB">
        <w:rPr>
          <w:rFonts w:ascii="Times New Roman" w:hAnsi="Times New Roman"/>
          <w:sz w:val="28"/>
          <w:szCs w:val="28"/>
        </w:rPr>
        <w:t>нм</w:t>
      </w:r>
      <w:proofErr w:type="spellEnd"/>
      <w:r w:rsidRPr="007F34BB">
        <w:rPr>
          <w:rFonts w:ascii="Times New Roman" w:hAnsi="Times New Roman"/>
          <w:sz w:val="28"/>
          <w:szCs w:val="28"/>
        </w:rPr>
        <w:t xml:space="preserve"> (200 </w:t>
      </w:r>
      <w:proofErr w:type="spellStart"/>
      <w:r w:rsidRPr="007F34BB">
        <w:rPr>
          <w:rFonts w:ascii="Times New Roman" w:hAnsi="Times New Roman"/>
          <w:sz w:val="28"/>
          <w:szCs w:val="28"/>
          <w:lang w:val="en-US"/>
        </w:rPr>
        <w:t>Ghz</w:t>
      </w:r>
      <w:proofErr w:type="spellEnd"/>
      <w:r w:rsidRPr="007F34BB">
        <w:rPr>
          <w:rFonts w:ascii="Times New Roman" w:hAnsi="Times New Roman"/>
          <w:sz w:val="28"/>
          <w:szCs w:val="28"/>
        </w:rPr>
        <w:t xml:space="preserve">) можно мультиплексировать 18 спектральных каналов). </w:t>
      </w:r>
    </w:p>
    <w:p w14:paraId="2591100B" w14:textId="77777777" w:rsidR="00715D2D" w:rsidRPr="007F34BB" w:rsidRDefault="00715D2D" w:rsidP="00A87DCA">
      <w:pPr>
        <w:pStyle w:val="a7"/>
        <w:numPr>
          <w:ilvl w:val="0"/>
          <w:numId w:val="5"/>
        </w:numPr>
        <w:tabs>
          <w:tab w:val="left" w:pos="-142"/>
        </w:tabs>
        <w:spacing w:after="0" w:line="240" w:lineRule="auto"/>
        <w:ind w:left="0" w:right="-1" w:firstLine="0"/>
        <w:jc w:val="both"/>
        <w:rPr>
          <w:rFonts w:ascii="Times New Roman" w:hAnsi="Times New Roman"/>
          <w:sz w:val="28"/>
          <w:szCs w:val="28"/>
        </w:rPr>
      </w:pPr>
      <w:r w:rsidRPr="007F34BB">
        <w:rPr>
          <w:rFonts w:ascii="Times New Roman" w:hAnsi="Times New Roman"/>
          <w:b/>
          <w:sz w:val="28"/>
          <w:szCs w:val="28"/>
        </w:rPr>
        <w:t xml:space="preserve">Плотные </w:t>
      </w:r>
      <w:r w:rsidRPr="007F34BB">
        <w:rPr>
          <w:rFonts w:ascii="Times New Roman" w:hAnsi="Times New Roman"/>
          <w:b/>
          <w:sz w:val="28"/>
          <w:szCs w:val="28"/>
          <w:lang w:val="en-US"/>
        </w:rPr>
        <w:t>WDM</w:t>
      </w:r>
      <w:r w:rsidRPr="007F34BB">
        <w:rPr>
          <w:rFonts w:ascii="Times New Roman" w:hAnsi="Times New Roman"/>
          <w:sz w:val="28"/>
          <w:szCs w:val="28"/>
        </w:rPr>
        <w:t xml:space="preserve"> (</w:t>
      </w:r>
      <w:r w:rsidRPr="007F34BB">
        <w:rPr>
          <w:rFonts w:ascii="Times New Roman" w:hAnsi="Times New Roman"/>
          <w:sz w:val="28"/>
          <w:szCs w:val="28"/>
          <w:lang w:val="en-US"/>
        </w:rPr>
        <w:t>Dense</w:t>
      </w:r>
      <w:r w:rsidRPr="007F34BB">
        <w:rPr>
          <w:rFonts w:ascii="Times New Roman" w:hAnsi="Times New Roman"/>
          <w:sz w:val="28"/>
          <w:szCs w:val="28"/>
        </w:rPr>
        <w:t xml:space="preserve"> </w:t>
      </w:r>
      <w:r w:rsidRPr="007F34BB">
        <w:rPr>
          <w:rFonts w:ascii="Times New Roman" w:hAnsi="Times New Roman"/>
          <w:sz w:val="28"/>
          <w:szCs w:val="28"/>
          <w:lang w:val="en-US"/>
        </w:rPr>
        <w:t>WDM</w:t>
      </w:r>
      <w:r w:rsidRPr="007F34BB">
        <w:rPr>
          <w:rFonts w:ascii="Times New Roman" w:hAnsi="Times New Roman"/>
          <w:sz w:val="28"/>
          <w:szCs w:val="28"/>
        </w:rPr>
        <w:t xml:space="preserve"> - </w:t>
      </w:r>
      <w:r w:rsidRPr="007F34BB">
        <w:rPr>
          <w:rFonts w:ascii="Times New Roman" w:hAnsi="Times New Roman"/>
          <w:b/>
          <w:sz w:val="28"/>
          <w:szCs w:val="28"/>
          <w:lang w:val="en-US"/>
        </w:rPr>
        <w:t>DWDM</w:t>
      </w:r>
      <w:r w:rsidRPr="007F34BB">
        <w:rPr>
          <w:rFonts w:ascii="Times New Roman" w:hAnsi="Times New Roman"/>
          <w:sz w:val="28"/>
          <w:szCs w:val="28"/>
        </w:rPr>
        <w:t>) - система с разносом каналов не менее 100 ГГц, позволяющие мультиплексировать не более 40 каналов.</w:t>
      </w:r>
    </w:p>
    <w:p w14:paraId="49212BF2" w14:textId="77777777" w:rsidR="00715D2D" w:rsidRPr="007F34BB" w:rsidRDefault="00715D2D" w:rsidP="00A87DCA">
      <w:pPr>
        <w:pStyle w:val="a7"/>
        <w:numPr>
          <w:ilvl w:val="0"/>
          <w:numId w:val="5"/>
        </w:numPr>
        <w:tabs>
          <w:tab w:val="left" w:pos="-142"/>
        </w:tabs>
        <w:spacing w:after="0" w:line="240" w:lineRule="auto"/>
        <w:ind w:left="0" w:right="-1" w:firstLine="0"/>
        <w:jc w:val="both"/>
        <w:rPr>
          <w:rFonts w:ascii="Times New Roman" w:hAnsi="Times New Roman"/>
          <w:sz w:val="28"/>
          <w:szCs w:val="28"/>
        </w:rPr>
      </w:pPr>
      <w:r w:rsidRPr="007F34BB">
        <w:rPr>
          <w:rFonts w:ascii="Times New Roman" w:hAnsi="Times New Roman"/>
          <w:b/>
          <w:sz w:val="28"/>
          <w:szCs w:val="28"/>
        </w:rPr>
        <w:t xml:space="preserve">Высокоплотные </w:t>
      </w:r>
      <w:r w:rsidRPr="007F34BB">
        <w:rPr>
          <w:rFonts w:ascii="Times New Roman" w:hAnsi="Times New Roman"/>
          <w:b/>
          <w:sz w:val="28"/>
          <w:szCs w:val="28"/>
          <w:lang w:val="en-US"/>
        </w:rPr>
        <w:t>WDM</w:t>
      </w:r>
      <w:r w:rsidRPr="007F34BB">
        <w:rPr>
          <w:rFonts w:ascii="Times New Roman" w:hAnsi="Times New Roman"/>
          <w:sz w:val="28"/>
          <w:szCs w:val="28"/>
        </w:rPr>
        <w:t xml:space="preserve"> (</w:t>
      </w:r>
      <w:r w:rsidRPr="007F34BB">
        <w:rPr>
          <w:rFonts w:ascii="Times New Roman" w:hAnsi="Times New Roman"/>
          <w:sz w:val="28"/>
          <w:szCs w:val="28"/>
          <w:lang w:val="en-US"/>
        </w:rPr>
        <w:t>High</w:t>
      </w:r>
      <w:r w:rsidRPr="007F34BB">
        <w:rPr>
          <w:rFonts w:ascii="Times New Roman" w:hAnsi="Times New Roman"/>
          <w:sz w:val="28"/>
          <w:szCs w:val="28"/>
        </w:rPr>
        <w:t xml:space="preserve"> </w:t>
      </w:r>
      <w:r w:rsidRPr="007F34BB">
        <w:rPr>
          <w:rFonts w:ascii="Times New Roman" w:hAnsi="Times New Roman"/>
          <w:sz w:val="28"/>
          <w:szCs w:val="28"/>
          <w:lang w:val="en-US"/>
        </w:rPr>
        <w:t>Dense</w:t>
      </w:r>
      <w:r w:rsidRPr="007F34BB">
        <w:rPr>
          <w:rFonts w:ascii="Times New Roman" w:hAnsi="Times New Roman"/>
          <w:sz w:val="28"/>
          <w:szCs w:val="28"/>
        </w:rPr>
        <w:t xml:space="preserve"> </w:t>
      </w:r>
      <w:r w:rsidRPr="007F34BB">
        <w:rPr>
          <w:rFonts w:ascii="Times New Roman" w:hAnsi="Times New Roman"/>
          <w:sz w:val="28"/>
          <w:szCs w:val="28"/>
          <w:lang w:val="en-US"/>
        </w:rPr>
        <w:t>WDM</w:t>
      </w:r>
      <w:r w:rsidRPr="007F34BB">
        <w:rPr>
          <w:rFonts w:ascii="Times New Roman" w:hAnsi="Times New Roman"/>
          <w:sz w:val="28"/>
          <w:szCs w:val="28"/>
        </w:rPr>
        <w:t xml:space="preserve"> - </w:t>
      </w:r>
      <w:r w:rsidRPr="007F34BB">
        <w:rPr>
          <w:rFonts w:ascii="Times New Roman" w:hAnsi="Times New Roman"/>
          <w:b/>
          <w:sz w:val="28"/>
          <w:szCs w:val="28"/>
          <w:lang w:val="en-US"/>
        </w:rPr>
        <w:t>HDWDM</w:t>
      </w:r>
      <w:r w:rsidRPr="007F34BB">
        <w:rPr>
          <w:rFonts w:ascii="Times New Roman" w:hAnsi="Times New Roman"/>
          <w:sz w:val="28"/>
          <w:szCs w:val="28"/>
        </w:rPr>
        <w:t xml:space="preserve">) - системы с разносом каналов 50 ГГц и менее, позволяющие мультиплексировать не менее 64 каналов. </w:t>
      </w:r>
    </w:p>
    <w:p w14:paraId="189FB45D" w14:textId="77777777" w:rsidR="00715D2D" w:rsidRPr="007F34BB" w:rsidRDefault="00715D2D" w:rsidP="00A87DCA">
      <w:pPr>
        <w:spacing w:after="0" w:line="240" w:lineRule="auto"/>
        <w:ind w:right="-1"/>
        <w:jc w:val="both"/>
        <w:rPr>
          <w:rFonts w:ascii="Times New Roman" w:hAnsi="Times New Roman"/>
          <w:sz w:val="28"/>
        </w:rPr>
      </w:pPr>
    </w:p>
    <w:p w14:paraId="41D71845" w14:textId="77777777" w:rsidR="00715D2D" w:rsidRPr="007F34BB" w:rsidRDefault="00715D2D" w:rsidP="00A87DCA">
      <w:pPr>
        <w:spacing w:after="0" w:line="240" w:lineRule="auto"/>
        <w:ind w:right="-1"/>
        <w:jc w:val="both"/>
        <w:rPr>
          <w:rFonts w:ascii="Times New Roman" w:hAnsi="Times New Roman"/>
          <w:sz w:val="28"/>
          <w:szCs w:val="28"/>
        </w:rPr>
      </w:pPr>
    </w:p>
    <w:p w14:paraId="73CAE9A7" w14:textId="77777777" w:rsidR="00715D2D" w:rsidRPr="007F34BB" w:rsidRDefault="00715D2D" w:rsidP="00A87DCA">
      <w:pPr>
        <w:spacing w:after="0" w:line="240" w:lineRule="auto"/>
        <w:ind w:right="-1"/>
        <w:jc w:val="both"/>
        <w:rPr>
          <w:rFonts w:ascii="Times New Roman" w:hAnsi="Times New Roman"/>
          <w:sz w:val="28"/>
          <w:szCs w:val="28"/>
        </w:rPr>
      </w:pPr>
    </w:p>
    <w:p w14:paraId="4A729CA9" w14:textId="77777777" w:rsidR="00715D2D" w:rsidRPr="007F34BB" w:rsidRDefault="00715D2D" w:rsidP="00A87DCA">
      <w:pPr>
        <w:spacing w:after="0" w:line="240" w:lineRule="auto"/>
        <w:ind w:right="-1"/>
        <w:jc w:val="both"/>
        <w:rPr>
          <w:rFonts w:ascii="Times New Roman" w:hAnsi="Times New Roman"/>
          <w:sz w:val="28"/>
          <w:szCs w:val="28"/>
        </w:rPr>
      </w:pPr>
    </w:p>
    <w:p w14:paraId="29F0D5F0" w14:textId="77777777" w:rsidR="00715D2D" w:rsidRPr="007F34BB" w:rsidRDefault="00715D2D" w:rsidP="00A87DCA">
      <w:pPr>
        <w:spacing w:after="0" w:line="240" w:lineRule="auto"/>
        <w:ind w:right="-1"/>
        <w:jc w:val="both"/>
        <w:rPr>
          <w:rFonts w:ascii="Times New Roman" w:hAnsi="Times New Roman"/>
          <w:sz w:val="28"/>
          <w:szCs w:val="28"/>
        </w:rPr>
      </w:pPr>
    </w:p>
    <w:p w14:paraId="174C2A29" w14:textId="77777777" w:rsidR="00715D2D" w:rsidRPr="007F34BB" w:rsidRDefault="00715D2D" w:rsidP="00A87DCA">
      <w:pPr>
        <w:spacing w:after="0" w:line="240" w:lineRule="auto"/>
        <w:ind w:right="-1"/>
        <w:jc w:val="both"/>
        <w:rPr>
          <w:rFonts w:ascii="Times New Roman" w:hAnsi="Times New Roman"/>
          <w:sz w:val="28"/>
          <w:szCs w:val="28"/>
        </w:rPr>
      </w:pPr>
    </w:p>
    <w:p w14:paraId="5FFA35CB" w14:textId="77777777" w:rsidR="00715D2D" w:rsidRPr="007F34BB" w:rsidRDefault="00715D2D" w:rsidP="00A87DCA">
      <w:pPr>
        <w:spacing w:after="0" w:line="240" w:lineRule="auto"/>
        <w:ind w:right="-1"/>
        <w:jc w:val="both"/>
        <w:rPr>
          <w:rFonts w:ascii="Times New Roman" w:hAnsi="Times New Roman"/>
          <w:sz w:val="28"/>
          <w:szCs w:val="28"/>
        </w:rPr>
      </w:pPr>
    </w:p>
    <w:p w14:paraId="1CEE90DA" w14:textId="77777777" w:rsidR="00715D2D" w:rsidRPr="007F34BB" w:rsidRDefault="00715D2D" w:rsidP="00A87DCA">
      <w:pPr>
        <w:spacing w:after="0" w:line="240" w:lineRule="auto"/>
        <w:ind w:right="-1"/>
        <w:jc w:val="both"/>
        <w:rPr>
          <w:rFonts w:ascii="Times New Roman" w:hAnsi="Times New Roman"/>
          <w:sz w:val="28"/>
          <w:szCs w:val="28"/>
        </w:rPr>
      </w:pPr>
    </w:p>
    <w:p w14:paraId="0737C873" w14:textId="77777777" w:rsidR="00715D2D" w:rsidRPr="007F34BB" w:rsidRDefault="00715D2D" w:rsidP="00A87DCA">
      <w:pPr>
        <w:spacing w:after="0" w:line="240" w:lineRule="auto"/>
        <w:ind w:right="-1"/>
        <w:jc w:val="both"/>
        <w:rPr>
          <w:rFonts w:ascii="Times New Roman" w:hAnsi="Times New Roman"/>
          <w:sz w:val="28"/>
          <w:szCs w:val="28"/>
        </w:rPr>
      </w:pPr>
    </w:p>
    <w:p w14:paraId="0211A1AC" w14:textId="77777777" w:rsidR="00715D2D" w:rsidRDefault="00715D2D" w:rsidP="00A87DCA">
      <w:pPr>
        <w:spacing w:after="0" w:line="240" w:lineRule="auto"/>
        <w:ind w:right="-1"/>
        <w:jc w:val="both"/>
        <w:rPr>
          <w:rFonts w:ascii="Times New Roman" w:hAnsi="Times New Roman"/>
          <w:sz w:val="28"/>
          <w:szCs w:val="28"/>
        </w:rPr>
      </w:pPr>
    </w:p>
    <w:p w14:paraId="7973F84E" w14:textId="77777777" w:rsidR="00715D2D" w:rsidRPr="007F34BB" w:rsidRDefault="009C4288" w:rsidP="005B538A">
      <w:pPr>
        <w:pStyle w:val="1"/>
      </w:pPr>
      <w:r>
        <w:br w:type="page"/>
      </w:r>
      <w:bookmarkStart w:id="8" w:name="_Toc130990174"/>
      <w:r w:rsidR="002F4D57">
        <w:lastRenderedPageBreak/>
        <w:t>5</w:t>
      </w:r>
      <w:r w:rsidR="00715D2D" w:rsidRPr="007F34BB">
        <w:t xml:space="preserve"> А</w:t>
      </w:r>
      <w:r w:rsidR="00DC4798">
        <w:t>рхитектура сети и выбор способа защиты</w:t>
      </w:r>
      <w:bookmarkEnd w:id="8"/>
    </w:p>
    <w:p w14:paraId="7109CAB6" w14:textId="77777777" w:rsidR="00715D2D" w:rsidRPr="007F34BB" w:rsidRDefault="00715D2D" w:rsidP="00A87DCA">
      <w:pPr>
        <w:spacing w:after="0" w:line="240" w:lineRule="auto"/>
        <w:ind w:right="-1"/>
        <w:jc w:val="both"/>
        <w:rPr>
          <w:rFonts w:ascii="Times New Roman" w:hAnsi="Times New Roman"/>
          <w:b/>
          <w:sz w:val="28"/>
          <w:szCs w:val="28"/>
        </w:rPr>
      </w:pPr>
    </w:p>
    <w:p w14:paraId="1FB29B22" w14:textId="77777777" w:rsidR="00715D2D" w:rsidRPr="007F34BB" w:rsidRDefault="00715D2D" w:rsidP="00A87DCA">
      <w:pPr>
        <w:spacing w:after="0" w:line="240" w:lineRule="auto"/>
        <w:ind w:right="-1"/>
        <w:jc w:val="both"/>
        <w:rPr>
          <w:rFonts w:ascii="Times New Roman" w:hAnsi="Times New Roman"/>
          <w:sz w:val="28"/>
          <w:szCs w:val="28"/>
        </w:rPr>
      </w:pPr>
      <w:r w:rsidRPr="007F34BB">
        <w:rPr>
          <w:rFonts w:ascii="Times New Roman" w:hAnsi="Times New Roman"/>
          <w:sz w:val="28"/>
          <w:szCs w:val="28"/>
        </w:rPr>
        <w:tab/>
        <w:t>В данной главе  необходимо привести структурную схему архитектуры сети, которая задана в исходных данных и ее описание, а так же необходимо выбрать способ резервирования.</w:t>
      </w:r>
    </w:p>
    <w:p w14:paraId="21F63A4D" w14:textId="77777777" w:rsidR="00715D2D" w:rsidRPr="007F34BB"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Под архитектурами транспортных сетей принято понимать включение сетевых элементов, как удаленных друг от друга, так и близко расположенных, в определенные физические схемы (точка-точка, линейная цепь, кольцо, ячейки и т.д.) и организацию в этих схемах соединений в интересах потребителей ресурсов транспортной сети. Кроме того, </w:t>
      </w:r>
      <w:proofErr w:type="gramStart"/>
      <w:r w:rsidRPr="007F34BB">
        <w:rPr>
          <w:rFonts w:ascii="Times New Roman" w:hAnsi="Times New Roman"/>
          <w:sz w:val="28"/>
          <w:szCs w:val="28"/>
        </w:rPr>
        <w:t>к  понятию</w:t>
      </w:r>
      <w:proofErr w:type="gramEnd"/>
      <w:r w:rsidRPr="007F34BB">
        <w:rPr>
          <w:rFonts w:ascii="Times New Roman" w:hAnsi="Times New Roman"/>
          <w:sz w:val="28"/>
          <w:szCs w:val="28"/>
        </w:rPr>
        <w:t xml:space="preserve">  архитектур  транспортных  сетей  относится  и  возможное  резервирование соединений сетевых элементов и соединений в интересах потребителей. В архитектурах транспортных сетей предусматриваются схемы синхронизации и управления.</w:t>
      </w:r>
    </w:p>
    <w:p w14:paraId="7E27525E" w14:textId="77777777" w:rsidR="00715D2D" w:rsidRPr="007F34BB"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Структуры топологий необходимо представлять с оптическими мультиплексорами.</w:t>
      </w:r>
    </w:p>
    <w:p w14:paraId="458FDB68" w14:textId="77777777" w:rsidR="00715D2D" w:rsidRPr="007F34BB" w:rsidRDefault="00715D2D" w:rsidP="00A87DCA">
      <w:pPr>
        <w:spacing w:after="0" w:line="240" w:lineRule="auto"/>
        <w:ind w:right="-1" w:firstLine="567"/>
        <w:jc w:val="both"/>
        <w:rPr>
          <w:rFonts w:ascii="Times New Roman" w:hAnsi="Times New Roman"/>
          <w:b/>
          <w:sz w:val="28"/>
          <w:szCs w:val="28"/>
        </w:rPr>
      </w:pPr>
      <w:r w:rsidRPr="007F34BB">
        <w:rPr>
          <w:rFonts w:ascii="Times New Roman" w:hAnsi="Times New Roman"/>
          <w:b/>
          <w:sz w:val="28"/>
          <w:szCs w:val="28"/>
        </w:rPr>
        <w:t>Архитектура «точка-точка»:</w:t>
      </w:r>
    </w:p>
    <w:p w14:paraId="3AE0F6FA" w14:textId="3035AB45" w:rsidR="00715D2D" w:rsidRPr="007F34BB" w:rsidRDefault="00FD4383" w:rsidP="00A87DCA">
      <w:pPr>
        <w:spacing w:after="0" w:line="240" w:lineRule="auto"/>
        <w:ind w:right="-1"/>
        <w:jc w:val="center"/>
        <w:rPr>
          <w:rFonts w:ascii="Times New Roman" w:hAnsi="Times New Roman"/>
          <w:b/>
          <w:sz w:val="28"/>
          <w:szCs w:val="28"/>
        </w:rPr>
      </w:pPr>
      <w:r>
        <w:rPr>
          <w:rFonts w:ascii="Times New Roman" w:hAnsi="Times New Roman"/>
          <w:b/>
          <w:noProof/>
          <w:sz w:val="28"/>
          <w:szCs w:val="28"/>
        </w:rPr>
        <w:drawing>
          <wp:inline distT="0" distB="0" distL="0" distR="0" wp14:anchorId="7A0790A1" wp14:editId="4DC8ECEA">
            <wp:extent cx="5768340" cy="240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8340" cy="2400300"/>
                    </a:xfrm>
                    <a:prstGeom prst="rect">
                      <a:avLst/>
                    </a:prstGeom>
                    <a:noFill/>
                    <a:ln>
                      <a:noFill/>
                    </a:ln>
                  </pic:spPr>
                </pic:pic>
              </a:graphicData>
            </a:graphic>
          </wp:inline>
        </w:drawing>
      </w:r>
    </w:p>
    <w:p w14:paraId="636FB89F" w14:textId="77777777" w:rsidR="00715D2D" w:rsidRPr="007F34BB" w:rsidRDefault="00715D2D" w:rsidP="00A87DCA">
      <w:pPr>
        <w:spacing w:after="0" w:line="240" w:lineRule="auto"/>
        <w:ind w:right="-1"/>
        <w:jc w:val="both"/>
        <w:rPr>
          <w:rFonts w:ascii="Times New Roman" w:hAnsi="Times New Roman"/>
          <w:b/>
          <w:sz w:val="28"/>
          <w:szCs w:val="28"/>
        </w:rPr>
      </w:pPr>
    </w:p>
    <w:p w14:paraId="500AA9DE" w14:textId="77777777" w:rsidR="00715D2D" w:rsidRPr="005C5ECE" w:rsidRDefault="00715D2D" w:rsidP="005C5ECE">
      <w:pPr>
        <w:spacing w:after="0" w:line="240" w:lineRule="auto"/>
        <w:ind w:right="-1"/>
        <w:jc w:val="center"/>
        <w:rPr>
          <w:rFonts w:ascii="Times New Roman" w:hAnsi="Times New Roman"/>
          <w:sz w:val="24"/>
          <w:szCs w:val="24"/>
        </w:rPr>
      </w:pPr>
      <w:r w:rsidRPr="005C5ECE">
        <w:rPr>
          <w:rFonts w:ascii="Times New Roman" w:hAnsi="Times New Roman"/>
          <w:sz w:val="24"/>
          <w:szCs w:val="24"/>
        </w:rPr>
        <w:t xml:space="preserve">Рисунок </w:t>
      </w:r>
      <w:r w:rsidR="002F4D57" w:rsidRPr="005C5ECE">
        <w:rPr>
          <w:rFonts w:ascii="Times New Roman" w:hAnsi="Times New Roman"/>
          <w:sz w:val="24"/>
          <w:szCs w:val="24"/>
        </w:rPr>
        <w:t>5</w:t>
      </w:r>
      <w:r w:rsidRPr="005C5ECE">
        <w:rPr>
          <w:rFonts w:ascii="Times New Roman" w:hAnsi="Times New Roman"/>
          <w:sz w:val="24"/>
          <w:szCs w:val="24"/>
        </w:rPr>
        <w:t xml:space="preserve">.1 – Структура «точка-точка», образованная терминальными мультиплексорами </w:t>
      </w:r>
      <w:r w:rsidRPr="005C5ECE">
        <w:rPr>
          <w:rFonts w:ascii="Times New Roman" w:hAnsi="Times New Roman"/>
          <w:sz w:val="24"/>
          <w:szCs w:val="24"/>
          <w:lang w:val="en-US"/>
        </w:rPr>
        <w:t>SDH</w:t>
      </w:r>
      <w:r w:rsidRPr="005C5ECE">
        <w:rPr>
          <w:rFonts w:ascii="Times New Roman" w:hAnsi="Times New Roman"/>
          <w:sz w:val="24"/>
          <w:szCs w:val="24"/>
        </w:rPr>
        <w:t xml:space="preserve"> (</w:t>
      </w:r>
      <w:r w:rsidRPr="005C5ECE">
        <w:rPr>
          <w:rFonts w:ascii="Times New Roman" w:hAnsi="Times New Roman"/>
          <w:sz w:val="24"/>
          <w:szCs w:val="24"/>
          <w:lang w:val="en-US"/>
        </w:rPr>
        <w:t>STM</w:t>
      </w:r>
      <w:r w:rsidRPr="005C5ECE">
        <w:rPr>
          <w:rFonts w:ascii="Times New Roman" w:hAnsi="Times New Roman"/>
          <w:sz w:val="24"/>
          <w:szCs w:val="24"/>
        </w:rPr>
        <w:t xml:space="preserve">-64) и оптическими мультиплексорами с числом волновых каналов </w:t>
      </w:r>
      <w:r w:rsidRPr="005C5ECE">
        <w:rPr>
          <w:rFonts w:ascii="Times New Roman" w:hAnsi="Times New Roman"/>
          <w:sz w:val="24"/>
          <w:szCs w:val="24"/>
          <w:lang w:val="en-US"/>
        </w:rPr>
        <w:t>n</w:t>
      </w:r>
    </w:p>
    <w:p w14:paraId="44237806" w14:textId="77777777" w:rsidR="00715D2D" w:rsidRDefault="00715D2D" w:rsidP="00A87DCA">
      <w:pPr>
        <w:spacing w:after="0" w:line="240" w:lineRule="auto"/>
        <w:ind w:right="-1"/>
        <w:jc w:val="both"/>
        <w:rPr>
          <w:rFonts w:ascii="Times New Roman" w:hAnsi="Times New Roman"/>
          <w:b/>
          <w:sz w:val="28"/>
          <w:szCs w:val="28"/>
        </w:rPr>
      </w:pPr>
    </w:p>
    <w:p w14:paraId="1FC057DF" w14:textId="77777777" w:rsidR="00D10457" w:rsidRDefault="00D10457" w:rsidP="00A87DCA">
      <w:pPr>
        <w:spacing w:after="0" w:line="240" w:lineRule="auto"/>
        <w:ind w:right="-1"/>
        <w:jc w:val="both"/>
        <w:rPr>
          <w:rFonts w:ascii="Times New Roman" w:hAnsi="Times New Roman"/>
          <w:b/>
          <w:sz w:val="28"/>
          <w:szCs w:val="28"/>
        </w:rPr>
      </w:pPr>
    </w:p>
    <w:p w14:paraId="30F7C9C0" w14:textId="77777777" w:rsidR="00947AA2" w:rsidRDefault="00947AA2" w:rsidP="00A87DCA">
      <w:pPr>
        <w:spacing w:after="0" w:line="240" w:lineRule="auto"/>
        <w:ind w:right="-1"/>
        <w:jc w:val="both"/>
        <w:rPr>
          <w:rFonts w:ascii="Times New Roman" w:hAnsi="Times New Roman"/>
          <w:b/>
          <w:sz w:val="28"/>
          <w:szCs w:val="28"/>
        </w:rPr>
      </w:pPr>
    </w:p>
    <w:p w14:paraId="2D038605" w14:textId="77777777" w:rsidR="00D10457" w:rsidRPr="007F34BB" w:rsidRDefault="00D10457" w:rsidP="00A87DCA">
      <w:pPr>
        <w:spacing w:after="0" w:line="240" w:lineRule="auto"/>
        <w:ind w:right="-1"/>
        <w:jc w:val="both"/>
        <w:rPr>
          <w:rFonts w:ascii="Times New Roman" w:hAnsi="Times New Roman"/>
          <w:b/>
          <w:sz w:val="28"/>
          <w:szCs w:val="28"/>
        </w:rPr>
      </w:pPr>
    </w:p>
    <w:p w14:paraId="7B393B4A" w14:textId="77777777" w:rsidR="00715D2D" w:rsidRPr="007F34BB" w:rsidRDefault="009C4288" w:rsidP="00A87DCA">
      <w:pPr>
        <w:spacing w:after="0" w:line="240" w:lineRule="auto"/>
        <w:ind w:right="-1"/>
        <w:jc w:val="both"/>
        <w:rPr>
          <w:rFonts w:ascii="Times New Roman" w:hAnsi="Times New Roman"/>
          <w:b/>
          <w:sz w:val="28"/>
          <w:szCs w:val="28"/>
        </w:rPr>
      </w:pPr>
      <w:r>
        <w:rPr>
          <w:rFonts w:ascii="Times New Roman" w:hAnsi="Times New Roman"/>
          <w:b/>
          <w:sz w:val="28"/>
          <w:szCs w:val="28"/>
        </w:rPr>
        <w:br w:type="page"/>
      </w:r>
      <w:r w:rsidR="00715D2D" w:rsidRPr="007F34BB">
        <w:rPr>
          <w:rFonts w:ascii="Times New Roman" w:hAnsi="Times New Roman"/>
          <w:b/>
          <w:sz w:val="28"/>
          <w:szCs w:val="28"/>
        </w:rPr>
        <w:lastRenderedPageBreak/>
        <w:t>Архитектура «линейная цепь»:</w:t>
      </w:r>
    </w:p>
    <w:p w14:paraId="5DA47F0A" w14:textId="77777777" w:rsidR="00715D2D" w:rsidRPr="007F34BB" w:rsidRDefault="00715D2D" w:rsidP="00A87DCA">
      <w:pPr>
        <w:spacing w:after="0" w:line="240" w:lineRule="auto"/>
        <w:ind w:right="-1"/>
        <w:jc w:val="both"/>
        <w:rPr>
          <w:rFonts w:ascii="Times New Roman" w:hAnsi="Times New Roman"/>
          <w:b/>
          <w:sz w:val="28"/>
          <w:szCs w:val="28"/>
        </w:rPr>
      </w:pPr>
    </w:p>
    <w:p w14:paraId="0AAA97E6" w14:textId="10F0D4B8" w:rsidR="00715D2D" w:rsidRPr="007F34BB" w:rsidRDefault="00FD4383" w:rsidP="00A87DCA">
      <w:pPr>
        <w:spacing w:after="0" w:line="240" w:lineRule="auto"/>
        <w:ind w:right="-1"/>
        <w:jc w:val="center"/>
        <w:rPr>
          <w:rFonts w:ascii="Times New Roman" w:hAnsi="Times New Roman"/>
          <w:b/>
          <w:sz w:val="28"/>
          <w:szCs w:val="28"/>
        </w:rPr>
      </w:pPr>
      <w:r>
        <w:rPr>
          <w:rFonts w:ascii="Times New Roman" w:hAnsi="Times New Roman"/>
          <w:b/>
          <w:noProof/>
          <w:sz w:val="28"/>
          <w:szCs w:val="28"/>
        </w:rPr>
        <w:drawing>
          <wp:inline distT="0" distB="0" distL="0" distR="0" wp14:anchorId="0F447B1C" wp14:editId="1CD776AF">
            <wp:extent cx="5745480" cy="224790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2247900"/>
                    </a:xfrm>
                    <a:prstGeom prst="rect">
                      <a:avLst/>
                    </a:prstGeom>
                    <a:noFill/>
                    <a:ln>
                      <a:noFill/>
                    </a:ln>
                  </pic:spPr>
                </pic:pic>
              </a:graphicData>
            </a:graphic>
          </wp:inline>
        </w:drawing>
      </w:r>
    </w:p>
    <w:p w14:paraId="4D92104C" w14:textId="77777777" w:rsidR="00715D2D" w:rsidRPr="007F34BB" w:rsidRDefault="00715D2D" w:rsidP="00A87DCA">
      <w:pPr>
        <w:spacing w:after="0" w:line="240" w:lineRule="auto"/>
        <w:ind w:right="-1"/>
        <w:jc w:val="both"/>
        <w:rPr>
          <w:rFonts w:ascii="Times New Roman" w:hAnsi="Times New Roman"/>
          <w:b/>
          <w:sz w:val="28"/>
          <w:szCs w:val="28"/>
        </w:rPr>
      </w:pPr>
    </w:p>
    <w:p w14:paraId="778800DB" w14:textId="1CAC6927" w:rsidR="00715D2D" w:rsidRPr="00473D05" w:rsidRDefault="00715D2D" w:rsidP="005C5ECE">
      <w:pPr>
        <w:spacing w:after="0" w:line="240" w:lineRule="auto"/>
        <w:ind w:right="-1"/>
        <w:jc w:val="center"/>
        <w:rPr>
          <w:rFonts w:ascii="Times New Roman" w:hAnsi="Times New Roman"/>
          <w:sz w:val="32"/>
          <w:szCs w:val="32"/>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5</w:t>
      </w:r>
      <w:r w:rsidRPr="00473D05">
        <w:rPr>
          <w:rFonts w:ascii="Times New Roman" w:hAnsi="Times New Roman"/>
          <w:sz w:val="28"/>
          <w:szCs w:val="28"/>
        </w:rPr>
        <w:t xml:space="preserve">.2 </w:t>
      </w:r>
      <w:proofErr w:type="gramStart"/>
      <w:r w:rsidRPr="00473D05">
        <w:rPr>
          <w:rFonts w:ascii="Times New Roman" w:hAnsi="Times New Roman"/>
          <w:sz w:val="28"/>
          <w:szCs w:val="28"/>
        </w:rPr>
        <w:t>-  Структура</w:t>
      </w:r>
      <w:proofErr w:type="gramEnd"/>
      <w:r w:rsidRPr="00473D05">
        <w:rPr>
          <w:rFonts w:ascii="Times New Roman" w:hAnsi="Times New Roman"/>
          <w:sz w:val="28"/>
          <w:szCs w:val="28"/>
        </w:rPr>
        <w:t xml:space="preserve"> «Оптическая линейная цепь»</w:t>
      </w:r>
    </w:p>
    <w:p w14:paraId="3795DC2D" w14:textId="77777777" w:rsidR="00715D2D" w:rsidRPr="007F34BB" w:rsidRDefault="00715D2D" w:rsidP="00A87DCA">
      <w:pPr>
        <w:spacing w:after="0" w:line="240" w:lineRule="auto"/>
        <w:ind w:right="-1"/>
        <w:jc w:val="both"/>
        <w:rPr>
          <w:rFonts w:ascii="Times New Roman" w:hAnsi="Times New Roman"/>
          <w:sz w:val="28"/>
          <w:szCs w:val="28"/>
        </w:rPr>
      </w:pPr>
    </w:p>
    <w:p w14:paraId="0B2C85B0" w14:textId="00BA971E" w:rsidR="00715D2D" w:rsidRPr="007F34BB" w:rsidRDefault="00FD4383" w:rsidP="00A87DCA">
      <w:pPr>
        <w:spacing w:after="0" w:line="240" w:lineRule="auto"/>
        <w:ind w:right="-1"/>
        <w:jc w:val="center"/>
        <w:rPr>
          <w:rFonts w:ascii="Times New Roman" w:hAnsi="Times New Roman"/>
          <w:sz w:val="28"/>
          <w:szCs w:val="28"/>
        </w:rPr>
      </w:pPr>
      <w:r>
        <w:rPr>
          <w:rFonts w:ascii="Times New Roman" w:hAnsi="Times New Roman"/>
          <w:noProof/>
          <w:sz w:val="28"/>
          <w:szCs w:val="28"/>
        </w:rPr>
        <w:drawing>
          <wp:inline distT="0" distB="0" distL="0" distR="0" wp14:anchorId="51339625" wp14:editId="6E9C6423">
            <wp:extent cx="3101340" cy="1760220"/>
            <wp:effectExtent l="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1760220"/>
                    </a:xfrm>
                    <a:prstGeom prst="rect">
                      <a:avLst/>
                    </a:prstGeom>
                    <a:noFill/>
                    <a:ln>
                      <a:noFill/>
                    </a:ln>
                  </pic:spPr>
                </pic:pic>
              </a:graphicData>
            </a:graphic>
          </wp:inline>
        </w:drawing>
      </w:r>
    </w:p>
    <w:p w14:paraId="46117486" w14:textId="77777777" w:rsidR="00715D2D" w:rsidRPr="007F34BB" w:rsidRDefault="00715D2D" w:rsidP="00A87DCA">
      <w:pPr>
        <w:spacing w:after="0" w:line="240" w:lineRule="auto"/>
        <w:ind w:right="-1"/>
        <w:jc w:val="both"/>
        <w:rPr>
          <w:rFonts w:ascii="Times New Roman" w:hAnsi="Times New Roman"/>
          <w:sz w:val="28"/>
          <w:szCs w:val="28"/>
        </w:rPr>
      </w:pPr>
    </w:p>
    <w:p w14:paraId="26B00C60" w14:textId="77777777" w:rsidR="00715D2D" w:rsidRPr="00473D05" w:rsidRDefault="00715D2D" w:rsidP="009C4288">
      <w:pPr>
        <w:spacing w:after="0" w:line="240" w:lineRule="auto"/>
        <w:ind w:right="-1"/>
        <w:jc w:val="center"/>
        <w:rPr>
          <w:rFonts w:ascii="Times New Roman" w:hAnsi="Times New Roman"/>
          <w:sz w:val="28"/>
          <w:szCs w:val="28"/>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5</w:t>
      </w:r>
      <w:r w:rsidRPr="00473D05">
        <w:rPr>
          <w:rFonts w:ascii="Times New Roman" w:hAnsi="Times New Roman"/>
          <w:sz w:val="28"/>
          <w:szCs w:val="28"/>
        </w:rPr>
        <w:t xml:space="preserve">.3 </w:t>
      </w:r>
      <w:proofErr w:type="gramStart"/>
      <w:r w:rsidRPr="00473D05">
        <w:rPr>
          <w:rFonts w:ascii="Times New Roman" w:hAnsi="Times New Roman"/>
          <w:sz w:val="28"/>
          <w:szCs w:val="28"/>
        </w:rPr>
        <w:t>-  Промежуточный</w:t>
      </w:r>
      <w:proofErr w:type="gramEnd"/>
      <w:r w:rsidRPr="00473D05">
        <w:rPr>
          <w:rFonts w:ascii="Times New Roman" w:hAnsi="Times New Roman"/>
          <w:sz w:val="28"/>
          <w:szCs w:val="28"/>
        </w:rPr>
        <w:t xml:space="preserve"> сетевой элемент оптической сети  с доступом к оптическим и электрическим каналам</w:t>
      </w:r>
    </w:p>
    <w:p w14:paraId="4AD79498" w14:textId="77777777" w:rsidR="00715D2D" w:rsidRPr="007F34BB" w:rsidRDefault="00715D2D" w:rsidP="00A87DCA">
      <w:pPr>
        <w:spacing w:after="0" w:line="240" w:lineRule="auto"/>
        <w:ind w:right="-1"/>
        <w:jc w:val="both"/>
        <w:rPr>
          <w:rFonts w:ascii="Times New Roman" w:hAnsi="Times New Roman"/>
          <w:sz w:val="28"/>
          <w:szCs w:val="28"/>
        </w:rPr>
      </w:pPr>
    </w:p>
    <w:p w14:paraId="4B6C5D44" w14:textId="77777777" w:rsidR="00715D2D" w:rsidRPr="007F34BB" w:rsidRDefault="00715D2D" w:rsidP="00A87DCA">
      <w:pPr>
        <w:spacing w:after="0" w:line="240" w:lineRule="auto"/>
        <w:ind w:right="-1"/>
        <w:jc w:val="both"/>
        <w:rPr>
          <w:rFonts w:ascii="Times New Roman" w:hAnsi="Times New Roman"/>
          <w:b/>
          <w:sz w:val="28"/>
          <w:szCs w:val="28"/>
        </w:rPr>
      </w:pPr>
      <w:proofErr w:type="gramStart"/>
      <w:r w:rsidRPr="007F34BB">
        <w:rPr>
          <w:rFonts w:ascii="Times New Roman" w:hAnsi="Times New Roman"/>
          <w:b/>
          <w:sz w:val="28"/>
          <w:szCs w:val="28"/>
        </w:rPr>
        <w:t>Архитектура  «</w:t>
      </w:r>
      <w:proofErr w:type="gramEnd"/>
      <w:r w:rsidRPr="007F34BB">
        <w:rPr>
          <w:rFonts w:ascii="Times New Roman" w:hAnsi="Times New Roman"/>
          <w:b/>
          <w:sz w:val="28"/>
          <w:szCs w:val="28"/>
        </w:rPr>
        <w:t>Звезда»:</w:t>
      </w:r>
    </w:p>
    <w:p w14:paraId="1742CF93" w14:textId="77777777" w:rsidR="00715D2D" w:rsidRPr="007F34BB" w:rsidRDefault="00715D2D" w:rsidP="00A87DCA">
      <w:pPr>
        <w:spacing w:after="0" w:line="240" w:lineRule="auto"/>
        <w:ind w:right="-1"/>
        <w:jc w:val="both"/>
        <w:rPr>
          <w:rFonts w:ascii="Times New Roman" w:hAnsi="Times New Roman"/>
          <w:b/>
          <w:sz w:val="28"/>
          <w:szCs w:val="28"/>
        </w:rPr>
      </w:pPr>
    </w:p>
    <w:p w14:paraId="7921F405" w14:textId="20E1EB59" w:rsidR="00715D2D" w:rsidRPr="007F34BB" w:rsidRDefault="00FD4383" w:rsidP="00A87DCA">
      <w:pPr>
        <w:spacing w:after="0" w:line="240" w:lineRule="auto"/>
        <w:ind w:right="-1"/>
        <w:jc w:val="center"/>
        <w:rPr>
          <w:rFonts w:ascii="Times New Roman" w:hAnsi="Times New Roman"/>
          <w:b/>
          <w:sz w:val="28"/>
          <w:szCs w:val="28"/>
        </w:rPr>
      </w:pPr>
      <w:r>
        <w:rPr>
          <w:rFonts w:ascii="Times New Roman" w:hAnsi="Times New Roman"/>
          <w:b/>
          <w:noProof/>
          <w:sz w:val="28"/>
          <w:szCs w:val="28"/>
        </w:rPr>
        <w:drawing>
          <wp:inline distT="0" distB="0" distL="0" distR="0" wp14:anchorId="4313F364" wp14:editId="6CC01B3D">
            <wp:extent cx="4762500" cy="2049780"/>
            <wp:effectExtent l="0" t="0" r="0" b="0"/>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049780"/>
                    </a:xfrm>
                    <a:prstGeom prst="rect">
                      <a:avLst/>
                    </a:prstGeom>
                    <a:noFill/>
                    <a:ln>
                      <a:noFill/>
                    </a:ln>
                  </pic:spPr>
                </pic:pic>
              </a:graphicData>
            </a:graphic>
          </wp:inline>
        </w:drawing>
      </w:r>
    </w:p>
    <w:p w14:paraId="269B57CF" w14:textId="77777777" w:rsidR="00715D2D" w:rsidRPr="007F34BB" w:rsidRDefault="00715D2D" w:rsidP="00A87DCA">
      <w:pPr>
        <w:spacing w:after="0" w:line="240" w:lineRule="auto"/>
        <w:ind w:right="-1"/>
        <w:jc w:val="both"/>
        <w:rPr>
          <w:rFonts w:ascii="Times New Roman" w:hAnsi="Times New Roman"/>
          <w:sz w:val="28"/>
          <w:szCs w:val="28"/>
        </w:rPr>
      </w:pPr>
    </w:p>
    <w:p w14:paraId="30845A92" w14:textId="77777777" w:rsidR="00715D2D" w:rsidRPr="00473D05" w:rsidRDefault="00715D2D" w:rsidP="009C4288">
      <w:pPr>
        <w:spacing w:after="0" w:line="240" w:lineRule="auto"/>
        <w:ind w:right="-1"/>
        <w:jc w:val="center"/>
        <w:rPr>
          <w:rFonts w:ascii="Times New Roman" w:hAnsi="Times New Roman"/>
          <w:color w:val="FF0000"/>
          <w:sz w:val="28"/>
          <w:szCs w:val="28"/>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5</w:t>
      </w:r>
      <w:r w:rsidRPr="00473D05">
        <w:rPr>
          <w:rFonts w:ascii="Times New Roman" w:hAnsi="Times New Roman"/>
          <w:sz w:val="28"/>
          <w:szCs w:val="28"/>
        </w:rPr>
        <w:t xml:space="preserve">.4 </w:t>
      </w:r>
      <w:proofErr w:type="gramStart"/>
      <w:r w:rsidRPr="00473D05">
        <w:rPr>
          <w:rFonts w:ascii="Times New Roman" w:hAnsi="Times New Roman"/>
          <w:sz w:val="28"/>
          <w:szCs w:val="28"/>
        </w:rPr>
        <w:t>-  Структура</w:t>
      </w:r>
      <w:proofErr w:type="gramEnd"/>
      <w:r w:rsidRPr="00473D05">
        <w:rPr>
          <w:rFonts w:ascii="Times New Roman" w:hAnsi="Times New Roman"/>
          <w:sz w:val="28"/>
          <w:szCs w:val="28"/>
        </w:rPr>
        <w:t xml:space="preserve"> «звезда» в оптической</w:t>
      </w:r>
      <w:r w:rsidRPr="00473D05">
        <w:rPr>
          <w:rFonts w:ascii="Times New Roman" w:hAnsi="Times New Roman"/>
          <w:sz w:val="32"/>
          <w:szCs w:val="32"/>
        </w:rPr>
        <w:t xml:space="preserve"> </w:t>
      </w:r>
      <w:r w:rsidRPr="00473D05">
        <w:rPr>
          <w:rFonts w:ascii="Times New Roman" w:hAnsi="Times New Roman"/>
          <w:sz w:val="28"/>
          <w:szCs w:val="28"/>
        </w:rPr>
        <w:t>сети</w:t>
      </w:r>
    </w:p>
    <w:p w14:paraId="6093599F" w14:textId="77777777" w:rsidR="00DC4798" w:rsidRPr="007F34BB" w:rsidRDefault="00DC4798" w:rsidP="00A87DCA">
      <w:pPr>
        <w:spacing w:after="0" w:line="240" w:lineRule="auto"/>
        <w:ind w:right="-1"/>
        <w:jc w:val="both"/>
        <w:rPr>
          <w:rFonts w:ascii="Times New Roman" w:hAnsi="Times New Roman"/>
          <w:sz w:val="28"/>
          <w:szCs w:val="28"/>
        </w:rPr>
      </w:pPr>
    </w:p>
    <w:p w14:paraId="0FE206A6" w14:textId="77777777" w:rsidR="00715D2D" w:rsidRPr="007F34BB" w:rsidRDefault="009C4288" w:rsidP="00A87DCA">
      <w:pPr>
        <w:spacing w:after="0" w:line="240" w:lineRule="auto"/>
        <w:ind w:right="-1"/>
        <w:jc w:val="both"/>
        <w:rPr>
          <w:rFonts w:ascii="Times New Roman" w:hAnsi="Times New Roman"/>
          <w:b/>
          <w:sz w:val="28"/>
          <w:szCs w:val="28"/>
        </w:rPr>
      </w:pPr>
      <w:r>
        <w:rPr>
          <w:rFonts w:ascii="Times New Roman" w:hAnsi="Times New Roman"/>
          <w:b/>
          <w:sz w:val="28"/>
          <w:szCs w:val="28"/>
        </w:rPr>
        <w:br w:type="page"/>
      </w:r>
      <w:proofErr w:type="gramStart"/>
      <w:r w:rsidR="00715D2D" w:rsidRPr="007F34BB">
        <w:rPr>
          <w:rFonts w:ascii="Times New Roman" w:hAnsi="Times New Roman"/>
          <w:b/>
          <w:sz w:val="28"/>
          <w:szCs w:val="28"/>
        </w:rPr>
        <w:lastRenderedPageBreak/>
        <w:t>Архитектура  «</w:t>
      </w:r>
      <w:proofErr w:type="gramEnd"/>
      <w:r w:rsidR="00715D2D" w:rsidRPr="007F34BB">
        <w:rPr>
          <w:rFonts w:ascii="Times New Roman" w:hAnsi="Times New Roman"/>
          <w:b/>
          <w:sz w:val="28"/>
          <w:szCs w:val="28"/>
        </w:rPr>
        <w:t>кольцо»:</w:t>
      </w:r>
    </w:p>
    <w:p w14:paraId="6D25D8A2" w14:textId="75CEC11B" w:rsidR="00715D2D" w:rsidRDefault="00FD4383" w:rsidP="00A87DCA">
      <w:pPr>
        <w:spacing w:after="0" w:line="240" w:lineRule="auto"/>
        <w:ind w:right="-1"/>
        <w:jc w:val="center"/>
        <w:rPr>
          <w:rFonts w:ascii="Times New Roman" w:hAnsi="Times New Roman"/>
          <w:b/>
          <w:noProof/>
          <w:sz w:val="28"/>
          <w:szCs w:val="28"/>
        </w:rPr>
      </w:pPr>
      <w:r>
        <w:rPr>
          <w:rFonts w:ascii="Times New Roman" w:hAnsi="Times New Roman"/>
          <w:b/>
          <w:noProof/>
          <w:sz w:val="28"/>
          <w:szCs w:val="28"/>
        </w:rPr>
        <w:drawing>
          <wp:inline distT="0" distB="0" distL="0" distR="0" wp14:anchorId="6F6D1705" wp14:editId="4594BACA">
            <wp:extent cx="4671060" cy="3634740"/>
            <wp:effectExtent l="0" t="0" r="0" b="0"/>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1060" cy="3634740"/>
                    </a:xfrm>
                    <a:prstGeom prst="rect">
                      <a:avLst/>
                    </a:prstGeom>
                    <a:noFill/>
                    <a:ln>
                      <a:noFill/>
                    </a:ln>
                  </pic:spPr>
                </pic:pic>
              </a:graphicData>
            </a:graphic>
          </wp:inline>
        </w:drawing>
      </w:r>
    </w:p>
    <w:p w14:paraId="5FF49FE2" w14:textId="77777777" w:rsidR="007F34BB" w:rsidRPr="00473D05" w:rsidRDefault="007F34BB" w:rsidP="00A87DCA">
      <w:pPr>
        <w:spacing w:after="0" w:line="240" w:lineRule="auto"/>
        <w:ind w:right="-1"/>
        <w:jc w:val="center"/>
        <w:rPr>
          <w:rFonts w:ascii="Times New Roman" w:hAnsi="Times New Roman"/>
          <w:b/>
          <w:sz w:val="32"/>
          <w:szCs w:val="32"/>
        </w:rPr>
      </w:pPr>
    </w:p>
    <w:p w14:paraId="46A683A2" w14:textId="77777777" w:rsidR="00715D2D" w:rsidRPr="00473D05" w:rsidRDefault="00715D2D" w:rsidP="009C4288">
      <w:pPr>
        <w:spacing w:after="0" w:line="240" w:lineRule="auto"/>
        <w:ind w:right="-1"/>
        <w:jc w:val="center"/>
        <w:rPr>
          <w:rFonts w:ascii="Times New Roman" w:hAnsi="Times New Roman"/>
          <w:sz w:val="28"/>
          <w:szCs w:val="28"/>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5</w:t>
      </w:r>
      <w:r w:rsidRPr="00473D05">
        <w:rPr>
          <w:rFonts w:ascii="Times New Roman" w:hAnsi="Times New Roman"/>
          <w:sz w:val="28"/>
          <w:szCs w:val="28"/>
        </w:rPr>
        <w:t xml:space="preserve">.5 - Структура «оптическое кольцо» в </w:t>
      </w:r>
      <w:proofErr w:type="spellStart"/>
      <w:proofErr w:type="gramStart"/>
      <w:r w:rsidRPr="00473D05">
        <w:rPr>
          <w:rFonts w:ascii="Times New Roman" w:hAnsi="Times New Roman"/>
          <w:sz w:val="28"/>
          <w:szCs w:val="28"/>
        </w:rPr>
        <w:t>двухволоконном</w:t>
      </w:r>
      <w:proofErr w:type="spellEnd"/>
      <w:r w:rsidRPr="00473D05">
        <w:rPr>
          <w:rFonts w:ascii="Times New Roman" w:hAnsi="Times New Roman"/>
          <w:sz w:val="28"/>
          <w:szCs w:val="28"/>
        </w:rPr>
        <w:t xml:space="preserve">  варианте</w:t>
      </w:r>
      <w:proofErr w:type="gramEnd"/>
      <w:r w:rsidRPr="00473D05">
        <w:rPr>
          <w:rFonts w:ascii="Times New Roman" w:hAnsi="Times New Roman"/>
          <w:sz w:val="28"/>
          <w:szCs w:val="28"/>
        </w:rPr>
        <w:t xml:space="preserve"> с электрической ретрансляцией сигналов STM-16</w:t>
      </w:r>
    </w:p>
    <w:p w14:paraId="7D14B238" w14:textId="77777777" w:rsidR="00715D2D" w:rsidRPr="007F34BB" w:rsidRDefault="00715D2D" w:rsidP="00A87DCA">
      <w:pPr>
        <w:spacing w:after="0" w:line="240" w:lineRule="auto"/>
        <w:ind w:right="-1"/>
        <w:jc w:val="both"/>
        <w:rPr>
          <w:rFonts w:ascii="Times New Roman" w:hAnsi="Times New Roman"/>
          <w:sz w:val="28"/>
          <w:szCs w:val="28"/>
        </w:rPr>
      </w:pPr>
    </w:p>
    <w:p w14:paraId="1E05FC6A" w14:textId="1D849A5B" w:rsidR="00715D2D" w:rsidRPr="007F34BB" w:rsidRDefault="00FD4383" w:rsidP="00A87DCA">
      <w:pPr>
        <w:spacing w:after="0" w:line="240" w:lineRule="auto"/>
        <w:ind w:right="-1"/>
        <w:jc w:val="center"/>
        <w:rPr>
          <w:rFonts w:ascii="Times New Roman" w:hAnsi="Times New Roman"/>
          <w:sz w:val="28"/>
          <w:szCs w:val="28"/>
        </w:rPr>
      </w:pPr>
      <w:r>
        <w:rPr>
          <w:rFonts w:ascii="Times New Roman" w:hAnsi="Times New Roman"/>
          <w:noProof/>
          <w:sz w:val="28"/>
          <w:szCs w:val="28"/>
        </w:rPr>
        <w:drawing>
          <wp:inline distT="0" distB="0" distL="0" distR="0" wp14:anchorId="471916E6" wp14:editId="4C1A06D3">
            <wp:extent cx="4732020" cy="3589020"/>
            <wp:effectExtent l="0" t="0" r="0" b="0"/>
            <wp:docPr id="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2020" cy="3589020"/>
                    </a:xfrm>
                    <a:prstGeom prst="rect">
                      <a:avLst/>
                    </a:prstGeom>
                    <a:noFill/>
                    <a:ln>
                      <a:noFill/>
                    </a:ln>
                  </pic:spPr>
                </pic:pic>
              </a:graphicData>
            </a:graphic>
          </wp:inline>
        </w:drawing>
      </w:r>
    </w:p>
    <w:p w14:paraId="66B141E7" w14:textId="77777777" w:rsidR="00715D2D" w:rsidRPr="00473D05" w:rsidRDefault="00715D2D" w:rsidP="00A87DCA">
      <w:pPr>
        <w:spacing w:after="0" w:line="240" w:lineRule="auto"/>
        <w:ind w:right="-1"/>
        <w:jc w:val="both"/>
        <w:rPr>
          <w:rFonts w:ascii="Times New Roman" w:hAnsi="Times New Roman"/>
          <w:sz w:val="32"/>
          <w:szCs w:val="32"/>
        </w:rPr>
      </w:pPr>
    </w:p>
    <w:p w14:paraId="393A1B20" w14:textId="77777777" w:rsidR="00E47C28" w:rsidRPr="00473D05" w:rsidRDefault="00715D2D" w:rsidP="009C4288">
      <w:pPr>
        <w:spacing w:after="0" w:line="240" w:lineRule="auto"/>
        <w:ind w:right="-1"/>
        <w:jc w:val="center"/>
        <w:rPr>
          <w:rFonts w:ascii="Times New Roman" w:hAnsi="Times New Roman"/>
          <w:sz w:val="28"/>
          <w:szCs w:val="28"/>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5</w:t>
      </w:r>
      <w:r w:rsidRPr="00473D05">
        <w:rPr>
          <w:rFonts w:ascii="Times New Roman" w:hAnsi="Times New Roman"/>
          <w:sz w:val="28"/>
          <w:szCs w:val="28"/>
        </w:rPr>
        <w:t xml:space="preserve">.6 - Структура «оптическое кольцо» в </w:t>
      </w:r>
      <w:proofErr w:type="spellStart"/>
      <w:proofErr w:type="gramStart"/>
      <w:r w:rsidRPr="00473D05">
        <w:rPr>
          <w:rFonts w:ascii="Times New Roman" w:hAnsi="Times New Roman"/>
          <w:sz w:val="28"/>
          <w:szCs w:val="28"/>
        </w:rPr>
        <w:t>двухволоконном</w:t>
      </w:r>
      <w:proofErr w:type="spellEnd"/>
      <w:r w:rsidRPr="00473D05">
        <w:rPr>
          <w:rFonts w:ascii="Times New Roman" w:hAnsi="Times New Roman"/>
          <w:sz w:val="28"/>
          <w:szCs w:val="28"/>
        </w:rPr>
        <w:t xml:space="preserve">  варианте</w:t>
      </w:r>
      <w:proofErr w:type="gramEnd"/>
      <w:r w:rsidRPr="00473D05">
        <w:rPr>
          <w:rFonts w:ascii="Times New Roman" w:hAnsi="Times New Roman"/>
          <w:sz w:val="28"/>
          <w:szCs w:val="28"/>
        </w:rPr>
        <w:t xml:space="preserve"> с оптической ретрансляцией сигналов</w:t>
      </w:r>
    </w:p>
    <w:p w14:paraId="052F7D29" w14:textId="77777777" w:rsidR="00715D2D" w:rsidRDefault="009C4288" w:rsidP="005B538A">
      <w:pPr>
        <w:pStyle w:val="1"/>
      </w:pPr>
      <w:r>
        <w:br w:type="page"/>
      </w:r>
      <w:bookmarkStart w:id="9" w:name="_Toc130990175"/>
      <w:proofErr w:type="gramStart"/>
      <w:r w:rsidR="002F4D57">
        <w:lastRenderedPageBreak/>
        <w:t>6</w:t>
      </w:r>
      <w:r w:rsidR="003B6D49">
        <w:t xml:space="preserve"> </w:t>
      </w:r>
      <w:r w:rsidR="00715D2D" w:rsidRPr="007F34BB">
        <w:t xml:space="preserve"> О</w:t>
      </w:r>
      <w:r w:rsidR="003B6D49">
        <w:t>пределение</w:t>
      </w:r>
      <w:proofErr w:type="gramEnd"/>
      <w:r w:rsidR="003B6D49">
        <w:t xml:space="preserve"> требуемых видов мультиплексоров и их количество</w:t>
      </w:r>
      <w:bookmarkEnd w:id="9"/>
    </w:p>
    <w:p w14:paraId="09E13BE7" w14:textId="77777777" w:rsidR="005D6F7F" w:rsidRPr="007F34BB" w:rsidRDefault="005D6F7F" w:rsidP="00A87DCA">
      <w:pPr>
        <w:spacing w:after="0" w:line="240" w:lineRule="auto"/>
        <w:ind w:right="-1"/>
        <w:jc w:val="both"/>
        <w:rPr>
          <w:rFonts w:ascii="Times New Roman" w:hAnsi="Times New Roman"/>
          <w:b/>
          <w:sz w:val="28"/>
          <w:szCs w:val="28"/>
        </w:rPr>
      </w:pPr>
    </w:p>
    <w:p w14:paraId="20C3D4A0" w14:textId="77777777" w:rsidR="00715D2D" w:rsidRPr="007F34BB" w:rsidRDefault="00715D2D" w:rsidP="00A87DCA">
      <w:pPr>
        <w:spacing w:after="0" w:line="240" w:lineRule="auto"/>
        <w:ind w:right="-1"/>
        <w:jc w:val="both"/>
        <w:rPr>
          <w:rFonts w:ascii="Times New Roman" w:hAnsi="Times New Roman"/>
          <w:sz w:val="28"/>
          <w:szCs w:val="28"/>
        </w:rPr>
      </w:pPr>
    </w:p>
    <w:p w14:paraId="13C0D173" w14:textId="77777777" w:rsidR="005D6F7F" w:rsidRPr="007F34BB" w:rsidRDefault="00715D2D" w:rsidP="00A87DCA">
      <w:pPr>
        <w:widowControl w:val="0"/>
        <w:autoSpaceDE w:val="0"/>
        <w:autoSpaceDN w:val="0"/>
        <w:adjustRightInd w:val="0"/>
        <w:spacing w:after="0" w:line="240" w:lineRule="auto"/>
        <w:ind w:right="-1" w:firstLine="709"/>
        <w:jc w:val="both"/>
        <w:rPr>
          <w:rFonts w:ascii="Times New Roman" w:hAnsi="Times New Roman"/>
          <w:sz w:val="28"/>
          <w:szCs w:val="28"/>
        </w:rPr>
      </w:pPr>
      <w:r w:rsidRPr="007F34BB">
        <w:rPr>
          <w:rFonts w:ascii="Times New Roman" w:hAnsi="Times New Roman"/>
          <w:sz w:val="28"/>
          <w:szCs w:val="28"/>
        </w:rPr>
        <w:t>В транспортной сети, построенной на соединениях какой-либо структуры, требуются различные типы мультиплексоров. Необходимо привести какие типы мультиплексоров используются, исходя из заданной топологии, и описать их назначение. Далее занести все в таблицу.</w:t>
      </w:r>
    </w:p>
    <w:p w14:paraId="672FDBA7" w14:textId="77777777" w:rsidR="009C4288" w:rsidRPr="00473D05" w:rsidRDefault="009C4288" w:rsidP="00A87DCA">
      <w:pPr>
        <w:widowControl w:val="0"/>
        <w:autoSpaceDE w:val="0"/>
        <w:autoSpaceDN w:val="0"/>
        <w:adjustRightInd w:val="0"/>
        <w:spacing w:after="0" w:line="240" w:lineRule="auto"/>
        <w:ind w:right="-1"/>
        <w:jc w:val="both"/>
        <w:rPr>
          <w:rFonts w:ascii="Times New Roman" w:hAnsi="Times New Roman"/>
          <w:sz w:val="28"/>
          <w:szCs w:val="28"/>
        </w:rPr>
      </w:pPr>
    </w:p>
    <w:p w14:paraId="320A7C52" w14:textId="6378FCAA" w:rsidR="00715D2D" w:rsidRPr="00473D05" w:rsidRDefault="00473D05" w:rsidP="00A87DCA">
      <w:pPr>
        <w:widowControl w:val="0"/>
        <w:autoSpaceDE w:val="0"/>
        <w:autoSpaceDN w:val="0"/>
        <w:adjustRightInd w:val="0"/>
        <w:spacing w:after="0" w:line="240" w:lineRule="auto"/>
        <w:ind w:right="-1"/>
        <w:jc w:val="both"/>
        <w:rPr>
          <w:rFonts w:ascii="Times New Roman" w:hAnsi="Times New Roman"/>
          <w:color w:val="FF0000"/>
          <w:sz w:val="28"/>
          <w:szCs w:val="28"/>
        </w:rPr>
      </w:pPr>
      <w:r>
        <w:rPr>
          <w:rFonts w:ascii="Times New Roman" w:hAnsi="Times New Roman"/>
          <w:sz w:val="28"/>
          <w:szCs w:val="28"/>
        </w:rPr>
        <w:t xml:space="preserve"> </w:t>
      </w:r>
      <w:r w:rsidR="00715D2D" w:rsidRPr="00473D05">
        <w:rPr>
          <w:rFonts w:ascii="Times New Roman" w:hAnsi="Times New Roman"/>
          <w:sz w:val="28"/>
          <w:szCs w:val="28"/>
        </w:rPr>
        <w:t xml:space="preserve">Таблица </w:t>
      </w:r>
      <w:r w:rsidR="002F4D57" w:rsidRPr="00473D05">
        <w:rPr>
          <w:rFonts w:ascii="Times New Roman" w:hAnsi="Times New Roman"/>
          <w:sz w:val="28"/>
          <w:szCs w:val="28"/>
        </w:rPr>
        <w:t>6</w:t>
      </w:r>
      <w:r w:rsidR="00715D2D" w:rsidRPr="00473D05">
        <w:rPr>
          <w:rFonts w:ascii="Times New Roman" w:hAnsi="Times New Roman"/>
          <w:sz w:val="28"/>
          <w:szCs w:val="28"/>
        </w:rPr>
        <w:t>.1</w:t>
      </w:r>
      <w:r w:rsidR="009C4288" w:rsidRPr="00473D05">
        <w:rPr>
          <w:rFonts w:ascii="Times New Roman" w:hAnsi="Times New Roman"/>
          <w:sz w:val="28"/>
          <w:szCs w:val="28"/>
        </w:rPr>
        <w:t xml:space="preserve"> –</w:t>
      </w:r>
      <w:r w:rsidR="00715D2D" w:rsidRPr="00473D05">
        <w:rPr>
          <w:rFonts w:ascii="Times New Roman" w:hAnsi="Times New Roman"/>
          <w:sz w:val="28"/>
          <w:szCs w:val="28"/>
        </w:rPr>
        <w:t xml:space="preserve"> Виды</w:t>
      </w:r>
      <w:r w:rsidR="009C4288" w:rsidRPr="00473D05">
        <w:rPr>
          <w:rFonts w:ascii="Times New Roman" w:hAnsi="Times New Roman"/>
          <w:sz w:val="28"/>
          <w:szCs w:val="28"/>
        </w:rPr>
        <w:t xml:space="preserve"> </w:t>
      </w:r>
      <w:r w:rsidR="00715D2D" w:rsidRPr="00473D05">
        <w:rPr>
          <w:rFonts w:ascii="Times New Roman" w:hAnsi="Times New Roman"/>
          <w:sz w:val="28"/>
          <w:szCs w:val="28"/>
        </w:rPr>
        <w:t>и количество мультиплексоров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1134"/>
        <w:gridCol w:w="1134"/>
        <w:gridCol w:w="1134"/>
        <w:gridCol w:w="992"/>
      </w:tblGrid>
      <w:tr w:rsidR="00715D2D" w:rsidRPr="007F34BB" w14:paraId="7C6681ED" w14:textId="77777777" w:rsidTr="005D6F7F">
        <w:trPr>
          <w:trHeight w:val="195"/>
        </w:trPr>
        <w:tc>
          <w:tcPr>
            <w:tcW w:w="5245" w:type="dxa"/>
            <w:vMerge w:val="restart"/>
          </w:tcPr>
          <w:p w14:paraId="575029C8" w14:textId="77777777" w:rsidR="00715D2D" w:rsidRPr="007F34BB" w:rsidRDefault="00715D2D" w:rsidP="00A87DCA">
            <w:pPr>
              <w:pStyle w:val="ad"/>
              <w:ind w:right="-1"/>
              <w:jc w:val="center"/>
              <w:rPr>
                <w:rFonts w:ascii="Times New Roman" w:hAnsi="Times New Roman"/>
                <w:sz w:val="28"/>
                <w:szCs w:val="28"/>
              </w:rPr>
            </w:pPr>
            <w:r w:rsidRPr="007F34BB">
              <w:rPr>
                <w:rFonts w:ascii="Times New Roman" w:hAnsi="Times New Roman"/>
                <w:sz w:val="28"/>
                <w:szCs w:val="28"/>
              </w:rPr>
              <w:t xml:space="preserve">«Вариант </w:t>
            </w:r>
            <w:proofErr w:type="gramStart"/>
            <w:r w:rsidRPr="007F34BB">
              <w:rPr>
                <w:rFonts w:ascii="Times New Roman" w:hAnsi="Times New Roman"/>
                <w:sz w:val="28"/>
                <w:szCs w:val="28"/>
              </w:rPr>
              <w:t>топологии»</w:t>
            </w:r>
            <w:r w:rsidRPr="007F34BB">
              <w:rPr>
                <w:rFonts w:ascii="Times New Roman" w:hAnsi="Times New Roman"/>
                <w:sz w:val="24"/>
                <w:szCs w:val="24"/>
              </w:rPr>
              <w:t>(</w:t>
            </w:r>
            <w:proofErr w:type="gramEnd"/>
            <w:r w:rsidRPr="007F34BB">
              <w:rPr>
                <w:rFonts w:ascii="Times New Roman" w:hAnsi="Times New Roman"/>
                <w:sz w:val="24"/>
                <w:szCs w:val="24"/>
              </w:rPr>
              <w:t>вписать свой вариант)</w:t>
            </w:r>
            <w:r w:rsidRPr="007F34BB">
              <w:rPr>
                <w:rFonts w:ascii="Times New Roman" w:hAnsi="Times New Roman"/>
                <w:sz w:val="28"/>
                <w:szCs w:val="28"/>
              </w:rPr>
              <w:t xml:space="preserve">: мультиплексоры </w:t>
            </w:r>
            <w:r w:rsidRPr="007F34BB">
              <w:rPr>
                <w:rFonts w:ascii="Times New Roman" w:hAnsi="Times New Roman"/>
                <w:sz w:val="28"/>
                <w:szCs w:val="28"/>
                <w:lang w:val="en-US"/>
              </w:rPr>
              <w:t>WDM</w:t>
            </w:r>
            <w:r w:rsidRPr="007F34BB">
              <w:rPr>
                <w:rFonts w:ascii="Times New Roman" w:hAnsi="Times New Roman"/>
                <w:sz w:val="28"/>
                <w:szCs w:val="28"/>
              </w:rPr>
              <w:t xml:space="preserve">/мультиплексоры </w:t>
            </w:r>
          </w:p>
          <w:p w14:paraId="395FCF40" w14:textId="77777777" w:rsidR="00715D2D" w:rsidRPr="007F34BB" w:rsidRDefault="00715D2D" w:rsidP="00A87DCA">
            <w:pPr>
              <w:pStyle w:val="ad"/>
              <w:ind w:right="-1"/>
              <w:jc w:val="center"/>
              <w:rPr>
                <w:rFonts w:ascii="Times New Roman" w:hAnsi="Times New Roman"/>
                <w:sz w:val="28"/>
                <w:szCs w:val="28"/>
              </w:rPr>
            </w:pPr>
          </w:p>
        </w:tc>
        <w:tc>
          <w:tcPr>
            <w:tcW w:w="4394" w:type="dxa"/>
            <w:gridSpan w:val="4"/>
          </w:tcPr>
          <w:p w14:paraId="2B9E8BD0" w14:textId="77777777" w:rsidR="00715D2D" w:rsidRPr="007F34BB" w:rsidRDefault="00F52544" w:rsidP="00A87DCA">
            <w:pPr>
              <w:pStyle w:val="ad"/>
              <w:ind w:right="-1"/>
              <w:jc w:val="center"/>
              <w:rPr>
                <w:rFonts w:ascii="Times New Roman" w:hAnsi="Times New Roman"/>
                <w:sz w:val="28"/>
                <w:szCs w:val="28"/>
              </w:rPr>
            </w:pPr>
            <w:r>
              <w:rPr>
                <w:rFonts w:ascii="Times New Roman" w:hAnsi="Times New Roman"/>
                <w:sz w:val="28"/>
                <w:szCs w:val="28"/>
              </w:rPr>
              <w:t>Проект</w:t>
            </w:r>
            <w:r w:rsidR="00715D2D" w:rsidRPr="007F34BB">
              <w:rPr>
                <w:rFonts w:ascii="Times New Roman" w:hAnsi="Times New Roman"/>
                <w:sz w:val="28"/>
                <w:szCs w:val="28"/>
              </w:rPr>
              <w:t>ируемые узлы оптической транспортной сети</w:t>
            </w:r>
          </w:p>
        </w:tc>
      </w:tr>
      <w:tr w:rsidR="00715D2D" w:rsidRPr="007F34BB" w14:paraId="23E0B8BA" w14:textId="77777777" w:rsidTr="005D6F7F">
        <w:trPr>
          <w:trHeight w:val="120"/>
        </w:trPr>
        <w:tc>
          <w:tcPr>
            <w:tcW w:w="5245" w:type="dxa"/>
            <w:vMerge/>
          </w:tcPr>
          <w:p w14:paraId="0393595D" w14:textId="77777777" w:rsidR="00715D2D" w:rsidRPr="007F34BB" w:rsidRDefault="00715D2D" w:rsidP="00A87DCA">
            <w:pPr>
              <w:pStyle w:val="ad"/>
              <w:ind w:right="-1"/>
              <w:jc w:val="both"/>
              <w:rPr>
                <w:rFonts w:ascii="Times New Roman" w:hAnsi="Times New Roman"/>
                <w:sz w:val="28"/>
                <w:szCs w:val="28"/>
              </w:rPr>
            </w:pPr>
          </w:p>
        </w:tc>
        <w:tc>
          <w:tcPr>
            <w:tcW w:w="1134" w:type="dxa"/>
          </w:tcPr>
          <w:p w14:paraId="46D7E66E" w14:textId="77777777" w:rsidR="00715D2D" w:rsidRPr="007F34BB" w:rsidRDefault="00715D2D" w:rsidP="00A87DCA">
            <w:pPr>
              <w:pStyle w:val="ad"/>
              <w:ind w:right="-1"/>
              <w:jc w:val="center"/>
              <w:rPr>
                <w:rFonts w:ascii="Times New Roman" w:hAnsi="Times New Roman"/>
                <w:sz w:val="28"/>
                <w:szCs w:val="28"/>
              </w:rPr>
            </w:pPr>
            <w:r w:rsidRPr="007F34BB">
              <w:rPr>
                <w:rFonts w:ascii="Times New Roman" w:hAnsi="Times New Roman"/>
                <w:sz w:val="28"/>
                <w:szCs w:val="28"/>
              </w:rPr>
              <w:t>А</w:t>
            </w:r>
          </w:p>
        </w:tc>
        <w:tc>
          <w:tcPr>
            <w:tcW w:w="1134" w:type="dxa"/>
          </w:tcPr>
          <w:p w14:paraId="63AFD2CA" w14:textId="77777777" w:rsidR="00715D2D" w:rsidRPr="007F34BB" w:rsidRDefault="00715D2D" w:rsidP="00A87DCA">
            <w:pPr>
              <w:pStyle w:val="ad"/>
              <w:ind w:right="-1"/>
              <w:jc w:val="center"/>
              <w:rPr>
                <w:rFonts w:ascii="Times New Roman" w:hAnsi="Times New Roman"/>
                <w:sz w:val="28"/>
                <w:szCs w:val="28"/>
              </w:rPr>
            </w:pPr>
            <w:r w:rsidRPr="007F34BB">
              <w:rPr>
                <w:rFonts w:ascii="Times New Roman" w:hAnsi="Times New Roman"/>
                <w:sz w:val="28"/>
                <w:szCs w:val="28"/>
              </w:rPr>
              <w:t>Б</w:t>
            </w:r>
          </w:p>
        </w:tc>
        <w:tc>
          <w:tcPr>
            <w:tcW w:w="1134" w:type="dxa"/>
          </w:tcPr>
          <w:p w14:paraId="6B367E80" w14:textId="77777777" w:rsidR="00715D2D" w:rsidRPr="007F34BB" w:rsidRDefault="00715D2D" w:rsidP="00A87DCA">
            <w:pPr>
              <w:pStyle w:val="ad"/>
              <w:ind w:right="-1"/>
              <w:jc w:val="center"/>
              <w:rPr>
                <w:rFonts w:ascii="Times New Roman" w:hAnsi="Times New Roman"/>
                <w:sz w:val="28"/>
                <w:szCs w:val="28"/>
              </w:rPr>
            </w:pPr>
            <w:r w:rsidRPr="007F34BB">
              <w:rPr>
                <w:rFonts w:ascii="Times New Roman" w:hAnsi="Times New Roman"/>
                <w:sz w:val="28"/>
                <w:szCs w:val="28"/>
              </w:rPr>
              <w:t>В</w:t>
            </w:r>
          </w:p>
        </w:tc>
        <w:tc>
          <w:tcPr>
            <w:tcW w:w="992" w:type="dxa"/>
          </w:tcPr>
          <w:p w14:paraId="249FDCA7" w14:textId="77777777" w:rsidR="00715D2D" w:rsidRPr="007F34BB" w:rsidRDefault="00715D2D" w:rsidP="00A87DCA">
            <w:pPr>
              <w:pStyle w:val="ad"/>
              <w:ind w:right="-1"/>
              <w:jc w:val="center"/>
              <w:rPr>
                <w:rFonts w:ascii="Times New Roman" w:hAnsi="Times New Roman"/>
                <w:sz w:val="28"/>
                <w:szCs w:val="28"/>
              </w:rPr>
            </w:pPr>
            <w:r w:rsidRPr="007F34BB">
              <w:rPr>
                <w:rFonts w:ascii="Times New Roman" w:hAnsi="Times New Roman"/>
                <w:sz w:val="28"/>
                <w:szCs w:val="28"/>
              </w:rPr>
              <w:t>Г</w:t>
            </w:r>
          </w:p>
        </w:tc>
      </w:tr>
      <w:tr w:rsidR="00715D2D" w:rsidRPr="007F34BB" w14:paraId="5BF395E3" w14:textId="77777777" w:rsidTr="005D6F7F">
        <w:tc>
          <w:tcPr>
            <w:tcW w:w="5245" w:type="dxa"/>
          </w:tcPr>
          <w:p w14:paraId="7F1B8B09" w14:textId="77777777" w:rsidR="00715D2D" w:rsidRPr="007F34BB" w:rsidRDefault="00715D2D" w:rsidP="00A87DCA">
            <w:pPr>
              <w:pStyle w:val="ad"/>
              <w:ind w:right="-1"/>
              <w:jc w:val="both"/>
              <w:rPr>
                <w:rFonts w:ascii="Times New Roman" w:hAnsi="Times New Roman"/>
                <w:sz w:val="28"/>
                <w:szCs w:val="28"/>
              </w:rPr>
            </w:pPr>
            <w:r w:rsidRPr="007F34BB">
              <w:rPr>
                <w:rFonts w:ascii="Times New Roman" w:hAnsi="Times New Roman"/>
                <w:sz w:val="28"/>
                <w:szCs w:val="28"/>
              </w:rPr>
              <w:t xml:space="preserve">мультиплексоры </w:t>
            </w:r>
            <w:r w:rsidRPr="007F34BB">
              <w:rPr>
                <w:rFonts w:ascii="Times New Roman" w:hAnsi="Times New Roman"/>
                <w:sz w:val="28"/>
                <w:szCs w:val="28"/>
                <w:lang w:val="en-US"/>
              </w:rPr>
              <w:t>WDM</w:t>
            </w:r>
          </w:p>
          <w:p w14:paraId="5EB1E5CF" w14:textId="77777777" w:rsidR="00715D2D" w:rsidRPr="007F34BB" w:rsidRDefault="00715D2D" w:rsidP="00A87DCA">
            <w:pPr>
              <w:pStyle w:val="ad"/>
              <w:ind w:right="-1"/>
              <w:jc w:val="both"/>
              <w:rPr>
                <w:rFonts w:ascii="Times New Roman" w:hAnsi="Times New Roman"/>
                <w:sz w:val="28"/>
                <w:szCs w:val="28"/>
              </w:rPr>
            </w:pPr>
          </w:p>
        </w:tc>
        <w:tc>
          <w:tcPr>
            <w:tcW w:w="1134" w:type="dxa"/>
          </w:tcPr>
          <w:p w14:paraId="69CA14AE" w14:textId="77777777" w:rsidR="00715D2D" w:rsidRPr="007F34BB" w:rsidRDefault="00715D2D" w:rsidP="00A87DCA">
            <w:pPr>
              <w:pStyle w:val="ad"/>
              <w:ind w:right="-1"/>
              <w:jc w:val="both"/>
              <w:rPr>
                <w:rFonts w:ascii="Times New Roman" w:hAnsi="Times New Roman"/>
                <w:sz w:val="28"/>
                <w:szCs w:val="28"/>
              </w:rPr>
            </w:pPr>
          </w:p>
        </w:tc>
        <w:tc>
          <w:tcPr>
            <w:tcW w:w="1134" w:type="dxa"/>
          </w:tcPr>
          <w:p w14:paraId="0888594A" w14:textId="77777777" w:rsidR="00715D2D" w:rsidRPr="007F34BB" w:rsidRDefault="00715D2D" w:rsidP="00A87DCA">
            <w:pPr>
              <w:pStyle w:val="ad"/>
              <w:ind w:right="-1"/>
              <w:jc w:val="both"/>
              <w:rPr>
                <w:rFonts w:ascii="Times New Roman" w:hAnsi="Times New Roman"/>
                <w:sz w:val="28"/>
                <w:szCs w:val="28"/>
              </w:rPr>
            </w:pPr>
          </w:p>
        </w:tc>
        <w:tc>
          <w:tcPr>
            <w:tcW w:w="1134" w:type="dxa"/>
          </w:tcPr>
          <w:p w14:paraId="71D62BF2" w14:textId="77777777" w:rsidR="00715D2D" w:rsidRPr="007F34BB" w:rsidRDefault="00715D2D" w:rsidP="00A87DCA">
            <w:pPr>
              <w:pStyle w:val="ad"/>
              <w:ind w:right="-1"/>
              <w:jc w:val="both"/>
              <w:rPr>
                <w:rFonts w:ascii="Times New Roman" w:hAnsi="Times New Roman"/>
                <w:sz w:val="28"/>
                <w:szCs w:val="28"/>
              </w:rPr>
            </w:pPr>
          </w:p>
        </w:tc>
        <w:tc>
          <w:tcPr>
            <w:tcW w:w="992" w:type="dxa"/>
          </w:tcPr>
          <w:p w14:paraId="4060C85E" w14:textId="77777777" w:rsidR="00715D2D" w:rsidRPr="007F34BB" w:rsidRDefault="00715D2D" w:rsidP="00A87DCA">
            <w:pPr>
              <w:pStyle w:val="ad"/>
              <w:ind w:right="-1"/>
              <w:jc w:val="both"/>
              <w:rPr>
                <w:rFonts w:ascii="Times New Roman" w:hAnsi="Times New Roman"/>
                <w:sz w:val="28"/>
                <w:szCs w:val="28"/>
              </w:rPr>
            </w:pPr>
          </w:p>
        </w:tc>
      </w:tr>
      <w:tr w:rsidR="00715D2D" w:rsidRPr="007F34BB" w14:paraId="5E9BCE50" w14:textId="77777777" w:rsidTr="005D6F7F">
        <w:tc>
          <w:tcPr>
            <w:tcW w:w="5245" w:type="dxa"/>
          </w:tcPr>
          <w:p w14:paraId="2ACA1A34" w14:textId="77777777" w:rsidR="00715D2D" w:rsidRPr="007F34BB" w:rsidRDefault="00715D2D" w:rsidP="00A87DCA">
            <w:pPr>
              <w:pStyle w:val="ad"/>
              <w:ind w:right="-1"/>
              <w:jc w:val="both"/>
              <w:rPr>
                <w:rFonts w:ascii="Times New Roman" w:hAnsi="Times New Roman"/>
                <w:sz w:val="28"/>
                <w:szCs w:val="28"/>
              </w:rPr>
            </w:pPr>
            <w:r w:rsidRPr="007F34BB">
              <w:rPr>
                <w:rFonts w:ascii="Times New Roman" w:hAnsi="Times New Roman"/>
                <w:sz w:val="28"/>
                <w:szCs w:val="28"/>
              </w:rPr>
              <w:t xml:space="preserve">мультиплексоры </w:t>
            </w:r>
          </w:p>
          <w:p w14:paraId="265C1695" w14:textId="77777777" w:rsidR="00715D2D" w:rsidRPr="007F34BB" w:rsidRDefault="00715D2D" w:rsidP="00A87DCA">
            <w:pPr>
              <w:pStyle w:val="ad"/>
              <w:ind w:right="-1"/>
              <w:jc w:val="both"/>
              <w:rPr>
                <w:rFonts w:ascii="Times New Roman" w:hAnsi="Times New Roman"/>
                <w:sz w:val="28"/>
                <w:szCs w:val="28"/>
              </w:rPr>
            </w:pPr>
          </w:p>
        </w:tc>
        <w:tc>
          <w:tcPr>
            <w:tcW w:w="1134" w:type="dxa"/>
          </w:tcPr>
          <w:p w14:paraId="35DB15DD" w14:textId="77777777" w:rsidR="00715D2D" w:rsidRPr="007F34BB" w:rsidRDefault="00715D2D" w:rsidP="00A87DCA">
            <w:pPr>
              <w:pStyle w:val="ad"/>
              <w:ind w:right="-1"/>
              <w:jc w:val="both"/>
              <w:rPr>
                <w:rFonts w:ascii="Times New Roman" w:hAnsi="Times New Roman"/>
                <w:sz w:val="28"/>
                <w:szCs w:val="28"/>
              </w:rPr>
            </w:pPr>
          </w:p>
        </w:tc>
        <w:tc>
          <w:tcPr>
            <w:tcW w:w="1134" w:type="dxa"/>
          </w:tcPr>
          <w:p w14:paraId="30E2A0EB" w14:textId="77777777" w:rsidR="00715D2D" w:rsidRPr="007F34BB" w:rsidRDefault="00715D2D" w:rsidP="00A87DCA">
            <w:pPr>
              <w:pStyle w:val="ad"/>
              <w:ind w:right="-1"/>
              <w:jc w:val="both"/>
              <w:rPr>
                <w:rFonts w:ascii="Times New Roman" w:hAnsi="Times New Roman"/>
                <w:sz w:val="28"/>
                <w:szCs w:val="28"/>
              </w:rPr>
            </w:pPr>
          </w:p>
        </w:tc>
        <w:tc>
          <w:tcPr>
            <w:tcW w:w="1134" w:type="dxa"/>
          </w:tcPr>
          <w:p w14:paraId="014424DA" w14:textId="77777777" w:rsidR="00715D2D" w:rsidRPr="007F34BB" w:rsidRDefault="00715D2D" w:rsidP="00A87DCA">
            <w:pPr>
              <w:pStyle w:val="ad"/>
              <w:ind w:right="-1"/>
              <w:jc w:val="both"/>
              <w:rPr>
                <w:rFonts w:ascii="Times New Roman" w:hAnsi="Times New Roman"/>
                <w:sz w:val="28"/>
                <w:szCs w:val="28"/>
              </w:rPr>
            </w:pPr>
          </w:p>
        </w:tc>
        <w:tc>
          <w:tcPr>
            <w:tcW w:w="992" w:type="dxa"/>
          </w:tcPr>
          <w:p w14:paraId="2E466BA1" w14:textId="77777777" w:rsidR="00715D2D" w:rsidRPr="007F34BB" w:rsidRDefault="00715D2D" w:rsidP="00A87DCA">
            <w:pPr>
              <w:pStyle w:val="ad"/>
              <w:ind w:right="-1"/>
              <w:jc w:val="both"/>
              <w:rPr>
                <w:rFonts w:ascii="Times New Roman" w:hAnsi="Times New Roman"/>
                <w:sz w:val="28"/>
                <w:szCs w:val="28"/>
              </w:rPr>
            </w:pPr>
          </w:p>
        </w:tc>
      </w:tr>
    </w:tbl>
    <w:p w14:paraId="1A46BBB4" w14:textId="77777777" w:rsidR="00715D2D" w:rsidRPr="007F34BB" w:rsidRDefault="00715D2D" w:rsidP="00A87DCA">
      <w:pPr>
        <w:spacing w:after="0" w:line="240" w:lineRule="auto"/>
        <w:ind w:right="-1"/>
        <w:jc w:val="both"/>
        <w:rPr>
          <w:rFonts w:ascii="Times New Roman" w:hAnsi="Times New Roman"/>
          <w:sz w:val="28"/>
          <w:szCs w:val="28"/>
        </w:rPr>
      </w:pPr>
    </w:p>
    <w:p w14:paraId="269BA216" w14:textId="77777777" w:rsidR="00715D2D" w:rsidRPr="007F34BB"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b/>
          <w:sz w:val="28"/>
          <w:szCs w:val="28"/>
        </w:rPr>
        <w:t>Терминальный мультиплексор</w:t>
      </w:r>
      <w:r w:rsidRPr="007F34BB">
        <w:rPr>
          <w:rFonts w:ascii="Times New Roman" w:hAnsi="Times New Roman"/>
          <w:sz w:val="28"/>
          <w:szCs w:val="28"/>
        </w:rPr>
        <w:t xml:space="preserve"> (</w:t>
      </w:r>
      <w:r w:rsidRPr="007F34BB">
        <w:rPr>
          <w:rFonts w:ascii="Times New Roman" w:hAnsi="Times New Roman"/>
          <w:sz w:val="28"/>
          <w:szCs w:val="28"/>
          <w:lang w:val="en-US"/>
        </w:rPr>
        <w:t>Terminal</w:t>
      </w:r>
      <w:r w:rsidRPr="007F34BB">
        <w:rPr>
          <w:rFonts w:ascii="Times New Roman" w:hAnsi="Times New Roman"/>
          <w:sz w:val="28"/>
          <w:szCs w:val="28"/>
        </w:rPr>
        <w:t xml:space="preserve"> </w:t>
      </w:r>
      <w:r w:rsidRPr="007F34BB">
        <w:rPr>
          <w:rFonts w:ascii="Times New Roman" w:hAnsi="Times New Roman"/>
          <w:sz w:val="28"/>
          <w:szCs w:val="28"/>
          <w:lang w:val="en-US"/>
        </w:rPr>
        <w:t>Multiplexer</w:t>
      </w:r>
      <w:r w:rsidRPr="007F34BB">
        <w:rPr>
          <w:rFonts w:ascii="Times New Roman" w:hAnsi="Times New Roman"/>
          <w:sz w:val="28"/>
          <w:szCs w:val="28"/>
        </w:rPr>
        <w:t xml:space="preserve"> - </w:t>
      </w:r>
      <w:r w:rsidRPr="007F34BB">
        <w:rPr>
          <w:rFonts w:ascii="Times New Roman" w:hAnsi="Times New Roman"/>
          <w:b/>
          <w:sz w:val="28"/>
          <w:szCs w:val="28"/>
        </w:rPr>
        <w:t>ТМ</w:t>
      </w:r>
      <w:r w:rsidRPr="007F34BB">
        <w:rPr>
          <w:rFonts w:ascii="Times New Roman" w:hAnsi="Times New Roman"/>
          <w:sz w:val="28"/>
          <w:szCs w:val="28"/>
        </w:rPr>
        <w:t>) представляет собой оконечное устройство сети с определенным числом каналов доступа (электрических и оптических) и одним или двумя оптическими входами/выходами, называемыми агрегатными портами или интерфейсами.</w:t>
      </w:r>
    </w:p>
    <w:p w14:paraId="3BA5FA96" w14:textId="5FA276CF" w:rsidR="00715D2D" w:rsidRPr="007F34BB" w:rsidRDefault="00FD4383" w:rsidP="009C4288">
      <w:pPr>
        <w:spacing w:after="0" w:line="240" w:lineRule="auto"/>
        <w:ind w:right="-1"/>
        <w:jc w:val="center"/>
        <w:rPr>
          <w:rFonts w:ascii="Times New Roman" w:hAnsi="Times New Roman"/>
          <w:sz w:val="28"/>
          <w:szCs w:val="28"/>
        </w:rPr>
      </w:pPr>
      <w:r>
        <w:rPr>
          <w:rFonts w:ascii="Times New Roman" w:hAnsi="Times New Roman"/>
          <w:noProof/>
          <w:sz w:val="28"/>
          <w:szCs w:val="28"/>
        </w:rPr>
        <w:drawing>
          <wp:inline distT="0" distB="0" distL="0" distR="0" wp14:anchorId="2890479A" wp14:editId="5AA74F85">
            <wp:extent cx="1600200" cy="1165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165860"/>
                    </a:xfrm>
                    <a:prstGeom prst="rect">
                      <a:avLst/>
                    </a:prstGeom>
                    <a:noFill/>
                    <a:ln>
                      <a:noFill/>
                    </a:ln>
                  </pic:spPr>
                </pic:pic>
              </a:graphicData>
            </a:graphic>
          </wp:inline>
        </w:drawing>
      </w:r>
    </w:p>
    <w:p w14:paraId="698B291A" w14:textId="77777777" w:rsidR="00715D2D" w:rsidRPr="003B6D49" w:rsidRDefault="00715D2D" w:rsidP="009C4288">
      <w:pPr>
        <w:spacing w:after="0" w:line="240" w:lineRule="auto"/>
        <w:ind w:right="-1"/>
        <w:jc w:val="center"/>
        <w:rPr>
          <w:rFonts w:ascii="Times New Roman" w:hAnsi="Times New Roman"/>
          <w:sz w:val="24"/>
          <w:szCs w:val="24"/>
        </w:rPr>
      </w:pPr>
      <w:r w:rsidRPr="003B6D49">
        <w:rPr>
          <w:rFonts w:ascii="Times New Roman" w:hAnsi="Times New Roman"/>
          <w:sz w:val="24"/>
          <w:szCs w:val="24"/>
        </w:rPr>
        <w:t xml:space="preserve">Рисунок </w:t>
      </w:r>
      <w:r w:rsidR="002F4D57">
        <w:rPr>
          <w:rFonts w:ascii="Times New Roman" w:hAnsi="Times New Roman"/>
          <w:sz w:val="24"/>
          <w:szCs w:val="24"/>
        </w:rPr>
        <w:t>6</w:t>
      </w:r>
      <w:r w:rsidRPr="003B6D49">
        <w:rPr>
          <w:rFonts w:ascii="Times New Roman" w:hAnsi="Times New Roman"/>
          <w:sz w:val="24"/>
          <w:szCs w:val="24"/>
        </w:rPr>
        <w:t>.1 - Пример условного обозначения терминального мультиплексора SDH</w:t>
      </w:r>
    </w:p>
    <w:p w14:paraId="1AB4B7C5" w14:textId="77777777" w:rsidR="00715D2D" w:rsidRPr="007F34BB" w:rsidRDefault="00715D2D" w:rsidP="009C4288">
      <w:pPr>
        <w:spacing w:after="0" w:line="240" w:lineRule="auto"/>
        <w:ind w:right="-1"/>
        <w:jc w:val="center"/>
        <w:rPr>
          <w:rFonts w:ascii="Times New Roman" w:hAnsi="Times New Roman"/>
          <w:sz w:val="28"/>
          <w:szCs w:val="28"/>
        </w:rPr>
      </w:pPr>
    </w:p>
    <w:p w14:paraId="21FAB492" w14:textId="28DB6B2D" w:rsidR="00715D2D" w:rsidRPr="007F34BB" w:rsidRDefault="00FD4383" w:rsidP="009C4288">
      <w:pPr>
        <w:spacing w:after="0" w:line="240" w:lineRule="auto"/>
        <w:ind w:right="-1"/>
        <w:jc w:val="center"/>
        <w:rPr>
          <w:rFonts w:ascii="Times New Roman" w:hAnsi="Times New Roman"/>
          <w:sz w:val="28"/>
          <w:szCs w:val="28"/>
        </w:rPr>
      </w:pPr>
      <w:r>
        <w:rPr>
          <w:rFonts w:ascii="Times New Roman" w:hAnsi="Times New Roman"/>
          <w:noProof/>
          <w:sz w:val="28"/>
          <w:szCs w:val="28"/>
        </w:rPr>
        <w:drawing>
          <wp:inline distT="0" distB="0" distL="0" distR="0" wp14:anchorId="4217B4D0" wp14:editId="47A8914F">
            <wp:extent cx="3909060" cy="14706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9060" cy="1470660"/>
                    </a:xfrm>
                    <a:prstGeom prst="rect">
                      <a:avLst/>
                    </a:prstGeom>
                    <a:noFill/>
                    <a:ln>
                      <a:noFill/>
                    </a:ln>
                  </pic:spPr>
                </pic:pic>
              </a:graphicData>
            </a:graphic>
          </wp:inline>
        </w:drawing>
      </w:r>
    </w:p>
    <w:p w14:paraId="29EDFAC4" w14:textId="77777777" w:rsidR="005D6F7F" w:rsidRPr="007F34BB" w:rsidRDefault="00715D2D" w:rsidP="009C4288">
      <w:pPr>
        <w:spacing w:after="0" w:line="240" w:lineRule="auto"/>
        <w:ind w:right="-1"/>
        <w:jc w:val="center"/>
        <w:rPr>
          <w:rFonts w:ascii="Times New Roman" w:hAnsi="Times New Roman"/>
          <w:sz w:val="28"/>
          <w:szCs w:val="28"/>
        </w:rPr>
      </w:pPr>
      <w:r w:rsidRPr="003B6D49">
        <w:rPr>
          <w:rFonts w:ascii="Times New Roman" w:hAnsi="Times New Roman"/>
          <w:sz w:val="24"/>
          <w:szCs w:val="24"/>
        </w:rPr>
        <w:t xml:space="preserve">Рисунок </w:t>
      </w:r>
      <w:r w:rsidR="002F4D57">
        <w:rPr>
          <w:rFonts w:ascii="Times New Roman" w:hAnsi="Times New Roman"/>
          <w:sz w:val="24"/>
          <w:szCs w:val="24"/>
        </w:rPr>
        <w:t>6</w:t>
      </w:r>
      <w:r w:rsidRPr="003B6D49">
        <w:rPr>
          <w:rFonts w:ascii="Times New Roman" w:hAnsi="Times New Roman"/>
          <w:sz w:val="24"/>
          <w:szCs w:val="24"/>
        </w:rPr>
        <w:t>.2 - Схема терминального мультиплексора с линейным портом WDM</w:t>
      </w:r>
    </w:p>
    <w:p w14:paraId="29B9EDBF" w14:textId="77777777" w:rsidR="009C4288" w:rsidRDefault="00715D2D" w:rsidP="00A87DCA">
      <w:pPr>
        <w:spacing w:after="0" w:line="240" w:lineRule="auto"/>
        <w:ind w:right="-1"/>
        <w:jc w:val="both"/>
        <w:rPr>
          <w:rFonts w:ascii="Times New Roman" w:hAnsi="Times New Roman"/>
          <w:sz w:val="28"/>
          <w:szCs w:val="28"/>
        </w:rPr>
      </w:pPr>
      <w:r w:rsidRPr="007F34BB">
        <w:rPr>
          <w:rFonts w:ascii="Times New Roman" w:hAnsi="Times New Roman"/>
          <w:sz w:val="28"/>
          <w:szCs w:val="28"/>
        </w:rPr>
        <w:tab/>
      </w:r>
    </w:p>
    <w:p w14:paraId="5CE2893C"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b/>
          <w:sz w:val="28"/>
          <w:szCs w:val="28"/>
        </w:rPr>
        <w:t xml:space="preserve">Мультиплексор ввода/вывода </w:t>
      </w:r>
      <w:r w:rsidRPr="007F34BB">
        <w:rPr>
          <w:rFonts w:ascii="Times New Roman" w:hAnsi="Times New Roman"/>
          <w:sz w:val="28"/>
          <w:szCs w:val="28"/>
        </w:rPr>
        <w:t>(</w:t>
      </w:r>
      <w:r w:rsidRPr="007F34BB">
        <w:rPr>
          <w:rFonts w:ascii="Times New Roman" w:hAnsi="Times New Roman"/>
          <w:sz w:val="28"/>
          <w:szCs w:val="28"/>
          <w:lang w:val="en-US"/>
        </w:rPr>
        <w:t>Add</w:t>
      </w:r>
      <w:r w:rsidRPr="007F34BB">
        <w:rPr>
          <w:rFonts w:ascii="Times New Roman" w:hAnsi="Times New Roman"/>
          <w:sz w:val="28"/>
          <w:szCs w:val="28"/>
        </w:rPr>
        <w:t>/</w:t>
      </w:r>
      <w:r w:rsidRPr="007F34BB">
        <w:rPr>
          <w:rFonts w:ascii="Times New Roman" w:hAnsi="Times New Roman"/>
          <w:sz w:val="28"/>
          <w:szCs w:val="28"/>
          <w:lang w:val="en-US"/>
        </w:rPr>
        <w:t>Drop</w:t>
      </w:r>
      <w:r w:rsidRPr="007F34BB">
        <w:rPr>
          <w:rFonts w:ascii="Times New Roman" w:hAnsi="Times New Roman"/>
          <w:sz w:val="28"/>
          <w:szCs w:val="28"/>
        </w:rPr>
        <w:t xml:space="preserve"> </w:t>
      </w:r>
      <w:r w:rsidRPr="007F34BB">
        <w:rPr>
          <w:rFonts w:ascii="Times New Roman" w:hAnsi="Times New Roman"/>
          <w:sz w:val="28"/>
          <w:szCs w:val="28"/>
          <w:lang w:val="en-US"/>
        </w:rPr>
        <w:t>Multiplexer</w:t>
      </w:r>
      <w:r w:rsidRPr="007F34BB">
        <w:rPr>
          <w:rFonts w:ascii="Times New Roman" w:hAnsi="Times New Roman"/>
          <w:sz w:val="28"/>
          <w:szCs w:val="28"/>
        </w:rPr>
        <w:t xml:space="preserve"> - </w:t>
      </w:r>
      <w:r w:rsidRPr="007F34BB">
        <w:rPr>
          <w:rFonts w:ascii="Times New Roman" w:hAnsi="Times New Roman"/>
          <w:b/>
          <w:sz w:val="28"/>
          <w:szCs w:val="28"/>
          <w:lang w:val="en-US"/>
        </w:rPr>
        <w:t>ADM</w:t>
      </w:r>
      <w:r w:rsidRPr="007F34BB">
        <w:rPr>
          <w:rFonts w:ascii="Times New Roman" w:hAnsi="Times New Roman"/>
          <w:sz w:val="28"/>
          <w:szCs w:val="28"/>
        </w:rPr>
        <w:t xml:space="preserve">) предназначен для добавления и извлечения отдельных цифровых компонентных сигналов 2, 34, 140 Мбит/с или 155 Мбит/с. Мультиплексор имеет два или четыре агрегатных порта, к которым подключаются волоконно-оптические линии связи, и ограниченное число портов компонентных сигналов. В состав </w:t>
      </w:r>
      <w:r w:rsidRPr="007F34BB">
        <w:rPr>
          <w:rFonts w:ascii="Times New Roman" w:hAnsi="Times New Roman"/>
          <w:sz w:val="28"/>
          <w:szCs w:val="28"/>
          <w:lang w:val="en-US"/>
        </w:rPr>
        <w:t>ADM</w:t>
      </w:r>
      <w:r w:rsidRPr="007F34BB">
        <w:rPr>
          <w:rFonts w:ascii="Times New Roman" w:hAnsi="Times New Roman"/>
          <w:sz w:val="28"/>
          <w:szCs w:val="28"/>
        </w:rPr>
        <w:t xml:space="preserve"> входит коммутационный узел, создающий возможность вывода/ввода, транзита и автоматического резервирования поврежденных трактов и секций.</w:t>
      </w:r>
    </w:p>
    <w:p w14:paraId="79B79C42" w14:textId="07DE6F19" w:rsidR="00715D2D" w:rsidRPr="007F34BB" w:rsidRDefault="00FD4383" w:rsidP="009C4288">
      <w:pPr>
        <w:spacing w:after="0" w:line="240" w:lineRule="auto"/>
        <w:ind w:right="-1"/>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22806F8C" wp14:editId="05FE4D0C">
            <wp:extent cx="2834640" cy="1424940"/>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4640" cy="1424940"/>
                    </a:xfrm>
                    <a:prstGeom prst="rect">
                      <a:avLst/>
                    </a:prstGeom>
                    <a:noFill/>
                    <a:ln>
                      <a:noFill/>
                    </a:ln>
                  </pic:spPr>
                </pic:pic>
              </a:graphicData>
            </a:graphic>
          </wp:inline>
        </w:drawing>
      </w:r>
    </w:p>
    <w:p w14:paraId="13F28B89" w14:textId="77777777" w:rsidR="00715D2D" w:rsidRDefault="00715D2D" w:rsidP="009C4288">
      <w:pPr>
        <w:spacing w:after="0" w:line="240" w:lineRule="auto"/>
        <w:ind w:right="-1"/>
        <w:jc w:val="center"/>
        <w:rPr>
          <w:rFonts w:ascii="Times New Roman" w:hAnsi="Times New Roman"/>
          <w:color w:val="FF0000"/>
          <w:sz w:val="28"/>
          <w:szCs w:val="28"/>
        </w:rPr>
      </w:pPr>
      <w:r w:rsidRPr="003B6D49">
        <w:rPr>
          <w:rFonts w:ascii="Times New Roman" w:hAnsi="Times New Roman"/>
          <w:sz w:val="24"/>
          <w:szCs w:val="24"/>
        </w:rPr>
        <w:t xml:space="preserve">Рисунок </w:t>
      </w:r>
      <w:r w:rsidR="002F4D57">
        <w:rPr>
          <w:rFonts w:ascii="Times New Roman" w:hAnsi="Times New Roman"/>
          <w:sz w:val="24"/>
          <w:szCs w:val="24"/>
        </w:rPr>
        <w:t>6</w:t>
      </w:r>
      <w:r w:rsidRPr="003B6D49">
        <w:rPr>
          <w:rFonts w:ascii="Times New Roman" w:hAnsi="Times New Roman"/>
          <w:sz w:val="24"/>
          <w:szCs w:val="24"/>
        </w:rPr>
        <w:t>.3 - Пример обозначения ADM уровня STM-64</w:t>
      </w:r>
    </w:p>
    <w:p w14:paraId="5ADFCE79" w14:textId="77777777" w:rsidR="003B6D49" w:rsidRPr="005D6F7F" w:rsidRDefault="003B6D49" w:rsidP="009C4288">
      <w:pPr>
        <w:spacing w:after="0" w:line="240" w:lineRule="auto"/>
        <w:ind w:right="-1"/>
        <w:jc w:val="center"/>
        <w:rPr>
          <w:rFonts w:ascii="Times New Roman" w:hAnsi="Times New Roman"/>
          <w:sz w:val="28"/>
          <w:szCs w:val="28"/>
        </w:rPr>
      </w:pPr>
    </w:p>
    <w:p w14:paraId="5700F1A4" w14:textId="61A76210" w:rsidR="00715D2D" w:rsidRPr="007F34BB" w:rsidRDefault="00FD4383" w:rsidP="009C4288">
      <w:pPr>
        <w:spacing w:after="0" w:line="240" w:lineRule="auto"/>
        <w:ind w:right="-1"/>
        <w:jc w:val="center"/>
        <w:rPr>
          <w:rFonts w:ascii="Times New Roman" w:hAnsi="Times New Roman"/>
          <w:sz w:val="28"/>
          <w:szCs w:val="28"/>
        </w:rPr>
      </w:pPr>
      <w:r>
        <w:rPr>
          <w:rFonts w:ascii="Times New Roman" w:hAnsi="Times New Roman"/>
          <w:noProof/>
          <w:sz w:val="28"/>
          <w:szCs w:val="28"/>
        </w:rPr>
        <w:drawing>
          <wp:inline distT="0" distB="0" distL="0" distR="0" wp14:anchorId="34441B7C" wp14:editId="63A5908D">
            <wp:extent cx="2994660" cy="17068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4660" cy="1706880"/>
                    </a:xfrm>
                    <a:prstGeom prst="rect">
                      <a:avLst/>
                    </a:prstGeom>
                    <a:noFill/>
                    <a:ln>
                      <a:noFill/>
                    </a:ln>
                  </pic:spPr>
                </pic:pic>
              </a:graphicData>
            </a:graphic>
          </wp:inline>
        </w:drawing>
      </w:r>
    </w:p>
    <w:p w14:paraId="5A42F9D1" w14:textId="77777777" w:rsidR="00715D2D" w:rsidRPr="00473D05" w:rsidRDefault="00715D2D" w:rsidP="009C4288">
      <w:pPr>
        <w:spacing w:after="0" w:line="240" w:lineRule="auto"/>
        <w:ind w:right="-1"/>
        <w:jc w:val="center"/>
        <w:rPr>
          <w:rFonts w:ascii="Times New Roman" w:hAnsi="Times New Roman"/>
          <w:sz w:val="28"/>
          <w:szCs w:val="28"/>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6</w:t>
      </w:r>
      <w:r w:rsidRPr="00473D05">
        <w:rPr>
          <w:rFonts w:ascii="Times New Roman" w:hAnsi="Times New Roman"/>
          <w:sz w:val="28"/>
          <w:szCs w:val="28"/>
        </w:rPr>
        <w:t>.4 - Пример включения мультиплексора ADM и оптического мультиплексора OADM</w:t>
      </w:r>
    </w:p>
    <w:p w14:paraId="5676AD94" w14:textId="77777777" w:rsidR="00715D2D" w:rsidRPr="007F34BB" w:rsidRDefault="00715D2D" w:rsidP="00A87DCA">
      <w:pPr>
        <w:spacing w:after="0" w:line="240" w:lineRule="auto"/>
        <w:ind w:right="-1"/>
        <w:jc w:val="both"/>
        <w:rPr>
          <w:rFonts w:ascii="Times New Roman" w:hAnsi="Times New Roman"/>
          <w:sz w:val="28"/>
          <w:szCs w:val="28"/>
        </w:rPr>
      </w:pPr>
    </w:p>
    <w:p w14:paraId="21EDDAC3" w14:textId="77777777" w:rsidR="00715D2D" w:rsidRPr="007F34BB" w:rsidRDefault="00715D2D" w:rsidP="00A87DCA">
      <w:pPr>
        <w:spacing w:after="0" w:line="240" w:lineRule="auto"/>
        <w:ind w:right="-1"/>
        <w:jc w:val="both"/>
        <w:rPr>
          <w:rFonts w:ascii="Times New Roman" w:hAnsi="Times New Roman"/>
          <w:sz w:val="28"/>
          <w:szCs w:val="28"/>
        </w:rPr>
      </w:pPr>
      <w:r w:rsidRPr="007F34BB">
        <w:rPr>
          <w:rFonts w:ascii="Times New Roman" w:hAnsi="Times New Roman"/>
          <w:b/>
          <w:sz w:val="28"/>
          <w:szCs w:val="28"/>
        </w:rPr>
        <w:tab/>
        <w:t xml:space="preserve">Оптический мультиплексор ввода/вывода </w:t>
      </w:r>
      <w:r w:rsidRPr="007F34BB">
        <w:rPr>
          <w:rFonts w:ascii="Times New Roman" w:hAnsi="Times New Roman"/>
          <w:sz w:val="28"/>
          <w:szCs w:val="28"/>
        </w:rPr>
        <w:t>(</w:t>
      </w:r>
      <w:r w:rsidRPr="007F34BB">
        <w:rPr>
          <w:rFonts w:ascii="Times New Roman" w:hAnsi="Times New Roman"/>
          <w:sz w:val="28"/>
          <w:szCs w:val="28"/>
          <w:lang w:val="en-US"/>
        </w:rPr>
        <w:t>Optical</w:t>
      </w:r>
      <w:r w:rsidRPr="007F34BB">
        <w:rPr>
          <w:rFonts w:ascii="Times New Roman" w:hAnsi="Times New Roman"/>
          <w:b/>
          <w:sz w:val="28"/>
          <w:szCs w:val="28"/>
        </w:rPr>
        <w:t xml:space="preserve"> </w:t>
      </w:r>
      <w:r w:rsidRPr="007F34BB">
        <w:rPr>
          <w:rFonts w:ascii="Times New Roman" w:hAnsi="Times New Roman"/>
          <w:sz w:val="28"/>
          <w:szCs w:val="28"/>
          <w:lang w:val="en-US"/>
        </w:rPr>
        <w:t>Add</w:t>
      </w:r>
      <w:r w:rsidRPr="007F34BB">
        <w:rPr>
          <w:rFonts w:ascii="Times New Roman" w:hAnsi="Times New Roman"/>
          <w:sz w:val="28"/>
          <w:szCs w:val="28"/>
        </w:rPr>
        <w:t>/</w:t>
      </w:r>
      <w:r w:rsidRPr="007F34BB">
        <w:rPr>
          <w:rFonts w:ascii="Times New Roman" w:hAnsi="Times New Roman"/>
          <w:sz w:val="28"/>
          <w:szCs w:val="28"/>
          <w:lang w:val="en-US"/>
        </w:rPr>
        <w:t>Drop</w:t>
      </w:r>
      <w:r w:rsidRPr="007F34BB">
        <w:rPr>
          <w:rFonts w:ascii="Times New Roman" w:hAnsi="Times New Roman"/>
          <w:sz w:val="28"/>
          <w:szCs w:val="28"/>
        </w:rPr>
        <w:t xml:space="preserve"> </w:t>
      </w:r>
      <w:r w:rsidRPr="007F34BB">
        <w:rPr>
          <w:rFonts w:ascii="Times New Roman" w:hAnsi="Times New Roman"/>
          <w:sz w:val="28"/>
          <w:szCs w:val="28"/>
          <w:lang w:val="en-US"/>
        </w:rPr>
        <w:t>Multiplexer</w:t>
      </w:r>
      <w:r w:rsidRPr="007F34BB">
        <w:rPr>
          <w:rFonts w:ascii="Times New Roman" w:hAnsi="Times New Roman"/>
          <w:b/>
          <w:sz w:val="28"/>
          <w:szCs w:val="28"/>
        </w:rPr>
        <w:t xml:space="preserve"> -</w:t>
      </w:r>
      <w:r w:rsidRPr="007F34BB">
        <w:rPr>
          <w:rFonts w:ascii="Times New Roman" w:hAnsi="Times New Roman"/>
          <w:b/>
          <w:sz w:val="28"/>
          <w:szCs w:val="28"/>
          <w:lang w:val="en-US"/>
        </w:rPr>
        <w:t>OADM</w:t>
      </w:r>
      <w:r w:rsidRPr="007F34BB">
        <w:rPr>
          <w:rFonts w:ascii="Times New Roman" w:hAnsi="Times New Roman"/>
          <w:sz w:val="28"/>
          <w:szCs w:val="28"/>
        </w:rPr>
        <w:t xml:space="preserve">) – с его помощью в многоволновой сети возможен доступ к отдельным волновым каналам. Известны реализации мультиплексоров на основе волоконных </w:t>
      </w:r>
      <w:proofErr w:type="spellStart"/>
      <w:r w:rsidRPr="007F34BB">
        <w:rPr>
          <w:rFonts w:ascii="Times New Roman" w:hAnsi="Times New Roman"/>
          <w:sz w:val="28"/>
          <w:szCs w:val="28"/>
        </w:rPr>
        <w:t>брэгговских</w:t>
      </w:r>
      <w:proofErr w:type="spellEnd"/>
      <w:r w:rsidRPr="007F34BB">
        <w:rPr>
          <w:rFonts w:ascii="Times New Roman" w:hAnsi="Times New Roman"/>
          <w:sz w:val="28"/>
          <w:szCs w:val="28"/>
        </w:rPr>
        <w:t xml:space="preserve"> решеток, настроенных на фиксированные волны, дифракционных решеток на волноводном массиве </w:t>
      </w:r>
      <w:r w:rsidRPr="007F34BB">
        <w:rPr>
          <w:rFonts w:ascii="Times New Roman" w:hAnsi="Times New Roman"/>
          <w:sz w:val="28"/>
          <w:szCs w:val="28"/>
          <w:lang w:val="en-US"/>
        </w:rPr>
        <w:t>AWG</w:t>
      </w:r>
      <w:r w:rsidRPr="007F34BB">
        <w:rPr>
          <w:rFonts w:ascii="Times New Roman" w:hAnsi="Times New Roman"/>
          <w:sz w:val="28"/>
          <w:szCs w:val="28"/>
        </w:rPr>
        <w:t xml:space="preserve"> и т.д.</w:t>
      </w:r>
    </w:p>
    <w:p w14:paraId="3CEE3612" w14:textId="103588F1" w:rsidR="00715D2D" w:rsidRPr="007F34BB" w:rsidRDefault="00FD4383" w:rsidP="009C4288">
      <w:pPr>
        <w:spacing w:after="0" w:line="240" w:lineRule="auto"/>
        <w:ind w:right="-1"/>
        <w:jc w:val="center"/>
        <w:rPr>
          <w:rFonts w:ascii="Times New Roman" w:hAnsi="Times New Roman"/>
          <w:sz w:val="28"/>
          <w:szCs w:val="28"/>
        </w:rPr>
      </w:pPr>
      <w:r>
        <w:rPr>
          <w:rFonts w:ascii="Times New Roman" w:hAnsi="Times New Roman"/>
          <w:noProof/>
          <w:sz w:val="28"/>
          <w:szCs w:val="28"/>
        </w:rPr>
        <w:drawing>
          <wp:inline distT="0" distB="0" distL="0" distR="0" wp14:anchorId="33DF44C8" wp14:editId="7198DBCF">
            <wp:extent cx="4152900" cy="20802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2900" cy="2080260"/>
                    </a:xfrm>
                    <a:prstGeom prst="rect">
                      <a:avLst/>
                    </a:prstGeom>
                    <a:noFill/>
                    <a:ln>
                      <a:noFill/>
                    </a:ln>
                  </pic:spPr>
                </pic:pic>
              </a:graphicData>
            </a:graphic>
          </wp:inline>
        </w:drawing>
      </w:r>
    </w:p>
    <w:p w14:paraId="199D121B" w14:textId="77777777" w:rsidR="00715D2D" w:rsidRPr="00473D05" w:rsidRDefault="00715D2D" w:rsidP="009C4288">
      <w:pPr>
        <w:spacing w:after="0" w:line="240" w:lineRule="auto"/>
        <w:ind w:right="-1"/>
        <w:jc w:val="center"/>
        <w:rPr>
          <w:rFonts w:ascii="Times New Roman" w:hAnsi="Times New Roman"/>
          <w:sz w:val="32"/>
          <w:szCs w:val="32"/>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6</w:t>
      </w:r>
      <w:r w:rsidRPr="00473D05">
        <w:rPr>
          <w:rFonts w:ascii="Times New Roman" w:hAnsi="Times New Roman"/>
          <w:sz w:val="28"/>
          <w:szCs w:val="28"/>
        </w:rPr>
        <w:t>.5 - Упрощенная схема OADM</w:t>
      </w:r>
    </w:p>
    <w:p w14:paraId="39CC46D0" w14:textId="77777777" w:rsidR="009C4288" w:rsidRDefault="00715D2D" w:rsidP="00A87DCA">
      <w:pPr>
        <w:spacing w:after="0" w:line="240" w:lineRule="auto"/>
        <w:ind w:right="-1"/>
        <w:jc w:val="both"/>
        <w:rPr>
          <w:rFonts w:ascii="Times New Roman" w:hAnsi="Times New Roman"/>
          <w:b/>
          <w:sz w:val="28"/>
          <w:szCs w:val="28"/>
        </w:rPr>
      </w:pPr>
      <w:r w:rsidRPr="007F34BB">
        <w:rPr>
          <w:rFonts w:ascii="Times New Roman" w:hAnsi="Times New Roman"/>
          <w:b/>
          <w:sz w:val="28"/>
          <w:szCs w:val="28"/>
        </w:rPr>
        <w:tab/>
      </w:r>
    </w:p>
    <w:p w14:paraId="6CC56B75" w14:textId="77777777" w:rsidR="00715D2D" w:rsidRPr="007F34BB" w:rsidRDefault="00715D2D" w:rsidP="009C4288">
      <w:pPr>
        <w:tabs>
          <w:tab w:val="left" w:pos="993"/>
        </w:tabs>
        <w:spacing w:after="0" w:line="240" w:lineRule="auto"/>
        <w:ind w:right="-1" w:firstLine="567"/>
        <w:jc w:val="both"/>
        <w:rPr>
          <w:rFonts w:ascii="Times New Roman" w:hAnsi="Times New Roman"/>
          <w:sz w:val="28"/>
          <w:szCs w:val="28"/>
        </w:rPr>
      </w:pPr>
      <w:r w:rsidRPr="007F34BB">
        <w:rPr>
          <w:rFonts w:ascii="Times New Roman" w:hAnsi="Times New Roman"/>
          <w:b/>
          <w:sz w:val="28"/>
          <w:szCs w:val="28"/>
        </w:rPr>
        <w:t xml:space="preserve">Перестраиваемый </w:t>
      </w:r>
      <w:r w:rsidRPr="007F34BB">
        <w:rPr>
          <w:rFonts w:ascii="Times New Roman" w:hAnsi="Times New Roman"/>
          <w:b/>
          <w:sz w:val="28"/>
          <w:szCs w:val="28"/>
          <w:lang w:val="en-US"/>
        </w:rPr>
        <w:t>ROADM</w:t>
      </w:r>
      <w:r w:rsidRPr="007F34BB">
        <w:rPr>
          <w:rFonts w:ascii="Times New Roman" w:hAnsi="Times New Roman"/>
          <w:b/>
          <w:sz w:val="28"/>
          <w:szCs w:val="28"/>
        </w:rPr>
        <w:t xml:space="preserve">-мультиплексор </w:t>
      </w:r>
      <w:r w:rsidRPr="007F34BB">
        <w:rPr>
          <w:rFonts w:ascii="Times New Roman" w:hAnsi="Times New Roman"/>
          <w:sz w:val="28"/>
          <w:szCs w:val="28"/>
        </w:rPr>
        <w:t>(</w:t>
      </w:r>
      <w:proofErr w:type="spellStart"/>
      <w:r w:rsidRPr="007F34BB">
        <w:rPr>
          <w:rFonts w:ascii="Times New Roman" w:hAnsi="Times New Roman"/>
          <w:sz w:val="28"/>
          <w:szCs w:val="28"/>
          <w:lang w:val="en-US"/>
        </w:rPr>
        <w:t>Reconfigurate</w:t>
      </w:r>
      <w:proofErr w:type="spellEnd"/>
      <w:r w:rsidRPr="007F34BB">
        <w:rPr>
          <w:rFonts w:ascii="Times New Roman" w:hAnsi="Times New Roman"/>
          <w:sz w:val="28"/>
          <w:szCs w:val="28"/>
        </w:rPr>
        <w:t xml:space="preserve"> </w:t>
      </w:r>
      <w:r w:rsidRPr="007F34BB">
        <w:rPr>
          <w:rFonts w:ascii="Times New Roman" w:hAnsi="Times New Roman"/>
          <w:sz w:val="28"/>
          <w:szCs w:val="28"/>
          <w:lang w:val="en-US"/>
        </w:rPr>
        <w:t>OADM</w:t>
      </w:r>
      <w:r w:rsidRPr="007F34BB">
        <w:rPr>
          <w:rFonts w:ascii="Times New Roman" w:hAnsi="Times New Roman"/>
          <w:sz w:val="28"/>
          <w:szCs w:val="28"/>
        </w:rPr>
        <w:t xml:space="preserve">) – необходим для повышения гибкости сетевого элемента в оптической сети, имеет возможность селекции волн с перестройкой, группирование волн, изменение длины волны передачи. Преимущества </w:t>
      </w:r>
      <w:r w:rsidRPr="007F34BB">
        <w:rPr>
          <w:rFonts w:ascii="Times New Roman" w:hAnsi="Times New Roman"/>
          <w:sz w:val="28"/>
          <w:szCs w:val="28"/>
          <w:lang w:val="en-US"/>
        </w:rPr>
        <w:t>ROADM</w:t>
      </w:r>
      <w:r w:rsidRPr="007F34BB">
        <w:rPr>
          <w:rFonts w:ascii="Times New Roman" w:hAnsi="Times New Roman"/>
          <w:sz w:val="28"/>
          <w:szCs w:val="28"/>
        </w:rPr>
        <w:t xml:space="preserve"> состоят в возможностях ввода/вывода с удаленным контролем, добавлении и пропускании волн без преобразования и с преобразованием оптического сигнала в электрический.</w:t>
      </w:r>
    </w:p>
    <w:p w14:paraId="6CB855CC" w14:textId="77777777" w:rsidR="00715D2D" w:rsidRPr="007F34BB" w:rsidRDefault="00715D2D" w:rsidP="009C4288">
      <w:pPr>
        <w:tabs>
          <w:tab w:val="left" w:pos="993"/>
        </w:tabs>
        <w:spacing w:after="0" w:line="240" w:lineRule="auto"/>
        <w:ind w:right="-1" w:firstLine="567"/>
        <w:jc w:val="both"/>
        <w:rPr>
          <w:rFonts w:ascii="Times New Roman" w:hAnsi="Times New Roman"/>
          <w:sz w:val="28"/>
          <w:szCs w:val="28"/>
        </w:rPr>
      </w:pPr>
      <w:r w:rsidRPr="007F34BB">
        <w:rPr>
          <w:rFonts w:ascii="Times New Roman" w:hAnsi="Times New Roman"/>
          <w:sz w:val="28"/>
          <w:szCs w:val="28"/>
        </w:rPr>
        <w:lastRenderedPageBreak/>
        <w:t>В зависимости от технологии частотного фильтрования и функций коммутации</w:t>
      </w:r>
      <w:r w:rsidRPr="007F34BB">
        <w:rPr>
          <w:rFonts w:ascii="Times New Roman" w:hAnsi="Times New Roman"/>
          <w:b/>
          <w:sz w:val="28"/>
          <w:szCs w:val="28"/>
        </w:rPr>
        <w:t xml:space="preserve"> </w:t>
      </w:r>
      <w:r w:rsidRPr="007F34BB">
        <w:rPr>
          <w:rFonts w:ascii="Times New Roman" w:hAnsi="Times New Roman"/>
          <w:sz w:val="28"/>
          <w:szCs w:val="28"/>
          <w:lang w:val="en-US"/>
        </w:rPr>
        <w:t>ROADM</w:t>
      </w:r>
      <w:r w:rsidRPr="007F34BB">
        <w:rPr>
          <w:rFonts w:ascii="Times New Roman" w:hAnsi="Times New Roman"/>
          <w:sz w:val="28"/>
          <w:szCs w:val="28"/>
        </w:rPr>
        <w:t xml:space="preserve"> разделяют на:</w:t>
      </w:r>
    </w:p>
    <w:p w14:paraId="76C05B55" w14:textId="77777777" w:rsidR="00715D2D" w:rsidRPr="007F34BB" w:rsidRDefault="00715D2D" w:rsidP="009C4288">
      <w:pPr>
        <w:pStyle w:val="a7"/>
        <w:numPr>
          <w:ilvl w:val="0"/>
          <w:numId w:val="8"/>
        </w:numPr>
        <w:tabs>
          <w:tab w:val="left" w:pos="-142"/>
          <w:tab w:val="left" w:pos="993"/>
        </w:tabs>
        <w:spacing w:after="0" w:line="240" w:lineRule="auto"/>
        <w:ind w:left="0" w:right="-1" w:firstLine="567"/>
        <w:jc w:val="both"/>
        <w:rPr>
          <w:rFonts w:ascii="Times New Roman" w:hAnsi="Times New Roman"/>
          <w:sz w:val="28"/>
          <w:szCs w:val="28"/>
        </w:rPr>
      </w:pPr>
      <w:r w:rsidRPr="007F34BB">
        <w:rPr>
          <w:rFonts w:ascii="Times New Roman" w:hAnsi="Times New Roman"/>
          <w:sz w:val="28"/>
          <w:szCs w:val="28"/>
        </w:rPr>
        <w:t xml:space="preserve">Дискретные </w:t>
      </w:r>
      <w:r w:rsidRPr="007F34BB">
        <w:rPr>
          <w:rFonts w:ascii="Times New Roman" w:hAnsi="Times New Roman"/>
          <w:sz w:val="28"/>
          <w:szCs w:val="28"/>
          <w:lang w:val="en-US"/>
        </w:rPr>
        <w:t>ROADM</w:t>
      </w:r>
      <w:r w:rsidRPr="007F34BB">
        <w:rPr>
          <w:rFonts w:ascii="Times New Roman" w:hAnsi="Times New Roman"/>
          <w:sz w:val="28"/>
          <w:szCs w:val="28"/>
        </w:rPr>
        <w:t>;</w:t>
      </w:r>
    </w:p>
    <w:p w14:paraId="4C7CBF31" w14:textId="77777777" w:rsidR="00715D2D" w:rsidRPr="007F34BB" w:rsidRDefault="00715D2D" w:rsidP="009C4288">
      <w:pPr>
        <w:pStyle w:val="a7"/>
        <w:numPr>
          <w:ilvl w:val="0"/>
          <w:numId w:val="8"/>
        </w:numPr>
        <w:tabs>
          <w:tab w:val="left" w:pos="-142"/>
          <w:tab w:val="left" w:pos="993"/>
        </w:tabs>
        <w:spacing w:after="0" w:line="240" w:lineRule="auto"/>
        <w:ind w:left="0" w:right="-1" w:firstLine="567"/>
        <w:jc w:val="both"/>
        <w:rPr>
          <w:rFonts w:ascii="Times New Roman" w:hAnsi="Times New Roman"/>
          <w:sz w:val="28"/>
          <w:szCs w:val="28"/>
        </w:rPr>
      </w:pPr>
      <w:r w:rsidRPr="007F34BB">
        <w:rPr>
          <w:rFonts w:ascii="Times New Roman" w:hAnsi="Times New Roman"/>
          <w:sz w:val="28"/>
          <w:szCs w:val="28"/>
        </w:rPr>
        <w:t>Частотные изоляторы;</w:t>
      </w:r>
    </w:p>
    <w:p w14:paraId="68BFA99E" w14:textId="77777777" w:rsidR="00715D2D" w:rsidRPr="007F34BB" w:rsidRDefault="00715D2D" w:rsidP="009C4288">
      <w:pPr>
        <w:pStyle w:val="a7"/>
        <w:numPr>
          <w:ilvl w:val="0"/>
          <w:numId w:val="8"/>
        </w:numPr>
        <w:tabs>
          <w:tab w:val="left" w:pos="-142"/>
          <w:tab w:val="left" w:pos="993"/>
        </w:tabs>
        <w:spacing w:after="0" w:line="240" w:lineRule="auto"/>
        <w:ind w:left="0" w:right="-1" w:firstLine="567"/>
        <w:jc w:val="both"/>
        <w:rPr>
          <w:rFonts w:ascii="Times New Roman" w:hAnsi="Times New Roman"/>
          <w:sz w:val="28"/>
          <w:szCs w:val="28"/>
        </w:rPr>
      </w:pPr>
      <w:r w:rsidRPr="007F34BB">
        <w:rPr>
          <w:rFonts w:ascii="Times New Roman" w:hAnsi="Times New Roman"/>
          <w:sz w:val="28"/>
          <w:szCs w:val="28"/>
        </w:rPr>
        <w:t>Частотные изоляторы с встроенными планарными оптическими волноводами;</w:t>
      </w:r>
    </w:p>
    <w:p w14:paraId="1BDB050B" w14:textId="77777777" w:rsidR="00715D2D" w:rsidRPr="007F34BB" w:rsidRDefault="00715D2D" w:rsidP="009C4288">
      <w:pPr>
        <w:pStyle w:val="a7"/>
        <w:numPr>
          <w:ilvl w:val="0"/>
          <w:numId w:val="8"/>
        </w:numPr>
        <w:tabs>
          <w:tab w:val="left" w:pos="-142"/>
          <w:tab w:val="left" w:pos="993"/>
        </w:tabs>
        <w:spacing w:after="0" w:line="240" w:lineRule="auto"/>
        <w:ind w:left="0" w:right="-1" w:firstLine="567"/>
        <w:jc w:val="both"/>
        <w:rPr>
          <w:rFonts w:ascii="Times New Roman" w:hAnsi="Times New Roman"/>
          <w:sz w:val="28"/>
          <w:szCs w:val="28"/>
        </w:rPr>
      </w:pPr>
      <w:r w:rsidRPr="007F34BB">
        <w:rPr>
          <w:rFonts w:ascii="Times New Roman" w:hAnsi="Times New Roman"/>
          <w:sz w:val="28"/>
          <w:szCs w:val="28"/>
        </w:rPr>
        <w:t>Частотно-селективные с коммутацией и преобразованием волн.</w:t>
      </w:r>
    </w:p>
    <w:p w14:paraId="3C5D2707" w14:textId="132C64A1" w:rsidR="00715D2D" w:rsidRPr="007F34BB" w:rsidRDefault="00FD4383" w:rsidP="009C4288">
      <w:pPr>
        <w:pStyle w:val="a7"/>
        <w:tabs>
          <w:tab w:val="left" w:pos="-142"/>
        </w:tabs>
        <w:spacing w:after="0" w:line="240" w:lineRule="auto"/>
        <w:ind w:left="0" w:right="-1"/>
        <w:jc w:val="center"/>
        <w:rPr>
          <w:rFonts w:ascii="Times New Roman" w:hAnsi="Times New Roman"/>
          <w:sz w:val="28"/>
          <w:szCs w:val="28"/>
        </w:rPr>
      </w:pPr>
      <w:r>
        <w:rPr>
          <w:rFonts w:ascii="Times New Roman" w:hAnsi="Times New Roman"/>
          <w:noProof/>
          <w:sz w:val="28"/>
          <w:szCs w:val="28"/>
        </w:rPr>
        <w:drawing>
          <wp:inline distT="0" distB="0" distL="0" distR="0" wp14:anchorId="175E733E" wp14:editId="3BE6753C">
            <wp:extent cx="4107180" cy="20497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07180" cy="2049780"/>
                    </a:xfrm>
                    <a:prstGeom prst="rect">
                      <a:avLst/>
                    </a:prstGeom>
                    <a:noFill/>
                    <a:ln>
                      <a:noFill/>
                    </a:ln>
                  </pic:spPr>
                </pic:pic>
              </a:graphicData>
            </a:graphic>
          </wp:inline>
        </w:drawing>
      </w:r>
    </w:p>
    <w:p w14:paraId="5CAEFB94" w14:textId="77777777" w:rsidR="00AE646B" w:rsidRDefault="00AE646B" w:rsidP="009C4288">
      <w:pPr>
        <w:pStyle w:val="a7"/>
        <w:tabs>
          <w:tab w:val="left" w:pos="-142"/>
        </w:tabs>
        <w:spacing w:after="0" w:line="240" w:lineRule="auto"/>
        <w:ind w:left="0" w:right="-1"/>
        <w:jc w:val="center"/>
        <w:rPr>
          <w:rFonts w:ascii="Times New Roman" w:hAnsi="Times New Roman"/>
          <w:sz w:val="24"/>
          <w:szCs w:val="24"/>
        </w:rPr>
      </w:pPr>
    </w:p>
    <w:p w14:paraId="3FF633E8" w14:textId="77777777" w:rsidR="005D6F7F" w:rsidRPr="00473D05" w:rsidRDefault="00715D2D" w:rsidP="009C4288">
      <w:pPr>
        <w:pStyle w:val="a7"/>
        <w:tabs>
          <w:tab w:val="left" w:pos="-142"/>
        </w:tabs>
        <w:spacing w:after="0" w:line="240" w:lineRule="auto"/>
        <w:ind w:left="0" w:right="-1"/>
        <w:jc w:val="center"/>
        <w:rPr>
          <w:rFonts w:ascii="Times New Roman" w:hAnsi="Times New Roman"/>
          <w:color w:val="FF0000"/>
          <w:sz w:val="28"/>
          <w:szCs w:val="28"/>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6</w:t>
      </w:r>
      <w:r w:rsidRPr="00473D05">
        <w:rPr>
          <w:rFonts w:ascii="Times New Roman" w:hAnsi="Times New Roman"/>
          <w:sz w:val="28"/>
          <w:szCs w:val="28"/>
        </w:rPr>
        <w:t>.6 - Архитектура ROADM с перестраиваемыми фильтрами</w:t>
      </w:r>
    </w:p>
    <w:p w14:paraId="63322EA2" w14:textId="77777777" w:rsidR="009C4288" w:rsidRDefault="009C4288" w:rsidP="00A87DCA">
      <w:pPr>
        <w:pStyle w:val="a7"/>
        <w:spacing w:after="0" w:line="240" w:lineRule="auto"/>
        <w:ind w:left="360" w:right="-1"/>
        <w:jc w:val="center"/>
        <w:rPr>
          <w:rFonts w:ascii="Times New Roman" w:hAnsi="Times New Roman"/>
          <w:b/>
          <w:sz w:val="28"/>
          <w:szCs w:val="28"/>
        </w:rPr>
      </w:pPr>
    </w:p>
    <w:p w14:paraId="1733F783" w14:textId="77777777" w:rsidR="00715D2D" w:rsidRDefault="009C4288" w:rsidP="005B538A">
      <w:pPr>
        <w:pStyle w:val="1"/>
      </w:pPr>
      <w:r>
        <w:br w:type="page"/>
      </w:r>
      <w:bookmarkStart w:id="10" w:name="_Toc130990176"/>
      <w:r w:rsidR="002F4D57">
        <w:lastRenderedPageBreak/>
        <w:t>7</w:t>
      </w:r>
      <w:r w:rsidR="00AE646B">
        <w:t xml:space="preserve"> </w:t>
      </w:r>
      <w:r w:rsidR="00715D2D" w:rsidRPr="007F34BB">
        <w:t>В</w:t>
      </w:r>
      <w:r w:rsidR="008475D4">
        <w:t>ыбор аппаратуры и кабельной продукции</w:t>
      </w:r>
      <w:bookmarkEnd w:id="10"/>
    </w:p>
    <w:p w14:paraId="3FAB1D54" w14:textId="77777777" w:rsidR="007B3AEC" w:rsidRPr="007F34BB" w:rsidRDefault="007B3AEC" w:rsidP="00A87DCA">
      <w:pPr>
        <w:pStyle w:val="a7"/>
        <w:spacing w:after="0" w:line="240" w:lineRule="auto"/>
        <w:ind w:left="426" w:right="-1"/>
        <w:rPr>
          <w:rFonts w:ascii="Times New Roman" w:hAnsi="Times New Roman"/>
          <w:b/>
          <w:sz w:val="28"/>
          <w:szCs w:val="28"/>
        </w:rPr>
      </w:pPr>
    </w:p>
    <w:p w14:paraId="2290F6F6" w14:textId="77777777" w:rsidR="00715D2D" w:rsidRPr="007F34BB" w:rsidRDefault="00715D2D" w:rsidP="00A87DCA">
      <w:pPr>
        <w:pStyle w:val="a7"/>
        <w:spacing w:after="0" w:line="240" w:lineRule="auto"/>
        <w:ind w:left="0" w:right="-1"/>
        <w:jc w:val="both"/>
        <w:rPr>
          <w:rFonts w:ascii="Times New Roman" w:hAnsi="Times New Roman"/>
          <w:b/>
          <w:sz w:val="28"/>
          <w:szCs w:val="28"/>
        </w:rPr>
      </w:pPr>
    </w:p>
    <w:p w14:paraId="2E5EEDDF" w14:textId="77777777" w:rsidR="00715D2D" w:rsidRPr="007F34BB" w:rsidRDefault="002F4D57" w:rsidP="005B538A">
      <w:pPr>
        <w:pStyle w:val="3"/>
      </w:pPr>
      <w:bookmarkStart w:id="11" w:name="_Toc130990177"/>
      <w:r>
        <w:t>7</w:t>
      </w:r>
      <w:r w:rsidR="00AE646B">
        <w:t xml:space="preserve">.1 </w:t>
      </w:r>
      <w:r w:rsidR="00715D2D" w:rsidRPr="007F34BB">
        <w:t>Выбор аппаратуры</w:t>
      </w:r>
      <w:bookmarkEnd w:id="11"/>
    </w:p>
    <w:p w14:paraId="0AD847D3" w14:textId="77777777" w:rsidR="00715D2D" w:rsidRPr="007F34BB" w:rsidRDefault="00715D2D" w:rsidP="00A87DCA">
      <w:pPr>
        <w:pStyle w:val="a7"/>
        <w:spacing w:after="0" w:line="240" w:lineRule="auto"/>
        <w:ind w:left="0" w:right="-1"/>
        <w:jc w:val="both"/>
        <w:rPr>
          <w:rFonts w:ascii="Times New Roman" w:hAnsi="Times New Roman"/>
          <w:b/>
          <w:sz w:val="28"/>
          <w:szCs w:val="28"/>
        </w:rPr>
      </w:pPr>
    </w:p>
    <w:p w14:paraId="26482BE4" w14:textId="77777777" w:rsidR="00715D2D" w:rsidRPr="007F34BB" w:rsidRDefault="00715D2D" w:rsidP="00A87DCA">
      <w:pPr>
        <w:pStyle w:val="a7"/>
        <w:spacing w:after="0" w:line="240" w:lineRule="auto"/>
        <w:ind w:left="0" w:right="-1" w:firstLine="567"/>
        <w:jc w:val="both"/>
        <w:rPr>
          <w:rFonts w:ascii="Times New Roman" w:hAnsi="Times New Roman"/>
          <w:sz w:val="28"/>
          <w:szCs w:val="28"/>
        </w:rPr>
      </w:pPr>
      <w:r w:rsidRPr="007F34BB">
        <w:rPr>
          <w:rFonts w:ascii="Times New Roman" w:hAnsi="Times New Roman"/>
          <w:sz w:val="28"/>
          <w:szCs w:val="28"/>
        </w:rPr>
        <w:t>Для полного развития всех сфер деятельности человека требуется внедрение самой современной аппаратуры, а телекоммуникационные сети должны быть цифровыми, иметь гибкую, легко управляемую структуру и при этом обеспечивать возможность совместной работы аппаратуры разных фирм-изготовителей как на сети одного оператора, так и при взаимодействии нескольких операторов.</w:t>
      </w:r>
    </w:p>
    <w:p w14:paraId="39C8932F" w14:textId="77777777" w:rsidR="00715D2D" w:rsidRPr="007F34BB" w:rsidRDefault="00715D2D" w:rsidP="00A87DCA">
      <w:pPr>
        <w:pStyle w:val="a7"/>
        <w:spacing w:after="0" w:line="240" w:lineRule="auto"/>
        <w:ind w:left="0" w:right="-1" w:firstLine="567"/>
        <w:jc w:val="both"/>
        <w:rPr>
          <w:rFonts w:ascii="Times New Roman" w:hAnsi="Times New Roman"/>
          <w:sz w:val="28"/>
          <w:szCs w:val="28"/>
        </w:rPr>
      </w:pPr>
      <w:r w:rsidRPr="007F34BB">
        <w:rPr>
          <w:rFonts w:ascii="Times New Roman" w:hAnsi="Times New Roman"/>
          <w:sz w:val="28"/>
          <w:szCs w:val="28"/>
        </w:rPr>
        <w:t xml:space="preserve">В данном пункте необходимо выбрать оборудование для систем передачи </w:t>
      </w:r>
      <w:r w:rsidRPr="007F34BB">
        <w:rPr>
          <w:rFonts w:ascii="Times New Roman" w:hAnsi="Times New Roman"/>
          <w:sz w:val="28"/>
          <w:szCs w:val="28"/>
          <w:lang w:val="en-US"/>
        </w:rPr>
        <w:t>SDH</w:t>
      </w:r>
      <w:r w:rsidRPr="007F34BB">
        <w:rPr>
          <w:rFonts w:ascii="Times New Roman" w:hAnsi="Times New Roman"/>
          <w:sz w:val="28"/>
          <w:szCs w:val="28"/>
        </w:rPr>
        <w:t xml:space="preserve"> соответствующей емкости, а также выбрать оборудование для систем </w:t>
      </w:r>
      <w:r w:rsidRPr="007F34BB">
        <w:rPr>
          <w:rFonts w:ascii="Times New Roman" w:hAnsi="Times New Roman"/>
          <w:sz w:val="28"/>
          <w:szCs w:val="28"/>
          <w:lang w:val="en-US"/>
        </w:rPr>
        <w:t>WDM</w:t>
      </w:r>
      <w:r w:rsidRPr="007F34BB">
        <w:rPr>
          <w:rFonts w:ascii="Times New Roman" w:hAnsi="Times New Roman"/>
          <w:sz w:val="28"/>
          <w:szCs w:val="28"/>
        </w:rPr>
        <w:t xml:space="preserve"> соответствующего типа, представить общий вид данного оборудования, привести состав плат и их назначение.</w:t>
      </w:r>
    </w:p>
    <w:p w14:paraId="5EC3453E" w14:textId="77777777" w:rsidR="00715D2D" w:rsidRPr="007F34BB" w:rsidRDefault="00715D2D" w:rsidP="00A87DCA">
      <w:pPr>
        <w:pStyle w:val="a7"/>
        <w:spacing w:after="0" w:line="240" w:lineRule="auto"/>
        <w:ind w:left="0" w:right="-1" w:firstLine="567"/>
        <w:jc w:val="both"/>
        <w:rPr>
          <w:rFonts w:ascii="Times New Roman" w:hAnsi="Times New Roman"/>
          <w:sz w:val="28"/>
          <w:szCs w:val="28"/>
        </w:rPr>
      </w:pPr>
      <w:r w:rsidRPr="007F34BB">
        <w:rPr>
          <w:rFonts w:ascii="Times New Roman" w:hAnsi="Times New Roman"/>
          <w:sz w:val="28"/>
          <w:szCs w:val="28"/>
        </w:rPr>
        <w:t xml:space="preserve">Аппаратуру и оборудование для систем передачи </w:t>
      </w:r>
      <w:r w:rsidRPr="007F34BB">
        <w:rPr>
          <w:rFonts w:ascii="Times New Roman" w:hAnsi="Times New Roman"/>
          <w:sz w:val="28"/>
          <w:szCs w:val="28"/>
          <w:lang w:val="en-US"/>
        </w:rPr>
        <w:t>SDH</w:t>
      </w:r>
      <w:r w:rsidRPr="007F34BB">
        <w:rPr>
          <w:rFonts w:ascii="Times New Roman" w:hAnsi="Times New Roman"/>
          <w:sz w:val="28"/>
          <w:szCs w:val="28"/>
        </w:rPr>
        <w:t xml:space="preserve"> и </w:t>
      </w:r>
      <w:r w:rsidRPr="007F34BB">
        <w:rPr>
          <w:rFonts w:ascii="Times New Roman" w:hAnsi="Times New Roman"/>
          <w:sz w:val="28"/>
          <w:szCs w:val="28"/>
          <w:lang w:val="en-US"/>
        </w:rPr>
        <w:t>WDM</w:t>
      </w:r>
      <w:r w:rsidRPr="007F34BB">
        <w:rPr>
          <w:rFonts w:ascii="Times New Roman" w:hAnsi="Times New Roman"/>
          <w:sz w:val="28"/>
          <w:szCs w:val="28"/>
        </w:rPr>
        <w:t xml:space="preserve"> предлагают многие известные фирмы - изготовители, такие как «</w:t>
      </w:r>
      <w:r w:rsidRPr="007F34BB">
        <w:rPr>
          <w:rFonts w:ascii="Times New Roman" w:hAnsi="Times New Roman"/>
          <w:sz w:val="28"/>
          <w:szCs w:val="28"/>
          <w:lang w:val="en-US"/>
        </w:rPr>
        <w:t>Alcatel</w:t>
      </w:r>
      <w:r w:rsidRPr="007F34BB">
        <w:rPr>
          <w:rFonts w:ascii="Times New Roman" w:hAnsi="Times New Roman"/>
          <w:sz w:val="28"/>
          <w:szCs w:val="28"/>
        </w:rPr>
        <w:t xml:space="preserve"> - </w:t>
      </w:r>
      <w:proofErr w:type="gramStart"/>
      <w:r w:rsidRPr="007F34BB">
        <w:rPr>
          <w:rFonts w:ascii="Times New Roman" w:hAnsi="Times New Roman"/>
          <w:sz w:val="28"/>
          <w:szCs w:val="28"/>
          <w:lang w:val="en-US"/>
        </w:rPr>
        <w:t>Lucent</w:t>
      </w:r>
      <w:r w:rsidRPr="007F34BB">
        <w:rPr>
          <w:rFonts w:ascii="Times New Roman" w:hAnsi="Times New Roman"/>
          <w:sz w:val="28"/>
          <w:szCs w:val="28"/>
        </w:rPr>
        <w:t xml:space="preserve"> »</w:t>
      </w:r>
      <w:proofErr w:type="gramEnd"/>
      <w:r w:rsidRPr="007F34BB">
        <w:rPr>
          <w:rFonts w:ascii="Times New Roman" w:hAnsi="Times New Roman"/>
          <w:sz w:val="28"/>
          <w:szCs w:val="28"/>
        </w:rPr>
        <w:t xml:space="preserve"> «</w:t>
      </w:r>
      <w:r w:rsidRPr="007F34BB">
        <w:rPr>
          <w:rFonts w:ascii="Times New Roman" w:hAnsi="Times New Roman"/>
          <w:sz w:val="28"/>
          <w:szCs w:val="28"/>
          <w:lang w:val="en-US"/>
        </w:rPr>
        <w:t>Huawei</w:t>
      </w:r>
      <w:r w:rsidRPr="007F34BB">
        <w:rPr>
          <w:rFonts w:ascii="Times New Roman" w:hAnsi="Times New Roman"/>
          <w:sz w:val="28"/>
          <w:szCs w:val="28"/>
        </w:rPr>
        <w:t>», «</w:t>
      </w:r>
      <w:r w:rsidRPr="007F34BB">
        <w:rPr>
          <w:rFonts w:ascii="Times New Roman" w:hAnsi="Times New Roman"/>
          <w:sz w:val="28"/>
          <w:szCs w:val="28"/>
          <w:lang w:val="en-US"/>
        </w:rPr>
        <w:t>Siemens</w:t>
      </w:r>
      <w:r w:rsidRPr="007F34BB">
        <w:rPr>
          <w:rFonts w:ascii="Times New Roman" w:hAnsi="Times New Roman"/>
          <w:sz w:val="28"/>
          <w:szCs w:val="28"/>
        </w:rPr>
        <w:t>», «</w:t>
      </w:r>
      <w:r w:rsidRPr="007F34BB">
        <w:rPr>
          <w:rFonts w:ascii="Times New Roman" w:hAnsi="Times New Roman"/>
          <w:sz w:val="28"/>
          <w:szCs w:val="28"/>
          <w:lang w:val="en-US"/>
        </w:rPr>
        <w:t>NEC</w:t>
      </w:r>
      <w:r w:rsidRPr="007F34BB">
        <w:rPr>
          <w:rFonts w:ascii="Times New Roman" w:hAnsi="Times New Roman"/>
          <w:sz w:val="28"/>
          <w:szCs w:val="28"/>
        </w:rPr>
        <w:t>»,  «</w:t>
      </w:r>
      <w:proofErr w:type="spellStart"/>
      <w:r w:rsidRPr="007F34BB">
        <w:rPr>
          <w:rFonts w:ascii="Times New Roman" w:hAnsi="Times New Roman"/>
          <w:sz w:val="28"/>
          <w:szCs w:val="28"/>
        </w:rPr>
        <w:t>Натекс</w:t>
      </w:r>
      <w:proofErr w:type="spellEnd"/>
      <w:r w:rsidRPr="007F34BB">
        <w:rPr>
          <w:rFonts w:ascii="Times New Roman" w:hAnsi="Times New Roman"/>
          <w:sz w:val="28"/>
          <w:szCs w:val="28"/>
        </w:rPr>
        <w:t>»,  «</w:t>
      </w:r>
      <w:proofErr w:type="spellStart"/>
      <w:r w:rsidRPr="007F34BB">
        <w:rPr>
          <w:rFonts w:ascii="Times New Roman" w:hAnsi="Times New Roman"/>
          <w:sz w:val="28"/>
          <w:szCs w:val="28"/>
          <w:lang w:val="en-US"/>
        </w:rPr>
        <w:t>Sagemcom</w:t>
      </w:r>
      <w:proofErr w:type="spellEnd"/>
      <w:r w:rsidRPr="007F34BB">
        <w:rPr>
          <w:rFonts w:ascii="Times New Roman" w:hAnsi="Times New Roman"/>
          <w:sz w:val="28"/>
          <w:szCs w:val="28"/>
        </w:rPr>
        <w:t>», «</w:t>
      </w:r>
      <w:r w:rsidRPr="007F34BB">
        <w:rPr>
          <w:rFonts w:ascii="Times New Roman" w:hAnsi="Times New Roman"/>
          <w:sz w:val="28"/>
          <w:szCs w:val="28"/>
          <w:lang w:val="en-US"/>
        </w:rPr>
        <w:t>Ericsson</w:t>
      </w:r>
      <w:r w:rsidRPr="007F34BB">
        <w:rPr>
          <w:rFonts w:ascii="Times New Roman" w:hAnsi="Times New Roman"/>
          <w:sz w:val="28"/>
          <w:szCs w:val="28"/>
        </w:rPr>
        <w:t xml:space="preserve"> – </w:t>
      </w:r>
      <w:r w:rsidRPr="007F34BB">
        <w:rPr>
          <w:rFonts w:ascii="Times New Roman" w:hAnsi="Times New Roman"/>
          <w:sz w:val="28"/>
          <w:szCs w:val="28"/>
          <w:lang w:val="en-US"/>
        </w:rPr>
        <w:t>Marconi</w:t>
      </w:r>
      <w:r w:rsidRPr="007F34BB">
        <w:rPr>
          <w:rFonts w:ascii="Times New Roman" w:hAnsi="Times New Roman"/>
          <w:sz w:val="28"/>
          <w:szCs w:val="28"/>
        </w:rPr>
        <w:t>»</w:t>
      </w:r>
      <w:r w:rsidRPr="007F34BB">
        <w:rPr>
          <w:rFonts w:ascii="Times New Roman" w:hAnsi="Times New Roman"/>
          <w:sz w:val="28"/>
          <w:szCs w:val="28"/>
          <w:u w:val="single"/>
        </w:rPr>
        <w:t xml:space="preserve"> </w:t>
      </w:r>
      <w:r w:rsidRPr="007F34BB">
        <w:rPr>
          <w:rFonts w:ascii="Times New Roman" w:hAnsi="Times New Roman"/>
          <w:sz w:val="28"/>
          <w:szCs w:val="28"/>
        </w:rPr>
        <w:t>и другие.</w:t>
      </w:r>
    </w:p>
    <w:p w14:paraId="04444D32" w14:textId="77777777" w:rsidR="00715D2D" w:rsidRPr="007F34BB" w:rsidRDefault="00715D2D" w:rsidP="00A87DCA">
      <w:pPr>
        <w:pStyle w:val="a7"/>
        <w:spacing w:after="0" w:line="240" w:lineRule="auto"/>
        <w:ind w:left="0" w:right="-1"/>
        <w:jc w:val="both"/>
        <w:rPr>
          <w:rFonts w:ascii="Times New Roman" w:hAnsi="Times New Roman"/>
          <w:color w:val="FF0000"/>
          <w:sz w:val="28"/>
          <w:szCs w:val="28"/>
        </w:rPr>
      </w:pPr>
    </w:p>
    <w:p w14:paraId="4B521955" w14:textId="77777777" w:rsidR="00715D2D" w:rsidRPr="007F34BB" w:rsidRDefault="002F4D57" w:rsidP="005B538A">
      <w:pPr>
        <w:pStyle w:val="3"/>
      </w:pPr>
      <w:bookmarkStart w:id="12" w:name="_Toc130990178"/>
      <w:r>
        <w:t>7</w:t>
      </w:r>
      <w:r w:rsidR="008475D4" w:rsidRPr="008475D4">
        <w:t>.</w:t>
      </w:r>
      <w:r w:rsidR="00FB6D9C">
        <w:t>2</w:t>
      </w:r>
      <w:r w:rsidR="00715D2D" w:rsidRPr="009C4288">
        <w:t xml:space="preserve"> </w:t>
      </w:r>
      <w:r w:rsidR="00715D2D" w:rsidRPr="007F34BB">
        <w:t>Выбор кабельной продукции</w:t>
      </w:r>
      <w:bookmarkEnd w:id="12"/>
    </w:p>
    <w:p w14:paraId="27A2A520" w14:textId="77777777" w:rsidR="00715D2D" w:rsidRPr="007F34BB" w:rsidRDefault="00715D2D" w:rsidP="00A87DCA">
      <w:pPr>
        <w:pStyle w:val="a7"/>
        <w:spacing w:after="0" w:line="240" w:lineRule="auto"/>
        <w:ind w:left="0" w:right="-1"/>
        <w:jc w:val="both"/>
        <w:rPr>
          <w:rFonts w:ascii="Times New Roman" w:hAnsi="Times New Roman"/>
          <w:sz w:val="28"/>
          <w:szCs w:val="28"/>
        </w:rPr>
      </w:pPr>
    </w:p>
    <w:p w14:paraId="25A58EE6" w14:textId="77777777" w:rsidR="00715D2D" w:rsidRPr="007F34BB"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Тип кабеля определяется заданной длиной волны, допустимыми потерями и дисперсией, а также условиями прокладки (категория грунта, наличие переходов через водные преграды и другое). Число волокон выбирается в зависимости от требуемого числа каналов и системы передачи, но не меньше четырех.</w:t>
      </w:r>
    </w:p>
    <w:p w14:paraId="5B67D1F6" w14:textId="77777777" w:rsidR="00715D2D" w:rsidRDefault="00715D2D" w:rsidP="00A87DCA">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Подразделяют оптические кабели по таким признакам, как: назначение и условия применения; способ прокладки; конструктивные и технологические особенности; число ОВ и электрических жил. В общем случае деление по группам, установленное ГОСТ и публикацией МЭК, достаточно условно, так как требования, предъявляемые к каждой группе кабелей в нашей стране и за рубежом, отличаются в значительной степени как по уровню параметров, так и по их комбинации. Сравнение групп позволяет выделить типовые конструкции, характерные для каждой группы, и провести их анализ. </w:t>
      </w:r>
    </w:p>
    <w:p w14:paraId="38EEC45A" w14:textId="77777777" w:rsidR="00971930" w:rsidRPr="007F34BB" w:rsidRDefault="00971930" w:rsidP="00A87DCA">
      <w:pPr>
        <w:spacing w:after="0" w:line="240" w:lineRule="auto"/>
        <w:ind w:right="-1" w:firstLine="567"/>
        <w:jc w:val="both"/>
        <w:rPr>
          <w:rFonts w:ascii="Times New Roman" w:hAnsi="Times New Roman"/>
          <w:sz w:val="28"/>
          <w:szCs w:val="28"/>
        </w:rPr>
      </w:pPr>
    </w:p>
    <w:p w14:paraId="3AEF7F72" w14:textId="3AF4756E" w:rsidR="00715D2D" w:rsidRPr="007F34BB" w:rsidRDefault="00FD4383" w:rsidP="009C4288">
      <w:pPr>
        <w:pStyle w:val="a7"/>
        <w:spacing w:after="0" w:line="240" w:lineRule="auto"/>
        <w:ind w:left="0" w:right="-1"/>
        <w:jc w:val="center"/>
        <w:rPr>
          <w:rFonts w:ascii="Times New Roman" w:hAnsi="Times New Roman"/>
          <w:color w:val="FF0000"/>
          <w:sz w:val="28"/>
          <w:szCs w:val="28"/>
        </w:rPr>
      </w:pPr>
      <w:r>
        <w:rPr>
          <w:rFonts w:ascii="Times New Roman" w:hAnsi="Times New Roman"/>
          <w:noProof/>
          <w:sz w:val="28"/>
          <w:szCs w:val="28"/>
        </w:rPr>
        <w:lastRenderedPageBreak/>
        <w:drawing>
          <wp:inline distT="0" distB="0" distL="0" distR="0" wp14:anchorId="1D77C90C" wp14:editId="71F0B8F5">
            <wp:extent cx="5600700" cy="5013960"/>
            <wp:effectExtent l="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5013960"/>
                    </a:xfrm>
                    <a:prstGeom prst="rect">
                      <a:avLst/>
                    </a:prstGeom>
                    <a:noFill/>
                    <a:ln>
                      <a:noFill/>
                    </a:ln>
                  </pic:spPr>
                </pic:pic>
              </a:graphicData>
            </a:graphic>
          </wp:inline>
        </w:drawing>
      </w:r>
    </w:p>
    <w:p w14:paraId="10F90E96" w14:textId="4F0FA0DF" w:rsidR="00715D2D" w:rsidRPr="00473D05" w:rsidRDefault="00715D2D" w:rsidP="009C4288">
      <w:pPr>
        <w:spacing w:after="0" w:line="240" w:lineRule="auto"/>
        <w:ind w:right="-1"/>
        <w:jc w:val="center"/>
        <w:rPr>
          <w:rFonts w:ascii="Times New Roman" w:hAnsi="Times New Roman"/>
          <w:sz w:val="32"/>
          <w:szCs w:val="32"/>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7</w:t>
      </w:r>
      <w:r w:rsidRPr="00473D05">
        <w:rPr>
          <w:rFonts w:ascii="Times New Roman" w:hAnsi="Times New Roman"/>
          <w:sz w:val="28"/>
          <w:szCs w:val="28"/>
        </w:rPr>
        <w:t xml:space="preserve">.1 </w:t>
      </w:r>
      <w:r w:rsidR="00473D05">
        <w:rPr>
          <w:rFonts w:ascii="Times New Roman" w:hAnsi="Times New Roman"/>
          <w:sz w:val="28"/>
          <w:szCs w:val="28"/>
        </w:rPr>
        <w:t xml:space="preserve">- </w:t>
      </w:r>
      <w:r w:rsidRPr="00473D05">
        <w:rPr>
          <w:rFonts w:ascii="Times New Roman" w:hAnsi="Times New Roman"/>
          <w:sz w:val="28"/>
          <w:szCs w:val="28"/>
        </w:rPr>
        <w:t>Классификация ОК для подземной прокладки</w:t>
      </w:r>
    </w:p>
    <w:p w14:paraId="3DB13F9F" w14:textId="77777777" w:rsidR="00715D2D" w:rsidRPr="007F34BB" w:rsidRDefault="00715D2D" w:rsidP="00A87DCA">
      <w:pPr>
        <w:spacing w:after="0" w:line="240" w:lineRule="auto"/>
        <w:ind w:right="-1"/>
        <w:jc w:val="both"/>
        <w:rPr>
          <w:rFonts w:ascii="Times New Roman" w:hAnsi="Times New Roman"/>
          <w:sz w:val="28"/>
          <w:szCs w:val="28"/>
        </w:rPr>
      </w:pPr>
    </w:p>
    <w:p w14:paraId="53E29A44" w14:textId="77777777" w:rsidR="00715D2D" w:rsidRPr="007F34BB" w:rsidRDefault="00715D2D" w:rsidP="009C4288">
      <w:pPr>
        <w:spacing w:after="0" w:line="240" w:lineRule="auto"/>
        <w:ind w:right="-1" w:firstLine="567"/>
        <w:jc w:val="both"/>
        <w:rPr>
          <w:rFonts w:ascii="Times New Roman" w:hAnsi="Times New Roman"/>
          <w:noProof/>
          <w:sz w:val="28"/>
          <w:szCs w:val="28"/>
        </w:rPr>
      </w:pPr>
      <w:r w:rsidRPr="007F34BB">
        <w:rPr>
          <w:rFonts w:ascii="Times New Roman" w:hAnsi="Times New Roman"/>
          <w:sz w:val="28"/>
          <w:szCs w:val="28"/>
        </w:rPr>
        <w:t>Выбор той или иной конкретной конструкции в пределах одной группы или вида зависит от многих переменных и определяется параметрами системы передачи, внешними воздействиями и стоимостью.</w:t>
      </w:r>
    </w:p>
    <w:p w14:paraId="374504EF"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Физика распространения оптического сигнала и физические свойства оптических волокон отличаются от физики распространения электрических сигналов и физических свойств обычных металлических проводников. Однако основное назначение элементов конструкции волоконно-оптического кабеля аналогично назначению элементов конструкций обычных кабелей электросвязи с металлическими проводниками. Оно заключается в том, чтобы сохранять характеристики передачи и механическую прочность волокон стабильными в процессе изготовления, прокладки и эксплуатации кабеля.</w:t>
      </w:r>
    </w:p>
    <w:p w14:paraId="6DDB23AE"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Поскольку кабели электросвязи могут подвергаться всевозможным вредным воздействиям в природных условиях и условиях, связанных с деятельностью человека, необходимы конструкции кабелей, которые могли бы выдержать любые воздействия окружающей среды. Волоконно-оптические кабели должны обладать высокой механической и химической прочностью.</w:t>
      </w:r>
    </w:p>
    <w:p w14:paraId="0AF4C8C5"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Размеры и характеристики оптических волокон, применяемых в электросвязи, должны соответствовать Рекомендациям МСЭ-Т:</w:t>
      </w:r>
    </w:p>
    <w:p w14:paraId="6BC6D919"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lastRenderedPageBreak/>
        <w:t>- G.651 (</w:t>
      </w:r>
      <w:proofErr w:type="spellStart"/>
      <w:r w:rsidRPr="007F34BB">
        <w:rPr>
          <w:rFonts w:ascii="Times New Roman" w:hAnsi="Times New Roman"/>
          <w:sz w:val="28"/>
          <w:szCs w:val="28"/>
        </w:rPr>
        <w:t>многомодовые</w:t>
      </w:r>
      <w:proofErr w:type="spellEnd"/>
      <w:r w:rsidRPr="007F34BB">
        <w:rPr>
          <w:rFonts w:ascii="Times New Roman" w:hAnsi="Times New Roman"/>
          <w:sz w:val="28"/>
          <w:szCs w:val="28"/>
        </w:rPr>
        <w:t xml:space="preserve"> градиентные волокна 50/125 мкм);</w:t>
      </w:r>
    </w:p>
    <w:p w14:paraId="46838260"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G.652 (</w:t>
      </w:r>
      <w:proofErr w:type="spellStart"/>
      <w:r w:rsidRPr="007F34BB">
        <w:rPr>
          <w:rFonts w:ascii="Times New Roman" w:hAnsi="Times New Roman"/>
          <w:sz w:val="28"/>
          <w:szCs w:val="28"/>
        </w:rPr>
        <w:t>одномодовые</w:t>
      </w:r>
      <w:proofErr w:type="spellEnd"/>
      <w:r w:rsidRPr="007F34BB">
        <w:rPr>
          <w:rFonts w:ascii="Times New Roman" w:hAnsi="Times New Roman"/>
          <w:sz w:val="28"/>
          <w:szCs w:val="28"/>
        </w:rPr>
        <w:t xml:space="preserve"> волокна), это волокно имеет четыре категории </w:t>
      </w:r>
      <w:r w:rsidRPr="007F34BB">
        <w:rPr>
          <w:rFonts w:ascii="Times New Roman" w:hAnsi="Times New Roman"/>
          <w:sz w:val="28"/>
          <w:szCs w:val="28"/>
          <w:lang w:val="en-US"/>
        </w:rPr>
        <w:t>A</w:t>
      </w:r>
      <w:r w:rsidRPr="007F34BB">
        <w:rPr>
          <w:rFonts w:ascii="Times New Roman" w:hAnsi="Times New Roman"/>
          <w:sz w:val="28"/>
          <w:szCs w:val="28"/>
        </w:rPr>
        <w:t xml:space="preserve">. </w:t>
      </w:r>
      <w:r w:rsidRPr="007F34BB">
        <w:rPr>
          <w:rFonts w:ascii="Times New Roman" w:hAnsi="Times New Roman"/>
          <w:sz w:val="28"/>
          <w:szCs w:val="28"/>
          <w:lang w:val="en-US"/>
        </w:rPr>
        <w:t>B</w:t>
      </w:r>
      <w:r w:rsidRPr="007F34BB">
        <w:rPr>
          <w:rFonts w:ascii="Times New Roman" w:hAnsi="Times New Roman"/>
          <w:sz w:val="28"/>
          <w:szCs w:val="28"/>
        </w:rPr>
        <w:t xml:space="preserve">, </w:t>
      </w:r>
      <w:r w:rsidRPr="007F34BB">
        <w:rPr>
          <w:rFonts w:ascii="Times New Roman" w:hAnsi="Times New Roman"/>
          <w:sz w:val="28"/>
          <w:szCs w:val="28"/>
          <w:lang w:val="en-US"/>
        </w:rPr>
        <w:t>C</w:t>
      </w:r>
      <w:r w:rsidRPr="007F34BB">
        <w:rPr>
          <w:rFonts w:ascii="Times New Roman" w:hAnsi="Times New Roman"/>
          <w:sz w:val="28"/>
          <w:szCs w:val="28"/>
        </w:rPr>
        <w:t xml:space="preserve">, </w:t>
      </w:r>
      <w:r w:rsidRPr="007F34BB">
        <w:rPr>
          <w:rFonts w:ascii="Times New Roman" w:hAnsi="Times New Roman"/>
          <w:sz w:val="28"/>
          <w:szCs w:val="28"/>
          <w:lang w:val="en-US"/>
        </w:rPr>
        <w:t>D</w:t>
      </w:r>
      <w:r w:rsidRPr="007F34BB">
        <w:rPr>
          <w:rFonts w:ascii="Times New Roman" w:hAnsi="Times New Roman"/>
          <w:sz w:val="28"/>
          <w:szCs w:val="28"/>
        </w:rPr>
        <w:t xml:space="preserve"> с немного отличающимися параметрами;</w:t>
      </w:r>
    </w:p>
    <w:p w14:paraId="3E2D851A"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G.653 (</w:t>
      </w:r>
      <w:proofErr w:type="spellStart"/>
      <w:r w:rsidRPr="007F34BB">
        <w:rPr>
          <w:rFonts w:ascii="Times New Roman" w:hAnsi="Times New Roman"/>
          <w:sz w:val="28"/>
          <w:szCs w:val="28"/>
        </w:rPr>
        <w:t>одномодовые</w:t>
      </w:r>
      <w:proofErr w:type="spellEnd"/>
      <w:r w:rsidRPr="007F34BB">
        <w:rPr>
          <w:rFonts w:ascii="Times New Roman" w:hAnsi="Times New Roman"/>
          <w:sz w:val="28"/>
          <w:szCs w:val="28"/>
        </w:rPr>
        <w:t xml:space="preserve"> волокна со сдвигом дисперсии);</w:t>
      </w:r>
    </w:p>
    <w:p w14:paraId="73580352"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G.654 (</w:t>
      </w:r>
      <w:proofErr w:type="spellStart"/>
      <w:r w:rsidRPr="007F34BB">
        <w:rPr>
          <w:rFonts w:ascii="Times New Roman" w:hAnsi="Times New Roman"/>
          <w:sz w:val="28"/>
          <w:szCs w:val="28"/>
        </w:rPr>
        <w:t>одномодовые</w:t>
      </w:r>
      <w:proofErr w:type="spellEnd"/>
      <w:r w:rsidRPr="007F34BB">
        <w:rPr>
          <w:rFonts w:ascii="Times New Roman" w:hAnsi="Times New Roman"/>
          <w:sz w:val="28"/>
          <w:szCs w:val="28"/>
        </w:rPr>
        <w:t xml:space="preserve"> волокна с затуханием, минимизированным на волне 1550 </w:t>
      </w:r>
      <w:proofErr w:type="spellStart"/>
      <w:r w:rsidRPr="007F34BB">
        <w:rPr>
          <w:rFonts w:ascii="Times New Roman" w:hAnsi="Times New Roman"/>
          <w:sz w:val="28"/>
          <w:szCs w:val="28"/>
        </w:rPr>
        <w:t>нм</w:t>
      </w:r>
      <w:proofErr w:type="spellEnd"/>
      <w:r w:rsidRPr="007F34BB">
        <w:rPr>
          <w:rFonts w:ascii="Times New Roman" w:hAnsi="Times New Roman"/>
          <w:sz w:val="28"/>
          <w:szCs w:val="28"/>
        </w:rPr>
        <w:t>);</w:t>
      </w:r>
    </w:p>
    <w:p w14:paraId="12844891"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G.655 (</w:t>
      </w:r>
      <w:proofErr w:type="spellStart"/>
      <w:r w:rsidRPr="007F34BB">
        <w:rPr>
          <w:rFonts w:ascii="Times New Roman" w:hAnsi="Times New Roman"/>
          <w:sz w:val="28"/>
          <w:szCs w:val="28"/>
        </w:rPr>
        <w:t>одномодовые</w:t>
      </w:r>
      <w:proofErr w:type="spellEnd"/>
      <w:r w:rsidRPr="007F34BB">
        <w:rPr>
          <w:rFonts w:ascii="Times New Roman" w:hAnsi="Times New Roman"/>
          <w:sz w:val="28"/>
          <w:szCs w:val="28"/>
        </w:rPr>
        <w:t xml:space="preserve"> волокна со смещенной ненулевой дисперсией, в том числе с малым наклоном кривой дисперсии, с большой эффективной площадью поля моды). </w:t>
      </w:r>
    </w:p>
    <w:p w14:paraId="77E0AC2D"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При </w:t>
      </w:r>
      <w:r w:rsidR="00AE646B">
        <w:rPr>
          <w:rFonts w:ascii="Times New Roman" w:hAnsi="Times New Roman"/>
          <w:sz w:val="28"/>
          <w:szCs w:val="28"/>
        </w:rPr>
        <w:t xml:space="preserve">проектировании </w:t>
      </w:r>
      <w:r w:rsidRPr="007F34BB">
        <w:rPr>
          <w:rFonts w:ascii="Times New Roman" w:hAnsi="Times New Roman"/>
          <w:sz w:val="28"/>
          <w:szCs w:val="28"/>
        </w:rPr>
        <w:t>волоконно-оптических кабелей</w:t>
      </w:r>
      <w:r w:rsidR="00AE646B">
        <w:rPr>
          <w:rFonts w:ascii="Times New Roman" w:hAnsi="Times New Roman"/>
          <w:sz w:val="28"/>
          <w:szCs w:val="28"/>
        </w:rPr>
        <w:t>,</w:t>
      </w:r>
      <w:r w:rsidRPr="007F34BB">
        <w:rPr>
          <w:rFonts w:ascii="Times New Roman" w:hAnsi="Times New Roman"/>
          <w:sz w:val="28"/>
          <w:szCs w:val="28"/>
        </w:rPr>
        <w:t xml:space="preserve"> должна быть предусмотрена защита волокна от дополнительного затухания и чрезмерной механической деформации при различных условиях эксплуатации, учтены изменения геометрических размеров кабеля, оказывающие влияние на рабочие характеристики волокна. Кроме того, волокно должно быть таким, чтобы легко выполнялись работы по прокладке и сращиванию волокон в кабельных муфтах, а также соединения на стойках при концевой заделке кабелей.</w:t>
      </w:r>
    </w:p>
    <w:p w14:paraId="013A41D2"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По сравнению с традиционными кабелями электросвязи с металлическими проводниками волоконно-оптические кабели обладают многими достоинствами:</w:t>
      </w:r>
    </w:p>
    <w:p w14:paraId="32FBD85A"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малые масса и размер;</w:t>
      </w:r>
    </w:p>
    <w:p w14:paraId="02A7BDFB"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возможность прокладки на большие расстояния;</w:t>
      </w:r>
    </w:p>
    <w:p w14:paraId="782FF785" w14:textId="77777777" w:rsidR="00715D2D" w:rsidRPr="007F34BB" w:rsidRDefault="00715D2D" w:rsidP="009C4288">
      <w:pPr>
        <w:spacing w:after="0" w:line="240" w:lineRule="auto"/>
        <w:ind w:right="-1" w:firstLine="567"/>
        <w:jc w:val="both"/>
        <w:rPr>
          <w:rFonts w:ascii="Times New Roman" w:hAnsi="Times New Roman"/>
          <w:sz w:val="28"/>
        </w:rPr>
      </w:pPr>
      <w:r w:rsidRPr="007F34BB">
        <w:rPr>
          <w:rFonts w:ascii="Times New Roman" w:hAnsi="Times New Roman"/>
          <w:sz w:val="28"/>
        </w:rPr>
        <w:t>-  большая строительная длина (4 - 6 км и более);</w:t>
      </w:r>
    </w:p>
    <w:p w14:paraId="6337ADC1" w14:textId="77777777" w:rsidR="00715D2D" w:rsidRPr="007F34BB" w:rsidRDefault="00715D2D" w:rsidP="009C4288">
      <w:pPr>
        <w:spacing w:after="0" w:line="240" w:lineRule="auto"/>
        <w:ind w:right="-1" w:firstLine="567"/>
        <w:jc w:val="both"/>
        <w:rPr>
          <w:rFonts w:ascii="Times New Roman" w:hAnsi="Times New Roman"/>
          <w:sz w:val="28"/>
        </w:rPr>
      </w:pPr>
      <w:r w:rsidRPr="007F34BB">
        <w:rPr>
          <w:rFonts w:ascii="Times New Roman" w:hAnsi="Times New Roman"/>
          <w:sz w:val="28"/>
          <w:szCs w:val="28"/>
        </w:rPr>
        <w:t xml:space="preserve">- </w:t>
      </w:r>
      <w:r w:rsidRPr="007F34BB">
        <w:rPr>
          <w:rFonts w:ascii="Times New Roman" w:hAnsi="Times New Roman"/>
          <w:sz w:val="28"/>
        </w:rPr>
        <w:t xml:space="preserve">малая величина </w:t>
      </w:r>
      <w:proofErr w:type="spellStart"/>
      <w:r w:rsidRPr="007F34BB">
        <w:rPr>
          <w:rFonts w:ascii="Times New Roman" w:hAnsi="Times New Roman"/>
          <w:sz w:val="28"/>
        </w:rPr>
        <w:t>километрического</w:t>
      </w:r>
      <w:proofErr w:type="spellEnd"/>
      <w:r w:rsidRPr="007F34BB">
        <w:rPr>
          <w:rFonts w:ascii="Times New Roman" w:hAnsi="Times New Roman"/>
          <w:sz w:val="28"/>
        </w:rPr>
        <w:t xml:space="preserve"> затухания;</w:t>
      </w:r>
    </w:p>
    <w:p w14:paraId="6A11A4CB"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отсутствие переходных влияний;</w:t>
      </w:r>
    </w:p>
    <w:p w14:paraId="41EBFE3A"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отсутствие влияния электромагнитных полей.</w:t>
      </w:r>
    </w:p>
    <w:p w14:paraId="1584C1ED"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xml:space="preserve">К факторам, учитываемым при </w:t>
      </w:r>
      <w:r w:rsidR="00F52544">
        <w:rPr>
          <w:rFonts w:ascii="Times New Roman" w:hAnsi="Times New Roman"/>
          <w:sz w:val="28"/>
          <w:szCs w:val="28"/>
        </w:rPr>
        <w:t>проект</w:t>
      </w:r>
      <w:r w:rsidRPr="007F34BB">
        <w:rPr>
          <w:rFonts w:ascii="Times New Roman" w:hAnsi="Times New Roman"/>
          <w:sz w:val="28"/>
          <w:szCs w:val="28"/>
        </w:rPr>
        <w:t>ировании волоконно-оптических кабелей, относятся:</w:t>
      </w:r>
    </w:p>
    <w:p w14:paraId="2110662F"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механические характеристики и характеристики окружающей среды;</w:t>
      </w:r>
    </w:p>
    <w:p w14:paraId="0D2CDEB0"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долгосрочная надежность;</w:t>
      </w:r>
    </w:p>
    <w:p w14:paraId="0D67AF9A"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легкость выполнения работ по прокладке и сращиванию;</w:t>
      </w:r>
    </w:p>
    <w:p w14:paraId="5DC85A1F" w14:textId="77777777" w:rsidR="00715D2D" w:rsidRPr="007F34BB" w:rsidRDefault="00715D2D" w:rsidP="009C4288">
      <w:pPr>
        <w:spacing w:after="0" w:line="240" w:lineRule="auto"/>
        <w:ind w:right="-1" w:firstLine="567"/>
        <w:jc w:val="both"/>
        <w:rPr>
          <w:rFonts w:ascii="Times New Roman" w:hAnsi="Times New Roman"/>
          <w:sz w:val="28"/>
          <w:szCs w:val="28"/>
        </w:rPr>
      </w:pPr>
      <w:r w:rsidRPr="007F34BB">
        <w:rPr>
          <w:rFonts w:ascii="Times New Roman" w:hAnsi="Times New Roman"/>
          <w:sz w:val="28"/>
          <w:szCs w:val="28"/>
        </w:rPr>
        <w:t>- применение на сети.</w:t>
      </w:r>
    </w:p>
    <w:p w14:paraId="6A36336C" w14:textId="77777777" w:rsidR="00715D2D" w:rsidRPr="007F34BB" w:rsidRDefault="00715D2D" w:rsidP="009C4288">
      <w:pPr>
        <w:pStyle w:val="a7"/>
        <w:spacing w:after="0" w:line="240" w:lineRule="auto"/>
        <w:ind w:left="0" w:right="-1" w:firstLine="567"/>
        <w:jc w:val="both"/>
        <w:rPr>
          <w:rFonts w:ascii="Times New Roman" w:hAnsi="Times New Roman"/>
          <w:sz w:val="28"/>
          <w:szCs w:val="28"/>
        </w:rPr>
      </w:pPr>
      <w:r w:rsidRPr="007F34BB">
        <w:rPr>
          <w:rFonts w:ascii="Times New Roman" w:hAnsi="Times New Roman"/>
          <w:sz w:val="28"/>
          <w:szCs w:val="28"/>
        </w:rPr>
        <w:t xml:space="preserve">В данном пункте необходимо выбрать волоконно-оптический кабель, представить конструкцию ВОК, его назначение, фирму-изготовителя, марку кабеля и ее расшифровку, </w:t>
      </w:r>
      <w:r w:rsidRPr="007F34BB">
        <w:rPr>
          <w:rFonts w:ascii="Times New Roman" w:hAnsi="Times New Roman"/>
          <w:sz w:val="28"/>
        </w:rPr>
        <w:t>основные параметры выбранного ВОК</w:t>
      </w:r>
      <w:r w:rsidRPr="007F34BB">
        <w:rPr>
          <w:rFonts w:ascii="Times New Roman" w:hAnsi="Times New Roman"/>
          <w:sz w:val="28"/>
          <w:szCs w:val="28"/>
        </w:rPr>
        <w:t>.</w:t>
      </w:r>
    </w:p>
    <w:p w14:paraId="3C5FA01C"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3B8E1EE6"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56443765"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120DEF5E"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3BA49C2D"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35083893"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176F2B28"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1ED76983"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48F7811C" w14:textId="77777777" w:rsidR="00715D2D" w:rsidRPr="007F34BB" w:rsidRDefault="00715D2D" w:rsidP="00A87DCA">
      <w:pPr>
        <w:spacing w:after="0" w:line="240" w:lineRule="auto"/>
        <w:ind w:right="-1"/>
        <w:jc w:val="both"/>
        <w:rPr>
          <w:rFonts w:ascii="Times New Roman" w:hAnsi="Times New Roman"/>
          <w:color w:val="FF0000"/>
          <w:sz w:val="28"/>
          <w:szCs w:val="28"/>
        </w:rPr>
      </w:pPr>
    </w:p>
    <w:p w14:paraId="5A20E3B1" w14:textId="77777777" w:rsidR="00971930" w:rsidRPr="009C4288" w:rsidRDefault="00AE646B" w:rsidP="005B538A">
      <w:pPr>
        <w:pStyle w:val="1"/>
      </w:pPr>
      <w:r>
        <w:rPr>
          <w:color w:val="FF0000"/>
        </w:rPr>
        <w:br w:type="page"/>
      </w:r>
      <w:bookmarkStart w:id="13" w:name="_Toc130990179"/>
      <w:r w:rsidR="002F4D57" w:rsidRPr="009C4288">
        <w:lastRenderedPageBreak/>
        <w:t>8</w:t>
      </w:r>
      <w:r w:rsidRPr="009C4288">
        <w:rPr>
          <w:color w:val="FF0000"/>
        </w:rPr>
        <w:t xml:space="preserve"> </w:t>
      </w:r>
      <w:r w:rsidR="00971930" w:rsidRPr="009C4288">
        <w:t>Р</w:t>
      </w:r>
      <w:r w:rsidR="008475D4" w:rsidRPr="009C4288">
        <w:t>асчет длины усилительных участков</w:t>
      </w:r>
      <w:bookmarkEnd w:id="13"/>
    </w:p>
    <w:p w14:paraId="3ACBD2F2" w14:textId="77777777" w:rsidR="00715D2D" w:rsidRPr="007F34BB" w:rsidRDefault="00715D2D" w:rsidP="00A87DCA">
      <w:pPr>
        <w:pStyle w:val="a7"/>
        <w:spacing w:after="0" w:line="240" w:lineRule="auto"/>
        <w:ind w:left="0" w:right="-1"/>
        <w:jc w:val="both"/>
        <w:rPr>
          <w:rFonts w:ascii="Times New Roman" w:hAnsi="Times New Roman"/>
          <w:b/>
          <w:color w:val="FF0000"/>
          <w:sz w:val="28"/>
          <w:szCs w:val="28"/>
        </w:rPr>
      </w:pPr>
    </w:p>
    <w:p w14:paraId="386858FE" w14:textId="77777777" w:rsidR="00715D2D" w:rsidRPr="007F34BB" w:rsidRDefault="00715D2D" w:rsidP="00A87DCA">
      <w:pPr>
        <w:pStyle w:val="a7"/>
        <w:spacing w:after="0" w:line="240" w:lineRule="auto"/>
        <w:ind w:left="0" w:right="-1" w:firstLine="550"/>
        <w:jc w:val="both"/>
        <w:rPr>
          <w:rFonts w:ascii="Times New Roman" w:hAnsi="Times New Roman"/>
          <w:sz w:val="28"/>
          <w:szCs w:val="28"/>
        </w:rPr>
      </w:pPr>
      <w:r w:rsidRPr="007F34BB">
        <w:rPr>
          <w:rFonts w:ascii="Times New Roman" w:hAnsi="Times New Roman"/>
          <w:sz w:val="28"/>
          <w:szCs w:val="28"/>
        </w:rPr>
        <w:t>Важнейшими параметрами волоконных световодов являются потери и ослабление сигнала. Они определяют дальность передачи по оптическому кабелю и его эффективность.</w:t>
      </w:r>
    </w:p>
    <w:p w14:paraId="162AE244" w14:textId="77777777" w:rsidR="00223795" w:rsidRPr="007F34BB" w:rsidRDefault="00223795" w:rsidP="00A87DCA">
      <w:pPr>
        <w:spacing w:after="0" w:line="240" w:lineRule="auto"/>
        <w:ind w:right="-1" w:firstLine="709"/>
        <w:jc w:val="both"/>
        <w:rPr>
          <w:rFonts w:ascii="Times New Roman" w:hAnsi="Times New Roman"/>
          <w:color w:val="000000"/>
          <w:sz w:val="28"/>
          <w:szCs w:val="28"/>
          <w:shd w:val="clear" w:color="auto" w:fill="FFFFFF"/>
        </w:rPr>
      </w:pPr>
      <w:r w:rsidRPr="007F34BB">
        <w:rPr>
          <w:rFonts w:ascii="Times New Roman" w:hAnsi="Times New Roman"/>
          <w:sz w:val="28"/>
          <w:szCs w:val="28"/>
        </w:rPr>
        <w:t>В рекомендации ITU-T G.692 определены три типа усилительных участков, то есть участков между двумя соседними мультиплексорами</w:t>
      </w:r>
    </w:p>
    <w:p w14:paraId="063703F4" w14:textId="77777777" w:rsidR="00223795" w:rsidRPr="007F34BB" w:rsidRDefault="00223795" w:rsidP="00A87DCA">
      <w:pPr>
        <w:spacing w:after="0" w:line="240" w:lineRule="auto"/>
        <w:ind w:right="-1" w:firstLine="550"/>
        <w:jc w:val="both"/>
        <w:rPr>
          <w:rFonts w:ascii="Times New Roman" w:hAnsi="Times New Roman"/>
          <w:sz w:val="28"/>
          <w:szCs w:val="28"/>
        </w:rPr>
      </w:pPr>
      <w:r w:rsidRPr="007F34BB">
        <w:rPr>
          <w:rFonts w:ascii="Times New Roman" w:hAnsi="Times New Roman"/>
          <w:sz w:val="28"/>
          <w:szCs w:val="28"/>
        </w:rPr>
        <w:t>- L (Long) - участок состоит максимум из 8 пролетов ВОЛС и 7 оптических усилителей, максимальное расстояние между усилителями до 80 км при общей максимальной протяженности участка 640 км;</w:t>
      </w:r>
    </w:p>
    <w:p w14:paraId="079F526E" w14:textId="77777777" w:rsidR="00223795" w:rsidRPr="007F34BB" w:rsidRDefault="00223795" w:rsidP="00A87DCA">
      <w:pPr>
        <w:spacing w:after="0" w:line="240" w:lineRule="auto"/>
        <w:ind w:right="-1" w:firstLine="550"/>
        <w:jc w:val="both"/>
        <w:rPr>
          <w:rFonts w:ascii="Times New Roman" w:hAnsi="Times New Roman"/>
          <w:sz w:val="28"/>
          <w:szCs w:val="28"/>
        </w:rPr>
      </w:pPr>
      <w:r w:rsidRPr="007F34BB">
        <w:rPr>
          <w:rFonts w:ascii="Times New Roman" w:hAnsi="Times New Roman"/>
          <w:sz w:val="28"/>
          <w:szCs w:val="28"/>
        </w:rPr>
        <w:t>- V (</w:t>
      </w:r>
      <w:proofErr w:type="spellStart"/>
      <w:r w:rsidRPr="007F34BB">
        <w:rPr>
          <w:rFonts w:ascii="Times New Roman" w:hAnsi="Times New Roman"/>
          <w:sz w:val="28"/>
          <w:szCs w:val="28"/>
        </w:rPr>
        <w:t>Verylong</w:t>
      </w:r>
      <w:proofErr w:type="spellEnd"/>
      <w:r w:rsidRPr="007F34BB">
        <w:rPr>
          <w:rFonts w:ascii="Times New Roman" w:hAnsi="Times New Roman"/>
          <w:sz w:val="28"/>
          <w:szCs w:val="28"/>
        </w:rPr>
        <w:t>) - участок состоит максимум из 5 пролетов ВОЛС и 4 оптических усилителей, максимальное расстояние между усилителями до 120 км при общей максимальной протяженности участка 600 км;</w:t>
      </w:r>
    </w:p>
    <w:p w14:paraId="0629EE93" w14:textId="77777777" w:rsidR="00223795" w:rsidRPr="007F34BB" w:rsidRDefault="00223795" w:rsidP="00A87DCA">
      <w:pPr>
        <w:spacing w:after="0" w:line="240" w:lineRule="auto"/>
        <w:ind w:right="-1" w:firstLine="550"/>
        <w:jc w:val="both"/>
        <w:rPr>
          <w:rFonts w:ascii="Times New Roman" w:hAnsi="Times New Roman"/>
          <w:sz w:val="28"/>
          <w:szCs w:val="28"/>
        </w:rPr>
      </w:pPr>
      <w:r w:rsidRPr="007F34BB">
        <w:rPr>
          <w:rFonts w:ascii="Times New Roman" w:hAnsi="Times New Roman"/>
          <w:sz w:val="28"/>
          <w:szCs w:val="28"/>
        </w:rPr>
        <w:t>- U (</w:t>
      </w:r>
      <w:proofErr w:type="spellStart"/>
      <w:r w:rsidRPr="007F34BB">
        <w:rPr>
          <w:rFonts w:ascii="Times New Roman" w:hAnsi="Times New Roman"/>
          <w:sz w:val="28"/>
          <w:szCs w:val="28"/>
        </w:rPr>
        <w:t>Ultralong</w:t>
      </w:r>
      <w:proofErr w:type="spellEnd"/>
      <w:r w:rsidRPr="007F34BB">
        <w:rPr>
          <w:rFonts w:ascii="Times New Roman" w:hAnsi="Times New Roman"/>
          <w:sz w:val="28"/>
          <w:szCs w:val="28"/>
        </w:rPr>
        <w:t>) - участок без промежуточных усилителей длиной до 160 км.</w:t>
      </w:r>
    </w:p>
    <w:p w14:paraId="11B2421D" w14:textId="77777777" w:rsidR="00F620EA"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xml:space="preserve">Интерфейсы многоволновых систем оптической передачи выполняются в составе аппаратуры SDH, OTH, Ethernet и вне ее в виде отдельных устройств с </w:t>
      </w:r>
      <w:proofErr w:type="spellStart"/>
      <w:r w:rsidRPr="007F34BB">
        <w:rPr>
          <w:sz w:val="28"/>
          <w:szCs w:val="28"/>
          <w:shd w:val="clear" w:color="auto" w:fill="FFFFFF"/>
        </w:rPr>
        <w:t>транспондерными</w:t>
      </w:r>
      <w:proofErr w:type="spellEnd"/>
      <w:r w:rsidRPr="007F34BB">
        <w:rPr>
          <w:sz w:val="28"/>
          <w:szCs w:val="28"/>
          <w:shd w:val="clear" w:color="auto" w:fill="FFFFFF"/>
        </w:rPr>
        <w:t xml:space="preserve"> блоками. Интерфейсы определяются на какую-либо сетку номинальных значений оптических частот или волн. Эти сетки определены в соответствии с рекомендациями МСЭ-T: </w:t>
      </w:r>
    </w:p>
    <w:p w14:paraId="7E9F1BA9" w14:textId="77777777" w:rsidR="00F620EA"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xml:space="preserve">– G.692 — оптические интерфейсы для многоканальных систем с оптическими усилителями; </w:t>
      </w:r>
    </w:p>
    <w:p w14:paraId="38F52D63" w14:textId="77777777" w:rsidR="00F620EA"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xml:space="preserve">– G.694.1 — спектральные сетки для применения в технологии WDM: сетка номинальных значений длин волн для технологии DWDM; </w:t>
      </w:r>
    </w:p>
    <w:p w14:paraId="30DB06B5" w14:textId="77777777" w:rsidR="00F620EA"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xml:space="preserve">– G.694.2 — спектральные сетки для применения в технологии WDM: сетка номинальных значений длин волн для технологии СWDM; </w:t>
      </w:r>
    </w:p>
    <w:p w14:paraId="5D9D1C21" w14:textId="77777777" w:rsidR="00F620EA"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xml:space="preserve">– G.695 — оптические интерфейсы для применения технологии CWDM; </w:t>
      </w:r>
    </w:p>
    <w:p w14:paraId="6F4CF7AD" w14:textId="77777777" w:rsidR="00F620EA"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xml:space="preserve">– G.696.1 — </w:t>
      </w:r>
      <w:proofErr w:type="spellStart"/>
      <w:r w:rsidRPr="007F34BB">
        <w:rPr>
          <w:sz w:val="28"/>
          <w:szCs w:val="28"/>
          <w:shd w:val="clear" w:color="auto" w:fill="FFFFFF"/>
        </w:rPr>
        <w:t>внутридоменные</w:t>
      </w:r>
      <w:proofErr w:type="spellEnd"/>
      <w:r w:rsidRPr="007F34BB">
        <w:rPr>
          <w:sz w:val="28"/>
          <w:szCs w:val="28"/>
          <w:shd w:val="clear" w:color="auto" w:fill="FFFFFF"/>
        </w:rPr>
        <w:t xml:space="preserve"> приложения технологии DWDM; </w:t>
      </w:r>
    </w:p>
    <w:p w14:paraId="76C691F1" w14:textId="77777777" w:rsidR="00F620EA"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G.698.1</w:t>
      </w:r>
      <w:proofErr w:type="gramStart"/>
      <w:r w:rsidRPr="007F34BB">
        <w:rPr>
          <w:sz w:val="28"/>
          <w:szCs w:val="28"/>
          <w:shd w:val="clear" w:color="auto" w:fill="FFFFFF"/>
        </w:rPr>
        <w:t>,  G.698.2</w:t>
      </w:r>
      <w:proofErr w:type="gramEnd"/>
      <w:r w:rsidRPr="007F34BB">
        <w:rPr>
          <w:sz w:val="28"/>
          <w:szCs w:val="28"/>
          <w:shd w:val="clear" w:color="auto" w:fill="FFFFFF"/>
        </w:rPr>
        <w:t xml:space="preserve">  —  многоканальные  приложения  DWDM  с  одноканальными  интерфейсами; </w:t>
      </w:r>
    </w:p>
    <w:p w14:paraId="3AD9D28C" w14:textId="77777777" w:rsidR="00F620EA"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xml:space="preserve">– G.959.1 — интерфейсы физического уровня оптической транспортной сети OTN. </w:t>
      </w:r>
    </w:p>
    <w:p w14:paraId="516F1269" w14:textId="1A08D8E5" w:rsidR="00223795" w:rsidRPr="007F34BB" w:rsidRDefault="00F620EA" w:rsidP="00A87DCA">
      <w:pPr>
        <w:pStyle w:val="af"/>
        <w:spacing w:before="0" w:beforeAutospacing="0" w:after="0" w:afterAutospacing="0"/>
        <w:ind w:right="-1" w:firstLine="708"/>
        <w:jc w:val="both"/>
        <w:rPr>
          <w:sz w:val="28"/>
          <w:szCs w:val="28"/>
          <w:shd w:val="clear" w:color="auto" w:fill="FFFFFF"/>
        </w:rPr>
      </w:pPr>
      <w:r w:rsidRPr="007F34BB">
        <w:rPr>
          <w:sz w:val="28"/>
          <w:szCs w:val="28"/>
          <w:shd w:val="clear" w:color="auto" w:fill="FFFFFF"/>
        </w:rPr>
        <w:t xml:space="preserve">Рекомендациями G.692 установлены сетки номинальных значений частот в диапазоне волн 1520…1560 </w:t>
      </w:r>
      <w:proofErr w:type="spellStart"/>
      <w:r w:rsidRPr="007F34BB">
        <w:rPr>
          <w:sz w:val="28"/>
          <w:szCs w:val="28"/>
          <w:shd w:val="clear" w:color="auto" w:fill="FFFFFF"/>
        </w:rPr>
        <w:t>нм</w:t>
      </w:r>
      <w:proofErr w:type="spellEnd"/>
      <w:r w:rsidRPr="007F34BB">
        <w:rPr>
          <w:sz w:val="28"/>
          <w:szCs w:val="28"/>
          <w:shd w:val="clear" w:color="auto" w:fill="FFFFFF"/>
        </w:rPr>
        <w:t xml:space="preserve"> с частотным шагом 100, 200, 400, 500, 400/500, 600, 1000 ГГц для  волокон,  определенных  рекомендациями  МСЭ-Т  G.652,  G.653  и  G.655.  </w:t>
      </w:r>
      <w:proofErr w:type="gramStart"/>
      <w:r w:rsidRPr="007F34BB">
        <w:rPr>
          <w:sz w:val="28"/>
          <w:szCs w:val="28"/>
          <w:shd w:val="clear" w:color="auto" w:fill="FFFFFF"/>
        </w:rPr>
        <w:t>При  этом</w:t>
      </w:r>
      <w:proofErr w:type="gramEnd"/>
      <w:r w:rsidRPr="007F34BB">
        <w:rPr>
          <w:sz w:val="28"/>
          <w:szCs w:val="28"/>
          <w:shd w:val="clear" w:color="auto" w:fill="FFFFFF"/>
        </w:rPr>
        <w:t xml:space="preserve"> число волн может быть выбрано от 4 до 50. Определен оптический сервисный канал на волне 1510±10 </w:t>
      </w:r>
      <w:proofErr w:type="spellStart"/>
      <w:r w:rsidRPr="007F34BB">
        <w:rPr>
          <w:sz w:val="28"/>
          <w:szCs w:val="28"/>
          <w:shd w:val="clear" w:color="auto" w:fill="FFFFFF"/>
        </w:rPr>
        <w:t>нм</w:t>
      </w:r>
      <w:proofErr w:type="spellEnd"/>
      <w:r w:rsidRPr="007F34BB">
        <w:rPr>
          <w:sz w:val="28"/>
          <w:szCs w:val="28"/>
          <w:shd w:val="clear" w:color="auto" w:fill="FFFFFF"/>
        </w:rPr>
        <w:t xml:space="preserve"> (что соответствует частоте 198,5±1,4 ТГц). Чувствительность приемников отдельных каналов оценивается на уровне мощности приёма, соответствующем </w:t>
      </w:r>
      <w:proofErr w:type="gramStart"/>
      <w:r w:rsidRPr="007F34BB">
        <w:rPr>
          <w:sz w:val="28"/>
          <w:szCs w:val="28"/>
          <w:shd w:val="clear" w:color="auto" w:fill="FFFFFF"/>
        </w:rPr>
        <w:t>коэффициенту  ошибок</w:t>
      </w:r>
      <w:proofErr w:type="gramEnd"/>
      <w:r w:rsidRPr="007F34BB">
        <w:rPr>
          <w:sz w:val="28"/>
          <w:szCs w:val="28"/>
          <w:shd w:val="clear" w:color="auto" w:fill="FFFFFF"/>
        </w:rPr>
        <w:t xml:space="preserve">  1×10 –12 .  </w:t>
      </w:r>
      <w:proofErr w:type="gramStart"/>
      <w:r w:rsidRPr="007F34BB">
        <w:rPr>
          <w:sz w:val="28"/>
          <w:szCs w:val="28"/>
          <w:shd w:val="clear" w:color="auto" w:fill="FFFFFF"/>
        </w:rPr>
        <w:t>Для  всех</w:t>
      </w:r>
      <w:proofErr w:type="gramEnd"/>
      <w:r w:rsidRPr="007F34BB">
        <w:rPr>
          <w:sz w:val="28"/>
          <w:szCs w:val="28"/>
          <w:shd w:val="clear" w:color="auto" w:fill="FFFFFF"/>
        </w:rPr>
        <w:t xml:space="preserve">  видов  интерфейсов  нормируется  величина максимальной дисперсии в волокне типа G.652 (табл</w:t>
      </w:r>
      <w:r w:rsidR="00473D05">
        <w:rPr>
          <w:sz w:val="28"/>
          <w:szCs w:val="28"/>
          <w:shd w:val="clear" w:color="auto" w:fill="FFFFFF"/>
        </w:rPr>
        <w:t>ица</w:t>
      </w:r>
      <w:r w:rsidRPr="007F34BB">
        <w:rPr>
          <w:sz w:val="28"/>
          <w:szCs w:val="28"/>
          <w:shd w:val="clear" w:color="auto" w:fill="FFFFFF"/>
        </w:rPr>
        <w:t xml:space="preserve"> </w:t>
      </w:r>
      <w:r w:rsidR="002F4D57">
        <w:rPr>
          <w:sz w:val="28"/>
          <w:szCs w:val="28"/>
          <w:shd w:val="clear" w:color="auto" w:fill="FFFFFF"/>
        </w:rPr>
        <w:t>8</w:t>
      </w:r>
      <w:r w:rsidRPr="007F34BB">
        <w:rPr>
          <w:sz w:val="28"/>
          <w:szCs w:val="28"/>
          <w:shd w:val="clear" w:color="auto" w:fill="FFFFFF"/>
        </w:rPr>
        <w:t>.1).</w:t>
      </w:r>
    </w:p>
    <w:p w14:paraId="2D221FE9" w14:textId="7F63BE69" w:rsidR="00F620EA" w:rsidRPr="007F34BB" w:rsidRDefault="009C4288" w:rsidP="00473D05">
      <w:pPr>
        <w:pStyle w:val="af"/>
        <w:spacing w:before="0" w:beforeAutospacing="0" w:after="0" w:afterAutospacing="0"/>
        <w:ind w:right="-1"/>
        <w:jc w:val="both"/>
        <w:rPr>
          <w:shd w:val="clear" w:color="auto" w:fill="FFFFFF"/>
        </w:rPr>
      </w:pPr>
      <w:r>
        <w:rPr>
          <w:shd w:val="clear" w:color="auto" w:fill="FFFFFF"/>
        </w:rPr>
        <w:br w:type="page"/>
      </w:r>
      <w:r w:rsidR="00473D05">
        <w:rPr>
          <w:shd w:val="clear" w:color="auto" w:fill="FFFFFF"/>
        </w:rPr>
        <w:lastRenderedPageBreak/>
        <w:t xml:space="preserve">     </w:t>
      </w:r>
      <w:r w:rsidR="00F620EA" w:rsidRPr="00473D05">
        <w:rPr>
          <w:sz w:val="28"/>
          <w:szCs w:val="28"/>
          <w:shd w:val="clear" w:color="auto" w:fill="FFFFFF"/>
        </w:rPr>
        <w:t xml:space="preserve">Таблица </w:t>
      </w:r>
      <w:r w:rsidR="002F4D57" w:rsidRPr="00473D05">
        <w:rPr>
          <w:sz w:val="28"/>
          <w:szCs w:val="28"/>
          <w:shd w:val="clear" w:color="auto" w:fill="FFFFFF"/>
        </w:rPr>
        <w:t>8</w:t>
      </w:r>
      <w:r w:rsidR="00F620EA" w:rsidRPr="00473D05">
        <w:rPr>
          <w:sz w:val="28"/>
          <w:szCs w:val="28"/>
          <w:shd w:val="clear" w:color="auto" w:fill="FFFFFF"/>
        </w:rPr>
        <w:t>.1 - Нормирование максимальной дисперсии для волокна типа G.652</w:t>
      </w:r>
    </w:p>
    <w:p w14:paraId="112EF85A" w14:textId="3BDB6AC5" w:rsidR="00F620EA" w:rsidRPr="007F34BB" w:rsidRDefault="00FD4383" w:rsidP="00A87DCA">
      <w:pPr>
        <w:pStyle w:val="af"/>
        <w:spacing w:before="0" w:beforeAutospacing="0" w:after="0" w:afterAutospacing="0"/>
        <w:ind w:right="-1"/>
        <w:jc w:val="center"/>
        <w:rPr>
          <w:sz w:val="28"/>
          <w:szCs w:val="28"/>
          <w:shd w:val="clear" w:color="auto" w:fill="FFFFFF"/>
        </w:rPr>
      </w:pPr>
      <w:r>
        <w:rPr>
          <w:noProof/>
          <w:sz w:val="28"/>
          <w:szCs w:val="28"/>
          <w:shd w:val="clear" w:color="auto" w:fill="FFFFFF"/>
        </w:rPr>
        <w:drawing>
          <wp:inline distT="0" distB="0" distL="0" distR="0" wp14:anchorId="17689BB1" wp14:editId="00A45848">
            <wp:extent cx="5890260" cy="8229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0260" cy="822960"/>
                    </a:xfrm>
                    <a:prstGeom prst="rect">
                      <a:avLst/>
                    </a:prstGeom>
                    <a:noFill/>
                    <a:ln>
                      <a:noFill/>
                    </a:ln>
                  </pic:spPr>
                </pic:pic>
              </a:graphicData>
            </a:graphic>
          </wp:inline>
        </w:drawing>
      </w:r>
    </w:p>
    <w:p w14:paraId="51FA4BD7" w14:textId="77777777" w:rsidR="009C4288" w:rsidRDefault="009C4288" w:rsidP="00A87DCA">
      <w:pPr>
        <w:pStyle w:val="af"/>
        <w:spacing w:before="0" w:beforeAutospacing="0" w:after="0" w:afterAutospacing="0"/>
        <w:ind w:right="-1" w:firstLine="708"/>
        <w:jc w:val="both"/>
        <w:rPr>
          <w:sz w:val="28"/>
          <w:szCs w:val="28"/>
          <w:shd w:val="clear" w:color="auto" w:fill="FFFFFF"/>
        </w:rPr>
      </w:pPr>
    </w:p>
    <w:p w14:paraId="0A3C6B53" w14:textId="7E73283B" w:rsidR="00F620EA" w:rsidRPr="007F34BB" w:rsidRDefault="00F620EA" w:rsidP="00A87DCA">
      <w:pPr>
        <w:pStyle w:val="af"/>
        <w:spacing w:before="0" w:beforeAutospacing="0" w:after="0" w:afterAutospacing="0"/>
        <w:ind w:right="-1" w:firstLine="708"/>
        <w:jc w:val="both"/>
        <w:rPr>
          <w:sz w:val="28"/>
          <w:szCs w:val="28"/>
          <w:shd w:val="clear" w:color="auto" w:fill="FFFFFF"/>
        </w:rPr>
      </w:pPr>
      <w:proofErr w:type="gramStart"/>
      <w:r w:rsidRPr="007F34BB">
        <w:rPr>
          <w:sz w:val="28"/>
          <w:szCs w:val="28"/>
          <w:shd w:val="clear" w:color="auto" w:fill="FFFFFF"/>
        </w:rPr>
        <w:t>Установлены  максимальные</w:t>
      </w:r>
      <w:proofErr w:type="gramEnd"/>
      <w:r w:rsidRPr="007F34BB">
        <w:rPr>
          <w:sz w:val="28"/>
          <w:szCs w:val="28"/>
          <w:shd w:val="clear" w:color="auto" w:fill="FFFFFF"/>
        </w:rPr>
        <w:t xml:space="preserve">  значения  затухания  между  оптическими  усилителями протяженных линий (табл</w:t>
      </w:r>
      <w:r w:rsidR="00473D05">
        <w:rPr>
          <w:sz w:val="28"/>
          <w:szCs w:val="28"/>
          <w:shd w:val="clear" w:color="auto" w:fill="FFFFFF"/>
        </w:rPr>
        <w:t>ица</w:t>
      </w:r>
      <w:r w:rsidRPr="007F34BB">
        <w:rPr>
          <w:sz w:val="28"/>
          <w:szCs w:val="28"/>
          <w:shd w:val="clear" w:color="auto" w:fill="FFFFFF"/>
        </w:rPr>
        <w:t xml:space="preserve"> </w:t>
      </w:r>
      <w:r w:rsidR="002F4D57">
        <w:rPr>
          <w:sz w:val="28"/>
          <w:szCs w:val="28"/>
          <w:shd w:val="clear" w:color="auto" w:fill="FFFFFF"/>
        </w:rPr>
        <w:t>8</w:t>
      </w:r>
      <w:r w:rsidRPr="007F34BB">
        <w:rPr>
          <w:sz w:val="28"/>
          <w:szCs w:val="28"/>
          <w:shd w:val="clear" w:color="auto" w:fill="FFFFFF"/>
        </w:rPr>
        <w:t>.2).</w:t>
      </w:r>
    </w:p>
    <w:p w14:paraId="4AEDF810" w14:textId="77777777" w:rsidR="009C4288" w:rsidRDefault="009C4288" w:rsidP="00A87DCA">
      <w:pPr>
        <w:pStyle w:val="af"/>
        <w:spacing w:before="0" w:beforeAutospacing="0" w:after="0" w:afterAutospacing="0"/>
        <w:ind w:right="-1"/>
        <w:jc w:val="both"/>
        <w:rPr>
          <w:shd w:val="clear" w:color="auto" w:fill="FFFFFF"/>
        </w:rPr>
      </w:pPr>
    </w:p>
    <w:p w14:paraId="26525E66" w14:textId="22DB59F2" w:rsidR="00F620EA" w:rsidRPr="00473D05" w:rsidRDefault="00473D05" w:rsidP="00A87DCA">
      <w:pPr>
        <w:pStyle w:val="af"/>
        <w:spacing w:before="0" w:beforeAutospacing="0" w:after="0" w:afterAutospacing="0"/>
        <w:ind w:right="-1"/>
        <w:jc w:val="both"/>
        <w:rPr>
          <w:sz w:val="28"/>
          <w:szCs w:val="28"/>
          <w:shd w:val="clear" w:color="auto" w:fill="FFFFFF"/>
        </w:rPr>
      </w:pPr>
      <w:r>
        <w:rPr>
          <w:sz w:val="28"/>
          <w:szCs w:val="28"/>
          <w:shd w:val="clear" w:color="auto" w:fill="FFFFFF"/>
        </w:rPr>
        <w:t xml:space="preserve"> </w:t>
      </w:r>
      <w:r w:rsidR="00F620EA" w:rsidRPr="00473D05">
        <w:rPr>
          <w:sz w:val="28"/>
          <w:szCs w:val="28"/>
          <w:shd w:val="clear" w:color="auto" w:fill="FFFFFF"/>
        </w:rPr>
        <w:t xml:space="preserve">Таблица </w:t>
      </w:r>
      <w:r w:rsidR="002F4D57" w:rsidRPr="00473D05">
        <w:rPr>
          <w:sz w:val="28"/>
          <w:szCs w:val="28"/>
          <w:shd w:val="clear" w:color="auto" w:fill="FFFFFF"/>
        </w:rPr>
        <w:t>8</w:t>
      </w:r>
      <w:r w:rsidR="00F620EA" w:rsidRPr="00473D05">
        <w:rPr>
          <w:sz w:val="28"/>
          <w:szCs w:val="28"/>
          <w:shd w:val="clear" w:color="auto" w:fill="FFFFFF"/>
        </w:rPr>
        <w:t>.2 - Затухание участков передачи многоволновых сигналов</w:t>
      </w:r>
    </w:p>
    <w:p w14:paraId="40FC27B3" w14:textId="6729EBAB" w:rsidR="009C4288" w:rsidRPr="006359FF" w:rsidRDefault="00FD4383" w:rsidP="00A87DCA">
      <w:pPr>
        <w:pStyle w:val="af"/>
        <w:spacing w:before="0" w:beforeAutospacing="0" w:after="0" w:afterAutospacing="0"/>
        <w:ind w:right="-1"/>
        <w:jc w:val="both"/>
        <w:rPr>
          <w:sz w:val="28"/>
          <w:szCs w:val="28"/>
          <w:shd w:val="clear" w:color="auto" w:fill="FFFFFF"/>
        </w:rPr>
      </w:pPr>
      <w:r>
        <w:rPr>
          <w:noProof/>
          <w:sz w:val="28"/>
          <w:szCs w:val="28"/>
          <w:shd w:val="clear" w:color="auto" w:fill="FFFFFF"/>
        </w:rPr>
        <w:drawing>
          <wp:inline distT="0" distB="0" distL="0" distR="0" wp14:anchorId="23298FF9" wp14:editId="15011FB4">
            <wp:extent cx="6149340" cy="6324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49340" cy="632460"/>
                    </a:xfrm>
                    <a:prstGeom prst="rect">
                      <a:avLst/>
                    </a:prstGeom>
                    <a:noFill/>
                    <a:ln>
                      <a:noFill/>
                    </a:ln>
                  </pic:spPr>
                </pic:pic>
              </a:graphicData>
            </a:graphic>
          </wp:inline>
        </w:drawing>
      </w:r>
    </w:p>
    <w:p w14:paraId="248BE428" w14:textId="77777777" w:rsidR="00F620EA" w:rsidRPr="007F34BB" w:rsidRDefault="00F620EA" w:rsidP="00A87DCA">
      <w:pPr>
        <w:pStyle w:val="af"/>
        <w:spacing w:before="0" w:beforeAutospacing="0" w:after="0" w:afterAutospacing="0"/>
        <w:ind w:right="-1"/>
        <w:jc w:val="both"/>
        <w:rPr>
          <w:sz w:val="28"/>
          <w:szCs w:val="28"/>
          <w:shd w:val="clear" w:color="auto" w:fill="FFFFFF"/>
        </w:rPr>
      </w:pPr>
    </w:p>
    <w:p w14:paraId="25BC9C1D" w14:textId="77777777" w:rsidR="00174FA8" w:rsidRPr="007F34BB" w:rsidRDefault="00174FA8" w:rsidP="00A87DCA">
      <w:pPr>
        <w:pStyle w:val="af"/>
        <w:spacing w:before="0" w:beforeAutospacing="0" w:after="0" w:afterAutospacing="0"/>
        <w:ind w:right="-1" w:firstLine="708"/>
        <w:jc w:val="both"/>
        <w:rPr>
          <w:sz w:val="28"/>
          <w:szCs w:val="28"/>
          <w:shd w:val="clear" w:color="auto" w:fill="FFFFFF"/>
        </w:rPr>
      </w:pPr>
      <w:proofErr w:type="gramStart"/>
      <w:r w:rsidRPr="007F34BB">
        <w:rPr>
          <w:sz w:val="28"/>
          <w:szCs w:val="28"/>
          <w:shd w:val="clear" w:color="auto" w:fill="FFFFFF"/>
        </w:rPr>
        <w:t>В  обозначениях</w:t>
      </w:r>
      <w:proofErr w:type="gramEnd"/>
      <w:r w:rsidRPr="007F34BB">
        <w:rPr>
          <w:sz w:val="28"/>
          <w:szCs w:val="28"/>
          <w:shd w:val="clear" w:color="auto" w:fill="FFFFFF"/>
        </w:rPr>
        <w:t xml:space="preserve">  кода  применения  интерфейсов  G.6</w:t>
      </w:r>
      <w:r w:rsidR="001D3618" w:rsidRPr="007F34BB">
        <w:rPr>
          <w:sz w:val="28"/>
          <w:szCs w:val="28"/>
          <w:shd w:val="clear" w:color="auto" w:fill="FFFFFF"/>
        </w:rPr>
        <w:t>92  принята  следующая  система</w:t>
      </w:r>
      <w:r w:rsidRPr="007F34BB">
        <w:rPr>
          <w:sz w:val="28"/>
          <w:szCs w:val="28"/>
          <w:shd w:val="clear" w:color="auto" w:fill="FFFFFF"/>
        </w:rPr>
        <w:t xml:space="preserve">: </w:t>
      </w:r>
      <w:proofErr w:type="spellStart"/>
      <w:r w:rsidRPr="007F34BB">
        <w:rPr>
          <w:b/>
          <w:sz w:val="28"/>
          <w:szCs w:val="28"/>
          <w:shd w:val="clear" w:color="auto" w:fill="FFFFFF"/>
        </w:rPr>
        <w:t>nWx-y,z</w:t>
      </w:r>
      <w:proofErr w:type="spellEnd"/>
      <w:r w:rsidRPr="007F34BB">
        <w:rPr>
          <w:b/>
          <w:sz w:val="28"/>
          <w:szCs w:val="28"/>
          <w:shd w:val="clear" w:color="auto" w:fill="FFFFFF"/>
        </w:rPr>
        <w:t xml:space="preserve">, </w:t>
      </w:r>
    </w:p>
    <w:p w14:paraId="4FBDC63F" w14:textId="77777777" w:rsidR="001D3618" w:rsidRPr="007F34BB" w:rsidRDefault="00174FA8" w:rsidP="00A87DCA">
      <w:pPr>
        <w:pStyle w:val="af"/>
        <w:spacing w:before="0" w:beforeAutospacing="0" w:after="0" w:afterAutospacing="0"/>
        <w:ind w:right="-1"/>
        <w:jc w:val="both"/>
        <w:rPr>
          <w:sz w:val="28"/>
          <w:szCs w:val="28"/>
          <w:shd w:val="clear" w:color="auto" w:fill="FFFFFF"/>
        </w:rPr>
      </w:pPr>
      <w:r w:rsidRPr="007F34BB">
        <w:rPr>
          <w:sz w:val="28"/>
          <w:szCs w:val="28"/>
          <w:shd w:val="clear" w:color="auto" w:fill="FFFFFF"/>
        </w:rPr>
        <w:t xml:space="preserve">где n — максимальное число волн или оптических каналов; </w:t>
      </w:r>
    </w:p>
    <w:p w14:paraId="3E6B4431" w14:textId="77777777" w:rsidR="001D3618" w:rsidRPr="007F34BB" w:rsidRDefault="00174FA8" w:rsidP="00A87DCA">
      <w:pPr>
        <w:pStyle w:val="af"/>
        <w:spacing w:before="0" w:beforeAutospacing="0" w:after="0" w:afterAutospacing="0"/>
        <w:ind w:right="-1"/>
        <w:jc w:val="both"/>
        <w:rPr>
          <w:sz w:val="28"/>
          <w:szCs w:val="28"/>
          <w:shd w:val="clear" w:color="auto" w:fill="FFFFFF"/>
        </w:rPr>
      </w:pPr>
      <w:r w:rsidRPr="007F34BB">
        <w:rPr>
          <w:sz w:val="28"/>
          <w:szCs w:val="28"/>
          <w:shd w:val="clear" w:color="auto" w:fill="FFFFFF"/>
        </w:rPr>
        <w:t xml:space="preserve">W — указание на длину линии (L — длинная, V — очень длинная, U — сверхдлинная); </w:t>
      </w:r>
    </w:p>
    <w:p w14:paraId="3423D575" w14:textId="77777777" w:rsidR="001D3618" w:rsidRPr="007F34BB" w:rsidRDefault="00174FA8" w:rsidP="00A87DCA">
      <w:pPr>
        <w:pStyle w:val="af"/>
        <w:spacing w:before="0" w:beforeAutospacing="0" w:after="0" w:afterAutospacing="0"/>
        <w:ind w:right="-1"/>
        <w:jc w:val="both"/>
        <w:rPr>
          <w:sz w:val="28"/>
          <w:szCs w:val="28"/>
          <w:shd w:val="clear" w:color="auto" w:fill="FFFFFF"/>
        </w:rPr>
      </w:pPr>
      <w:r w:rsidRPr="007F34BB">
        <w:rPr>
          <w:sz w:val="28"/>
          <w:szCs w:val="28"/>
          <w:shd w:val="clear" w:color="auto" w:fill="FFFFFF"/>
        </w:rPr>
        <w:t xml:space="preserve">х — число участков усиления; </w:t>
      </w:r>
    </w:p>
    <w:p w14:paraId="5DC0B22F" w14:textId="77777777" w:rsidR="001D3618" w:rsidRPr="007F34BB" w:rsidRDefault="00174FA8" w:rsidP="00A87DCA">
      <w:pPr>
        <w:pStyle w:val="af"/>
        <w:spacing w:before="0" w:beforeAutospacing="0" w:after="0" w:afterAutospacing="0"/>
        <w:ind w:right="-1"/>
        <w:jc w:val="both"/>
        <w:rPr>
          <w:sz w:val="28"/>
          <w:szCs w:val="28"/>
          <w:shd w:val="clear" w:color="auto" w:fill="FFFFFF"/>
        </w:rPr>
      </w:pPr>
      <w:r w:rsidRPr="007F34BB">
        <w:rPr>
          <w:sz w:val="28"/>
          <w:szCs w:val="28"/>
          <w:shd w:val="clear" w:color="auto" w:fill="FFFFFF"/>
        </w:rPr>
        <w:t>y — уровень STM-N;</w:t>
      </w:r>
    </w:p>
    <w:p w14:paraId="44809642" w14:textId="77777777" w:rsidR="00174FA8" w:rsidRDefault="00174FA8" w:rsidP="00A87DCA">
      <w:pPr>
        <w:pStyle w:val="af"/>
        <w:spacing w:before="0" w:beforeAutospacing="0" w:after="0" w:afterAutospacing="0"/>
        <w:ind w:right="-1"/>
        <w:jc w:val="both"/>
        <w:rPr>
          <w:sz w:val="28"/>
          <w:szCs w:val="28"/>
          <w:shd w:val="clear" w:color="auto" w:fill="FFFFFF"/>
        </w:rPr>
      </w:pPr>
      <w:r w:rsidRPr="007F34BB">
        <w:rPr>
          <w:sz w:val="28"/>
          <w:szCs w:val="28"/>
          <w:shd w:val="clear" w:color="auto" w:fill="FFFFFF"/>
        </w:rPr>
        <w:t xml:space="preserve"> z — тип волокна (индексы 2, 3, 5 соответствуют стандартам волокон, определенных спецификациям G.652, G.653, G.655).</w:t>
      </w:r>
    </w:p>
    <w:p w14:paraId="14112C02" w14:textId="7106317E" w:rsidR="001D1320" w:rsidRPr="007F34BB" w:rsidRDefault="001D1320" w:rsidP="00A87DCA">
      <w:pPr>
        <w:pStyle w:val="af"/>
        <w:numPr>
          <w:ilvl w:val="0"/>
          <w:numId w:val="22"/>
        </w:numPr>
        <w:spacing w:before="0" w:beforeAutospacing="0" w:after="0" w:afterAutospacing="0"/>
        <w:ind w:left="0" w:right="-1" w:firstLine="0"/>
        <w:jc w:val="both"/>
        <w:rPr>
          <w:sz w:val="28"/>
          <w:szCs w:val="28"/>
          <w:shd w:val="clear" w:color="auto" w:fill="FFFFFF"/>
        </w:rPr>
      </w:pPr>
      <w:r w:rsidRPr="007F34BB">
        <w:rPr>
          <w:color w:val="000000"/>
          <w:sz w:val="28"/>
          <w:szCs w:val="28"/>
          <w:shd w:val="clear" w:color="auto" w:fill="FFFFFF"/>
        </w:rPr>
        <w:t xml:space="preserve">В </w:t>
      </w:r>
      <w:r w:rsidR="005C5ECE">
        <w:rPr>
          <w:color w:val="000000"/>
          <w:sz w:val="28"/>
          <w:szCs w:val="28"/>
          <w:shd w:val="clear" w:color="auto" w:fill="FFFFFF"/>
        </w:rPr>
        <w:t xml:space="preserve">курсовом </w:t>
      </w:r>
      <w:proofErr w:type="spellStart"/>
      <w:r w:rsidR="005C5ECE">
        <w:rPr>
          <w:color w:val="000000"/>
          <w:sz w:val="28"/>
          <w:szCs w:val="28"/>
          <w:shd w:val="clear" w:color="auto" w:fill="FFFFFF"/>
        </w:rPr>
        <w:t>проекте</w:t>
      </w:r>
      <w:r>
        <w:rPr>
          <w:sz w:val="28"/>
          <w:szCs w:val="28"/>
          <w:shd w:val="clear" w:color="auto" w:fill="FFFFFF"/>
        </w:rPr>
        <w:t>необходимо</w:t>
      </w:r>
      <w:proofErr w:type="spellEnd"/>
      <w:r>
        <w:rPr>
          <w:sz w:val="28"/>
          <w:szCs w:val="28"/>
          <w:shd w:val="clear" w:color="auto" w:fill="FFFFFF"/>
        </w:rPr>
        <w:t xml:space="preserve"> определить код применения для участков сети в соответствии с эталонными цепями.</w:t>
      </w:r>
    </w:p>
    <w:p w14:paraId="71D20DE2" w14:textId="77777777" w:rsidR="00223795" w:rsidRPr="007F34BB" w:rsidRDefault="001D1320" w:rsidP="00A87DCA">
      <w:pPr>
        <w:pStyle w:val="af"/>
        <w:spacing w:before="0" w:beforeAutospacing="0" w:after="0" w:afterAutospacing="0"/>
        <w:ind w:right="-1" w:firstLine="708"/>
        <w:jc w:val="both"/>
        <w:rPr>
          <w:color w:val="000000"/>
          <w:sz w:val="28"/>
          <w:szCs w:val="28"/>
          <w:shd w:val="clear" w:color="auto" w:fill="FFFFFF"/>
        </w:rPr>
      </w:pPr>
      <w:r>
        <w:rPr>
          <w:color w:val="000000"/>
          <w:sz w:val="28"/>
          <w:szCs w:val="28"/>
          <w:shd w:val="clear" w:color="auto" w:fill="FFFFFF"/>
        </w:rPr>
        <w:t>П</w:t>
      </w:r>
      <w:r w:rsidR="00223795" w:rsidRPr="007F34BB">
        <w:rPr>
          <w:color w:val="000000"/>
          <w:sz w:val="28"/>
          <w:szCs w:val="28"/>
          <w:shd w:val="clear" w:color="auto" w:fill="FFFFFF"/>
        </w:rPr>
        <w:t>осле произведения расчетов затухания на длине усилительного участка необходимо определить будут ли установлены линейные оптические усилители, исходя из типа эталонной цепи, и выбрать подходящий усилитель, описать его назначение и технические характеристики.</w:t>
      </w:r>
    </w:p>
    <w:p w14:paraId="226B8A0B" w14:textId="72545801" w:rsidR="00223795" w:rsidRPr="00816123" w:rsidRDefault="00223795" w:rsidP="00A87DCA">
      <w:pPr>
        <w:spacing w:after="0" w:line="240" w:lineRule="auto"/>
        <w:ind w:right="-1" w:firstLine="708"/>
        <w:jc w:val="both"/>
        <w:rPr>
          <w:rFonts w:ascii="Times New Roman" w:hAnsi="Times New Roman"/>
          <w:color w:val="000000" w:themeColor="text1"/>
          <w:sz w:val="28"/>
          <w:szCs w:val="28"/>
          <w:shd w:val="clear" w:color="auto" w:fill="FFFFFF"/>
        </w:rPr>
      </w:pPr>
      <w:r w:rsidRPr="00816123">
        <w:rPr>
          <w:rFonts w:ascii="Times New Roman" w:hAnsi="Times New Roman"/>
          <w:color w:val="000000" w:themeColor="text1"/>
          <w:sz w:val="28"/>
          <w:szCs w:val="28"/>
          <w:shd w:val="clear" w:color="auto" w:fill="FFFFFF"/>
        </w:rPr>
        <w:t>Оптические усилители обеспечивают внутреннее усиление оптического сигнала без его преобразования в электрическую форму. Они используют принцип индуцированного излучения, аналогично лазерам. Существует пять типов оптических усилителей, см. табл</w:t>
      </w:r>
      <w:r w:rsidR="00473D05">
        <w:rPr>
          <w:rFonts w:ascii="Times New Roman" w:hAnsi="Times New Roman"/>
          <w:color w:val="000000" w:themeColor="text1"/>
          <w:sz w:val="28"/>
          <w:szCs w:val="28"/>
          <w:shd w:val="clear" w:color="auto" w:fill="FFFFFF"/>
        </w:rPr>
        <w:t>ица</w:t>
      </w:r>
      <w:r w:rsidRPr="00816123">
        <w:rPr>
          <w:rFonts w:ascii="Times New Roman" w:hAnsi="Times New Roman"/>
          <w:color w:val="000000" w:themeColor="text1"/>
          <w:sz w:val="28"/>
          <w:szCs w:val="28"/>
          <w:shd w:val="clear" w:color="auto" w:fill="FFFFFF"/>
        </w:rPr>
        <w:t xml:space="preserve"> </w:t>
      </w:r>
      <w:r w:rsidR="002F4D57" w:rsidRPr="00816123">
        <w:rPr>
          <w:rFonts w:ascii="Times New Roman" w:hAnsi="Times New Roman"/>
          <w:color w:val="000000" w:themeColor="text1"/>
          <w:sz w:val="28"/>
          <w:szCs w:val="28"/>
          <w:shd w:val="clear" w:color="auto" w:fill="FFFFFF"/>
        </w:rPr>
        <w:t>8</w:t>
      </w:r>
      <w:r w:rsidR="00A47F53" w:rsidRPr="00816123">
        <w:rPr>
          <w:rFonts w:ascii="Times New Roman" w:hAnsi="Times New Roman"/>
          <w:color w:val="000000" w:themeColor="text1"/>
          <w:sz w:val="28"/>
          <w:szCs w:val="28"/>
          <w:shd w:val="clear" w:color="auto" w:fill="FFFFFF"/>
        </w:rPr>
        <w:t>.3</w:t>
      </w:r>
      <w:r w:rsidRPr="00816123">
        <w:rPr>
          <w:rFonts w:ascii="Times New Roman" w:hAnsi="Times New Roman"/>
          <w:color w:val="000000" w:themeColor="text1"/>
          <w:sz w:val="28"/>
          <w:szCs w:val="28"/>
          <w:shd w:val="clear" w:color="auto" w:fill="FFFFFF"/>
        </w:rPr>
        <w:t>.</w:t>
      </w:r>
    </w:p>
    <w:p w14:paraId="129B940D" w14:textId="77777777" w:rsidR="009C4288" w:rsidRDefault="009C4288" w:rsidP="00A87DCA">
      <w:pPr>
        <w:spacing w:after="0" w:line="240" w:lineRule="auto"/>
        <w:ind w:right="-1"/>
        <w:jc w:val="both"/>
        <w:rPr>
          <w:rFonts w:ascii="Times New Roman" w:hAnsi="Times New Roman"/>
          <w:color w:val="222222"/>
          <w:sz w:val="24"/>
          <w:szCs w:val="24"/>
          <w:shd w:val="clear" w:color="auto" w:fill="FFFFFF"/>
        </w:rPr>
      </w:pPr>
    </w:p>
    <w:p w14:paraId="758B7835" w14:textId="057ABD99" w:rsidR="00223795" w:rsidRPr="007F34BB" w:rsidRDefault="00473D05" w:rsidP="00A87DCA">
      <w:pPr>
        <w:spacing w:after="0" w:line="240" w:lineRule="auto"/>
        <w:ind w:right="-1"/>
        <w:jc w:val="both"/>
        <w:rPr>
          <w:rFonts w:ascii="Times New Roman" w:hAnsi="Times New Roman"/>
          <w:sz w:val="24"/>
          <w:szCs w:val="24"/>
        </w:rPr>
      </w:pPr>
      <w:r>
        <w:rPr>
          <w:rFonts w:ascii="Times New Roman" w:hAnsi="Times New Roman"/>
          <w:color w:val="222222"/>
          <w:sz w:val="24"/>
          <w:szCs w:val="24"/>
          <w:shd w:val="clear" w:color="auto" w:fill="FFFFFF"/>
        </w:rPr>
        <w:t xml:space="preserve">    </w:t>
      </w:r>
      <w:r w:rsidR="00223795" w:rsidRPr="007F34BB">
        <w:rPr>
          <w:rFonts w:ascii="Times New Roman" w:hAnsi="Times New Roman"/>
          <w:color w:val="222222"/>
          <w:sz w:val="24"/>
          <w:szCs w:val="24"/>
          <w:shd w:val="clear" w:color="auto" w:fill="FFFFFF"/>
        </w:rPr>
        <w:t xml:space="preserve">Таблица </w:t>
      </w:r>
      <w:r w:rsidR="002F4D57">
        <w:rPr>
          <w:rFonts w:ascii="Times New Roman" w:hAnsi="Times New Roman"/>
          <w:sz w:val="24"/>
          <w:szCs w:val="24"/>
          <w:shd w:val="clear" w:color="auto" w:fill="FFFFFF"/>
        </w:rPr>
        <w:t>8</w:t>
      </w:r>
      <w:r w:rsidR="00223795" w:rsidRPr="007F34BB">
        <w:rPr>
          <w:rFonts w:ascii="Times New Roman" w:hAnsi="Times New Roman"/>
          <w:sz w:val="24"/>
          <w:szCs w:val="24"/>
          <w:shd w:val="clear" w:color="auto" w:fill="FFFFFF"/>
        </w:rPr>
        <w:t>.</w:t>
      </w:r>
      <w:r w:rsidR="00A47F53" w:rsidRPr="007F34BB">
        <w:rPr>
          <w:rFonts w:ascii="Times New Roman" w:hAnsi="Times New Roman"/>
          <w:sz w:val="24"/>
          <w:szCs w:val="24"/>
          <w:shd w:val="clear" w:color="auto" w:fill="FFFFFF"/>
        </w:rPr>
        <w:t>3</w:t>
      </w:r>
      <w:r w:rsidR="00223795" w:rsidRPr="007F34BB">
        <w:rPr>
          <w:rFonts w:ascii="Times New Roman" w:hAnsi="Times New Roman"/>
          <w:b/>
          <w:sz w:val="24"/>
          <w:szCs w:val="24"/>
        </w:rPr>
        <w:t xml:space="preserve"> - </w:t>
      </w:r>
      <w:r w:rsidR="00223795" w:rsidRPr="007F34BB">
        <w:rPr>
          <w:rFonts w:ascii="Times New Roman" w:hAnsi="Times New Roman"/>
          <w:sz w:val="24"/>
          <w:szCs w:val="24"/>
        </w:rPr>
        <w:t xml:space="preserve">Типы усилителей  </w:t>
      </w:r>
    </w:p>
    <w:tbl>
      <w:tblPr>
        <w:tblW w:w="92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4896"/>
      </w:tblGrid>
      <w:tr w:rsidR="00223795" w:rsidRPr="007F34BB" w14:paraId="61A89C63" w14:textId="77777777" w:rsidTr="00F34589">
        <w:trPr>
          <w:trHeight w:val="325"/>
        </w:trPr>
        <w:tc>
          <w:tcPr>
            <w:tcW w:w="4394" w:type="dxa"/>
          </w:tcPr>
          <w:p w14:paraId="028F8005"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Типы усилителей</w:t>
            </w:r>
          </w:p>
        </w:tc>
        <w:tc>
          <w:tcPr>
            <w:tcW w:w="4896" w:type="dxa"/>
          </w:tcPr>
          <w:p w14:paraId="562EEF8B"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Область применения</w:t>
            </w:r>
          </w:p>
        </w:tc>
      </w:tr>
      <w:tr w:rsidR="00223795" w:rsidRPr="007F34BB" w14:paraId="6A7307E9" w14:textId="77777777" w:rsidTr="00F34589">
        <w:trPr>
          <w:trHeight w:val="309"/>
        </w:trPr>
        <w:tc>
          <w:tcPr>
            <w:tcW w:w="4394" w:type="dxa"/>
          </w:tcPr>
          <w:p w14:paraId="1C845A3C"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 xml:space="preserve">Усилитель с </w:t>
            </w:r>
            <w:proofErr w:type="gramStart"/>
            <w:r w:rsidRPr="007F34BB">
              <w:rPr>
                <w:rFonts w:ascii="Times New Roman" w:hAnsi="Times New Roman"/>
                <w:sz w:val="24"/>
                <w:szCs w:val="24"/>
              </w:rPr>
              <w:t>полостью</w:t>
            </w:r>
            <w:proofErr w:type="gramEnd"/>
            <w:r w:rsidRPr="007F34BB">
              <w:rPr>
                <w:rFonts w:ascii="Times New Roman" w:hAnsi="Times New Roman"/>
                <w:sz w:val="24"/>
                <w:szCs w:val="24"/>
              </w:rPr>
              <w:t xml:space="preserve"> Фабри-Перо</w:t>
            </w:r>
          </w:p>
        </w:tc>
        <w:tc>
          <w:tcPr>
            <w:tcW w:w="4896" w:type="dxa"/>
          </w:tcPr>
          <w:p w14:paraId="1C86623A"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Усиление одного канала</w:t>
            </w:r>
          </w:p>
        </w:tc>
      </w:tr>
      <w:tr w:rsidR="00223795" w:rsidRPr="007F34BB" w14:paraId="3AF0BDAE" w14:textId="77777777" w:rsidTr="00F34589">
        <w:trPr>
          <w:trHeight w:val="634"/>
        </w:trPr>
        <w:tc>
          <w:tcPr>
            <w:tcW w:w="4394" w:type="dxa"/>
          </w:tcPr>
          <w:p w14:paraId="5A03625D"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 xml:space="preserve">Усилители на волокне, использующие </w:t>
            </w:r>
            <w:proofErr w:type="spellStart"/>
            <w:r w:rsidRPr="007F34BB">
              <w:rPr>
                <w:rFonts w:ascii="Times New Roman" w:hAnsi="Times New Roman"/>
                <w:sz w:val="24"/>
                <w:szCs w:val="24"/>
              </w:rPr>
              <w:t>бриллюэновское</w:t>
            </w:r>
            <w:proofErr w:type="spellEnd"/>
            <w:r w:rsidRPr="007F34BB">
              <w:rPr>
                <w:rFonts w:ascii="Times New Roman" w:hAnsi="Times New Roman"/>
                <w:sz w:val="24"/>
                <w:szCs w:val="24"/>
              </w:rPr>
              <w:t xml:space="preserve"> рассеяние</w:t>
            </w:r>
          </w:p>
        </w:tc>
        <w:tc>
          <w:tcPr>
            <w:tcW w:w="4896" w:type="dxa"/>
          </w:tcPr>
          <w:p w14:paraId="4EE17921"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Усиление одного канала</w:t>
            </w:r>
          </w:p>
        </w:tc>
      </w:tr>
      <w:tr w:rsidR="00223795" w:rsidRPr="007F34BB" w14:paraId="67BD7739" w14:textId="77777777" w:rsidTr="00F34589">
        <w:trPr>
          <w:trHeight w:val="634"/>
        </w:trPr>
        <w:tc>
          <w:tcPr>
            <w:tcW w:w="4394" w:type="dxa"/>
          </w:tcPr>
          <w:p w14:paraId="40A99C1F"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Усилители на волокне, использующие романовское рассеяние</w:t>
            </w:r>
          </w:p>
        </w:tc>
        <w:tc>
          <w:tcPr>
            <w:tcW w:w="4896" w:type="dxa"/>
          </w:tcPr>
          <w:p w14:paraId="45D717EB"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Усиление нескольких каналов одновременно</w:t>
            </w:r>
          </w:p>
        </w:tc>
      </w:tr>
      <w:tr w:rsidR="00223795" w:rsidRPr="007F34BB" w14:paraId="76BE9675" w14:textId="77777777" w:rsidTr="00F34589">
        <w:trPr>
          <w:trHeight w:val="634"/>
        </w:trPr>
        <w:tc>
          <w:tcPr>
            <w:tcW w:w="4394" w:type="dxa"/>
          </w:tcPr>
          <w:p w14:paraId="6A93B247"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Полупроводниковые лазерные усилители</w:t>
            </w:r>
          </w:p>
        </w:tc>
        <w:tc>
          <w:tcPr>
            <w:tcW w:w="4896" w:type="dxa"/>
          </w:tcPr>
          <w:p w14:paraId="3F2B2F33"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Усиление большого числа каналов в широкой области длин волн одновременно</w:t>
            </w:r>
          </w:p>
        </w:tc>
      </w:tr>
      <w:tr w:rsidR="00223795" w:rsidRPr="007F34BB" w14:paraId="223C8FF8" w14:textId="77777777" w:rsidTr="00F34589">
        <w:trPr>
          <w:trHeight w:val="634"/>
        </w:trPr>
        <w:tc>
          <w:tcPr>
            <w:tcW w:w="4394" w:type="dxa"/>
          </w:tcPr>
          <w:p w14:paraId="089F0C08"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Усилители на примесном волокне</w:t>
            </w:r>
          </w:p>
        </w:tc>
        <w:tc>
          <w:tcPr>
            <w:tcW w:w="4896" w:type="dxa"/>
          </w:tcPr>
          <w:p w14:paraId="589D3664" w14:textId="77777777" w:rsidR="00223795" w:rsidRPr="007F34BB" w:rsidRDefault="00223795" w:rsidP="00A87DCA">
            <w:pPr>
              <w:spacing w:after="0" w:line="240" w:lineRule="auto"/>
              <w:ind w:right="-1"/>
              <w:jc w:val="both"/>
              <w:rPr>
                <w:rFonts w:ascii="Times New Roman" w:hAnsi="Times New Roman"/>
                <w:sz w:val="24"/>
                <w:szCs w:val="24"/>
              </w:rPr>
            </w:pPr>
            <w:r w:rsidRPr="007F34BB">
              <w:rPr>
                <w:rFonts w:ascii="Times New Roman" w:hAnsi="Times New Roman"/>
                <w:sz w:val="24"/>
                <w:szCs w:val="24"/>
              </w:rPr>
              <w:t>Усиление большого числа каналов в широкой области длин волн одновременно</w:t>
            </w:r>
          </w:p>
        </w:tc>
      </w:tr>
    </w:tbl>
    <w:p w14:paraId="086BD751" w14:textId="77777777" w:rsidR="00223795" w:rsidRPr="007F34BB" w:rsidRDefault="00223795" w:rsidP="00A87DCA">
      <w:pPr>
        <w:spacing w:after="0" w:line="240" w:lineRule="auto"/>
        <w:ind w:right="-1" w:firstLine="708"/>
        <w:jc w:val="both"/>
        <w:rPr>
          <w:rFonts w:ascii="Times New Roman" w:hAnsi="Times New Roman"/>
          <w:color w:val="222222"/>
          <w:sz w:val="28"/>
          <w:szCs w:val="28"/>
        </w:rPr>
      </w:pPr>
      <w:r w:rsidRPr="007F34BB">
        <w:rPr>
          <w:rFonts w:ascii="Times New Roman" w:hAnsi="Times New Roman"/>
          <w:color w:val="222222"/>
          <w:sz w:val="28"/>
          <w:szCs w:val="28"/>
        </w:rPr>
        <w:lastRenderedPageBreak/>
        <w:t>1. </w:t>
      </w:r>
      <w:r w:rsidRPr="007F34BB">
        <w:rPr>
          <w:rFonts w:ascii="Times New Roman" w:hAnsi="Times New Roman"/>
          <w:bCs/>
          <w:color w:val="222222"/>
          <w:sz w:val="28"/>
          <w:szCs w:val="28"/>
          <w:u w:val="single"/>
        </w:rPr>
        <w:t>Усилители Фабри-Перо</w:t>
      </w:r>
      <w:r w:rsidRPr="007F34BB">
        <w:rPr>
          <w:rFonts w:ascii="Times New Roman" w:hAnsi="Times New Roman"/>
          <w:color w:val="222222"/>
          <w:sz w:val="28"/>
          <w:szCs w:val="28"/>
          <w:u w:val="single"/>
        </w:rPr>
        <w:t>.</w:t>
      </w:r>
      <w:r w:rsidRPr="007F34BB">
        <w:rPr>
          <w:rFonts w:ascii="Times New Roman" w:hAnsi="Times New Roman"/>
          <w:color w:val="222222"/>
          <w:sz w:val="28"/>
          <w:szCs w:val="28"/>
        </w:rPr>
        <w:t xml:space="preserve"> Усилители оснащаются плоским резонатором с зеркальными полупрозрачными стенками. Они обеспечивают высокий коэффициент усиления (до25 дБ) в очень узком (1,5 ГГц), но широко перестраиваемом (800 ГГц) спектральном диапазоне. Кроме этого, эти устройства не чувствительны к поляризации сигнала и характеризуются сильным подавлением боковых составляющих (ослабление на 20 дБ за пределами интервала в 5 ГГц).</w:t>
      </w:r>
    </w:p>
    <w:p w14:paraId="2C2FF713" w14:textId="77777777" w:rsidR="00223795" w:rsidRPr="007F34BB" w:rsidRDefault="00223795" w:rsidP="00A87DCA">
      <w:pPr>
        <w:shd w:val="clear" w:color="auto" w:fill="FFFFFF"/>
        <w:spacing w:after="0" w:line="240" w:lineRule="auto"/>
        <w:ind w:right="-1" w:firstLine="708"/>
        <w:jc w:val="both"/>
        <w:rPr>
          <w:rFonts w:ascii="Times New Roman" w:hAnsi="Times New Roman"/>
          <w:sz w:val="28"/>
          <w:szCs w:val="28"/>
        </w:rPr>
      </w:pPr>
      <w:r w:rsidRPr="007F34BB">
        <w:rPr>
          <w:rFonts w:ascii="Times New Roman" w:hAnsi="Times New Roman"/>
          <w:sz w:val="28"/>
          <w:szCs w:val="28"/>
        </w:rPr>
        <w:t>2. </w:t>
      </w:r>
      <w:r w:rsidRPr="007F34BB">
        <w:rPr>
          <w:rFonts w:ascii="Times New Roman" w:hAnsi="Times New Roman"/>
          <w:bCs/>
          <w:sz w:val="28"/>
          <w:szCs w:val="28"/>
          <w:u w:val="single"/>
        </w:rPr>
        <w:t xml:space="preserve">Усилители на волокне, использующие </w:t>
      </w:r>
      <w:proofErr w:type="spellStart"/>
      <w:r w:rsidRPr="007F34BB">
        <w:rPr>
          <w:rFonts w:ascii="Times New Roman" w:hAnsi="Times New Roman"/>
          <w:bCs/>
          <w:sz w:val="28"/>
          <w:szCs w:val="28"/>
          <w:u w:val="single"/>
        </w:rPr>
        <w:t>бриллюэновское</w:t>
      </w:r>
      <w:proofErr w:type="spellEnd"/>
      <w:r w:rsidRPr="007F34BB">
        <w:rPr>
          <w:rFonts w:ascii="Times New Roman" w:hAnsi="Times New Roman"/>
          <w:bCs/>
          <w:sz w:val="28"/>
          <w:szCs w:val="28"/>
          <w:u w:val="single"/>
        </w:rPr>
        <w:t xml:space="preserve"> рассеяние</w:t>
      </w:r>
      <w:r w:rsidRPr="007F34BB">
        <w:rPr>
          <w:rFonts w:ascii="Times New Roman" w:hAnsi="Times New Roman"/>
          <w:sz w:val="28"/>
          <w:szCs w:val="28"/>
        </w:rPr>
        <w:t xml:space="preserve">. Стимулированное </w:t>
      </w:r>
      <w:proofErr w:type="spellStart"/>
      <w:r w:rsidRPr="007F34BB">
        <w:rPr>
          <w:rFonts w:ascii="Times New Roman" w:hAnsi="Times New Roman"/>
          <w:sz w:val="28"/>
          <w:szCs w:val="28"/>
        </w:rPr>
        <w:t>бриллюэновское</w:t>
      </w:r>
      <w:proofErr w:type="spellEnd"/>
      <w:r w:rsidRPr="007F34BB">
        <w:rPr>
          <w:rFonts w:ascii="Times New Roman" w:hAnsi="Times New Roman"/>
          <w:sz w:val="28"/>
          <w:szCs w:val="28"/>
        </w:rPr>
        <w:t xml:space="preserve"> рассеяние — это нелинейный эффект, возникающий в кремниевом волокне, когда Энергия от оптической волны на частоте, скажем, f1 переходит в энергию новой волны на смещенной частоте f2.</w:t>
      </w:r>
    </w:p>
    <w:p w14:paraId="472653AB" w14:textId="77777777" w:rsidR="00223795" w:rsidRPr="007F34BB" w:rsidRDefault="00223795" w:rsidP="00A87DCA">
      <w:pPr>
        <w:shd w:val="clear" w:color="auto" w:fill="FFFFFF"/>
        <w:spacing w:after="0" w:line="240" w:lineRule="auto"/>
        <w:ind w:right="-1" w:firstLine="708"/>
        <w:jc w:val="both"/>
        <w:rPr>
          <w:rFonts w:ascii="Times New Roman" w:hAnsi="Times New Roman"/>
          <w:sz w:val="28"/>
          <w:szCs w:val="28"/>
        </w:rPr>
      </w:pPr>
      <w:r w:rsidRPr="007F34BB">
        <w:rPr>
          <w:rFonts w:ascii="Times New Roman" w:hAnsi="Times New Roman"/>
          <w:sz w:val="28"/>
          <w:szCs w:val="28"/>
        </w:rPr>
        <w:t>3. </w:t>
      </w:r>
      <w:r w:rsidRPr="007F34BB">
        <w:rPr>
          <w:rFonts w:ascii="Times New Roman" w:hAnsi="Times New Roman"/>
          <w:bCs/>
          <w:sz w:val="28"/>
          <w:szCs w:val="28"/>
          <w:u w:val="single"/>
        </w:rPr>
        <w:t xml:space="preserve">Усилители на волокне, использующие </w:t>
      </w:r>
      <w:proofErr w:type="spellStart"/>
      <w:r w:rsidRPr="007F34BB">
        <w:rPr>
          <w:rFonts w:ascii="Times New Roman" w:hAnsi="Times New Roman"/>
          <w:bCs/>
          <w:sz w:val="28"/>
          <w:szCs w:val="28"/>
          <w:u w:val="single"/>
        </w:rPr>
        <w:t>рамановское</w:t>
      </w:r>
      <w:proofErr w:type="spellEnd"/>
      <w:r w:rsidRPr="007F34BB">
        <w:rPr>
          <w:rFonts w:ascii="Times New Roman" w:hAnsi="Times New Roman"/>
          <w:bCs/>
          <w:sz w:val="28"/>
          <w:szCs w:val="28"/>
          <w:u w:val="single"/>
        </w:rPr>
        <w:t xml:space="preserve"> рассеяние</w:t>
      </w:r>
      <w:r w:rsidRPr="007F34BB">
        <w:rPr>
          <w:rFonts w:ascii="Times New Roman" w:hAnsi="Times New Roman"/>
          <w:sz w:val="28"/>
          <w:szCs w:val="28"/>
        </w:rPr>
        <w:t xml:space="preserve">. Стимулированное </w:t>
      </w:r>
      <w:proofErr w:type="spellStart"/>
      <w:r w:rsidRPr="007F34BB">
        <w:rPr>
          <w:rFonts w:ascii="Times New Roman" w:hAnsi="Times New Roman"/>
          <w:sz w:val="28"/>
          <w:szCs w:val="28"/>
        </w:rPr>
        <w:t>рамановское</w:t>
      </w:r>
      <w:proofErr w:type="spellEnd"/>
      <w:r w:rsidRPr="007F34BB">
        <w:rPr>
          <w:rFonts w:ascii="Times New Roman" w:hAnsi="Times New Roman"/>
          <w:sz w:val="28"/>
          <w:szCs w:val="28"/>
        </w:rPr>
        <w:t xml:space="preserve"> рассеяние — также нелинейный эффект, который подобно </w:t>
      </w:r>
      <w:proofErr w:type="spellStart"/>
      <w:r w:rsidRPr="007F34BB">
        <w:rPr>
          <w:rFonts w:ascii="Times New Roman" w:hAnsi="Times New Roman"/>
          <w:sz w:val="28"/>
          <w:szCs w:val="28"/>
        </w:rPr>
        <w:t>бриллюэновскому</w:t>
      </w:r>
      <w:proofErr w:type="spellEnd"/>
      <w:r w:rsidRPr="007F34BB">
        <w:rPr>
          <w:rFonts w:ascii="Times New Roman" w:hAnsi="Times New Roman"/>
          <w:sz w:val="28"/>
          <w:szCs w:val="28"/>
        </w:rPr>
        <w:t xml:space="preserve"> рассеянию может использоваться для преобразования части энергии из мощной волны накачки в слабую сигнальную волну. </w:t>
      </w:r>
    </w:p>
    <w:p w14:paraId="246490B4" w14:textId="77777777" w:rsidR="00223795" w:rsidRPr="007F34BB" w:rsidRDefault="00223795" w:rsidP="00A87DCA">
      <w:pPr>
        <w:shd w:val="clear" w:color="auto" w:fill="FFFFFF"/>
        <w:spacing w:after="0" w:line="240" w:lineRule="auto"/>
        <w:ind w:right="-1" w:firstLine="708"/>
        <w:jc w:val="both"/>
        <w:rPr>
          <w:rFonts w:ascii="Times New Roman" w:hAnsi="Times New Roman"/>
          <w:sz w:val="28"/>
          <w:szCs w:val="28"/>
        </w:rPr>
      </w:pPr>
      <w:r w:rsidRPr="007F34BB">
        <w:rPr>
          <w:rFonts w:ascii="Times New Roman" w:hAnsi="Times New Roman"/>
          <w:sz w:val="28"/>
          <w:szCs w:val="28"/>
        </w:rPr>
        <w:t>4. </w:t>
      </w:r>
      <w:r w:rsidRPr="007F34BB">
        <w:rPr>
          <w:rFonts w:ascii="Times New Roman" w:hAnsi="Times New Roman"/>
          <w:bCs/>
          <w:sz w:val="28"/>
          <w:szCs w:val="28"/>
          <w:u w:val="single"/>
        </w:rPr>
        <w:t>Полупроводниковые лазерные усилители (ППЛУ)</w:t>
      </w:r>
      <w:r w:rsidRPr="007F34BB">
        <w:rPr>
          <w:rFonts w:ascii="Times New Roman" w:hAnsi="Times New Roman"/>
          <w:sz w:val="28"/>
          <w:szCs w:val="28"/>
          <w:u w:val="single"/>
        </w:rPr>
        <w:t>.</w:t>
      </w:r>
      <w:r w:rsidRPr="007F34BB">
        <w:rPr>
          <w:rFonts w:ascii="Times New Roman" w:hAnsi="Times New Roman"/>
          <w:sz w:val="28"/>
          <w:szCs w:val="28"/>
        </w:rPr>
        <w:t xml:space="preserve"> Основу ППЛУ составляет активная среда, аналогичная той, которая используется в полупроводниковых лазерах. В ППЛУ отсутствуют зеркальные резонаторы, характерные для полупроводниковых лазеров. Для уменьшения </w:t>
      </w:r>
      <w:proofErr w:type="spellStart"/>
      <w:r w:rsidRPr="007F34BB">
        <w:rPr>
          <w:rFonts w:ascii="Times New Roman" w:hAnsi="Times New Roman"/>
          <w:sz w:val="28"/>
          <w:szCs w:val="28"/>
        </w:rPr>
        <w:t>френелевского</w:t>
      </w:r>
      <w:proofErr w:type="spellEnd"/>
      <w:r w:rsidRPr="007F34BB">
        <w:rPr>
          <w:rFonts w:ascii="Times New Roman" w:hAnsi="Times New Roman"/>
          <w:sz w:val="28"/>
          <w:szCs w:val="28"/>
        </w:rPr>
        <w:t xml:space="preserve"> отражения с обеих сторон активной среды наносится специальное покрытие толщиной λ/4 с согласованным показателем преломления.</w:t>
      </w:r>
    </w:p>
    <w:p w14:paraId="41100B1A" w14:textId="3A999387" w:rsidR="00223795" w:rsidRPr="007F34BB" w:rsidRDefault="00FD4383" w:rsidP="009C4288">
      <w:pPr>
        <w:shd w:val="clear" w:color="auto" w:fill="FFFFFF"/>
        <w:spacing w:after="0" w:line="240" w:lineRule="auto"/>
        <w:ind w:right="-1"/>
        <w:jc w:val="center"/>
        <w:rPr>
          <w:rFonts w:ascii="Times New Roman" w:hAnsi="Times New Roman"/>
          <w:color w:val="222222"/>
          <w:sz w:val="28"/>
          <w:szCs w:val="28"/>
        </w:rPr>
      </w:pPr>
      <w:r>
        <w:rPr>
          <w:noProof/>
        </w:rPr>
        <w:drawing>
          <wp:inline distT="0" distB="0" distL="0" distR="0" wp14:anchorId="0C84FF8E" wp14:editId="09591C26">
            <wp:extent cx="5128260" cy="2019300"/>
            <wp:effectExtent l="0" t="0" r="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8260" cy="2019300"/>
                    </a:xfrm>
                    <a:prstGeom prst="rect">
                      <a:avLst/>
                    </a:prstGeom>
                    <a:noFill/>
                    <a:ln>
                      <a:noFill/>
                    </a:ln>
                  </pic:spPr>
                </pic:pic>
              </a:graphicData>
            </a:graphic>
          </wp:inline>
        </w:drawing>
      </w:r>
    </w:p>
    <w:p w14:paraId="1F86C9C0" w14:textId="77777777" w:rsidR="00223795" w:rsidRPr="007F34BB" w:rsidRDefault="00223795" w:rsidP="009C4288">
      <w:pPr>
        <w:shd w:val="clear" w:color="auto" w:fill="FFFFFF"/>
        <w:spacing w:after="0" w:line="240" w:lineRule="auto"/>
        <w:ind w:right="-1"/>
        <w:jc w:val="center"/>
        <w:rPr>
          <w:rFonts w:ascii="Times New Roman" w:hAnsi="Times New Roman"/>
          <w:color w:val="222222"/>
          <w:sz w:val="28"/>
          <w:szCs w:val="28"/>
        </w:rPr>
      </w:pPr>
    </w:p>
    <w:p w14:paraId="10F69468" w14:textId="77777777" w:rsidR="00223795" w:rsidRPr="00473D05" w:rsidRDefault="00223795" w:rsidP="009C4288">
      <w:pPr>
        <w:tabs>
          <w:tab w:val="left" w:pos="6162"/>
        </w:tabs>
        <w:spacing w:after="0" w:line="240" w:lineRule="auto"/>
        <w:ind w:right="-1"/>
        <w:jc w:val="center"/>
        <w:rPr>
          <w:rFonts w:ascii="Times New Roman" w:hAnsi="Times New Roman"/>
          <w:color w:val="FF0000"/>
          <w:sz w:val="28"/>
          <w:szCs w:val="28"/>
        </w:rPr>
      </w:pPr>
      <w:r w:rsidRPr="00473D05">
        <w:rPr>
          <w:rFonts w:ascii="Times New Roman" w:hAnsi="Times New Roman"/>
          <w:bCs/>
          <w:color w:val="222222"/>
          <w:sz w:val="28"/>
          <w:szCs w:val="28"/>
        </w:rPr>
        <w:t xml:space="preserve">Рисунок </w:t>
      </w:r>
      <w:r w:rsidR="002F4D57" w:rsidRPr="00473D05">
        <w:rPr>
          <w:rFonts w:ascii="Times New Roman" w:hAnsi="Times New Roman"/>
          <w:bCs/>
          <w:color w:val="222222"/>
          <w:sz w:val="28"/>
          <w:szCs w:val="28"/>
        </w:rPr>
        <w:t>8</w:t>
      </w:r>
      <w:r w:rsidRPr="00473D05">
        <w:rPr>
          <w:rFonts w:ascii="Times New Roman" w:hAnsi="Times New Roman"/>
          <w:bCs/>
          <w:color w:val="222222"/>
          <w:sz w:val="28"/>
          <w:szCs w:val="28"/>
        </w:rPr>
        <w:t>.1 - Полупроводниковый лазерный усилитель</w:t>
      </w:r>
    </w:p>
    <w:p w14:paraId="5EA82276" w14:textId="77777777" w:rsidR="005A266F" w:rsidRPr="007F34BB" w:rsidRDefault="005A266F" w:rsidP="00A87DCA">
      <w:pPr>
        <w:tabs>
          <w:tab w:val="left" w:pos="6162"/>
        </w:tabs>
        <w:spacing w:after="0" w:line="240" w:lineRule="auto"/>
        <w:ind w:right="-1"/>
        <w:jc w:val="both"/>
        <w:rPr>
          <w:rFonts w:ascii="Times New Roman" w:hAnsi="Times New Roman"/>
          <w:color w:val="000000"/>
          <w:sz w:val="28"/>
          <w:szCs w:val="28"/>
        </w:rPr>
      </w:pPr>
    </w:p>
    <w:p w14:paraId="733EEA0C" w14:textId="77777777" w:rsidR="00223795" w:rsidRPr="007F34BB" w:rsidRDefault="00223795" w:rsidP="00A87DCA">
      <w:pPr>
        <w:spacing w:after="0" w:line="240" w:lineRule="auto"/>
        <w:ind w:right="-1" w:firstLine="708"/>
        <w:jc w:val="both"/>
        <w:rPr>
          <w:rFonts w:ascii="Times New Roman" w:hAnsi="Times New Roman"/>
          <w:sz w:val="28"/>
          <w:szCs w:val="28"/>
        </w:rPr>
      </w:pPr>
      <w:r w:rsidRPr="007F34BB">
        <w:rPr>
          <w:rFonts w:ascii="Times New Roman" w:hAnsi="Times New Roman"/>
          <w:sz w:val="28"/>
          <w:szCs w:val="28"/>
        </w:rPr>
        <w:t>5. </w:t>
      </w:r>
      <w:r w:rsidRPr="007F34BB">
        <w:rPr>
          <w:rFonts w:ascii="Times New Roman" w:hAnsi="Times New Roman"/>
          <w:bCs/>
          <w:sz w:val="28"/>
          <w:szCs w:val="28"/>
          <w:u w:val="single"/>
        </w:rPr>
        <w:t>Усилители на примесном волокне</w:t>
      </w:r>
      <w:r w:rsidRPr="007F34BB">
        <w:rPr>
          <w:rFonts w:ascii="Times New Roman" w:hAnsi="Times New Roman"/>
          <w:sz w:val="28"/>
          <w:szCs w:val="28"/>
        </w:rPr>
        <w:t>. Этот тип оптического усилителя наиболее широко распространен и является ключевым элементом в технологии полностью оптических сетей, поскольку он позволяет усиливать сигнал в широком спектральном диапазоне.</w:t>
      </w:r>
    </w:p>
    <w:p w14:paraId="4FA5BEC0" w14:textId="77777777" w:rsidR="00223795" w:rsidRPr="007F34BB" w:rsidRDefault="00223795" w:rsidP="00A87DCA">
      <w:pPr>
        <w:pStyle w:val="af"/>
        <w:spacing w:before="0" w:beforeAutospacing="0" w:after="0" w:afterAutospacing="0"/>
        <w:ind w:right="-1" w:firstLine="708"/>
        <w:jc w:val="both"/>
        <w:rPr>
          <w:sz w:val="28"/>
          <w:szCs w:val="28"/>
        </w:rPr>
      </w:pPr>
      <w:r w:rsidRPr="007F34BB">
        <w:rPr>
          <w:sz w:val="28"/>
          <w:szCs w:val="28"/>
        </w:rPr>
        <w:t xml:space="preserve">Особенности работы усилителя во многом зависят от типа примесей и от диапазона длин волн, в пределах которого он должен усиливать сигнал. Наиболее широко распространены усилители, в которых используется кремниевое волокно, легированное эрбием. Такие усилители получили название EDFA, межатомное взаимодействие является причиной очень важного положительного фактора уширения уровней, что, в конечном итоге, обеспечивает усилителю широкую зону усиления сигнала. В EDFA наиболее широкая зона усиления от 1530 до 1560 </w:t>
      </w:r>
      <w:proofErr w:type="spellStart"/>
      <w:r w:rsidRPr="007F34BB">
        <w:rPr>
          <w:sz w:val="28"/>
          <w:szCs w:val="28"/>
        </w:rPr>
        <w:t>нм</w:t>
      </w:r>
      <w:proofErr w:type="spellEnd"/>
      <w:r w:rsidRPr="007F34BB">
        <w:rPr>
          <w:sz w:val="28"/>
          <w:szCs w:val="28"/>
        </w:rPr>
        <w:t xml:space="preserve">, достигается при оптимальной длине волны лазера накачки 980 </w:t>
      </w:r>
      <w:proofErr w:type="spellStart"/>
      <w:r w:rsidRPr="007F34BB">
        <w:rPr>
          <w:sz w:val="28"/>
          <w:szCs w:val="28"/>
        </w:rPr>
        <w:t>нм</w:t>
      </w:r>
      <w:proofErr w:type="spellEnd"/>
      <w:r w:rsidRPr="007F34BB">
        <w:rPr>
          <w:sz w:val="28"/>
          <w:szCs w:val="28"/>
        </w:rPr>
        <w:t>.</w:t>
      </w:r>
    </w:p>
    <w:p w14:paraId="2493B746" w14:textId="77777777" w:rsidR="00223795" w:rsidRPr="007F34BB" w:rsidRDefault="00223795" w:rsidP="00A87DCA">
      <w:pPr>
        <w:pStyle w:val="af"/>
        <w:spacing w:before="0" w:beforeAutospacing="0" w:after="0" w:afterAutospacing="0"/>
        <w:ind w:right="-1" w:firstLine="708"/>
        <w:jc w:val="both"/>
        <w:rPr>
          <w:sz w:val="28"/>
          <w:szCs w:val="28"/>
        </w:rPr>
      </w:pPr>
      <w:r w:rsidRPr="007F34BB">
        <w:rPr>
          <w:sz w:val="28"/>
          <w:szCs w:val="28"/>
        </w:rPr>
        <w:lastRenderedPageBreak/>
        <w:t xml:space="preserve">Усиление в другом окне прозрачности 1300 </w:t>
      </w:r>
      <w:proofErr w:type="spellStart"/>
      <w:r w:rsidRPr="007F34BB">
        <w:rPr>
          <w:sz w:val="28"/>
          <w:szCs w:val="28"/>
        </w:rPr>
        <w:t>нм</w:t>
      </w:r>
      <w:proofErr w:type="spellEnd"/>
      <w:r w:rsidRPr="007F34BB">
        <w:rPr>
          <w:sz w:val="28"/>
          <w:szCs w:val="28"/>
        </w:rPr>
        <w:t xml:space="preserve"> можно реализовать с использованием примесей празеодимия, однако такие оптические усилители не получили большого распространения.</w:t>
      </w:r>
    </w:p>
    <w:p w14:paraId="51EAC501" w14:textId="68682E7D" w:rsidR="00223795" w:rsidRPr="007F34BB" w:rsidRDefault="00FD4383" w:rsidP="009C4288">
      <w:pPr>
        <w:pStyle w:val="a7"/>
        <w:spacing w:after="0" w:line="240" w:lineRule="auto"/>
        <w:ind w:left="0" w:right="-1" w:firstLine="17"/>
        <w:jc w:val="center"/>
        <w:rPr>
          <w:rFonts w:ascii="Times New Roman" w:hAnsi="Times New Roman"/>
          <w:color w:val="FF0000"/>
          <w:sz w:val="28"/>
          <w:szCs w:val="28"/>
          <w:lang w:val="en-US"/>
        </w:rPr>
      </w:pPr>
      <w:r>
        <w:rPr>
          <w:rFonts w:ascii="Times New Roman" w:hAnsi="Times New Roman"/>
          <w:noProof/>
          <w:color w:val="FF0000"/>
          <w:sz w:val="28"/>
          <w:szCs w:val="28"/>
          <w:lang w:val="en-US"/>
        </w:rPr>
        <w:drawing>
          <wp:inline distT="0" distB="0" distL="0" distR="0" wp14:anchorId="654C919F" wp14:editId="0A012153">
            <wp:extent cx="5394960" cy="24231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4960" cy="2423160"/>
                    </a:xfrm>
                    <a:prstGeom prst="rect">
                      <a:avLst/>
                    </a:prstGeom>
                    <a:noFill/>
                    <a:ln>
                      <a:noFill/>
                    </a:ln>
                  </pic:spPr>
                </pic:pic>
              </a:graphicData>
            </a:graphic>
          </wp:inline>
        </w:drawing>
      </w:r>
    </w:p>
    <w:p w14:paraId="3694A9A1" w14:textId="77777777" w:rsidR="00190932" w:rsidRDefault="00190932" w:rsidP="009C4288">
      <w:pPr>
        <w:pStyle w:val="a7"/>
        <w:spacing w:after="0" w:line="240" w:lineRule="auto"/>
        <w:ind w:left="0" w:right="-1" w:firstLine="17"/>
        <w:jc w:val="center"/>
        <w:rPr>
          <w:rFonts w:ascii="Times New Roman" w:hAnsi="Times New Roman"/>
          <w:sz w:val="28"/>
          <w:szCs w:val="28"/>
        </w:rPr>
      </w:pPr>
    </w:p>
    <w:p w14:paraId="003C5F68" w14:textId="77777777" w:rsidR="00223795" w:rsidRPr="00473D05" w:rsidRDefault="00223795" w:rsidP="009C4288">
      <w:pPr>
        <w:pStyle w:val="a7"/>
        <w:spacing w:after="0" w:line="240" w:lineRule="auto"/>
        <w:ind w:left="0" w:right="-1" w:firstLine="17"/>
        <w:jc w:val="center"/>
        <w:rPr>
          <w:rFonts w:ascii="Times New Roman" w:hAnsi="Times New Roman"/>
          <w:sz w:val="32"/>
          <w:szCs w:val="32"/>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8</w:t>
      </w:r>
      <w:r w:rsidRPr="00473D05">
        <w:rPr>
          <w:rFonts w:ascii="Times New Roman" w:hAnsi="Times New Roman"/>
          <w:sz w:val="28"/>
          <w:szCs w:val="28"/>
        </w:rPr>
        <w:t>.2 – Усилитель на примесном волокне</w:t>
      </w:r>
    </w:p>
    <w:p w14:paraId="2724CB0F" w14:textId="77777777" w:rsidR="00715D2D" w:rsidRPr="007F34BB" w:rsidRDefault="00715D2D" w:rsidP="00A87DCA">
      <w:pPr>
        <w:pStyle w:val="a7"/>
        <w:spacing w:after="0" w:line="240" w:lineRule="auto"/>
        <w:ind w:left="0" w:right="-1" w:firstLine="550"/>
        <w:jc w:val="both"/>
        <w:rPr>
          <w:rFonts w:ascii="Times New Roman" w:hAnsi="Times New Roman"/>
          <w:sz w:val="28"/>
          <w:szCs w:val="28"/>
        </w:rPr>
      </w:pPr>
    </w:p>
    <w:p w14:paraId="498ED3B8" w14:textId="77777777" w:rsidR="00715D2D" w:rsidRPr="007F34BB" w:rsidRDefault="002F4D57" w:rsidP="005B538A">
      <w:pPr>
        <w:pStyle w:val="3"/>
      </w:pPr>
      <w:bookmarkStart w:id="14" w:name="_Toc130990180"/>
      <w:r>
        <w:t>8</w:t>
      </w:r>
      <w:r w:rsidR="00715D2D" w:rsidRPr="007F34BB">
        <w:t>.1 Расчет затухания длины усилительных участков</w:t>
      </w:r>
      <w:bookmarkEnd w:id="14"/>
      <w:r w:rsidR="00715D2D" w:rsidRPr="007F34BB">
        <w:t xml:space="preserve">  </w:t>
      </w:r>
    </w:p>
    <w:p w14:paraId="075D16D5" w14:textId="77777777" w:rsidR="00715D2D" w:rsidRPr="007F34BB" w:rsidRDefault="002110B9" w:rsidP="00A87DCA">
      <w:pPr>
        <w:pStyle w:val="a7"/>
        <w:spacing w:after="0" w:line="240" w:lineRule="auto"/>
        <w:ind w:left="0" w:right="-1" w:firstLine="708"/>
        <w:jc w:val="both"/>
        <w:rPr>
          <w:rFonts w:ascii="Times New Roman" w:hAnsi="Times New Roman"/>
          <w:color w:val="FF0000"/>
          <w:sz w:val="28"/>
          <w:szCs w:val="28"/>
        </w:rPr>
      </w:pPr>
      <w:r>
        <w:rPr>
          <w:rFonts w:ascii="Times New Roman" w:hAnsi="Times New Roman"/>
          <w:noProof/>
        </w:rPr>
        <w:pict w14:anchorId="457B7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5pt;margin-top:11.4pt;width:299.65pt;height:36pt;z-index:-251652608;mso-wrap-edited:f;mso-width-percent:0;mso-height-percent:0;mso-width-percent:0;mso-height-percent:0" equationxml="&lt;" wrapcoords="13014 6300 8046 9900 7614 10800 7506 15750 9396 17550 12960 19350 15552 19350 18630 19350 21600 16650 21600 11250 20088 9900 15498 6300 13014 6300">
            <v:imagedata r:id="rId25" o:title="" chromakey="white"/>
            <w10:wrap type="tight"/>
          </v:shape>
        </w:pict>
      </w:r>
      <w:r w:rsidR="00715D2D" w:rsidRPr="007F34BB">
        <w:rPr>
          <w:rFonts w:ascii="Times New Roman" w:hAnsi="Times New Roman"/>
          <w:color w:val="FF0000"/>
          <w:sz w:val="28"/>
          <w:szCs w:val="28"/>
        </w:rPr>
        <w:t xml:space="preserve">     </w:t>
      </w:r>
      <w:r w:rsidR="00715D2D" w:rsidRPr="007F34BB">
        <w:rPr>
          <w:rFonts w:ascii="Times New Roman" w:hAnsi="Times New Roman"/>
          <w:color w:val="FF0000"/>
          <w:sz w:val="28"/>
          <w:szCs w:val="28"/>
        </w:rPr>
        <w:tab/>
        <w:t xml:space="preserve">          </w:t>
      </w:r>
    </w:p>
    <w:p w14:paraId="1941ACD1" w14:textId="77777777" w:rsidR="00715D2D" w:rsidRPr="007F34BB" w:rsidRDefault="00715D2D" w:rsidP="00A87DCA">
      <w:pPr>
        <w:pStyle w:val="a7"/>
        <w:spacing w:after="0" w:line="240" w:lineRule="auto"/>
        <w:ind w:left="0" w:right="-1"/>
        <w:jc w:val="both"/>
        <w:rPr>
          <w:rFonts w:ascii="Times New Roman" w:hAnsi="Times New Roman"/>
          <w:sz w:val="28"/>
          <w:szCs w:val="28"/>
        </w:rPr>
      </w:pPr>
      <w:r w:rsidRPr="007F34BB">
        <w:rPr>
          <w:rFonts w:ascii="Times New Roman" w:hAnsi="Times New Roman"/>
          <w:sz w:val="28"/>
          <w:szCs w:val="28"/>
        </w:rPr>
        <w:t xml:space="preserve"> </w:t>
      </w:r>
      <w:r w:rsidR="003B742B">
        <w:rPr>
          <w:rFonts w:ascii="Times New Roman" w:hAnsi="Times New Roman"/>
          <w:sz w:val="28"/>
          <w:szCs w:val="28"/>
        </w:rPr>
        <w:t xml:space="preserve"> </w:t>
      </w:r>
      <w:r w:rsidR="003B742B" w:rsidRPr="007F34BB">
        <w:rPr>
          <w:rFonts w:ascii="Times New Roman" w:hAnsi="Times New Roman"/>
          <w:sz w:val="28"/>
          <w:szCs w:val="28"/>
        </w:rPr>
        <w:t xml:space="preserve"> дБ                                                    </w:t>
      </w:r>
      <w:proofErr w:type="gramStart"/>
      <w:r w:rsidR="003B742B" w:rsidRPr="007F34BB">
        <w:rPr>
          <w:rFonts w:ascii="Times New Roman" w:hAnsi="Times New Roman"/>
          <w:sz w:val="28"/>
          <w:szCs w:val="28"/>
        </w:rPr>
        <w:t xml:space="preserve">   </w:t>
      </w:r>
      <w:r w:rsidRPr="007F34BB">
        <w:rPr>
          <w:rFonts w:ascii="Times New Roman" w:hAnsi="Times New Roman"/>
          <w:sz w:val="28"/>
          <w:szCs w:val="28"/>
        </w:rPr>
        <w:t>(</w:t>
      </w:r>
      <w:proofErr w:type="gramEnd"/>
      <w:r w:rsidR="002F4D57">
        <w:rPr>
          <w:rFonts w:ascii="Times New Roman" w:hAnsi="Times New Roman"/>
          <w:sz w:val="28"/>
          <w:szCs w:val="28"/>
        </w:rPr>
        <w:t>8</w:t>
      </w:r>
      <w:r w:rsidRPr="007F34BB">
        <w:rPr>
          <w:rFonts w:ascii="Times New Roman" w:hAnsi="Times New Roman"/>
          <w:sz w:val="28"/>
          <w:szCs w:val="28"/>
        </w:rPr>
        <w:t>.1)</w:t>
      </w:r>
    </w:p>
    <w:p w14:paraId="078F93B0" w14:textId="77777777" w:rsidR="00715D2D" w:rsidRPr="007F34BB" w:rsidRDefault="00715D2D" w:rsidP="00A87DCA">
      <w:pPr>
        <w:pStyle w:val="a7"/>
        <w:spacing w:after="0" w:line="240" w:lineRule="auto"/>
        <w:ind w:left="0" w:right="-1"/>
        <w:jc w:val="both"/>
        <w:rPr>
          <w:rFonts w:ascii="Times New Roman" w:hAnsi="Times New Roman"/>
          <w:sz w:val="28"/>
          <w:szCs w:val="28"/>
        </w:rPr>
      </w:pPr>
    </w:p>
    <w:p w14:paraId="2A217E89" w14:textId="77777777" w:rsidR="00B6793F" w:rsidRPr="003E2C48" w:rsidRDefault="00B6793F" w:rsidP="00A87DCA">
      <w:pPr>
        <w:spacing w:after="0" w:line="240" w:lineRule="auto"/>
        <w:ind w:right="-1"/>
        <w:jc w:val="both"/>
        <w:rPr>
          <w:rFonts w:ascii="Times New Roman" w:hAnsi="Times New Roman"/>
          <w:sz w:val="28"/>
          <w:szCs w:val="28"/>
        </w:rPr>
      </w:pPr>
      <w:proofErr w:type="gramStart"/>
      <w:r w:rsidRPr="003E2C48">
        <w:rPr>
          <w:rFonts w:ascii="Times New Roman" w:hAnsi="Times New Roman"/>
          <w:sz w:val="28"/>
          <w:szCs w:val="28"/>
        </w:rPr>
        <w:t>где</w:t>
      </w:r>
      <w:proofErr w:type="gramEnd"/>
      <w:r w:rsidRPr="003E2C48">
        <w:rPr>
          <w:rFonts w:ascii="Times New Roman" w:hAnsi="Times New Roman"/>
          <w:sz w:val="28"/>
          <w:szCs w:val="28"/>
        </w:rPr>
        <w:t xml:space="preserve"> а - типовой коэффициент затухания волокна в кабельной линии; </w:t>
      </w:r>
    </w:p>
    <w:p w14:paraId="62001F11" w14:textId="77777777" w:rsidR="00B6793F" w:rsidRPr="003E2C48" w:rsidRDefault="00B6793F" w:rsidP="00A87DCA">
      <w:pPr>
        <w:spacing w:after="0" w:line="240" w:lineRule="auto"/>
        <w:ind w:right="-1"/>
        <w:jc w:val="both"/>
        <w:rPr>
          <w:rFonts w:ascii="Times New Roman" w:hAnsi="Times New Roman"/>
          <w:sz w:val="28"/>
          <w:szCs w:val="28"/>
        </w:rPr>
      </w:pPr>
      <w:r w:rsidRPr="003E2C48">
        <w:rPr>
          <w:rFonts w:ascii="Times New Roman" w:hAnsi="Times New Roman"/>
          <w:sz w:val="28"/>
          <w:szCs w:val="28"/>
          <w:lang w:val="en-US"/>
        </w:rPr>
        <w:t>as</w:t>
      </w:r>
      <w:r w:rsidRPr="003E2C48">
        <w:rPr>
          <w:rFonts w:ascii="Times New Roman" w:hAnsi="Times New Roman"/>
          <w:sz w:val="28"/>
          <w:szCs w:val="28"/>
        </w:rPr>
        <w:t xml:space="preserve"> - средние потери в месте сращивания волокон (0,05дБ); </w:t>
      </w:r>
    </w:p>
    <w:p w14:paraId="39B4AC16" w14:textId="77777777" w:rsidR="00B6793F" w:rsidRPr="003E2C48" w:rsidRDefault="00B6793F" w:rsidP="00A87DCA">
      <w:pPr>
        <w:spacing w:after="0" w:line="240" w:lineRule="auto"/>
        <w:ind w:right="-1"/>
        <w:jc w:val="both"/>
        <w:rPr>
          <w:rFonts w:ascii="Times New Roman" w:hAnsi="Times New Roman"/>
          <w:sz w:val="28"/>
          <w:szCs w:val="28"/>
        </w:rPr>
      </w:pPr>
      <w:r w:rsidRPr="003E2C48">
        <w:rPr>
          <w:rFonts w:ascii="Times New Roman" w:hAnsi="Times New Roman"/>
          <w:iCs/>
          <w:sz w:val="28"/>
          <w:szCs w:val="28"/>
        </w:rPr>
        <w:t>х</w:t>
      </w:r>
      <w:r w:rsidRPr="003E2C48">
        <w:rPr>
          <w:rFonts w:ascii="Times New Roman" w:hAnsi="Times New Roman"/>
          <w:sz w:val="28"/>
          <w:szCs w:val="28"/>
        </w:rPr>
        <w:t xml:space="preserve"> - число мест сращивания в линии между двумя соседними мультиплексорами; </w:t>
      </w:r>
    </w:p>
    <w:p w14:paraId="633AAAD2" w14:textId="77777777" w:rsidR="00B6793F" w:rsidRPr="003E2C48" w:rsidRDefault="00B6793F" w:rsidP="00A87DCA">
      <w:pPr>
        <w:spacing w:after="0" w:line="240" w:lineRule="auto"/>
        <w:ind w:right="-1"/>
        <w:jc w:val="both"/>
        <w:rPr>
          <w:rFonts w:ascii="Times New Roman" w:hAnsi="Times New Roman"/>
          <w:sz w:val="28"/>
          <w:szCs w:val="28"/>
        </w:rPr>
      </w:pPr>
      <w:r w:rsidRPr="003E2C48">
        <w:rPr>
          <w:rFonts w:ascii="Times New Roman" w:hAnsi="Times New Roman"/>
          <w:sz w:val="28"/>
          <w:szCs w:val="28"/>
          <w:lang w:val="en-US"/>
        </w:rPr>
        <w:t>ac</w:t>
      </w:r>
      <w:r w:rsidRPr="003E2C48">
        <w:rPr>
          <w:rFonts w:ascii="Times New Roman" w:hAnsi="Times New Roman"/>
          <w:sz w:val="28"/>
          <w:szCs w:val="28"/>
        </w:rPr>
        <w:t xml:space="preserve"> - средние потери на разъёмных соединителях (0,1 дБ);</w:t>
      </w:r>
    </w:p>
    <w:p w14:paraId="5CB82A88" w14:textId="77777777" w:rsidR="00B6793F" w:rsidRPr="003E2C48" w:rsidRDefault="00B6793F" w:rsidP="00A87DCA">
      <w:pPr>
        <w:tabs>
          <w:tab w:val="left" w:pos="6075"/>
        </w:tabs>
        <w:spacing w:after="0" w:line="240" w:lineRule="auto"/>
        <w:ind w:right="-1"/>
        <w:jc w:val="both"/>
        <w:rPr>
          <w:rFonts w:ascii="Times New Roman" w:hAnsi="Times New Roman"/>
          <w:sz w:val="28"/>
          <w:szCs w:val="28"/>
        </w:rPr>
      </w:pPr>
      <w:r w:rsidRPr="003E2C48">
        <w:rPr>
          <w:rFonts w:ascii="Times New Roman" w:hAnsi="Times New Roman"/>
          <w:sz w:val="28"/>
          <w:szCs w:val="28"/>
        </w:rPr>
        <w:t xml:space="preserve"> </w:t>
      </w:r>
      <w:r w:rsidRPr="003E2C48">
        <w:rPr>
          <w:rFonts w:ascii="Times New Roman" w:hAnsi="Times New Roman"/>
          <w:i/>
          <w:iCs/>
          <w:sz w:val="28"/>
          <w:szCs w:val="28"/>
        </w:rPr>
        <w:t>у</w:t>
      </w:r>
      <w:r w:rsidRPr="003E2C48">
        <w:rPr>
          <w:rFonts w:ascii="Times New Roman" w:hAnsi="Times New Roman"/>
          <w:sz w:val="28"/>
          <w:szCs w:val="28"/>
        </w:rPr>
        <w:t xml:space="preserve"> — число разъёмных соединений;</w:t>
      </w:r>
      <w:r w:rsidRPr="003E2C48">
        <w:rPr>
          <w:rFonts w:ascii="Times New Roman" w:hAnsi="Times New Roman"/>
          <w:sz w:val="28"/>
          <w:szCs w:val="28"/>
        </w:rPr>
        <w:tab/>
      </w:r>
    </w:p>
    <w:p w14:paraId="204480FE" w14:textId="77777777" w:rsidR="00B6793F" w:rsidRDefault="00B6793F" w:rsidP="00A87DCA">
      <w:pPr>
        <w:spacing w:after="0" w:line="240" w:lineRule="auto"/>
        <w:ind w:right="-1"/>
        <w:jc w:val="both"/>
        <w:rPr>
          <w:rFonts w:ascii="Times New Roman" w:hAnsi="Times New Roman"/>
          <w:sz w:val="28"/>
          <w:szCs w:val="28"/>
        </w:rPr>
      </w:pPr>
      <w:r w:rsidRPr="003E2C48">
        <w:rPr>
          <w:rFonts w:ascii="Times New Roman" w:hAnsi="Times New Roman"/>
          <w:sz w:val="28"/>
          <w:szCs w:val="28"/>
        </w:rPr>
        <w:t xml:space="preserve"> </w:t>
      </w:r>
      <w:r w:rsidRPr="003E2C48">
        <w:rPr>
          <w:rFonts w:ascii="Times New Roman" w:hAnsi="Times New Roman"/>
          <w:sz w:val="28"/>
          <w:szCs w:val="28"/>
          <w:lang w:val="en-US" w:eastAsia="en-US"/>
        </w:rPr>
        <w:t>L</w:t>
      </w:r>
      <w:r w:rsidRPr="003E2C48">
        <w:rPr>
          <w:rFonts w:ascii="Times New Roman" w:hAnsi="Times New Roman"/>
          <w:b/>
          <w:sz w:val="28"/>
          <w:szCs w:val="28"/>
          <w:lang w:eastAsia="en-US"/>
        </w:rPr>
        <w:t xml:space="preserve"> -</w:t>
      </w:r>
      <w:r w:rsidRPr="003E2C48">
        <w:rPr>
          <w:rFonts w:ascii="Times New Roman" w:hAnsi="Times New Roman"/>
          <w:sz w:val="28"/>
          <w:szCs w:val="28"/>
          <w:lang w:eastAsia="en-US"/>
        </w:rPr>
        <w:t xml:space="preserve"> </w:t>
      </w:r>
      <w:r w:rsidRPr="003E2C48">
        <w:rPr>
          <w:rFonts w:ascii="Times New Roman" w:hAnsi="Times New Roman"/>
          <w:sz w:val="28"/>
          <w:szCs w:val="28"/>
        </w:rPr>
        <w:t>длина линии между двумя соседними мультиплексорами (км).</w:t>
      </w:r>
    </w:p>
    <w:p w14:paraId="7F156517" w14:textId="77777777" w:rsidR="00223795" w:rsidRPr="00190932" w:rsidRDefault="00223795" w:rsidP="00A87DCA">
      <w:pPr>
        <w:pStyle w:val="a7"/>
        <w:spacing w:after="0" w:line="240" w:lineRule="auto"/>
        <w:ind w:left="0" w:right="-1"/>
        <w:jc w:val="both"/>
        <w:rPr>
          <w:rFonts w:ascii="Times New Roman" w:hAnsi="Times New Roman"/>
          <w:sz w:val="28"/>
          <w:szCs w:val="28"/>
        </w:rPr>
      </w:pPr>
      <w:r w:rsidRPr="007F34BB">
        <w:rPr>
          <w:rFonts w:ascii="Times New Roman" w:hAnsi="Times New Roman"/>
          <w:b/>
          <w:color w:val="FF0000"/>
          <w:sz w:val="28"/>
          <w:szCs w:val="28"/>
        </w:rPr>
        <w:tab/>
      </w:r>
      <w:r w:rsidRPr="005D6F7F">
        <w:rPr>
          <w:rFonts w:ascii="Times New Roman" w:hAnsi="Times New Roman"/>
          <w:sz w:val="28"/>
          <w:szCs w:val="28"/>
        </w:rPr>
        <w:t>После того как будут произведены расчеты необходимо определить какой тип интерфейса будет использоваться (</w:t>
      </w:r>
      <w:r w:rsidRPr="005D6F7F">
        <w:rPr>
          <w:rFonts w:ascii="Times New Roman" w:hAnsi="Times New Roman"/>
          <w:sz w:val="28"/>
          <w:szCs w:val="28"/>
          <w:lang w:val="en-US"/>
        </w:rPr>
        <w:t>L</w:t>
      </w:r>
      <w:r w:rsidRPr="005D6F7F">
        <w:rPr>
          <w:rFonts w:ascii="Times New Roman" w:hAnsi="Times New Roman"/>
          <w:sz w:val="28"/>
          <w:szCs w:val="28"/>
        </w:rPr>
        <w:t xml:space="preserve">, </w:t>
      </w:r>
      <w:r w:rsidRPr="005D6F7F">
        <w:rPr>
          <w:rFonts w:ascii="Times New Roman" w:hAnsi="Times New Roman"/>
          <w:sz w:val="28"/>
          <w:szCs w:val="28"/>
          <w:lang w:val="en-US"/>
        </w:rPr>
        <w:t>V</w:t>
      </w:r>
      <w:r w:rsidRPr="005D6F7F">
        <w:rPr>
          <w:rFonts w:ascii="Times New Roman" w:hAnsi="Times New Roman"/>
          <w:sz w:val="28"/>
          <w:szCs w:val="28"/>
        </w:rPr>
        <w:t xml:space="preserve">, </w:t>
      </w:r>
      <w:r w:rsidRPr="005D6F7F">
        <w:rPr>
          <w:rFonts w:ascii="Times New Roman" w:hAnsi="Times New Roman"/>
          <w:sz w:val="28"/>
          <w:szCs w:val="28"/>
          <w:lang w:val="en-US"/>
        </w:rPr>
        <w:t>U</w:t>
      </w:r>
      <w:r w:rsidRPr="005D6F7F">
        <w:rPr>
          <w:rFonts w:ascii="Times New Roman" w:hAnsi="Times New Roman"/>
          <w:sz w:val="28"/>
          <w:szCs w:val="28"/>
        </w:rPr>
        <w:t>).</w:t>
      </w:r>
    </w:p>
    <w:p w14:paraId="72D414DE" w14:textId="77777777" w:rsidR="00AE646B" w:rsidRDefault="00AE646B" w:rsidP="00A87DCA">
      <w:pPr>
        <w:pStyle w:val="a7"/>
        <w:spacing w:after="0" w:line="240" w:lineRule="auto"/>
        <w:ind w:left="0" w:right="-1"/>
        <w:jc w:val="both"/>
        <w:rPr>
          <w:rFonts w:ascii="Times New Roman" w:hAnsi="Times New Roman"/>
          <w:b/>
          <w:sz w:val="28"/>
          <w:szCs w:val="28"/>
        </w:rPr>
      </w:pPr>
    </w:p>
    <w:p w14:paraId="4D31900B" w14:textId="77777777" w:rsidR="00AE646B" w:rsidRDefault="00AE646B" w:rsidP="00A87DCA">
      <w:pPr>
        <w:pStyle w:val="a7"/>
        <w:spacing w:after="0" w:line="240" w:lineRule="auto"/>
        <w:ind w:left="0" w:right="-1"/>
        <w:jc w:val="both"/>
        <w:rPr>
          <w:rFonts w:ascii="Times New Roman" w:hAnsi="Times New Roman"/>
          <w:b/>
          <w:sz w:val="28"/>
          <w:szCs w:val="28"/>
        </w:rPr>
      </w:pPr>
    </w:p>
    <w:p w14:paraId="016FD888" w14:textId="77777777" w:rsidR="00715D2D" w:rsidRPr="007F34BB" w:rsidRDefault="002F4D57" w:rsidP="005B538A">
      <w:pPr>
        <w:pStyle w:val="3"/>
        <w:rPr>
          <w:color w:val="000000"/>
        </w:rPr>
      </w:pPr>
      <w:bookmarkStart w:id="15" w:name="_Toc130990181"/>
      <w:r>
        <w:t>8</w:t>
      </w:r>
      <w:r w:rsidR="00715D2D" w:rsidRPr="007F34BB">
        <w:t>.2</w:t>
      </w:r>
      <w:r w:rsidR="00715D2D" w:rsidRPr="007F34BB">
        <w:rPr>
          <w:color w:val="FF0000"/>
        </w:rPr>
        <w:t xml:space="preserve"> </w:t>
      </w:r>
      <w:r w:rsidR="00715D2D" w:rsidRPr="007F34BB">
        <w:t xml:space="preserve">Расчет хроматической дисперсии </w:t>
      </w:r>
      <w:r w:rsidR="00715D2D" w:rsidRPr="007F34BB">
        <w:rPr>
          <w:color w:val="000000"/>
        </w:rPr>
        <w:t>для реконструируемого участка</w:t>
      </w:r>
      <w:bookmarkEnd w:id="15"/>
    </w:p>
    <w:p w14:paraId="3AD2876A" w14:textId="77777777" w:rsidR="00715D2D" w:rsidRPr="007F34BB" w:rsidRDefault="00715D2D" w:rsidP="00A87DCA">
      <w:pPr>
        <w:pStyle w:val="a7"/>
        <w:spacing w:after="0" w:line="240" w:lineRule="auto"/>
        <w:ind w:left="0" w:right="-1"/>
        <w:jc w:val="both"/>
        <w:rPr>
          <w:rFonts w:ascii="Times New Roman" w:hAnsi="Times New Roman"/>
          <w:b/>
          <w:color w:val="000000"/>
          <w:sz w:val="28"/>
          <w:szCs w:val="28"/>
        </w:rPr>
      </w:pPr>
    </w:p>
    <w:p w14:paraId="39A1B537" w14:textId="77777777" w:rsidR="00B6793F" w:rsidRPr="004F3E48" w:rsidRDefault="00B6793F" w:rsidP="009C4288">
      <w:pPr>
        <w:pStyle w:val="a7"/>
        <w:spacing w:after="0" w:line="240" w:lineRule="auto"/>
        <w:ind w:left="0" w:right="-1" w:firstLine="567"/>
        <w:jc w:val="both"/>
        <w:rPr>
          <w:rFonts w:ascii="Times New Roman" w:hAnsi="Times New Roman"/>
          <w:sz w:val="28"/>
          <w:szCs w:val="28"/>
        </w:rPr>
      </w:pPr>
      <w:r w:rsidRPr="000C7485">
        <w:rPr>
          <w:rFonts w:ascii="Times New Roman" w:hAnsi="Times New Roman"/>
          <w:sz w:val="28"/>
          <w:szCs w:val="28"/>
        </w:rPr>
        <w:t>Хроматическая дисперсия оптического волокна находится для оптического канала с длинной волны λ по формуле:</w:t>
      </w:r>
    </w:p>
    <w:p w14:paraId="0BB1DDC5" w14:textId="77777777" w:rsidR="00B6793F" w:rsidRPr="004F3E48" w:rsidRDefault="00B6793F" w:rsidP="009C4288">
      <w:pPr>
        <w:pStyle w:val="a7"/>
        <w:spacing w:after="0" w:line="240" w:lineRule="auto"/>
        <w:ind w:left="0" w:right="-1" w:firstLine="567"/>
        <w:jc w:val="right"/>
        <w:rPr>
          <w:rFonts w:ascii="Times New Roman" w:hAnsi="Times New Roman"/>
          <w:sz w:val="28"/>
          <w:szCs w:val="28"/>
        </w:rPr>
      </w:pPr>
      <w:r w:rsidRPr="0063131D">
        <w:rPr>
          <w:rFonts w:ascii="Times New Roman" w:hAnsi="Times New Roman"/>
          <w:sz w:val="32"/>
          <w:szCs w:val="32"/>
        </w:rPr>
        <w:t xml:space="preserve"> </w:t>
      </w:r>
      <w:r w:rsidRPr="0063131D">
        <w:rPr>
          <w:rFonts w:ascii="Times New Roman" w:hAnsi="Times New Roman"/>
          <w:sz w:val="32"/>
          <w:szCs w:val="32"/>
          <w:lang w:val="en-US"/>
        </w:rPr>
        <w:t>D</w:t>
      </w:r>
      <w:proofErr w:type="spellStart"/>
      <w:r w:rsidRPr="0063131D">
        <w:rPr>
          <w:rFonts w:ascii="Times New Roman" w:hAnsi="Times New Roman"/>
          <w:sz w:val="32"/>
          <w:szCs w:val="32"/>
          <w:vertAlign w:val="subscript"/>
        </w:rPr>
        <w:t>хр</w:t>
      </w:r>
      <w:proofErr w:type="spellEnd"/>
      <w:r w:rsidRPr="0063131D">
        <w:rPr>
          <w:rFonts w:ascii="Times New Roman" w:hAnsi="Times New Roman"/>
          <w:sz w:val="32"/>
          <w:szCs w:val="32"/>
        </w:rPr>
        <w:t xml:space="preserve"> (λ) = </w:t>
      </w:r>
      <w:r w:rsidRPr="0063131D">
        <w:rPr>
          <w:rFonts w:ascii="Times New Roman" w:hAnsi="Times New Roman"/>
          <w:sz w:val="32"/>
          <w:szCs w:val="32"/>
          <w:lang w:val="en-US"/>
        </w:rPr>
        <w:t>D</w:t>
      </w:r>
      <w:proofErr w:type="spellStart"/>
      <w:r w:rsidRPr="0063131D">
        <w:rPr>
          <w:rFonts w:ascii="Times New Roman" w:hAnsi="Times New Roman"/>
          <w:sz w:val="32"/>
          <w:szCs w:val="32"/>
          <w:vertAlign w:val="subscript"/>
        </w:rPr>
        <w:t>хр</w:t>
      </w:r>
      <w:proofErr w:type="spellEnd"/>
      <w:r w:rsidRPr="0063131D">
        <w:rPr>
          <w:rFonts w:ascii="Times New Roman" w:hAnsi="Times New Roman"/>
          <w:sz w:val="32"/>
          <w:szCs w:val="32"/>
          <w:vertAlign w:val="subscript"/>
        </w:rPr>
        <w:t xml:space="preserve"> п </w:t>
      </w:r>
      <w:r w:rsidRPr="0063131D">
        <w:rPr>
          <w:rFonts w:ascii="Times New Roman" w:hAnsi="Times New Roman"/>
          <w:sz w:val="32"/>
          <w:szCs w:val="32"/>
        </w:rPr>
        <w:t xml:space="preserve">+ </w:t>
      </w:r>
      <w:r w:rsidRPr="0063131D">
        <w:rPr>
          <w:rFonts w:ascii="Times New Roman" w:hAnsi="Times New Roman"/>
          <w:sz w:val="32"/>
          <w:szCs w:val="32"/>
          <w:lang w:val="en-US"/>
        </w:rPr>
        <w:t>S</w:t>
      </w:r>
      <w:r w:rsidRPr="0063131D">
        <w:rPr>
          <w:rFonts w:ascii="Times New Roman" w:hAnsi="Times New Roman"/>
          <w:sz w:val="32"/>
          <w:szCs w:val="32"/>
        </w:rPr>
        <w:t xml:space="preserve"> (λ- </w:t>
      </w:r>
      <w:proofErr w:type="spellStart"/>
      <w:r w:rsidRPr="0063131D">
        <w:rPr>
          <w:rFonts w:ascii="Times New Roman" w:hAnsi="Times New Roman"/>
          <w:sz w:val="32"/>
          <w:szCs w:val="32"/>
        </w:rPr>
        <w:t>λ</w:t>
      </w:r>
      <w:r w:rsidRPr="0063131D">
        <w:rPr>
          <w:rFonts w:ascii="Times New Roman" w:hAnsi="Times New Roman"/>
          <w:sz w:val="32"/>
          <w:szCs w:val="32"/>
          <w:vertAlign w:val="subscript"/>
        </w:rPr>
        <w:t>п</w:t>
      </w:r>
      <w:proofErr w:type="spellEnd"/>
      <w:r w:rsidRPr="0063131D">
        <w:rPr>
          <w:rFonts w:ascii="Times New Roman" w:hAnsi="Times New Roman"/>
          <w:sz w:val="32"/>
          <w:szCs w:val="32"/>
        </w:rPr>
        <w:t>)</w:t>
      </w:r>
      <w:r w:rsidRPr="004F3E48">
        <w:rPr>
          <w:rFonts w:ascii="Times New Roman" w:hAnsi="Times New Roman"/>
          <w:sz w:val="28"/>
          <w:szCs w:val="28"/>
        </w:rPr>
        <w:t xml:space="preserve">, </w:t>
      </w:r>
      <w:proofErr w:type="spellStart"/>
      <w:r w:rsidRPr="008342D7">
        <w:rPr>
          <w:rFonts w:ascii="Times New Roman" w:hAnsi="Times New Roman"/>
          <w:sz w:val="28"/>
          <w:szCs w:val="28"/>
        </w:rPr>
        <w:t>пс</w:t>
      </w:r>
      <w:proofErr w:type="spellEnd"/>
      <w:r w:rsidRPr="004F3E48">
        <w:rPr>
          <w:rFonts w:ascii="Times New Roman" w:hAnsi="Times New Roman"/>
          <w:sz w:val="28"/>
          <w:szCs w:val="28"/>
        </w:rPr>
        <w:t>/ (</w:t>
      </w:r>
      <w:proofErr w:type="spellStart"/>
      <w:r w:rsidRPr="008342D7">
        <w:rPr>
          <w:rFonts w:ascii="Times New Roman" w:hAnsi="Times New Roman"/>
          <w:sz w:val="28"/>
          <w:szCs w:val="28"/>
        </w:rPr>
        <w:t>нм</w:t>
      </w:r>
      <w:r w:rsidRPr="004F3E48">
        <w:rPr>
          <w:rFonts w:ascii="Times New Roman" w:hAnsi="Times New Roman"/>
          <w:sz w:val="28"/>
          <w:szCs w:val="28"/>
        </w:rPr>
        <w:t>×</w:t>
      </w:r>
      <w:r w:rsidRPr="008342D7">
        <w:rPr>
          <w:rFonts w:ascii="Times New Roman" w:hAnsi="Times New Roman"/>
          <w:sz w:val="28"/>
          <w:szCs w:val="28"/>
        </w:rPr>
        <w:t>км</w:t>
      </w:r>
      <w:proofErr w:type="spellEnd"/>
      <w:r w:rsidRPr="004F3E48">
        <w:rPr>
          <w:rFonts w:ascii="Times New Roman" w:hAnsi="Times New Roman"/>
          <w:sz w:val="28"/>
          <w:szCs w:val="28"/>
        </w:rPr>
        <w:t>),</w:t>
      </w:r>
      <w:r w:rsidRPr="004F3E48">
        <w:rPr>
          <w:rFonts w:ascii="Times New Roman" w:hAnsi="Times New Roman"/>
          <w:sz w:val="28"/>
          <w:szCs w:val="28"/>
        </w:rPr>
        <w:tab/>
      </w:r>
      <w:r w:rsidRPr="004F3E48">
        <w:rPr>
          <w:rFonts w:ascii="Times New Roman" w:hAnsi="Times New Roman"/>
          <w:sz w:val="28"/>
          <w:szCs w:val="28"/>
        </w:rPr>
        <w:tab/>
      </w:r>
      <w:r w:rsidRPr="004F3E48">
        <w:rPr>
          <w:rFonts w:ascii="Times New Roman" w:hAnsi="Times New Roman"/>
          <w:sz w:val="28"/>
          <w:szCs w:val="28"/>
        </w:rPr>
        <w:tab/>
      </w:r>
      <w:r w:rsidRPr="004F3E48">
        <w:rPr>
          <w:rFonts w:ascii="Times New Roman" w:hAnsi="Times New Roman"/>
          <w:sz w:val="28"/>
          <w:szCs w:val="28"/>
        </w:rPr>
        <w:tab/>
        <w:t xml:space="preserve"> </w:t>
      </w:r>
      <w:proofErr w:type="gramStart"/>
      <w:r w:rsidRPr="004F3E48">
        <w:rPr>
          <w:rFonts w:ascii="Times New Roman" w:hAnsi="Times New Roman"/>
          <w:sz w:val="28"/>
          <w:szCs w:val="28"/>
        </w:rPr>
        <w:t xml:space="preserve">   (</w:t>
      </w:r>
      <w:proofErr w:type="gramEnd"/>
      <w:r w:rsidR="002F4D57">
        <w:rPr>
          <w:rFonts w:ascii="Times New Roman" w:hAnsi="Times New Roman"/>
          <w:sz w:val="28"/>
          <w:szCs w:val="28"/>
        </w:rPr>
        <w:t>8</w:t>
      </w:r>
      <w:r w:rsidRPr="004F3E48">
        <w:rPr>
          <w:rFonts w:ascii="Times New Roman" w:hAnsi="Times New Roman"/>
          <w:sz w:val="28"/>
          <w:szCs w:val="28"/>
        </w:rPr>
        <w:t>.2)</w:t>
      </w:r>
    </w:p>
    <w:p w14:paraId="4195796D" w14:textId="77777777" w:rsidR="00B6793F" w:rsidRDefault="00B6793F" w:rsidP="009C4288">
      <w:pPr>
        <w:pStyle w:val="a7"/>
        <w:spacing w:after="0" w:line="240" w:lineRule="auto"/>
        <w:ind w:left="0" w:right="-1" w:firstLine="567"/>
        <w:jc w:val="both"/>
        <w:rPr>
          <w:rFonts w:ascii="Times New Roman" w:hAnsi="Times New Roman"/>
          <w:sz w:val="28"/>
          <w:szCs w:val="28"/>
        </w:rPr>
      </w:pPr>
      <w:r w:rsidRPr="008342D7">
        <w:rPr>
          <w:rFonts w:ascii="Times New Roman" w:hAnsi="Times New Roman"/>
          <w:sz w:val="28"/>
          <w:szCs w:val="28"/>
        </w:rPr>
        <w:t xml:space="preserve">где </w:t>
      </w:r>
      <w:r w:rsidRPr="008342D7">
        <w:rPr>
          <w:rFonts w:ascii="Times New Roman" w:hAnsi="Times New Roman"/>
          <w:sz w:val="28"/>
          <w:szCs w:val="28"/>
          <w:lang w:val="en-US"/>
        </w:rPr>
        <w:t>S</w:t>
      </w:r>
      <w:r w:rsidRPr="008342D7">
        <w:rPr>
          <w:rFonts w:ascii="Times New Roman" w:hAnsi="Times New Roman"/>
          <w:sz w:val="28"/>
          <w:szCs w:val="28"/>
        </w:rPr>
        <w:t xml:space="preserve"> - коэффициент наклона дисперсионной характеристики ОВ, </w:t>
      </w:r>
      <w:proofErr w:type="spellStart"/>
      <w:r w:rsidRPr="008342D7">
        <w:rPr>
          <w:rFonts w:ascii="Times New Roman" w:hAnsi="Times New Roman"/>
          <w:sz w:val="28"/>
          <w:szCs w:val="28"/>
        </w:rPr>
        <w:t>пс</w:t>
      </w:r>
      <w:proofErr w:type="spellEnd"/>
      <w:r w:rsidRPr="008342D7">
        <w:rPr>
          <w:rFonts w:ascii="Times New Roman" w:hAnsi="Times New Roman"/>
          <w:sz w:val="28"/>
          <w:szCs w:val="28"/>
        </w:rPr>
        <w:t>/(нм</w:t>
      </w:r>
      <w:r w:rsidRPr="008342D7">
        <w:rPr>
          <w:rFonts w:ascii="Times New Roman" w:hAnsi="Times New Roman"/>
          <w:sz w:val="28"/>
          <w:szCs w:val="28"/>
          <w:vertAlign w:val="superscript"/>
        </w:rPr>
        <w:t>2</w:t>
      </w:r>
      <w:r>
        <w:rPr>
          <w:rFonts w:ascii="Times New Roman" w:hAnsi="Times New Roman"/>
          <w:sz w:val="28"/>
          <w:szCs w:val="28"/>
        </w:rPr>
        <w:t xml:space="preserve">×км); </w:t>
      </w:r>
      <w:r w:rsidRPr="00F14075">
        <w:rPr>
          <w:rFonts w:ascii="Times New Roman" w:hAnsi="Times New Roman"/>
          <w:b/>
          <w:sz w:val="28"/>
          <w:szCs w:val="28"/>
          <w:lang w:val="en-US"/>
        </w:rPr>
        <w:t>S</w:t>
      </w:r>
      <w:r w:rsidRPr="00F14075">
        <w:rPr>
          <w:rFonts w:ascii="Times New Roman" w:hAnsi="Times New Roman"/>
          <w:b/>
          <w:sz w:val="28"/>
          <w:szCs w:val="28"/>
        </w:rPr>
        <w:t xml:space="preserve"> =0.0677 </w:t>
      </w:r>
      <w:proofErr w:type="spellStart"/>
      <w:r w:rsidRPr="00F14075">
        <w:rPr>
          <w:rFonts w:ascii="Times New Roman" w:hAnsi="Times New Roman"/>
          <w:b/>
          <w:sz w:val="28"/>
          <w:szCs w:val="28"/>
        </w:rPr>
        <w:t>пс</w:t>
      </w:r>
      <w:proofErr w:type="spellEnd"/>
      <w:r w:rsidRPr="00F14075">
        <w:rPr>
          <w:rFonts w:ascii="Times New Roman" w:hAnsi="Times New Roman"/>
          <w:b/>
          <w:sz w:val="28"/>
          <w:szCs w:val="28"/>
        </w:rPr>
        <w:t>/(нм</w:t>
      </w:r>
      <w:r w:rsidRPr="00F14075">
        <w:rPr>
          <w:rFonts w:ascii="Times New Roman" w:hAnsi="Times New Roman"/>
          <w:b/>
          <w:sz w:val="28"/>
          <w:szCs w:val="28"/>
          <w:vertAlign w:val="superscript"/>
        </w:rPr>
        <w:t>2</w:t>
      </w:r>
      <w:r w:rsidRPr="00F14075">
        <w:rPr>
          <w:rFonts w:ascii="Times New Roman" w:hAnsi="Times New Roman"/>
          <w:b/>
          <w:sz w:val="28"/>
          <w:szCs w:val="28"/>
        </w:rPr>
        <w:t>×км)</w:t>
      </w:r>
      <w:r w:rsidRPr="00F14075">
        <w:rPr>
          <w:rFonts w:ascii="Times New Roman" w:hAnsi="Times New Roman"/>
          <w:sz w:val="28"/>
          <w:szCs w:val="28"/>
        </w:rPr>
        <w:t>.</w:t>
      </w:r>
    </w:p>
    <w:p w14:paraId="1E60208B" w14:textId="77777777" w:rsidR="00B6793F" w:rsidRDefault="00B6793F" w:rsidP="009C4288">
      <w:pPr>
        <w:pStyle w:val="a7"/>
        <w:spacing w:after="0" w:line="240" w:lineRule="auto"/>
        <w:ind w:left="0" w:right="-1"/>
        <w:jc w:val="both"/>
        <w:rPr>
          <w:rFonts w:ascii="Times New Roman" w:hAnsi="Times New Roman"/>
          <w:sz w:val="28"/>
          <w:szCs w:val="28"/>
        </w:rPr>
      </w:pPr>
      <w:r w:rsidRPr="008342D7">
        <w:rPr>
          <w:rFonts w:ascii="Times New Roman" w:hAnsi="Times New Roman"/>
          <w:sz w:val="28"/>
          <w:szCs w:val="28"/>
          <w:lang w:val="en-US"/>
        </w:rPr>
        <w:t>D</w:t>
      </w:r>
      <w:proofErr w:type="spellStart"/>
      <w:r w:rsidRPr="008342D7">
        <w:rPr>
          <w:rFonts w:ascii="Times New Roman" w:hAnsi="Times New Roman"/>
          <w:sz w:val="28"/>
          <w:szCs w:val="28"/>
          <w:vertAlign w:val="subscript"/>
        </w:rPr>
        <w:t>хр</w:t>
      </w:r>
      <w:proofErr w:type="spellEnd"/>
      <w:r w:rsidRPr="008342D7">
        <w:rPr>
          <w:rFonts w:ascii="Times New Roman" w:hAnsi="Times New Roman"/>
          <w:sz w:val="28"/>
          <w:szCs w:val="28"/>
          <w:vertAlign w:val="subscript"/>
        </w:rPr>
        <w:t xml:space="preserve"> п</w:t>
      </w:r>
      <w:r>
        <w:rPr>
          <w:rFonts w:ascii="Times New Roman" w:hAnsi="Times New Roman"/>
          <w:sz w:val="28"/>
          <w:szCs w:val="28"/>
          <w:vertAlign w:val="subscript"/>
        </w:rPr>
        <w:t xml:space="preserve"> </w:t>
      </w:r>
      <w:r w:rsidRPr="008342D7">
        <w:rPr>
          <w:rFonts w:ascii="Times New Roman" w:hAnsi="Times New Roman"/>
          <w:sz w:val="28"/>
          <w:szCs w:val="28"/>
        </w:rPr>
        <w:t>-</w:t>
      </w:r>
      <w:r>
        <w:rPr>
          <w:rFonts w:ascii="Times New Roman" w:hAnsi="Times New Roman"/>
          <w:sz w:val="28"/>
          <w:szCs w:val="28"/>
        </w:rPr>
        <w:t xml:space="preserve"> </w:t>
      </w:r>
      <w:r w:rsidRPr="008342D7">
        <w:rPr>
          <w:rFonts w:ascii="Times New Roman" w:hAnsi="Times New Roman"/>
          <w:sz w:val="28"/>
          <w:szCs w:val="28"/>
        </w:rPr>
        <w:t xml:space="preserve">паспортное значение коэффициента хроматической дисперсии волокна, указываемое для </w:t>
      </w:r>
      <w:proofErr w:type="spellStart"/>
      <w:r w:rsidRPr="008342D7">
        <w:rPr>
          <w:rFonts w:ascii="Times New Roman" w:hAnsi="Times New Roman"/>
          <w:sz w:val="28"/>
          <w:szCs w:val="28"/>
        </w:rPr>
        <w:t>λ</w:t>
      </w:r>
      <w:r w:rsidRPr="008342D7">
        <w:rPr>
          <w:rFonts w:ascii="Times New Roman" w:hAnsi="Times New Roman"/>
          <w:sz w:val="28"/>
          <w:szCs w:val="28"/>
          <w:vertAlign w:val="subscript"/>
        </w:rPr>
        <w:t>п</w:t>
      </w:r>
      <w:r>
        <w:rPr>
          <w:rFonts w:ascii="Times New Roman" w:hAnsi="Times New Roman"/>
          <w:sz w:val="28"/>
          <w:szCs w:val="28"/>
          <w:vertAlign w:val="subscript"/>
        </w:rPr>
        <w:t>аспорт</w:t>
      </w:r>
      <w:proofErr w:type="spellEnd"/>
      <w:r>
        <w:rPr>
          <w:rFonts w:ascii="Times New Roman" w:hAnsi="Times New Roman"/>
          <w:sz w:val="28"/>
          <w:szCs w:val="28"/>
        </w:rPr>
        <w:t>.</w:t>
      </w:r>
    </w:p>
    <w:p w14:paraId="68CD3515" w14:textId="1DFAD961" w:rsidR="00B6793F" w:rsidRPr="00393A17" w:rsidRDefault="00B6793F" w:rsidP="009C4288">
      <w:pPr>
        <w:pStyle w:val="a7"/>
        <w:spacing w:after="0" w:line="240" w:lineRule="auto"/>
        <w:ind w:left="0" w:right="-1" w:firstLine="567"/>
        <w:jc w:val="both"/>
        <w:rPr>
          <w:rFonts w:ascii="Times New Roman" w:hAnsi="Times New Roman"/>
          <w:sz w:val="28"/>
          <w:szCs w:val="28"/>
        </w:rPr>
      </w:pPr>
      <w:r w:rsidRPr="008342D7">
        <w:rPr>
          <w:rFonts w:ascii="Times New Roman" w:hAnsi="Times New Roman"/>
          <w:sz w:val="28"/>
          <w:szCs w:val="28"/>
        </w:rPr>
        <w:t>Рассчитаем удельную хроматическую дисперсию для канала с центральной длинной волны λ</w:t>
      </w:r>
      <w:r>
        <w:rPr>
          <w:rFonts w:ascii="Times New Roman" w:hAnsi="Times New Roman"/>
          <w:sz w:val="28"/>
          <w:szCs w:val="28"/>
        </w:rPr>
        <w:t xml:space="preserve">, </w:t>
      </w:r>
      <w:proofErr w:type="spellStart"/>
      <w:r w:rsidRPr="008342D7">
        <w:rPr>
          <w:rFonts w:ascii="Times New Roman" w:hAnsi="Times New Roman"/>
          <w:sz w:val="28"/>
          <w:szCs w:val="28"/>
        </w:rPr>
        <w:t>нм</w:t>
      </w:r>
      <w:proofErr w:type="spellEnd"/>
      <w:r w:rsidRPr="008342D7">
        <w:rPr>
          <w:rFonts w:ascii="Times New Roman" w:hAnsi="Times New Roman"/>
          <w:sz w:val="28"/>
          <w:szCs w:val="28"/>
        </w:rPr>
        <w:t xml:space="preserve">. </w:t>
      </w:r>
      <w:r>
        <w:rPr>
          <w:rFonts w:ascii="Times New Roman" w:hAnsi="Times New Roman"/>
          <w:sz w:val="28"/>
          <w:szCs w:val="28"/>
        </w:rPr>
        <w:t xml:space="preserve">Коэффициент хроматической дисперсии волокна </w:t>
      </w:r>
      <w:r w:rsidRPr="008342D7">
        <w:rPr>
          <w:rFonts w:ascii="Times New Roman" w:hAnsi="Times New Roman"/>
          <w:sz w:val="28"/>
          <w:szCs w:val="28"/>
          <w:lang w:val="en-US"/>
        </w:rPr>
        <w:t>D</w:t>
      </w:r>
      <w:proofErr w:type="spellStart"/>
      <w:r w:rsidRPr="008342D7">
        <w:rPr>
          <w:rFonts w:ascii="Times New Roman" w:hAnsi="Times New Roman"/>
          <w:sz w:val="28"/>
          <w:szCs w:val="28"/>
          <w:vertAlign w:val="subscript"/>
        </w:rPr>
        <w:t>хр</w:t>
      </w:r>
      <w:proofErr w:type="spellEnd"/>
      <w:r w:rsidRPr="008342D7">
        <w:rPr>
          <w:rFonts w:ascii="Times New Roman" w:hAnsi="Times New Roman"/>
          <w:sz w:val="28"/>
          <w:szCs w:val="28"/>
          <w:vertAlign w:val="subscript"/>
        </w:rPr>
        <w:t xml:space="preserve"> </w:t>
      </w:r>
      <w:proofErr w:type="gramStart"/>
      <w:r w:rsidRPr="008342D7">
        <w:rPr>
          <w:rFonts w:ascii="Times New Roman" w:hAnsi="Times New Roman"/>
          <w:sz w:val="28"/>
          <w:szCs w:val="28"/>
          <w:vertAlign w:val="subscript"/>
        </w:rPr>
        <w:t>п</w:t>
      </w:r>
      <w:r>
        <w:rPr>
          <w:rFonts w:ascii="Times New Roman" w:hAnsi="Times New Roman"/>
          <w:sz w:val="28"/>
          <w:szCs w:val="28"/>
        </w:rPr>
        <w:t xml:space="preserve">  задан</w:t>
      </w:r>
      <w:proofErr w:type="gramEnd"/>
      <w:r>
        <w:rPr>
          <w:rFonts w:ascii="Times New Roman" w:hAnsi="Times New Roman"/>
          <w:sz w:val="28"/>
          <w:szCs w:val="28"/>
        </w:rPr>
        <w:t xml:space="preserve"> </w:t>
      </w:r>
      <w:r>
        <w:rPr>
          <w:rFonts w:ascii="Times New Roman" w:hAnsi="Times New Roman"/>
          <w:sz w:val="28"/>
          <w:szCs w:val="28"/>
        </w:rPr>
        <w:lastRenderedPageBreak/>
        <w:t>в параметрах выбранного оптического кабеля.</w:t>
      </w:r>
      <w:r w:rsidR="00393A17">
        <w:rPr>
          <w:rFonts w:ascii="Times New Roman" w:hAnsi="Times New Roman"/>
          <w:sz w:val="28"/>
          <w:szCs w:val="28"/>
        </w:rPr>
        <w:t xml:space="preserve"> </w:t>
      </w:r>
      <w:r w:rsidR="00F34589" w:rsidRPr="00393A17">
        <w:rPr>
          <w:rFonts w:ascii="Times New Roman" w:hAnsi="Times New Roman"/>
          <w:sz w:val="28"/>
          <w:szCs w:val="28"/>
        </w:rPr>
        <w:t xml:space="preserve">Значения центральных частот каналов </w:t>
      </w:r>
      <w:r w:rsidR="00393A17" w:rsidRPr="00393A17">
        <w:rPr>
          <w:rFonts w:ascii="Times New Roman" w:hAnsi="Times New Roman"/>
          <w:sz w:val="28"/>
          <w:szCs w:val="28"/>
        </w:rPr>
        <w:t xml:space="preserve">приведены в таблице </w:t>
      </w:r>
      <w:r w:rsidR="005B538A">
        <w:rPr>
          <w:rFonts w:ascii="Times New Roman" w:hAnsi="Times New Roman"/>
          <w:sz w:val="28"/>
          <w:szCs w:val="28"/>
        </w:rPr>
        <w:t>8</w:t>
      </w:r>
      <w:r w:rsidR="00393A17" w:rsidRPr="00393A17">
        <w:rPr>
          <w:rFonts w:ascii="Times New Roman" w:hAnsi="Times New Roman"/>
          <w:sz w:val="28"/>
          <w:szCs w:val="28"/>
        </w:rPr>
        <w:t>.4.</w:t>
      </w:r>
    </w:p>
    <w:p w14:paraId="237A5680" w14:textId="77777777" w:rsidR="00B6793F" w:rsidRPr="0034169E" w:rsidRDefault="00B6793F" w:rsidP="009C4288">
      <w:pPr>
        <w:spacing w:after="0" w:line="240" w:lineRule="auto"/>
        <w:ind w:right="-1" w:firstLine="567"/>
        <w:rPr>
          <w:rFonts w:ascii="Times New Roman" w:hAnsi="Times New Roman"/>
          <w:noProof/>
          <w:sz w:val="28"/>
          <w:szCs w:val="28"/>
        </w:rPr>
      </w:pPr>
      <w:r w:rsidRPr="0034169E">
        <w:rPr>
          <w:rFonts w:ascii="Times New Roman" w:hAnsi="Times New Roman"/>
          <w:sz w:val="28"/>
          <w:szCs w:val="28"/>
        </w:rPr>
        <w:t xml:space="preserve">Основные параметры оптических спецификаций стандартов </w:t>
      </w:r>
      <w:r w:rsidRPr="0034169E">
        <w:rPr>
          <w:rFonts w:ascii="Times New Roman" w:hAnsi="Times New Roman"/>
          <w:noProof/>
          <w:sz w:val="28"/>
          <w:szCs w:val="28"/>
        </w:rPr>
        <w:t>STM-</w:t>
      </w:r>
      <w:r w:rsidRPr="0034169E">
        <w:rPr>
          <w:rFonts w:ascii="Times New Roman" w:hAnsi="Times New Roman"/>
          <w:noProof/>
          <w:sz w:val="28"/>
          <w:szCs w:val="28"/>
          <w:lang w:val="en-US"/>
        </w:rPr>
        <w:t>N</w:t>
      </w:r>
      <w:r w:rsidRPr="0034169E">
        <w:rPr>
          <w:rFonts w:ascii="Times New Roman" w:hAnsi="Times New Roman"/>
          <w:noProof/>
          <w:sz w:val="28"/>
          <w:szCs w:val="28"/>
        </w:rPr>
        <w:t>:</w:t>
      </w:r>
    </w:p>
    <w:p w14:paraId="2755273F" w14:textId="77777777" w:rsidR="00B6793F" w:rsidRPr="0034169E" w:rsidRDefault="00B6793F" w:rsidP="009C4288">
      <w:pPr>
        <w:spacing w:after="0" w:line="240" w:lineRule="auto"/>
        <w:ind w:right="-1" w:firstLine="567"/>
        <w:rPr>
          <w:rFonts w:ascii="Times New Roman" w:hAnsi="Times New Roman"/>
          <w:sz w:val="28"/>
          <w:szCs w:val="28"/>
        </w:rPr>
      </w:pPr>
      <w:r w:rsidRPr="0034169E">
        <w:rPr>
          <w:rFonts w:ascii="Times New Roman" w:hAnsi="Times New Roman"/>
          <w:sz w:val="28"/>
          <w:szCs w:val="28"/>
        </w:rPr>
        <w:t>-Минимал</w:t>
      </w:r>
      <w:r w:rsidR="0063131D">
        <w:rPr>
          <w:rFonts w:ascii="Times New Roman" w:hAnsi="Times New Roman"/>
          <w:sz w:val="28"/>
          <w:szCs w:val="28"/>
        </w:rPr>
        <w:t>ьное отношение сигнал/шум, дБ</w:t>
      </w:r>
    </w:p>
    <w:p w14:paraId="08CF5EF4" w14:textId="77777777" w:rsidR="00B6793F" w:rsidRPr="0034169E" w:rsidRDefault="00B6793F" w:rsidP="009C4288">
      <w:pPr>
        <w:spacing w:after="0" w:line="240" w:lineRule="auto"/>
        <w:ind w:right="-1" w:firstLine="567"/>
        <w:rPr>
          <w:rFonts w:ascii="Times New Roman" w:hAnsi="Times New Roman"/>
          <w:sz w:val="28"/>
          <w:szCs w:val="28"/>
        </w:rPr>
      </w:pPr>
      <w:r w:rsidRPr="0034169E">
        <w:rPr>
          <w:rFonts w:ascii="Times New Roman" w:hAnsi="Times New Roman"/>
          <w:sz w:val="28"/>
          <w:szCs w:val="28"/>
        </w:rPr>
        <w:t>-Допустимая диспе</w:t>
      </w:r>
      <w:r w:rsidR="0063131D">
        <w:rPr>
          <w:rFonts w:ascii="Times New Roman" w:hAnsi="Times New Roman"/>
          <w:sz w:val="28"/>
          <w:szCs w:val="28"/>
        </w:rPr>
        <w:t xml:space="preserve">рсия в кабельной системе, </w:t>
      </w:r>
      <w:proofErr w:type="spellStart"/>
      <w:r w:rsidR="0063131D">
        <w:rPr>
          <w:rFonts w:ascii="Times New Roman" w:hAnsi="Times New Roman"/>
          <w:sz w:val="28"/>
          <w:szCs w:val="28"/>
        </w:rPr>
        <w:t>пс</w:t>
      </w:r>
      <w:proofErr w:type="spellEnd"/>
      <w:r w:rsidR="0063131D">
        <w:rPr>
          <w:rFonts w:ascii="Times New Roman" w:hAnsi="Times New Roman"/>
          <w:sz w:val="28"/>
          <w:szCs w:val="28"/>
        </w:rPr>
        <w:t>/</w:t>
      </w:r>
      <w:proofErr w:type="spellStart"/>
      <w:r w:rsidR="0063131D">
        <w:rPr>
          <w:rFonts w:ascii="Times New Roman" w:hAnsi="Times New Roman"/>
          <w:sz w:val="28"/>
          <w:szCs w:val="28"/>
        </w:rPr>
        <w:t>нм</w:t>
      </w:r>
      <w:proofErr w:type="spellEnd"/>
    </w:p>
    <w:p w14:paraId="167A598F" w14:textId="77777777" w:rsidR="00B6793F" w:rsidRPr="0034169E" w:rsidRDefault="00B6793F" w:rsidP="009C4288">
      <w:pPr>
        <w:spacing w:after="0" w:line="240" w:lineRule="auto"/>
        <w:ind w:right="-1" w:firstLine="567"/>
        <w:rPr>
          <w:rFonts w:ascii="Times New Roman" w:hAnsi="Times New Roman"/>
          <w:sz w:val="28"/>
          <w:szCs w:val="28"/>
        </w:rPr>
      </w:pPr>
      <w:r w:rsidRPr="0034169E">
        <w:rPr>
          <w:rFonts w:ascii="Times New Roman" w:hAnsi="Times New Roman"/>
          <w:sz w:val="28"/>
          <w:szCs w:val="28"/>
        </w:rPr>
        <w:t xml:space="preserve">-Ограничения из-за </w:t>
      </w:r>
      <w:r w:rsidRPr="0034169E">
        <w:rPr>
          <w:rFonts w:ascii="Times New Roman" w:hAnsi="Times New Roman"/>
          <w:sz w:val="28"/>
          <w:szCs w:val="28"/>
          <w:lang w:val="en-US"/>
        </w:rPr>
        <w:t>PMD</w:t>
      </w:r>
    </w:p>
    <w:p w14:paraId="6ECA8F26" w14:textId="77777777" w:rsidR="00B6793F" w:rsidRPr="0063131D" w:rsidRDefault="00B6793F" w:rsidP="009C4288">
      <w:pPr>
        <w:suppressAutoHyphens/>
        <w:spacing w:after="0" w:line="240" w:lineRule="auto"/>
        <w:ind w:right="-1" w:firstLine="567"/>
        <w:jc w:val="both"/>
        <w:rPr>
          <w:rFonts w:ascii="Times New Roman" w:hAnsi="Times New Roman"/>
          <w:sz w:val="28"/>
          <w:szCs w:val="28"/>
        </w:rPr>
      </w:pPr>
      <w:r w:rsidRPr="0063131D">
        <w:rPr>
          <w:rFonts w:ascii="Times New Roman" w:hAnsi="Times New Roman"/>
          <w:sz w:val="28"/>
          <w:szCs w:val="28"/>
        </w:rPr>
        <w:t xml:space="preserve">Рассчитаем длину </w:t>
      </w:r>
      <w:proofErr w:type="gramStart"/>
      <w:r w:rsidRPr="0063131D">
        <w:rPr>
          <w:rFonts w:ascii="Times New Roman" w:hAnsi="Times New Roman"/>
          <w:sz w:val="28"/>
          <w:szCs w:val="28"/>
        </w:rPr>
        <w:t>регенерационного участка</w:t>
      </w:r>
      <w:proofErr w:type="gramEnd"/>
      <w:r w:rsidRPr="0063131D">
        <w:rPr>
          <w:rFonts w:ascii="Times New Roman" w:hAnsi="Times New Roman"/>
          <w:sz w:val="28"/>
          <w:szCs w:val="28"/>
        </w:rPr>
        <w:t xml:space="preserve"> ограниченного хроматической дисперсией для стандарта </w:t>
      </w:r>
      <w:r w:rsidRPr="0063131D">
        <w:rPr>
          <w:rFonts w:ascii="Times New Roman" w:hAnsi="Times New Roman"/>
          <w:sz w:val="28"/>
          <w:szCs w:val="28"/>
          <w:lang w:val="en-US"/>
        </w:rPr>
        <w:t>STM</w:t>
      </w:r>
      <w:r w:rsidRPr="0063131D">
        <w:rPr>
          <w:rFonts w:ascii="Times New Roman" w:hAnsi="Times New Roman"/>
          <w:sz w:val="28"/>
          <w:szCs w:val="28"/>
        </w:rPr>
        <w:t>-</w:t>
      </w:r>
      <w:r w:rsidRPr="0063131D">
        <w:rPr>
          <w:rFonts w:ascii="Times New Roman" w:hAnsi="Times New Roman"/>
          <w:sz w:val="28"/>
          <w:szCs w:val="28"/>
          <w:lang w:val="en-US"/>
        </w:rPr>
        <w:t>N</w:t>
      </w:r>
      <w:r w:rsidRPr="0063131D">
        <w:rPr>
          <w:rFonts w:ascii="Times New Roman" w:hAnsi="Times New Roman"/>
          <w:sz w:val="28"/>
          <w:szCs w:val="28"/>
        </w:rPr>
        <w:t>:</w:t>
      </w:r>
    </w:p>
    <w:p w14:paraId="6BE29A97" w14:textId="77777777" w:rsidR="00B6793F" w:rsidRPr="0063131D" w:rsidRDefault="00B6793F" w:rsidP="009C4288">
      <w:pPr>
        <w:tabs>
          <w:tab w:val="left" w:pos="8505"/>
        </w:tabs>
        <w:suppressAutoHyphens/>
        <w:spacing w:after="0" w:line="240" w:lineRule="auto"/>
        <w:ind w:right="-1" w:firstLine="567"/>
        <w:jc w:val="right"/>
        <w:rPr>
          <w:rFonts w:ascii="Times New Roman" w:hAnsi="Times New Roman"/>
          <w:sz w:val="28"/>
          <w:szCs w:val="28"/>
        </w:rPr>
      </w:pPr>
      <w:r w:rsidRPr="0063131D">
        <w:rPr>
          <w:rFonts w:ascii="Times New Roman" w:hAnsi="Times New Roman"/>
          <w:sz w:val="28"/>
          <w:szCs w:val="28"/>
          <w:lang w:val="en-US"/>
        </w:rPr>
        <w:t>L</w:t>
      </w:r>
      <w:proofErr w:type="spellStart"/>
      <w:r w:rsidRPr="0063131D">
        <w:rPr>
          <w:rFonts w:ascii="Times New Roman" w:hAnsi="Times New Roman"/>
          <w:sz w:val="28"/>
          <w:szCs w:val="28"/>
        </w:rPr>
        <w:t>дисп</w:t>
      </w:r>
      <w:proofErr w:type="spellEnd"/>
      <w:r w:rsidRPr="0063131D">
        <w:rPr>
          <w:rFonts w:ascii="Times New Roman" w:hAnsi="Times New Roman"/>
          <w:sz w:val="28"/>
          <w:szCs w:val="28"/>
        </w:rPr>
        <w:t xml:space="preserve"> </w:t>
      </w:r>
      <w:r w:rsidRPr="0063131D">
        <w:rPr>
          <w:rFonts w:ascii="Times New Roman" w:hAnsi="Times New Roman"/>
          <w:sz w:val="32"/>
          <w:szCs w:val="32"/>
        </w:rPr>
        <w:t xml:space="preserve">= </w:t>
      </w:r>
      <w:r w:rsidR="00D02968" w:rsidRPr="00D262C2">
        <w:rPr>
          <w:rFonts w:ascii="Times New Roman" w:hAnsi="Times New Roman"/>
          <w:sz w:val="32"/>
          <w:szCs w:val="32"/>
        </w:rPr>
        <w:fldChar w:fldCharType="begin"/>
      </w:r>
      <w:r w:rsidR="00D262C2" w:rsidRPr="00D262C2">
        <w:rPr>
          <w:rFonts w:ascii="Times New Roman" w:hAnsi="Times New Roman"/>
          <w:sz w:val="32"/>
          <w:szCs w:val="32"/>
        </w:rPr>
        <w:instrText xml:space="preserve"> QUOTE </w:instrText>
      </w:r>
      <w:r w:rsidR="002110B9">
        <w:rPr>
          <w:noProof/>
          <w:position w:val="-35"/>
        </w:rPr>
        <w:pict w14:anchorId="2BF5CD96">
          <v:shape id="_x0000_i1040" type="#_x0000_t75" alt="" style="width:19.7pt;height:36.85pt;mso-width-percent:0;mso-height-percent:0;mso-width-percent:0;mso-height-percent:0" equationxml="&lt;">
            <v:imagedata r:id="rId26" o:title="" chromakey="white"/>
          </v:shape>
        </w:pict>
      </w:r>
      <w:r w:rsidR="00D262C2" w:rsidRPr="00D262C2">
        <w:rPr>
          <w:rFonts w:ascii="Times New Roman" w:hAnsi="Times New Roman"/>
          <w:sz w:val="32"/>
          <w:szCs w:val="32"/>
        </w:rPr>
        <w:instrText xml:space="preserve"> </w:instrText>
      </w:r>
      <w:r w:rsidR="00D02968" w:rsidRPr="00D262C2">
        <w:rPr>
          <w:rFonts w:ascii="Times New Roman" w:hAnsi="Times New Roman"/>
          <w:sz w:val="32"/>
          <w:szCs w:val="32"/>
        </w:rPr>
        <w:fldChar w:fldCharType="separate"/>
      </w:r>
      <w:r w:rsidR="002110B9">
        <w:rPr>
          <w:noProof/>
          <w:position w:val="-35"/>
        </w:rPr>
        <w:pict w14:anchorId="0FDCD042">
          <v:shape id="_x0000_i1039" type="#_x0000_t75" alt="" style="width:19.7pt;height:36.85pt;mso-width-percent:0;mso-height-percent:0;mso-width-percent:0;mso-height-percent:0" equationxml="&lt;">
            <v:imagedata r:id="rId26" o:title="" chromakey="white"/>
          </v:shape>
        </w:pict>
      </w:r>
      <w:r w:rsidR="00D02968" w:rsidRPr="00D262C2">
        <w:rPr>
          <w:rFonts w:ascii="Times New Roman" w:hAnsi="Times New Roman"/>
          <w:sz w:val="32"/>
          <w:szCs w:val="32"/>
        </w:rPr>
        <w:fldChar w:fldCharType="end"/>
      </w:r>
      <w:r w:rsidR="00D02968" w:rsidRPr="0063131D">
        <w:rPr>
          <w:rFonts w:ascii="Times New Roman" w:hAnsi="Times New Roman"/>
          <w:sz w:val="32"/>
          <w:szCs w:val="32"/>
        </w:rPr>
        <w:fldChar w:fldCharType="begin"/>
      </w:r>
      <w:r w:rsidRPr="0063131D">
        <w:rPr>
          <w:rFonts w:ascii="Times New Roman" w:hAnsi="Times New Roman"/>
          <w:sz w:val="32"/>
          <w:szCs w:val="32"/>
        </w:rPr>
        <w:instrText xml:space="preserve"> QUOTE </w:instrText>
      </w:r>
      <w:r w:rsidR="002110B9">
        <w:rPr>
          <w:noProof/>
          <w:position w:val="-20"/>
          <w:sz w:val="32"/>
          <w:szCs w:val="32"/>
        </w:rPr>
        <w:pict w14:anchorId="252E2282">
          <v:shape id="_x0000_i1038" type="#_x0000_t75" alt="" style="width:7.7pt;height:24.85pt;mso-width-percent:0;mso-height-percent:0;mso-width-percent:0;mso-height-percent:0" equationxml="&lt;">
            <v:imagedata r:id="rId27" o:title="" chromakey="white"/>
          </v:shape>
        </w:pict>
      </w:r>
      <w:r w:rsidRPr="0063131D">
        <w:rPr>
          <w:rFonts w:ascii="Times New Roman" w:hAnsi="Times New Roman"/>
          <w:sz w:val="32"/>
          <w:szCs w:val="32"/>
        </w:rPr>
        <w:instrText xml:space="preserve"> </w:instrText>
      </w:r>
      <w:r w:rsidR="00D02968" w:rsidRPr="0063131D">
        <w:rPr>
          <w:rFonts w:ascii="Times New Roman" w:hAnsi="Times New Roman"/>
          <w:sz w:val="32"/>
          <w:szCs w:val="32"/>
        </w:rPr>
        <w:fldChar w:fldCharType="separate"/>
      </w:r>
      <w:r w:rsidR="00D02968" w:rsidRPr="0063131D">
        <w:rPr>
          <w:rFonts w:ascii="Times New Roman" w:hAnsi="Times New Roman"/>
          <w:sz w:val="32"/>
          <w:szCs w:val="32"/>
        </w:rPr>
        <w:fldChar w:fldCharType="begin"/>
      </w:r>
      <w:r w:rsidRPr="0063131D">
        <w:rPr>
          <w:rFonts w:ascii="Times New Roman" w:hAnsi="Times New Roman"/>
          <w:sz w:val="32"/>
          <w:szCs w:val="32"/>
        </w:rPr>
        <w:instrText xml:space="preserve"> QUOTE </w:instrText>
      </w:r>
      <w:r w:rsidR="002110B9">
        <w:rPr>
          <w:noProof/>
          <w:position w:val="-27"/>
        </w:rPr>
        <w:pict w14:anchorId="75EEA758">
          <v:shape id="_x0000_i1037" type="#_x0000_t75" alt="" style="width:19.7pt;height:31.7pt;mso-width-percent:0;mso-height-percent:0;mso-width-percent:0;mso-height-percent:0" equationxml="&lt;">
            <v:imagedata r:id="rId28" o:title="" chromakey="white"/>
          </v:shape>
        </w:pict>
      </w:r>
      <w:r w:rsidRPr="0063131D">
        <w:rPr>
          <w:rFonts w:ascii="Times New Roman" w:hAnsi="Times New Roman"/>
          <w:sz w:val="32"/>
          <w:szCs w:val="32"/>
        </w:rPr>
        <w:instrText xml:space="preserve"> </w:instrText>
      </w:r>
      <w:r w:rsidR="00D02968" w:rsidRPr="0063131D">
        <w:rPr>
          <w:rFonts w:ascii="Times New Roman" w:hAnsi="Times New Roman"/>
          <w:sz w:val="32"/>
          <w:szCs w:val="32"/>
        </w:rPr>
        <w:fldChar w:fldCharType="end"/>
      </w:r>
      <w:r w:rsidR="00D02968" w:rsidRPr="0063131D">
        <w:rPr>
          <w:rFonts w:ascii="Times New Roman" w:hAnsi="Times New Roman"/>
          <w:sz w:val="32"/>
          <w:szCs w:val="32"/>
        </w:rPr>
        <w:fldChar w:fldCharType="end"/>
      </w:r>
      <w:r w:rsidRPr="0063131D">
        <w:rPr>
          <w:rFonts w:ascii="Times New Roman" w:hAnsi="Times New Roman"/>
          <w:sz w:val="32"/>
          <w:szCs w:val="32"/>
        </w:rPr>
        <w:t>,</w:t>
      </w:r>
      <w:r w:rsidRPr="0063131D">
        <w:rPr>
          <w:rFonts w:ascii="Times New Roman" w:hAnsi="Times New Roman"/>
          <w:sz w:val="28"/>
          <w:szCs w:val="28"/>
        </w:rPr>
        <w:t xml:space="preserve">  км</w:t>
      </w:r>
      <w:r w:rsidR="00D262C2">
        <w:rPr>
          <w:rFonts w:ascii="Times New Roman" w:hAnsi="Times New Roman"/>
          <w:sz w:val="28"/>
          <w:szCs w:val="28"/>
        </w:rPr>
        <w:t xml:space="preserve"> </w:t>
      </w:r>
      <w:r w:rsidRPr="0063131D">
        <w:rPr>
          <w:rFonts w:ascii="Times New Roman" w:hAnsi="Times New Roman"/>
          <w:sz w:val="28"/>
          <w:szCs w:val="28"/>
        </w:rPr>
        <w:t xml:space="preserve">   </w:t>
      </w:r>
      <w:r w:rsidR="009C4288">
        <w:rPr>
          <w:rFonts w:ascii="Times New Roman" w:hAnsi="Times New Roman"/>
          <w:sz w:val="28"/>
          <w:szCs w:val="28"/>
        </w:rPr>
        <w:t xml:space="preserve">                                               </w:t>
      </w:r>
      <w:proofErr w:type="gramStart"/>
      <w:r w:rsidR="009C4288">
        <w:rPr>
          <w:rFonts w:ascii="Times New Roman" w:hAnsi="Times New Roman"/>
          <w:sz w:val="28"/>
          <w:szCs w:val="28"/>
        </w:rPr>
        <w:t xml:space="preserve">   </w:t>
      </w:r>
      <w:r w:rsidRPr="0063131D">
        <w:rPr>
          <w:rFonts w:ascii="Times New Roman" w:hAnsi="Times New Roman"/>
          <w:sz w:val="28"/>
          <w:szCs w:val="28"/>
        </w:rPr>
        <w:t>(</w:t>
      </w:r>
      <w:proofErr w:type="gramEnd"/>
      <w:r w:rsidR="002F4D57">
        <w:rPr>
          <w:rFonts w:ascii="Times New Roman" w:hAnsi="Times New Roman"/>
          <w:sz w:val="28"/>
          <w:szCs w:val="28"/>
        </w:rPr>
        <w:t>8</w:t>
      </w:r>
      <w:r w:rsidRPr="0063131D">
        <w:rPr>
          <w:rFonts w:ascii="Times New Roman" w:hAnsi="Times New Roman"/>
          <w:sz w:val="28"/>
          <w:szCs w:val="28"/>
        </w:rPr>
        <w:t>.3)</w:t>
      </w:r>
    </w:p>
    <w:p w14:paraId="6F51815F" w14:textId="77777777" w:rsidR="00B6793F" w:rsidRPr="0063131D" w:rsidRDefault="00B6793F" w:rsidP="009C4288">
      <w:pPr>
        <w:suppressAutoHyphens/>
        <w:spacing w:after="0" w:line="240" w:lineRule="auto"/>
        <w:ind w:right="-1" w:firstLine="567"/>
        <w:jc w:val="both"/>
        <w:rPr>
          <w:rFonts w:ascii="Times New Roman" w:hAnsi="Times New Roman"/>
          <w:sz w:val="28"/>
          <w:szCs w:val="28"/>
        </w:rPr>
      </w:pPr>
      <w:r w:rsidRPr="0063131D">
        <w:rPr>
          <w:rFonts w:ascii="Times New Roman" w:hAnsi="Times New Roman"/>
          <w:sz w:val="28"/>
          <w:szCs w:val="28"/>
        </w:rPr>
        <w:t xml:space="preserve">где </w:t>
      </w:r>
      <w:r w:rsidR="00D02968" w:rsidRPr="00D262C2">
        <w:rPr>
          <w:rFonts w:ascii="Times New Roman" w:hAnsi="Times New Roman"/>
          <w:sz w:val="28"/>
          <w:szCs w:val="28"/>
        </w:rPr>
        <w:fldChar w:fldCharType="begin"/>
      </w:r>
      <w:r w:rsidR="00D262C2" w:rsidRPr="00D262C2">
        <w:rPr>
          <w:rFonts w:ascii="Times New Roman" w:hAnsi="Times New Roman"/>
          <w:sz w:val="28"/>
          <w:szCs w:val="28"/>
        </w:rPr>
        <w:instrText xml:space="preserve"> QUOTE </w:instrText>
      </w:r>
      <w:r w:rsidR="002110B9">
        <w:rPr>
          <w:noProof/>
          <w:position w:val="-20"/>
          <w:sz w:val="28"/>
          <w:szCs w:val="28"/>
        </w:rPr>
        <w:pict w14:anchorId="5F96DE2B">
          <v:shape id="_x0000_i1036" type="#_x0000_t75" alt="" style="width:24.85pt;height:27.45pt;mso-width-percent:0;mso-height-percent:0;mso-width-percent:0;mso-height-percent:0" equationxml="&lt;">
            <v:imagedata r:id="rId29" o:title="" chromakey="white"/>
          </v:shape>
        </w:pict>
      </w:r>
      <w:r w:rsidR="00D262C2" w:rsidRPr="00D262C2">
        <w:rPr>
          <w:rFonts w:ascii="Times New Roman" w:hAnsi="Times New Roman"/>
          <w:sz w:val="28"/>
          <w:szCs w:val="28"/>
        </w:rPr>
        <w:instrText xml:space="preserve"> </w:instrText>
      </w:r>
      <w:r w:rsidR="00D02968" w:rsidRPr="00D262C2">
        <w:rPr>
          <w:rFonts w:ascii="Times New Roman" w:hAnsi="Times New Roman"/>
          <w:sz w:val="28"/>
          <w:szCs w:val="28"/>
        </w:rPr>
        <w:fldChar w:fldCharType="separate"/>
      </w:r>
      <w:r w:rsidR="002110B9">
        <w:rPr>
          <w:noProof/>
          <w:position w:val="-20"/>
          <w:sz w:val="28"/>
          <w:szCs w:val="28"/>
        </w:rPr>
        <w:pict w14:anchorId="39D5F38F">
          <v:shape id="_x0000_i1035" type="#_x0000_t75" alt="" style="width:24.85pt;height:27.45pt;mso-width-percent:0;mso-height-percent:0;mso-width-percent:0;mso-height-percent:0" equationxml="&lt;">
            <v:imagedata r:id="rId29" o:title="" chromakey="white"/>
          </v:shape>
        </w:pict>
      </w:r>
      <w:r w:rsidR="00D02968" w:rsidRPr="00D262C2">
        <w:rPr>
          <w:rFonts w:ascii="Times New Roman" w:hAnsi="Times New Roman"/>
          <w:sz w:val="28"/>
          <w:szCs w:val="28"/>
        </w:rPr>
        <w:fldChar w:fldCharType="end"/>
      </w:r>
      <w:r w:rsidRPr="0063131D">
        <w:rPr>
          <w:rFonts w:ascii="Times New Roman" w:hAnsi="Times New Roman"/>
          <w:sz w:val="28"/>
          <w:szCs w:val="28"/>
        </w:rPr>
        <w:t xml:space="preserve"> - значения хроматической дисперсии</w:t>
      </w:r>
      <w:r w:rsidRPr="0063131D">
        <w:rPr>
          <w:rFonts w:ascii="Times New Roman" w:hAnsi="Times New Roman"/>
          <w:noProof/>
          <w:sz w:val="28"/>
          <w:szCs w:val="28"/>
        </w:rPr>
        <w:t xml:space="preserve"> </w:t>
      </w:r>
      <w:proofErr w:type="spellStart"/>
      <w:r w:rsidRPr="0063131D">
        <w:rPr>
          <w:rFonts w:ascii="Times New Roman" w:hAnsi="Times New Roman"/>
          <w:sz w:val="28"/>
          <w:szCs w:val="28"/>
        </w:rPr>
        <w:t>пс</w:t>
      </w:r>
      <w:proofErr w:type="spellEnd"/>
      <w:r w:rsidRPr="0063131D">
        <w:rPr>
          <w:rFonts w:ascii="Times New Roman" w:hAnsi="Times New Roman"/>
          <w:sz w:val="28"/>
          <w:szCs w:val="28"/>
        </w:rPr>
        <w:t>/(</w:t>
      </w:r>
      <w:proofErr w:type="spellStart"/>
      <w:r w:rsidRPr="0063131D">
        <w:rPr>
          <w:rFonts w:ascii="Times New Roman" w:hAnsi="Times New Roman"/>
          <w:sz w:val="28"/>
          <w:szCs w:val="28"/>
        </w:rPr>
        <w:t>нм×км</w:t>
      </w:r>
      <w:proofErr w:type="spellEnd"/>
      <w:r w:rsidRPr="0063131D">
        <w:rPr>
          <w:rFonts w:ascii="Times New Roman" w:hAnsi="Times New Roman"/>
          <w:sz w:val="28"/>
          <w:szCs w:val="28"/>
        </w:rPr>
        <w:t>),</w:t>
      </w:r>
    </w:p>
    <w:p w14:paraId="24DD16B8" w14:textId="77777777" w:rsidR="00B6793F" w:rsidRDefault="00B6793F" w:rsidP="009C4288">
      <w:pPr>
        <w:suppressAutoHyphens/>
        <w:spacing w:after="0" w:line="240" w:lineRule="auto"/>
        <w:ind w:right="-1" w:firstLine="567"/>
        <w:jc w:val="both"/>
        <w:rPr>
          <w:rFonts w:ascii="Times New Roman" w:hAnsi="Times New Roman"/>
          <w:sz w:val="28"/>
          <w:szCs w:val="28"/>
        </w:rPr>
      </w:pPr>
      <w:r w:rsidRPr="0063131D">
        <w:rPr>
          <w:rFonts w:ascii="Times New Roman" w:hAnsi="Times New Roman"/>
          <w:sz w:val="28"/>
          <w:szCs w:val="28"/>
        </w:rPr>
        <w:t xml:space="preserve"> τ - допустимая диспер</w:t>
      </w:r>
      <w:r w:rsidR="0063131D">
        <w:rPr>
          <w:rFonts w:ascii="Times New Roman" w:hAnsi="Times New Roman"/>
          <w:sz w:val="28"/>
          <w:szCs w:val="28"/>
        </w:rPr>
        <w:t xml:space="preserve">сия в кабельной системе, </w:t>
      </w:r>
      <w:proofErr w:type="spellStart"/>
      <w:r w:rsidR="0063131D">
        <w:rPr>
          <w:rFonts w:ascii="Times New Roman" w:hAnsi="Times New Roman"/>
          <w:sz w:val="28"/>
          <w:szCs w:val="28"/>
        </w:rPr>
        <w:t>пс</w:t>
      </w:r>
      <w:proofErr w:type="spellEnd"/>
      <w:r w:rsidR="0063131D">
        <w:rPr>
          <w:rFonts w:ascii="Times New Roman" w:hAnsi="Times New Roman"/>
          <w:sz w:val="28"/>
          <w:szCs w:val="28"/>
        </w:rPr>
        <w:t>/</w:t>
      </w:r>
      <w:proofErr w:type="spellStart"/>
      <w:r w:rsidR="0063131D">
        <w:rPr>
          <w:rFonts w:ascii="Times New Roman" w:hAnsi="Times New Roman"/>
          <w:sz w:val="28"/>
          <w:szCs w:val="28"/>
        </w:rPr>
        <w:t>нм</w:t>
      </w:r>
      <w:proofErr w:type="spellEnd"/>
    </w:p>
    <w:p w14:paraId="50BD5866" w14:textId="77777777" w:rsidR="0063131D" w:rsidRPr="00C27D96" w:rsidRDefault="00C27D96" w:rsidP="009C4288">
      <w:pPr>
        <w:suppressAutoHyphens/>
        <w:spacing w:after="0" w:line="240" w:lineRule="auto"/>
        <w:ind w:right="-1" w:firstLine="567"/>
        <w:jc w:val="both"/>
        <w:rPr>
          <w:rFonts w:ascii="Times New Roman" w:hAnsi="Times New Roman"/>
          <w:sz w:val="28"/>
          <w:szCs w:val="28"/>
        </w:rPr>
      </w:pPr>
      <w:r w:rsidRPr="00C27D96">
        <w:rPr>
          <w:rFonts w:ascii="Times New Roman" w:hAnsi="Times New Roman"/>
          <w:sz w:val="28"/>
          <w:szCs w:val="28"/>
        </w:rPr>
        <w:t xml:space="preserve">После расчетов необходимо сравнить длину между пунктами и длину регенерационного участка, после </w:t>
      </w:r>
      <w:proofErr w:type="gramStart"/>
      <w:r w:rsidRPr="00C27D96">
        <w:rPr>
          <w:rFonts w:ascii="Times New Roman" w:hAnsi="Times New Roman"/>
          <w:sz w:val="28"/>
          <w:szCs w:val="28"/>
        </w:rPr>
        <w:t>чего  сделать</w:t>
      </w:r>
      <w:proofErr w:type="gramEnd"/>
      <w:r w:rsidRPr="00C27D96">
        <w:rPr>
          <w:rFonts w:ascii="Times New Roman" w:hAnsi="Times New Roman"/>
          <w:sz w:val="28"/>
          <w:szCs w:val="28"/>
        </w:rPr>
        <w:t xml:space="preserve"> вывод нужно ли устанавливать усилитель на данном участке. </w:t>
      </w:r>
    </w:p>
    <w:p w14:paraId="0AF52CCE" w14:textId="77777777" w:rsidR="00393A17" w:rsidRDefault="00715D2D" w:rsidP="00A87DCA">
      <w:pPr>
        <w:suppressAutoHyphens/>
        <w:spacing w:after="0" w:line="240" w:lineRule="auto"/>
        <w:ind w:right="-1" w:firstLine="567"/>
        <w:jc w:val="both"/>
        <w:rPr>
          <w:rFonts w:ascii="Times New Roman" w:hAnsi="Times New Roman"/>
          <w:color w:val="FF0000"/>
          <w:sz w:val="28"/>
          <w:szCs w:val="28"/>
        </w:rPr>
      </w:pPr>
      <w:r w:rsidRPr="007F34BB">
        <w:rPr>
          <w:rFonts w:ascii="Times New Roman" w:hAnsi="Times New Roman"/>
          <w:color w:val="FF0000"/>
          <w:sz w:val="28"/>
          <w:szCs w:val="28"/>
        </w:rPr>
        <w:t xml:space="preserve"> </w:t>
      </w:r>
    </w:p>
    <w:p w14:paraId="7AC495F3" w14:textId="64F02138" w:rsidR="00393A17" w:rsidRPr="00473D05" w:rsidRDefault="00473D05" w:rsidP="00A87DCA">
      <w:pPr>
        <w:spacing w:after="0" w:line="240" w:lineRule="auto"/>
        <w:ind w:left="-567" w:right="-1" w:firstLine="567"/>
        <w:rPr>
          <w:rFonts w:ascii="Times New Roman" w:hAnsi="Times New Roman"/>
          <w:color w:val="FF0000"/>
          <w:sz w:val="28"/>
          <w:szCs w:val="28"/>
        </w:rPr>
      </w:pPr>
      <w:r>
        <w:rPr>
          <w:rFonts w:ascii="Times New Roman" w:hAnsi="Times New Roman"/>
          <w:sz w:val="28"/>
          <w:szCs w:val="28"/>
        </w:rPr>
        <w:t xml:space="preserve">   </w:t>
      </w:r>
      <w:r w:rsidR="00393A17" w:rsidRPr="00473D05">
        <w:rPr>
          <w:rFonts w:ascii="Times New Roman" w:hAnsi="Times New Roman"/>
          <w:sz w:val="28"/>
          <w:szCs w:val="28"/>
        </w:rPr>
        <w:t xml:space="preserve">Таблица </w:t>
      </w:r>
      <w:r w:rsidR="002F4D57" w:rsidRPr="00473D05">
        <w:rPr>
          <w:rFonts w:ascii="Times New Roman" w:hAnsi="Times New Roman"/>
          <w:sz w:val="28"/>
          <w:szCs w:val="28"/>
        </w:rPr>
        <w:t>8</w:t>
      </w:r>
      <w:r w:rsidR="00393A17" w:rsidRPr="00473D05">
        <w:rPr>
          <w:rFonts w:ascii="Times New Roman" w:hAnsi="Times New Roman"/>
          <w:sz w:val="28"/>
          <w:szCs w:val="28"/>
        </w:rPr>
        <w:t xml:space="preserve">.4 - Значения центральных частот каналов при использовании ОВ </w:t>
      </w:r>
      <w:r>
        <w:rPr>
          <w:rFonts w:ascii="Times New Roman" w:hAnsi="Times New Roman"/>
          <w:sz w:val="28"/>
          <w:szCs w:val="28"/>
        </w:rPr>
        <w:t xml:space="preserve">     </w:t>
      </w:r>
      <w:r w:rsidR="00393A17" w:rsidRPr="00473D05">
        <w:rPr>
          <w:rFonts w:ascii="Times New Roman" w:hAnsi="Times New Roman"/>
          <w:sz w:val="28"/>
          <w:szCs w:val="28"/>
        </w:rPr>
        <w:t>G.652/G.655</w:t>
      </w:r>
    </w:p>
    <w:p w14:paraId="62B9978B" w14:textId="5151051B" w:rsidR="00393A17" w:rsidRPr="007F34BB" w:rsidRDefault="00FD4383" w:rsidP="00A87DCA">
      <w:pPr>
        <w:suppressAutoHyphens/>
        <w:spacing w:after="0" w:line="240" w:lineRule="auto"/>
        <w:ind w:right="-1"/>
        <w:jc w:val="center"/>
        <w:rPr>
          <w:rFonts w:ascii="Times New Roman" w:hAnsi="Times New Roman"/>
          <w:color w:val="FF0000"/>
          <w:sz w:val="28"/>
          <w:szCs w:val="28"/>
        </w:rPr>
      </w:pPr>
      <w:r>
        <w:rPr>
          <w:rFonts w:ascii="Times New Roman" w:hAnsi="Times New Roman"/>
          <w:noProof/>
          <w:color w:val="FF0000"/>
          <w:sz w:val="28"/>
          <w:szCs w:val="28"/>
        </w:rPr>
        <w:drawing>
          <wp:inline distT="0" distB="0" distL="0" distR="0" wp14:anchorId="5FED89EB" wp14:editId="33C2C01E">
            <wp:extent cx="5981700" cy="2247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81700" cy="2247900"/>
                    </a:xfrm>
                    <a:prstGeom prst="rect">
                      <a:avLst/>
                    </a:prstGeom>
                    <a:noFill/>
                    <a:ln>
                      <a:noFill/>
                    </a:ln>
                  </pic:spPr>
                </pic:pic>
              </a:graphicData>
            </a:graphic>
          </wp:inline>
        </w:drawing>
      </w:r>
    </w:p>
    <w:p w14:paraId="04F78A8A" w14:textId="2E3D034F" w:rsidR="001D1320" w:rsidRDefault="00FD4383" w:rsidP="00A87DCA">
      <w:pPr>
        <w:pStyle w:val="a7"/>
        <w:spacing w:after="0" w:line="240" w:lineRule="auto"/>
        <w:ind w:left="0" w:right="-1"/>
        <w:jc w:val="center"/>
        <w:rPr>
          <w:rFonts w:ascii="Times New Roman" w:hAnsi="Times New Roman"/>
          <w:b/>
          <w:color w:val="FF0000"/>
          <w:sz w:val="28"/>
          <w:szCs w:val="28"/>
        </w:rPr>
      </w:pPr>
      <w:r>
        <w:rPr>
          <w:rFonts w:ascii="Times New Roman" w:hAnsi="Times New Roman"/>
          <w:b/>
          <w:noProof/>
          <w:color w:val="FF0000"/>
          <w:sz w:val="28"/>
          <w:szCs w:val="28"/>
        </w:rPr>
        <w:lastRenderedPageBreak/>
        <w:drawing>
          <wp:inline distT="0" distB="0" distL="0" distR="0" wp14:anchorId="36D0D576" wp14:editId="6083756F">
            <wp:extent cx="5996940" cy="61112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96940" cy="6111240"/>
                    </a:xfrm>
                    <a:prstGeom prst="rect">
                      <a:avLst/>
                    </a:prstGeom>
                    <a:noFill/>
                    <a:ln>
                      <a:noFill/>
                    </a:ln>
                  </pic:spPr>
                </pic:pic>
              </a:graphicData>
            </a:graphic>
          </wp:inline>
        </w:drawing>
      </w:r>
    </w:p>
    <w:p w14:paraId="278A77D9" w14:textId="77777777" w:rsidR="001D1320" w:rsidRDefault="001D1320" w:rsidP="00A87DCA">
      <w:pPr>
        <w:pStyle w:val="a7"/>
        <w:spacing w:after="0" w:line="240" w:lineRule="auto"/>
        <w:ind w:left="0" w:right="-1"/>
        <w:jc w:val="center"/>
        <w:rPr>
          <w:rFonts w:ascii="Times New Roman" w:hAnsi="Times New Roman"/>
          <w:b/>
          <w:color w:val="FF0000"/>
          <w:sz w:val="28"/>
          <w:szCs w:val="28"/>
        </w:rPr>
      </w:pPr>
    </w:p>
    <w:p w14:paraId="06247DA7" w14:textId="77777777" w:rsidR="001D1320" w:rsidRDefault="001D1320" w:rsidP="00A87DCA">
      <w:pPr>
        <w:pStyle w:val="a7"/>
        <w:spacing w:after="0" w:line="240" w:lineRule="auto"/>
        <w:ind w:left="0" w:right="-1"/>
        <w:jc w:val="center"/>
        <w:rPr>
          <w:rFonts w:ascii="Times New Roman" w:hAnsi="Times New Roman"/>
          <w:b/>
          <w:color w:val="FF0000"/>
          <w:sz w:val="28"/>
          <w:szCs w:val="28"/>
        </w:rPr>
      </w:pPr>
    </w:p>
    <w:p w14:paraId="40F51D86" w14:textId="77777777" w:rsidR="001D1320" w:rsidRDefault="001D1320" w:rsidP="005B538A">
      <w:pPr>
        <w:pStyle w:val="3"/>
        <w:rPr>
          <w:color w:val="FF0000"/>
        </w:rPr>
      </w:pPr>
      <w:bookmarkStart w:id="16" w:name="_Toc130990182"/>
      <w:r w:rsidRPr="001D1320">
        <w:t>8.3</w:t>
      </w:r>
      <w:r>
        <w:rPr>
          <w:color w:val="FF0000"/>
        </w:rPr>
        <w:t xml:space="preserve"> </w:t>
      </w:r>
      <w:r w:rsidRPr="001D1320">
        <w:t>Расчет шумов спонтанного усиления</w:t>
      </w:r>
      <w:bookmarkEnd w:id="16"/>
    </w:p>
    <w:p w14:paraId="167A7DD1" w14:textId="77777777" w:rsidR="001D1320" w:rsidRDefault="001D1320" w:rsidP="00A87DCA">
      <w:pPr>
        <w:pStyle w:val="a7"/>
        <w:spacing w:after="0" w:line="240" w:lineRule="auto"/>
        <w:ind w:left="0" w:right="-1"/>
        <w:jc w:val="both"/>
        <w:rPr>
          <w:rFonts w:ascii="Times New Roman" w:hAnsi="Times New Roman"/>
          <w:b/>
          <w:color w:val="FF0000"/>
          <w:sz w:val="28"/>
          <w:szCs w:val="28"/>
        </w:rPr>
      </w:pPr>
    </w:p>
    <w:p w14:paraId="7439701F" w14:textId="77777777" w:rsidR="001D1320" w:rsidRPr="001D1320" w:rsidRDefault="001D1320" w:rsidP="00A87DCA">
      <w:pPr>
        <w:pStyle w:val="a7"/>
        <w:spacing w:after="0" w:line="240" w:lineRule="auto"/>
        <w:ind w:left="0" w:right="-1" w:firstLine="567"/>
        <w:jc w:val="both"/>
        <w:rPr>
          <w:rFonts w:ascii="Times New Roman" w:hAnsi="Times New Roman"/>
          <w:sz w:val="28"/>
          <w:szCs w:val="28"/>
        </w:rPr>
      </w:pPr>
      <w:r w:rsidRPr="001D1320">
        <w:rPr>
          <w:rFonts w:ascii="Times New Roman" w:hAnsi="Times New Roman"/>
          <w:sz w:val="28"/>
          <w:szCs w:val="28"/>
        </w:rPr>
        <w:t xml:space="preserve">В каждом оптическом сетевом элементе происходит снижение величины </w:t>
      </w:r>
      <w:r w:rsidRPr="001D1320">
        <w:rPr>
          <w:rFonts w:ascii="Times New Roman" w:hAnsi="Times New Roman"/>
          <w:sz w:val="28"/>
          <w:szCs w:val="28"/>
          <w:lang w:val="en-US"/>
        </w:rPr>
        <w:t>OSNR</w:t>
      </w:r>
      <w:r w:rsidRPr="001D1320">
        <w:rPr>
          <w:rFonts w:ascii="Times New Roman" w:hAnsi="Times New Roman"/>
          <w:sz w:val="28"/>
          <w:szCs w:val="28"/>
        </w:rPr>
        <w:t xml:space="preserve"> (оптическое соотношение сигнал-шум), вызванное добавлением собственных помех.</w:t>
      </w:r>
    </w:p>
    <w:p w14:paraId="5A8F541D" w14:textId="77777777" w:rsidR="001D1320" w:rsidRPr="00AD052E" w:rsidRDefault="001D1320" w:rsidP="00A87DCA">
      <w:pPr>
        <w:pStyle w:val="a7"/>
        <w:spacing w:after="0" w:line="240" w:lineRule="auto"/>
        <w:ind w:left="0" w:right="-1" w:firstLine="567"/>
        <w:jc w:val="both"/>
        <w:rPr>
          <w:rFonts w:ascii="Times New Roman" w:hAnsi="Times New Roman"/>
          <w:b/>
          <w:color w:val="FF0000"/>
          <w:sz w:val="32"/>
          <w:szCs w:val="32"/>
        </w:rPr>
      </w:pPr>
    </w:p>
    <w:p w14:paraId="479ACA4E" w14:textId="77777777" w:rsidR="00AD052E" w:rsidRDefault="001D1320" w:rsidP="00A87DCA">
      <w:pPr>
        <w:pStyle w:val="a7"/>
        <w:spacing w:after="0" w:line="240" w:lineRule="auto"/>
        <w:ind w:left="0" w:right="-1" w:firstLine="567"/>
        <w:jc w:val="both"/>
        <w:rPr>
          <w:rFonts w:ascii="Times New Roman" w:hAnsi="Times New Roman"/>
          <w:sz w:val="28"/>
          <w:szCs w:val="28"/>
        </w:rPr>
      </w:pPr>
      <w:r w:rsidRPr="00AD052E">
        <w:rPr>
          <w:rFonts w:ascii="Times New Roman" w:hAnsi="Times New Roman"/>
          <w:b/>
          <w:sz w:val="32"/>
          <w:szCs w:val="32"/>
          <w:lang w:val="en-US"/>
        </w:rPr>
        <w:t>OSNR</w:t>
      </w:r>
      <w:r w:rsidRPr="00AD052E">
        <w:rPr>
          <w:rFonts w:ascii="Times New Roman" w:hAnsi="Times New Roman"/>
          <w:b/>
          <w:sz w:val="32"/>
          <w:szCs w:val="32"/>
        </w:rPr>
        <w:t xml:space="preserve"> = </w:t>
      </w:r>
      <m:oMath>
        <m:sSub>
          <m:sSubPr>
            <m:ctrlPr>
              <w:rPr>
                <w:rFonts w:ascii="Cambria Math" w:hAnsi="Times New Roman"/>
                <w:b/>
                <w:i/>
                <w:sz w:val="32"/>
                <w:szCs w:val="32"/>
              </w:rPr>
            </m:ctrlPr>
          </m:sSubPr>
          <m:e>
            <m:r>
              <m:rPr>
                <m:sty m:val="bi"/>
              </m:rPr>
              <w:rPr>
                <w:rFonts w:ascii="Cambria Math" w:hAnsi="Cambria Math"/>
                <w:sz w:val="32"/>
                <w:szCs w:val="32"/>
                <w:lang w:val="en-US"/>
              </w:rPr>
              <m:t>P</m:t>
            </m:r>
          </m:e>
          <m:sub>
            <m:r>
              <m:rPr>
                <m:sty m:val="bi"/>
              </m:rPr>
              <w:rPr>
                <w:rFonts w:ascii="Cambria Math" w:hAnsi="Cambria Math"/>
                <w:sz w:val="32"/>
                <w:szCs w:val="32"/>
              </w:rPr>
              <m:t>chs</m:t>
            </m:r>
          </m:sub>
        </m:sSub>
      </m:oMath>
      <w:r w:rsidRPr="00AD052E">
        <w:rPr>
          <w:rFonts w:ascii="Times New Roman" w:hAnsi="Times New Roman"/>
          <w:b/>
          <w:sz w:val="32"/>
          <w:szCs w:val="32"/>
        </w:rPr>
        <w:t xml:space="preserve"> - </w:t>
      </w:r>
      <m:oMath>
        <m:sSub>
          <m:sSubPr>
            <m:ctrlPr>
              <w:rPr>
                <w:rFonts w:ascii="Cambria Math" w:hAnsi="Times New Roman"/>
                <w:b/>
                <w:i/>
                <w:sz w:val="32"/>
                <w:szCs w:val="32"/>
              </w:rPr>
            </m:ctrlPr>
          </m:sSubPr>
          <m:e>
            <m:r>
              <m:rPr>
                <m:sty m:val="bi"/>
              </m:rPr>
              <w:rPr>
                <w:rFonts w:ascii="Cambria Math" w:hAnsi="Times New Roman"/>
                <w:sz w:val="32"/>
                <w:szCs w:val="32"/>
              </w:rPr>
              <m:t>А</m:t>
            </m:r>
          </m:e>
          <m:sub>
            <m:r>
              <m:rPr>
                <m:sty m:val="bi"/>
              </m:rPr>
              <w:rPr>
                <w:rFonts w:ascii="Cambria Math" w:hAnsi="Times New Roman"/>
                <w:sz w:val="32"/>
                <w:szCs w:val="32"/>
              </w:rPr>
              <m:t>УУ</m:t>
            </m:r>
          </m:sub>
        </m:sSub>
      </m:oMath>
      <w:r w:rsidRPr="00AD052E">
        <w:rPr>
          <w:rFonts w:ascii="Times New Roman" w:hAnsi="Times New Roman"/>
          <w:b/>
          <w:sz w:val="32"/>
          <w:szCs w:val="32"/>
        </w:rPr>
        <w:t xml:space="preserve"> - 10</w:t>
      </w:r>
      <w:r w:rsidR="00AD052E" w:rsidRPr="00AD052E">
        <w:rPr>
          <w:rFonts w:ascii="Times New Roman" w:hAnsi="Times New Roman"/>
          <w:b/>
          <w:sz w:val="32"/>
          <w:szCs w:val="32"/>
          <w:lang w:val="en-US"/>
        </w:rPr>
        <w:t>lg</w:t>
      </w:r>
      <m:oMath>
        <m:sSub>
          <m:sSubPr>
            <m:ctrlPr>
              <w:rPr>
                <w:rFonts w:ascii="Cambria Math" w:hAnsi="Times New Roman"/>
                <w:b/>
                <w:i/>
                <w:sz w:val="32"/>
                <w:szCs w:val="32"/>
                <w:lang w:val="en-US"/>
              </w:rPr>
            </m:ctrlPr>
          </m:sSubPr>
          <m:e>
            <m:r>
              <m:rPr>
                <m:sty m:val="bi"/>
              </m:rPr>
              <w:rPr>
                <w:rFonts w:ascii="Cambria Math" w:hAnsi="Cambria Math"/>
                <w:sz w:val="32"/>
                <w:szCs w:val="32"/>
                <w:lang w:val="en-US"/>
              </w:rPr>
              <m:t>N</m:t>
            </m:r>
          </m:e>
          <m:sub>
            <m:r>
              <m:rPr>
                <m:sty m:val="bi"/>
              </m:rPr>
              <w:rPr>
                <w:rFonts w:ascii="Cambria Math" w:hAnsi="Times New Roman"/>
                <w:sz w:val="32"/>
                <w:szCs w:val="32"/>
              </w:rPr>
              <m:t>УУ</m:t>
            </m:r>
          </m:sub>
        </m:sSub>
      </m:oMath>
      <w:r w:rsidR="00AD052E" w:rsidRPr="00AD052E">
        <w:rPr>
          <w:rFonts w:ascii="Times New Roman" w:hAnsi="Times New Roman"/>
          <w:b/>
          <w:sz w:val="32"/>
          <w:szCs w:val="32"/>
        </w:rPr>
        <w:t xml:space="preserve"> - </w:t>
      </w:r>
      <w:r w:rsidR="00AD052E" w:rsidRPr="00AD052E">
        <w:rPr>
          <w:rFonts w:ascii="Times New Roman" w:hAnsi="Times New Roman"/>
          <w:b/>
          <w:sz w:val="32"/>
          <w:szCs w:val="32"/>
          <w:lang w:val="en-US"/>
        </w:rPr>
        <w:t>NF</w:t>
      </w:r>
      <w:r w:rsidR="00AD052E" w:rsidRPr="00AD052E">
        <w:rPr>
          <w:rFonts w:ascii="Times New Roman" w:hAnsi="Times New Roman"/>
          <w:b/>
          <w:sz w:val="32"/>
          <w:szCs w:val="32"/>
        </w:rPr>
        <w:t xml:space="preserve"> – 10</w:t>
      </w:r>
      <w:r w:rsidR="00AD052E" w:rsidRPr="00AD052E">
        <w:rPr>
          <w:rFonts w:ascii="Times New Roman" w:hAnsi="Times New Roman"/>
          <w:b/>
          <w:sz w:val="32"/>
          <w:szCs w:val="32"/>
          <w:lang w:val="en-US"/>
        </w:rPr>
        <w:t>lg</w:t>
      </w:r>
      <w:r w:rsidR="00AD052E" w:rsidRPr="00AD052E">
        <w:rPr>
          <w:rFonts w:ascii="Times New Roman" w:hAnsi="Times New Roman"/>
          <w:b/>
          <w:sz w:val="32"/>
          <w:szCs w:val="32"/>
        </w:rPr>
        <w:t xml:space="preserve"> × (</w:t>
      </w:r>
      <w:r w:rsidR="00AD052E" w:rsidRPr="00AD052E">
        <w:rPr>
          <w:rFonts w:ascii="Times New Roman" w:hAnsi="Times New Roman"/>
          <w:b/>
          <w:sz w:val="32"/>
          <w:szCs w:val="32"/>
          <w:lang w:val="en-US"/>
        </w:rPr>
        <w:t>h</w:t>
      </w:r>
      <w:r w:rsidR="00AD052E" w:rsidRPr="00AD052E">
        <w:rPr>
          <w:rFonts w:ascii="Times New Roman" w:hAnsi="Times New Roman"/>
          <w:b/>
          <w:sz w:val="32"/>
          <w:szCs w:val="32"/>
        </w:rPr>
        <w:t>×</w:t>
      </w:r>
      <w:r w:rsidR="00AD052E" w:rsidRPr="00AD052E">
        <w:rPr>
          <w:rFonts w:ascii="Times New Roman" w:hAnsi="Times New Roman"/>
          <w:b/>
          <w:sz w:val="32"/>
          <w:szCs w:val="32"/>
          <w:lang w:val="en-US"/>
        </w:rPr>
        <w:t>f</w:t>
      </w:r>
      <w:r w:rsidR="00AD052E" w:rsidRPr="00AD052E">
        <w:rPr>
          <w:rFonts w:ascii="Times New Roman" w:hAnsi="Times New Roman"/>
          <w:b/>
          <w:sz w:val="32"/>
          <w:szCs w:val="32"/>
        </w:rPr>
        <w:t>×∆</w:t>
      </w:r>
      <w:r w:rsidR="00AD052E" w:rsidRPr="00AD052E">
        <w:rPr>
          <w:rFonts w:ascii="Times New Roman" w:hAnsi="Times New Roman"/>
          <w:b/>
          <w:sz w:val="32"/>
          <w:szCs w:val="32"/>
          <w:lang w:val="en-US"/>
        </w:rPr>
        <w:t>f</w:t>
      </w:r>
      <w:r w:rsidR="00AD052E" w:rsidRPr="00AD052E">
        <w:rPr>
          <w:rFonts w:ascii="Times New Roman" w:hAnsi="Times New Roman"/>
          <w:b/>
          <w:sz w:val="32"/>
          <w:szCs w:val="32"/>
        </w:rPr>
        <w:t>), дБ</w:t>
      </w:r>
      <w:r w:rsidR="00AD052E">
        <w:rPr>
          <w:rFonts w:ascii="Times New Roman" w:hAnsi="Times New Roman"/>
          <w:b/>
          <w:sz w:val="32"/>
          <w:szCs w:val="32"/>
        </w:rPr>
        <w:tab/>
      </w:r>
      <w:proofErr w:type="gramStart"/>
      <w:r w:rsidR="00AD052E">
        <w:rPr>
          <w:rFonts w:ascii="Times New Roman" w:hAnsi="Times New Roman"/>
          <w:b/>
          <w:sz w:val="32"/>
          <w:szCs w:val="32"/>
        </w:rPr>
        <w:tab/>
        <w:t xml:space="preserve">  </w:t>
      </w:r>
      <w:r w:rsidR="00AD052E" w:rsidRPr="00AD052E">
        <w:rPr>
          <w:rFonts w:ascii="Times New Roman" w:hAnsi="Times New Roman"/>
          <w:sz w:val="28"/>
          <w:szCs w:val="28"/>
        </w:rPr>
        <w:t>(</w:t>
      </w:r>
      <w:proofErr w:type="gramEnd"/>
      <w:r w:rsidR="00AD052E" w:rsidRPr="00AD052E">
        <w:rPr>
          <w:rFonts w:ascii="Times New Roman" w:hAnsi="Times New Roman"/>
          <w:sz w:val="28"/>
          <w:szCs w:val="28"/>
        </w:rPr>
        <w:t>8.4)</w:t>
      </w:r>
    </w:p>
    <w:p w14:paraId="184FF026" w14:textId="77777777" w:rsidR="00AD052E" w:rsidRDefault="00AD052E" w:rsidP="00A87DCA">
      <w:pPr>
        <w:pStyle w:val="a7"/>
        <w:spacing w:after="0" w:line="240" w:lineRule="auto"/>
        <w:ind w:left="0" w:right="-1" w:firstLine="567"/>
        <w:jc w:val="both"/>
        <w:rPr>
          <w:rFonts w:ascii="Times New Roman" w:hAnsi="Times New Roman"/>
          <w:sz w:val="28"/>
          <w:szCs w:val="28"/>
        </w:rPr>
      </w:pPr>
    </w:p>
    <w:p w14:paraId="4DBCA52A" w14:textId="77777777" w:rsidR="00AD052E" w:rsidRDefault="00AD052E" w:rsidP="00A87DCA">
      <w:pPr>
        <w:pStyle w:val="a7"/>
        <w:spacing w:after="0" w:line="240" w:lineRule="auto"/>
        <w:ind w:left="0" w:right="-1"/>
        <w:jc w:val="both"/>
        <w:rPr>
          <w:rFonts w:ascii="Times New Roman" w:hAnsi="Times New Roman"/>
          <w:sz w:val="28"/>
          <w:szCs w:val="28"/>
        </w:rPr>
      </w:pPr>
      <w:r w:rsidRPr="00AD052E">
        <w:rPr>
          <w:rFonts w:ascii="Times New Roman" w:hAnsi="Times New Roman"/>
          <w:sz w:val="28"/>
          <w:szCs w:val="28"/>
        </w:rPr>
        <w:t xml:space="preserve">Где </w:t>
      </w:r>
      <m:oMath>
        <m:sSub>
          <m:sSubPr>
            <m:ctrlPr>
              <w:rPr>
                <w:rFonts w:ascii="Cambria Math" w:hAnsi="Times New Roman"/>
                <w:i/>
                <w:sz w:val="28"/>
                <w:szCs w:val="28"/>
              </w:rPr>
            </m:ctrlPr>
          </m:sSubPr>
          <m:e>
            <m:r>
              <w:rPr>
                <w:rFonts w:ascii="Cambria Math" w:hAnsi="Cambria Math"/>
                <w:sz w:val="28"/>
                <w:szCs w:val="28"/>
                <w:lang w:val="en-US"/>
              </w:rPr>
              <m:t>P</m:t>
            </m:r>
          </m:e>
          <m:sub>
            <m:r>
              <w:rPr>
                <w:rFonts w:ascii="Cambria Math" w:hAnsi="Cambria Math"/>
                <w:sz w:val="28"/>
                <w:szCs w:val="28"/>
              </w:rPr>
              <m:t>chs</m:t>
            </m:r>
          </m:sub>
        </m:sSub>
      </m:oMath>
      <w:r>
        <w:rPr>
          <w:rFonts w:ascii="Times New Roman" w:hAnsi="Times New Roman"/>
          <w:sz w:val="28"/>
          <w:szCs w:val="28"/>
        </w:rPr>
        <w:t xml:space="preserve"> = 15дБ (допустимый уровень мощности для одного канала);</w:t>
      </w:r>
    </w:p>
    <w:p w14:paraId="59192169" w14:textId="77777777" w:rsidR="00AD052E" w:rsidRDefault="00000000" w:rsidP="00A87DCA">
      <w:pPr>
        <w:pStyle w:val="a7"/>
        <w:spacing w:after="0" w:line="240" w:lineRule="auto"/>
        <w:ind w:left="0" w:right="-1"/>
        <w:jc w:val="both"/>
        <w:rPr>
          <w:rFonts w:ascii="Times New Roman" w:hAnsi="Times New Roman"/>
          <w:sz w:val="28"/>
          <w:szCs w:val="28"/>
        </w:rPr>
      </w:pPr>
      <m:oMath>
        <m:sSub>
          <m:sSubPr>
            <m:ctrlPr>
              <w:rPr>
                <w:rFonts w:ascii="Cambria Math" w:hAnsi="Times New Roman"/>
                <w:i/>
                <w:sz w:val="32"/>
                <w:szCs w:val="32"/>
              </w:rPr>
            </m:ctrlPr>
          </m:sSubPr>
          <m:e>
            <m:r>
              <w:rPr>
                <w:rFonts w:ascii="Cambria Math" w:hAnsi="Times New Roman"/>
                <w:sz w:val="32"/>
                <w:szCs w:val="32"/>
              </w:rPr>
              <m:t>А</m:t>
            </m:r>
          </m:e>
          <m:sub>
            <m:r>
              <w:rPr>
                <w:rFonts w:ascii="Cambria Math" w:hAnsi="Times New Roman"/>
                <w:sz w:val="32"/>
                <w:szCs w:val="32"/>
              </w:rPr>
              <m:t>УУ</m:t>
            </m:r>
          </m:sub>
        </m:sSub>
      </m:oMath>
      <w:r w:rsidR="00AD052E" w:rsidRPr="00AD052E">
        <w:rPr>
          <w:rFonts w:ascii="Times New Roman" w:hAnsi="Times New Roman"/>
          <w:sz w:val="32"/>
          <w:szCs w:val="32"/>
        </w:rPr>
        <w:t xml:space="preserve"> -  </w:t>
      </w:r>
      <w:proofErr w:type="gramStart"/>
      <w:r w:rsidR="00AD052E" w:rsidRPr="00AD052E">
        <w:rPr>
          <w:rFonts w:ascii="Times New Roman" w:hAnsi="Times New Roman"/>
          <w:sz w:val="32"/>
          <w:szCs w:val="32"/>
        </w:rPr>
        <w:t xml:space="preserve">затухание  </w:t>
      </w:r>
      <w:r w:rsidR="00AD052E" w:rsidRPr="00AD052E">
        <w:rPr>
          <w:rFonts w:ascii="Times New Roman" w:hAnsi="Times New Roman"/>
          <w:sz w:val="28"/>
          <w:szCs w:val="28"/>
        </w:rPr>
        <w:t>длины</w:t>
      </w:r>
      <w:proofErr w:type="gramEnd"/>
      <w:r w:rsidR="00AD052E" w:rsidRPr="00AD052E">
        <w:rPr>
          <w:rFonts w:ascii="Times New Roman" w:hAnsi="Times New Roman"/>
          <w:sz w:val="28"/>
          <w:szCs w:val="28"/>
        </w:rPr>
        <w:t xml:space="preserve"> усилительных участков</w:t>
      </w:r>
      <w:r w:rsidR="00AD052E">
        <w:rPr>
          <w:rFonts w:ascii="Times New Roman" w:hAnsi="Times New Roman"/>
          <w:sz w:val="28"/>
          <w:szCs w:val="28"/>
        </w:rPr>
        <w:t>, дБ;</w:t>
      </w:r>
    </w:p>
    <w:p w14:paraId="34239B3A" w14:textId="77777777" w:rsidR="00AD052E" w:rsidRDefault="00000000" w:rsidP="00A87DCA">
      <w:pPr>
        <w:pStyle w:val="a7"/>
        <w:spacing w:after="0" w:line="240" w:lineRule="auto"/>
        <w:ind w:left="0" w:right="-1"/>
        <w:jc w:val="both"/>
        <w:rPr>
          <w:rFonts w:ascii="Times New Roman" w:hAnsi="Times New Roman"/>
          <w:sz w:val="28"/>
          <w:szCs w:val="28"/>
        </w:rPr>
      </w:pPr>
      <m:oMath>
        <m:sSub>
          <m:sSubPr>
            <m:ctrlPr>
              <w:rPr>
                <w:rFonts w:ascii="Cambria Math" w:hAnsi="Times New Roman"/>
                <w:i/>
                <w:sz w:val="28"/>
                <w:szCs w:val="28"/>
                <w:lang w:val="en-US"/>
              </w:rPr>
            </m:ctrlPr>
          </m:sSubPr>
          <m:e>
            <m:r>
              <w:rPr>
                <w:rFonts w:ascii="Cambria Math" w:hAnsi="Cambria Math"/>
                <w:sz w:val="28"/>
                <w:szCs w:val="28"/>
                <w:lang w:val="en-US"/>
              </w:rPr>
              <m:t>N</m:t>
            </m:r>
          </m:e>
          <m:sub>
            <m:r>
              <w:rPr>
                <w:rFonts w:ascii="Cambria Math" w:hAnsi="Times New Roman"/>
                <w:sz w:val="28"/>
                <w:szCs w:val="28"/>
              </w:rPr>
              <m:t>УУ</m:t>
            </m:r>
          </m:sub>
        </m:sSub>
      </m:oMath>
      <w:r w:rsidR="00AD052E" w:rsidRPr="00AD052E">
        <w:rPr>
          <w:rFonts w:ascii="Times New Roman" w:hAnsi="Times New Roman"/>
          <w:sz w:val="28"/>
          <w:szCs w:val="28"/>
        </w:rPr>
        <w:t xml:space="preserve"> - количество усилителей (для маленьких участков, где нет усилителей </w:t>
      </w:r>
      <w:r w:rsidR="00AD052E">
        <w:rPr>
          <w:rFonts w:ascii="Times New Roman" w:hAnsi="Times New Roman"/>
          <w:sz w:val="28"/>
          <w:szCs w:val="28"/>
        </w:rPr>
        <w:t>«</w:t>
      </w:r>
      <w:r w:rsidR="00AD052E" w:rsidRPr="00AD052E">
        <w:rPr>
          <w:rFonts w:ascii="Times New Roman" w:hAnsi="Times New Roman"/>
          <w:sz w:val="28"/>
          <w:szCs w:val="28"/>
          <w:lang w:val="en-US"/>
        </w:rPr>
        <w:t>n</w:t>
      </w:r>
      <w:r w:rsidR="00AD052E">
        <w:rPr>
          <w:rFonts w:ascii="Times New Roman" w:hAnsi="Times New Roman"/>
          <w:sz w:val="28"/>
          <w:szCs w:val="28"/>
        </w:rPr>
        <w:t>»</w:t>
      </w:r>
      <w:r w:rsidR="00AD052E" w:rsidRPr="00AD052E">
        <w:rPr>
          <w:rFonts w:ascii="Times New Roman" w:hAnsi="Times New Roman"/>
          <w:sz w:val="28"/>
          <w:szCs w:val="28"/>
        </w:rPr>
        <w:t xml:space="preserve"> будет равно 1);</w:t>
      </w:r>
    </w:p>
    <w:p w14:paraId="5506D0FE" w14:textId="77777777" w:rsidR="00AD052E" w:rsidRPr="002E3791" w:rsidRDefault="00AD052E" w:rsidP="00A87DCA">
      <w:pPr>
        <w:pStyle w:val="a7"/>
        <w:spacing w:after="0" w:line="240" w:lineRule="auto"/>
        <w:ind w:left="0" w:right="-1"/>
        <w:jc w:val="both"/>
        <w:rPr>
          <w:rFonts w:ascii="Times New Roman" w:hAnsi="Times New Roman"/>
          <w:sz w:val="28"/>
          <w:szCs w:val="28"/>
        </w:rPr>
      </w:pPr>
      <w:r w:rsidRPr="002E3791">
        <w:rPr>
          <w:rFonts w:ascii="Times New Roman" w:hAnsi="Times New Roman"/>
          <w:sz w:val="28"/>
          <w:szCs w:val="28"/>
          <w:lang w:val="en-US"/>
        </w:rPr>
        <w:lastRenderedPageBreak/>
        <w:t>NF</w:t>
      </w:r>
      <w:r w:rsidRPr="002E3791">
        <w:rPr>
          <w:rFonts w:ascii="Times New Roman" w:hAnsi="Times New Roman"/>
          <w:sz w:val="28"/>
          <w:szCs w:val="28"/>
        </w:rPr>
        <w:t xml:space="preserve"> – коэффициент шума одного сетевого элемента, дБ (от 1 до 5);</w:t>
      </w:r>
    </w:p>
    <w:p w14:paraId="018C80B6" w14:textId="77777777" w:rsidR="002E3791" w:rsidRPr="002E3791" w:rsidRDefault="00AD052E" w:rsidP="00A87DCA">
      <w:pPr>
        <w:pStyle w:val="a7"/>
        <w:spacing w:after="0" w:line="240" w:lineRule="auto"/>
        <w:ind w:left="0" w:right="-1"/>
        <w:jc w:val="both"/>
        <w:rPr>
          <w:rFonts w:ascii="Times New Roman" w:hAnsi="Times New Roman"/>
          <w:sz w:val="28"/>
          <w:szCs w:val="28"/>
        </w:rPr>
      </w:pPr>
      <w:r w:rsidRPr="002E3791">
        <w:rPr>
          <w:rFonts w:ascii="Times New Roman" w:hAnsi="Times New Roman"/>
          <w:sz w:val="28"/>
          <w:szCs w:val="28"/>
          <w:lang w:val="en-US"/>
        </w:rPr>
        <w:t>h</w:t>
      </w:r>
      <w:r w:rsidRPr="002E3791">
        <w:rPr>
          <w:rFonts w:ascii="Times New Roman" w:hAnsi="Times New Roman"/>
          <w:sz w:val="28"/>
          <w:szCs w:val="28"/>
        </w:rPr>
        <w:t xml:space="preserve"> – постоянная Планка, </w:t>
      </w:r>
      <w:proofErr w:type="spellStart"/>
      <w:r w:rsidRPr="002E3791">
        <w:rPr>
          <w:rFonts w:ascii="Times New Roman" w:hAnsi="Times New Roman"/>
          <w:sz w:val="28"/>
          <w:szCs w:val="28"/>
        </w:rPr>
        <w:t>мДж</w:t>
      </w:r>
      <w:r w:rsidR="002E3791" w:rsidRPr="002E3791">
        <w:rPr>
          <w:rFonts w:ascii="Times New Roman" w:hAnsi="Times New Roman"/>
          <w:sz w:val="28"/>
          <w:szCs w:val="28"/>
        </w:rPr>
        <w:t>×с</w:t>
      </w:r>
      <w:proofErr w:type="spellEnd"/>
      <w:r w:rsidR="002E3791" w:rsidRPr="002E3791">
        <w:rPr>
          <w:rFonts w:ascii="Times New Roman" w:hAnsi="Times New Roman"/>
          <w:sz w:val="28"/>
          <w:szCs w:val="28"/>
        </w:rPr>
        <w:t xml:space="preserve"> (</w:t>
      </w:r>
      <w:r w:rsidR="002E3791" w:rsidRPr="002E3791">
        <w:rPr>
          <w:rFonts w:ascii="Times New Roman" w:hAnsi="Times New Roman"/>
          <w:sz w:val="28"/>
          <w:szCs w:val="28"/>
          <w:lang w:val="en-US"/>
        </w:rPr>
        <w:t>h</w:t>
      </w:r>
      <w:r w:rsidR="002E3791" w:rsidRPr="002E3791">
        <w:rPr>
          <w:rFonts w:ascii="Times New Roman" w:hAnsi="Times New Roman"/>
          <w:sz w:val="28"/>
          <w:szCs w:val="28"/>
        </w:rPr>
        <w:t xml:space="preserve"> = 6,626×</w:t>
      </w:r>
      <m:oMath>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-34</m:t>
            </m:r>
          </m:sup>
        </m:sSup>
      </m:oMath>
      <w:r w:rsidR="002E3791" w:rsidRPr="002E3791">
        <w:rPr>
          <w:rFonts w:ascii="Times New Roman" w:hAnsi="Times New Roman"/>
          <w:sz w:val="28"/>
          <w:szCs w:val="28"/>
        </w:rPr>
        <w:t>);</w:t>
      </w:r>
    </w:p>
    <w:p w14:paraId="063270D5" w14:textId="77777777" w:rsidR="002E3791" w:rsidRPr="002E3791" w:rsidRDefault="00AD052E" w:rsidP="00A87DCA">
      <w:pPr>
        <w:pStyle w:val="a7"/>
        <w:spacing w:after="0" w:line="240" w:lineRule="auto"/>
        <w:ind w:left="0" w:right="-1"/>
        <w:jc w:val="both"/>
        <w:rPr>
          <w:rFonts w:ascii="Times New Roman" w:hAnsi="Times New Roman"/>
          <w:sz w:val="28"/>
          <w:szCs w:val="28"/>
        </w:rPr>
      </w:pPr>
      <w:r>
        <w:rPr>
          <w:rFonts w:ascii="Times New Roman" w:hAnsi="Times New Roman"/>
          <w:b/>
          <w:color w:val="FF0000"/>
          <w:sz w:val="28"/>
          <w:szCs w:val="28"/>
        </w:rPr>
        <w:t xml:space="preserve"> </w:t>
      </w:r>
      <w:r w:rsidR="002E3791" w:rsidRPr="002E3791">
        <w:rPr>
          <w:rFonts w:ascii="Times New Roman" w:hAnsi="Times New Roman"/>
          <w:sz w:val="28"/>
          <w:szCs w:val="28"/>
          <w:lang w:val="en-US"/>
        </w:rPr>
        <w:t>f</w:t>
      </w:r>
      <w:r w:rsidR="002E3791" w:rsidRPr="002E3791">
        <w:rPr>
          <w:rFonts w:ascii="Times New Roman" w:hAnsi="Times New Roman"/>
          <w:sz w:val="28"/>
          <w:szCs w:val="28"/>
        </w:rPr>
        <w:t xml:space="preserve"> – центральная частота оптического канала, Гц;</w:t>
      </w:r>
    </w:p>
    <w:p w14:paraId="581F3D06" w14:textId="77777777" w:rsidR="002E3791" w:rsidRPr="002E3791" w:rsidRDefault="002E3791" w:rsidP="00A87DCA">
      <w:pPr>
        <w:pStyle w:val="a7"/>
        <w:spacing w:after="0" w:line="240" w:lineRule="auto"/>
        <w:ind w:left="0" w:right="-1"/>
        <w:jc w:val="both"/>
        <w:rPr>
          <w:rFonts w:ascii="Times New Roman" w:hAnsi="Times New Roman"/>
          <w:sz w:val="28"/>
          <w:szCs w:val="28"/>
        </w:rPr>
      </w:pPr>
      <w:r w:rsidRPr="002E3791">
        <w:rPr>
          <w:rFonts w:ascii="Times New Roman" w:hAnsi="Times New Roman"/>
          <w:sz w:val="28"/>
          <w:szCs w:val="28"/>
        </w:rPr>
        <w:t>∆</w:t>
      </w:r>
      <w:r w:rsidRPr="002E3791">
        <w:rPr>
          <w:rFonts w:ascii="Times New Roman" w:hAnsi="Times New Roman"/>
          <w:sz w:val="28"/>
          <w:szCs w:val="28"/>
          <w:lang w:val="en-US"/>
        </w:rPr>
        <w:t>f</w:t>
      </w:r>
      <w:r w:rsidRPr="002E3791">
        <w:rPr>
          <w:rFonts w:ascii="Times New Roman" w:hAnsi="Times New Roman"/>
          <w:sz w:val="28"/>
          <w:szCs w:val="28"/>
        </w:rPr>
        <w:t xml:space="preserve"> – нормированная полоса оптического канала, Гц;</w:t>
      </w:r>
    </w:p>
    <w:p w14:paraId="4174E382" w14:textId="77777777" w:rsidR="002E3791" w:rsidRPr="002E3791" w:rsidRDefault="002E3791" w:rsidP="00A87DCA">
      <w:pPr>
        <w:pStyle w:val="a7"/>
        <w:spacing w:after="0" w:line="240" w:lineRule="auto"/>
        <w:ind w:left="0" w:right="-1"/>
        <w:jc w:val="both"/>
        <w:rPr>
          <w:rFonts w:ascii="Times New Roman" w:hAnsi="Times New Roman"/>
          <w:sz w:val="28"/>
          <w:szCs w:val="28"/>
        </w:rPr>
      </w:pPr>
      <w:r w:rsidRPr="002E3791">
        <w:rPr>
          <w:rFonts w:ascii="Times New Roman" w:hAnsi="Times New Roman"/>
          <w:sz w:val="28"/>
          <w:szCs w:val="28"/>
        </w:rPr>
        <w:t>(</w:t>
      </w:r>
      <w:r w:rsidRPr="002E3791">
        <w:rPr>
          <w:rFonts w:ascii="Times New Roman" w:hAnsi="Times New Roman"/>
          <w:sz w:val="28"/>
          <w:szCs w:val="28"/>
          <w:lang w:val="en-US"/>
        </w:rPr>
        <w:t>h</w:t>
      </w:r>
      <w:r w:rsidRPr="002E3791">
        <w:rPr>
          <w:rFonts w:ascii="Times New Roman" w:hAnsi="Times New Roman"/>
          <w:sz w:val="28"/>
          <w:szCs w:val="28"/>
        </w:rPr>
        <w:t>×</w:t>
      </w:r>
      <w:r w:rsidRPr="002E3791">
        <w:rPr>
          <w:rFonts w:ascii="Times New Roman" w:hAnsi="Times New Roman"/>
          <w:sz w:val="28"/>
          <w:szCs w:val="28"/>
          <w:lang w:val="en-US"/>
        </w:rPr>
        <w:t>f</w:t>
      </w:r>
      <w:r w:rsidRPr="002E3791">
        <w:rPr>
          <w:rFonts w:ascii="Times New Roman" w:hAnsi="Times New Roman"/>
          <w:sz w:val="28"/>
          <w:szCs w:val="28"/>
        </w:rPr>
        <w:t>×∆</w:t>
      </w:r>
      <w:r w:rsidRPr="002E3791">
        <w:rPr>
          <w:rFonts w:ascii="Times New Roman" w:hAnsi="Times New Roman"/>
          <w:sz w:val="28"/>
          <w:szCs w:val="28"/>
          <w:lang w:val="en-US"/>
        </w:rPr>
        <w:t>f</w:t>
      </w:r>
      <w:r w:rsidRPr="002E3791">
        <w:rPr>
          <w:rFonts w:ascii="Times New Roman" w:hAnsi="Times New Roman"/>
          <w:sz w:val="28"/>
          <w:szCs w:val="28"/>
        </w:rPr>
        <w:t xml:space="preserve">) = </w:t>
      </w:r>
      <m:oMath>
        <m:sSub>
          <m:sSubPr>
            <m:ctrlPr>
              <w:rPr>
                <w:rFonts w:ascii="Cambria Math" w:hAnsi="Times New Roman"/>
                <w:i/>
                <w:sz w:val="28"/>
                <w:szCs w:val="28"/>
              </w:rPr>
            </m:ctrlPr>
          </m:sSubPr>
          <m:e>
            <m:r>
              <w:rPr>
                <w:rFonts w:ascii="Cambria Math" w:hAnsi="Times New Roman"/>
                <w:sz w:val="28"/>
                <w:szCs w:val="28"/>
              </w:rPr>
              <m:t>Р</m:t>
            </m:r>
          </m:e>
          <m:sub>
            <m:r>
              <w:rPr>
                <w:rFonts w:ascii="Cambria Math" w:hAnsi="Times New Roman"/>
                <w:sz w:val="28"/>
                <w:szCs w:val="28"/>
              </w:rPr>
              <m:t>квш</m:t>
            </m:r>
          </m:sub>
        </m:sSub>
      </m:oMath>
      <w:r w:rsidRPr="002E3791">
        <w:rPr>
          <w:rFonts w:ascii="Times New Roman" w:hAnsi="Times New Roman"/>
          <w:sz w:val="28"/>
          <w:szCs w:val="28"/>
        </w:rPr>
        <w:t xml:space="preserve"> = -58 дБ;</w:t>
      </w:r>
    </w:p>
    <w:p w14:paraId="3C48C207" w14:textId="77777777" w:rsidR="002E3791" w:rsidRPr="002E3791" w:rsidRDefault="002E3791" w:rsidP="00A87DCA">
      <w:pPr>
        <w:pStyle w:val="a7"/>
        <w:spacing w:after="0" w:line="240" w:lineRule="auto"/>
        <w:ind w:left="0" w:right="-1"/>
        <w:jc w:val="both"/>
        <w:rPr>
          <w:rFonts w:ascii="Times New Roman" w:hAnsi="Times New Roman"/>
          <w:sz w:val="28"/>
          <w:szCs w:val="28"/>
        </w:rPr>
      </w:pPr>
    </w:p>
    <w:p w14:paraId="4E484B2D" w14:textId="77777777" w:rsidR="002E3791" w:rsidRPr="002E3791" w:rsidRDefault="002E3791" w:rsidP="00A87DCA">
      <w:pPr>
        <w:pStyle w:val="a7"/>
        <w:spacing w:after="0" w:line="240" w:lineRule="auto"/>
        <w:ind w:left="0" w:right="-1"/>
        <w:jc w:val="both"/>
        <w:rPr>
          <w:rFonts w:ascii="Times New Roman" w:hAnsi="Times New Roman"/>
          <w:sz w:val="28"/>
          <w:szCs w:val="28"/>
        </w:rPr>
      </w:pPr>
      <w:r w:rsidRPr="002E3791">
        <w:rPr>
          <w:rFonts w:ascii="Times New Roman" w:hAnsi="Times New Roman"/>
          <w:sz w:val="28"/>
          <w:szCs w:val="28"/>
        </w:rPr>
        <w:t>*Минимально допустимый уровень оптического отношения сигнал – шум на выходе ВОЛС:</w:t>
      </w:r>
    </w:p>
    <w:p w14:paraId="4678E5DF" w14:textId="77777777" w:rsidR="002E3791" w:rsidRPr="002E3791" w:rsidRDefault="002E3791" w:rsidP="00A87DCA">
      <w:pPr>
        <w:pStyle w:val="a7"/>
        <w:spacing w:after="0" w:line="240" w:lineRule="auto"/>
        <w:ind w:left="0" w:right="-1"/>
        <w:jc w:val="both"/>
        <w:rPr>
          <w:rFonts w:ascii="Times New Roman" w:hAnsi="Times New Roman"/>
          <w:sz w:val="28"/>
          <w:szCs w:val="28"/>
        </w:rPr>
      </w:pPr>
      <w:r w:rsidRPr="002E3791">
        <w:rPr>
          <w:rFonts w:ascii="Times New Roman" w:hAnsi="Times New Roman"/>
          <w:sz w:val="28"/>
          <w:szCs w:val="28"/>
          <w:lang w:val="en-US"/>
        </w:rPr>
        <w:t>OSNR</w:t>
      </w:r>
      <w:r w:rsidRPr="002E3791">
        <w:rPr>
          <w:rFonts w:ascii="Times New Roman" w:hAnsi="Times New Roman"/>
          <w:sz w:val="28"/>
          <w:szCs w:val="28"/>
        </w:rPr>
        <w:t xml:space="preserve"> ≥ 22,09 дБ.</w:t>
      </w:r>
    </w:p>
    <w:p w14:paraId="271784C3" w14:textId="15C1F528" w:rsidR="008B5F43" w:rsidRDefault="008B5F43" w:rsidP="00A87DCA">
      <w:pPr>
        <w:pStyle w:val="a7"/>
        <w:spacing w:after="0" w:line="240" w:lineRule="auto"/>
        <w:ind w:left="0" w:right="-1"/>
        <w:jc w:val="both"/>
        <w:rPr>
          <w:rFonts w:ascii="Times New Roman" w:hAnsi="Times New Roman"/>
          <w:sz w:val="28"/>
          <w:szCs w:val="28"/>
        </w:rPr>
      </w:pPr>
      <w:r w:rsidRPr="008B5F43">
        <w:rPr>
          <w:rFonts w:ascii="Times New Roman" w:hAnsi="Times New Roman"/>
          <w:sz w:val="28"/>
          <w:szCs w:val="28"/>
        </w:rPr>
        <w:t>Сделать вывод, сравнить с нормой.</w:t>
      </w:r>
    </w:p>
    <w:p w14:paraId="4CE6C537" w14:textId="4C28A5F9" w:rsidR="00FE12E2" w:rsidRDefault="00FE12E2" w:rsidP="00A87DCA">
      <w:pPr>
        <w:pStyle w:val="a7"/>
        <w:spacing w:after="0" w:line="240" w:lineRule="auto"/>
        <w:ind w:left="0" w:right="-1"/>
        <w:jc w:val="both"/>
        <w:rPr>
          <w:rFonts w:ascii="Times New Roman" w:hAnsi="Times New Roman"/>
          <w:sz w:val="28"/>
          <w:szCs w:val="28"/>
        </w:rPr>
      </w:pPr>
    </w:p>
    <w:p w14:paraId="4E7416E0" w14:textId="0DDB112D" w:rsidR="00FE12E2" w:rsidRPr="00D21111" w:rsidRDefault="00FE12E2" w:rsidP="005B538A">
      <w:pPr>
        <w:pStyle w:val="3"/>
      </w:pPr>
      <w:bookmarkStart w:id="17" w:name="_Toc130990183"/>
      <w:r w:rsidRPr="00D21111">
        <w:t>8.4 Спецификация оборудования</w:t>
      </w:r>
      <w:bookmarkEnd w:id="17"/>
    </w:p>
    <w:p w14:paraId="282EA4AB" w14:textId="20700C3D" w:rsidR="00FE12E2" w:rsidRDefault="00FE12E2" w:rsidP="00A87DCA">
      <w:pPr>
        <w:pStyle w:val="a7"/>
        <w:spacing w:after="0" w:line="240" w:lineRule="auto"/>
        <w:ind w:left="0" w:right="-1"/>
        <w:jc w:val="both"/>
        <w:rPr>
          <w:rFonts w:ascii="Times New Roman" w:hAnsi="Times New Roman"/>
          <w:sz w:val="28"/>
          <w:szCs w:val="28"/>
        </w:rPr>
      </w:pPr>
    </w:p>
    <w:p w14:paraId="58549D89" w14:textId="27648411" w:rsidR="00FE12E2" w:rsidRPr="00E92AD2" w:rsidRDefault="00FE12E2" w:rsidP="00FE12E2">
      <w:pPr>
        <w:tabs>
          <w:tab w:val="left" w:pos="900"/>
        </w:tabs>
        <w:spacing w:after="0" w:line="360" w:lineRule="auto"/>
        <w:ind w:firstLine="709"/>
        <w:jc w:val="both"/>
        <w:rPr>
          <w:rFonts w:ascii="Times New Roman" w:hAnsi="Times New Roman"/>
          <w:color w:val="000000" w:themeColor="text1"/>
          <w:sz w:val="28"/>
          <w:szCs w:val="28"/>
        </w:rPr>
      </w:pPr>
      <w:r w:rsidRPr="00E92AD2">
        <w:rPr>
          <w:rFonts w:ascii="Times New Roman" w:hAnsi="Times New Roman"/>
          <w:color w:val="000000" w:themeColor="text1"/>
          <w:sz w:val="28"/>
          <w:szCs w:val="28"/>
        </w:rPr>
        <w:t xml:space="preserve">В процессе выполнения </w:t>
      </w:r>
      <w:r>
        <w:rPr>
          <w:rFonts w:ascii="Times New Roman" w:hAnsi="Times New Roman"/>
          <w:color w:val="000000" w:themeColor="text1"/>
          <w:sz w:val="28"/>
          <w:szCs w:val="28"/>
        </w:rPr>
        <w:t>курсового проекта</w:t>
      </w:r>
      <w:r w:rsidRPr="00E92AD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необходимо разработать спецификацию используемого </w:t>
      </w:r>
      <w:r w:rsidR="005B4CE9">
        <w:rPr>
          <w:rFonts w:ascii="Times New Roman" w:hAnsi="Times New Roman"/>
          <w:color w:val="000000" w:themeColor="text1"/>
          <w:sz w:val="28"/>
          <w:szCs w:val="28"/>
        </w:rPr>
        <w:t>оборудования</w:t>
      </w:r>
      <w:r w:rsidR="005B4CE9" w:rsidRPr="00E92AD2">
        <w:rPr>
          <w:rFonts w:ascii="Times New Roman" w:hAnsi="Times New Roman"/>
          <w:color w:val="000000" w:themeColor="text1"/>
          <w:sz w:val="28"/>
          <w:szCs w:val="28"/>
        </w:rPr>
        <w:t>.</w:t>
      </w:r>
    </w:p>
    <w:p w14:paraId="412C7CBE" w14:textId="6D10CA53" w:rsidR="00FE12E2" w:rsidRPr="00E92AD2" w:rsidRDefault="00FE12E2" w:rsidP="00FE12E2">
      <w:pPr>
        <w:pStyle w:val="af8"/>
        <w:spacing w:after="240"/>
        <w:rPr>
          <w:color w:val="000000" w:themeColor="text1"/>
          <w:shd w:val="clear" w:color="auto" w:fill="FFFFFF"/>
        </w:rPr>
      </w:pPr>
      <w:r w:rsidRPr="00E92AD2">
        <w:rPr>
          <w:color w:val="000000" w:themeColor="text1"/>
          <w:shd w:val="clear" w:color="auto" w:fill="FFFFFF"/>
        </w:rPr>
        <w:t xml:space="preserve">В таблице </w:t>
      </w:r>
      <w:r w:rsidR="005B4CE9">
        <w:rPr>
          <w:color w:val="000000" w:themeColor="text1"/>
          <w:shd w:val="clear" w:color="auto" w:fill="FFFFFF"/>
        </w:rPr>
        <w:t>8</w:t>
      </w:r>
      <w:r w:rsidRPr="00E92AD2">
        <w:rPr>
          <w:color w:val="000000" w:themeColor="text1"/>
          <w:shd w:val="clear" w:color="auto" w:fill="FFFFFF"/>
        </w:rPr>
        <w:t>.5 приведена спецификация используемого оборудования в дипломной работе.</w:t>
      </w:r>
      <w:r w:rsidRPr="00E92AD2">
        <w:rPr>
          <w:color w:val="000000" w:themeColor="text1"/>
        </w:rPr>
        <w:tab/>
      </w:r>
    </w:p>
    <w:p w14:paraId="62BA550C" w14:textId="674D25EC" w:rsidR="00FE12E2" w:rsidRPr="00E92AD2" w:rsidRDefault="00FE12E2" w:rsidP="00FE12E2">
      <w:pPr>
        <w:pStyle w:val="af8"/>
        <w:spacing w:line="240" w:lineRule="auto"/>
        <w:ind w:firstLine="0"/>
        <w:rPr>
          <w:color w:val="000000" w:themeColor="text1"/>
        </w:rPr>
      </w:pPr>
      <w:r w:rsidRPr="00E92AD2">
        <w:rPr>
          <w:color w:val="000000" w:themeColor="text1"/>
        </w:rPr>
        <w:t xml:space="preserve">Таблица </w:t>
      </w:r>
      <w:r w:rsidR="005B4CE9">
        <w:rPr>
          <w:color w:val="000000" w:themeColor="text1"/>
        </w:rPr>
        <w:t>8</w:t>
      </w:r>
      <w:r w:rsidRPr="00E92AD2">
        <w:rPr>
          <w:color w:val="000000" w:themeColor="text1"/>
        </w:rPr>
        <w:t>.5 – Спецификация оборудования</w:t>
      </w:r>
    </w:p>
    <w:tbl>
      <w:tblPr>
        <w:tblStyle w:val="a8"/>
        <w:tblW w:w="0" w:type="auto"/>
        <w:tblLook w:val="04A0" w:firstRow="1" w:lastRow="0" w:firstColumn="1" w:lastColumn="0" w:noHBand="0" w:noVBand="1"/>
      </w:tblPr>
      <w:tblGrid>
        <w:gridCol w:w="3115"/>
        <w:gridCol w:w="3115"/>
        <w:gridCol w:w="3115"/>
      </w:tblGrid>
      <w:tr w:rsidR="00FE12E2" w:rsidRPr="00E92AD2" w14:paraId="547876C9" w14:textId="77777777" w:rsidTr="00FE12E2">
        <w:tc>
          <w:tcPr>
            <w:tcW w:w="3115" w:type="dxa"/>
            <w:tcBorders>
              <w:top w:val="single" w:sz="4" w:space="0" w:color="auto"/>
              <w:left w:val="single" w:sz="4" w:space="0" w:color="auto"/>
              <w:bottom w:val="single" w:sz="4" w:space="0" w:color="auto"/>
              <w:right w:val="single" w:sz="4" w:space="0" w:color="auto"/>
            </w:tcBorders>
            <w:hideMark/>
          </w:tcPr>
          <w:p w14:paraId="215D86E7" w14:textId="77777777" w:rsidR="00FE12E2" w:rsidRPr="00E92AD2" w:rsidRDefault="00FE12E2" w:rsidP="00FE12E2">
            <w:pPr>
              <w:pStyle w:val="af8"/>
              <w:spacing w:line="240" w:lineRule="auto"/>
              <w:jc w:val="left"/>
              <w:rPr>
                <w:color w:val="000000" w:themeColor="text1"/>
              </w:rPr>
            </w:pPr>
            <w:r w:rsidRPr="00E92AD2">
              <w:rPr>
                <w:color w:val="000000" w:themeColor="text1"/>
              </w:rPr>
              <w:t>Оборудование</w:t>
            </w:r>
          </w:p>
        </w:tc>
        <w:tc>
          <w:tcPr>
            <w:tcW w:w="3115" w:type="dxa"/>
            <w:tcBorders>
              <w:top w:val="single" w:sz="4" w:space="0" w:color="auto"/>
              <w:left w:val="single" w:sz="4" w:space="0" w:color="auto"/>
              <w:bottom w:val="single" w:sz="4" w:space="0" w:color="auto"/>
              <w:right w:val="single" w:sz="4" w:space="0" w:color="auto"/>
            </w:tcBorders>
            <w:hideMark/>
          </w:tcPr>
          <w:p w14:paraId="1C0D01B8" w14:textId="77777777" w:rsidR="00FE12E2" w:rsidRPr="00E92AD2" w:rsidRDefault="00FE12E2" w:rsidP="00FE12E2">
            <w:pPr>
              <w:pStyle w:val="af8"/>
              <w:spacing w:line="240" w:lineRule="auto"/>
              <w:jc w:val="left"/>
              <w:rPr>
                <w:color w:val="000000" w:themeColor="text1"/>
              </w:rPr>
            </w:pPr>
            <w:r w:rsidRPr="00E92AD2">
              <w:rPr>
                <w:color w:val="000000" w:themeColor="text1"/>
              </w:rPr>
              <w:t>Марка оборудования</w:t>
            </w:r>
          </w:p>
        </w:tc>
        <w:tc>
          <w:tcPr>
            <w:tcW w:w="3115" w:type="dxa"/>
            <w:tcBorders>
              <w:top w:val="single" w:sz="4" w:space="0" w:color="auto"/>
              <w:left w:val="single" w:sz="4" w:space="0" w:color="auto"/>
              <w:bottom w:val="single" w:sz="4" w:space="0" w:color="auto"/>
              <w:right w:val="single" w:sz="4" w:space="0" w:color="auto"/>
            </w:tcBorders>
            <w:hideMark/>
          </w:tcPr>
          <w:p w14:paraId="3A07B35B" w14:textId="77777777" w:rsidR="00FE12E2" w:rsidRPr="00E92AD2" w:rsidRDefault="00FE12E2" w:rsidP="00FE12E2">
            <w:pPr>
              <w:pStyle w:val="af8"/>
              <w:spacing w:line="240" w:lineRule="auto"/>
              <w:jc w:val="left"/>
              <w:rPr>
                <w:color w:val="000000" w:themeColor="text1"/>
              </w:rPr>
            </w:pPr>
            <w:r w:rsidRPr="00E92AD2">
              <w:rPr>
                <w:color w:val="000000" w:themeColor="text1"/>
              </w:rPr>
              <w:t>Количество</w:t>
            </w:r>
          </w:p>
        </w:tc>
      </w:tr>
      <w:tr w:rsidR="00FE12E2" w:rsidRPr="00E92AD2" w14:paraId="0B964DE7" w14:textId="77777777" w:rsidTr="005B4CE9">
        <w:tc>
          <w:tcPr>
            <w:tcW w:w="3115" w:type="dxa"/>
            <w:tcBorders>
              <w:top w:val="single" w:sz="4" w:space="0" w:color="auto"/>
              <w:left w:val="single" w:sz="4" w:space="0" w:color="auto"/>
              <w:bottom w:val="single" w:sz="4" w:space="0" w:color="auto"/>
              <w:right w:val="single" w:sz="4" w:space="0" w:color="auto"/>
            </w:tcBorders>
          </w:tcPr>
          <w:p w14:paraId="2C71D6DC" w14:textId="6CCE6E03" w:rsidR="00FE12E2" w:rsidRPr="00E92AD2" w:rsidRDefault="00FE12E2" w:rsidP="00FE12E2">
            <w:pPr>
              <w:pStyle w:val="af8"/>
              <w:spacing w:line="240" w:lineRule="auto"/>
              <w:ind w:firstLine="0"/>
              <w:jc w:val="left"/>
              <w:rPr>
                <w:color w:val="000000" w:themeColor="text1"/>
              </w:rPr>
            </w:pPr>
          </w:p>
        </w:tc>
        <w:tc>
          <w:tcPr>
            <w:tcW w:w="3115" w:type="dxa"/>
            <w:tcBorders>
              <w:top w:val="single" w:sz="4" w:space="0" w:color="auto"/>
              <w:left w:val="single" w:sz="4" w:space="0" w:color="auto"/>
              <w:bottom w:val="single" w:sz="4" w:space="0" w:color="auto"/>
              <w:right w:val="single" w:sz="4" w:space="0" w:color="auto"/>
            </w:tcBorders>
          </w:tcPr>
          <w:p w14:paraId="264C8798" w14:textId="53F8046B" w:rsidR="00FE12E2" w:rsidRPr="00E92AD2" w:rsidRDefault="00FE12E2" w:rsidP="00FE12E2">
            <w:pPr>
              <w:pStyle w:val="af8"/>
              <w:spacing w:line="240" w:lineRule="auto"/>
              <w:ind w:firstLine="0"/>
              <w:jc w:val="left"/>
              <w:rPr>
                <w:color w:val="000000" w:themeColor="text1"/>
              </w:rPr>
            </w:pPr>
          </w:p>
        </w:tc>
        <w:tc>
          <w:tcPr>
            <w:tcW w:w="3115" w:type="dxa"/>
            <w:tcBorders>
              <w:top w:val="single" w:sz="4" w:space="0" w:color="auto"/>
              <w:left w:val="single" w:sz="4" w:space="0" w:color="auto"/>
              <w:bottom w:val="single" w:sz="4" w:space="0" w:color="auto"/>
              <w:right w:val="single" w:sz="4" w:space="0" w:color="auto"/>
            </w:tcBorders>
          </w:tcPr>
          <w:p w14:paraId="60FAAB9B" w14:textId="15B4CBB8" w:rsidR="00FE12E2" w:rsidRPr="00E92AD2" w:rsidRDefault="00FE12E2" w:rsidP="00FE12E2">
            <w:pPr>
              <w:pStyle w:val="af8"/>
              <w:spacing w:line="240" w:lineRule="auto"/>
              <w:jc w:val="left"/>
              <w:rPr>
                <w:color w:val="000000" w:themeColor="text1"/>
              </w:rPr>
            </w:pPr>
          </w:p>
        </w:tc>
      </w:tr>
      <w:tr w:rsidR="00FE12E2" w:rsidRPr="00E92AD2" w14:paraId="4A94B174" w14:textId="77777777" w:rsidTr="005B4CE9">
        <w:trPr>
          <w:trHeight w:val="661"/>
        </w:trPr>
        <w:tc>
          <w:tcPr>
            <w:tcW w:w="3115" w:type="dxa"/>
            <w:tcBorders>
              <w:top w:val="single" w:sz="4" w:space="0" w:color="auto"/>
              <w:left w:val="single" w:sz="4" w:space="0" w:color="auto"/>
              <w:bottom w:val="single" w:sz="4" w:space="0" w:color="auto"/>
              <w:right w:val="single" w:sz="4" w:space="0" w:color="auto"/>
            </w:tcBorders>
          </w:tcPr>
          <w:p w14:paraId="20373C4F" w14:textId="2BAD6C16" w:rsidR="00FE12E2" w:rsidRPr="00E92AD2" w:rsidRDefault="00FE12E2" w:rsidP="00FE12E2">
            <w:pPr>
              <w:pStyle w:val="af8"/>
              <w:spacing w:line="240" w:lineRule="auto"/>
              <w:ind w:firstLine="0"/>
              <w:jc w:val="left"/>
              <w:rPr>
                <w:color w:val="000000" w:themeColor="text1"/>
              </w:rPr>
            </w:pPr>
          </w:p>
        </w:tc>
        <w:tc>
          <w:tcPr>
            <w:tcW w:w="3115" w:type="dxa"/>
            <w:tcBorders>
              <w:top w:val="single" w:sz="4" w:space="0" w:color="auto"/>
              <w:left w:val="single" w:sz="4" w:space="0" w:color="auto"/>
              <w:bottom w:val="single" w:sz="4" w:space="0" w:color="auto"/>
              <w:right w:val="single" w:sz="4" w:space="0" w:color="auto"/>
            </w:tcBorders>
          </w:tcPr>
          <w:p w14:paraId="02116EAE" w14:textId="512FA3D8" w:rsidR="00FE12E2" w:rsidRPr="00E92AD2" w:rsidRDefault="00FE12E2" w:rsidP="00FE12E2">
            <w:pPr>
              <w:pStyle w:val="af8"/>
              <w:spacing w:line="240" w:lineRule="auto"/>
              <w:ind w:firstLine="0"/>
              <w:jc w:val="left"/>
              <w:rPr>
                <w:color w:val="000000" w:themeColor="text1"/>
              </w:rPr>
            </w:pPr>
          </w:p>
        </w:tc>
        <w:tc>
          <w:tcPr>
            <w:tcW w:w="3115" w:type="dxa"/>
            <w:tcBorders>
              <w:top w:val="single" w:sz="4" w:space="0" w:color="auto"/>
              <w:left w:val="single" w:sz="4" w:space="0" w:color="auto"/>
              <w:bottom w:val="single" w:sz="4" w:space="0" w:color="auto"/>
              <w:right w:val="single" w:sz="4" w:space="0" w:color="auto"/>
            </w:tcBorders>
          </w:tcPr>
          <w:p w14:paraId="71CFC3BA" w14:textId="465F4D92" w:rsidR="00FE12E2" w:rsidRPr="00E92AD2" w:rsidRDefault="00FE12E2" w:rsidP="00FE12E2">
            <w:pPr>
              <w:pStyle w:val="af8"/>
              <w:spacing w:line="240" w:lineRule="auto"/>
              <w:jc w:val="left"/>
              <w:rPr>
                <w:color w:val="000000" w:themeColor="text1"/>
              </w:rPr>
            </w:pPr>
          </w:p>
        </w:tc>
      </w:tr>
      <w:tr w:rsidR="00FE12E2" w:rsidRPr="00E92AD2" w14:paraId="04FD219B" w14:textId="77777777" w:rsidTr="005B4CE9">
        <w:tc>
          <w:tcPr>
            <w:tcW w:w="3115" w:type="dxa"/>
            <w:tcBorders>
              <w:top w:val="single" w:sz="4" w:space="0" w:color="auto"/>
              <w:left w:val="single" w:sz="4" w:space="0" w:color="auto"/>
              <w:bottom w:val="single" w:sz="4" w:space="0" w:color="auto"/>
              <w:right w:val="single" w:sz="4" w:space="0" w:color="auto"/>
            </w:tcBorders>
          </w:tcPr>
          <w:p w14:paraId="45689BDD" w14:textId="3D4B7B9A" w:rsidR="00FE12E2" w:rsidRPr="00E92AD2" w:rsidRDefault="00FE12E2" w:rsidP="00FE12E2">
            <w:pPr>
              <w:pStyle w:val="af8"/>
              <w:spacing w:line="240" w:lineRule="auto"/>
              <w:ind w:firstLine="0"/>
              <w:jc w:val="left"/>
              <w:rPr>
                <w:color w:val="000000" w:themeColor="text1"/>
              </w:rPr>
            </w:pPr>
          </w:p>
        </w:tc>
        <w:tc>
          <w:tcPr>
            <w:tcW w:w="3115" w:type="dxa"/>
            <w:tcBorders>
              <w:top w:val="single" w:sz="4" w:space="0" w:color="auto"/>
              <w:left w:val="single" w:sz="4" w:space="0" w:color="auto"/>
              <w:bottom w:val="single" w:sz="4" w:space="0" w:color="auto"/>
              <w:right w:val="single" w:sz="4" w:space="0" w:color="auto"/>
            </w:tcBorders>
          </w:tcPr>
          <w:p w14:paraId="59303644" w14:textId="371860EF" w:rsidR="00FE12E2" w:rsidRPr="00E92AD2" w:rsidRDefault="00FE12E2" w:rsidP="00FE12E2">
            <w:pPr>
              <w:pStyle w:val="af8"/>
              <w:spacing w:line="240" w:lineRule="auto"/>
              <w:ind w:firstLine="0"/>
              <w:jc w:val="left"/>
              <w:rPr>
                <w:color w:val="000000" w:themeColor="text1"/>
              </w:rPr>
            </w:pPr>
          </w:p>
        </w:tc>
        <w:tc>
          <w:tcPr>
            <w:tcW w:w="3115" w:type="dxa"/>
            <w:tcBorders>
              <w:top w:val="single" w:sz="4" w:space="0" w:color="auto"/>
              <w:left w:val="single" w:sz="4" w:space="0" w:color="auto"/>
              <w:bottom w:val="single" w:sz="4" w:space="0" w:color="auto"/>
              <w:right w:val="single" w:sz="4" w:space="0" w:color="auto"/>
            </w:tcBorders>
          </w:tcPr>
          <w:p w14:paraId="463BF399" w14:textId="77777777" w:rsidR="00FE12E2" w:rsidRPr="00E92AD2" w:rsidRDefault="00FE12E2" w:rsidP="00FE12E2">
            <w:pPr>
              <w:pStyle w:val="af8"/>
              <w:spacing w:line="240" w:lineRule="auto"/>
              <w:ind w:firstLine="0"/>
              <w:jc w:val="left"/>
              <w:rPr>
                <w:color w:val="000000" w:themeColor="text1"/>
              </w:rPr>
            </w:pPr>
          </w:p>
        </w:tc>
      </w:tr>
    </w:tbl>
    <w:p w14:paraId="7DFEF5CC" w14:textId="77777777" w:rsidR="00FE12E2" w:rsidRPr="00E92AD2" w:rsidRDefault="00FE12E2" w:rsidP="00FE12E2">
      <w:pPr>
        <w:pStyle w:val="af8"/>
        <w:rPr>
          <w:color w:val="000000" w:themeColor="text1"/>
          <w:shd w:val="clear" w:color="auto" w:fill="FFFFFF"/>
        </w:rPr>
      </w:pPr>
    </w:p>
    <w:p w14:paraId="39287FAE" w14:textId="77777777" w:rsidR="00FE12E2" w:rsidRDefault="00FE12E2" w:rsidP="00FE12E2">
      <w:pPr>
        <w:pStyle w:val="af8"/>
        <w:rPr>
          <w:color w:val="000000" w:themeColor="text1"/>
          <w:shd w:val="clear" w:color="auto" w:fill="FFFFFF"/>
        </w:rPr>
      </w:pPr>
      <w:r w:rsidRPr="00E92AD2">
        <w:rPr>
          <w:color w:val="000000" w:themeColor="text1"/>
          <w:shd w:val="clear" w:color="auto" w:fill="FFFFFF"/>
        </w:rPr>
        <w:t>Места установки используемого оборудования указываются на схеме организации связи.</w:t>
      </w:r>
    </w:p>
    <w:p w14:paraId="05924B04" w14:textId="77777777" w:rsidR="00FE12E2" w:rsidRPr="008B5F43" w:rsidRDefault="00FE12E2" w:rsidP="00A87DCA">
      <w:pPr>
        <w:pStyle w:val="a7"/>
        <w:spacing w:after="0" w:line="240" w:lineRule="auto"/>
        <w:ind w:left="0" w:right="-1"/>
        <w:jc w:val="both"/>
        <w:rPr>
          <w:rFonts w:ascii="Times New Roman" w:hAnsi="Times New Roman"/>
          <w:sz w:val="28"/>
          <w:szCs w:val="28"/>
        </w:rPr>
      </w:pPr>
    </w:p>
    <w:p w14:paraId="4C4D0422" w14:textId="77777777" w:rsidR="00715D2D" w:rsidRPr="007F34BB" w:rsidRDefault="00715D2D" w:rsidP="005B538A">
      <w:pPr>
        <w:pStyle w:val="1"/>
      </w:pPr>
      <w:r w:rsidRPr="00AD052E">
        <w:rPr>
          <w:color w:val="FF0000"/>
        </w:rPr>
        <w:br w:type="page"/>
      </w:r>
      <w:bookmarkStart w:id="18" w:name="_Toc130990184"/>
      <w:proofErr w:type="gramStart"/>
      <w:r w:rsidR="002F4D57">
        <w:lastRenderedPageBreak/>
        <w:t>9</w:t>
      </w:r>
      <w:r w:rsidR="003B742B">
        <w:t xml:space="preserve"> </w:t>
      </w:r>
      <w:r w:rsidRPr="007F34BB">
        <w:rPr>
          <w:color w:val="FF0000"/>
        </w:rPr>
        <w:t xml:space="preserve"> </w:t>
      </w:r>
      <w:r w:rsidRPr="007F34BB">
        <w:t>Р</w:t>
      </w:r>
      <w:r w:rsidR="005A266F">
        <w:t>азработка</w:t>
      </w:r>
      <w:proofErr w:type="gramEnd"/>
      <w:r w:rsidR="005A266F">
        <w:t xml:space="preserve"> схемы организации связи</w:t>
      </w:r>
      <w:bookmarkEnd w:id="18"/>
    </w:p>
    <w:p w14:paraId="41A45748" w14:textId="77777777" w:rsidR="00715D2D" w:rsidRPr="007F34BB" w:rsidRDefault="00715D2D" w:rsidP="00A87DCA">
      <w:pPr>
        <w:pStyle w:val="a7"/>
        <w:spacing w:after="0" w:line="240" w:lineRule="auto"/>
        <w:ind w:left="0" w:right="-1"/>
        <w:jc w:val="both"/>
        <w:rPr>
          <w:rFonts w:ascii="Times New Roman" w:hAnsi="Times New Roman"/>
          <w:b/>
          <w:sz w:val="28"/>
          <w:szCs w:val="28"/>
        </w:rPr>
      </w:pPr>
    </w:p>
    <w:p w14:paraId="58B53135" w14:textId="77777777" w:rsidR="00715D2D" w:rsidRPr="007F34BB" w:rsidRDefault="00715D2D" w:rsidP="00A87DCA">
      <w:pPr>
        <w:pStyle w:val="ad"/>
        <w:ind w:right="-1" w:firstLine="567"/>
        <w:jc w:val="both"/>
        <w:rPr>
          <w:rFonts w:ascii="Times New Roman" w:hAnsi="Times New Roman"/>
        </w:rPr>
      </w:pPr>
      <w:r w:rsidRPr="007F34BB">
        <w:rPr>
          <w:rFonts w:ascii="Times New Roman" w:hAnsi="Times New Roman"/>
          <w:sz w:val="28"/>
          <w:szCs w:val="28"/>
        </w:rPr>
        <w:t>На схеме организации связи указываются оконечные и промежуточные пункты, все мультиплексоры, установленные в этих пунктах, а также соединения между ними и оптические усилители</w:t>
      </w:r>
      <w:r w:rsidR="00F429C6" w:rsidRPr="007F34BB">
        <w:rPr>
          <w:rFonts w:ascii="Times New Roman" w:hAnsi="Times New Roman"/>
          <w:sz w:val="28"/>
          <w:szCs w:val="28"/>
        </w:rPr>
        <w:t>.</w:t>
      </w:r>
      <w:r w:rsidRPr="007F34BB">
        <w:rPr>
          <w:rFonts w:ascii="Times New Roman" w:hAnsi="Times New Roman"/>
          <w:sz w:val="28"/>
          <w:szCs w:val="28"/>
        </w:rPr>
        <w:t xml:space="preserve"> Необходимо указывать длину кабеля, соединяющего пункты между собой. В оконечных и промежуточных пунктах следует отдельно нумеровать 2 М/бит потоки, потоки Е3, потоки Е4, STM и </w:t>
      </w:r>
      <w:r w:rsidRPr="007F34BB">
        <w:rPr>
          <w:rFonts w:ascii="Times New Roman" w:hAnsi="Times New Roman"/>
          <w:sz w:val="28"/>
          <w:szCs w:val="28"/>
          <w:lang w:val="en-US"/>
        </w:rPr>
        <w:t>Ethernet</w:t>
      </w:r>
      <w:r w:rsidRPr="007F34BB">
        <w:rPr>
          <w:rFonts w:ascii="Times New Roman" w:hAnsi="Times New Roman"/>
          <w:sz w:val="28"/>
          <w:szCs w:val="28"/>
        </w:rPr>
        <w:t>, сохраняя эти номера во всех пунктах магистрали. Общее число потоков в оконечных пунктах, где установлены терминальные мультиплексоры, не должно превышать емкости мультиплексора данного уровня, а в промежуточных пунктах, где установлены мультиплексоры ввода/вывода, общее число потоков не должно превышать двойной емкости мультиплексора.</w:t>
      </w:r>
    </w:p>
    <w:p w14:paraId="3A2DA61B" w14:textId="6B375601" w:rsidR="00715D2D" w:rsidRPr="007F34BB" w:rsidRDefault="00715D2D" w:rsidP="00A87DCA">
      <w:pPr>
        <w:pStyle w:val="ad"/>
        <w:ind w:right="-1" w:firstLine="567"/>
        <w:jc w:val="both"/>
        <w:rPr>
          <w:rFonts w:ascii="Times New Roman" w:hAnsi="Times New Roman"/>
          <w:sz w:val="28"/>
          <w:szCs w:val="28"/>
        </w:rPr>
      </w:pPr>
      <w:r w:rsidRPr="007F34BB">
        <w:rPr>
          <w:rFonts w:ascii="Times New Roman" w:hAnsi="Times New Roman"/>
          <w:sz w:val="28"/>
          <w:szCs w:val="28"/>
        </w:rPr>
        <w:t xml:space="preserve">В </w:t>
      </w:r>
      <w:r w:rsidR="005C5ECE">
        <w:rPr>
          <w:rFonts w:ascii="Times New Roman" w:hAnsi="Times New Roman"/>
          <w:sz w:val="28"/>
          <w:szCs w:val="28"/>
        </w:rPr>
        <w:t>курсовом проекте</w:t>
      </w:r>
      <w:r w:rsidR="00473D05">
        <w:rPr>
          <w:rFonts w:ascii="Times New Roman" w:hAnsi="Times New Roman"/>
          <w:sz w:val="28"/>
          <w:szCs w:val="28"/>
        </w:rPr>
        <w:t xml:space="preserve"> </w:t>
      </w:r>
      <w:r w:rsidRPr="007F34BB">
        <w:rPr>
          <w:rFonts w:ascii="Times New Roman" w:hAnsi="Times New Roman"/>
          <w:sz w:val="28"/>
          <w:szCs w:val="28"/>
        </w:rPr>
        <w:t xml:space="preserve">используется технология </w:t>
      </w:r>
      <w:r w:rsidRPr="007F34BB">
        <w:rPr>
          <w:rFonts w:ascii="Times New Roman" w:hAnsi="Times New Roman"/>
          <w:sz w:val="28"/>
          <w:szCs w:val="28"/>
          <w:lang w:val="en-US"/>
        </w:rPr>
        <w:t>SDH</w:t>
      </w:r>
      <w:r w:rsidRPr="007F34BB">
        <w:rPr>
          <w:rFonts w:ascii="Times New Roman" w:hAnsi="Times New Roman"/>
          <w:sz w:val="28"/>
          <w:szCs w:val="28"/>
        </w:rPr>
        <w:t xml:space="preserve"> и </w:t>
      </w:r>
      <w:r w:rsidRPr="007F34BB">
        <w:rPr>
          <w:rFonts w:ascii="Times New Roman" w:hAnsi="Times New Roman"/>
          <w:sz w:val="28"/>
          <w:szCs w:val="28"/>
          <w:lang w:val="en-US"/>
        </w:rPr>
        <w:t>WDM</w:t>
      </w:r>
      <w:r w:rsidRPr="007F34BB">
        <w:rPr>
          <w:rFonts w:ascii="Times New Roman" w:hAnsi="Times New Roman"/>
          <w:sz w:val="28"/>
          <w:szCs w:val="28"/>
        </w:rPr>
        <w:t xml:space="preserve">. Схема организации связи строится с учетом количества мультиплексоров и общей ёмкости транспортной сети. На схеме можно увидеть расположение и прохождение всех каналов, указанных в задании. Схема должна быть составлена с учетом заданной топологии. </w:t>
      </w:r>
    </w:p>
    <w:p w14:paraId="044A2A36" w14:textId="77777777" w:rsidR="00715D2D" w:rsidRPr="007F34BB" w:rsidRDefault="00715D2D" w:rsidP="00A87DCA">
      <w:pPr>
        <w:pStyle w:val="ad"/>
        <w:ind w:right="-1"/>
        <w:jc w:val="both"/>
        <w:rPr>
          <w:rFonts w:ascii="Times New Roman" w:hAnsi="Times New Roman"/>
          <w:sz w:val="28"/>
          <w:szCs w:val="28"/>
        </w:rPr>
      </w:pPr>
      <w:r w:rsidRPr="007F34BB">
        <w:rPr>
          <w:rFonts w:ascii="Times New Roman" w:hAnsi="Times New Roman"/>
          <w:sz w:val="28"/>
          <w:szCs w:val="28"/>
        </w:rPr>
        <w:t xml:space="preserve">Пример схемы организации связи представлен на рисунке </w:t>
      </w:r>
      <w:r w:rsidR="002F4D57">
        <w:rPr>
          <w:rFonts w:ascii="Times New Roman" w:hAnsi="Times New Roman"/>
          <w:sz w:val="28"/>
          <w:szCs w:val="28"/>
        </w:rPr>
        <w:t>9</w:t>
      </w:r>
      <w:r w:rsidRPr="007F34BB">
        <w:rPr>
          <w:rFonts w:ascii="Times New Roman" w:hAnsi="Times New Roman"/>
          <w:sz w:val="28"/>
          <w:szCs w:val="28"/>
        </w:rPr>
        <w:t>.1.</w:t>
      </w:r>
    </w:p>
    <w:p w14:paraId="2C420946" w14:textId="0E8320D4" w:rsidR="00715D2D" w:rsidRDefault="00E647E0" w:rsidP="00A87DCA">
      <w:pPr>
        <w:pStyle w:val="a7"/>
        <w:spacing w:after="0" w:line="240" w:lineRule="auto"/>
        <w:ind w:left="-1430" w:right="-545"/>
        <w:jc w:val="center"/>
      </w:pPr>
      <w:r>
        <w:br w:type="page"/>
      </w:r>
      <w:r w:rsidR="00FD4383">
        <w:rPr>
          <w:noProof/>
        </w:rPr>
        <w:lastRenderedPageBreak/>
        <w:drawing>
          <wp:inline distT="0" distB="0" distL="0" distR="0" wp14:anchorId="0499E896" wp14:editId="6861E460">
            <wp:extent cx="4602480" cy="8724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02480" cy="8724900"/>
                    </a:xfrm>
                    <a:prstGeom prst="rect">
                      <a:avLst/>
                    </a:prstGeom>
                    <a:noFill/>
                    <a:ln>
                      <a:noFill/>
                    </a:ln>
                  </pic:spPr>
                </pic:pic>
              </a:graphicData>
            </a:graphic>
          </wp:inline>
        </w:drawing>
      </w:r>
    </w:p>
    <w:p w14:paraId="7C6A89FC" w14:textId="77777777" w:rsidR="00787209" w:rsidRPr="00473D05" w:rsidRDefault="00715D2D" w:rsidP="009C4288">
      <w:pPr>
        <w:pStyle w:val="a7"/>
        <w:spacing w:after="0" w:line="240" w:lineRule="auto"/>
        <w:ind w:left="0" w:right="-545"/>
        <w:jc w:val="center"/>
        <w:rPr>
          <w:rFonts w:ascii="Times New Roman" w:hAnsi="Times New Roman"/>
          <w:sz w:val="32"/>
          <w:szCs w:val="32"/>
        </w:rPr>
      </w:pPr>
      <w:r w:rsidRPr="00473D05">
        <w:rPr>
          <w:rFonts w:ascii="Times New Roman" w:hAnsi="Times New Roman"/>
          <w:sz w:val="28"/>
          <w:szCs w:val="28"/>
        </w:rPr>
        <w:t xml:space="preserve">Рисунок </w:t>
      </w:r>
      <w:r w:rsidR="002F4D57" w:rsidRPr="00473D05">
        <w:rPr>
          <w:rFonts w:ascii="Times New Roman" w:hAnsi="Times New Roman"/>
          <w:sz w:val="28"/>
          <w:szCs w:val="28"/>
        </w:rPr>
        <w:t>9</w:t>
      </w:r>
      <w:r w:rsidRPr="00473D05">
        <w:rPr>
          <w:rFonts w:ascii="Times New Roman" w:hAnsi="Times New Roman"/>
          <w:sz w:val="28"/>
          <w:szCs w:val="28"/>
        </w:rPr>
        <w:t>.1 – Пример схемы организации связи</w:t>
      </w:r>
    </w:p>
    <w:p w14:paraId="7C2BA325" w14:textId="2A7E33BA" w:rsidR="005C5ECE" w:rsidRDefault="00787209" w:rsidP="005B538A">
      <w:pPr>
        <w:pStyle w:val="3"/>
      </w:pPr>
      <w:r>
        <w:br w:type="page"/>
      </w:r>
      <w:bookmarkStart w:id="19" w:name="_Toc130990185"/>
      <w:r w:rsidR="005C5ECE">
        <w:lastRenderedPageBreak/>
        <w:t>10</w:t>
      </w:r>
      <w:r w:rsidR="005C5ECE" w:rsidRPr="00A46D80">
        <w:t xml:space="preserve"> </w:t>
      </w:r>
      <w:r w:rsidR="005C5ECE">
        <w:t>Расчет надежности ВОЛП</w:t>
      </w:r>
      <w:bookmarkEnd w:id="19"/>
    </w:p>
    <w:p w14:paraId="46931E3E" w14:textId="77777777" w:rsidR="006D3908" w:rsidRPr="00A46D80" w:rsidRDefault="006D3908" w:rsidP="005C5ECE">
      <w:pPr>
        <w:spacing w:after="0" w:line="240" w:lineRule="auto"/>
        <w:jc w:val="center"/>
        <w:rPr>
          <w:rFonts w:ascii="Times New Roman" w:hAnsi="Times New Roman"/>
          <w:b/>
          <w:sz w:val="28"/>
          <w:szCs w:val="28"/>
        </w:rPr>
      </w:pPr>
    </w:p>
    <w:p w14:paraId="27D8FF17" w14:textId="7777777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Среднее число (плотность) отказов ОК за счет внешних повреждений на 100 км кабеля в год: µ = 0,34.</w:t>
      </w:r>
    </w:p>
    <w:p w14:paraId="4ABED44B" w14:textId="0F0DD61B"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 xml:space="preserve">Интенсивность отказов ОК за 1 час на длине трассы ВОЛП определяется </w:t>
      </w:r>
      <w:proofErr w:type="gramStart"/>
      <w:r w:rsidRPr="006D3908">
        <w:rPr>
          <w:rFonts w:ascii="Times New Roman" w:hAnsi="Times New Roman"/>
          <w:sz w:val="28"/>
          <w:szCs w:val="28"/>
        </w:rPr>
        <w:t>как :</w:t>
      </w:r>
      <w:proofErr w:type="gramEnd"/>
    </w:p>
    <w:p w14:paraId="15E33144" w14:textId="77777777" w:rsidR="006D3908" w:rsidRPr="006D3908" w:rsidRDefault="006D3908" w:rsidP="006D3908">
      <w:pPr>
        <w:widowControl w:val="0"/>
        <w:spacing w:line="360" w:lineRule="auto"/>
        <w:ind w:firstLine="709"/>
        <w:rPr>
          <w:rFonts w:ascii="Times New Roman" w:hAnsi="Times New Roman"/>
          <w:sz w:val="28"/>
          <w:szCs w:val="28"/>
        </w:rPr>
      </w:pPr>
    </w:p>
    <w:p w14:paraId="47E5C662" w14:textId="386D5B86" w:rsidR="006D3908" w:rsidRPr="006D3908" w:rsidRDefault="006D3908" w:rsidP="006D3908">
      <w:pPr>
        <w:widowControl w:val="0"/>
        <w:spacing w:line="360" w:lineRule="auto"/>
        <w:ind w:firstLine="709"/>
        <w:jc w:val="right"/>
        <w:rPr>
          <w:rFonts w:ascii="Times New Roman" w:hAnsi="Times New Roman"/>
          <w:sz w:val="28"/>
          <w:szCs w:val="28"/>
        </w:rPr>
      </w:pPr>
      <w:r w:rsidRPr="006D3908">
        <w:rPr>
          <w:rFonts w:ascii="Times New Roman" w:hAnsi="Times New Roman"/>
          <w:sz w:val="28"/>
          <w:szCs w:val="28"/>
        </w:rPr>
        <w:t>λ</w:t>
      </w:r>
      <w:r w:rsidRPr="006D3908">
        <w:rPr>
          <w:rFonts w:ascii="Times New Roman" w:hAnsi="Times New Roman"/>
          <w:sz w:val="28"/>
          <w:szCs w:val="28"/>
          <w:vertAlign w:val="subscript"/>
        </w:rPr>
        <w:t xml:space="preserve">0 </w:t>
      </w:r>
      <w:r w:rsidRPr="006D3908">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lang w:val="en-US"/>
              </w:rPr>
              <m:t>μ</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mp</m:t>
                </m:r>
              </m:sub>
            </m:sSub>
          </m:num>
          <m:den>
            <m:r>
              <w:rPr>
                <w:rFonts w:ascii="Cambria Math" w:hAnsi="Cambria Math"/>
                <w:sz w:val="28"/>
                <w:szCs w:val="28"/>
              </w:rPr>
              <m:t xml:space="preserve">8760∙100    </m:t>
            </m:r>
          </m:den>
        </m:f>
      </m:oMath>
      <w:r w:rsidRPr="006D3908">
        <w:rPr>
          <w:rFonts w:ascii="Times New Roman" w:hAnsi="Times New Roman"/>
          <w:sz w:val="28"/>
          <w:szCs w:val="28"/>
        </w:rPr>
        <w:t xml:space="preserve">,                                           </w:t>
      </w:r>
      <w:proofErr w:type="gramStart"/>
      <w:r w:rsidRPr="006D3908">
        <w:rPr>
          <w:rFonts w:ascii="Times New Roman" w:hAnsi="Times New Roman"/>
          <w:sz w:val="28"/>
          <w:szCs w:val="28"/>
        </w:rPr>
        <w:t xml:space="preserve">   (</w:t>
      </w:r>
      <w:proofErr w:type="gramEnd"/>
      <w:r w:rsidRPr="006D3908">
        <w:rPr>
          <w:rFonts w:ascii="Times New Roman" w:hAnsi="Times New Roman"/>
          <w:sz w:val="28"/>
          <w:szCs w:val="28"/>
        </w:rPr>
        <w:t>1</w:t>
      </w:r>
      <w:r w:rsidR="007446A6">
        <w:rPr>
          <w:rFonts w:ascii="Times New Roman" w:hAnsi="Times New Roman"/>
          <w:sz w:val="28"/>
          <w:szCs w:val="28"/>
        </w:rPr>
        <w:t>0.1</w:t>
      </w:r>
      <w:r w:rsidRPr="006D3908">
        <w:rPr>
          <w:rFonts w:ascii="Times New Roman" w:hAnsi="Times New Roman"/>
          <w:sz w:val="28"/>
          <w:szCs w:val="28"/>
        </w:rPr>
        <w:t>)</w:t>
      </w:r>
    </w:p>
    <w:p w14:paraId="54F87EC8" w14:textId="7777777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ab/>
        <w:t xml:space="preserve">                                                                                   </w:t>
      </w:r>
    </w:p>
    <w:p w14:paraId="5C24AF0C" w14:textId="3986F323"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 xml:space="preserve">где </w:t>
      </w:r>
      <w:proofErr w:type="spellStart"/>
      <w:r w:rsidRPr="006D3908">
        <w:rPr>
          <w:rFonts w:ascii="Times New Roman" w:hAnsi="Times New Roman"/>
          <w:sz w:val="28"/>
          <w:szCs w:val="28"/>
          <w:lang w:val="en-US"/>
        </w:rPr>
        <w:t>L</w:t>
      </w:r>
      <w:r w:rsidRPr="006D3908">
        <w:rPr>
          <w:rFonts w:ascii="Times New Roman" w:hAnsi="Times New Roman"/>
          <w:sz w:val="28"/>
          <w:szCs w:val="28"/>
          <w:vertAlign w:val="subscript"/>
          <w:lang w:val="en-US"/>
        </w:rPr>
        <w:t>mp</w:t>
      </w:r>
      <w:proofErr w:type="spellEnd"/>
      <w:r w:rsidRPr="006D3908">
        <w:rPr>
          <w:rFonts w:ascii="Times New Roman" w:hAnsi="Times New Roman"/>
          <w:sz w:val="28"/>
          <w:szCs w:val="28"/>
          <w:vertAlign w:val="subscript"/>
        </w:rPr>
        <w:t xml:space="preserve"> </w:t>
      </w:r>
      <w:r w:rsidRPr="006D3908">
        <w:rPr>
          <w:rFonts w:ascii="Times New Roman" w:hAnsi="Times New Roman"/>
          <w:sz w:val="28"/>
          <w:szCs w:val="28"/>
        </w:rPr>
        <w:t>км - длина проектируемой трассы;</w:t>
      </w:r>
    </w:p>
    <w:p w14:paraId="065C4AE3" w14:textId="7777777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8760 - количество часов в году.</w:t>
      </w:r>
    </w:p>
    <w:p w14:paraId="1DB18CAE" w14:textId="7777777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λ</w:t>
      </w:r>
      <w:r w:rsidRPr="006D3908">
        <w:rPr>
          <w:rFonts w:ascii="Times New Roman" w:hAnsi="Times New Roman"/>
          <w:sz w:val="28"/>
          <w:szCs w:val="28"/>
          <w:vertAlign w:val="subscript"/>
        </w:rPr>
        <w:t xml:space="preserve">0 </w:t>
      </w:r>
      <w:r w:rsidRPr="006D3908">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0,34∙328</m:t>
            </m:r>
          </m:num>
          <m:den>
            <m:r>
              <w:rPr>
                <w:rFonts w:ascii="Cambria Math" w:hAnsi="Cambria Math"/>
                <w:sz w:val="28"/>
                <w:szCs w:val="28"/>
              </w:rPr>
              <m:t>8760∙100</m:t>
            </m:r>
          </m:den>
        </m:f>
        <m:r>
          <w:rPr>
            <w:rFonts w:ascii="Cambria Math" w:hAnsi="Cambria Math"/>
            <w:sz w:val="28"/>
            <w:szCs w:val="28"/>
          </w:rPr>
          <m:t>=1,273059361∙</m:t>
        </m:r>
        <m:sSup>
          <m:sSupPr>
            <m:ctrlPr>
              <w:rPr>
                <w:rFonts w:ascii="Cambria Math" w:hAnsi="Cambria Math"/>
                <w:i/>
                <w:sz w:val="28"/>
                <w:szCs w:val="28"/>
                <w:lang w:val="en-US"/>
              </w:rPr>
            </m:ctrlPr>
          </m:sSupPr>
          <m:e>
            <m:r>
              <w:rPr>
                <w:rFonts w:ascii="Cambria Math" w:hAnsi="Cambria Math"/>
                <w:sz w:val="28"/>
                <w:szCs w:val="28"/>
              </w:rPr>
              <m:t>10</m:t>
            </m:r>
          </m:e>
          <m:sup>
            <m:r>
              <w:rPr>
                <w:rFonts w:ascii="Cambria Math" w:hAnsi="Cambria Math"/>
                <w:sz w:val="28"/>
                <w:szCs w:val="28"/>
              </w:rPr>
              <m:t>-4</m:t>
            </m:r>
          </m:sup>
        </m:sSup>
      </m:oMath>
    </w:p>
    <w:p w14:paraId="3F6EBB1D" w14:textId="7777777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 xml:space="preserve">Коэффициент простоя:   </w:t>
      </w:r>
    </w:p>
    <w:p w14:paraId="160D2174" w14:textId="77777777" w:rsidR="006D3908" w:rsidRPr="006D3908" w:rsidRDefault="006D3908" w:rsidP="006D3908">
      <w:pPr>
        <w:widowControl w:val="0"/>
        <w:spacing w:line="360" w:lineRule="auto"/>
        <w:ind w:firstLine="709"/>
        <w:rPr>
          <w:rFonts w:ascii="Times New Roman" w:hAnsi="Times New Roman"/>
          <w:sz w:val="28"/>
          <w:szCs w:val="28"/>
        </w:rPr>
      </w:pPr>
    </w:p>
    <w:p w14:paraId="10C9116C" w14:textId="515C7E1C" w:rsidR="006D3908" w:rsidRPr="006D3908" w:rsidRDefault="006D3908" w:rsidP="006D3908">
      <w:pPr>
        <w:widowControl w:val="0"/>
        <w:spacing w:line="360" w:lineRule="auto"/>
        <w:ind w:firstLine="709"/>
        <w:jc w:val="right"/>
        <w:rPr>
          <w:rFonts w:ascii="Times New Roman" w:hAnsi="Times New Roman"/>
          <w:sz w:val="28"/>
          <w:szCs w:val="28"/>
        </w:rPr>
      </w:pPr>
      <w:r w:rsidRPr="006D3908">
        <w:rPr>
          <w:rFonts w:ascii="Times New Roman" w:hAnsi="Times New Roman"/>
          <w:sz w:val="28"/>
          <w:szCs w:val="28"/>
          <w:lang w:val="en-US"/>
        </w:rPr>
        <w:t>K</w:t>
      </w:r>
      <w:r w:rsidRPr="006D3908">
        <w:rPr>
          <w:rFonts w:ascii="Times New Roman" w:hAnsi="Times New Roman"/>
          <w:sz w:val="28"/>
          <w:szCs w:val="28"/>
          <w:vertAlign w:val="subscript"/>
        </w:rPr>
        <w:t>п</w:t>
      </w:r>
      <w:r w:rsidRPr="006D3908">
        <w:rPr>
          <w:rFonts w:ascii="Times New Roman" w:hAnsi="Times New Roman"/>
          <w:sz w:val="28"/>
          <w:szCs w:val="28"/>
        </w:rPr>
        <w:t xml:space="preserve"> = </w:t>
      </w:r>
      <m:oMath>
        <m:f>
          <m:fPr>
            <m:ctrlPr>
              <w:rPr>
                <w:rFonts w:ascii="Cambria Math" w:hAnsi="Cambria Math"/>
                <w:i/>
                <w:sz w:val="28"/>
                <w:szCs w:val="28"/>
                <w:lang w:val="en-US"/>
              </w:rPr>
            </m:ctrlPr>
          </m:fPr>
          <m:num>
            <m:r>
              <m:rPr>
                <m:sty m:val="p"/>
              </m:rPr>
              <w:rPr>
                <w:rFonts w:ascii="Cambria Math" w:hAnsi="Cambria Math"/>
                <w:sz w:val="28"/>
                <w:szCs w:val="28"/>
              </w:rPr>
              <m:t>λ</m:t>
            </m:r>
            <m:r>
              <m:rPr>
                <m:sty m:val="p"/>
              </m:rPr>
              <w:rPr>
                <w:rFonts w:ascii="Cambria Math" w:hAnsi="Cambria Math"/>
                <w:sz w:val="28"/>
                <w:szCs w:val="28"/>
                <w:vertAlign w:val="subscript"/>
              </w:rPr>
              <m:t>0</m:t>
            </m:r>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в</m:t>
                </m:r>
              </m:sub>
            </m:sSub>
          </m:num>
          <m:den>
            <m:r>
              <w:rPr>
                <w:rFonts w:ascii="Cambria Math" w:hAnsi="Cambria Math"/>
                <w:sz w:val="28"/>
                <w:szCs w:val="28"/>
              </w:rPr>
              <m:t>1+</m:t>
            </m:r>
            <m:r>
              <m:rPr>
                <m:sty m:val="p"/>
              </m:rPr>
              <w:rPr>
                <w:rFonts w:ascii="Cambria Math" w:hAnsi="Cambria Math"/>
                <w:sz w:val="28"/>
                <w:szCs w:val="28"/>
              </w:rPr>
              <m:t>λ</m:t>
            </m:r>
            <m:r>
              <m:rPr>
                <m:sty m:val="p"/>
              </m:rPr>
              <w:rPr>
                <w:rFonts w:ascii="Cambria Math" w:hAnsi="Cambria Math"/>
                <w:sz w:val="28"/>
                <w:szCs w:val="28"/>
                <w:vertAlign w:val="subscript"/>
              </w:rPr>
              <m:t>0</m:t>
            </m:r>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в</m:t>
                </m:r>
              </m:sub>
            </m:sSub>
          </m:den>
        </m:f>
      </m:oMath>
      <w:r w:rsidRPr="006D3908">
        <w:rPr>
          <w:rFonts w:ascii="Times New Roman" w:hAnsi="Times New Roman"/>
          <w:sz w:val="28"/>
          <w:szCs w:val="28"/>
        </w:rPr>
        <w:t xml:space="preserve">,                                          </w:t>
      </w:r>
      <w:proofErr w:type="gramStart"/>
      <w:r w:rsidRPr="006D3908">
        <w:rPr>
          <w:rFonts w:ascii="Times New Roman" w:hAnsi="Times New Roman"/>
          <w:sz w:val="28"/>
          <w:szCs w:val="28"/>
        </w:rPr>
        <w:t xml:space="preserve">   (</w:t>
      </w:r>
      <w:proofErr w:type="gramEnd"/>
      <w:r w:rsidRPr="006D3908">
        <w:rPr>
          <w:rFonts w:ascii="Times New Roman" w:hAnsi="Times New Roman"/>
          <w:sz w:val="28"/>
          <w:szCs w:val="28"/>
        </w:rPr>
        <w:t>1</w:t>
      </w:r>
      <w:r w:rsidR="007446A6">
        <w:rPr>
          <w:rFonts w:ascii="Times New Roman" w:hAnsi="Times New Roman"/>
          <w:sz w:val="28"/>
          <w:szCs w:val="28"/>
        </w:rPr>
        <w:t>0.2</w:t>
      </w:r>
      <w:r w:rsidRPr="006D3908">
        <w:rPr>
          <w:rFonts w:ascii="Times New Roman" w:hAnsi="Times New Roman"/>
          <w:sz w:val="28"/>
          <w:szCs w:val="28"/>
        </w:rPr>
        <w:t>)</w:t>
      </w:r>
    </w:p>
    <w:p w14:paraId="0CAE0B25" w14:textId="77777777" w:rsidR="006D3908" w:rsidRPr="006D3908" w:rsidRDefault="006D3908" w:rsidP="006D3908">
      <w:pPr>
        <w:widowControl w:val="0"/>
        <w:spacing w:line="360" w:lineRule="auto"/>
        <w:ind w:firstLine="709"/>
        <w:rPr>
          <w:rFonts w:ascii="Times New Roman" w:hAnsi="Times New Roman"/>
          <w:sz w:val="28"/>
          <w:szCs w:val="28"/>
        </w:rPr>
      </w:pPr>
    </w:p>
    <w:p w14:paraId="36DA977D" w14:textId="0BEE32AE"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 xml:space="preserve">где </w:t>
      </w:r>
      <w:proofErr w:type="spellStart"/>
      <w:r w:rsidRPr="006D3908">
        <w:rPr>
          <w:rFonts w:ascii="Times New Roman" w:hAnsi="Times New Roman"/>
          <w:sz w:val="28"/>
          <w:szCs w:val="28"/>
        </w:rPr>
        <w:t>Т</w:t>
      </w:r>
      <w:r w:rsidRPr="006D3908">
        <w:rPr>
          <w:rFonts w:ascii="Times New Roman" w:hAnsi="Times New Roman"/>
          <w:sz w:val="28"/>
          <w:szCs w:val="28"/>
          <w:vertAlign w:val="subscript"/>
        </w:rPr>
        <w:t>в</w:t>
      </w:r>
      <w:proofErr w:type="spellEnd"/>
      <w:r w:rsidRPr="006D3908">
        <w:rPr>
          <w:rFonts w:ascii="Times New Roman" w:hAnsi="Times New Roman"/>
          <w:sz w:val="28"/>
          <w:szCs w:val="28"/>
        </w:rPr>
        <w:t xml:space="preserve"> = 4,24 часа </w:t>
      </w:r>
      <w:proofErr w:type="gramStart"/>
      <w:r w:rsidRPr="006D3908">
        <w:rPr>
          <w:rFonts w:ascii="Times New Roman" w:hAnsi="Times New Roman"/>
          <w:sz w:val="28"/>
          <w:szCs w:val="28"/>
        </w:rPr>
        <w:t>-  время</w:t>
      </w:r>
      <w:proofErr w:type="gramEnd"/>
      <w:r w:rsidRPr="006D3908">
        <w:rPr>
          <w:rFonts w:ascii="Times New Roman" w:hAnsi="Times New Roman"/>
          <w:sz w:val="28"/>
          <w:szCs w:val="28"/>
        </w:rPr>
        <w:t xml:space="preserve"> восстановления.</w:t>
      </w:r>
    </w:p>
    <w:p w14:paraId="412B0009" w14:textId="7777777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 xml:space="preserve">Среднее время между отказами при длине магистрали, не равной </w:t>
      </w:r>
      <w:proofErr w:type="spellStart"/>
      <w:r w:rsidRPr="006D3908">
        <w:rPr>
          <w:rFonts w:ascii="Times New Roman" w:hAnsi="Times New Roman"/>
          <w:sz w:val="28"/>
          <w:szCs w:val="28"/>
          <w:lang w:val="en-US"/>
        </w:rPr>
        <w:t>L</w:t>
      </w:r>
      <w:r w:rsidRPr="006D3908">
        <w:rPr>
          <w:rFonts w:ascii="Times New Roman" w:hAnsi="Times New Roman"/>
          <w:sz w:val="28"/>
          <w:szCs w:val="28"/>
          <w:vertAlign w:val="subscript"/>
          <w:lang w:val="en-US"/>
        </w:rPr>
        <w:t>m</w:t>
      </w:r>
      <w:proofErr w:type="spellEnd"/>
      <w:r w:rsidRPr="006D3908">
        <w:rPr>
          <w:rFonts w:ascii="Times New Roman" w:hAnsi="Times New Roman"/>
          <w:sz w:val="28"/>
          <w:szCs w:val="28"/>
        </w:rPr>
        <w:t xml:space="preserve"> (1400км):</w:t>
      </w:r>
    </w:p>
    <w:p w14:paraId="29AD2F37" w14:textId="77777777" w:rsidR="006D3908" w:rsidRPr="006D3908" w:rsidRDefault="006D3908" w:rsidP="006D3908">
      <w:pPr>
        <w:widowControl w:val="0"/>
        <w:spacing w:line="360" w:lineRule="auto"/>
        <w:ind w:firstLine="709"/>
        <w:rPr>
          <w:rFonts w:ascii="Times New Roman" w:hAnsi="Times New Roman"/>
          <w:sz w:val="28"/>
          <w:szCs w:val="28"/>
        </w:rPr>
      </w:pPr>
    </w:p>
    <w:p w14:paraId="73F91191" w14:textId="542B2B6C" w:rsidR="006D3908" w:rsidRPr="006D3908" w:rsidRDefault="006D3908" w:rsidP="006D3908">
      <w:pPr>
        <w:widowControl w:val="0"/>
        <w:spacing w:line="360" w:lineRule="auto"/>
        <w:ind w:firstLine="709"/>
        <w:jc w:val="right"/>
        <w:rPr>
          <w:rFonts w:ascii="Times New Roman" w:hAnsi="Times New Roman"/>
          <w:sz w:val="28"/>
          <w:szCs w:val="28"/>
        </w:rPr>
      </w:pPr>
      <w:r w:rsidRPr="006D3908">
        <w:rPr>
          <w:rFonts w:ascii="Times New Roman" w:hAnsi="Times New Roman"/>
          <w:sz w:val="28"/>
          <w:szCs w:val="28"/>
          <w:lang w:val="en-US"/>
        </w:rPr>
        <w:t>T</w:t>
      </w:r>
      <w:r w:rsidRPr="006D3908">
        <w:rPr>
          <w:rFonts w:ascii="Times New Roman" w:hAnsi="Times New Roman"/>
          <w:sz w:val="28"/>
          <w:szCs w:val="28"/>
          <w:vertAlign w:val="subscript"/>
        </w:rPr>
        <w:t>0</w:t>
      </w:r>
      <w:r w:rsidRPr="006D3908">
        <w:rPr>
          <w:rFonts w:ascii="Times New Roman" w:hAnsi="Times New Roman"/>
          <w:sz w:val="28"/>
          <w:szCs w:val="28"/>
        </w:rPr>
        <w:t>(</w:t>
      </w:r>
      <w:r w:rsidRPr="006D3908">
        <w:rPr>
          <w:rFonts w:ascii="Times New Roman" w:hAnsi="Times New Roman"/>
          <w:sz w:val="28"/>
          <w:szCs w:val="28"/>
          <w:lang w:val="en-US"/>
        </w:rPr>
        <w:t>L</w:t>
      </w:r>
      <w:r w:rsidRPr="006D3908">
        <w:rPr>
          <w:rFonts w:ascii="Times New Roman" w:hAnsi="Times New Roman"/>
          <w:sz w:val="28"/>
          <w:szCs w:val="28"/>
        </w:rPr>
        <w:t xml:space="preserve">) = </w:t>
      </w:r>
      <w:r w:rsidRPr="006D3908">
        <w:rPr>
          <w:rFonts w:ascii="Times New Roman" w:hAnsi="Times New Roman"/>
          <w:sz w:val="28"/>
          <w:szCs w:val="28"/>
          <w:lang w:val="en-US"/>
        </w:rPr>
        <w:t>T</w:t>
      </w:r>
      <w:r w:rsidRPr="006D3908">
        <w:rPr>
          <w:rFonts w:ascii="Times New Roman" w:hAnsi="Times New Roman"/>
          <w:sz w:val="28"/>
          <w:szCs w:val="28"/>
          <w:vertAlign w:val="subscript"/>
        </w:rPr>
        <w:t>0</w:t>
      </w:r>
      <m:oMath>
        <m:r>
          <w:rPr>
            <w:rFonts w:ascii="Cambria Math" w:hAnsi="Cambria Math"/>
            <w:sz w:val="28"/>
            <w:szCs w:val="28"/>
            <w:vertAlign w:val="subscript"/>
          </w:rPr>
          <m:t>∙</m:t>
        </m:r>
        <m:f>
          <m:fPr>
            <m:ctrlPr>
              <w:rPr>
                <w:rFonts w:ascii="Cambria Math" w:hAnsi="Cambria Math"/>
                <w:i/>
                <w:sz w:val="28"/>
                <w:szCs w:val="28"/>
                <w:vertAlign w:val="subscript"/>
                <w:lang w:val="en-US"/>
              </w:rPr>
            </m:ctrlPr>
          </m:fPr>
          <m:num>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L</m:t>
                </m:r>
              </m:e>
              <m:sub>
                <m:r>
                  <w:rPr>
                    <w:rFonts w:ascii="Cambria Math" w:hAnsi="Cambria Math"/>
                    <w:sz w:val="28"/>
                    <w:szCs w:val="28"/>
                    <w:vertAlign w:val="subscript"/>
                    <w:lang w:val="en-US"/>
                  </w:rPr>
                  <m:t>m</m:t>
                </m:r>
              </m:sub>
            </m:sSub>
          </m:num>
          <m:den>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L</m:t>
                </m:r>
              </m:e>
              <m:sub>
                <m:r>
                  <w:rPr>
                    <w:rFonts w:ascii="Cambria Math" w:hAnsi="Cambria Math"/>
                    <w:sz w:val="28"/>
                    <w:szCs w:val="28"/>
                    <w:vertAlign w:val="subscript"/>
                    <w:lang w:val="en-US"/>
                  </w:rPr>
                  <m:t>mp</m:t>
                </m:r>
              </m:sub>
            </m:sSub>
          </m:den>
        </m:f>
      </m:oMath>
      <w:r w:rsidRPr="006D3908">
        <w:rPr>
          <w:rFonts w:ascii="Times New Roman" w:hAnsi="Times New Roman"/>
          <w:sz w:val="28"/>
          <w:szCs w:val="28"/>
        </w:rPr>
        <w:t xml:space="preserve">,                                             </w:t>
      </w:r>
      <w:proofErr w:type="gramStart"/>
      <w:r w:rsidRPr="006D3908">
        <w:rPr>
          <w:rFonts w:ascii="Times New Roman" w:hAnsi="Times New Roman"/>
          <w:sz w:val="28"/>
          <w:szCs w:val="28"/>
        </w:rPr>
        <w:t xml:space="preserve">   (</w:t>
      </w:r>
      <w:proofErr w:type="gramEnd"/>
      <w:r w:rsidRPr="006D3908">
        <w:rPr>
          <w:rFonts w:ascii="Times New Roman" w:hAnsi="Times New Roman"/>
          <w:sz w:val="28"/>
          <w:szCs w:val="28"/>
        </w:rPr>
        <w:t>1</w:t>
      </w:r>
      <w:r w:rsidR="007446A6">
        <w:rPr>
          <w:rFonts w:ascii="Times New Roman" w:hAnsi="Times New Roman"/>
          <w:sz w:val="28"/>
          <w:szCs w:val="28"/>
        </w:rPr>
        <w:t>0.3</w:t>
      </w:r>
      <w:r w:rsidRPr="006D3908">
        <w:rPr>
          <w:rFonts w:ascii="Times New Roman" w:hAnsi="Times New Roman"/>
          <w:sz w:val="28"/>
          <w:szCs w:val="28"/>
        </w:rPr>
        <w:t>)</w:t>
      </w:r>
    </w:p>
    <w:p w14:paraId="3523D78B" w14:textId="77777777" w:rsidR="006D3908" w:rsidRPr="006D3908" w:rsidRDefault="006D3908" w:rsidP="006D3908">
      <w:pPr>
        <w:widowControl w:val="0"/>
        <w:spacing w:line="360" w:lineRule="auto"/>
        <w:ind w:firstLine="709"/>
        <w:jc w:val="right"/>
        <w:rPr>
          <w:rFonts w:ascii="Times New Roman" w:hAnsi="Times New Roman"/>
          <w:sz w:val="28"/>
          <w:szCs w:val="28"/>
        </w:rPr>
      </w:pPr>
    </w:p>
    <w:p w14:paraId="3B10D0AE" w14:textId="7777777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lastRenderedPageBreak/>
        <w:t xml:space="preserve">где </w:t>
      </w:r>
      <w:r w:rsidRPr="006D3908">
        <w:rPr>
          <w:rFonts w:ascii="Times New Roman" w:hAnsi="Times New Roman"/>
          <w:sz w:val="28"/>
          <w:szCs w:val="28"/>
          <w:lang w:val="en-US"/>
        </w:rPr>
        <w:t>T</w:t>
      </w:r>
      <w:r w:rsidRPr="006D3908">
        <w:rPr>
          <w:rFonts w:ascii="Times New Roman" w:hAnsi="Times New Roman"/>
          <w:sz w:val="28"/>
          <w:szCs w:val="28"/>
          <w:vertAlign w:val="subscript"/>
        </w:rPr>
        <w:t>0</w:t>
      </w:r>
      <w:r w:rsidRPr="006D3908">
        <w:rPr>
          <w:rFonts w:ascii="Times New Roman" w:hAnsi="Times New Roman"/>
          <w:sz w:val="28"/>
          <w:szCs w:val="28"/>
        </w:rPr>
        <w:t xml:space="preserve"> – 2050 среднее значение времени между отказами, ч</w:t>
      </w:r>
    </w:p>
    <w:p w14:paraId="36C5A8AF" w14:textId="7777777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Коэффициент готовности:</w:t>
      </w:r>
    </w:p>
    <w:p w14:paraId="57E50E26" w14:textId="2BA3547A"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К</w:t>
      </w:r>
      <w:r w:rsidRPr="006D3908">
        <w:rPr>
          <w:rFonts w:ascii="Times New Roman" w:hAnsi="Times New Roman"/>
          <w:sz w:val="28"/>
          <w:szCs w:val="28"/>
          <w:vertAlign w:val="subscript"/>
        </w:rPr>
        <w:t>г</w:t>
      </w:r>
      <w:r w:rsidRPr="006D3908">
        <w:rPr>
          <w:rFonts w:ascii="Times New Roman" w:hAnsi="Times New Roman"/>
          <w:sz w:val="28"/>
          <w:szCs w:val="28"/>
        </w:rPr>
        <w:t xml:space="preserve"> = 1 - </w:t>
      </w:r>
      <w:proofErr w:type="spellStart"/>
      <w:r w:rsidRPr="006D3908">
        <w:rPr>
          <w:rFonts w:ascii="Times New Roman" w:hAnsi="Times New Roman"/>
          <w:sz w:val="28"/>
          <w:szCs w:val="28"/>
        </w:rPr>
        <w:t>К</w:t>
      </w:r>
      <w:r w:rsidRPr="006D3908">
        <w:rPr>
          <w:rFonts w:ascii="Times New Roman" w:hAnsi="Times New Roman"/>
          <w:sz w:val="28"/>
          <w:szCs w:val="28"/>
          <w:vertAlign w:val="subscript"/>
        </w:rPr>
        <w:t>п</w:t>
      </w:r>
      <w:proofErr w:type="spellEnd"/>
      <w:r w:rsidRPr="006D3908">
        <w:rPr>
          <w:rFonts w:ascii="Times New Roman" w:hAnsi="Times New Roman"/>
          <w:sz w:val="28"/>
          <w:szCs w:val="28"/>
        </w:rPr>
        <w:t xml:space="preserve"> </w:t>
      </w:r>
    </w:p>
    <w:p w14:paraId="095CBA13" w14:textId="4FCD4DB7" w:rsidR="006D3908" w:rsidRPr="006D3908" w:rsidRDefault="006D3908" w:rsidP="006D3908">
      <w:pPr>
        <w:widowControl w:val="0"/>
        <w:spacing w:line="360" w:lineRule="auto"/>
        <w:ind w:firstLine="709"/>
        <w:rPr>
          <w:rFonts w:ascii="Times New Roman" w:hAnsi="Times New Roman"/>
          <w:sz w:val="28"/>
          <w:szCs w:val="28"/>
        </w:rPr>
      </w:pPr>
      <w:r w:rsidRPr="006D3908">
        <w:rPr>
          <w:rFonts w:ascii="Times New Roman" w:hAnsi="Times New Roman"/>
          <w:sz w:val="28"/>
          <w:szCs w:val="28"/>
        </w:rPr>
        <w:t>Сравним полученные значения параметров надежности с нормативными показателями</w:t>
      </w:r>
      <w:r w:rsidR="007446A6">
        <w:rPr>
          <w:rFonts w:ascii="Times New Roman" w:hAnsi="Times New Roman"/>
          <w:sz w:val="28"/>
          <w:szCs w:val="28"/>
        </w:rPr>
        <w:t>.</w:t>
      </w:r>
      <w:r w:rsidRPr="006D3908">
        <w:rPr>
          <w:rFonts w:ascii="Times New Roman" w:hAnsi="Times New Roman"/>
          <w:sz w:val="28"/>
          <w:szCs w:val="28"/>
        </w:rPr>
        <w:t xml:space="preserve"> Данные зан</w:t>
      </w:r>
      <w:r w:rsidR="007446A6">
        <w:rPr>
          <w:rFonts w:ascii="Times New Roman" w:hAnsi="Times New Roman"/>
          <w:sz w:val="28"/>
          <w:szCs w:val="28"/>
        </w:rPr>
        <w:t>оси</w:t>
      </w:r>
      <w:r w:rsidRPr="006D3908">
        <w:rPr>
          <w:rFonts w:ascii="Times New Roman" w:hAnsi="Times New Roman"/>
          <w:sz w:val="28"/>
          <w:szCs w:val="28"/>
        </w:rPr>
        <w:t xml:space="preserve">м в таблицу </w:t>
      </w:r>
      <w:r w:rsidR="007446A6">
        <w:rPr>
          <w:rFonts w:ascii="Times New Roman" w:hAnsi="Times New Roman"/>
          <w:sz w:val="28"/>
          <w:szCs w:val="28"/>
        </w:rPr>
        <w:t>10</w:t>
      </w:r>
      <w:r w:rsidRPr="006D3908">
        <w:rPr>
          <w:rFonts w:ascii="Times New Roman" w:hAnsi="Times New Roman"/>
          <w:sz w:val="28"/>
          <w:szCs w:val="28"/>
        </w:rPr>
        <w:t>.1.</w:t>
      </w:r>
    </w:p>
    <w:p w14:paraId="455B1E74" w14:textId="77777777" w:rsidR="006D3908" w:rsidRPr="006D3908" w:rsidRDefault="006D3908" w:rsidP="006D3908">
      <w:pPr>
        <w:widowControl w:val="0"/>
        <w:spacing w:line="360" w:lineRule="auto"/>
        <w:ind w:firstLine="709"/>
        <w:rPr>
          <w:rFonts w:ascii="Times New Roman" w:hAnsi="Times New Roman"/>
          <w:sz w:val="28"/>
          <w:szCs w:val="28"/>
        </w:rPr>
      </w:pPr>
    </w:p>
    <w:p w14:paraId="53AC20C8" w14:textId="280DDA01" w:rsidR="006D3908" w:rsidRPr="006D3908" w:rsidRDefault="006D3908" w:rsidP="006D3908">
      <w:pPr>
        <w:widowControl w:val="0"/>
        <w:rPr>
          <w:rFonts w:ascii="Times New Roman" w:hAnsi="Times New Roman"/>
          <w:sz w:val="28"/>
          <w:szCs w:val="28"/>
        </w:rPr>
      </w:pPr>
      <w:r w:rsidRPr="006D3908">
        <w:rPr>
          <w:rFonts w:ascii="Times New Roman" w:hAnsi="Times New Roman"/>
          <w:sz w:val="28"/>
          <w:szCs w:val="28"/>
        </w:rPr>
        <w:t xml:space="preserve">Таблица </w:t>
      </w:r>
      <w:r w:rsidR="007446A6">
        <w:rPr>
          <w:rFonts w:ascii="Times New Roman" w:hAnsi="Times New Roman"/>
          <w:sz w:val="28"/>
          <w:szCs w:val="28"/>
        </w:rPr>
        <w:t>10</w:t>
      </w:r>
      <w:r w:rsidRPr="006D3908">
        <w:rPr>
          <w:rFonts w:ascii="Times New Roman" w:hAnsi="Times New Roman"/>
          <w:sz w:val="28"/>
          <w:szCs w:val="28"/>
        </w:rPr>
        <w:t>.1 - Показатели надежности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1985"/>
        <w:gridCol w:w="2972"/>
      </w:tblGrid>
      <w:tr w:rsidR="006D3908" w:rsidRPr="006D3908" w14:paraId="0C5A93B7" w14:textId="77777777" w:rsidTr="00F46ECA">
        <w:trPr>
          <w:trHeight w:val="290"/>
        </w:trPr>
        <w:tc>
          <w:tcPr>
            <w:tcW w:w="4106" w:type="dxa"/>
            <w:tcBorders>
              <w:bottom w:val="nil"/>
            </w:tcBorders>
          </w:tcPr>
          <w:p w14:paraId="0D726DEE" w14:textId="77777777" w:rsidR="006D3908" w:rsidRPr="006D3908" w:rsidRDefault="006D3908" w:rsidP="00F46ECA">
            <w:pPr>
              <w:pStyle w:val="ad"/>
              <w:widowControl w:val="0"/>
              <w:jc w:val="center"/>
              <w:rPr>
                <w:rFonts w:ascii="Times New Roman" w:hAnsi="Times New Roman"/>
                <w:sz w:val="28"/>
                <w:szCs w:val="28"/>
              </w:rPr>
            </w:pPr>
            <w:r w:rsidRPr="006D3908">
              <w:rPr>
                <w:rFonts w:ascii="Times New Roman" w:hAnsi="Times New Roman"/>
                <w:sz w:val="28"/>
                <w:szCs w:val="28"/>
              </w:rPr>
              <w:t>Показатель надежности</w:t>
            </w:r>
          </w:p>
        </w:tc>
        <w:tc>
          <w:tcPr>
            <w:tcW w:w="1985" w:type="dxa"/>
            <w:tcBorders>
              <w:bottom w:val="nil"/>
            </w:tcBorders>
          </w:tcPr>
          <w:p w14:paraId="79EFEBB2" w14:textId="77777777" w:rsidR="006D3908" w:rsidRPr="006D3908" w:rsidRDefault="006D3908" w:rsidP="00F46ECA">
            <w:pPr>
              <w:pStyle w:val="ad"/>
              <w:widowControl w:val="0"/>
              <w:jc w:val="center"/>
              <w:rPr>
                <w:rFonts w:ascii="Times New Roman" w:hAnsi="Times New Roman"/>
                <w:sz w:val="28"/>
                <w:szCs w:val="28"/>
              </w:rPr>
            </w:pPr>
            <w:r w:rsidRPr="006D3908">
              <w:rPr>
                <w:rFonts w:ascii="Times New Roman" w:hAnsi="Times New Roman"/>
                <w:sz w:val="28"/>
                <w:szCs w:val="28"/>
              </w:rPr>
              <w:t>Нормативный</w:t>
            </w:r>
          </w:p>
        </w:tc>
        <w:tc>
          <w:tcPr>
            <w:tcW w:w="2972" w:type="dxa"/>
          </w:tcPr>
          <w:p w14:paraId="0431FA43" w14:textId="77777777" w:rsidR="006D3908" w:rsidRPr="006D3908" w:rsidRDefault="006D3908" w:rsidP="00F46ECA">
            <w:pPr>
              <w:pStyle w:val="ad"/>
              <w:widowControl w:val="0"/>
              <w:jc w:val="center"/>
              <w:rPr>
                <w:rFonts w:ascii="Times New Roman" w:hAnsi="Times New Roman"/>
                <w:sz w:val="28"/>
                <w:szCs w:val="28"/>
              </w:rPr>
            </w:pPr>
            <w:r w:rsidRPr="006D3908">
              <w:rPr>
                <w:rFonts w:ascii="Times New Roman" w:hAnsi="Times New Roman"/>
                <w:sz w:val="28"/>
                <w:szCs w:val="28"/>
              </w:rPr>
              <w:t>Рассчитанный в проекте</w:t>
            </w:r>
          </w:p>
        </w:tc>
      </w:tr>
      <w:tr w:rsidR="006D3908" w:rsidRPr="006D3908" w14:paraId="796C8E83" w14:textId="77777777" w:rsidTr="00F46ECA">
        <w:trPr>
          <w:trHeight w:val="161"/>
        </w:trPr>
        <w:tc>
          <w:tcPr>
            <w:tcW w:w="4106" w:type="dxa"/>
          </w:tcPr>
          <w:p w14:paraId="09E18FE0" w14:textId="77777777" w:rsidR="006D3908" w:rsidRPr="006D3908" w:rsidRDefault="006D3908" w:rsidP="00F46ECA">
            <w:pPr>
              <w:pStyle w:val="ad"/>
              <w:widowControl w:val="0"/>
              <w:rPr>
                <w:rFonts w:ascii="Times New Roman" w:hAnsi="Times New Roman"/>
                <w:sz w:val="28"/>
                <w:szCs w:val="28"/>
              </w:rPr>
            </w:pPr>
            <w:r w:rsidRPr="006D3908">
              <w:rPr>
                <w:rFonts w:ascii="Times New Roman" w:hAnsi="Times New Roman"/>
                <w:sz w:val="28"/>
                <w:szCs w:val="28"/>
              </w:rPr>
              <w:t>Коэффициент готовности</w:t>
            </w:r>
          </w:p>
        </w:tc>
        <w:tc>
          <w:tcPr>
            <w:tcW w:w="1985" w:type="dxa"/>
          </w:tcPr>
          <w:p w14:paraId="2D59474A" w14:textId="77777777" w:rsidR="006D3908" w:rsidRPr="006D3908" w:rsidRDefault="006D3908" w:rsidP="00F46ECA">
            <w:pPr>
              <w:pStyle w:val="ad"/>
              <w:widowControl w:val="0"/>
              <w:jc w:val="center"/>
              <w:rPr>
                <w:rFonts w:ascii="Times New Roman" w:hAnsi="Times New Roman"/>
                <w:sz w:val="28"/>
                <w:szCs w:val="28"/>
              </w:rPr>
            </w:pPr>
            <w:r w:rsidRPr="006D3908">
              <w:rPr>
                <w:rFonts w:ascii="Times New Roman" w:hAnsi="Times New Roman"/>
                <w:sz w:val="28"/>
                <w:szCs w:val="28"/>
                <w:lang w:val="en-US"/>
              </w:rPr>
              <w:t>&gt;</w:t>
            </w:r>
            <w:r w:rsidRPr="006D3908">
              <w:rPr>
                <w:rFonts w:ascii="Times New Roman" w:hAnsi="Times New Roman"/>
                <w:sz w:val="28"/>
                <w:szCs w:val="28"/>
              </w:rPr>
              <w:t xml:space="preserve"> </w:t>
            </w:r>
            <w:r w:rsidRPr="006D3908">
              <w:rPr>
                <w:rFonts w:ascii="Times New Roman" w:hAnsi="Times New Roman"/>
                <w:sz w:val="28"/>
                <w:szCs w:val="28"/>
                <w:lang w:val="en-US"/>
              </w:rPr>
              <w:t>0</w:t>
            </w:r>
            <w:r w:rsidRPr="006D3908">
              <w:rPr>
                <w:rFonts w:ascii="Times New Roman" w:hAnsi="Times New Roman"/>
                <w:sz w:val="28"/>
                <w:szCs w:val="28"/>
              </w:rPr>
              <w:t>,</w:t>
            </w:r>
            <w:r w:rsidRPr="006D3908">
              <w:rPr>
                <w:rFonts w:ascii="Times New Roman" w:hAnsi="Times New Roman"/>
                <w:sz w:val="28"/>
                <w:szCs w:val="28"/>
                <w:lang w:val="en-US"/>
              </w:rPr>
              <w:t>9</w:t>
            </w:r>
            <w:r w:rsidRPr="006D3908">
              <w:rPr>
                <w:rFonts w:ascii="Times New Roman" w:hAnsi="Times New Roman"/>
                <w:sz w:val="28"/>
                <w:szCs w:val="28"/>
              </w:rPr>
              <w:t>98</w:t>
            </w:r>
          </w:p>
        </w:tc>
        <w:tc>
          <w:tcPr>
            <w:tcW w:w="2972" w:type="dxa"/>
          </w:tcPr>
          <w:p w14:paraId="55109D3A" w14:textId="3A4A34A1" w:rsidR="006D3908" w:rsidRPr="006D3908" w:rsidRDefault="006D3908" w:rsidP="00F46ECA">
            <w:pPr>
              <w:pStyle w:val="ad"/>
              <w:widowControl w:val="0"/>
              <w:jc w:val="center"/>
              <w:rPr>
                <w:rFonts w:ascii="Times New Roman" w:hAnsi="Times New Roman"/>
                <w:sz w:val="28"/>
                <w:szCs w:val="28"/>
                <w:lang w:val="en-US"/>
              </w:rPr>
            </w:pPr>
          </w:p>
        </w:tc>
      </w:tr>
      <w:tr w:rsidR="006D3908" w:rsidRPr="006D3908" w14:paraId="3A6C1023" w14:textId="77777777" w:rsidTr="00F46ECA">
        <w:trPr>
          <w:trHeight w:val="229"/>
        </w:trPr>
        <w:tc>
          <w:tcPr>
            <w:tcW w:w="4106" w:type="dxa"/>
          </w:tcPr>
          <w:p w14:paraId="54A42CA0" w14:textId="77777777" w:rsidR="006D3908" w:rsidRPr="006D3908" w:rsidRDefault="006D3908" w:rsidP="00F46ECA">
            <w:pPr>
              <w:pStyle w:val="ad"/>
              <w:widowControl w:val="0"/>
              <w:rPr>
                <w:rFonts w:ascii="Times New Roman" w:hAnsi="Times New Roman"/>
                <w:sz w:val="28"/>
                <w:szCs w:val="28"/>
              </w:rPr>
            </w:pPr>
            <w:r w:rsidRPr="006D3908">
              <w:rPr>
                <w:rFonts w:ascii="Times New Roman" w:hAnsi="Times New Roman"/>
                <w:sz w:val="28"/>
                <w:szCs w:val="28"/>
              </w:rPr>
              <w:t>Среднее время между отказами, час</w:t>
            </w:r>
          </w:p>
        </w:tc>
        <w:tc>
          <w:tcPr>
            <w:tcW w:w="1985" w:type="dxa"/>
          </w:tcPr>
          <w:p w14:paraId="3950EBD7" w14:textId="77777777" w:rsidR="006D3908" w:rsidRPr="006D3908" w:rsidRDefault="006D3908" w:rsidP="00F46ECA">
            <w:pPr>
              <w:pStyle w:val="ad"/>
              <w:widowControl w:val="0"/>
              <w:jc w:val="center"/>
              <w:rPr>
                <w:rFonts w:ascii="Times New Roman" w:hAnsi="Times New Roman"/>
                <w:sz w:val="28"/>
                <w:szCs w:val="28"/>
              </w:rPr>
            </w:pPr>
            <w:r w:rsidRPr="006D3908">
              <w:rPr>
                <w:rFonts w:ascii="Times New Roman" w:hAnsi="Times New Roman"/>
                <w:sz w:val="28"/>
                <w:szCs w:val="28"/>
                <w:lang w:val="en-US"/>
              </w:rPr>
              <w:t>&gt;</w:t>
            </w:r>
            <w:r w:rsidRPr="006D3908">
              <w:rPr>
                <w:rFonts w:ascii="Times New Roman" w:hAnsi="Times New Roman"/>
                <w:sz w:val="28"/>
                <w:szCs w:val="28"/>
              </w:rPr>
              <w:t xml:space="preserve"> 2050</w:t>
            </w:r>
          </w:p>
        </w:tc>
        <w:tc>
          <w:tcPr>
            <w:tcW w:w="2972" w:type="dxa"/>
          </w:tcPr>
          <w:p w14:paraId="7074584A" w14:textId="4BD1D0EA" w:rsidR="006D3908" w:rsidRPr="006D3908" w:rsidRDefault="006D3908" w:rsidP="00F46ECA">
            <w:pPr>
              <w:pStyle w:val="ad"/>
              <w:widowControl w:val="0"/>
              <w:jc w:val="center"/>
              <w:rPr>
                <w:rFonts w:ascii="Times New Roman" w:hAnsi="Times New Roman"/>
                <w:sz w:val="28"/>
                <w:szCs w:val="28"/>
              </w:rPr>
            </w:pPr>
          </w:p>
        </w:tc>
      </w:tr>
    </w:tbl>
    <w:p w14:paraId="5EB3CEED" w14:textId="77777777" w:rsidR="006D3908" w:rsidRPr="006D3908" w:rsidRDefault="006D3908" w:rsidP="006D3908">
      <w:pPr>
        <w:widowControl w:val="0"/>
        <w:spacing w:line="360" w:lineRule="auto"/>
        <w:rPr>
          <w:rFonts w:ascii="Times New Roman" w:hAnsi="Times New Roman"/>
          <w:sz w:val="28"/>
          <w:szCs w:val="28"/>
        </w:rPr>
      </w:pPr>
    </w:p>
    <w:p w14:paraId="33164D7D" w14:textId="3E2BAF96" w:rsidR="006D3908" w:rsidRPr="006D3908" w:rsidRDefault="006D3908" w:rsidP="006D3908">
      <w:pPr>
        <w:pStyle w:val="af8"/>
        <w:rPr>
          <w:szCs w:val="28"/>
        </w:rPr>
      </w:pPr>
      <w:r w:rsidRPr="006D3908">
        <w:rPr>
          <w:szCs w:val="28"/>
        </w:rPr>
        <w:t xml:space="preserve">Полученный в </w:t>
      </w:r>
      <w:r>
        <w:rPr>
          <w:szCs w:val="28"/>
        </w:rPr>
        <w:t>проекте</w:t>
      </w:r>
      <w:r w:rsidRPr="006D3908">
        <w:rPr>
          <w:szCs w:val="28"/>
        </w:rPr>
        <w:t xml:space="preserve"> коэффициент надежности по проведенным расчетам </w:t>
      </w:r>
      <w:r>
        <w:rPr>
          <w:szCs w:val="28"/>
        </w:rPr>
        <w:t>должен</w:t>
      </w:r>
      <w:r w:rsidRPr="006D3908">
        <w:rPr>
          <w:szCs w:val="28"/>
        </w:rPr>
        <w:t xml:space="preserve"> </w:t>
      </w:r>
      <w:r>
        <w:rPr>
          <w:szCs w:val="28"/>
        </w:rPr>
        <w:t xml:space="preserve">превышать </w:t>
      </w:r>
      <w:r w:rsidRPr="006D3908">
        <w:rPr>
          <w:szCs w:val="28"/>
        </w:rPr>
        <w:t>требуемы</w:t>
      </w:r>
      <w:r>
        <w:rPr>
          <w:szCs w:val="28"/>
        </w:rPr>
        <w:t>е</w:t>
      </w:r>
      <w:r w:rsidRPr="006D3908">
        <w:rPr>
          <w:szCs w:val="28"/>
        </w:rPr>
        <w:t xml:space="preserve"> нормативны</w:t>
      </w:r>
      <w:r>
        <w:rPr>
          <w:szCs w:val="28"/>
        </w:rPr>
        <w:t>е</w:t>
      </w:r>
      <w:r w:rsidRPr="006D3908">
        <w:rPr>
          <w:szCs w:val="28"/>
        </w:rPr>
        <w:t xml:space="preserve"> показателям</w:t>
      </w:r>
      <w:r>
        <w:rPr>
          <w:szCs w:val="28"/>
        </w:rPr>
        <w:t>.</w:t>
      </w:r>
      <w:r w:rsidRPr="006D3908">
        <w:rPr>
          <w:szCs w:val="28"/>
        </w:rPr>
        <w:t xml:space="preserve"> </w:t>
      </w:r>
      <w:r w:rsidR="007446A6">
        <w:rPr>
          <w:szCs w:val="28"/>
        </w:rPr>
        <w:t>Э</w:t>
      </w:r>
      <w:r w:rsidRPr="006D3908">
        <w:rPr>
          <w:szCs w:val="28"/>
        </w:rPr>
        <w:t>то свидетельствует о довольно хорошей надежности проектируемой магистрали ВОСП. Среднее время между отказами также</w:t>
      </w:r>
      <w:r>
        <w:rPr>
          <w:szCs w:val="28"/>
        </w:rPr>
        <w:t xml:space="preserve"> </w:t>
      </w:r>
      <w:r w:rsidR="007446A6">
        <w:rPr>
          <w:szCs w:val="28"/>
        </w:rPr>
        <w:t xml:space="preserve">должно </w:t>
      </w:r>
      <w:r w:rsidR="007446A6" w:rsidRPr="006D3908">
        <w:rPr>
          <w:szCs w:val="28"/>
        </w:rPr>
        <w:t>превышать</w:t>
      </w:r>
      <w:r w:rsidRPr="006D3908">
        <w:rPr>
          <w:szCs w:val="28"/>
        </w:rPr>
        <w:t xml:space="preserve"> данные нормативные значения, что показывает на более быструю наработку от окончания восстановление работоспособности после отказа до возникновения следующего.</w:t>
      </w:r>
    </w:p>
    <w:p w14:paraId="565EB07D" w14:textId="77777777" w:rsidR="005C5ECE" w:rsidRDefault="005C5ECE" w:rsidP="003C0E07">
      <w:pPr>
        <w:spacing w:after="0" w:line="240" w:lineRule="auto"/>
        <w:jc w:val="center"/>
        <w:rPr>
          <w:rFonts w:ascii="Times New Roman" w:hAnsi="Times New Roman"/>
          <w:sz w:val="28"/>
          <w:szCs w:val="28"/>
        </w:rPr>
      </w:pPr>
    </w:p>
    <w:p w14:paraId="32458843" w14:textId="77777777" w:rsidR="005C5ECE" w:rsidRDefault="005C5ECE" w:rsidP="003C0E07">
      <w:pPr>
        <w:spacing w:after="0" w:line="240" w:lineRule="auto"/>
        <w:jc w:val="center"/>
        <w:rPr>
          <w:rFonts w:ascii="Times New Roman" w:hAnsi="Times New Roman"/>
          <w:sz w:val="28"/>
          <w:szCs w:val="28"/>
        </w:rPr>
      </w:pPr>
    </w:p>
    <w:p w14:paraId="1CBB23B7" w14:textId="77777777" w:rsidR="005C5ECE" w:rsidRDefault="005C5ECE" w:rsidP="003C0E07">
      <w:pPr>
        <w:spacing w:after="0" w:line="240" w:lineRule="auto"/>
        <w:jc w:val="center"/>
        <w:rPr>
          <w:rFonts w:ascii="Times New Roman" w:hAnsi="Times New Roman"/>
          <w:sz w:val="28"/>
          <w:szCs w:val="28"/>
        </w:rPr>
      </w:pPr>
    </w:p>
    <w:p w14:paraId="4457AD54" w14:textId="77777777" w:rsidR="005C5ECE" w:rsidRDefault="005C5ECE" w:rsidP="003C0E07">
      <w:pPr>
        <w:spacing w:after="0" w:line="240" w:lineRule="auto"/>
        <w:jc w:val="center"/>
        <w:rPr>
          <w:rFonts w:ascii="Times New Roman" w:hAnsi="Times New Roman"/>
          <w:sz w:val="28"/>
          <w:szCs w:val="28"/>
        </w:rPr>
      </w:pPr>
    </w:p>
    <w:p w14:paraId="30263E21" w14:textId="77777777" w:rsidR="005C5ECE" w:rsidRDefault="005C5ECE" w:rsidP="003C0E07">
      <w:pPr>
        <w:spacing w:after="0" w:line="240" w:lineRule="auto"/>
        <w:jc w:val="center"/>
        <w:rPr>
          <w:rFonts w:ascii="Times New Roman" w:hAnsi="Times New Roman"/>
          <w:sz w:val="28"/>
          <w:szCs w:val="28"/>
        </w:rPr>
      </w:pPr>
    </w:p>
    <w:p w14:paraId="5E811B7B" w14:textId="77777777" w:rsidR="005C5ECE" w:rsidRDefault="005C5ECE" w:rsidP="003C0E07">
      <w:pPr>
        <w:spacing w:after="0" w:line="240" w:lineRule="auto"/>
        <w:jc w:val="center"/>
        <w:rPr>
          <w:rFonts w:ascii="Times New Roman" w:hAnsi="Times New Roman"/>
          <w:sz w:val="28"/>
          <w:szCs w:val="28"/>
        </w:rPr>
      </w:pPr>
    </w:p>
    <w:p w14:paraId="47D0CF6E" w14:textId="77777777" w:rsidR="005C5ECE" w:rsidRDefault="005C5ECE" w:rsidP="003C0E07">
      <w:pPr>
        <w:spacing w:after="0" w:line="240" w:lineRule="auto"/>
        <w:jc w:val="center"/>
        <w:rPr>
          <w:rFonts w:ascii="Times New Roman" w:hAnsi="Times New Roman"/>
          <w:sz w:val="28"/>
          <w:szCs w:val="28"/>
        </w:rPr>
      </w:pPr>
    </w:p>
    <w:p w14:paraId="4F394F7C" w14:textId="77777777" w:rsidR="005C5ECE" w:rsidRDefault="005C5ECE" w:rsidP="003C0E07">
      <w:pPr>
        <w:spacing w:after="0" w:line="240" w:lineRule="auto"/>
        <w:jc w:val="center"/>
        <w:rPr>
          <w:rFonts w:ascii="Times New Roman" w:hAnsi="Times New Roman"/>
          <w:sz w:val="28"/>
          <w:szCs w:val="28"/>
        </w:rPr>
      </w:pPr>
    </w:p>
    <w:p w14:paraId="156505F3" w14:textId="77777777" w:rsidR="005C5ECE" w:rsidRDefault="005C5ECE" w:rsidP="003C0E07">
      <w:pPr>
        <w:spacing w:after="0" w:line="240" w:lineRule="auto"/>
        <w:jc w:val="center"/>
        <w:rPr>
          <w:rFonts w:ascii="Times New Roman" w:hAnsi="Times New Roman"/>
          <w:sz w:val="28"/>
          <w:szCs w:val="28"/>
        </w:rPr>
      </w:pPr>
    </w:p>
    <w:p w14:paraId="627F31B7" w14:textId="77777777" w:rsidR="005C5ECE" w:rsidRDefault="005C5ECE" w:rsidP="003C0E07">
      <w:pPr>
        <w:spacing w:after="0" w:line="240" w:lineRule="auto"/>
        <w:jc w:val="center"/>
        <w:rPr>
          <w:rFonts w:ascii="Times New Roman" w:hAnsi="Times New Roman"/>
          <w:sz w:val="28"/>
          <w:szCs w:val="28"/>
        </w:rPr>
      </w:pPr>
    </w:p>
    <w:p w14:paraId="40B5B09D" w14:textId="77777777" w:rsidR="005C5ECE" w:rsidRDefault="005C5ECE" w:rsidP="003C0E07">
      <w:pPr>
        <w:spacing w:after="0" w:line="240" w:lineRule="auto"/>
        <w:jc w:val="center"/>
        <w:rPr>
          <w:rFonts w:ascii="Times New Roman" w:hAnsi="Times New Roman"/>
          <w:sz w:val="28"/>
          <w:szCs w:val="28"/>
        </w:rPr>
      </w:pPr>
    </w:p>
    <w:p w14:paraId="202DE830" w14:textId="77777777" w:rsidR="005C5ECE" w:rsidRDefault="005C5ECE" w:rsidP="003C0E07">
      <w:pPr>
        <w:spacing w:after="0" w:line="240" w:lineRule="auto"/>
        <w:jc w:val="center"/>
        <w:rPr>
          <w:rFonts w:ascii="Times New Roman" w:hAnsi="Times New Roman"/>
          <w:sz w:val="28"/>
          <w:szCs w:val="28"/>
        </w:rPr>
      </w:pPr>
    </w:p>
    <w:p w14:paraId="25612102" w14:textId="77777777" w:rsidR="005C5ECE" w:rsidRDefault="005C5ECE" w:rsidP="003C0E07">
      <w:pPr>
        <w:spacing w:after="0" w:line="240" w:lineRule="auto"/>
        <w:jc w:val="center"/>
        <w:rPr>
          <w:rFonts w:ascii="Times New Roman" w:hAnsi="Times New Roman"/>
          <w:sz w:val="28"/>
          <w:szCs w:val="28"/>
        </w:rPr>
      </w:pPr>
    </w:p>
    <w:p w14:paraId="0FBA4886" w14:textId="77777777" w:rsidR="005C5ECE" w:rsidRDefault="005C5ECE" w:rsidP="003C0E07">
      <w:pPr>
        <w:spacing w:after="0" w:line="240" w:lineRule="auto"/>
        <w:jc w:val="center"/>
        <w:rPr>
          <w:rFonts w:ascii="Times New Roman" w:hAnsi="Times New Roman"/>
          <w:sz w:val="28"/>
          <w:szCs w:val="28"/>
        </w:rPr>
      </w:pPr>
    </w:p>
    <w:p w14:paraId="6DB9AD52" w14:textId="77777777" w:rsidR="005C5ECE" w:rsidRDefault="005C5ECE" w:rsidP="003C0E07">
      <w:pPr>
        <w:spacing w:after="0" w:line="240" w:lineRule="auto"/>
        <w:jc w:val="center"/>
        <w:rPr>
          <w:rFonts w:ascii="Times New Roman" w:hAnsi="Times New Roman"/>
          <w:sz w:val="28"/>
          <w:szCs w:val="28"/>
        </w:rPr>
      </w:pPr>
    </w:p>
    <w:p w14:paraId="33EC8485" w14:textId="0D64E7C6" w:rsidR="007446A6" w:rsidRDefault="007446A6" w:rsidP="005B538A">
      <w:pPr>
        <w:pStyle w:val="1"/>
      </w:pPr>
      <w:bookmarkStart w:id="20" w:name="_Toc130990186"/>
      <w:r>
        <w:lastRenderedPageBreak/>
        <w:t xml:space="preserve">11 </w:t>
      </w:r>
      <w:r w:rsidRPr="007446A6">
        <w:t>Организационно-экономическая часть</w:t>
      </w:r>
      <w:bookmarkEnd w:id="20"/>
    </w:p>
    <w:p w14:paraId="731C4DD9" w14:textId="77777777" w:rsidR="005B538A" w:rsidRPr="005B538A" w:rsidRDefault="005B538A" w:rsidP="005B538A"/>
    <w:p w14:paraId="13A49EA3" w14:textId="77777777" w:rsidR="007446A6" w:rsidRPr="007446A6" w:rsidRDefault="007446A6" w:rsidP="007446A6">
      <w:pPr>
        <w:spacing w:line="360" w:lineRule="auto"/>
        <w:ind w:firstLine="708"/>
        <w:rPr>
          <w:rFonts w:ascii="Times New Roman" w:hAnsi="Times New Roman"/>
          <w:sz w:val="28"/>
          <w:szCs w:val="28"/>
        </w:rPr>
      </w:pPr>
      <w:r w:rsidRPr="007446A6">
        <w:rPr>
          <w:rFonts w:ascii="Times New Roman" w:hAnsi="Times New Roman"/>
          <w:sz w:val="28"/>
          <w:szCs w:val="28"/>
        </w:rPr>
        <w:t xml:space="preserve">Целью технико-экономического обоснования является определение экономического целесообразности строительства оптической линии передачи между пунктами А и </w:t>
      </w:r>
      <w:proofErr w:type="gramStart"/>
      <w:r w:rsidRPr="007446A6">
        <w:rPr>
          <w:rFonts w:ascii="Times New Roman" w:hAnsi="Times New Roman"/>
          <w:sz w:val="28"/>
          <w:szCs w:val="28"/>
        </w:rPr>
        <w:t>Б .</w:t>
      </w:r>
      <w:proofErr w:type="gramEnd"/>
      <w:r w:rsidRPr="007446A6">
        <w:rPr>
          <w:rFonts w:ascii="Times New Roman" w:hAnsi="Times New Roman"/>
          <w:sz w:val="28"/>
          <w:szCs w:val="28"/>
        </w:rPr>
        <w:t xml:space="preserve"> Капитальные затраты непосредственно характеризуются, во что входит создание новых сооружений в технике связи.</w:t>
      </w:r>
    </w:p>
    <w:p w14:paraId="2D668F29"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Общая сумма капитальных затрат составляет:</w:t>
      </w:r>
    </w:p>
    <w:p w14:paraId="528ED75C" w14:textId="1D33A70C"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sidRPr="007446A6">
        <w:rPr>
          <w:rFonts w:ascii="Times New Roman" w:hAnsi="Times New Roman"/>
          <w:sz w:val="28"/>
          <w:szCs w:val="28"/>
        </w:rPr>
        <w:t>К</w:t>
      </w:r>
      <w:r w:rsidRPr="007446A6">
        <w:rPr>
          <w:rFonts w:ascii="Times New Roman" w:hAnsi="Times New Roman"/>
          <w:sz w:val="28"/>
          <w:szCs w:val="28"/>
          <w:vertAlign w:val="subscript"/>
        </w:rPr>
        <w:t>сум</w:t>
      </w:r>
      <w:proofErr w:type="spellEnd"/>
      <w:r w:rsidRPr="007446A6">
        <w:rPr>
          <w:rFonts w:ascii="Times New Roman" w:hAnsi="Times New Roman"/>
          <w:sz w:val="28"/>
          <w:szCs w:val="28"/>
        </w:rPr>
        <w:t>=К</w:t>
      </w:r>
      <w:r w:rsidRPr="007446A6">
        <w:rPr>
          <w:rFonts w:ascii="Times New Roman" w:hAnsi="Times New Roman"/>
          <w:sz w:val="28"/>
          <w:szCs w:val="28"/>
          <w:vertAlign w:val="subscript"/>
        </w:rPr>
        <w:t>1</w:t>
      </w:r>
      <w:r w:rsidRPr="007446A6">
        <w:rPr>
          <w:rFonts w:ascii="Times New Roman" w:hAnsi="Times New Roman"/>
          <w:sz w:val="28"/>
          <w:szCs w:val="28"/>
        </w:rPr>
        <w:t>+К</w:t>
      </w:r>
      <w:r w:rsidRPr="007446A6">
        <w:rPr>
          <w:rFonts w:ascii="Times New Roman" w:hAnsi="Times New Roman"/>
          <w:sz w:val="28"/>
          <w:szCs w:val="28"/>
          <w:vertAlign w:val="subscript"/>
        </w:rPr>
        <w:t>2</w:t>
      </w:r>
      <w:r w:rsidRPr="007446A6">
        <w:rPr>
          <w:rFonts w:ascii="Times New Roman" w:hAnsi="Times New Roman"/>
          <w:sz w:val="28"/>
          <w:szCs w:val="28"/>
        </w:rPr>
        <w:t>+К</w:t>
      </w:r>
      <w:proofErr w:type="gramStart"/>
      <w:r w:rsidRPr="007446A6">
        <w:rPr>
          <w:rFonts w:ascii="Times New Roman" w:hAnsi="Times New Roman"/>
          <w:sz w:val="28"/>
          <w:szCs w:val="28"/>
          <w:vertAlign w:val="subscript"/>
        </w:rPr>
        <w:t>3</w:t>
      </w:r>
      <w:r w:rsidRPr="007446A6">
        <w:rPr>
          <w:rFonts w:ascii="Times New Roman" w:hAnsi="Times New Roman"/>
          <w:sz w:val="28"/>
          <w:szCs w:val="28"/>
        </w:rPr>
        <w:t>,руб.</w:t>
      </w:r>
      <w:proofErr w:type="gramEnd"/>
      <w:r w:rsidRPr="007446A6">
        <w:rPr>
          <w:rFonts w:ascii="Times New Roman" w:hAnsi="Times New Roman"/>
          <w:sz w:val="28"/>
          <w:szCs w:val="28"/>
        </w:rPr>
        <w:t>;                                                        (</w:t>
      </w:r>
      <w:r>
        <w:rPr>
          <w:rFonts w:ascii="Times New Roman" w:hAnsi="Times New Roman"/>
          <w:sz w:val="28"/>
          <w:szCs w:val="28"/>
        </w:rPr>
        <w:t>11.1</w:t>
      </w:r>
      <w:r w:rsidRPr="007446A6">
        <w:rPr>
          <w:rFonts w:ascii="Times New Roman" w:hAnsi="Times New Roman"/>
          <w:sz w:val="28"/>
          <w:szCs w:val="28"/>
        </w:rPr>
        <w:t>)</w:t>
      </w:r>
    </w:p>
    <w:p w14:paraId="4CE8B87E"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где:</w:t>
      </w:r>
    </w:p>
    <w:p w14:paraId="16FA8BF9" w14:textId="6BD4CB7D"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 xml:space="preserve"> К</w:t>
      </w:r>
      <w:r w:rsidRPr="007446A6">
        <w:rPr>
          <w:rFonts w:ascii="Times New Roman" w:hAnsi="Times New Roman"/>
          <w:sz w:val="28"/>
          <w:szCs w:val="28"/>
          <w:vertAlign w:val="subscript"/>
        </w:rPr>
        <w:t>1</w:t>
      </w:r>
      <w:r w:rsidRPr="007446A6">
        <w:rPr>
          <w:rFonts w:ascii="Times New Roman" w:hAnsi="Times New Roman"/>
          <w:sz w:val="28"/>
          <w:szCs w:val="28"/>
        </w:rPr>
        <w:t xml:space="preserve">-капитальные затраты на приобретенное оборудование 2х </w:t>
      </w:r>
      <w:r>
        <w:rPr>
          <w:rFonts w:ascii="Times New Roman" w:hAnsi="Times New Roman"/>
          <w:sz w:val="28"/>
          <w:szCs w:val="28"/>
        </w:rPr>
        <w:t>оконечных пунктах</w:t>
      </w:r>
      <w:r w:rsidRPr="007446A6">
        <w:rPr>
          <w:rFonts w:ascii="Times New Roman" w:hAnsi="Times New Roman"/>
          <w:sz w:val="28"/>
          <w:szCs w:val="28"/>
        </w:rPr>
        <w:t>, руб.;</w:t>
      </w:r>
    </w:p>
    <w:p w14:paraId="24D88CE6" w14:textId="1536691B"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К</w:t>
      </w:r>
      <w:r w:rsidRPr="007446A6">
        <w:rPr>
          <w:rFonts w:ascii="Times New Roman" w:hAnsi="Times New Roman"/>
          <w:sz w:val="28"/>
          <w:szCs w:val="28"/>
          <w:vertAlign w:val="subscript"/>
        </w:rPr>
        <w:t>2</w:t>
      </w:r>
      <w:r w:rsidRPr="007446A6">
        <w:rPr>
          <w:rFonts w:ascii="Times New Roman" w:hAnsi="Times New Roman"/>
          <w:sz w:val="28"/>
          <w:szCs w:val="28"/>
        </w:rPr>
        <w:t xml:space="preserve">-капитальные затраты на приобретение оборудования </w:t>
      </w:r>
      <w:r>
        <w:rPr>
          <w:rFonts w:ascii="Times New Roman" w:hAnsi="Times New Roman"/>
          <w:sz w:val="28"/>
          <w:szCs w:val="28"/>
        </w:rPr>
        <w:t>в промежуточных пунктах</w:t>
      </w:r>
      <w:r w:rsidRPr="007446A6">
        <w:rPr>
          <w:rFonts w:ascii="Times New Roman" w:hAnsi="Times New Roman"/>
          <w:sz w:val="28"/>
          <w:szCs w:val="28"/>
        </w:rPr>
        <w:t>, руб.;</w:t>
      </w:r>
    </w:p>
    <w:p w14:paraId="22A22B4C"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К</w:t>
      </w:r>
      <w:r w:rsidRPr="007446A6">
        <w:rPr>
          <w:rFonts w:ascii="Times New Roman" w:hAnsi="Times New Roman"/>
          <w:sz w:val="28"/>
          <w:szCs w:val="28"/>
          <w:vertAlign w:val="subscript"/>
        </w:rPr>
        <w:t>3</w:t>
      </w:r>
      <w:r w:rsidRPr="007446A6">
        <w:rPr>
          <w:rFonts w:ascii="Times New Roman" w:hAnsi="Times New Roman"/>
          <w:sz w:val="28"/>
          <w:szCs w:val="28"/>
        </w:rPr>
        <w:t xml:space="preserve">-капитальные затраты на </w:t>
      </w:r>
      <w:proofErr w:type="gramStart"/>
      <w:r w:rsidRPr="007446A6">
        <w:rPr>
          <w:rFonts w:ascii="Times New Roman" w:hAnsi="Times New Roman"/>
          <w:sz w:val="28"/>
          <w:szCs w:val="28"/>
        </w:rPr>
        <w:t>приобретение  --</w:t>
      </w:r>
      <w:proofErr w:type="gramEnd"/>
      <w:r w:rsidRPr="007446A6">
        <w:rPr>
          <w:rFonts w:ascii="Times New Roman" w:hAnsi="Times New Roman"/>
          <w:sz w:val="28"/>
          <w:szCs w:val="28"/>
        </w:rPr>
        <w:t xml:space="preserve">  км кабеля, руб.;</w:t>
      </w:r>
    </w:p>
    <w:p w14:paraId="4263D0FC"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 xml:space="preserve">    Сумма годовых эксплуатационных расходов определяется:</w:t>
      </w:r>
    </w:p>
    <w:p w14:paraId="0A552D3D" w14:textId="41602BAE" w:rsidR="007446A6" w:rsidRPr="007446A6" w:rsidRDefault="007446A6" w:rsidP="007446A6">
      <w:pPr>
        <w:spacing w:line="360" w:lineRule="auto"/>
        <w:ind w:left="2124" w:firstLine="708"/>
        <w:rPr>
          <w:rFonts w:ascii="Times New Roman" w:hAnsi="Times New Roman"/>
          <w:sz w:val="28"/>
          <w:szCs w:val="28"/>
        </w:rPr>
      </w:pPr>
      <w:r w:rsidRPr="007446A6">
        <w:rPr>
          <w:rFonts w:ascii="Times New Roman" w:hAnsi="Times New Roman"/>
          <w:sz w:val="28"/>
          <w:szCs w:val="28"/>
        </w:rPr>
        <w:t>Э=</w:t>
      </w:r>
      <w:proofErr w:type="spellStart"/>
      <w:r w:rsidRPr="007446A6">
        <w:rPr>
          <w:rFonts w:ascii="Times New Roman" w:hAnsi="Times New Roman"/>
          <w:sz w:val="28"/>
          <w:szCs w:val="28"/>
        </w:rPr>
        <w:t>З+Н</w:t>
      </w:r>
      <w:r w:rsidRPr="007446A6">
        <w:rPr>
          <w:rFonts w:ascii="Times New Roman" w:hAnsi="Times New Roman"/>
          <w:sz w:val="28"/>
          <w:szCs w:val="28"/>
          <w:vertAlign w:val="subscript"/>
        </w:rPr>
        <w:t>С</w:t>
      </w:r>
      <w:r w:rsidRPr="007446A6">
        <w:rPr>
          <w:rFonts w:ascii="Times New Roman" w:hAnsi="Times New Roman"/>
          <w:sz w:val="28"/>
          <w:szCs w:val="28"/>
        </w:rPr>
        <w:t>+А+М+Э</w:t>
      </w:r>
      <w:r w:rsidRPr="007446A6">
        <w:rPr>
          <w:rFonts w:ascii="Times New Roman" w:hAnsi="Times New Roman"/>
          <w:sz w:val="28"/>
          <w:szCs w:val="28"/>
          <w:vertAlign w:val="subscript"/>
        </w:rPr>
        <w:t>Э</w:t>
      </w:r>
      <w:r w:rsidRPr="007446A6">
        <w:rPr>
          <w:rFonts w:ascii="Times New Roman" w:hAnsi="Times New Roman"/>
          <w:sz w:val="28"/>
          <w:szCs w:val="28"/>
        </w:rPr>
        <w:t>+П</w:t>
      </w:r>
      <w:r w:rsidRPr="007446A6">
        <w:rPr>
          <w:rFonts w:ascii="Times New Roman" w:hAnsi="Times New Roman"/>
          <w:sz w:val="28"/>
          <w:szCs w:val="28"/>
          <w:vertAlign w:val="subscript"/>
        </w:rPr>
        <w:t>тр</w:t>
      </w:r>
      <w:r w:rsidRPr="007446A6">
        <w:rPr>
          <w:rFonts w:ascii="Times New Roman" w:hAnsi="Times New Roman"/>
          <w:sz w:val="28"/>
          <w:szCs w:val="28"/>
        </w:rPr>
        <w:t>+</w:t>
      </w:r>
      <w:proofErr w:type="gramStart"/>
      <w:r w:rsidRPr="007446A6">
        <w:rPr>
          <w:rFonts w:ascii="Times New Roman" w:hAnsi="Times New Roman"/>
          <w:sz w:val="28"/>
          <w:szCs w:val="28"/>
        </w:rPr>
        <w:t>П</w:t>
      </w:r>
      <w:r w:rsidRPr="007446A6">
        <w:rPr>
          <w:rFonts w:ascii="Times New Roman" w:hAnsi="Times New Roman"/>
          <w:sz w:val="28"/>
          <w:szCs w:val="28"/>
          <w:vertAlign w:val="subscript"/>
        </w:rPr>
        <w:t>АУ</w:t>
      </w:r>
      <w:proofErr w:type="spellEnd"/>
      <w:r w:rsidRPr="007446A6">
        <w:rPr>
          <w:rFonts w:ascii="Times New Roman" w:hAnsi="Times New Roman"/>
          <w:sz w:val="28"/>
          <w:szCs w:val="28"/>
        </w:rPr>
        <w:t xml:space="preserve">;   </w:t>
      </w:r>
      <w:proofErr w:type="gramEnd"/>
      <w:r w:rsidRPr="007446A6">
        <w:rPr>
          <w:rFonts w:ascii="Times New Roman" w:hAnsi="Times New Roman"/>
          <w:sz w:val="28"/>
          <w:szCs w:val="28"/>
        </w:rPr>
        <w:t xml:space="preserve">                                      (</w:t>
      </w:r>
      <w:r>
        <w:rPr>
          <w:rFonts w:ascii="Times New Roman" w:hAnsi="Times New Roman"/>
          <w:sz w:val="28"/>
          <w:szCs w:val="28"/>
        </w:rPr>
        <w:t>11.2</w:t>
      </w:r>
      <w:r w:rsidRPr="007446A6">
        <w:rPr>
          <w:rFonts w:ascii="Times New Roman" w:hAnsi="Times New Roman"/>
          <w:sz w:val="28"/>
          <w:szCs w:val="28"/>
        </w:rPr>
        <w:t>)</w:t>
      </w:r>
    </w:p>
    <w:p w14:paraId="00B540E6"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где:</w:t>
      </w:r>
    </w:p>
    <w:p w14:paraId="448772D3"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 xml:space="preserve"> З-заработная плата, руб.</w:t>
      </w:r>
    </w:p>
    <w:p w14:paraId="1B4CD622"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Н</w:t>
      </w:r>
      <w:r w:rsidRPr="007446A6">
        <w:rPr>
          <w:rFonts w:ascii="Times New Roman" w:hAnsi="Times New Roman"/>
          <w:sz w:val="28"/>
          <w:szCs w:val="28"/>
          <w:vertAlign w:val="subscript"/>
        </w:rPr>
        <w:t>С</w:t>
      </w:r>
      <w:r w:rsidRPr="007446A6">
        <w:rPr>
          <w:rFonts w:ascii="Times New Roman" w:hAnsi="Times New Roman"/>
          <w:sz w:val="28"/>
          <w:szCs w:val="28"/>
        </w:rPr>
        <w:t>-отчисление на социальное страхование, руб.</w:t>
      </w:r>
    </w:p>
    <w:p w14:paraId="6DBF8E3F"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А-амортизационные отчисления, руб.</w:t>
      </w:r>
    </w:p>
    <w:p w14:paraId="68C0F40E"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М-расходы на материалы и запчасти, руб.</w:t>
      </w:r>
    </w:p>
    <w:p w14:paraId="4D5FAFF3"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Э</w:t>
      </w:r>
      <w:r w:rsidRPr="007446A6">
        <w:rPr>
          <w:rFonts w:ascii="Times New Roman" w:hAnsi="Times New Roman"/>
          <w:sz w:val="28"/>
          <w:szCs w:val="28"/>
          <w:vertAlign w:val="subscript"/>
        </w:rPr>
        <w:t>Э</w:t>
      </w:r>
      <w:r w:rsidRPr="007446A6">
        <w:rPr>
          <w:rFonts w:ascii="Times New Roman" w:hAnsi="Times New Roman"/>
          <w:sz w:val="28"/>
          <w:szCs w:val="28"/>
        </w:rPr>
        <w:t>-расходы на электроэнергию, руб.</w:t>
      </w:r>
    </w:p>
    <w:p w14:paraId="6AEDE893"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П</w:t>
      </w:r>
      <w:r w:rsidRPr="007446A6">
        <w:rPr>
          <w:rFonts w:ascii="Times New Roman" w:hAnsi="Times New Roman"/>
          <w:sz w:val="28"/>
          <w:szCs w:val="28"/>
          <w:vertAlign w:val="subscript"/>
        </w:rPr>
        <w:t>ТР</w:t>
      </w:r>
      <w:r w:rsidRPr="007446A6">
        <w:rPr>
          <w:rFonts w:ascii="Times New Roman" w:hAnsi="Times New Roman"/>
          <w:sz w:val="28"/>
          <w:szCs w:val="28"/>
        </w:rPr>
        <w:t>-прочие производства, транспортные расходы, руб.</w:t>
      </w:r>
    </w:p>
    <w:p w14:paraId="44002D70"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П</w:t>
      </w:r>
      <w:r w:rsidRPr="007446A6">
        <w:rPr>
          <w:rFonts w:ascii="Times New Roman" w:hAnsi="Times New Roman"/>
          <w:sz w:val="28"/>
          <w:szCs w:val="28"/>
          <w:vertAlign w:val="subscript"/>
        </w:rPr>
        <w:t>АУ</w:t>
      </w:r>
      <w:r w:rsidRPr="007446A6">
        <w:rPr>
          <w:rFonts w:ascii="Times New Roman" w:hAnsi="Times New Roman"/>
          <w:sz w:val="28"/>
          <w:szCs w:val="28"/>
        </w:rPr>
        <w:t>-прочие, административно управленческие расходы, руб.</w:t>
      </w:r>
    </w:p>
    <w:p w14:paraId="55DBFA07"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lastRenderedPageBreak/>
        <w:t xml:space="preserve">    Расчет прироста доходов от эксплуатации оптической линии связи производится по формуле: </w:t>
      </w:r>
    </w:p>
    <w:p w14:paraId="7313BE4C" w14:textId="5DDB7A35" w:rsidR="007446A6" w:rsidRPr="007446A6" w:rsidRDefault="007446A6" w:rsidP="007446A6">
      <w:pPr>
        <w:spacing w:line="360" w:lineRule="auto"/>
        <w:ind w:left="2124" w:firstLine="708"/>
        <w:rPr>
          <w:rFonts w:ascii="Times New Roman" w:hAnsi="Times New Roman"/>
          <w:sz w:val="28"/>
          <w:szCs w:val="28"/>
        </w:rPr>
      </w:pPr>
      <w:r w:rsidRPr="007446A6">
        <w:rPr>
          <w:rFonts w:ascii="Times New Roman" w:hAnsi="Times New Roman"/>
          <w:sz w:val="28"/>
          <w:szCs w:val="28"/>
        </w:rPr>
        <w:t>Д=Д</w:t>
      </w:r>
      <w:r w:rsidRPr="007446A6">
        <w:rPr>
          <w:rFonts w:ascii="Times New Roman" w:hAnsi="Times New Roman"/>
          <w:sz w:val="28"/>
          <w:szCs w:val="28"/>
          <w:vertAlign w:val="subscript"/>
        </w:rPr>
        <w:t>ТФ.НХ</w:t>
      </w:r>
      <w:r w:rsidRPr="007446A6">
        <w:rPr>
          <w:rFonts w:ascii="Times New Roman" w:hAnsi="Times New Roman"/>
          <w:sz w:val="28"/>
          <w:szCs w:val="28"/>
        </w:rPr>
        <w:t>+Д</w:t>
      </w:r>
      <w:r w:rsidRPr="007446A6">
        <w:rPr>
          <w:rFonts w:ascii="Times New Roman" w:hAnsi="Times New Roman"/>
          <w:sz w:val="28"/>
          <w:szCs w:val="28"/>
          <w:vertAlign w:val="subscript"/>
        </w:rPr>
        <w:t>ТФ.Н</w:t>
      </w:r>
      <w:r w:rsidRPr="007446A6">
        <w:rPr>
          <w:rFonts w:ascii="Times New Roman" w:hAnsi="Times New Roman"/>
          <w:sz w:val="28"/>
          <w:szCs w:val="28"/>
        </w:rPr>
        <w:t>+Д</w:t>
      </w:r>
      <w:r w:rsidRPr="007446A6">
        <w:rPr>
          <w:rFonts w:ascii="Times New Roman" w:hAnsi="Times New Roman"/>
          <w:sz w:val="28"/>
          <w:szCs w:val="28"/>
          <w:vertAlign w:val="subscript"/>
        </w:rPr>
        <w:t>ТР.А</w:t>
      </w:r>
      <w:r w:rsidRPr="007446A6">
        <w:rPr>
          <w:rFonts w:ascii="Times New Roman" w:hAnsi="Times New Roman"/>
          <w:sz w:val="28"/>
          <w:szCs w:val="28"/>
        </w:rPr>
        <w:t xml:space="preserve"> руб.               </w:t>
      </w:r>
      <w:r>
        <w:rPr>
          <w:rFonts w:ascii="Times New Roman" w:hAnsi="Times New Roman"/>
          <w:sz w:val="28"/>
          <w:szCs w:val="28"/>
        </w:rPr>
        <w:t>…..</w:t>
      </w:r>
      <w:r w:rsidRPr="007446A6">
        <w:rPr>
          <w:rFonts w:ascii="Times New Roman" w:hAnsi="Times New Roman"/>
          <w:sz w:val="28"/>
          <w:szCs w:val="28"/>
        </w:rPr>
        <w:t xml:space="preserve">                     (</w:t>
      </w:r>
      <w:r>
        <w:rPr>
          <w:rFonts w:ascii="Times New Roman" w:hAnsi="Times New Roman"/>
          <w:sz w:val="28"/>
          <w:szCs w:val="28"/>
        </w:rPr>
        <w:t>11.3</w:t>
      </w:r>
      <w:r w:rsidRPr="007446A6">
        <w:rPr>
          <w:rFonts w:ascii="Times New Roman" w:hAnsi="Times New Roman"/>
          <w:sz w:val="28"/>
          <w:szCs w:val="28"/>
        </w:rPr>
        <w:t>)</w:t>
      </w:r>
    </w:p>
    <w:p w14:paraId="57786F0E"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где:</w:t>
      </w:r>
    </w:p>
    <w:p w14:paraId="42495942"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 xml:space="preserve"> Д</w:t>
      </w:r>
      <w:r w:rsidRPr="007446A6">
        <w:rPr>
          <w:rFonts w:ascii="Times New Roman" w:hAnsi="Times New Roman"/>
          <w:sz w:val="28"/>
          <w:szCs w:val="28"/>
          <w:vertAlign w:val="subscript"/>
        </w:rPr>
        <w:t>ТФ.</w:t>
      </w:r>
      <w:proofErr w:type="gramStart"/>
      <w:r w:rsidRPr="007446A6">
        <w:rPr>
          <w:rFonts w:ascii="Times New Roman" w:hAnsi="Times New Roman"/>
          <w:sz w:val="28"/>
          <w:szCs w:val="28"/>
          <w:vertAlign w:val="subscript"/>
        </w:rPr>
        <w:t>НХ</w:t>
      </w:r>
      <w:r w:rsidRPr="007446A6">
        <w:rPr>
          <w:rFonts w:ascii="Times New Roman" w:hAnsi="Times New Roman"/>
          <w:sz w:val="28"/>
          <w:szCs w:val="28"/>
        </w:rPr>
        <w:t>-доходы</w:t>
      </w:r>
      <w:proofErr w:type="gramEnd"/>
      <w:r w:rsidRPr="007446A6">
        <w:rPr>
          <w:rFonts w:ascii="Times New Roman" w:hAnsi="Times New Roman"/>
          <w:sz w:val="28"/>
          <w:szCs w:val="28"/>
        </w:rPr>
        <w:t xml:space="preserve"> полученные от предоставления телефонных каналов между городами, для потребителей народно-хозяйственного сектора, </w:t>
      </w:r>
      <w:proofErr w:type="spellStart"/>
      <w:r w:rsidRPr="007446A6">
        <w:rPr>
          <w:rFonts w:ascii="Times New Roman" w:hAnsi="Times New Roman"/>
          <w:sz w:val="28"/>
          <w:szCs w:val="28"/>
        </w:rPr>
        <w:t>руб</w:t>
      </w:r>
      <w:proofErr w:type="spellEnd"/>
      <w:r w:rsidRPr="007446A6">
        <w:rPr>
          <w:rFonts w:ascii="Times New Roman" w:hAnsi="Times New Roman"/>
          <w:sz w:val="28"/>
          <w:szCs w:val="28"/>
        </w:rPr>
        <w:t>;</w:t>
      </w:r>
    </w:p>
    <w:p w14:paraId="12F20568"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Д</w:t>
      </w:r>
      <w:r w:rsidRPr="007446A6">
        <w:rPr>
          <w:rFonts w:ascii="Times New Roman" w:hAnsi="Times New Roman"/>
          <w:sz w:val="28"/>
          <w:szCs w:val="28"/>
          <w:vertAlign w:val="subscript"/>
        </w:rPr>
        <w:t>ТФ.Н</w:t>
      </w:r>
      <w:r w:rsidRPr="007446A6">
        <w:rPr>
          <w:rFonts w:ascii="Times New Roman" w:hAnsi="Times New Roman"/>
          <w:sz w:val="28"/>
          <w:szCs w:val="28"/>
        </w:rPr>
        <w:t>-тоже самое для населения, руб.;</w:t>
      </w:r>
    </w:p>
    <w:p w14:paraId="69C624BF"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Д</w:t>
      </w:r>
      <w:r w:rsidRPr="007446A6">
        <w:rPr>
          <w:rFonts w:ascii="Times New Roman" w:hAnsi="Times New Roman"/>
          <w:sz w:val="28"/>
          <w:szCs w:val="28"/>
          <w:vertAlign w:val="subscript"/>
        </w:rPr>
        <w:t>ТР.А</w:t>
      </w:r>
      <w:r w:rsidRPr="007446A6">
        <w:rPr>
          <w:rFonts w:ascii="Times New Roman" w:hAnsi="Times New Roman"/>
          <w:sz w:val="28"/>
          <w:szCs w:val="28"/>
        </w:rPr>
        <w:t>-тоже самое для арендаторов и круглосуточной аренде.</w:t>
      </w:r>
    </w:p>
    <w:p w14:paraId="717C958A"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 xml:space="preserve">В результате прибыли определяется: </w:t>
      </w:r>
    </w:p>
    <w:p w14:paraId="5381CD63" w14:textId="6629B0C5" w:rsidR="007446A6" w:rsidRPr="007446A6" w:rsidRDefault="007446A6" w:rsidP="007446A6">
      <w:pPr>
        <w:spacing w:line="360" w:lineRule="auto"/>
        <w:ind w:left="2124" w:firstLine="708"/>
        <w:rPr>
          <w:rFonts w:ascii="Times New Roman" w:hAnsi="Times New Roman"/>
          <w:sz w:val="28"/>
          <w:szCs w:val="28"/>
        </w:rPr>
      </w:pPr>
      <w:r w:rsidRPr="007446A6">
        <w:rPr>
          <w:rFonts w:ascii="Times New Roman" w:hAnsi="Times New Roman"/>
          <w:sz w:val="28"/>
          <w:szCs w:val="28"/>
        </w:rPr>
        <w:t>П=Д-Э, руб.                                                                     (</w:t>
      </w:r>
      <w:r>
        <w:rPr>
          <w:rFonts w:ascii="Times New Roman" w:hAnsi="Times New Roman"/>
          <w:sz w:val="28"/>
          <w:szCs w:val="28"/>
        </w:rPr>
        <w:t>11.4</w:t>
      </w:r>
      <w:r w:rsidRPr="007446A6">
        <w:rPr>
          <w:rFonts w:ascii="Times New Roman" w:hAnsi="Times New Roman"/>
          <w:sz w:val="28"/>
          <w:szCs w:val="28"/>
        </w:rPr>
        <w:t>)</w:t>
      </w:r>
    </w:p>
    <w:p w14:paraId="35B12B5A" w14:textId="77777777" w:rsidR="007446A6" w:rsidRPr="007446A6" w:rsidRDefault="007446A6" w:rsidP="007446A6">
      <w:pPr>
        <w:spacing w:line="360" w:lineRule="auto"/>
        <w:rPr>
          <w:rFonts w:ascii="Times New Roman" w:hAnsi="Times New Roman"/>
          <w:sz w:val="28"/>
          <w:szCs w:val="28"/>
        </w:rPr>
      </w:pPr>
      <w:r w:rsidRPr="007446A6">
        <w:rPr>
          <w:rFonts w:ascii="Times New Roman" w:hAnsi="Times New Roman"/>
          <w:sz w:val="28"/>
          <w:szCs w:val="28"/>
        </w:rPr>
        <w:t xml:space="preserve">Срок окупаемости капитальных вложений определяется: </w:t>
      </w:r>
    </w:p>
    <w:p w14:paraId="68D8F41C" w14:textId="3B1408DA" w:rsidR="007446A6" w:rsidRPr="007446A6" w:rsidRDefault="007446A6" w:rsidP="007446A6">
      <w:pPr>
        <w:spacing w:line="360" w:lineRule="auto"/>
        <w:ind w:left="2124" w:firstLine="708"/>
        <w:rPr>
          <w:rFonts w:ascii="Times New Roman" w:hAnsi="Times New Roman"/>
          <w:sz w:val="28"/>
          <w:szCs w:val="28"/>
        </w:rPr>
      </w:pPr>
      <w:r w:rsidRPr="007446A6">
        <w:rPr>
          <w:rFonts w:ascii="Times New Roman" w:hAnsi="Times New Roman"/>
          <w:sz w:val="28"/>
          <w:szCs w:val="28"/>
        </w:rPr>
        <w:t>Т=К/П, лет.                                                                      (</w:t>
      </w:r>
      <w:r>
        <w:rPr>
          <w:rFonts w:ascii="Times New Roman" w:hAnsi="Times New Roman"/>
          <w:sz w:val="28"/>
          <w:szCs w:val="28"/>
        </w:rPr>
        <w:t>11.5</w:t>
      </w:r>
      <w:r w:rsidRPr="007446A6">
        <w:rPr>
          <w:rFonts w:ascii="Times New Roman" w:hAnsi="Times New Roman"/>
          <w:sz w:val="28"/>
          <w:szCs w:val="28"/>
        </w:rPr>
        <w:t>)</w:t>
      </w:r>
    </w:p>
    <w:p w14:paraId="7EBAEA0F" w14:textId="77777777" w:rsidR="005C5ECE" w:rsidRDefault="005C5ECE" w:rsidP="003C0E07">
      <w:pPr>
        <w:spacing w:after="0" w:line="240" w:lineRule="auto"/>
        <w:jc w:val="center"/>
        <w:rPr>
          <w:rFonts w:ascii="Times New Roman" w:hAnsi="Times New Roman"/>
          <w:sz w:val="28"/>
          <w:szCs w:val="28"/>
        </w:rPr>
      </w:pPr>
    </w:p>
    <w:p w14:paraId="452C3C6B" w14:textId="77777777" w:rsidR="005C5ECE" w:rsidRDefault="005C5ECE" w:rsidP="003C0E07">
      <w:pPr>
        <w:spacing w:after="0" w:line="240" w:lineRule="auto"/>
        <w:jc w:val="center"/>
        <w:rPr>
          <w:rFonts w:ascii="Times New Roman" w:hAnsi="Times New Roman"/>
          <w:sz w:val="28"/>
          <w:szCs w:val="28"/>
        </w:rPr>
      </w:pPr>
    </w:p>
    <w:p w14:paraId="786A829B" w14:textId="77777777" w:rsidR="005C5ECE" w:rsidRDefault="005C5ECE" w:rsidP="003C0E07">
      <w:pPr>
        <w:spacing w:after="0" w:line="240" w:lineRule="auto"/>
        <w:jc w:val="center"/>
        <w:rPr>
          <w:rFonts w:ascii="Times New Roman" w:hAnsi="Times New Roman"/>
          <w:sz w:val="28"/>
          <w:szCs w:val="28"/>
        </w:rPr>
      </w:pPr>
    </w:p>
    <w:p w14:paraId="05206483" w14:textId="77777777" w:rsidR="005C5ECE" w:rsidRDefault="005C5ECE" w:rsidP="003C0E07">
      <w:pPr>
        <w:spacing w:after="0" w:line="240" w:lineRule="auto"/>
        <w:jc w:val="center"/>
        <w:rPr>
          <w:rFonts w:ascii="Times New Roman" w:hAnsi="Times New Roman"/>
          <w:sz w:val="28"/>
          <w:szCs w:val="28"/>
        </w:rPr>
      </w:pPr>
    </w:p>
    <w:p w14:paraId="510D478F" w14:textId="77777777" w:rsidR="005C5ECE" w:rsidRDefault="005C5ECE" w:rsidP="003C0E07">
      <w:pPr>
        <w:spacing w:after="0" w:line="240" w:lineRule="auto"/>
        <w:jc w:val="center"/>
        <w:rPr>
          <w:rFonts w:ascii="Times New Roman" w:hAnsi="Times New Roman"/>
          <w:sz w:val="28"/>
          <w:szCs w:val="28"/>
        </w:rPr>
      </w:pPr>
    </w:p>
    <w:p w14:paraId="78DAEBB6" w14:textId="77777777" w:rsidR="005C5ECE" w:rsidRDefault="005C5ECE" w:rsidP="003C0E07">
      <w:pPr>
        <w:spacing w:after="0" w:line="240" w:lineRule="auto"/>
        <w:jc w:val="center"/>
        <w:rPr>
          <w:rFonts w:ascii="Times New Roman" w:hAnsi="Times New Roman"/>
          <w:sz w:val="28"/>
          <w:szCs w:val="28"/>
        </w:rPr>
      </w:pPr>
    </w:p>
    <w:p w14:paraId="4D041B27" w14:textId="77777777" w:rsidR="005C5ECE" w:rsidRDefault="005C5ECE" w:rsidP="003C0E07">
      <w:pPr>
        <w:spacing w:after="0" w:line="240" w:lineRule="auto"/>
        <w:jc w:val="center"/>
        <w:rPr>
          <w:rFonts w:ascii="Times New Roman" w:hAnsi="Times New Roman"/>
          <w:sz w:val="28"/>
          <w:szCs w:val="28"/>
        </w:rPr>
      </w:pPr>
    </w:p>
    <w:p w14:paraId="5B8EB0D2" w14:textId="77777777" w:rsidR="005C5ECE" w:rsidRDefault="005C5ECE" w:rsidP="003C0E07">
      <w:pPr>
        <w:spacing w:after="0" w:line="240" w:lineRule="auto"/>
        <w:jc w:val="center"/>
        <w:rPr>
          <w:rFonts w:ascii="Times New Roman" w:hAnsi="Times New Roman"/>
          <w:sz w:val="28"/>
          <w:szCs w:val="28"/>
        </w:rPr>
      </w:pPr>
    </w:p>
    <w:p w14:paraId="199A7A4D" w14:textId="77777777" w:rsidR="005C5ECE" w:rsidRDefault="005C5ECE" w:rsidP="003C0E07">
      <w:pPr>
        <w:spacing w:after="0" w:line="240" w:lineRule="auto"/>
        <w:jc w:val="center"/>
        <w:rPr>
          <w:rFonts w:ascii="Times New Roman" w:hAnsi="Times New Roman"/>
          <w:sz w:val="28"/>
          <w:szCs w:val="28"/>
        </w:rPr>
      </w:pPr>
    </w:p>
    <w:p w14:paraId="39757384" w14:textId="77777777" w:rsidR="005C5ECE" w:rsidRDefault="005C5ECE" w:rsidP="003C0E07">
      <w:pPr>
        <w:spacing w:after="0" w:line="240" w:lineRule="auto"/>
        <w:jc w:val="center"/>
        <w:rPr>
          <w:rFonts w:ascii="Times New Roman" w:hAnsi="Times New Roman"/>
          <w:sz w:val="28"/>
          <w:szCs w:val="28"/>
        </w:rPr>
      </w:pPr>
    </w:p>
    <w:p w14:paraId="6F74351F" w14:textId="77777777" w:rsidR="005C5ECE" w:rsidRDefault="005C5ECE" w:rsidP="003C0E07">
      <w:pPr>
        <w:spacing w:after="0" w:line="240" w:lineRule="auto"/>
        <w:jc w:val="center"/>
        <w:rPr>
          <w:rFonts w:ascii="Times New Roman" w:hAnsi="Times New Roman"/>
          <w:sz w:val="28"/>
          <w:szCs w:val="28"/>
        </w:rPr>
      </w:pPr>
    </w:p>
    <w:p w14:paraId="643F5930" w14:textId="77777777" w:rsidR="005C5ECE" w:rsidRDefault="005C5ECE" w:rsidP="003C0E07">
      <w:pPr>
        <w:spacing w:after="0" w:line="240" w:lineRule="auto"/>
        <w:jc w:val="center"/>
        <w:rPr>
          <w:rFonts w:ascii="Times New Roman" w:hAnsi="Times New Roman"/>
          <w:sz w:val="28"/>
          <w:szCs w:val="28"/>
        </w:rPr>
      </w:pPr>
    </w:p>
    <w:p w14:paraId="4DE0650A" w14:textId="77777777" w:rsidR="005C5ECE" w:rsidRDefault="005C5ECE" w:rsidP="003C0E07">
      <w:pPr>
        <w:spacing w:after="0" w:line="240" w:lineRule="auto"/>
        <w:jc w:val="center"/>
        <w:rPr>
          <w:rFonts w:ascii="Times New Roman" w:hAnsi="Times New Roman"/>
          <w:sz w:val="28"/>
          <w:szCs w:val="28"/>
        </w:rPr>
      </w:pPr>
    </w:p>
    <w:p w14:paraId="3D4B3E9C" w14:textId="77777777" w:rsidR="005C5ECE" w:rsidRDefault="005C5ECE" w:rsidP="003C0E07">
      <w:pPr>
        <w:spacing w:after="0" w:line="240" w:lineRule="auto"/>
        <w:jc w:val="center"/>
        <w:rPr>
          <w:rFonts w:ascii="Times New Roman" w:hAnsi="Times New Roman"/>
          <w:sz w:val="28"/>
          <w:szCs w:val="28"/>
        </w:rPr>
      </w:pPr>
    </w:p>
    <w:p w14:paraId="45FBBC0E" w14:textId="77777777" w:rsidR="005C5ECE" w:rsidRDefault="005C5ECE" w:rsidP="003C0E07">
      <w:pPr>
        <w:spacing w:after="0" w:line="240" w:lineRule="auto"/>
        <w:jc w:val="center"/>
        <w:rPr>
          <w:rFonts w:ascii="Times New Roman" w:hAnsi="Times New Roman"/>
          <w:sz w:val="28"/>
          <w:szCs w:val="28"/>
        </w:rPr>
      </w:pPr>
    </w:p>
    <w:p w14:paraId="39AC085F" w14:textId="77777777" w:rsidR="005C5ECE" w:rsidRDefault="005C5ECE" w:rsidP="003C0E07">
      <w:pPr>
        <w:spacing w:after="0" w:line="240" w:lineRule="auto"/>
        <w:jc w:val="center"/>
        <w:rPr>
          <w:rFonts w:ascii="Times New Roman" w:hAnsi="Times New Roman"/>
          <w:sz w:val="28"/>
          <w:szCs w:val="28"/>
        </w:rPr>
      </w:pPr>
    </w:p>
    <w:p w14:paraId="3A779CA5" w14:textId="77777777" w:rsidR="005C5ECE" w:rsidRDefault="005C5ECE" w:rsidP="003C0E07">
      <w:pPr>
        <w:spacing w:after="0" w:line="240" w:lineRule="auto"/>
        <w:jc w:val="center"/>
        <w:rPr>
          <w:rFonts w:ascii="Times New Roman" w:hAnsi="Times New Roman"/>
          <w:sz w:val="28"/>
          <w:szCs w:val="28"/>
        </w:rPr>
      </w:pPr>
    </w:p>
    <w:p w14:paraId="24EF7662" w14:textId="77777777" w:rsidR="005C5ECE" w:rsidRDefault="005C5ECE" w:rsidP="003C0E07">
      <w:pPr>
        <w:spacing w:after="0" w:line="240" w:lineRule="auto"/>
        <w:jc w:val="center"/>
        <w:rPr>
          <w:rFonts w:ascii="Times New Roman" w:hAnsi="Times New Roman"/>
          <w:sz w:val="28"/>
          <w:szCs w:val="28"/>
        </w:rPr>
      </w:pPr>
    </w:p>
    <w:p w14:paraId="5BC1CC50" w14:textId="77777777" w:rsidR="005C5ECE" w:rsidRDefault="005C5ECE" w:rsidP="003C0E07">
      <w:pPr>
        <w:spacing w:after="0" w:line="240" w:lineRule="auto"/>
        <w:jc w:val="center"/>
        <w:rPr>
          <w:rFonts w:ascii="Times New Roman" w:hAnsi="Times New Roman"/>
          <w:sz w:val="28"/>
          <w:szCs w:val="28"/>
        </w:rPr>
      </w:pPr>
    </w:p>
    <w:p w14:paraId="761495B5" w14:textId="77777777" w:rsidR="005C5ECE" w:rsidRDefault="005C5ECE" w:rsidP="003C0E07">
      <w:pPr>
        <w:spacing w:after="0" w:line="240" w:lineRule="auto"/>
        <w:jc w:val="center"/>
        <w:rPr>
          <w:rFonts w:ascii="Times New Roman" w:hAnsi="Times New Roman"/>
          <w:sz w:val="28"/>
          <w:szCs w:val="28"/>
        </w:rPr>
      </w:pPr>
    </w:p>
    <w:p w14:paraId="7F2FD844" w14:textId="77777777" w:rsidR="005C5ECE" w:rsidRDefault="005C5ECE" w:rsidP="003C0E07">
      <w:pPr>
        <w:spacing w:after="0" w:line="240" w:lineRule="auto"/>
        <w:jc w:val="center"/>
        <w:rPr>
          <w:rFonts w:ascii="Times New Roman" w:hAnsi="Times New Roman"/>
          <w:sz w:val="28"/>
          <w:szCs w:val="28"/>
        </w:rPr>
      </w:pPr>
    </w:p>
    <w:p w14:paraId="1E3C744C" w14:textId="3DED58D8" w:rsidR="003C0E07" w:rsidRPr="005B538A" w:rsidRDefault="003C0E07" w:rsidP="005B538A">
      <w:pPr>
        <w:pStyle w:val="1"/>
      </w:pPr>
      <w:bookmarkStart w:id="21" w:name="_Toc130990187"/>
      <w:r w:rsidRPr="005B538A">
        <w:lastRenderedPageBreak/>
        <w:t>1</w:t>
      </w:r>
      <w:r w:rsidR="007446A6" w:rsidRPr="005B538A">
        <w:t>2</w:t>
      </w:r>
      <w:r w:rsidRPr="005B538A">
        <w:t xml:space="preserve"> Критерии оценки курсовых </w:t>
      </w:r>
      <w:r w:rsidR="007446A6" w:rsidRPr="005B538A">
        <w:t>проектов</w:t>
      </w:r>
      <w:bookmarkEnd w:id="21"/>
    </w:p>
    <w:p w14:paraId="104642E2" w14:textId="77777777" w:rsidR="003C0E07" w:rsidRPr="00A46D80" w:rsidRDefault="003C0E07" w:rsidP="003C0E07">
      <w:pPr>
        <w:spacing w:after="0" w:line="240" w:lineRule="auto"/>
        <w:jc w:val="both"/>
        <w:rPr>
          <w:rFonts w:ascii="Times New Roman" w:hAnsi="Times New Roman"/>
          <w:b/>
          <w:iCs/>
          <w:sz w:val="28"/>
          <w:szCs w:val="28"/>
        </w:rPr>
      </w:pPr>
    </w:p>
    <w:p w14:paraId="72807F36"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b/>
          <w:i/>
          <w:spacing w:val="-1"/>
          <w:sz w:val="28"/>
          <w:szCs w:val="28"/>
        </w:rPr>
        <w:t>Оценка «ОТЛИЧНО»</w:t>
      </w:r>
      <w:r w:rsidRPr="00A46D80">
        <w:rPr>
          <w:rFonts w:ascii="Times New Roman" w:hAnsi="Times New Roman"/>
          <w:spacing w:val="-1"/>
          <w:sz w:val="28"/>
          <w:szCs w:val="28"/>
        </w:rPr>
        <w:t xml:space="preserve"> выставляется в том случае, если:</w:t>
      </w:r>
    </w:p>
    <w:p w14:paraId="469D33C7"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xml:space="preserve">- содержание и оформление работы соответствует требованиям данных </w:t>
      </w:r>
      <w:r>
        <w:rPr>
          <w:rFonts w:ascii="Times New Roman" w:hAnsi="Times New Roman"/>
          <w:spacing w:val="-1"/>
          <w:sz w:val="28"/>
          <w:szCs w:val="28"/>
        </w:rPr>
        <w:t>м</w:t>
      </w:r>
      <w:r w:rsidRPr="00A46D80">
        <w:rPr>
          <w:rFonts w:ascii="Times New Roman" w:hAnsi="Times New Roman"/>
          <w:spacing w:val="-1"/>
          <w:sz w:val="28"/>
          <w:szCs w:val="28"/>
        </w:rPr>
        <w:t>етодических указаний и теме работы;</w:t>
      </w:r>
    </w:p>
    <w:p w14:paraId="17D82832"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работа актуальна, выполнена самостоятельно, имеет творческий характер, отличается определенной новизной;</w:t>
      </w:r>
    </w:p>
    <w:p w14:paraId="5A8AC3E7"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дан обстоятельный анализ степени теоретического исследования проблемы, различных подходов к ее решению;</w:t>
      </w:r>
    </w:p>
    <w:p w14:paraId="188A6889"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xml:space="preserve">- в докладе и ответах на вопросы показано знание </w:t>
      </w:r>
      <w:r w:rsidR="00FC255D">
        <w:rPr>
          <w:rFonts w:ascii="Times New Roman" w:hAnsi="Times New Roman"/>
          <w:spacing w:val="-1"/>
          <w:sz w:val="28"/>
          <w:szCs w:val="28"/>
        </w:rPr>
        <w:t xml:space="preserve">теоретической </w:t>
      </w:r>
      <w:r w:rsidRPr="00A46D80">
        <w:rPr>
          <w:rFonts w:ascii="Times New Roman" w:hAnsi="Times New Roman"/>
          <w:spacing w:val="-1"/>
          <w:sz w:val="28"/>
          <w:szCs w:val="28"/>
        </w:rPr>
        <w:t>базы, учтены последние изменения по данной проблеме;</w:t>
      </w:r>
    </w:p>
    <w:p w14:paraId="10D90DAA"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проблема раскрыта глубоко и всесторонне, материал изложен логично;</w:t>
      </w:r>
    </w:p>
    <w:p w14:paraId="71EDE794"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теоретические положения органично сопряжены с практикой; даны представляющие интерес практические рекомендации, вытекающие из анализа проблемы;</w:t>
      </w:r>
    </w:p>
    <w:p w14:paraId="4EDA1B24"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в работе широко используются материалы исследования, проведенного автором самостоятельно или в составе группы (в отдельных случаях допускается опора на вторичный анализ имеющихся данных);</w:t>
      </w:r>
    </w:p>
    <w:p w14:paraId="20501004"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в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формулы, показывающие умение автора формализовать результаты исследования;</w:t>
      </w:r>
    </w:p>
    <w:p w14:paraId="3A833E6C"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широко представлен список использованных источников по теме работы;</w:t>
      </w:r>
    </w:p>
    <w:p w14:paraId="57FE8E53"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приложения к работе иллюстрируют достижения автора и подкрепляют его выводы;</w:t>
      </w:r>
    </w:p>
    <w:p w14:paraId="5BA6DEDE"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по своему содержанию и форме работа соответствует всем предъявленным требованиям.</w:t>
      </w:r>
    </w:p>
    <w:p w14:paraId="2BC0C6E3" w14:textId="77777777" w:rsidR="003C0E07" w:rsidRDefault="003C0E07" w:rsidP="003C0E07">
      <w:pPr>
        <w:spacing w:after="0" w:line="240" w:lineRule="auto"/>
        <w:ind w:firstLine="567"/>
        <w:jc w:val="both"/>
        <w:rPr>
          <w:rFonts w:ascii="Times New Roman" w:hAnsi="Times New Roman"/>
          <w:b/>
          <w:i/>
          <w:spacing w:val="-1"/>
          <w:sz w:val="28"/>
          <w:szCs w:val="28"/>
        </w:rPr>
      </w:pPr>
    </w:p>
    <w:p w14:paraId="1D9ABCF2" w14:textId="77777777" w:rsidR="003C0E07" w:rsidRPr="00A46D80" w:rsidRDefault="003C0E07" w:rsidP="003C0E07">
      <w:pPr>
        <w:spacing w:after="0" w:line="240" w:lineRule="auto"/>
        <w:ind w:firstLine="567"/>
        <w:jc w:val="both"/>
        <w:rPr>
          <w:rFonts w:ascii="Times New Roman" w:hAnsi="Times New Roman"/>
          <w:b/>
          <w:i/>
          <w:spacing w:val="-1"/>
          <w:sz w:val="28"/>
          <w:szCs w:val="28"/>
        </w:rPr>
      </w:pPr>
      <w:r w:rsidRPr="00A46D80">
        <w:rPr>
          <w:rFonts w:ascii="Times New Roman" w:hAnsi="Times New Roman"/>
          <w:b/>
          <w:i/>
          <w:spacing w:val="-1"/>
          <w:sz w:val="28"/>
          <w:szCs w:val="28"/>
        </w:rPr>
        <w:t>Оценка «ХОРОШО»:</w:t>
      </w:r>
    </w:p>
    <w:p w14:paraId="544F5885"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xml:space="preserve">- содержание и оформление работы соответствует требованиям данных </w:t>
      </w:r>
      <w:r>
        <w:rPr>
          <w:rFonts w:ascii="Times New Roman" w:hAnsi="Times New Roman"/>
          <w:spacing w:val="-1"/>
          <w:sz w:val="28"/>
          <w:szCs w:val="28"/>
        </w:rPr>
        <w:t>м</w:t>
      </w:r>
      <w:r w:rsidRPr="00A46D80">
        <w:rPr>
          <w:rFonts w:ascii="Times New Roman" w:hAnsi="Times New Roman"/>
          <w:spacing w:val="-1"/>
          <w:sz w:val="28"/>
          <w:szCs w:val="28"/>
        </w:rPr>
        <w:t>етодических указаний;</w:t>
      </w:r>
    </w:p>
    <w:p w14:paraId="0303C089"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содержание работы в целом соответствует заявленной теме;</w:t>
      </w:r>
    </w:p>
    <w:p w14:paraId="41FDEF8F"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работа актуальна, написана самостоятельно;</w:t>
      </w:r>
    </w:p>
    <w:p w14:paraId="45DC05BC"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дан анализ степени теоретического исследования проблемы;</w:t>
      </w:r>
    </w:p>
    <w:p w14:paraId="24D4E466"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в докладе и ответах на вопросы основные положения работы раскрыты на хорошем или достаточном теоретическом и методологическом уровне;</w:t>
      </w:r>
    </w:p>
    <w:p w14:paraId="164AF480"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теоретические положения сопряжены с практикой;</w:t>
      </w:r>
    </w:p>
    <w:p w14:paraId="54928500"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представлены количественные показатели, характеризующие проблемную ситуацию;</w:t>
      </w:r>
    </w:p>
    <w:p w14:paraId="14053B2D"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практические рекомендации обоснованы;</w:t>
      </w:r>
    </w:p>
    <w:p w14:paraId="27BBEF96" w14:textId="08274EC8"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xml:space="preserve">- приложения грамотно составлены и прослеживается связь с положениями </w:t>
      </w:r>
      <w:r w:rsidR="00EA73F4">
        <w:rPr>
          <w:rFonts w:ascii="Times New Roman" w:hAnsi="Times New Roman"/>
          <w:spacing w:val="-1"/>
          <w:sz w:val="28"/>
          <w:szCs w:val="28"/>
        </w:rPr>
        <w:t>курсового проекта</w:t>
      </w:r>
      <w:r w:rsidRPr="00A46D80">
        <w:rPr>
          <w:rFonts w:ascii="Times New Roman" w:hAnsi="Times New Roman"/>
          <w:spacing w:val="-1"/>
          <w:sz w:val="28"/>
          <w:szCs w:val="28"/>
        </w:rPr>
        <w:t>;</w:t>
      </w:r>
    </w:p>
    <w:p w14:paraId="6FE316D8"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составлен список использованных источников по теме работы.</w:t>
      </w:r>
    </w:p>
    <w:p w14:paraId="75F05600" w14:textId="77777777" w:rsidR="003C0E07" w:rsidRDefault="003C0E07" w:rsidP="003C0E07">
      <w:pPr>
        <w:spacing w:after="0" w:line="240" w:lineRule="auto"/>
        <w:ind w:firstLine="567"/>
        <w:jc w:val="both"/>
        <w:rPr>
          <w:rFonts w:ascii="Times New Roman" w:hAnsi="Times New Roman"/>
          <w:b/>
          <w:i/>
          <w:spacing w:val="-1"/>
          <w:sz w:val="28"/>
          <w:szCs w:val="28"/>
        </w:rPr>
      </w:pPr>
    </w:p>
    <w:p w14:paraId="20202FD1" w14:textId="77777777" w:rsidR="003C0E07" w:rsidRPr="00A46D80" w:rsidRDefault="009472D2" w:rsidP="003C0E07">
      <w:pPr>
        <w:spacing w:after="0" w:line="240" w:lineRule="auto"/>
        <w:ind w:firstLine="567"/>
        <w:jc w:val="both"/>
        <w:rPr>
          <w:rFonts w:ascii="Times New Roman" w:hAnsi="Times New Roman"/>
          <w:b/>
          <w:i/>
          <w:spacing w:val="-1"/>
          <w:sz w:val="28"/>
          <w:szCs w:val="28"/>
        </w:rPr>
      </w:pPr>
      <w:r>
        <w:rPr>
          <w:rFonts w:ascii="Times New Roman" w:hAnsi="Times New Roman"/>
          <w:b/>
          <w:i/>
          <w:spacing w:val="-1"/>
          <w:sz w:val="28"/>
          <w:szCs w:val="28"/>
        </w:rPr>
        <w:br w:type="page"/>
      </w:r>
      <w:r w:rsidR="003C0E07" w:rsidRPr="00A46D80">
        <w:rPr>
          <w:rFonts w:ascii="Times New Roman" w:hAnsi="Times New Roman"/>
          <w:b/>
          <w:i/>
          <w:spacing w:val="-1"/>
          <w:sz w:val="28"/>
          <w:szCs w:val="28"/>
        </w:rPr>
        <w:lastRenderedPageBreak/>
        <w:t>Оценка «УДОВЛЕТВОРИТЕЛЬНО»:</w:t>
      </w:r>
    </w:p>
    <w:p w14:paraId="0DD73B79"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содержание и оформление работы соответствует требованиям данных Методических указаний;</w:t>
      </w:r>
    </w:p>
    <w:p w14:paraId="15113C91"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имеет место определенное несоответствие содержания работы заявленной теме;</w:t>
      </w:r>
    </w:p>
    <w:p w14:paraId="514D5593"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в докладе и ответах на вопросы исследуемая проблема в основном раскрыта, но не отличается новизной, теоретической глубиной и аргументированностью, имеются не точные или не полностью правильные ответы;</w:t>
      </w:r>
    </w:p>
    <w:p w14:paraId="1ED8CC82"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нарушена логика изложения материала, задачи раскрыты не полностью;</w:t>
      </w:r>
    </w:p>
    <w:p w14:paraId="7E2A6479"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в работе не полностью использованы необходимые для раскрытия темы научная литература, нормативные документы, а также материалы исследований;</w:t>
      </w:r>
    </w:p>
    <w:p w14:paraId="3B5D8093"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теоретические положения слабо увязаны с управленческой практикой, практические рекомендации носят формальный бездоказательный характер;</w:t>
      </w:r>
    </w:p>
    <w:p w14:paraId="0D1A62BE" w14:textId="77777777" w:rsidR="003C0E07" w:rsidRDefault="003C0E07" w:rsidP="003C0E07">
      <w:pPr>
        <w:spacing w:after="0" w:line="240" w:lineRule="auto"/>
        <w:ind w:firstLine="567"/>
        <w:jc w:val="both"/>
        <w:rPr>
          <w:rFonts w:ascii="Times New Roman" w:hAnsi="Times New Roman"/>
          <w:b/>
          <w:i/>
          <w:spacing w:val="-1"/>
          <w:sz w:val="28"/>
          <w:szCs w:val="28"/>
        </w:rPr>
      </w:pPr>
    </w:p>
    <w:p w14:paraId="484AD69C" w14:textId="77777777" w:rsidR="003C0E07" w:rsidRPr="00A46D80" w:rsidRDefault="003C0E07" w:rsidP="003C0E07">
      <w:pPr>
        <w:spacing w:after="0" w:line="240" w:lineRule="auto"/>
        <w:ind w:firstLine="567"/>
        <w:jc w:val="both"/>
        <w:rPr>
          <w:rFonts w:ascii="Times New Roman" w:hAnsi="Times New Roman"/>
          <w:b/>
          <w:i/>
          <w:spacing w:val="-1"/>
          <w:sz w:val="28"/>
          <w:szCs w:val="28"/>
        </w:rPr>
      </w:pPr>
      <w:r w:rsidRPr="00A46D80">
        <w:rPr>
          <w:rFonts w:ascii="Times New Roman" w:hAnsi="Times New Roman"/>
          <w:b/>
          <w:i/>
          <w:spacing w:val="-1"/>
          <w:sz w:val="28"/>
          <w:szCs w:val="28"/>
        </w:rPr>
        <w:t>Оценка «НЕУДОВЛЕТВОРИТЕЛЬНО»:</w:t>
      </w:r>
    </w:p>
    <w:p w14:paraId="7A17F25D"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xml:space="preserve">- содержание и оформление работы не соответствует требованиям данных </w:t>
      </w:r>
      <w:r>
        <w:rPr>
          <w:rFonts w:ascii="Times New Roman" w:hAnsi="Times New Roman"/>
          <w:spacing w:val="-1"/>
          <w:sz w:val="28"/>
          <w:szCs w:val="28"/>
        </w:rPr>
        <w:t>м</w:t>
      </w:r>
      <w:r w:rsidRPr="00A46D80">
        <w:rPr>
          <w:rFonts w:ascii="Times New Roman" w:hAnsi="Times New Roman"/>
          <w:spacing w:val="-1"/>
          <w:sz w:val="28"/>
          <w:szCs w:val="28"/>
        </w:rPr>
        <w:t>етодических указаний;</w:t>
      </w:r>
    </w:p>
    <w:p w14:paraId="03B9D5DF"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содержание работы не соответствует ее теме;</w:t>
      </w:r>
    </w:p>
    <w:p w14:paraId="0B4E77B3"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в докладе и ответах на вопросы даны в основном неверные ответы;</w:t>
      </w:r>
    </w:p>
    <w:p w14:paraId="5C52BD88" w14:textId="77777777"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работа содержит существенные теоретико-методологические ошибки и поверхностную аргументацию основных положений;</w:t>
      </w:r>
    </w:p>
    <w:p w14:paraId="6D3DEA63" w14:textId="6F9507D5" w:rsidR="003C0E07" w:rsidRPr="00A46D80" w:rsidRDefault="003C0E07" w:rsidP="003C0E07">
      <w:pPr>
        <w:spacing w:after="0" w:line="240" w:lineRule="auto"/>
        <w:ind w:firstLine="567"/>
        <w:jc w:val="both"/>
        <w:rPr>
          <w:rFonts w:ascii="Times New Roman" w:hAnsi="Times New Roman"/>
          <w:spacing w:val="-1"/>
          <w:sz w:val="28"/>
          <w:szCs w:val="28"/>
        </w:rPr>
      </w:pPr>
      <w:r w:rsidRPr="00A46D80">
        <w:rPr>
          <w:rFonts w:ascii="Times New Roman" w:hAnsi="Times New Roman"/>
          <w:spacing w:val="-1"/>
          <w:sz w:val="28"/>
          <w:szCs w:val="28"/>
        </w:rPr>
        <w:t xml:space="preserve">- </w:t>
      </w:r>
      <w:r w:rsidR="00EA73F4">
        <w:rPr>
          <w:rFonts w:ascii="Times New Roman" w:hAnsi="Times New Roman"/>
          <w:spacing w:val="-1"/>
          <w:sz w:val="28"/>
          <w:szCs w:val="28"/>
        </w:rPr>
        <w:t xml:space="preserve">курсовой проект </w:t>
      </w:r>
      <w:r w:rsidRPr="00A46D80">
        <w:rPr>
          <w:rFonts w:ascii="Times New Roman" w:hAnsi="Times New Roman"/>
          <w:spacing w:val="-1"/>
          <w:sz w:val="28"/>
          <w:szCs w:val="28"/>
        </w:rPr>
        <w:t>носит умозрительный и (или) компилятивный характер;</w:t>
      </w:r>
    </w:p>
    <w:p w14:paraId="7B55CBF3" w14:textId="77777777" w:rsidR="003C0E07" w:rsidRDefault="003C0E07" w:rsidP="003C0E07">
      <w:pPr>
        <w:autoSpaceDE w:val="0"/>
        <w:autoSpaceDN w:val="0"/>
        <w:adjustRightInd w:val="0"/>
        <w:spacing w:after="0" w:line="240" w:lineRule="auto"/>
        <w:ind w:firstLine="567"/>
        <w:jc w:val="both"/>
        <w:rPr>
          <w:rFonts w:ascii="Times New Roman" w:hAnsi="Times New Roman"/>
          <w:sz w:val="28"/>
          <w:szCs w:val="28"/>
        </w:rPr>
      </w:pPr>
      <w:r w:rsidRPr="00A46D80">
        <w:rPr>
          <w:rFonts w:ascii="Times New Roman" w:hAnsi="Times New Roman"/>
          <w:spacing w:val="-1"/>
          <w:sz w:val="28"/>
          <w:szCs w:val="28"/>
        </w:rPr>
        <w:t>- предложения автора четко не сформулированы.</w:t>
      </w:r>
    </w:p>
    <w:p w14:paraId="257E3060" w14:textId="77777777" w:rsidR="003C0E07" w:rsidRDefault="003C0E07" w:rsidP="00A87DCA">
      <w:pPr>
        <w:autoSpaceDE w:val="0"/>
        <w:autoSpaceDN w:val="0"/>
        <w:adjustRightInd w:val="0"/>
        <w:spacing w:after="0" w:line="240" w:lineRule="auto"/>
        <w:jc w:val="both"/>
        <w:rPr>
          <w:rFonts w:ascii="Times New Roman" w:hAnsi="Times New Roman"/>
          <w:sz w:val="28"/>
          <w:szCs w:val="28"/>
        </w:rPr>
      </w:pPr>
    </w:p>
    <w:p w14:paraId="75129988" w14:textId="146CCCA3" w:rsidR="0092775F" w:rsidRPr="0092775F" w:rsidRDefault="003C0E07" w:rsidP="007C0A90">
      <w:pPr>
        <w:pStyle w:val="1"/>
      </w:pPr>
      <w:r>
        <w:rPr>
          <w:highlight w:val="yellow"/>
        </w:rPr>
        <w:br w:type="page"/>
      </w:r>
      <w:bookmarkStart w:id="22" w:name="_Toc130990188"/>
      <w:r w:rsidR="00473D05" w:rsidRPr="0092775F">
        <w:lastRenderedPageBreak/>
        <w:t>СПИСОК РЕКОМЕНДОВАННЫХ ИСТОЧНИКОВ</w:t>
      </w:r>
      <w:bookmarkEnd w:id="22"/>
    </w:p>
    <w:p w14:paraId="6598DB42" w14:textId="77777777" w:rsidR="0092775F" w:rsidRDefault="0092775F" w:rsidP="0092775F">
      <w:pPr>
        <w:autoSpaceDE w:val="0"/>
        <w:autoSpaceDN w:val="0"/>
        <w:adjustRightInd w:val="0"/>
        <w:spacing w:after="0" w:line="240" w:lineRule="auto"/>
        <w:jc w:val="both"/>
        <w:rPr>
          <w:sz w:val="28"/>
          <w:szCs w:val="28"/>
        </w:rPr>
      </w:pPr>
    </w:p>
    <w:p w14:paraId="34205FB3" w14:textId="77777777" w:rsidR="008D3247" w:rsidRPr="008D3247" w:rsidRDefault="008D3247" w:rsidP="008D3247">
      <w:pPr>
        <w:suppressAutoHyphens/>
        <w:spacing w:after="0" w:line="240" w:lineRule="auto"/>
        <w:ind w:firstLine="709"/>
        <w:jc w:val="both"/>
        <w:rPr>
          <w:rFonts w:ascii="Times New Roman" w:hAnsi="Times New Roman"/>
          <w:b/>
          <w:i/>
          <w:sz w:val="28"/>
          <w:szCs w:val="28"/>
        </w:rPr>
      </w:pPr>
      <w:r w:rsidRPr="008D3247">
        <w:rPr>
          <w:rFonts w:ascii="Times New Roman" w:hAnsi="Times New Roman"/>
          <w:b/>
          <w:i/>
          <w:sz w:val="28"/>
          <w:szCs w:val="28"/>
        </w:rPr>
        <w:t>Основные источники (печатные издания):</w:t>
      </w:r>
    </w:p>
    <w:p w14:paraId="59041F02" w14:textId="77777777" w:rsidR="008D3247" w:rsidRPr="008D3247" w:rsidRDefault="008D3247" w:rsidP="008D3247">
      <w:pPr>
        <w:numPr>
          <w:ilvl w:val="0"/>
          <w:numId w:val="32"/>
        </w:numPr>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Студенникова, Д. А. </w:t>
      </w:r>
      <w:r w:rsidRPr="008D3247">
        <w:rPr>
          <w:rFonts w:ascii="Times New Roman" w:hAnsi="Times New Roman"/>
          <w:bCs/>
          <w:sz w:val="28"/>
          <w:szCs w:val="28"/>
          <w:shd w:val="clear" w:color="auto" w:fill="FCFCFC"/>
        </w:rPr>
        <w:t xml:space="preserve">Основы </w:t>
      </w:r>
      <w:proofErr w:type="gramStart"/>
      <w:r w:rsidRPr="008D3247">
        <w:rPr>
          <w:rFonts w:ascii="Times New Roman" w:hAnsi="Times New Roman"/>
          <w:bCs/>
          <w:sz w:val="28"/>
          <w:szCs w:val="28"/>
          <w:shd w:val="clear" w:color="auto" w:fill="FCFCFC"/>
        </w:rPr>
        <w:t>телекоммуникаций</w:t>
      </w:r>
      <w:r w:rsidRPr="008D3247">
        <w:rPr>
          <w:rFonts w:ascii="Times New Roman" w:hAnsi="Times New Roman"/>
          <w:sz w:val="28"/>
          <w:szCs w:val="28"/>
          <w:shd w:val="clear" w:color="auto" w:fill="FCFCFC"/>
        </w:rPr>
        <w:t xml:space="preserve"> :</w:t>
      </w:r>
      <w:proofErr w:type="gramEnd"/>
      <w:r w:rsidRPr="008D3247">
        <w:rPr>
          <w:rFonts w:ascii="Times New Roman" w:hAnsi="Times New Roman"/>
          <w:sz w:val="28"/>
          <w:szCs w:val="28"/>
          <w:shd w:val="clear" w:color="auto" w:fill="FCFCFC"/>
        </w:rPr>
        <w:t xml:space="preserve"> учеб. для студ. учреждений сред. проф. образования / Д. А. Студенникова, О. Н. Алексеенко. - </w:t>
      </w:r>
      <w:proofErr w:type="gramStart"/>
      <w:r w:rsidRPr="008D3247">
        <w:rPr>
          <w:rFonts w:ascii="Times New Roman" w:hAnsi="Times New Roman"/>
          <w:sz w:val="28"/>
          <w:szCs w:val="28"/>
          <w:shd w:val="clear" w:color="auto" w:fill="FCFCFC"/>
        </w:rPr>
        <w:t>Москва :</w:t>
      </w:r>
      <w:proofErr w:type="gramEnd"/>
      <w:r w:rsidRPr="008D3247">
        <w:rPr>
          <w:rFonts w:ascii="Times New Roman" w:hAnsi="Times New Roman"/>
          <w:sz w:val="28"/>
          <w:szCs w:val="28"/>
          <w:shd w:val="clear" w:color="auto" w:fill="FCFCFC"/>
        </w:rPr>
        <w:t xml:space="preserve"> Академия, 2019. - 256 с. - (Профессиональное образование).</w:t>
      </w:r>
    </w:p>
    <w:p w14:paraId="0E26666C" w14:textId="77777777" w:rsidR="008D3247" w:rsidRPr="008D3247" w:rsidRDefault="008D3247" w:rsidP="008D3247">
      <w:pPr>
        <w:suppressAutoHyphens/>
        <w:spacing w:after="0" w:line="240" w:lineRule="auto"/>
        <w:ind w:firstLine="709"/>
        <w:jc w:val="both"/>
        <w:rPr>
          <w:rFonts w:ascii="Times New Roman" w:hAnsi="Times New Roman"/>
          <w:b/>
          <w:i/>
          <w:sz w:val="28"/>
          <w:szCs w:val="28"/>
        </w:rPr>
      </w:pPr>
    </w:p>
    <w:p w14:paraId="7233F6C7" w14:textId="77777777" w:rsidR="008D3247" w:rsidRPr="008D3247" w:rsidRDefault="008D3247" w:rsidP="008D3247">
      <w:pPr>
        <w:suppressAutoHyphens/>
        <w:spacing w:after="0" w:line="240" w:lineRule="auto"/>
        <w:ind w:firstLine="709"/>
        <w:jc w:val="both"/>
        <w:rPr>
          <w:rFonts w:ascii="Times New Roman" w:hAnsi="Times New Roman"/>
          <w:b/>
          <w:i/>
          <w:sz w:val="28"/>
          <w:szCs w:val="28"/>
        </w:rPr>
      </w:pPr>
      <w:r w:rsidRPr="008D3247">
        <w:rPr>
          <w:rFonts w:ascii="Times New Roman" w:hAnsi="Times New Roman"/>
          <w:b/>
          <w:i/>
          <w:sz w:val="28"/>
          <w:szCs w:val="28"/>
        </w:rPr>
        <w:t xml:space="preserve">Основные источники (электронные издания): </w:t>
      </w:r>
    </w:p>
    <w:p w14:paraId="4E8F1D50" w14:textId="307BCBA4" w:rsidR="008D3247" w:rsidRPr="008D3247" w:rsidRDefault="008D3247" w:rsidP="008D3247">
      <w:pPr>
        <w:numPr>
          <w:ilvl w:val="0"/>
          <w:numId w:val="36"/>
        </w:numPr>
        <w:spacing w:after="0" w:line="240" w:lineRule="auto"/>
        <w:ind w:left="0" w:firstLine="709"/>
        <w:jc w:val="both"/>
        <w:rPr>
          <w:rFonts w:ascii="Times New Roman" w:hAnsi="Times New Roman"/>
          <w:sz w:val="28"/>
          <w:szCs w:val="28"/>
          <w:shd w:val="clear" w:color="auto" w:fill="FFFFFF"/>
        </w:rPr>
      </w:pPr>
      <w:r w:rsidRPr="008D3247">
        <w:rPr>
          <w:rFonts w:ascii="Times New Roman" w:hAnsi="Times New Roman"/>
          <w:sz w:val="28"/>
          <w:szCs w:val="28"/>
          <w:shd w:val="clear" w:color="auto" w:fill="FFFFFF"/>
        </w:rPr>
        <w:t>Берлин А.Н. Телекоммуникационные сети и устройства [Электронный ресурс] / А.Н. Берлин. Электрон. текстовые данные. М.: Интернет-Университет Информационных Технологий (ИНТУИТ), 201</w:t>
      </w:r>
      <w:r w:rsidR="007446A6">
        <w:rPr>
          <w:rFonts w:ascii="Times New Roman" w:hAnsi="Times New Roman"/>
          <w:sz w:val="28"/>
          <w:szCs w:val="28"/>
          <w:shd w:val="clear" w:color="auto" w:fill="FFFFFF"/>
        </w:rPr>
        <w:t>8</w:t>
      </w:r>
      <w:r w:rsidRPr="008D3247">
        <w:rPr>
          <w:rFonts w:ascii="Times New Roman" w:hAnsi="Times New Roman"/>
          <w:sz w:val="28"/>
          <w:szCs w:val="28"/>
          <w:shd w:val="clear" w:color="auto" w:fill="FFFFFF"/>
        </w:rPr>
        <w:t xml:space="preserve">. 395 c. URL: </w:t>
      </w:r>
      <w:hyperlink r:id="rId33" w:history="1">
        <w:r w:rsidRPr="008D3247">
          <w:rPr>
            <w:rFonts w:ascii="Times New Roman" w:hAnsi="Times New Roman"/>
            <w:sz w:val="28"/>
            <w:szCs w:val="28"/>
            <w:shd w:val="clear" w:color="auto" w:fill="FFFFFF"/>
          </w:rPr>
          <w:t>http://www.iprbookshop.ru/52197.html</w:t>
        </w:r>
      </w:hyperlink>
      <w:r w:rsidRPr="008D3247">
        <w:rPr>
          <w:rFonts w:ascii="Times New Roman" w:hAnsi="Times New Roman"/>
          <w:sz w:val="28"/>
          <w:szCs w:val="28"/>
          <w:shd w:val="clear" w:color="auto" w:fill="FFFFFF"/>
        </w:rPr>
        <w:t xml:space="preserve"> ЭБС «</w:t>
      </w:r>
      <w:proofErr w:type="spellStart"/>
      <w:r w:rsidRPr="008D3247">
        <w:rPr>
          <w:rFonts w:ascii="Times New Roman" w:hAnsi="Times New Roman"/>
          <w:sz w:val="28"/>
          <w:szCs w:val="28"/>
          <w:shd w:val="clear" w:color="auto" w:fill="FFFFFF"/>
        </w:rPr>
        <w:t>IPRbooks</w:t>
      </w:r>
      <w:proofErr w:type="spellEnd"/>
      <w:r w:rsidRPr="008D3247">
        <w:rPr>
          <w:rFonts w:ascii="Times New Roman" w:hAnsi="Times New Roman"/>
          <w:sz w:val="28"/>
          <w:szCs w:val="28"/>
          <w:shd w:val="clear" w:color="auto" w:fill="FFFFFF"/>
        </w:rPr>
        <w:t>», по паролю.</w:t>
      </w:r>
    </w:p>
    <w:p w14:paraId="63646AFD" w14:textId="086DC13C" w:rsidR="008D3247" w:rsidRPr="008D3247" w:rsidRDefault="00000000" w:rsidP="008D3247">
      <w:pPr>
        <w:numPr>
          <w:ilvl w:val="0"/>
          <w:numId w:val="36"/>
        </w:numPr>
        <w:spacing w:after="0" w:line="240" w:lineRule="auto"/>
        <w:ind w:left="0" w:firstLine="709"/>
        <w:jc w:val="both"/>
        <w:rPr>
          <w:rFonts w:ascii="Times New Roman" w:hAnsi="Times New Roman"/>
          <w:sz w:val="28"/>
          <w:szCs w:val="28"/>
        </w:rPr>
      </w:pPr>
      <w:hyperlink r:id="rId34" w:history="1">
        <w:r w:rsidR="008D3247" w:rsidRPr="008D3247">
          <w:rPr>
            <w:rFonts w:ascii="Times New Roman" w:hAnsi="Times New Roman"/>
            <w:sz w:val="28"/>
            <w:szCs w:val="28"/>
          </w:rPr>
          <w:t>Гребешков, А. Ю.</w:t>
        </w:r>
      </w:hyperlink>
      <w:r w:rsidR="008D3247" w:rsidRPr="008D3247">
        <w:rPr>
          <w:rFonts w:ascii="Times New Roman" w:hAnsi="Times New Roman"/>
          <w:sz w:val="28"/>
          <w:szCs w:val="28"/>
        </w:rPr>
        <w:t xml:space="preserve"> </w:t>
      </w:r>
      <w:hyperlink r:id="rId35" w:history="1"/>
      <w:r w:rsidR="008D3247" w:rsidRPr="008D3247">
        <w:rPr>
          <w:rFonts w:ascii="Times New Roman" w:hAnsi="Times New Roman"/>
          <w:sz w:val="28"/>
          <w:szCs w:val="28"/>
          <w:shd w:val="clear" w:color="auto" w:fill="FFFFFF"/>
        </w:rPr>
        <w:t>Аппаратные средства телекоммуникационных</w:t>
      </w:r>
      <w:r w:rsidR="008D3247" w:rsidRPr="008D3247">
        <w:rPr>
          <w:rFonts w:ascii="Times New Roman" w:hAnsi="Times New Roman"/>
          <w:sz w:val="28"/>
          <w:szCs w:val="28"/>
        </w:rPr>
        <w:t xml:space="preserve"> </w:t>
      </w:r>
      <w:r w:rsidR="008D3247" w:rsidRPr="008D3247">
        <w:rPr>
          <w:rFonts w:ascii="Times New Roman" w:hAnsi="Times New Roman"/>
          <w:sz w:val="28"/>
          <w:szCs w:val="28"/>
          <w:shd w:val="clear" w:color="auto" w:fill="FFFFFF"/>
        </w:rPr>
        <w:t>систем [Электронный ресурс]: учеб. пособие / А. Ю. Гребешков; ПГУТИ, Каф. АЭС. - Электрон. текстовые дан. (1 файл: 5,72 Мб). - Самара: ПГУТИ, 201</w:t>
      </w:r>
      <w:r w:rsidR="007446A6">
        <w:rPr>
          <w:rFonts w:ascii="Times New Roman" w:hAnsi="Times New Roman"/>
          <w:sz w:val="28"/>
          <w:szCs w:val="28"/>
          <w:shd w:val="clear" w:color="auto" w:fill="FFFFFF"/>
        </w:rPr>
        <w:t>9</w:t>
      </w:r>
      <w:r w:rsidR="008D3247" w:rsidRPr="008D3247">
        <w:rPr>
          <w:rFonts w:ascii="Times New Roman" w:hAnsi="Times New Roman"/>
          <w:sz w:val="28"/>
          <w:szCs w:val="28"/>
          <w:shd w:val="clear" w:color="auto" w:fill="FFFFFF"/>
        </w:rPr>
        <w:t xml:space="preserve">. - </w:t>
      </w:r>
      <w:proofErr w:type="spellStart"/>
      <w:r w:rsidR="008D3247" w:rsidRPr="008D3247">
        <w:rPr>
          <w:rFonts w:ascii="Times New Roman" w:hAnsi="Times New Roman"/>
          <w:sz w:val="28"/>
          <w:szCs w:val="28"/>
          <w:shd w:val="clear" w:color="auto" w:fill="FFFFFF"/>
        </w:rPr>
        <w:t>Загл</w:t>
      </w:r>
      <w:proofErr w:type="spellEnd"/>
      <w:r w:rsidR="008D3247" w:rsidRPr="008D3247">
        <w:rPr>
          <w:rFonts w:ascii="Times New Roman" w:hAnsi="Times New Roman"/>
          <w:sz w:val="28"/>
          <w:szCs w:val="28"/>
          <w:shd w:val="clear" w:color="auto" w:fill="FFFFFF"/>
        </w:rPr>
        <w:t xml:space="preserve">. с титул. экрана. - URL: </w:t>
      </w:r>
      <w:r w:rsidR="008D3247" w:rsidRPr="008D3247">
        <w:rPr>
          <w:rFonts w:ascii="Times New Roman" w:hAnsi="Times New Roman"/>
          <w:color w:val="0000FF"/>
          <w:sz w:val="28"/>
          <w:szCs w:val="28"/>
          <w:shd w:val="clear" w:color="auto" w:fill="FFFFFF"/>
        </w:rPr>
        <w:t>http://ellib.sibsutis.ru/irbis64r_12/test/index.html?param1=elib.psuti.ru/Grebeshkov_Apparatnye_sredstva_telekommunikacionnyh_sistem_uchebnoe_posobie.pdf,</w:t>
      </w:r>
      <w:r w:rsidR="008D3247" w:rsidRPr="008D3247">
        <w:rPr>
          <w:rFonts w:ascii="Times New Roman" w:hAnsi="Times New Roman"/>
          <w:sz w:val="28"/>
          <w:szCs w:val="28"/>
          <w:shd w:val="clear" w:color="auto" w:fill="FFFFFF"/>
        </w:rPr>
        <w:t xml:space="preserve"> по паролю.</w:t>
      </w:r>
    </w:p>
    <w:p w14:paraId="1E695F74" w14:textId="70EC36EE" w:rsidR="008D3247" w:rsidRPr="008D3247" w:rsidRDefault="00000000" w:rsidP="008D3247">
      <w:pPr>
        <w:numPr>
          <w:ilvl w:val="0"/>
          <w:numId w:val="36"/>
        </w:numPr>
        <w:spacing w:after="0" w:line="240" w:lineRule="auto"/>
        <w:ind w:left="0" w:firstLine="709"/>
        <w:jc w:val="both"/>
        <w:rPr>
          <w:rFonts w:ascii="Times New Roman" w:hAnsi="Times New Roman"/>
          <w:sz w:val="28"/>
          <w:szCs w:val="28"/>
        </w:rPr>
      </w:pPr>
      <w:hyperlink r:id="rId36" w:history="1">
        <w:r w:rsidR="008D3247" w:rsidRPr="008D3247">
          <w:rPr>
            <w:rStyle w:val="af1"/>
            <w:rFonts w:ascii="Times New Roman" w:hAnsi="Times New Roman"/>
            <w:bCs/>
            <w:sz w:val="28"/>
            <w:szCs w:val="28"/>
            <w:shd w:val="clear" w:color="auto" w:fill="FFFFFF"/>
          </w:rPr>
          <w:t>Гребешков, А. Ю.</w:t>
        </w:r>
      </w:hyperlink>
      <w:hyperlink r:id="rId37" w:history="1"/>
      <w:r w:rsidR="008D3247" w:rsidRPr="008D3247">
        <w:rPr>
          <w:rFonts w:ascii="Times New Roman" w:hAnsi="Times New Roman"/>
          <w:sz w:val="28"/>
          <w:szCs w:val="28"/>
          <w:shd w:val="clear" w:color="auto" w:fill="FFFFFF"/>
        </w:rPr>
        <w:t xml:space="preserve"> Техническая эксплуатация и управление</w:t>
      </w:r>
      <w:r w:rsidR="008D3247" w:rsidRPr="008D3247">
        <w:rPr>
          <w:rStyle w:val="apple-converted-space"/>
          <w:rFonts w:ascii="Times New Roman" w:hAnsi="Times New Roman"/>
          <w:sz w:val="28"/>
          <w:szCs w:val="28"/>
          <w:shd w:val="clear" w:color="auto" w:fill="FFFFFF"/>
        </w:rPr>
        <w:t xml:space="preserve"> </w:t>
      </w:r>
      <w:r w:rsidR="008D3247" w:rsidRPr="008D3247">
        <w:rPr>
          <w:rFonts w:ascii="Times New Roman" w:hAnsi="Times New Roman"/>
          <w:bCs/>
          <w:sz w:val="28"/>
          <w:szCs w:val="28"/>
          <w:shd w:val="clear" w:color="auto" w:fill="FFFFFF"/>
        </w:rPr>
        <w:t>телекоммуникационн</w:t>
      </w:r>
      <w:r w:rsidR="008D3247" w:rsidRPr="008D3247">
        <w:rPr>
          <w:rFonts w:ascii="Times New Roman" w:hAnsi="Times New Roman"/>
          <w:sz w:val="28"/>
          <w:szCs w:val="28"/>
          <w:shd w:val="clear" w:color="auto" w:fill="FFFFFF"/>
        </w:rPr>
        <w:t>ыми сетями и</w:t>
      </w:r>
      <w:r w:rsidR="008D3247" w:rsidRPr="008D3247">
        <w:rPr>
          <w:rStyle w:val="apple-converted-space"/>
          <w:rFonts w:ascii="Times New Roman" w:hAnsi="Times New Roman"/>
          <w:sz w:val="28"/>
          <w:szCs w:val="28"/>
          <w:shd w:val="clear" w:color="auto" w:fill="FFFFFF"/>
        </w:rPr>
        <w:t xml:space="preserve"> </w:t>
      </w:r>
      <w:r w:rsidR="008D3247" w:rsidRPr="008D3247">
        <w:rPr>
          <w:rFonts w:ascii="Times New Roman" w:hAnsi="Times New Roman"/>
          <w:bCs/>
          <w:sz w:val="28"/>
          <w:szCs w:val="28"/>
          <w:shd w:val="clear" w:color="auto" w:fill="FFFFFF"/>
        </w:rPr>
        <w:t>систем</w:t>
      </w:r>
      <w:r w:rsidR="008D3247" w:rsidRPr="008D3247">
        <w:rPr>
          <w:rFonts w:ascii="Times New Roman" w:hAnsi="Times New Roman"/>
          <w:sz w:val="28"/>
          <w:szCs w:val="28"/>
          <w:shd w:val="clear" w:color="auto" w:fill="FFFFFF"/>
        </w:rPr>
        <w:t>ами [Электронный ресурс]: учеб. пособие / А. Ю. Гребешков; ПГУТИ, Каф. АЭС. - Электрон. текстовые дан. (1 файл: 2,53 Мб). - Самара: ПГУТИ, 201</w:t>
      </w:r>
      <w:r w:rsidR="007446A6">
        <w:rPr>
          <w:rFonts w:ascii="Times New Roman" w:hAnsi="Times New Roman"/>
          <w:sz w:val="28"/>
          <w:szCs w:val="28"/>
          <w:shd w:val="clear" w:color="auto" w:fill="FFFFFF"/>
        </w:rPr>
        <w:t>8</w:t>
      </w:r>
      <w:r w:rsidR="008D3247" w:rsidRPr="008D3247">
        <w:rPr>
          <w:rFonts w:ascii="Times New Roman" w:hAnsi="Times New Roman"/>
          <w:sz w:val="28"/>
          <w:szCs w:val="28"/>
          <w:shd w:val="clear" w:color="auto" w:fill="FFFFFF"/>
        </w:rPr>
        <w:t xml:space="preserve">. - </w:t>
      </w:r>
      <w:proofErr w:type="spellStart"/>
      <w:r w:rsidR="008D3247" w:rsidRPr="008D3247">
        <w:rPr>
          <w:rFonts w:ascii="Times New Roman" w:hAnsi="Times New Roman"/>
          <w:sz w:val="28"/>
          <w:szCs w:val="28"/>
          <w:shd w:val="clear" w:color="auto" w:fill="FFFFFF"/>
        </w:rPr>
        <w:t>Загл</w:t>
      </w:r>
      <w:proofErr w:type="spellEnd"/>
      <w:r w:rsidR="008D3247" w:rsidRPr="008D3247">
        <w:rPr>
          <w:rFonts w:ascii="Times New Roman" w:hAnsi="Times New Roman"/>
          <w:sz w:val="28"/>
          <w:szCs w:val="28"/>
          <w:shd w:val="clear" w:color="auto" w:fill="FFFFFF"/>
        </w:rPr>
        <w:t xml:space="preserve">. с титул. экрана. - URL: </w:t>
      </w:r>
      <w:r w:rsidR="008D3247" w:rsidRPr="008D3247">
        <w:rPr>
          <w:rFonts w:ascii="Times New Roman" w:hAnsi="Times New Roman"/>
          <w:color w:val="0000FF"/>
          <w:sz w:val="28"/>
          <w:szCs w:val="28"/>
          <w:shd w:val="clear" w:color="auto" w:fill="FFFFFF"/>
        </w:rPr>
        <w:t>http://ellib.sibsutis.ru/irbis64r_12/test/index.html?param1=elib.psuti.ru/Grebeshkov_Tehnicheskaya_ekspluataciya_i_upravlenie_telekommunikacionnymi_setyami_i_</w:t>
      </w:r>
      <w:r w:rsidR="008D3247" w:rsidRPr="008D3247">
        <w:rPr>
          <w:rFonts w:ascii="Times New Roman" w:hAnsi="Times New Roman"/>
          <w:sz w:val="28"/>
          <w:szCs w:val="28"/>
          <w:shd w:val="clear" w:color="auto" w:fill="FFFFFF"/>
        </w:rPr>
        <w:t>sistemami_uchebnoe_posobie.pdf, по паролю.</w:t>
      </w:r>
    </w:p>
    <w:p w14:paraId="4B7F9C10" w14:textId="5077B320" w:rsidR="008D3247" w:rsidRPr="008D3247" w:rsidRDefault="008D3247" w:rsidP="008D3247">
      <w:pPr>
        <w:suppressAutoHyphens/>
        <w:spacing w:after="0" w:line="240" w:lineRule="auto"/>
        <w:ind w:firstLine="709"/>
        <w:jc w:val="both"/>
        <w:rPr>
          <w:rFonts w:ascii="Times New Roman" w:hAnsi="Times New Roman"/>
          <w:sz w:val="28"/>
          <w:szCs w:val="28"/>
          <w:shd w:val="clear" w:color="auto" w:fill="FFFFFF"/>
        </w:rPr>
      </w:pPr>
      <w:proofErr w:type="spellStart"/>
      <w:r w:rsidRPr="008D3247">
        <w:rPr>
          <w:rFonts w:ascii="Times New Roman" w:hAnsi="Times New Roman"/>
          <w:sz w:val="28"/>
          <w:szCs w:val="28"/>
          <w:shd w:val="clear" w:color="auto" w:fill="FFFFFF"/>
        </w:rPr>
        <w:t>Тверецкий</w:t>
      </w:r>
      <w:proofErr w:type="spellEnd"/>
      <w:r w:rsidRPr="008D3247">
        <w:rPr>
          <w:rFonts w:ascii="Times New Roman" w:hAnsi="Times New Roman"/>
          <w:sz w:val="28"/>
          <w:szCs w:val="28"/>
          <w:shd w:val="clear" w:color="auto" w:fill="FFFFFF"/>
        </w:rPr>
        <w:t xml:space="preserve">, М. С. Многоканальные телекоммуникационные системы (компьютерные упражнения). Ч. 8. Изучение основных форматов модуляции оптических </w:t>
      </w:r>
      <w:proofErr w:type="gramStart"/>
      <w:r w:rsidRPr="008D3247">
        <w:rPr>
          <w:rFonts w:ascii="Times New Roman" w:hAnsi="Times New Roman"/>
          <w:sz w:val="28"/>
          <w:szCs w:val="28"/>
          <w:shd w:val="clear" w:color="auto" w:fill="FFFFFF"/>
        </w:rPr>
        <w:t>сигналов :</w:t>
      </w:r>
      <w:proofErr w:type="gramEnd"/>
      <w:r w:rsidRPr="008D3247">
        <w:rPr>
          <w:rFonts w:ascii="Times New Roman" w:hAnsi="Times New Roman"/>
          <w:sz w:val="28"/>
          <w:szCs w:val="28"/>
          <w:shd w:val="clear" w:color="auto" w:fill="FFFFFF"/>
        </w:rPr>
        <w:t xml:space="preserve"> учебное пособие / М. С. </w:t>
      </w:r>
      <w:proofErr w:type="spellStart"/>
      <w:r w:rsidRPr="008D3247">
        <w:rPr>
          <w:rFonts w:ascii="Times New Roman" w:hAnsi="Times New Roman"/>
          <w:sz w:val="28"/>
          <w:szCs w:val="28"/>
          <w:shd w:val="clear" w:color="auto" w:fill="FFFFFF"/>
        </w:rPr>
        <w:t>Тверецкий</w:t>
      </w:r>
      <w:proofErr w:type="spellEnd"/>
      <w:r w:rsidRPr="008D3247">
        <w:rPr>
          <w:rFonts w:ascii="Times New Roman" w:hAnsi="Times New Roman"/>
          <w:sz w:val="28"/>
          <w:szCs w:val="28"/>
          <w:shd w:val="clear" w:color="auto" w:fill="FFFFFF"/>
        </w:rPr>
        <w:t xml:space="preserve">. </w:t>
      </w:r>
      <w:proofErr w:type="gramStart"/>
      <w:r w:rsidRPr="008D3247">
        <w:rPr>
          <w:rFonts w:ascii="Times New Roman" w:hAnsi="Times New Roman"/>
          <w:sz w:val="28"/>
          <w:szCs w:val="28"/>
          <w:shd w:val="clear" w:color="auto" w:fill="FFFFFF"/>
        </w:rPr>
        <w:t>Москва :</w:t>
      </w:r>
      <w:proofErr w:type="gramEnd"/>
      <w:r w:rsidRPr="008D3247">
        <w:rPr>
          <w:rFonts w:ascii="Times New Roman" w:hAnsi="Times New Roman"/>
          <w:sz w:val="28"/>
          <w:szCs w:val="28"/>
          <w:shd w:val="clear" w:color="auto" w:fill="FFFFFF"/>
        </w:rPr>
        <w:t xml:space="preserve"> Московский технический университет связи и информатики, 201</w:t>
      </w:r>
      <w:r w:rsidR="007446A6">
        <w:rPr>
          <w:rFonts w:ascii="Times New Roman" w:hAnsi="Times New Roman"/>
          <w:sz w:val="28"/>
          <w:szCs w:val="28"/>
          <w:shd w:val="clear" w:color="auto" w:fill="FFFFFF"/>
        </w:rPr>
        <w:t>8</w:t>
      </w:r>
      <w:r w:rsidRPr="008D3247">
        <w:rPr>
          <w:rFonts w:ascii="Times New Roman" w:hAnsi="Times New Roman"/>
          <w:sz w:val="28"/>
          <w:szCs w:val="28"/>
          <w:shd w:val="clear" w:color="auto" w:fill="FFFFFF"/>
        </w:rPr>
        <w:t xml:space="preserve">. 23 c. ISBN 2227-8397. </w:t>
      </w:r>
      <w:proofErr w:type="gramStart"/>
      <w:r w:rsidRPr="008D3247">
        <w:rPr>
          <w:rFonts w:ascii="Times New Roman" w:hAnsi="Times New Roman"/>
          <w:sz w:val="28"/>
          <w:szCs w:val="28"/>
          <w:shd w:val="clear" w:color="auto" w:fill="FFFFFF"/>
        </w:rPr>
        <w:t>Текст :</w:t>
      </w:r>
      <w:proofErr w:type="gramEnd"/>
      <w:r w:rsidRPr="008D3247">
        <w:rPr>
          <w:rFonts w:ascii="Times New Roman" w:hAnsi="Times New Roman"/>
          <w:sz w:val="28"/>
          <w:szCs w:val="28"/>
          <w:shd w:val="clear" w:color="auto" w:fill="FFFFFF"/>
        </w:rPr>
        <w:t xml:space="preserve"> электронный // Электронно-библиотечная система IPR BOOKS : [сайт]. URL: http://www.iprbookshop.ru/92432.html. URL: для </w:t>
      </w:r>
      <w:proofErr w:type="spellStart"/>
      <w:r w:rsidRPr="008D3247">
        <w:rPr>
          <w:rFonts w:ascii="Times New Roman" w:hAnsi="Times New Roman"/>
          <w:sz w:val="28"/>
          <w:szCs w:val="28"/>
          <w:shd w:val="clear" w:color="auto" w:fill="FFFFFF"/>
        </w:rPr>
        <w:t>авторизир</w:t>
      </w:r>
      <w:proofErr w:type="spellEnd"/>
      <w:r w:rsidRPr="008D3247">
        <w:rPr>
          <w:rFonts w:ascii="Times New Roman" w:hAnsi="Times New Roman"/>
          <w:sz w:val="28"/>
          <w:szCs w:val="28"/>
          <w:shd w:val="clear" w:color="auto" w:fill="FFFFFF"/>
        </w:rPr>
        <w:t>. пользователей по паролю.</w:t>
      </w:r>
    </w:p>
    <w:p w14:paraId="7992F11E" w14:textId="77777777" w:rsidR="008D3247" w:rsidRPr="008D3247" w:rsidRDefault="008D3247" w:rsidP="008D3247">
      <w:pPr>
        <w:suppressAutoHyphens/>
        <w:spacing w:after="0" w:line="240" w:lineRule="auto"/>
        <w:ind w:firstLine="709"/>
        <w:jc w:val="both"/>
        <w:rPr>
          <w:rFonts w:ascii="Times New Roman" w:hAnsi="Times New Roman"/>
          <w:b/>
          <w:i/>
          <w:sz w:val="28"/>
          <w:szCs w:val="28"/>
        </w:rPr>
      </w:pPr>
    </w:p>
    <w:p w14:paraId="15390DE7" w14:textId="77777777" w:rsidR="008D3247" w:rsidRPr="008D3247" w:rsidRDefault="008D3247" w:rsidP="008D3247">
      <w:pPr>
        <w:suppressAutoHyphens/>
        <w:spacing w:after="0" w:line="240" w:lineRule="auto"/>
        <w:ind w:firstLine="709"/>
        <w:jc w:val="both"/>
        <w:rPr>
          <w:rFonts w:ascii="Times New Roman" w:hAnsi="Times New Roman"/>
          <w:b/>
          <w:i/>
          <w:sz w:val="28"/>
          <w:szCs w:val="28"/>
        </w:rPr>
      </w:pPr>
      <w:r w:rsidRPr="008D3247">
        <w:rPr>
          <w:rFonts w:ascii="Times New Roman" w:hAnsi="Times New Roman"/>
          <w:b/>
          <w:i/>
          <w:sz w:val="28"/>
          <w:szCs w:val="28"/>
        </w:rPr>
        <w:t>Дополнительные источники (электронные издания):</w:t>
      </w:r>
    </w:p>
    <w:p w14:paraId="48D71017" w14:textId="77777777" w:rsidR="008D3247" w:rsidRPr="008D3247" w:rsidRDefault="008D3247" w:rsidP="008D3247">
      <w:pPr>
        <w:numPr>
          <w:ilvl w:val="0"/>
          <w:numId w:val="34"/>
        </w:numPr>
        <w:suppressAutoHyphens/>
        <w:spacing w:after="0" w:line="240" w:lineRule="auto"/>
        <w:ind w:left="0" w:firstLine="709"/>
        <w:jc w:val="both"/>
        <w:rPr>
          <w:rFonts w:ascii="Times New Roman" w:hAnsi="Times New Roman"/>
          <w:sz w:val="28"/>
          <w:szCs w:val="28"/>
          <w:shd w:val="clear" w:color="auto" w:fill="FFFFFF"/>
        </w:rPr>
      </w:pPr>
      <w:proofErr w:type="spellStart"/>
      <w:r w:rsidRPr="008D3247">
        <w:rPr>
          <w:rFonts w:ascii="Times New Roman" w:hAnsi="Times New Roman"/>
          <w:sz w:val="28"/>
          <w:szCs w:val="28"/>
          <w:shd w:val="clear" w:color="auto" w:fill="FFFFFF"/>
        </w:rPr>
        <w:t>Горденко</w:t>
      </w:r>
      <w:proofErr w:type="spellEnd"/>
      <w:r w:rsidRPr="008D3247">
        <w:rPr>
          <w:rFonts w:ascii="Times New Roman" w:hAnsi="Times New Roman"/>
          <w:sz w:val="28"/>
          <w:szCs w:val="28"/>
          <w:shd w:val="clear" w:color="auto" w:fill="FFFFFF"/>
        </w:rPr>
        <w:t xml:space="preserve">, Д. В. Электронная техника. Многоканальные телекоммуникационные </w:t>
      </w:r>
      <w:proofErr w:type="gramStart"/>
      <w:r w:rsidRPr="008D3247">
        <w:rPr>
          <w:rFonts w:ascii="Times New Roman" w:hAnsi="Times New Roman"/>
          <w:sz w:val="28"/>
          <w:szCs w:val="28"/>
          <w:shd w:val="clear" w:color="auto" w:fill="FFFFFF"/>
        </w:rPr>
        <w:t>системы :</w:t>
      </w:r>
      <w:proofErr w:type="gramEnd"/>
      <w:r w:rsidRPr="008D3247">
        <w:rPr>
          <w:rFonts w:ascii="Times New Roman" w:hAnsi="Times New Roman"/>
          <w:sz w:val="28"/>
          <w:szCs w:val="28"/>
          <w:shd w:val="clear" w:color="auto" w:fill="FFFFFF"/>
        </w:rPr>
        <w:t xml:space="preserve"> практикум для СПО / Д. В. </w:t>
      </w:r>
      <w:proofErr w:type="spellStart"/>
      <w:r w:rsidRPr="008D3247">
        <w:rPr>
          <w:rFonts w:ascii="Times New Roman" w:hAnsi="Times New Roman"/>
          <w:sz w:val="28"/>
          <w:szCs w:val="28"/>
          <w:shd w:val="clear" w:color="auto" w:fill="FFFFFF"/>
        </w:rPr>
        <w:t>Горденко</w:t>
      </w:r>
      <w:proofErr w:type="spellEnd"/>
      <w:r w:rsidRPr="008D3247">
        <w:rPr>
          <w:rFonts w:ascii="Times New Roman" w:hAnsi="Times New Roman"/>
          <w:sz w:val="28"/>
          <w:szCs w:val="28"/>
          <w:shd w:val="clear" w:color="auto" w:fill="FFFFFF"/>
        </w:rPr>
        <w:t xml:space="preserve">, В. И. Никулин, Д. Н. </w:t>
      </w:r>
      <w:proofErr w:type="spellStart"/>
      <w:r w:rsidRPr="008D3247">
        <w:rPr>
          <w:rFonts w:ascii="Times New Roman" w:hAnsi="Times New Roman"/>
          <w:sz w:val="28"/>
          <w:szCs w:val="28"/>
          <w:shd w:val="clear" w:color="auto" w:fill="FFFFFF"/>
        </w:rPr>
        <w:t>Резеньков</w:t>
      </w:r>
      <w:proofErr w:type="spellEnd"/>
      <w:r w:rsidRPr="008D3247">
        <w:rPr>
          <w:rFonts w:ascii="Times New Roman" w:hAnsi="Times New Roman"/>
          <w:sz w:val="28"/>
          <w:szCs w:val="28"/>
          <w:shd w:val="clear" w:color="auto" w:fill="FFFFFF"/>
        </w:rPr>
        <w:t xml:space="preserve">. Саратов, </w:t>
      </w:r>
      <w:proofErr w:type="gramStart"/>
      <w:r w:rsidRPr="008D3247">
        <w:rPr>
          <w:rFonts w:ascii="Times New Roman" w:hAnsi="Times New Roman"/>
          <w:sz w:val="28"/>
          <w:szCs w:val="28"/>
          <w:shd w:val="clear" w:color="auto" w:fill="FFFFFF"/>
        </w:rPr>
        <w:t>Москва :</w:t>
      </w:r>
      <w:proofErr w:type="gramEnd"/>
      <w:r w:rsidRPr="008D3247">
        <w:rPr>
          <w:rFonts w:ascii="Times New Roman" w:hAnsi="Times New Roman"/>
          <w:sz w:val="28"/>
          <w:szCs w:val="28"/>
          <w:shd w:val="clear" w:color="auto" w:fill="FFFFFF"/>
        </w:rPr>
        <w:t xml:space="preserve"> Профобразование, Ай Пи Ар Медиа, 2020. 62 c. ISBN 978-5-4488-0799-2, 978-5-4497-0462-7. </w:t>
      </w:r>
      <w:proofErr w:type="gramStart"/>
      <w:r w:rsidRPr="008D3247">
        <w:rPr>
          <w:rFonts w:ascii="Times New Roman" w:hAnsi="Times New Roman"/>
          <w:sz w:val="28"/>
          <w:szCs w:val="28"/>
          <w:shd w:val="clear" w:color="auto" w:fill="FFFFFF"/>
        </w:rPr>
        <w:t>Текст :</w:t>
      </w:r>
      <w:proofErr w:type="gramEnd"/>
      <w:r w:rsidRPr="008D3247">
        <w:rPr>
          <w:rFonts w:ascii="Times New Roman" w:hAnsi="Times New Roman"/>
          <w:sz w:val="28"/>
          <w:szCs w:val="28"/>
          <w:shd w:val="clear" w:color="auto" w:fill="FFFFFF"/>
        </w:rPr>
        <w:t xml:space="preserve"> электронный // Электронно-библиотечная система IPR BOOKS : [сайт]. URL: http://www.iprbookshop.ru/94214.html. URL: для </w:t>
      </w:r>
      <w:proofErr w:type="spellStart"/>
      <w:r w:rsidRPr="008D3247">
        <w:rPr>
          <w:rFonts w:ascii="Times New Roman" w:hAnsi="Times New Roman"/>
          <w:sz w:val="28"/>
          <w:szCs w:val="28"/>
          <w:shd w:val="clear" w:color="auto" w:fill="FFFFFF"/>
        </w:rPr>
        <w:t>авторизир</w:t>
      </w:r>
      <w:proofErr w:type="spellEnd"/>
      <w:r w:rsidRPr="008D3247">
        <w:rPr>
          <w:rFonts w:ascii="Times New Roman" w:hAnsi="Times New Roman"/>
          <w:sz w:val="28"/>
          <w:szCs w:val="28"/>
          <w:shd w:val="clear" w:color="auto" w:fill="FFFFFF"/>
        </w:rPr>
        <w:t>. пользователей по паролю.</w:t>
      </w:r>
    </w:p>
    <w:p w14:paraId="7D910C88" w14:textId="75F53CE0" w:rsidR="008D3247" w:rsidRPr="008D3247" w:rsidRDefault="008D3247" w:rsidP="008D3247">
      <w:pPr>
        <w:numPr>
          <w:ilvl w:val="0"/>
          <w:numId w:val="34"/>
        </w:numPr>
        <w:suppressAutoHyphens/>
        <w:spacing w:after="0" w:line="240" w:lineRule="auto"/>
        <w:ind w:left="0" w:firstLine="709"/>
        <w:jc w:val="both"/>
        <w:rPr>
          <w:rFonts w:ascii="Times New Roman" w:hAnsi="Times New Roman"/>
          <w:sz w:val="28"/>
          <w:szCs w:val="28"/>
          <w:shd w:val="clear" w:color="auto" w:fill="FFFFFF"/>
        </w:rPr>
      </w:pPr>
      <w:r w:rsidRPr="008D3247">
        <w:rPr>
          <w:rFonts w:ascii="Times New Roman" w:hAnsi="Times New Roman"/>
          <w:sz w:val="28"/>
          <w:szCs w:val="28"/>
          <w:shd w:val="clear" w:color="auto" w:fill="FFFFFF"/>
        </w:rPr>
        <w:t>Методические указания для</w:t>
      </w:r>
      <w:r w:rsidRPr="008D3247">
        <w:rPr>
          <w:rFonts w:ascii="Times New Roman" w:hAnsi="Times New Roman"/>
          <w:sz w:val="28"/>
          <w:szCs w:val="28"/>
        </w:rPr>
        <w:t> </w:t>
      </w:r>
      <w:r w:rsidRPr="008D3247">
        <w:rPr>
          <w:rFonts w:ascii="Times New Roman" w:hAnsi="Times New Roman"/>
          <w:sz w:val="28"/>
          <w:szCs w:val="28"/>
          <w:shd w:val="clear" w:color="auto" w:fill="FFFFFF"/>
        </w:rPr>
        <w:t xml:space="preserve">студентов очного и заочного отделения по </w:t>
      </w:r>
      <w:r w:rsidR="005C5ECE">
        <w:rPr>
          <w:rFonts w:ascii="Times New Roman" w:hAnsi="Times New Roman"/>
          <w:sz w:val="28"/>
          <w:szCs w:val="28"/>
          <w:shd w:val="clear" w:color="auto" w:fill="FFFFFF"/>
        </w:rPr>
        <w:t xml:space="preserve">курсовом </w:t>
      </w:r>
      <w:proofErr w:type="spellStart"/>
      <w:r w:rsidR="005C5ECE">
        <w:rPr>
          <w:rFonts w:ascii="Times New Roman" w:hAnsi="Times New Roman"/>
          <w:sz w:val="28"/>
          <w:szCs w:val="28"/>
          <w:shd w:val="clear" w:color="auto" w:fill="FFFFFF"/>
        </w:rPr>
        <w:t>проекте</w:t>
      </w:r>
      <w:r w:rsidRPr="008D3247">
        <w:rPr>
          <w:rFonts w:ascii="Times New Roman" w:hAnsi="Times New Roman"/>
          <w:sz w:val="28"/>
          <w:szCs w:val="28"/>
          <w:shd w:val="clear" w:color="auto" w:fill="FFFFFF"/>
        </w:rPr>
        <w:t>на</w:t>
      </w:r>
      <w:proofErr w:type="spellEnd"/>
      <w:r w:rsidRPr="008D3247">
        <w:rPr>
          <w:rFonts w:ascii="Times New Roman" w:hAnsi="Times New Roman"/>
          <w:sz w:val="28"/>
          <w:szCs w:val="28"/>
          <w:shd w:val="clear" w:color="auto" w:fill="FFFFFF"/>
        </w:rPr>
        <w:t xml:space="preserve"> тему: "Проект волоконно-оптических линий передачи" по </w:t>
      </w:r>
      <w:proofErr w:type="spellStart"/>
      <w:r w:rsidRPr="008D3247">
        <w:rPr>
          <w:rFonts w:ascii="Times New Roman" w:hAnsi="Times New Roman"/>
          <w:sz w:val="28"/>
          <w:szCs w:val="28"/>
          <w:shd w:val="clear" w:color="auto" w:fill="FFFFFF"/>
        </w:rPr>
        <w:t>ТМиО</w:t>
      </w:r>
      <w:proofErr w:type="spellEnd"/>
      <w:r w:rsidRPr="008D3247">
        <w:rPr>
          <w:rFonts w:ascii="Times New Roman" w:hAnsi="Times New Roman"/>
          <w:sz w:val="28"/>
          <w:szCs w:val="28"/>
          <w:shd w:val="clear" w:color="auto" w:fill="FFFFFF"/>
        </w:rPr>
        <w:t xml:space="preserve"> цифровых и волоконно-оптических систем передачи. Специальность 11.02.09 "Многоканальные телекоммуникационные системы" [Текст: электронный </w:t>
      </w:r>
      <w:r w:rsidRPr="008D3247">
        <w:rPr>
          <w:rFonts w:ascii="Times New Roman" w:hAnsi="Times New Roman"/>
          <w:sz w:val="28"/>
          <w:szCs w:val="28"/>
          <w:shd w:val="clear" w:color="auto" w:fill="FFFFFF"/>
        </w:rPr>
        <w:lastRenderedPageBreak/>
        <w:t>ресурс] / Сибирский государственный университет телекоммуникаций и информатики, Колледж телекоммуникаций и информатики; сост.: А. Ф.</w:t>
      </w:r>
      <w:r w:rsidRPr="008D3247">
        <w:rPr>
          <w:rStyle w:val="apple-converted-space"/>
          <w:rFonts w:ascii="Times New Roman" w:hAnsi="Times New Roman"/>
          <w:sz w:val="28"/>
          <w:szCs w:val="28"/>
          <w:shd w:val="clear" w:color="auto" w:fill="FFFFFF"/>
        </w:rPr>
        <w:t> </w:t>
      </w:r>
      <w:r w:rsidRPr="008D3247">
        <w:rPr>
          <w:rFonts w:ascii="Times New Roman" w:hAnsi="Times New Roman"/>
          <w:bCs/>
          <w:sz w:val="28"/>
          <w:szCs w:val="28"/>
          <w:shd w:val="clear" w:color="auto" w:fill="FFFFFF"/>
        </w:rPr>
        <w:t>Григорьев</w:t>
      </w:r>
      <w:r w:rsidRPr="008D3247">
        <w:rPr>
          <w:rFonts w:ascii="Times New Roman" w:hAnsi="Times New Roman"/>
          <w:sz w:val="28"/>
          <w:szCs w:val="28"/>
          <w:shd w:val="clear" w:color="auto" w:fill="FFFFFF"/>
        </w:rPr>
        <w:t xml:space="preserve">, М. С. </w:t>
      </w:r>
      <w:proofErr w:type="spellStart"/>
      <w:r w:rsidRPr="008D3247">
        <w:rPr>
          <w:rFonts w:ascii="Times New Roman" w:hAnsi="Times New Roman"/>
          <w:sz w:val="28"/>
          <w:szCs w:val="28"/>
          <w:shd w:val="clear" w:color="auto" w:fill="FFFFFF"/>
        </w:rPr>
        <w:t>Вертей</w:t>
      </w:r>
      <w:proofErr w:type="spellEnd"/>
      <w:r w:rsidRPr="008D3247">
        <w:rPr>
          <w:rFonts w:ascii="Times New Roman" w:hAnsi="Times New Roman"/>
          <w:sz w:val="28"/>
          <w:szCs w:val="28"/>
          <w:shd w:val="clear" w:color="auto" w:fill="FFFFFF"/>
        </w:rPr>
        <w:t>. - Электрон</w:t>
      </w:r>
      <w:proofErr w:type="gramStart"/>
      <w:r w:rsidRPr="008D3247">
        <w:rPr>
          <w:rFonts w:ascii="Times New Roman" w:hAnsi="Times New Roman"/>
          <w:sz w:val="28"/>
          <w:szCs w:val="28"/>
          <w:shd w:val="clear" w:color="auto" w:fill="FFFFFF"/>
        </w:rPr>
        <w:t>.</w:t>
      </w:r>
      <w:proofErr w:type="gramEnd"/>
      <w:r w:rsidRPr="008D3247">
        <w:rPr>
          <w:rFonts w:ascii="Times New Roman" w:hAnsi="Times New Roman"/>
          <w:sz w:val="28"/>
          <w:szCs w:val="28"/>
          <w:shd w:val="clear" w:color="auto" w:fill="FFFFFF"/>
        </w:rPr>
        <w:t xml:space="preserve"> дан. (1 файл). -: [б. и.], 2016. - 46 с. - </w:t>
      </w:r>
      <w:proofErr w:type="spellStart"/>
      <w:r w:rsidRPr="008D3247">
        <w:rPr>
          <w:rFonts w:ascii="Times New Roman" w:hAnsi="Times New Roman"/>
          <w:sz w:val="28"/>
          <w:szCs w:val="28"/>
          <w:shd w:val="clear" w:color="auto" w:fill="FFFFFF"/>
        </w:rPr>
        <w:t>Загл</w:t>
      </w:r>
      <w:proofErr w:type="spellEnd"/>
      <w:r w:rsidRPr="008D3247">
        <w:rPr>
          <w:rFonts w:ascii="Times New Roman" w:hAnsi="Times New Roman"/>
          <w:sz w:val="28"/>
          <w:szCs w:val="28"/>
          <w:shd w:val="clear" w:color="auto" w:fill="FFFFFF"/>
        </w:rPr>
        <w:t xml:space="preserve">. с титул. экрана. - Электрон. версия </w:t>
      </w:r>
      <w:proofErr w:type="spellStart"/>
      <w:r w:rsidRPr="008D3247">
        <w:rPr>
          <w:rFonts w:ascii="Times New Roman" w:hAnsi="Times New Roman"/>
          <w:sz w:val="28"/>
          <w:szCs w:val="28"/>
          <w:shd w:val="clear" w:color="auto" w:fill="FFFFFF"/>
        </w:rPr>
        <w:t>печ</w:t>
      </w:r>
      <w:proofErr w:type="spellEnd"/>
      <w:r w:rsidRPr="008D3247">
        <w:rPr>
          <w:rFonts w:ascii="Times New Roman" w:hAnsi="Times New Roman"/>
          <w:sz w:val="28"/>
          <w:szCs w:val="28"/>
          <w:shd w:val="clear" w:color="auto" w:fill="FFFFFF"/>
        </w:rPr>
        <w:t xml:space="preserve">. публикации. - URL: </w:t>
      </w:r>
      <w:r w:rsidRPr="008D3247">
        <w:rPr>
          <w:rFonts w:ascii="Times New Roman" w:hAnsi="Times New Roman"/>
          <w:color w:val="0000FF"/>
          <w:sz w:val="28"/>
          <w:szCs w:val="28"/>
          <w:shd w:val="clear" w:color="auto" w:fill="FFFFFF"/>
        </w:rPr>
        <w:t>http://ellib.sibsutis.ru/ellib/kti/048_Proekt _VOSP _.</w:t>
      </w:r>
      <w:proofErr w:type="spellStart"/>
      <w:r w:rsidRPr="008D3247">
        <w:rPr>
          <w:rFonts w:ascii="Times New Roman" w:hAnsi="Times New Roman"/>
          <w:color w:val="0000FF"/>
          <w:sz w:val="28"/>
          <w:szCs w:val="28"/>
          <w:shd w:val="clear" w:color="auto" w:fill="FFFFFF"/>
        </w:rPr>
        <w:t>pdf</w:t>
      </w:r>
      <w:proofErr w:type="spellEnd"/>
      <w:r w:rsidRPr="008D3247">
        <w:rPr>
          <w:rFonts w:ascii="Times New Roman" w:hAnsi="Times New Roman"/>
          <w:color w:val="0000FF"/>
          <w:sz w:val="28"/>
          <w:szCs w:val="28"/>
          <w:shd w:val="clear" w:color="auto" w:fill="FFFFFF"/>
        </w:rPr>
        <w:t>,</w:t>
      </w:r>
      <w:r w:rsidRPr="008D3247">
        <w:rPr>
          <w:rFonts w:ascii="Times New Roman" w:hAnsi="Times New Roman"/>
          <w:sz w:val="28"/>
          <w:szCs w:val="28"/>
          <w:shd w:val="clear" w:color="auto" w:fill="FFFFFF"/>
        </w:rPr>
        <w:t xml:space="preserve"> по паролю</w:t>
      </w:r>
    </w:p>
    <w:p w14:paraId="409AB6DE" w14:textId="77777777" w:rsidR="008D3247" w:rsidRPr="008D3247" w:rsidRDefault="008D3247" w:rsidP="008D3247">
      <w:pPr>
        <w:numPr>
          <w:ilvl w:val="0"/>
          <w:numId w:val="34"/>
        </w:numPr>
        <w:shd w:val="clear" w:color="auto" w:fill="FCFCFC"/>
        <w:spacing w:after="0" w:line="240" w:lineRule="auto"/>
        <w:ind w:left="0" w:firstLine="709"/>
        <w:jc w:val="both"/>
        <w:rPr>
          <w:rFonts w:ascii="Times New Roman" w:hAnsi="Times New Roman"/>
          <w:sz w:val="28"/>
          <w:szCs w:val="28"/>
          <w:shd w:val="clear" w:color="auto" w:fill="FFFFFF"/>
        </w:rPr>
      </w:pPr>
      <w:r w:rsidRPr="008D3247">
        <w:rPr>
          <w:rFonts w:ascii="Times New Roman" w:hAnsi="Times New Roman"/>
          <w:sz w:val="28"/>
          <w:szCs w:val="28"/>
          <w:shd w:val="clear" w:color="auto" w:fill="FFFFFF"/>
        </w:rPr>
        <w:t xml:space="preserve">Учебно-методическое пособие и задания на контрольную и курсовую работы по дисциплине Многоканальные телекоммуникационные системы / составители С. В. </w:t>
      </w:r>
      <w:proofErr w:type="spellStart"/>
      <w:r w:rsidRPr="008D3247">
        <w:rPr>
          <w:rFonts w:ascii="Times New Roman" w:hAnsi="Times New Roman"/>
          <w:sz w:val="28"/>
          <w:szCs w:val="28"/>
          <w:shd w:val="clear" w:color="auto" w:fill="FFFFFF"/>
        </w:rPr>
        <w:t>Чёткин</w:t>
      </w:r>
      <w:proofErr w:type="spellEnd"/>
      <w:r w:rsidRPr="008D3247">
        <w:rPr>
          <w:rFonts w:ascii="Times New Roman" w:hAnsi="Times New Roman"/>
          <w:sz w:val="28"/>
          <w:szCs w:val="28"/>
          <w:shd w:val="clear" w:color="auto" w:fill="FFFFFF"/>
        </w:rPr>
        <w:t xml:space="preserve">. </w:t>
      </w:r>
      <w:proofErr w:type="gramStart"/>
      <w:r w:rsidRPr="008D3247">
        <w:rPr>
          <w:rFonts w:ascii="Times New Roman" w:hAnsi="Times New Roman"/>
          <w:sz w:val="28"/>
          <w:szCs w:val="28"/>
          <w:shd w:val="clear" w:color="auto" w:fill="FFFFFF"/>
        </w:rPr>
        <w:t>Москва :</w:t>
      </w:r>
      <w:proofErr w:type="gramEnd"/>
      <w:r w:rsidRPr="008D3247">
        <w:rPr>
          <w:rFonts w:ascii="Times New Roman" w:hAnsi="Times New Roman"/>
          <w:sz w:val="28"/>
          <w:szCs w:val="28"/>
          <w:shd w:val="clear" w:color="auto" w:fill="FFFFFF"/>
        </w:rPr>
        <w:t xml:space="preserve"> Московский технический университет связи и информатики, 2016. 36 c. ISBN 2227-8397. </w:t>
      </w:r>
      <w:proofErr w:type="gramStart"/>
      <w:r w:rsidRPr="008D3247">
        <w:rPr>
          <w:rFonts w:ascii="Times New Roman" w:hAnsi="Times New Roman"/>
          <w:sz w:val="28"/>
          <w:szCs w:val="28"/>
          <w:shd w:val="clear" w:color="auto" w:fill="FFFFFF"/>
        </w:rPr>
        <w:t>Текст :</w:t>
      </w:r>
      <w:proofErr w:type="gramEnd"/>
      <w:r w:rsidRPr="008D3247">
        <w:rPr>
          <w:rFonts w:ascii="Times New Roman" w:hAnsi="Times New Roman"/>
          <w:sz w:val="28"/>
          <w:szCs w:val="28"/>
          <w:shd w:val="clear" w:color="auto" w:fill="FFFFFF"/>
        </w:rPr>
        <w:t xml:space="preserve"> электронный // Электронно-библиотечная система IPR BOOKS : [сайт]. URL: http://www.iprbookshop.ru/61504.html. URL: для </w:t>
      </w:r>
      <w:proofErr w:type="spellStart"/>
      <w:r w:rsidRPr="008D3247">
        <w:rPr>
          <w:rFonts w:ascii="Times New Roman" w:hAnsi="Times New Roman"/>
          <w:sz w:val="28"/>
          <w:szCs w:val="28"/>
          <w:shd w:val="clear" w:color="auto" w:fill="FFFFFF"/>
        </w:rPr>
        <w:t>авторизир</w:t>
      </w:r>
      <w:proofErr w:type="spellEnd"/>
      <w:r w:rsidRPr="008D3247">
        <w:rPr>
          <w:rFonts w:ascii="Times New Roman" w:hAnsi="Times New Roman"/>
          <w:sz w:val="28"/>
          <w:szCs w:val="28"/>
          <w:shd w:val="clear" w:color="auto" w:fill="FFFFFF"/>
        </w:rPr>
        <w:t>. пользователей по паролю.</w:t>
      </w:r>
    </w:p>
    <w:p w14:paraId="0A662710" w14:textId="77777777" w:rsidR="008D3247" w:rsidRPr="008D3247" w:rsidRDefault="00000000" w:rsidP="008D3247">
      <w:pPr>
        <w:numPr>
          <w:ilvl w:val="0"/>
          <w:numId w:val="34"/>
        </w:numPr>
        <w:shd w:val="clear" w:color="auto" w:fill="FCFCFC"/>
        <w:spacing w:after="0" w:line="240" w:lineRule="auto"/>
        <w:ind w:left="0" w:firstLine="709"/>
        <w:jc w:val="both"/>
        <w:rPr>
          <w:rFonts w:ascii="Times New Roman" w:hAnsi="Times New Roman"/>
          <w:sz w:val="28"/>
          <w:szCs w:val="28"/>
          <w:shd w:val="clear" w:color="auto" w:fill="FCFCFC"/>
        </w:rPr>
      </w:pPr>
      <w:hyperlink r:id="rId38" w:history="1">
        <w:r w:rsidR="008D3247" w:rsidRPr="008D3247">
          <w:rPr>
            <w:rFonts w:ascii="Times New Roman" w:hAnsi="Times New Roman"/>
            <w:sz w:val="28"/>
            <w:szCs w:val="28"/>
          </w:rPr>
          <w:t>Фокин, В. Г.</w:t>
        </w:r>
      </w:hyperlink>
      <w:r w:rsidR="008D3247" w:rsidRPr="008D3247">
        <w:rPr>
          <w:rFonts w:ascii="Times New Roman" w:hAnsi="Times New Roman"/>
          <w:sz w:val="28"/>
          <w:szCs w:val="28"/>
          <w:shd w:val="clear" w:color="auto" w:fill="FFFFFF"/>
        </w:rPr>
        <w:t xml:space="preserve"> </w:t>
      </w:r>
      <w:hyperlink r:id="rId39" w:history="1"/>
      <w:r w:rsidR="008D3247" w:rsidRPr="008D3247">
        <w:rPr>
          <w:rFonts w:ascii="Times New Roman" w:hAnsi="Times New Roman"/>
          <w:sz w:val="28"/>
          <w:szCs w:val="28"/>
          <w:shd w:val="clear" w:color="auto" w:fill="FFFFFF"/>
        </w:rPr>
        <w:t xml:space="preserve">Оптические системы с терабитными и </w:t>
      </w:r>
      <w:proofErr w:type="spellStart"/>
      <w:r w:rsidR="008D3247" w:rsidRPr="008D3247">
        <w:rPr>
          <w:rFonts w:ascii="Times New Roman" w:hAnsi="Times New Roman"/>
          <w:sz w:val="28"/>
          <w:szCs w:val="28"/>
          <w:shd w:val="clear" w:color="auto" w:fill="FFFFFF"/>
        </w:rPr>
        <w:t>петабитными</w:t>
      </w:r>
      <w:proofErr w:type="spellEnd"/>
      <w:r w:rsidR="008D3247" w:rsidRPr="008D3247">
        <w:rPr>
          <w:rFonts w:ascii="Times New Roman" w:hAnsi="Times New Roman"/>
          <w:sz w:val="28"/>
          <w:szCs w:val="28"/>
          <w:shd w:val="clear" w:color="auto" w:fill="FFFFFF"/>
        </w:rPr>
        <w:t xml:space="preserve"> скоростями передачи [Электронный ресурс]: учеб. пособие / В. Г.</w:t>
      </w:r>
      <w:r w:rsidR="008D3247" w:rsidRPr="008D3247">
        <w:rPr>
          <w:rStyle w:val="apple-converted-space"/>
          <w:rFonts w:ascii="Times New Roman" w:hAnsi="Times New Roman"/>
          <w:sz w:val="28"/>
          <w:szCs w:val="28"/>
          <w:shd w:val="clear" w:color="auto" w:fill="FFFFFF"/>
        </w:rPr>
        <w:t xml:space="preserve"> </w:t>
      </w:r>
      <w:r w:rsidR="008D3247" w:rsidRPr="008D3247">
        <w:rPr>
          <w:rFonts w:ascii="Times New Roman" w:hAnsi="Times New Roman"/>
          <w:bCs/>
          <w:sz w:val="28"/>
          <w:szCs w:val="28"/>
          <w:shd w:val="clear" w:color="auto" w:fill="FFFFFF"/>
        </w:rPr>
        <w:t>Фокин</w:t>
      </w:r>
      <w:r w:rsidR="008D3247" w:rsidRPr="008D3247">
        <w:rPr>
          <w:rFonts w:ascii="Times New Roman" w:hAnsi="Times New Roman"/>
          <w:sz w:val="28"/>
          <w:szCs w:val="28"/>
          <w:shd w:val="clear" w:color="auto" w:fill="FFFFFF"/>
        </w:rPr>
        <w:t xml:space="preserve">, Р. З. Ибрагимов; </w:t>
      </w:r>
      <w:proofErr w:type="spellStart"/>
      <w:r w:rsidR="008D3247" w:rsidRPr="008D3247">
        <w:rPr>
          <w:rFonts w:ascii="Times New Roman" w:hAnsi="Times New Roman"/>
          <w:sz w:val="28"/>
          <w:szCs w:val="28"/>
          <w:shd w:val="clear" w:color="auto" w:fill="FFFFFF"/>
        </w:rPr>
        <w:t>Сиб</w:t>
      </w:r>
      <w:proofErr w:type="spellEnd"/>
      <w:r w:rsidR="008D3247" w:rsidRPr="008D3247">
        <w:rPr>
          <w:rFonts w:ascii="Times New Roman" w:hAnsi="Times New Roman"/>
          <w:sz w:val="28"/>
          <w:szCs w:val="28"/>
          <w:shd w:val="clear" w:color="auto" w:fill="FFFFFF"/>
        </w:rPr>
        <w:t>. гос. ун-т телекоммуникаций и информатики. - Электрон</w:t>
      </w:r>
      <w:proofErr w:type="gramStart"/>
      <w:r w:rsidR="008D3247" w:rsidRPr="008D3247">
        <w:rPr>
          <w:rFonts w:ascii="Times New Roman" w:hAnsi="Times New Roman"/>
          <w:sz w:val="28"/>
          <w:szCs w:val="28"/>
          <w:shd w:val="clear" w:color="auto" w:fill="FFFFFF"/>
        </w:rPr>
        <w:t>.</w:t>
      </w:r>
      <w:proofErr w:type="gramEnd"/>
      <w:r w:rsidR="008D3247" w:rsidRPr="008D3247">
        <w:rPr>
          <w:rFonts w:ascii="Times New Roman" w:hAnsi="Times New Roman"/>
          <w:sz w:val="28"/>
          <w:szCs w:val="28"/>
          <w:shd w:val="clear" w:color="auto" w:fill="FFFFFF"/>
        </w:rPr>
        <w:t xml:space="preserve"> дан. (1 файл). - Новосибирск: СибГУТИ, 2016. - 156 с. - </w:t>
      </w:r>
      <w:proofErr w:type="spellStart"/>
      <w:r w:rsidR="008D3247" w:rsidRPr="008D3247">
        <w:rPr>
          <w:rFonts w:ascii="Times New Roman" w:hAnsi="Times New Roman"/>
          <w:sz w:val="28"/>
          <w:szCs w:val="28"/>
          <w:shd w:val="clear" w:color="auto" w:fill="FFFFFF"/>
        </w:rPr>
        <w:t>Загл</w:t>
      </w:r>
      <w:proofErr w:type="spellEnd"/>
      <w:r w:rsidR="008D3247" w:rsidRPr="008D3247">
        <w:rPr>
          <w:rFonts w:ascii="Times New Roman" w:hAnsi="Times New Roman"/>
          <w:sz w:val="28"/>
          <w:szCs w:val="28"/>
          <w:shd w:val="clear" w:color="auto" w:fill="FFFFFF"/>
        </w:rPr>
        <w:t xml:space="preserve">. с титул. экрана. - Электрон. версия </w:t>
      </w:r>
      <w:proofErr w:type="spellStart"/>
      <w:r w:rsidR="008D3247" w:rsidRPr="008D3247">
        <w:rPr>
          <w:rFonts w:ascii="Times New Roman" w:hAnsi="Times New Roman"/>
          <w:sz w:val="28"/>
          <w:szCs w:val="28"/>
          <w:shd w:val="clear" w:color="auto" w:fill="FFFFFF"/>
        </w:rPr>
        <w:t>печ</w:t>
      </w:r>
      <w:proofErr w:type="spellEnd"/>
      <w:r w:rsidR="008D3247" w:rsidRPr="008D3247">
        <w:rPr>
          <w:rFonts w:ascii="Times New Roman" w:hAnsi="Times New Roman"/>
          <w:sz w:val="28"/>
          <w:szCs w:val="28"/>
          <w:shd w:val="clear" w:color="auto" w:fill="FFFFFF"/>
        </w:rPr>
        <w:t xml:space="preserve">. публикации. - URL: </w:t>
      </w:r>
      <w:r w:rsidR="008D3247" w:rsidRPr="008D3247">
        <w:rPr>
          <w:rFonts w:ascii="Times New Roman" w:hAnsi="Times New Roman"/>
          <w:color w:val="0000FF"/>
          <w:sz w:val="28"/>
          <w:szCs w:val="28"/>
          <w:shd w:val="clear" w:color="auto" w:fill="FFFFFF"/>
        </w:rPr>
        <w:t>http://ellib.sibsutis.ru/ellib/2016/624_Fokin_V.G._Opticheskie_sistemy_s_terabitnymi_.pdf</w:t>
      </w:r>
      <w:r w:rsidR="008D3247" w:rsidRPr="008D3247">
        <w:rPr>
          <w:rFonts w:ascii="Times New Roman" w:hAnsi="Times New Roman"/>
          <w:sz w:val="28"/>
          <w:szCs w:val="28"/>
          <w:shd w:val="clear" w:color="auto" w:fill="FFFFFF"/>
        </w:rPr>
        <w:t>, по паролю.</w:t>
      </w:r>
    </w:p>
    <w:p w14:paraId="0BF53E13" w14:textId="77777777" w:rsidR="008D3247" w:rsidRPr="008D3247" w:rsidRDefault="008D3247" w:rsidP="008D3247">
      <w:pPr>
        <w:suppressAutoHyphens/>
        <w:spacing w:after="0" w:line="240" w:lineRule="auto"/>
        <w:ind w:firstLine="709"/>
        <w:jc w:val="both"/>
        <w:rPr>
          <w:rFonts w:ascii="Times New Roman" w:hAnsi="Times New Roman"/>
          <w:sz w:val="28"/>
          <w:szCs w:val="28"/>
        </w:rPr>
      </w:pPr>
    </w:p>
    <w:p w14:paraId="5A5B074A" w14:textId="77777777" w:rsidR="008D3247" w:rsidRPr="008D3247" w:rsidRDefault="008D3247" w:rsidP="008D3247">
      <w:pPr>
        <w:suppressAutoHyphens/>
        <w:spacing w:after="0" w:line="240" w:lineRule="auto"/>
        <w:ind w:firstLine="709"/>
        <w:jc w:val="both"/>
        <w:rPr>
          <w:rFonts w:ascii="Times New Roman" w:hAnsi="Times New Roman"/>
          <w:b/>
          <w:sz w:val="28"/>
          <w:szCs w:val="28"/>
        </w:rPr>
      </w:pPr>
      <w:proofErr w:type="gramStart"/>
      <w:r w:rsidRPr="008D3247">
        <w:rPr>
          <w:rFonts w:ascii="Times New Roman" w:hAnsi="Times New Roman"/>
          <w:b/>
          <w:sz w:val="28"/>
          <w:szCs w:val="28"/>
        </w:rPr>
        <w:t>Интернет ресурсы</w:t>
      </w:r>
      <w:proofErr w:type="gramEnd"/>
      <w:r w:rsidRPr="008D3247">
        <w:rPr>
          <w:rFonts w:ascii="Times New Roman" w:hAnsi="Times New Roman"/>
          <w:b/>
          <w:sz w:val="28"/>
          <w:szCs w:val="28"/>
        </w:rPr>
        <w:t>:</w:t>
      </w:r>
    </w:p>
    <w:p w14:paraId="7133780C" w14:textId="77777777" w:rsidR="008D3247" w:rsidRPr="003A43A0"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Connect /электрон. журн. [сайт]. </w:t>
      </w:r>
      <w:r w:rsidRPr="008D3247">
        <w:rPr>
          <w:rFonts w:ascii="Times New Roman" w:hAnsi="Times New Roman"/>
          <w:sz w:val="28"/>
          <w:szCs w:val="28"/>
          <w:shd w:val="clear" w:color="auto" w:fill="FCFCFC"/>
          <w:lang w:val="en-US"/>
        </w:rPr>
        <w:t>URL</w:t>
      </w:r>
      <w:r w:rsidRPr="003A43A0">
        <w:rPr>
          <w:rFonts w:ascii="Times New Roman" w:hAnsi="Times New Roman"/>
          <w:sz w:val="28"/>
          <w:szCs w:val="28"/>
          <w:shd w:val="clear" w:color="auto" w:fill="FCFCFC"/>
        </w:rPr>
        <w:t xml:space="preserve">: </w:t>
      </w:r>
      <w:r w:rsidRPr="008D3247">
        <w:rPr>
          <w:rFonts w:ascii="Times New Roman" w:hAnsi="Times New Roman"/>
          <w:sz w:val="28"/>
          <w:szCs w:val="28"/>
          <w:shd w:val="clear" w:color="auto" w:fill="FCFCFC"/>
          <w:lang w:val="en-US"/>
        </w:rPr>
        <w:t>http</w:t>
      </w:r>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www</w:t>
      </w:r>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connect</w:t>
      </w:r>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ru</w:t>
      </w:r>
      <w:proofErr w:type="spellEnd"/>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article</w:t>
      </w:r>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asp</w:t>
      </w:r>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id</w:t>
      </w:r>
      <w:r w:rsidRPr="003A43A0">
        <w:rPr>
          <w:rFonts w:ascii="Times New Roman" w:hAnsi="Times New Roman"/>
          <w:sz w:val="28"/>
          <w:szCs w:val="28"/>
          <w:shd w:val="clear" w:color="auto" w:fill="FCFCFC"/>
        </w:rPr>
        <w:t xml:space="preserve">=5075 </w:t>
      </w:r>
    </w:p>
    <w:p w14:paraId="5E916037" w14:textId="77777777" w:rsidR="008D3247" w:rsidRPr="003A43A0"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WDM: новые горизонты оптоволокна/электрон. журн. [сайт]. </w:t>
      </w:r>
      <w:r w:rsidRPr="008D3247">
        <w:rPr>
          <w:rFonts w:ascii="Times New Roman" w:hAnsi="Times New Roman"/>
          <w:sz w:val="28"/>
          <w:szCs w:val="28"/>
          <w:shd w:val="clear" w:color="auto" w:fill="FCFCFC"/>
          <w:lang w:val="en-US"/>
        </w:rPr>
        <w:t>URL</w:t>
      </w:r>
      <w:r w:rsidRPr="003A43A0">
        <w:rPr>
          <w:rFonts w:ascii="Times New Roman" w:hAnsi="Times New Roman"/>
          <w:sz w:val="28"/>
          <w:szCs w:val="28"/>
          <w:shd w:val="clear" w:color="auto" w:fill="FCFCFC"/>
        </w:rPr>
        <w:t xml:space="preserve">: </w:t>
      </w:r>
      <w:r w:rsidRPr="008D3247">
        <w:rPr>
          <w:rFonts w:ascii="Times New Roman" w:hAnsi="Times New Roman"/>
          <w:sz w:val="28"/>
          <w:szCs w:val="28"/>
          <w:shd w:val="clear" w:color="auto" w:fill="FCFCFC"/>
          <w:lang w:val="en-US"/>
        </w:rPr>
        <w:t>http</w:t>
      </w:r>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www</w:t>
      </w:r>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osp</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ru</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lan</w:t>
      </w:r>
      <w:proofErr w:type="spellEnd"/>
      <w:r w:rsidRPr="003A43A0">
        <w:rPr>
          <w:rFonts w:ascii="Times New Roman" w:hAnsi="Times New Roman"/>
          <w:sz w:val="28"/>
          <w:szCs w:val="28"/>
          <w:shd w:val="clear" w:color="auto" w:fill="FCFCFC"/>
        </w:rPr>
        <w:t xml:space="preserve">/1997/03/132625/ </w:t>
      </w:r>
    </w:p>
    <w:p w14:paraId="0A250190" w14:textId="77777777" w:rsidR="008D3247" w:rsidRPr="003A43A0"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Принципы построения ВОСП. </w:t>
      </w:r>
      <w:proofErr w:type="spellStart"/>
      <w:r w:rsidRPr="008D3247">
        <w:rPr>
          <w:rFonts w:ascii="Times New Roman" w:hAnsi="Times New Roman"/>
          <w:sz w:val="28"/>
          <w:szCs w:val="28"/>
          <w:shd w:val="clear" w:color="auto" w:fill="FCFCFC"/>
        </w:rPr>
        <w:t>Обобщеная</w:t>
      </w:r>
      <w:proofErr w:type="spellEnd"/>
      <w:r w:rsidRPr="008D3247">
        <w:rPr>
          <w:rFonts w:ascii="Times New Roman" w:hAnsi="Times New Roman"/>
          <w:sz w:val="28"/>
          <w:szCs w:val="28"/>
          <w:shd w:val="clear" w:color="auto" w:fill="FCFCFC"/>
        </w:rPr>
        <w:t xml:space="preserve"> схема и основные характеристики ВОСП. /электрон. журн. [сайт]. </w:t>
      </w:r>
      <w:r w:rsidRPr="008D3247">
        <w:rPr>
          <w:rFonts w:ascii="Times New Roman" w:hAnsi="Times New Roman"/>
          <w:sz w:val="28"/>
          <w:szCs w:val="28"/>
          <w:shd w:val="clear" w:color="auto" w:fill="FCFCFC"/>
          <w:lang w:val="en-US"/>
        </w:rPr>
        <w:t>URL</w:t>
      </w:r>
      <w:r w:rsidRPr="003A43A0">
        <w:rPr>
          <w:rFonts w:ascii="Times New Roman" w:hAnsi="Times New Roman"/>
          <w:sz w:val="28"/>
          <w:szCs w:val="28"/>
          <w:shd w:val="clear" w:color="auto" w:fill="FCFCFC"/>
        </w:rPr>
        <w:t xml:space="preserve">: </w:t>
      </w:r>
      <w:r w:rsidRPr="008D3247">
        <w:rPr>
          <w:rFonts w:ascii="Times New Roman" w:hAnsi="Times New Roman"/>
          <w:sz w:val="28"/>
          <w:szCs w:val="28"/>
          <w:shd w:val="clear" w:color="auto" w:fill="FCFCFC"/>
          <w:lang w:val="en-US"/>
        </w:rPr>
        <w:t>http</w:t>
      </w:r>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pc</w:t>
      </w:r>
      <w:r w:rsidRPr="003A43A0">
        <w:rPr>
          <w:rFonts w:ascii="Times New Roman" w:hAnsi="Times New Roman"/>
          <w:sz w:val="28"/>
          <w:szCs w:val="28"/>
          <w:shd w:val="clear" w:color="auto" w:fill="FCFCFC"/>
        </w:rPr>
        <w:t>-4</w:t>
      </w:r>
      <w:r w:rsidRPr="008D3247">
        <w:rPr>
          <w:rFonts w:ascii="Times New Roman" w:hAnsi="Times New Roman"/>
          <w:sz w:val="28"/>
          <w:szCs w:val="28"/>
          <w:shd w:val="clear" w:color="auto" w:fill="FCFCFC"/>
          <w:lang w:val="en-US"/>
        </w:rPr>
        <w:t>you</w:t>
      </w:r>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ru</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lokalnaya</w:t>
      </w:r>
      <w:proofErr w:type="spellEnd"/>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set</w:t>
      </w:r>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volp</w:t>
      </w:r>
      <w:proofErr w:type="spellEnd"/>
      <w:r w:rsidRPr="003A43A0">
        <w:rPr>
          <w:rFonts w:ascii="Times New Roman" w:hAnsi="Times New Roman"/>
          <w:sz w:val="28"/>
          <w:szCs w:val="28"/>
          <w:shd w:val="clear" w:color="auto" w:fill="FCFCFC"/>
        </w:rPr>
        <w:t>/56-</w:t>
      </w:r>
      <w:proofErr w:type="spellStart"/>
      <w:r w:rsidRPr="008D3247">
        <w:rPr>
          <w:rFonts w:ascii="Times New Roman" w:hAnsi="Times New Roman"/>
          <w:sz w:val="28"/>
          <w:szCs w:val="28"/>
          <w:shd w:val="clear" w:color="auto" w:fill="FCFCFC"/>
          <w:lang w:val="en-US"/>
        </w:rPr>
        <w:t>printsipy</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postroeniya</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vosp</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obobshchenaya</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skhema</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i</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osnovnye</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kharakteristiki</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vosp</w:t>
      </w:r>
      <w:proofErr w:type="spellEnd"/>
      <w:r w:rsidRPr="003A43A0">
        <w:rPr>
          <w:rFonts w:ascii="Times New Roman" w:hAnsi="Times New Roman"/>
          <w:sz w:val="28"/>
          <w:szCs w:val="28"/>
          <w:shd w:val="clear" w:color="auto" w:fill="FCFCFC"/>
        </w:rPr>
        <w:t xml:space="preserve"> </w:t>
      </w:r>
    </w:p>
    <w:p w14:paraId="48B9B426" w14:textId="77777777" w:rsidR="008D3247" w:rsidRPr="003A43A0"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Классификация волоконно-оптических систем передачи. Способы уплотнения оптических кабелей/ электрон. журн. [сайт]. </w:t>
      </w:r>
      <w:r w:rsidRPr="008D3247">
        <w:rPr>
          <w:rFonts w:ascii="Times New Roman" w:hAnsi="Times New Roman"/>
          <w:sz w:val="28"/>
          <w:szCs w:val="28"/>
          <w:shd w:val="clear" w:color="auto" w:fill="FCFCFC"/>
          <w:lang w:val="en-US"/>
        </w:rPr>
        <w:t>URL</w:t>
      </w:r>
      <w:r w:rsidRPr="003A43A0">
        <w:rPr>
          <w:rFonts w:ascii="Times New Roman" w:hAnsi="Times New Roman"/>
          <w:sz w:val="28"/>
          <w:szCs w:val="28"/>
          <w:shd w:val="clear" w:color="auto" w:fill="FCFCFC"/>
        </w:rPr>
        <w:t xml:space="preserve">: </w:t>
      </w:r>
      <w:r w:rsidRPr="008D3247">
        <w:rPr>
          <w:rFonts w:ascii="Times New Roman" w:hAnsi="Times New Roman"/>
          <w:sz w:val="28"/>
          <w:szCs w:val="28"/>
          <w:shd w:val="clear" w:color="auto" w:fill="FCFCFC"/>
          <w:lang w:val="en-US"/>
        </w:rPr>
        <w:t>http</w:t>
      </w:r>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life</w:t>
      </w:r>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prog</w:t>
      </w:r>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ru</w:t>
      </w:r>
      <w:proofErr w:type="spellEnd"/>
      <w:r w:rsidRPr="003A43A0">
        <w:rPr>
          <w:rFonts w:ascii="Times New Roman" w:hAnsi="Times New Roman"/>
          <w:sz w:val="28"/>
          <w:szCs w:val="28"/>
          <w:shd w:val="clear" w:color="auto" w:fill="FCFCFC"/>
        </w:rPr>
        <w:t>/1_36835_</w:t>
      </w:r>
      <w:proofErr w:type="spellStart"/>
      <w:r w:rsidRPr="008D3247">
        <w:rPr>
          <w:rFonts w:ascii="Times New Roman" w:hAnsi="Times New Roman"/>
          <w:sz w:val="28"/>
          <w:szCs w:val="28"/>
          <w:shd w:val="clear" w:color="auto" w:fill="FCFCFC"/>
          <w:lang w:val="en-US"/>
        </w:rPr>
        <w:t>klassifikatsiya</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volokonno</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opticheskih</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sistem</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peredachi</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sposobi</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uplotneniya</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opticheskih</w:t>
      </w:r>
      <w:proofErr w:type="spellEnd"/>
      <w:r w:rsidRPr="003A43A0">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kabeley</w:t>
      </w:r>
      <w:proofErr w:type="spellEnd"/>
      <w:r w:rsidRPr="003A43A0">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html</w:t>
      </w:r>
      <w:r w:rsidRPr="003A43A0">
        <w:rPr>
          <w:rFonts w:ascii="Times New Roman" w:hAnsi="Times New Roman"/>
          <w:sz w:val="28"/>
          <w:szCs w:val="28"/>
          <w:shd w:val="clear" w:color="auto" w:fill="FCFCFC"/>
        </w:rPr>
        <w:t xml:space="preserve"> </w:t>
      </w:r>
    </w:p>
    <w:p w14:paraId="1740F08C"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Основные этапы исторического развития/электрон. журн. Gigabaza.ru [сайт]. URL: http://gigabaza.ru/doc/37154.html </w:t>
      </w:r>
    </w:p>
    <w:p w14:paraId="3158DD10"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lang w:val="en-US"/>
        </w:rPr>
      </w:pPr>
      <w:r w:rsidRPr="008D3247">
        <w:rPr>
          <w:rFonts w:ascii="Times New Roman" w:hAnsi="Times New Roman"/>
          <w:sz w:val="28"/>
          <w:szCs w:val="28"/>
          <w:shd w:val="clear" w:color="auto" w:fill="FCFCFC"/>
        </w:rPr>
        <w:t xml:space="preserve">Доступ к информационным, справочным и поисковым системам [сайт]. </w:t>
      </w:r>
      <w:r w:rsidRPr="008D3247">
        <w:rPr>
          <w:rFonts w:ascii="Times New Roman" w:hAnsi="Times New Roman"/>
          <w:sz w:val="28"/>
          <w:szCs w:val="28"/>
          <w:shd w:val="clear" w:color="auto" w:fill="FCFCFC"/>
          <w:lang w:val="en-US"/>
        </w:rPr>
        <w:t xml:space="preserve">URL: </w:t>
      </w:r>
      <w:hyperlink r:id="rId40" w:history="1">
        <w:r w:rsidRPr="008D3247">
          <w:rPr>
            <w:rFonts w:ascii="Times New Roman" w:hAnsi="Times New Roman"/>
            <w:sz w:val="28"/>
            <w:szCs w:val="28"/>
            <w:shd w:val="clear" w:color="auto" w:fill="FCFCFC"/>
            <w:lang w:val="en-US"/>
          </w:rPr>
          <w:t xml:space="preserve">http://www.morion.ru/ </w:t>
        </w:r>
      </w:hyperlink>
      <w:hyperlink r:id="rId41" w:history="1">
        <w:r w:rsidRPr="008D3247">
          <w:rPr>
            <w:rFonts w:ascii="Times New Roman" w:hAnsi="Times New Roman"/>
            <w:sz w:val="28"/>
            <w:szCs w:val="28"/>
            <w:shd w:val="clear" w:color="auto" w:fill="FCFCFC"/>
            <w:lang w:val="en-US"/>
          </w:rPr>
          <w:t xml:space="preserve">http://www.nateks.ru/ </w:t>
        </w:r>
      </w:hyperlink>
      <w:hyperlink r:id="rId42" w:history="1">
        <w:r w:rsidRPr="008D3247">
          <w:rPr>
            <w:rFonts w:ascii="Times New Roman" w:hAnsi="Times New Roman"/>
            <w:sz w:val="28"/>
            <w:szCs w:val="28"/>
            <w:shd w:val="clear" w:color="auto" w:fill="FCFCFC"/>
            <w:lang w:val="en-US"/>
          </w:rPr>
          <w:t xml:space="preserve">http://www.iskratel.com/ </w:t>
        </w:r>
      </w:hyperlink>
      <w:hyperlink r:id="rId43" w:history="1">
        <w:r w:rsidRPr="008D3247">
          <w:rPr>
            <w:rFonts w:ascii="Times New Roman" w:hAnsi="Times New Roman"/>
            <w:sz w:val="28"/>
            <w:szCs w:val="28"/>
            <w:shd w:val="clear" w:color="auto" w:fill="FCFCFC"/>
            <w:lang w:val="en-US"/>
          </w:rPr>
          <w:t xml:space="preserve">http://www.ps-ufa.ru/ </w:t>
        </w:r>
      </w:hyperlink>
      <w:hyperlink r:id="rId44" w:history="1">
        <w:r w:rsidRPr="008D3247">
          <w:rPr>
            <w:rFonts w:ascii="Times New Roman" w:hAnsi="Times New Roman"/>
            <w:sz w:val="28"/>
            <w:szCs w:val="28"/>
            <w:shd w:val="clear" w:color="auto" w:fill="FCFCFC"/>
            <w:lang w:val="en-US"/>
          </w:rPr>
          <w:t>http://3m.com/</w:t>
        </w:r>
      </w:hyperlink>
      <w:r w:rsidRPr="008D3247">
        <w:rPr>
          <w:rFonts w:ascii="Times New Roman" w:hAnsi="Times New Roman"/>
          <w:sz w:val="28"/>
          <w:szCs w:val="28"/>
          <w:shd w:val="clear" w:color="auto" w:fill="FCFCFC"/>
          <w:lang w:val="en-US"/>
        </w:rPr>
        <w:t xml:space="preserve"> </w:t>
      </w:r>
    </w:p>
    <w:p w14:paraId="39257D1D"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Информационный сайт, посвященный телекоммуникациям: обзоры рынка, новости операторов системам [сайт]. URL: </w:t>
      </w:r>
      <w:hyperlink r:id="rId45" w:history="1">
        <w:r w:rsidRPr="008D3247">
          <w:rPr>
            <w:rFonts w:ascii="Times New Roman" w:hAnsi="Times New Roman"/>
            <w:sz w:val="28"/>
            <w:szCs w:val="28"/>
            <w:shd w:val="clear" w:color="auto" w:fill="FCFCFC"/>
          </w:rPr>
          <w:t>www.sotovik.ru</w:t>
        </w:r>
      </w:hyperlink>
      <w:r w:rsidRPr="008D3247">
        <w:rPr>
          <w:rFonts w:ascii="Times New Roman" w:hAnsi="Times New Roman"/>
          <w:sz w:val="28"/>
          <w:szCs w:val="28"/>
          <w:shd w:val="clear" w:color="auto" w:fill="FCFCFC"/>
        </w:rPr>
        <w:t xml:space="preserve"> </w:t>
      </w:r>
    </w:p>
    <w:p w14:paraId="6E3D9441"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Экспертный портал "Телекоммуникации России" – независимое сетевое СМИ [сайт]. URL: </w:t>
      </w:r>
      <w:hyperlink r:id="rId46" w:history="1">
        <w:r w:rsidRPr="008D3247">
          <w:rPr>
            <w:rFonts w:ascii="Times New Roman" w:hAnsi="Times New Roman"/>
            <w:sz w:val="28"/>
            <w:szCs w:val="28"/>
            <w:shd w:val="clear" w:color="auto" w:fill="FCFCFC"/>
          </w:rPr>
          <w:t>www.telecomru.ru</w:t>
        </w:r>
      </w:hyperlink>
      <w:r w:rsidRPr="008D3247">
        <w:rPr>
          <w:rFonts w:ascii="Times New Roman" w:hAnsi="Times New Roman"/>
          <w:sz w:val="28"/>
          <w:szCs w:val="28"/>
          <w:shd w:val="clear" w:color="auto" w:fill="FCFCFC"/>
        </w:rPr>
        <w:t xml:space="preserve"> </w:t>
      </w:r>
    </w:p>
    <w:p w14:paraId="4B6D6FD5"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Новости рынка телекоммуникаций России и </w:t>
      </w:r>
      <w:proofErr w:type="gramStart"/>
      <w:r w:rsidRPr="008D3247">
        <w:rPr>
          <w:rFonts w:ascii="Times New Roman" w:hAnsi="Times New Roman"/>
          <w:sz w:val="28"/>
          <w:szCs w:val="28"/>
          <w:shd w:val="clear" w:color="auto" w:fill="FCFCFC"/>
        </w:rPr>
        <w:t>СНГ[</w:t>
      </w:r>
      <w:proofErr w:type="gramEnd"/>
      <w:r w:rsidRPr="008D3247">
        <w:rPr>
          <w:rFonts w:ascii="Times New Roman" w:hAnsi="Times New Roman"/>
          <w:sz w:val="28"/>
          <w:szCs w:val="28"/>
          <w:shd w:val="clear" w:color="auto" w:fill="FCFCFC"/>
        </w:rPr>
        <w:t xml:space="preserve">сайт]. URL: </w:t>
      </w:r>
      <w:hyperlink r:id="rId47" w:history="1">
        <w:r w:rsidRPr="008D3247">
          <w:rPr>
            <w:rFonts w:ascii="Times New Roman" w:hAnsi="Times New Roman"/>
            <w:sz w:val="28"/>
            <w:szCs w:val="28"/>
            <w:shd w:val="clear" w:color="auto" w:fill="FCFCFC"/>
          </w:rPr>
          <w:t>www.comnews.ru</w:t>
        </w:r>
      </w:hyperlink>
      <w:r w:rsidRPr="008D3247">
        <w:rPr>
          <w:rFonts w:ascii="Times New Roman" w:hAnsi="Times New Roman"/>
          <w:sz w:val="28"/>
          <w:szCs w:val="28"/>
          <w:shd w:val="clear" w:color="auto" w:fill="FCFCFC"/>
        </w:rPr>
        <w:t xml:space="preserve"> </w:t>
      </w:r>
    </w:p>
    <w:p w14:paraId="40681FB6"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lastRenderedPageBreak/>
        <w:t xml:space="preserve">Сайт, посвященный мобильным устройствам и технологиям, новостям операторов связи, рекламным акциям [сайт]. URL: </w:t>
      </w:r>
      <w:hyperlink r:id="rId48" w:history="1">
        <w:r w:rsidRPr="008D3247">
          <w:rPr>
            <w:rFonts w:ascii="Times New Roman" w:hAnsi="Times New Roman"/>
            <w:sz w:val="28"/>
            <w:szCs w:val="28"/>
            <w:shd w:val="clear" w:color="auto" w:fill="FCFCFC"/>
          </w:rPr>
          <w:t>www.mobail-review.com</w:t>
        </w:r>
      </w:hyperlink>
      <w:r w:rsidRPr="008D3247">
        <w:rPr>
          <w:rFonts w:ascii="Times New Roman" w:hAnsi="Times New Roman"/>
          <w:sz w:val="28"/>
          <w:szCs w:val="28"/>
          <w:shd w:val="clear" w:color="auto" w:fill="FCFCFC"/>
        </w:rPr>
        <w:t xml:space="preserve"> </w:t>
      </w:r>
      <w:hyperlink r:id="rId49" w:history="1">
        <w:r w:rsidRPr="008D3247">
          <w:rPr>
            <w:rFonts w:ascii="Times New Roman" w:hAnsi="Times New Roman"/>
            <w:sz w:val="28"/>
            <w:szCs w:val="28"/>
            <w:shd w:val="clear" w:color="auto" w:fill="FCFCFC"/>
          </w:rPr>
          <w:t>www.gptelecom.ru</w:t>
        </w:r>
      </w:hyperlink>
      <w:r w:rsidRPr="008D3247">
        <w:rPr>
          <w:rFonts w:ascii="Times New Roman" w:hAnsi="Times New Roman"/>
          <w:sz w:val="28"/>
          <w:szCs w:val="28"/>
          <w:shd w:val="clear" w:color="auto" w:fill="FCFCFC"/>
        </w:rPr>
        <w:t xml:space="preserve"> </w:t>
      </w:r>
    </w:p>
    <w:p w14:paraId="75956114"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Законы РФ, постановления Правительства, документы Министерства связи и массовых коммуникаций РФ, технические [сайт]. URL: </w:t>
      </w:r>
      <w:hyperlink r:id="rId50" w:history="1">
        <w:r w:rsidRPr="008D3247">
          <w:rPr>
            <w:rFonts w:ascii="Times New Roman" w:hAnsi="Times New Roman"/>
            <w:sz w:val="28"/>
            <w:szCs w:val="28"/>
            <w:shd w:val="clear" w:color="auto" w:fill="FCFCFC"/>
          </w:rPr>
          <w:t>www.osp.ru</w:t>
        </w:r>
      </w:hyperlink>
      <w:r w:rsidRPr="008D3247">
        <w:rPr>
          <w:rFonts w:ascii="Times New Roman" w:hAnsi="Times New Roman"/>
          <w:sz w:val="28"/>
          <w:szCs w:val="28"/>
          <w:shd w:val="clear" w:color="auto" w:fill="FCFCFC"/>
        </w:rPr>
        <w:t xml:space="preserve"> , </w:t>
      </w:r>
      <w:hyperlink r:id="rId51" w:history="1">
        <w:r w:rsidRPr="008D3247">
          <w:rPr>
            <w:rFonts w:ascii="Times New Roman" w:hAnsi="Times New Roman"/>
            <w:sz w:val="28"/>
            <w:szCs w:val="28"/>
            <w:shd w:val="clear" w:color="auto" w:fill="FCFCFC"/>
          </w:rPr>
          <w:t>www.pcmag.ru</w:t>
        </w:r>
      </w:hyperlink>
      <w:r w:rsidRPr="008D3247">
        <w:rPr>
          <w:rFonts w:ascii="Times New Roman" w:hAnsi="Times New Roman"/>
          <w:sz w:val="28"/>
          <w:szCs w:val="28"/>
          <w:shd w:val="clear" w:color="auto" w:fill="FCFCFC"/>
        </w:rPr>
        <w:t xml:space="preserve"> ,</w:t>
      </w:r>
    </w:p>
    <w:p w14:paraId="7EBA45E8"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r w:rsidRPr="008D3247">
        <w:rPr>
          <w:rFonts w:ascii="Times New Roman" w:hAnsi="Times New Roman"/>
          <w:sz w:val="28"/>
          <w:szCs w:val="28"/>
          <w:shd w:val="clear" w:color="auto" w:fill="FCFCFC"/>
        </w:rPr>
        <w:t xml:space="preserve">Информационно-справочные системы [сайт]. </w:t>
      </w:r>
      <w:r w:rsidRPr="008D3247">
        <w:rPr>
          <w:rFonts w:ascii="Times New Roman" w:hAnsi="Times New Roman"/>
          <w:sz w:val="28"/>
          <w:szCs w:val="28"/>
          <w:shd w:val="clear" w:color="auto" w:fill="FCFCFC"/>
          <w:lang w:val="en-US"/>
        </w:rPr>
        <w:t>URL</w:t>
      </w:r>
      <w:r w:rsidRPr="008D3247">
        <w:rPr>
          <w:rFonts w:ascii="Times New Roman" w:hAnsi="Times New Roman"/>
          <w:sz w:val="28"/>
          <w:szCs w:val="28"/>
          <w:shd w:val="clear" w:color="auto" w:fill="FCFCFC"/>
        </w:rPr>
        <w:t xml:space="preserve">: </w:t>
      </w:r>
      <w:hyperlink r:id="rId52"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crn</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ru</w:t>
        </w:r>
      </w:hyperlink>
      <w:r w:rsidRPr="008D3247">
        <w:rPr>
          <w:rFonts w:ascii="Times New Roman" w:hAnsi="Times New Roman"/>
          <w:sz w:val="28"/>
          <w:szCs w:val="28"/>
          <w:shd w:val="clear" w:color="auto" w:fill="FCFCFC"/>
        </w:rPr>
        <w:t xml:space="preserve"> , </w:t>
      </w:r>
      <w:hyperlink r:id="rId53"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elrussia</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ru</w:t>
        </w:r>
      </w:hyperlink>
      <w:r w:rsidRPr="008D3247">
        <w:rPr>
          <w:rFonts w:ascii="Times New Roman" w:hAnsi="Times New Roman"/>
          <w:sz w:val="28"/>
          <w:szCs w:val="28"/>
          <w:shd w:val="clear" w:color="auto" w:fill="FCFCFC"/>
        </w:rPr>
        <w:t xml:space="preserve"> , </w:t>
      </w:r>
      <w:hyperlink r:id="rId54"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kit</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e</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ru</w:t>
        </w:r>
      </w:hyperlink>
      <w:r w:rsidRPr="008D3247">
        <w:rPr>
          <w:rFonts w:ascii="Times New Roman" w:hAnsi="Times New Roman"/>
          <w:sz w:val="28"/>
          <w:szCs w:val="28"/>
          <w:shd w:val="clear" w:color="auto" w:fill="FCFCFC"/>
        </w:rPr>
        <w:t xml:space="preserve"> , </w:t>
      </w:r>
      <w:hyperlink r:id="rId55"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globus</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telecom</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com</w:t>
        </w:r>
      </w:hyperlink>
      <w:r w:rsidRPr="008D3247">
        <w:rPr>
          <w:rFonts w:ascii="Times New Roman" w:hAnsi="Times New Roman"/>
          <w:sz w:val="28"/>
          <w:szCs w:val="28"/>
          <w:shd w:val="clear" w:color="auto" w:fill="FCFCFC"/>
        </w:rPr>
        <w:t xml:space="preserve"> , </w:t>
      </w:r>
      <w:hyperlink r:id="rId56"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d</w:t>
        </w:r>
        <w:r w:rsidRPr="008D3247">
          <w:rPr>
            <w:rFonts w:ascii="Times New Roman" w:hAnsi="Times New Roman"/>
            <w:sz w:val="28"/>
            <w:szCs w:val="28"/>
            <w:shd w:val="clear" w:color="auto" w:fill="FCFCFC"/>
          </w:rPr>
          <w:t>-</w:t>
        </w:r>
      </w:hyperlink>
      <w:r w:rsidRPr="008D3247">
        <w:rPr>
          <w:rFonts w:ascii="Times New Roman" w:hAnsi="Times New Roman"/>
          <w:sz w:val="28"/>
          <w:szCs w:val="28"/>
          <w:shd w:val="clear" w:color="auto" w:fill="FCFCFC"/>
          <w:lang w:val="en-US"/>
        </w:rPr>
        <w:t>link</w:t>
      </w:r>
      <w:r w:rsidRPr="008D3247">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ru</w:t>
      </w:r>
      <w:proofErr w:type="spellEnd"/>
      <w:r w:rsidRPr="008D3247">
        <w:rPr>
          <w:rFonts w:ascii="Times New Roman" w:hAnsi="Times New Roman"/>
          <w:sz w:val="28"/>
          <w:szCs w:val="28"/>
          <w:shd w:val="clear" w:color="auto" w:fill="FCFCFC"/>
        </w:rPr>
        <w:t xml:space="preserve"> , </w:t>
      </w:r>
      <w:hyperlink r:id="rId57"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intuit</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ru</w:t>
        </w:r>
      </w:hyperlink>
      <w:r w:rsidRPr="008D3247">
        <w:rPr>
          <w:rFonts w:ascii="Times New Roman" w:hAnsi="Times New Roman"/>
          <w:sz w:val="28"/>
          <w:szCs w:val="28"/>
          <w:shd w:val="clear" w:color="auto" w:fill="FCFCFC"/>
        </w:rPr>
        <w:t xml:space="preserve"> , </w:t>
      </w:r>
      <w:hyperlink r:id="rId58"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connect</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ru</w:t>
        </w:r>
      </w:hyperlink>
      <w:r w:rsidRPr="008D3247">
        <w:rPr>
          <w:rFonts w:ascii="Times New Roman" w:hAnsi="Times New Roman"/>
          <w:sz w:val="28"/>
          <w:szCs w:val="28"/>
          <w:shd w:val="clear" w:color="auto" w:fill="FCFCFC"/>
        </w:rPr>
        <w:t xml:space="preserve"> , </w:t>
      </w:r>
      <w:hyperlink r:id="rId59"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qwerty</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ru</w:t>
        </w:r>
      </w:hyperlink>
      <w:r w:rsidRPr="008D3247">
        <w:rPr>
          <w:rFonts w:ascii="Times New Roman" w:hAnsi="Times New Roman"/>
          <w:sz w:val="28"/>
          <w:szCs w:val="28"/>
          <w:shd w:val="clear" w:color="auto" w:fill="FCFCFC"/>
        </w:rPr>
        <w:t xml:space="preserve"> , </w:t>
      </w:r>
      <w:hyperlink r:id="rId60"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elsv</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ru</w:t>
        </w:r>
      </w:hyperlink>
      <w:r w:rsidRPr="008D3247">
        <w:rPr>
          <w:rFonts w:ascii="Times New Roman" w:hAnsi="Times New Roman"/>
          <w:sz w:val="28"/>
          <w:szCs w:val="28"/>
          <w:shd w:val="clear" w:color="auto" w:fill="FCFCFC"/>
        </w:rPr>
        <w:t xml:space="preserve"> , </w:t>
      </w:r>
      <w:hyperlink r:id="rId61" w:history="1">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ccc</w:t>
        </w:r>
        <w:r w:rsidRPr="008D3247">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ru</w:t>
        </w:r>
        <w:proofErr w:type="spellEnd"/>
      </w:hyperlink>
      <w:r w:rsidRPr="008D3247">
        <w:rPr>
          <w:rFonts w:ascii="Times New Roman" w:hAnsi="Times New Roman"/>
          <w:sz w:val="28"/>
          <w:szCs w:val="28"/>
          <w:shd w:val="clear" w:color="auto" w:fill="FCFCFC"/>
        </w:rPr>
        <w:t xml:space="preserve"> </w:t>
      </w:r>
    </w:p>
    <w:p w14:paraId="4B18C90C" w14:textId="77777777" w:rsidR="008D3247"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lang w:val="en-US"/>
        </w:rPr>
      </w:pPr>
      <w:r w:rsidRPr="008D3247">
        <w:rPr>
          <w:rFonts w:ascii="Times New Roman" w:hAnsi="Times New Roman"/>
          <w:sz w:val="28"/>
          <w:szCs w:val="28"/>
          <w:shd w:val="clear" w:color="auto" w:fill="FCFCFC"/>
        </w:rPr>
        <w:t xml:space="preserve">Волоконно-оптические системы с </w:t>
      </w:r>
      <w:proofErr w:type="spellStart"/>
      <w:r w:rsidRPr="008D3247">
        <w:rPr>
          <w:rFonts w:ascii="Times New Roman" w:hAnsi="Times New Roman"/>
          <w:sz w:val="28"/>
          <w:szCs w:val="28"/>
          <w:shd w:val="clear" w:color="auto" w:fill="FCFCFC"/>
        </w:rPr>
        <w:t>солитонной</w:t>
      </w:r>
      <w:proofErr w:type="spellEnd"/>
      <w:r w:rsidRPr="008D3247">
        <w:rPr>
          <w:rFonts w:ascii="Times New Roman" w:hAnsi="Times New Roman"/>
          <w:sz w:val="28"/>
          <w:szCs w:val="28"/>
          <w:shd w:val="clear" w:color="auto" w:fill="FCFCFC"/>
        </w:rPr>
        <w:t xml:space="preserve"> передачей/банк лекций [сайт]. </w:t>
      </w:r>
      <w:r w:rsidRPr="008D3247">
        <w:rPr>
          <w:rFonts w:ascii="Times New Roman" w:hAnsi="Times New Roman"/>
          <w:sz w:val="28"/>
          <w:szCs w:val="28"/>
          <w:shd w:val="clear" w:color="auto" w:fill="FCFCFC"/>
          <w:lang w:val="en-US"/>
        </w:rPr>
        <w:t xml:space="preserve">URL: http://siblec.ru/index.php?dn=html&amp;way=bW9kL2h0bWwvY29udGVudC83c2VtL2NvdXJzZTEwMS9sZWMxMC5odG0 </w:t>
      </w:r>
    </w:p>
    <w:p w14:paraId="10E59D44" w14:textId="77777777" w:rsidR="00852763" w:rsidRPr="008D3247" w:rsidRDefault="008D3247" w:rsidP="008D3247">
      <w:pPr>
        <w:numPr>
          <w:ilvl w:val="0"/>
          <w:numId w:val="26"/>
        </w:numPr>
        <w:suppressAutoHyphens/>
        <w:spacing w:after="0" w:line="240" w:lineRule="auto"/>
        <w:ind w:left="0" w:firstLine="709"/>
        <w:jc w:val="both"/>
        <w:rPr>
          <w:rFonts w:ascii="Times New Roman" w:hAnsi="Times New Roman"/>
          <w:sz w:val="28"/>
          <w:szCs w:val="28"/>
          <w:shd w:val="clear" w:color="auto" w:fill="FCFCFC"/>
        </w:rPr>
      </w:pPr>
      <w:proofErr w:type="spellStart"/>
      <w:r w:rsidRPr="008D3247">
        <w:rPr>
          <w:rFonts w:ascii="Times New Roman" w:hAnsi="Times New Roman"/>
          <w:sz w:val="28"/>
          <w:szCs w:val="28"/>
          <w:shd w:val="clear" w:color="auto" w:fill="FCFCFC"/>
        </w:rPr>
        <w:t>Cолитонные</w:t>
      </w:r>
      <w:proofErr w:type="spellEnd"/>
      <w:r w:rsidRPr="008D3247">
        <w:rPr>
          <w:rFonts w:ascii="Times New Roman" w:hAnsi="Times New Roman"/>
          <w:sz w:val="28"/>
          <w:szCs w:val="28"/>
          <w:shd w:val="clear" w:color="auto" w:fill="FCFCFC"/>
        </w:rPr>
        <w:t xml:space="preserve"> сети [сайт]. </w:t>
      </w:r>
      <w:r w:rsidRPr="008D3247">
        <w:rPr>
          <w:rFonts w:ascii="Times New Roman" w:hAnsi="Times New Roman"/>
          <w:sz w:val="28"/>
          <w:szCs w:val="28"/>
          <w:shd w:val="clear" w:color="auto" w:fill="FCFCFC"/>
          <w:lang w:val="en-US"/>
        </w:rPr>
        <w:t>URL</w:t>
      </w:r>
      <w:r w:rsidRPr="008D3247">
        <w:rPr>
          <w:rFonts w:ascii="Times New Roman" w:hAnsi="Times New Roman"/>
          <w:sz w:val="28"/>
          <w:szCs w:val="28"/>
          <w:shd w:val="clear" w:color="auto" w:fill="FCFCFC"/>
        </w:rPr>
        <w:t xml:space="preserve">: </w:t>
      </w:r>
      <w:r w:rsidRPr="008D3247">
        <w:rPr>
          <w:rFonts w:ascii="Times New Roman" w:hAnsi="Times New Roman"/>
          <w:sz w:val="28"/>
          <w:szCs w:val="28"/>
          <w:shd w:val="clear" w:color="auto" w:fill="FCFCFC"/>
          <w:lang w:val="en-US"/>
        </w:rPr>
        <w:t>http</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www</w:t>
      </w:r>
      <w:r w:rsidRPr="008D3247">
        <w:rPr>
          <w:rFonts w:ascii="Times New Roman" w:hAnsi="Times New Roman"/>
          <w:sz w:val="28"/>
          <w:szCs w:val="28"/>
          <w:shd w:val="clear" w:color="auto" w:fill="FCFCFC"/>
        </w:rPr>
        <w:t>.</w:t>
      </w:r>
      <w:r w:rsidRPr="008D3247">
        <w:rPr>
          <w:rFonts w:ascii="Times New Roman" w:hAnsi="Times New Roman"/>
          <w:sz w:val="28"/>
          <w:szCs w:val="28"/>
          <w:shd w:val="clear" w:color="auto" w:fill="FCFCFC"/>
          <w:lang w:val="en-US"/>
        </w:rPr>
        <w:t>hardline</w:t>
      </w:r>
      <w:r w:rsidRPr="008D3247">
        <w:rPr>
          <w:rFonts w:ascii="Times New Roman" w:hAnsi="Times New Roman"/>
          <w:sz w:val="28"/>
          <w:szCs w:val="28"/>
          <w:shd w:val="clear" w:color="auto" w:fill="FCFCFC"/>
        </w:rPr>
        <w:t>.</w:t>
      </w:r>
      <w:proofErr w:type="spellStart"/>
      <w:r w:rsidRPr="008D3247">
        <w:rPr>
          <w:rFonts w:ascii="Times New Roman" w:hAnsi="Times New Roman"/>
          <w:sz w:val="28"/>
          <w:szCs w:val="28"/>
          <w:shd w:val="clear" w:color="auto" w:fill="FCFCFC"/>
          <w:lang w:val="en-US"/>
        </w:rPr>
        <w:t>ru</w:t>
      </w:r>
      <w:proofErr w:type="spellEnd"/>
      <w:r w:rsidRPr="008D3247">
        <w:rPr>
          <w:rFonts w:ascii="Times New Roman" w:hAnsi="Times New Roman"/>
          <w:sz w:val="28"/>
          <w:szCs w:val="28"/>
          <w:shd w:val="clear" w:color="auto" w:fill="FCFCFC"/>
        </w:rPr>
        <w:t>/7/87/1886/</w:t>
      </w:r>
    </w:p>
    <w:p w14:paraId="53CEED41" w14:textId="77777777" w:rsidR="00852763" w:rsidRPr="00852763" w:rsidRDefault="00852763" w:rsidP="00852763">
      <w:pPr>
        <w:suppressAutoHyphens/>
        <w:spacing w:after="0" w:line="240" w:lineRule="auto"/>
        <w:ind w:left="709"/>
        <w:jc w:val="both"/>
        <w:rPr>
          <w:rFonts w:ascii="Times New Roman" w:hAnsi="Times New Roman"/>
          <w:sz w:val="28"/>
          <w:szCs w:val="28"/>
          <w:shd w:val="clear" w:color="auto" w:fill="FCFCFC"/>
        </w:rPr>
      </w:pPr>
    </w:p>
    <w:p w14:paraId="4470AF41" w14:textId="13D6A5DA" w:rsidR="00263117" w:rsidRPr="007C0A90" w:rsidRDefault="00B805F2" w:rsidP="007C0A90">
      <w:pPr>
        <w:pStyle w:val="2"/>
        <w:rPr>
          <w:rFonts w:eastAsia="TimesNewRomanPSMT"/>
        </w:rPr>
      </w:pPr>
      <w:r w:rsidRPr="001E373D">
        <w:br w:type="page"/>
      </w:r>
      <w:bookmarkStart w:id="23" w:name="_Toc130990189"/>
      <w:r w:rsidR="007C0A90" w:rsidRPr="007C0A90">
        <w:lastRenderedPageBreak/>
        <w:t>ПРИЛОЖЕНИЕ А</w:t>
      </w:r>
      <w:bookmarkEnd w:id="23"/>
    </w:p>
    <w:p w14:paraId="320025E2" w14:textId="77777777" w:rsidR="00263117" w:rsidRDefault="00263117" w:rsidP="00A87DCA">
      <w:pPr>
        <w:autoSpaceDE w:val="0"/>
        <w:autoSpaceDN w:val="0"/>
        <w:adjustRightInd w:val="0"/>
        <w:spacing w:after="0" w:line="240" w:lineRule="auto"/>
        <w:jc w:val="center"/>
        <w:rPr>
          <w:rFonts w:ascii="Times New Roman" w:hAnsi="Times New Roman"/>
          <w:b/>
          <w:bCs/>
          <w:sz w:val="28"/>
          <w:szCs w:val="28"/>
        </w:rPr>
      </w:pPr>
      <w:r w:rsidRPr="00994FEF">
        <w:rPr>
          <w:rFonts w:ascii="Times New Roman" w:hAnsi="Times New Roman"/>
          <w:b/>
          <w:bCs/>
          <w:sz w:val="28"/>
          <w:szCs w:val="28"/>
        </w:rPr>
        <w:t>Исходные данные</w:t>
      </w:r>
    </w:p>
    <w:p w14:paraId="4ABA1DB3" w14:textId="253961E3" w:rsidR="00263117" w:rsidRDefault="00263117" w:rsidP="00A87DCA">
      <w:pPr>
        <w:autoSpaceDE w:val="0"/>
        <w:autoSpaceDN w:val="0"/>
        <w:adjustRightInd w:val="0"/>
        <w:spacing w:after="0" w:line="240" w:lineRule="auto"/>
        <w:ind w:firstLine="708"/>
        <w:jc w:val="both"/>
        <w:rPr>
          <w:rFonts w:ascii="Times New Roman" w:eastAsia="TimesNewRomanPSMT" w:hAnsi="Times New Roman"/>
          <w:sz w:val="28"/>
          <w:szCs w:val="28"/>
        </w:rPr>
      </w:pPr>
      <w:r>
        <w:rPr>
          <w:rFonts w:ascii="Times New Roman" w:eastAsia="TimesNewRomanPSMT" w:hAnsi="Times New Roman"/>
          <w:sz w:val="28"/>
          <w:szCs w:val="28"/>
        </w:rPr>
        <w:t xml:space="preserve">Номер варианта в Таблице 1 определяется </w:t>
      </w:r>
      <w:r w:rsidRPr="008B5F43">
        <w:rPr>
          <w:rFonts w:ascii="Times New Roman" w:eastAsia="TimesNewRomanPSMT" w:hAnsi="Times New Roman"/>
          <w:sz w:val="28"/>
          <w:szCs w:val="28"/>
          <w:u w:val="single"/>
        </w:rPr>
        <w:t>по предпоследней цифре</w:t>
      </w:r>
      <w:r>
        <w:rPr>
          <w:rFonts w:ascii="Times New Roman" w:eastAsia="TimesNewRomanPSMT" w:hAnsi="Times New Roman"/>
          <w:sz w:val="28"/>
          <w:szCs w:val="28"/>
        </w:rPr>
        <w:t xml:space="preserve"> шифра зачетной книжки</w:t>
      </w:r>
      <w:r w:rsidR="008B5F43">
        <w:rPr>
          <w:rFonts w:ascii="Times New Roman" w:eastAsia="TimesNewRomanPSMT" w:hAnsi="Times New Roman"/>
          <w:sz w:val="28"/>
          <w:szCs w:val="28"/>
        </w:rPr>
        <w:t>. Расстояние между пунктами связи задается преподавателем.</w:t>
      </w:r>
    </w:p>
    <w:p w14:paraId="256CF970" w14:textId="77777777" w:rsidR="00D6076A" w:rsidRDefault="00D6076A" w:rsidP="00A87DCA">
      <w:pPr>
        <w:autoSpaceDE w:val="0"/>
        <w:autoSpaceDN w:val="0"/>
        <w:adjustRightInd w:val="0"/>
        <w:spacing w:after="0" w:line="240" w:lineRule="auto"/>
        <w:ind w:firstLine="708"/>
        <w:jc w:val="both"/>
        <w:rPr>
          <w:rFonts w:ascii="Times New Roman" w:eastAsia="TimesNewRomanPSMT" w:hAnsi="Times New Roman"/>
          <w:sz w:val="28"/>
          <w:szCs w:val="28"/>
        </w:rPr>
      </w:pPr>
    </w:p>
    <w:p w14:paraId="61124A9F" w14:textId="77777777" w:rsidR="00263117" w:rsidRPr="00473D05"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473D05">
        <w:rPr>
          <w:rFonts w:ascii="Times New Roman" w:eastAsia="TimesNewRomanPSMT" w:hAnsi="Times New Roman"/>
          <w:sz w:val="28"/>
          <w:szCs w:val="28"/>
        </w:rPr>
        <w:t xml:space="preserve">Таблица 1 – Пункты </w:t>
      </w:r>
      <w:r w:rsidR="003B742B" w:rsidRPr="00473D05">
        <w:rPr>
          <w:rFonts w:ascii="Times New Roman" w:eastAsia="TimesNewRomanPSMT" w:hAnsi="Times New Roman"/>
          <w:sz w:val="28"/>
          <w:szCs w:val="28"/>
        </w:rPr>
        <w:t>проектируемой</w:t>
      </w:r>
      <w:r w:rsidRPr="00473D05">
        <w:rPr>
          <w:rFonts w:ascii="Times New Roman" w:eastAsia="TimesNewRomanPSMT" w:hAnsi="Times New Roman"/>
          <w:sz w:val="28"/>
          <w:szCs w:val="28"/>
        </w:rPr>
        <w:t xml:space="preserve"> ВОЛП и архитектура сети</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3"/>
        <w:gridCol w:w="3802"/>
        <w:gridCol w:w="25"/>
        <w:gridCol w:w="764"/>
        <w:gridCol w:w="4906"/>
      </w:tblGrid>
      <w:tr w:rsidR="008B5F43" w:rsidRPr="00767756" w14:paraId="6C51409C" w14:textId="77777777" w:rsidTr="008B5F43">
        <w:trPr>
          <w:trHeight w:val="1206"/>
          <w:jc w:val="center"/>
        </w:trPr>
        <w:tc>
          <w:tcPr>
            <w:tcW w:w="763" w:type="dxa"/>
            <w:tcBorders>
              <w:right w:val="single" w:sz="4" w:space="0" w:color="auto"/>
            </w:tcBorders>
          </w:tcPr>
          <w:p w14:paraId="15C59380"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 Вар.</w:t>
            </w:r>
          </w:p>
        </w:tc>
        <w:tc>
          <w:tcPr>
            <w:tcW w:w="3827" w:type="dxa"/>
            <w:gridSpan w:val="2"/>
            <w:tcBorders>
              <w:right w:val="single" w:sz="4" w:space="0" w:color="auto"/>
            </w:tcBorders>
          </w:tcPr>
          <w:p w14:paraId="57B851E4"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Топология сети</w:t>
            </w:r>
          </w:p>
        </w:tc>
        <w:tc>
          <w:tcPr>
            <w:tcW w:w="764" w:type="dxa"/>
            <w:tcBorders>
              <w:right w:val="single" w:sz="4" w:space="0" w:color="auto"/>
            </w:tcBorders>
          </w:tcPr>
          <w:p w14:paraId="552A811A" w14:textId="77777777" w:rsidR="008B5F43" w:rsidRPr="00263117" w:rsidRDefault="008B5F43" w:rsidP="00A87DCA">
            <w:pPr>
              <w:autoSpaceDE w:val="0"/>
              <w:autoSpaceDN w:val="0"/>
              <w:adjustRightInd w:val="0"/>
              <w:spacing w:after="0" w:line="240" w:lineRule="auto"/>
              <w:rPr>
                <w:rFonts w:ascii="Times New Roman" w:eastAsia="TimesNewRomanPSMT" w:hAnsi="Times New Roman"/>
                <w:sz w:val="28"/>
                <w:szCs w:val="28"/>
              </w:rPr>
            </w:pPr>
            <w:r w:rsidRPr="00263117">
              <w:rPr>
                <w:rFonts w:ascii="Times New Roman" w:eastAsia="TimesNewRomanPSMT" w:hAnsi="Times New Roman"/>
                <w:sz w:val="28"/>
                <w:szCs w:val="28"/>
              </w:rPr>
              <w:t>№ Вар</w:t>
            </w:r>
            <w:r>
              <w:rPr>
                <w:rFonts w:ascii="Times New Roman" w:eastAsia="TimesNewRomanPSMT" w:hAnsi="Times New Roman"/>
                <w:sz w:val="28"/>
                <w:szCs w:val="28"/>
              </w:rPr>
              <w:t>.</w:t>
            </w:r>
          </w:p>
        </w:tc>
        <w:tc>
          <w:tcPr>
            <w:tcW w:w="4906" w:type="dxa"/>
            <w:tcBorders>
              <w:right w:val="single" w:sz="4" w:space="0" w:color="auto"/>
            </w:tcBorders>
          </w:tcPr>
          <w:p w14:paraId="5AA7A427"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Топология сети</w:t>
            </w:r>
          </w:p>
        </w:tc>
      </w:tr>
      <w:tr w:rsidR="008B5F43" w:rsidRPr="00767756" w14:paraId="50F45A8C" w14:textId="77777777" w:rsidTr="008B5F43">
        <w:trPr>
          <w:jc w:val="center"/>
        </w:trPr>
        <w:tc>
          <w:tcPr>
            <w:tcW w:w="763" w:type="dxa"/>
            <w:tcBorders>
              <w:right w:val="single" w:sz="4" w:space="0" w:color="auto"/>
            </w:tcBorders>
          </w:tcPr>
          <w:p w14:paraId="042895B7"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1</w:t>
            </w:r>
          </w:p>
        </w:tc>
        <w:tc>
          <w:tcPr>
            <w:tcW w:w="3827" w:type="dxa"/>
            <w:gridSpan w:val="2"/>
          </w:tcPr>
          <w:p w14:paraId="24043678" w14:textId="77777777" w:rsidR="008B5F43" w:rsidRPr="00263117" w:rsidRDefault="002110B9" w:rsidP="00A87DCA">
            <w:pPr>
              <w:autoSpaceDE w:val="0"/>
              <w:autoSpaceDN w:val="0"/>
              <w:adjustRightInd w:val="0"/>
              <w:spacing w:after="0" w:line="240" w:lineRule="auto"/>
              <w:jc w:val="both"/>
              <w:rPr>
                <w:rFonts w:ascii="Times New Roman" w:hAnsi="Times New Roman"/>
                <w:sz w:val="28"/>
                <w:szCs w:val="28"/>
              </w:rPr>
            </w:pPr>
            <w:r w:rsidRPr="00263117">
              <w:rPr>
                <w:rFonts w:ascii="Times New Roman" w:hAnsi="Times New Roman"/>
                <w:noProof/>
                <w:sz w:val="28"/>
                <w:szCs w:val="28"/>
              </w:rPr>
              <w:object w:dxaOrig="3285" w:dyaOrig="480" w14:anchorId="1F7C785E">
                <v:shape id="_x0000_i1034" type="#_x0000_t75" alt="" style="width:170.55pt;height:27.45pt;mso-width-percent:0;mso-height-percent:0;mso-width-percent:0;mso-height-percent:0" o:ole="">
                  <v:imagedata r:id="rId62" o:title=""/>
                </v:shape>
                <o:OLEObject Type="Embed" ProgID="PBrush" ShapeID="_x0000_i1034" DrawAspect="Content" ObjectID="_1800427066" r:id="rId63"/>
              </w:object>
            </w:r>
            <w:r w:rsidR="008B5F43" w:rsidRPr="00263117">
              <w:rPr>
                <w:rFonts w:ascii="Times New Roman" w:hAnsi="Times New Roman"/>
                <w:sz w:val="28"/>
                <w:szCs w:val="28"/>
              </w:rPr>
              <w:t xml:space="preserve">А        </w:t>
            </w:r>
            <w:r w:rsidR="008B5F43">
              <w:rPr>
                <w:rFonts w:ascii="Times New Roman" w:hAnsi="Times New Roman"/>
                <w:sz w:val="28"/>
                <w:szCs w:val="28"/>
              </w:rPr>
              <w:t xml:space="preserve">  </w:t>
            </w:r>
            <w:r w:rsidR="008B5F43" w:rsidRPr="00263117">
              <w:rPr>
                <w:rFonts w:ascii="Times New Roman" w:hAnsi="Times New Roman"/>
                <w:sz w:val="28"/>
                <w:szCs w:val="28"/>
              </w:rPr>
              <w:t xml:space="preserve">  Б             </w:t>
            </w:r>
            <w:r w:rsidR="008B5F43">
              <w:rPr>
                <w:rFonts w:ascii="Times New Roman" w:hAnsi="Times New Roman"/>
                <w:sz w:val="28"/>
                <w:szCs w:val="28"/>
              </w:rPr>
              <w:t xml:space="preserve">В         </w:t>
            </w:r>
            <w:r w:rsidR="008B5F43" w:rsidRPr="00263117">
              <w:rPr>
                <w:rFonts w:ascii="Times New Roman" w:hAnsi="Times New Roman"/>
                <w:sz w:val="28"/>
                <w:szCs w:val="28"/>
              </w:rPr>
              <w:t>Г</w:t>
            </w:r>
          </w:p>
          <w:p w14:paraId="50AA5AC8" w14:textId="77777777" w:rsidR="008B5F43" w:rsidRPr="00263117" w:rsidRDefault="008B5F43"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sz w:val="28"/>
                <w:szCs w:val="28"/>
              </w:rPr>
              <w:t>«линейная цепь»</w:t>
            </w:r>
          </w:p>
          <w:p w14:paraId="3269858C"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p>
        </w:tc>
        <w:tc>
          <w:tcPr>
            <w:tcW w:w="764" w:type="dxa"/>
          </w:tcPr>
          <w:p w14:paraId="15350C00"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6</w:t>
            </w:r>
          </w:p>
        </w:tc>
        <w:tc>
          <w:tcPr>
            <w:tcW w:w="4906" w:type="dxa"/>
          </w:tcPr>
          <w:p w14:paraId="2F1A220F" w14:textId="77777777" w:rsidR="008B5F43" w:rsidRPr="00263117" w:rsidRDefault="002110B9"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noProof/>
                <w:sz w:val="28"/>
                <w:szCs w:val="28"/>
              </w:rPr>
              <w:object w:dxaOrig="2310" w:dyaOrig="1800" w14:anchorId="052278A2">
                <v:shape id="_x0000_i1033" type="#_x0000_t75" alt="" style="width:131.15pt;height:73.7pt;mso-width-percent:0;mso-height-percent:0;mso-width-percent:0;mso-height-percent:0" o:ole="">
                  <v:imagedata r:id="rId64" o:title=""/>
                </v:shape>
                <o:OLEObject Type="Embed" ProgID="PBrush" ShapeID="_x0000_i1033" DrawAspect="Content" ObjectID="_1800427067" r:id="rId65"/>
              </w:object>
            </w:r>
          </w:p>
          <w:p w14:paraId="18996CEC"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«звезда»</w:t>
            </w:r>
          </w:p>
        </w:tc>
      </w:tr>
      <w:tr w:rsidR="008B5F43" w:rsidRPr="00767756" w14:paraId="4B32AB66" w14:textId="77777777" w:rsidTr="008B5F43">
        <w:trPr>
          <w:jc w:val="center"/>
        </w:trPr>
        <w:tc>
          <w:tcPr>
            <w:tcW w:w="763" w:type="dxa"/>
          </w:tcPr>
          <w:p w14:paraId="49428B45"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2</w:t>
            </w:r>
          </w:p>
        </w:tc>
        <w:tc>
          <w:tcPr>
            <w:tcW w:w="3827" w:type="dxa"/>
            <w:gridSpan w:val="2"/>
          </w:tcPr>
          <w:p w14:paraId="18E5AAD0" w14:textId="77777777" w:rsidR="008B5F43" w:rsidRPr="00263117" w:rsidRDefault="002110B9"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noProof/>
                <w:sz w:val="28"/>
                <w:szCs w:val="28"/>
              </w:rPr>
              <w:object w:dxaOrig="3615" w:dyaOrig="2175" w14:anchorId="167A8119">
                <v:shape id="_x0000_i1032" type="#_x0000_t75" alt="" style="width:133.7pt;height:61.7pt;mso-width-percent:0;mso-height-percent:0;mso-width-percent:0;mso-height-percent:0" o:ole="">
                  <v:imagedata r:id="rId66" o:title=""/>
                </v:shape>
                <o:OLEObject Type="Embed" ProgID="PBrush" ShapeID="_x0000_i1032" DrawAspect="Content" ObjectID="_1800427068" r:id="rId67"/>
              </w:object>
            </w:r>
          </w:p>
          <w:p w14:paraId="3DD6B1BF" w14:textId="77777777" w:rsidR="008B5F43"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«кольцо»</w:t>
            </w:r>
          </w:p>
          <w:p w14:paraId="706DD176"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p>
        </w:tc>
        <w:tc>
          <w:tcPr>
            <w:tcW w:w="764" w:type="dxa"/>
          </w:tcPr>
          <w:p w14:paraId="40099D58"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7</w:t>
            </w:r>
          </w:p>
        </w:tc>
        <w:tc>
          <w:tcPr>
            <w:tcW w:w="4906" w:type="dxa"/>
          </w:tcPr>
          <w:p w14:paraId="4BE60E03" w14:textId="77777777" w:rsidR="008B5F43" w:rsidRPr="00263117" w:rsidRDefault="002110B9" w:rsidP="00A87DCA">
            <w:pPr>
              <w:autoSpaceDE w:val="0"/>
              <w:autoSpaceDN w:val="0"/>
              <w:adjustRightInd w:val="0"/>
              <w:spacing w:after="0" w:line="240" w:lineRule="auto"/>
              <w:jc w:val="both"/>
              <w:rPr>
                <w:rFonts w:ascii="Times New Roman" w:hAnsi="Times New Roman"/>
                <w:sz w:val="28"/>
                <w:szCs w:val="28"/>
              </w:rPr>
            </w:pPr>
            <w:r w:rsidRPr="00263117">
              <w:rPr>
                <w:rFonts w:ascii="Times New Roman" w:hAnsi="Times New Roman"/>
                <w:noProof/>
                <w:sz w:val="28"/>
                <w:szCs w:val="28"/>
              </w:rPr>
              <w:object w:dxaOrig="3285" w:dyaOrig="480" w14:anchorId="74B74FEE">
                <v:shape id="_x0000_i1031" type="#_x0000_t75" alt="" style="width:170.55pt;height:27.45pt;mso-width-percent:0;mso-height-percent:0;mso-width-percent:0;mso-height-percent:0" o:ole="">
                  <v:imagedata r:id="rId62" o:title=""/>
                </v:shape>
                <o:OLEObject Type="Embed" ProgID="PBrush" ShapeID="_x0000_i1031" DrawAspect="Content" ObjectID="_1800427069" r:id="rId68"/>
              </w:object>
            </w:r>
            <w:r w:rsidR="008B5F43">
              <w:rPr>
                <w:rFonts w:ascii="Times New Roman" w:hAnsi="Times New Roman"/>
                <w:sz w:val="28"/>
                <w:szCs w:val="28"/>
              </w:rPr>
              <w:t xml:space="preserve">           </w:t>
            </w:r>
            <w:r w:rsidR="008B5F43" w:rsidRPr="00263117">
              <w:rPr>
                <w:rFonts w:ascii="Times New Roman" w:hAnsi="Times New Roman"/>
                <w:sz w:val="28"/>
                <w:szCs w:val="28"/>
              </w:rPr>
              <w:t xml:space="preserve">     </w:t>
            </w:r>
            <w:r w:rsidR="008B5F43">
              <w:rPr>
                <w:rFonts w:ascii="Times New Roman" w:hAnsi="Times New Roman"/>
                <w:sz w:val="28"/>
                <w:szCs w:val="28"/>
              </w:rPr>
              <w:t xml:space="preserve">   </w:t>
            </w:r>
            <w:r w:rsidR="008B5F43" w:rsidRPr="00263117">
              <w:rPr>
                <w:rFonts w:ascii="Times New Roman" w:hAnsi="Times New Roman"/>
                <w:sz w:val="28"/>
                <w:szCs w:val="28"/>
              </w:rPr>
              <w:t xml:space="preserve">  В           Г</w:t>
            </w:r>
            <w:r w:rsidR="008B5F43">
              <w:rPr>
                <w:rFonts w:ascii="Times New Roman" w:hAnsi="Times New Roman"/>
                <w:sz w:val="28"/>
                <w:szCs w:val="28"/>
              </w:rPr>
              <w:t xml:space="preserve">             </w:t>
            </w:r>
            <w:r w:rsidR="008B5F43" w:rsidRPr="00263117">
              <w:rPr>
                <w:rFonts w:ascii="Times New Roman" w:hAnsi="Times New Roman"/>
                <w:sz w:val="28"/>
                <w:szCs w:val="28"/>
              </w:rPr>
              <w:t xml:space="preserve"> Б</w:t>
            </w:r>
            <w:r w:rsidR="008B5F43">
              <w:rPr>
                <w:rFonts w:ascii="Times New Roman" w:hAnsi="Times New Roman"/>
                <w:sz w:val="28"/>
                <w:szCs w:val="28"/>
              </w:rPr>
              <w:t xml:space="preserve">           А</w:t>
            </w:r>
          </w:p>
          <w:p w14:paraId="53B46926"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hAnsi="Times New Roman"/>
                <w:sz w:val="28"/>
                <w:szCs w:val="28"/>
              </w:rPr>
              <w:t>«линейная цепь»</w:t>
            </w:r>
          </w:p>
        </w:tc>
      </w:tr>
      <w:tr w:rsidR="008B5F43" w:rsidRPr="00767756" w14:paraId="69760490" w14:textId="77777777" w:rsidTr="008B5F43">
        <w:trPr>
          <w:jc w:val="center"/>
        </w:trPr>
        <w:tc>
          <w:tcPr>
            <w:tcW w:w="763" w:type="dxa"/>
          </w:tcPr>
          <w:p w14:paraId="71E644AA"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3</w:t>
            </w:r>
          </w:p>
        </w:tc>
        <w:tc>
          <w:tcPr>
            <w:tcW w:w="3827" w:type="dxa"/>
            <w:gridSpan w:val="2"/>
          </w:tcPr>
          <w:p w14:paraId="29E51B14" w14:textId="77777777" w:rsidR="008B5F43" w:rsidRPr="00263117" w:rsidRDefault="002110B9"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noProof/>
                <w:sz w:val="28"/>
                <w:szCs w:val="28"/>
              </w:rPr>
              <w:object w:dxaOrig="2310" w:dyaOrig="1800" w14:anchorId="378251FA">
                <v:shape id="_x0000_i1030" type="#_x0000_t75" alt="" style="width:115.7pt;height:82.3pt;mso-width-percent:0;mso-height-percent:0;mso-width-percent:0;mso-height-percent:0" o:ole="">
                  <v:imagedata r:id="rId69" o:title=""/>
                </v:shape>
                <o:OLEObject Type="Embed" ProgID="PBrush" ShapeID="_x0000_i1030" DrawAspect="Content" ObjectID="_1800427070" r:id="rId70"/>
              </w:object>
            </w:r>
          </w:p>
          <w:p w14:paraId="554CA8B4"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«звезда»</w:t>
            </w:r>
          </w:p>
        </w:tc>
        <w:tc>
          <w:tcPr>
            <w:tcW w:w="764" w:type="dxa"/>
          </w:tcPr>
          <w:p w14:paraId="78F0E471"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8</w:t>
            </w:r>
          </w:p>
        </w:tc>
        <w:tc>
          <w:tcPr>
            <w:tcW w:w="4906" w:type="dxa"/>
          </w:tcPr>
          <w:p w14:paraId="4C78C833" w14:textId="77777777" w:rsidR="008B5F43" w:rsidRPr="00263117" w:rsidRDefault="002110B9"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noProof/>
                <w:sz w:val="28"/>
                <w:szCs w:val="28"/>
              </w:rPr>
              <w:object w:dxaOrig="3615" w:dyaOrig="2175" w14:anchorId="1D8FA8AF">
                <v:shape id="_x0000_i1029" type="#_x0000_t75" alt="" style="width:145.7pt;height:66.85pt;mso-width-percent:0;mso-height-percent:0;mso-width-percent:0;mso-height-percent:0" o:ole="">
                  <v:imagedata r:id="rId71" o:title=""/>
                </v:shape>
                <o:OLEObject Type="Embed" ProgID="PBrush" ShapeID="_x0000_i1029" DrawAspect="Content" ObjectID="_1800427071" r:id="rId72"/>
              </w:object>
            </w:r>
          </w:p>
          <w:p w14:paraId="50A51DD3"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«кольцо»</w:t>
            </w:r>
          </w:p>
        </w:tc>
      </w:tr>
      <w:tr w:rsidR="008B5F43" w:rsidRPr="00767756" w14:paraId="6E24F688" w14:textId="77777777" w:rsidTr="008B5F43">
        <w:trPr>
          <w:jc w:val="center"/>
        </w:trPr>
        <w:tc>
          <w:tcPr>
            <w:tcW w:w="763" w:type="dxa"/>
          </w:tcPr>
          <w:p w14:paraId="6F99EB24"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4</w:t>
            </w:r>
          </w:p>
        </w:tc>
        <w:tc>
          <w:tcPr>
            <w:tcW w:w="3827" w:type="dxa"/>
            <w:gridSpan w:val="2"/>
          </w:tcPr>
          <w:p w14:paraId="7EDEB451" w14:textId="77777777" w:rsidR="008B5F43" w:rsidRPr="00263117" w:rsidRDefault="002110B9"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noProof/>
                <w:sz w:val="28"/>
                <w:szCs w:val="28"/>
              </w:rPr>
              <w:object w:dxaOrig="3615" w:dyaOrig="2175" w14:anchorId="2B46F247">
                <v:shape id="_x0000_i1028" type="#_x0000_t75" alt="" style="width:145.7pt;height:66.85pt;mso-width-percent:0;mso-height-percent:0;mso-width-percent:0;mso-height-percent:0" o:ole="">
                  <v:imagedata r:id="rId73" o:title=""/>
                </v:shape>
                <o:OLEObject Type="Embed" ProgID="PBrush" ShapeID="_x0000_i1028" DrawAspect="Content" ObjectID="_1800427072" r:id="rId74"/>
              </w:object>
            </w:r>
          </w:p>
          <w:p w14:paraId="40B88B86"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«кольцо»</w:t>
            </w:r>
          </w:p>
        </w:tc>
        <w:tc>
          <w:tcPr>
            <w:tcW w:w="764" w:type="dxa"/>
          </w:tcPr>
          <w:p w14:paraId="02CD7684"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9</w:t>
            </w:r>
          </w:p>
        </w:tc>
        <w:tc>
          <w:tcPr>
            <w:tcW w:w="4906" w:type="dxa"/>
          </w:tcPr>
          <w:p w14:paraId="1F484979" w14:textId="77777777" w:rsidR="008B5F43" w:rsidRPr="00263117" w:rsidRDefault="002110B9"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noProof/>
                <w:sz w:val="28"/>
                <w:szCs w:val="28"/>
              </w:rPr>
              <w:object w:dxaOrig="2310" w:dyaOrig="1800" w14:anchorId="5BC96A2E">
                <v:shape id="_x0000_i1027" type="#_x0000_t75" alt="" style="width:115.7pt;height:90pt;mso-width-percent:0;mso-height-percent:0;mso-width-percent:0;mso-height-percent:0" o:ole="">
                  <v:imagedata r:id="rId75" o:title=""/>
                </v:shape>
                <o:OLEObject Type="Embed" ProgID="PBrush" ShapeID="_x0000_i1027" DrawAspect="Content" ObjectID="_1800427073" r:id="rId76"/>
              </w:object>
            </w:r>
          </w:p>
          <w:p w14:paraId="33375E2F"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«звезда»</w:t>
            </w:r>
          </w:p>
        </w:tc>
      </w:tr>
      <w:tr w:rsidR="008B5F43" w:rsidRPr="00767756" w14:paraId="295E48D6" w14:textId="77777777" w:rsidTr="008B5F43">
        <w:trPr>
          <w:jc w:val="center"/>
        </w:trPr>
        <w:tc>
          <w:tcPr>
            <w:tcW w:w="763" w:type="dxa"/>
          </w:tcPr>
          <w:p w14:paraId="1B12A7DC" w14:textId="2F4B86E8" w:rsidR="008B5F43" w:rsidRPr="00263117"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noProof/>
                <w:sz w:val="28"/>
                <w:szCs w:val="28"/>
              </w:rPr>
              <mc:AlternateContent>
                <mc:Choice Requires="wps">
                  <w:drawing>
                    <wp:anchor distT="0" distB="0" distL="114300" distR="114300" simplePos="0" relativeHeight="251662848" behindDoc="0" locked="0" layoutInCell="1" allowOverlap="1" wp14:anchorId="58FB3F20" wp14:editId="3EF099DD">
                      <wp:simplePos x="0" y="0"/>
                      <wp:positionH relativeFrom="column">
                        <wp:posOffset>-90170</wp:posOffset>
                      </wp:positionH>
                      <wp:positionV relativeFrom="paragraph">
                        <wp:posOffset>1101725</wp:posOffset>
                      </wp:positionV>
                      <wp:extent cx="5915025" cy="0"/>
                      <wp:effectExtent l="18415" t="20320" r="19685" b="17780"/>
                      <wp:wrapNone/>
                      <wp:docPr id="32" name="Auto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AC5D0" id="_x0000_t32" coordsize="21600,21600" o:spt="32" o:oned="t" path="m,l21600,21600e" filled="f">
                      <v:path arrowok="t" fillok="f" o:connecttype="none"/>
                      <o:lock v:ext="edit" shapetype="t"/>
                    </v:shapetype>
                    <v:shape id="AutoShape 434" o:spid="_x0000_s1026" type="#_x0000_t32" style="position:absolute;margin-left:-7.1pt;margin-top:86.75pt;width:465.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DO0QEAAIADAAAOAAAAZHJzL2Uyb0RvYy54bWysU01v2zAMvQ/YfxB0Xxyn9dYZcYohXXbp&#10;1gDtfgAjybYwWRQkJXb+/SjlY912G+aDIIp8j+QjvbyfBsMOygeNtuHlbM6ZsgKltl3Dv79s3t1x&#10;FiJYCQatavhRBX6/evtmObpaLbBHI5VnRGJDPbqG9zG6uiiC6NUAYYZOWXK26AeIZPqukB5GYh9M&#10;sZjP3xcjeuk8ChUCvT6cnHyV+dtWifjUtkFFZhpOtcV8+nzu0lmsllB3HlyvxbkM+IcqBtCWkl6p&#10;HiAC23v9F9WghceAbZwJHApsWy1U7oG6Ked/dPPcg1O5FxInuKtM4f/Rim+HrWdaNvxmwZmFgWb0&#10;aR8xp2a3N7dJodGFmgLXdutTj2Kyz+4RxY/ALK57sJ3K4S9HR+gyIYrfIMkIjvLsxq8oKQYoQ5Zr&#10;av2QKEkINuWpHK9TUVNkgh6rj2U1X1SciYuvgPoCdD7ELwoHli4ND9GD7vq4Rmtp9ujLnAYOjyGm&#10;sqC+AFJWixttTF4BY9nY8MVd9aHKiIBGy+RNccF3u7Xx7AC0RZv85SbJ8zrM497KzNYrkJ/P9wja&#10;nO6U3dizNkmOk7A7lMetv2hGY85lnlcy7dFrO6N//TirnwAAAP//AwBQSwMEFAAGAAgAAAAhAED4&#10;AG3eAAAACwEAAA8AAABkcnMvZG93bnJldi54bWxMj81OwzAQhO9IvIO1SNxap+WvhDgVVAKpx7YI&#10;xG0bu3HUeB3ZThPenkWqBLfdndHsN8VydK04mRAbTwpm0wyEocrrhmoF77vXyQJETEgaW09GwbeJ&#10;sCwvLwrMtR9oY07bVAsOoZijAptSl0sZK2scxqnvDLF28MFh4jXUUgccONy1cp5l99JhQ/zBYmdW&#10;1lTHbe8U6LePJix2q6/ODp9+3a9fDnjcKHV9NT4/gUhmTH9m+MVndCiZae970lG0Ciaz2zlbWXi4&#10;uQPBjkeeQOzPF1kW8n+H8gcAAP//AwBQSwECLQAUAAYACAAAACEAtoM4kv4AAADhAQAAEwAAAAAA&#10;AAAAAAAAAAAAAAAAW0NvbnRlbnRfVHlwZXNdLnhtbFBLAQItABQABgAIAAAAIQA4/SH/1gAAAJQB&#10;AAALAAAAAAAAAAAAAAAAAC8BAABfcmVscy8ucmVsc1BLAQItABQABgAIAAAAIQDH4HDO0QEAAIAD&#10;AAAOAAAAAAAAAAAAAAAAAC4CAABkcnMvZTJvRG9jLnhtbFBLAQItABQABgAIAAAAIQBA+ABt3gAA&#10;AAsBAAAPAAAAAAAAAAAAAAAAACsEAABkcnMvZG93bnJldi54bWxQSwUGAAAAAAQABADzAAAANgUA&#10;AAAA&#10;" strokecolor="white" strokeweight="2.25pt"/>
                  </w:pict>
                </mc:Fallback>
              </mc:AlternateContent>
            </w:r>
            <w:r w:rsidR="008B5F43" w:rsidRPr="00263117">
              <w:rPr>
                <w:rFonts w:ascii="Times New Roman" w:eastAsia="TimesNewRomanPSMT" w:hAnsi="Times New Roman"/>
                <w:sz w:val="28"/>
                <w:szCs w:val="28"/>
              </w:rPr>
              <w:t>5</w:t>
            </w:r>
          </w:p>
        </w:tc>
        <w:tc>
          <w:tcPr>
            <w:tcW w:w="3802" w:type="dxa"/>
          </w:tcPr>
          <w:p w14:paraId="35BE5E7E" w14:textId="77777777" w:rsidR="008B5F43" w:rsidRPr="00263117" w:rsidRDefault="002110B9" w:rsidP="00A87DCA">
            <w:pPr>
              <w:autoSpaceDE w:val="0"/>
              <w:autoSpaceDN w:val="0"/>
              <w:adjustRightInd w:val="0"/>
              <w:spacing w:after="0" w:line="240" w:lineRule="auto"/>
              <w:jc w:val="both"/>
              <w:rPr>
                <w:rFonts w:ascii="Times New Roman" w:hAnsi="Times New Roman"/>
                <w:sz w:val="28"/>
                <w:szCs w:val="28"/>
              </w:rPr>
            </w:pPr>
            <w:r w:rsidRPr="00263117">
              <w:rPr>
                <w:rFonts w:ascii="Times New Roman" w:hAnsi="Times New Roman"/>
                <w:noProof/>
                <w:sz w:val="28"/>
                <w:szCs w:val="28"/>
              </w:rPr>
              <w:object w:dxaOrig="3285" w:dyaOrig="480" w14:anchorId="39B1955A">
                <v:shape id="_x0000_i1026" type="#_x0000_t75" alt="" style="width:170.55pt;height:27.45pt;mso-width-percent:0;mso-height-percent:0;mso-width-percent:0;mso-height-percent:0" o:ole="">
                  <v:imagedata r:id="rId62" o:title=""/>
                </v:shape>
                <o:OLEObject Type="Embed" ProgID="PBrush" ShapeID="_x0000_i1026" DrawAspect="Content" ObjectID="_1800427074" r:id="rId77"/>
              </w:object>
            </w:r>
            <w:r w:rsidR="008B5F43" w:rsidRPr="00263117">
              <w:rPr>
                <w:rFonts w:ascii="Times New Roman" w:hAnsi="Times New Roman"/>
                <w:sz w:val="28"/>
                <w:szCs w:val="28"/>
              </w:rPr>
              <w:t xml:space="preserve">Г         </w:t>
            </w:r>
            <w:r w:rsidR="008B5F43">
              <w:rPr>
                <w:rFonts w:ascii="Times New Roman" w:hAnsi="Times New Roman"/>
                <w:sz w:val="28"/>
                <w:szCs w:val="28"/>
              </w:rPr>
              <w:t xml:space="preserve">  </w:t>
            </w:r>
            <w:r w:rsidR="008B5F43" w:rsidRPr="00263117">
              <w:rPr>
                <w:rFonts w:ascii="Times New Roman" w:hAnsi="Times New Roman"/>
                <w:sz w:val="28"/>
                <w:szCs w:val="28"/>
              </w:rPr>
              <w:t xml:space="preserve"> В           Б            А</w:t>
            </w:r>
          </w:p>
          <w:p w14:paraId="633BCAC2" w14:textId="77777777" w:rsidR="008B5F43" w:rsidRPr="00263117" w:rsidRDefault="008B5F43"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sz w:val="28"/>
                <w:szCs w:val="28"/>
              </w:rPr>
              <w:t xml:space="preserve">  «линейная цепь»</w:t>
            </w:r>
          </w:p>
          <w:p w14:paraId="07DE5D28"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p>
        </w:tc>
        <w:tc>
          <w:tcPr>
            <w:tcW w:w="789" w:type="dxa"/>
            <w:gridSpan w:val="2"/>
          </w:tcPr>
          <w:p w14:paraId="78A8717D"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10</w:t>
            </w:r>
          </w:p>
        </w:tc>
        <w:tc>
          <w:tcPr>
            <w:tcW w:w="4906" w:type="dxa"/>
          </w:tcPr>
          <w:p w14:paraId="7116BDD2" w14:textId="77777777" w:rsidR="008B5F43" w:rsidRPr="00263117" w:rsidRDefault="002110B9" w:rsidP="00A87DCA">
            <w:pPr>
              <w:autoSpaceDE w:val="0"/>
              <w:autoSpaceDN w:val="0"/>
              <w:adjustRightInd w:val="0"/>
              <w:spacing w:after="0" w:line="240" w:lineRule="auto"/>
              <w:jc w:val="center"/>
              <w:rPr>
                <w:rFonts w:ascii="Times New Roman" w:hAnsi="Times New Roman"/>
                <w:sz w:val="28"/>
                <w:szCs w:val="28"/>
              </w:rPr>
            </w:pPr>
            <w:r w:rsidRPr="00263117">
              <w:rPr>
                <w:rFonts w:ascii="Times New Roman" w:hAnsi="Times New Roman"/>
                <w:noProof/>
                <w:sz w:val="28"/>
                <w:szCs w:val="28"/>
              </w:rPr>
              <w:object w:dxaOrig="3615" w:dyaOrig="2175" w14:anchorId="6CBB78A8">
                <v:shape id="_x0000_i1025" type="#_x0000_t75" alt="" style="width:145.7pt;height:66.85pt;mso-width-percent:0;mso-height-percent:0;mso-width-percent:0;mso-height-percent:0" o:ole="">
                  <v:imagedata r:id="rId78" o:title=""/>
                </v:shape>
                <o:OLEObject Type="Embed" ProgID="PBrush" ShapeID="_x0000_i1025" DrawAspect="Content" ObjectID="_1800427075" r:id="rId79"/>
              </w:object>
            </w:r>
          </w:p>
          <w:p w14:paraId="107D1368" w14:textId="77777777" w:rsidR="008B5F43" w:rsidRPr="00263117" w:rsidRDefault="008B5F43" w:rsidP="00A87DCA">
            <w:pPr>
              <w:autoSpaceDE w:val="0"/>
              <w:autoSpaceDN w:val="0"/>
              <w:adjustRightInd w:val="0"/>
              <w:spacing w:after="0" w:line="240" w:lineRule="auto"/>
              <w:jc w:val="center"/>
              <w:rPr>
                <w:rFonts w:ascii="Times New Roman" w:eastAsia="TimesNewRomanPSMT" w:hAnsi="Times New Roman"/>
                <w:sz w:val="28"/>
                <w:szCs w:val="28"/>
              </w:rPr>
            </w:pPr>
            <w:r w:rsidRPr="00263117">
              <w:rPr>
                <w:rFonts w:ascii="Times New Roman" w:eastAsia="TimesNewRomanPSMT" w:hAnsi="Times New Roman"/>
                <w:sz w:val="28"/>
                <w:szCs w:val="28"/>
              </w:rPr>
              <w:t>«кольцо»</w:t>
            </w:r>
          </w:p>
        </w:tc>
      </w:tr>
    </w:tbl>
    <w:p w14:paraId="211CFB3B" w14:textId="31F1BD00" w:rsidR="00263117" w:rsidRPr="007C0A90" w:rsidRDefault="00263117" w:rsidP="007C0A90">
      <w:pPr>
        <w:pStyle w:val="2"/>
      </w:pPr>
      <w:r w:rsidRPr="00E47C28">
        <w:rPr>
          <w:color w:val="FF0000"/>
        </w:rPr>
        <w:br w:type="page"/>
      </w:r>
      <w:bookmarkStart w:id="24" w:name="_Toc130990190"/>
      <w:r w:rsidR="007C0A90" w:rsidRPr="007C0A90">
        <w:lastRenderedPageBreak/>
        <w:t>ПРИЛОЖЕНИЕ В</w:t>
      </w:r>
      <w:bookmarkEnd w:id="24"/>
      <w:r w:rsidR="007C0A90" w:rsidRPr="007C0A90">
        <w:t xml:space="preserve"> </w:t>
      </w:r>
    </w:p>
    <w:p w14:paraId="6FDED6D4" w14:textId="76869C89" w:rsidR="00263117" w:rsidRDefault="00263117" w:rsidP="00A87DCA">
      <w:pPr>
        <w:spacing w:after="0" w:line="240" w:lineRule="auto"/>
        <w:ind w:firstLine="708"/>
        <w:jc w:val="both"/>
        <w:rPr>
          <w:rFonts w:ascii="Times New Roman" w:hAnsi="Times New Roman"/>
          <w:sz w:val="28"/>
          <w:szCs w:val="28"/>
        </w:rPr>
      </w:pPr>
      <w:r w:rsidRPr="00431496">
        <w:rPr>
          <w:rFonts w:ascii="Times New Roman" w:hAnsi="Times New Roman"/>
          <w:sz w:val="28"/>
          <w:szCs w:val="28"/>
        </w:rPr>
        <w:t xml:space="preserve">Номер варианта в Таблице 2 выбирается </w:t>
      </w:r>
      <w:r w:rsidRPr="002E6260">
        <w:rPr>
          <w:rFonts w:ascii="Times New Roman" w:hAnsi="Times New Roman"/>
          <w:sz w:val="28"/>
          <w:szCs w:val="28"/>
          <w:u w:val="single"/>
        </w:rPr>
        <w:t>по последней цифре</w:t>
      </w:r>
      <w:r w:rsidRPr="00431496">
        <w:rPr>
          <w:rFonts w:ascii="Times New Roman" w:hAnsi="Times New Roman"/>
          <w:sz w:val="28"/>
          <w:szCs w:val="28"/>
        </w:rPr>
        <w:t xml:space="preserve"> шифра</w:t>
      </w:r>
      <w:r w:rsidR="00ED4B3C">
        <w:rPr>
          <w:rFonts w:ascii="Times New Roman" w:hAnsi="Times New Roman"/>
          <w:sz w:val="28"/>
          <w:szCs w:val="28"/>
        </w:rPr>
        <w:t xml:space="preserve"> зачетной книжки</w:t>
      </w:r>
      <w:r w:rsidR="002E6260">
        <w:rPr>
          <w:rFonts w:ascii="Times New Roman" w:hAnsi="Times New Roman"/>
          <w:sz w:val="28"/>
          <w:szCs w:val="28"/>
        </w:rPr>
        <w:t>.</w:t>
      </w:r>
    </w:p>
    <w:p w14:paraId="2530187A" w14:textId="77777777" w:rsidR="00D6076A" w:rsidRPr="00431496" w:rsidRDefault="00D6076A" w:rsidP="00A87DCA">
      <w:pPr>
        <w:spacing w:after="0" w:line="240" w:lineRule="auto"/>
        <w:ind w:firstLine="708"/>
        <w:jc w:val="both"/>
        <w:rPr>
          <w:rFonts w:ascii="Times New Roman" w:hAnsi="Times New Roman"/>
          <w:sz w:val="28"/>
          <w:szCs w:val="28"/>
        </w:rPr>
      </w:pPr>
    </w:p>
    <w:p w14:paraId="52E47F65" w14:textId="77777777" w:rsidR="00263117" w:rsidRPr="00D6076A" w:rsidRDefault="00263117" w:rsidP="00A87DCA">
      <w:pPr>
        <w:autoSpaceDE w:val="0"/>
        <w:autoSpaceDN w:val="0"/>
        <w:adjustRightInd w:val="0"/>
        <w:spacing w:after="0" w:line="240" w:lineRule="auto"/>
        <w:jc w:val="both"/>
        <w:rPr>
          <w:rFonts w:ascii="Times New Roman" w:hAnsi="Times New Roman"/>
          <w:sz w:val="28"/>
          <w:szCs w:val="28"/>
        </w:rPr>
      </w:pPr>
      <w:r w:rsidRPr="00D6076A">
        <w:rPr>
          <w:rFonts w:ascii="Times New Roman" w:hAnsi="Times New Roman"/>
          <w:sz w:val="28"/>
          <w:szCs w:val="28"/>
        </w:rPr>
        <w:t xml:space="preserve">Таблица 2 - Требуемое число цифровых потоков </w:t>
      </w:r>
      <w:r w:rsidR="003B742B" w:rsidRPr="00D6076A">
        <w:rPr>
          <w:rFonts w:ascii="Times New Roman" w:hAnsi="Times New Roman"/>
          <w:sz w:val="28"/>
          <w:szCs w:val="28"/>
        </w:rPr>
        <w:t>проектируемой</w:t>
      </w:r>
      <w:r w:rsidRPr="00D6076A">
        <w:rPr>
          <w:rFonts w:ascii="Times New Roman" w:hAnsi="Times New Roman"/>
          <w:sz w:val="28"/>
          <w:szCs w:val="28"/>
        </w:rPr>
        <w:t xml:space="preserve"> ВОЛП</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559"/>
        <w:gridCol w:w="993"/>
        <w:gridCol w:w="1134"/>
        <w:gridCol w:w="992"/>
        <w:gridCol w:w="1276"/>
        <w:gridCol w:w="1275"/>
        <w:gridCol w:w="1134"/>
      </w:tblGrid>
      <w:tr w:rsidR="00263117" w:rsidRPr="00431496" w14:paraId="35B710D7" w14:textId="77777777" w:rsidTr="007E2B5A">
        <w:trPr>
          <w:trHeight w:val="351"/>
        </w:trPr>
        <w:tc>
          <w:tcPr>
            <w:tcW w:w="1276" w:type="dxa"/>
            <w:vMerge w:val="restart"/>
          </w:tcPr>
          <w:p w14:paraId="26E0D36C" w14:textId="60AA0B76" w:rsidR="00263117" w:rsidRPr="00431496"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1584" behindDoc="0" locked="0" layoutInCell="1" allowOverlap="1" wp14:anchorId="6F10B280" wp14:editId="3F7C15FD">
                      <wp:simplePos x="0" y="0"/>
                      <wp:positionH relativeFrom="column">
                        <wp:posOffset>3749675</wp:posOffset>
                      </wp:positionH>
                      <wp:positionV relativeFrom="paragraph">
                        <wp:posOffset>241935</wp:posOffset>
                      </wp:positionV>
                      <wp:extent cx="0" cy="1967865"/>
                      <wp:effectExtent l="20955" t="17145" r="17145" b="15240"/>
                      <wp:wrapNone/>
                      <wp:docPr id="3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7865"/>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136BCC" id="AutoShape 51" o:spid="_x0000_s1026" type="#_x0000_t32" style="position:absolute;margin-left:295.25pt;margin-top:19.05pt;width:0;height:15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Ch0QEAAI0DAAAOAAAAZHJzL2Uyb0RvYy54bWysU02P0zAQvSPxHyzfaZqidkvUdIW6LJcF&#10;Ku3yA6a2k1g4HmvsNum/x3bTwsINkYPlGc978+Yjm/uxN+ykyGu0NS9nc86UFSi1bWv+/eXx3Zoz&#10;H8BKMGhVzc/K8/vt2zebwVVqgR0aqYhFEuurwdW8C8FVReFFp3rwM3TKxscGqYcQTWoLSTBE9t4U&#10;i/l8VQxI0hEK5X30Plwe+TbzN40S4VvTeBWYqXnUFvJJ+Tyks9huoGoJXKfFJAP+QUUP2sakN6oH&#10;CMCOpP+i6rUg9NiEmcC+wKbRQuUaYjXl/I9qnjtwKtcSm+PdrU3+/9GKr6c9MS1r/r7kzEIfZ/Tx&#10;GDCnZssyNWhwvopxO7unVKIY7bN7QvHDM4u7DmyrcvTL2UVwRhSvIMnwLqY5DF9QxhiICXK3xob6&#10;RBn7wMY8lPNtKGoMTFycInrLD6u79WqZ9BRQXYGOfPissGfpUnMfCHTbhR1aG0ePVOY0cHry4QK8&#10;AlJWi4/amLwBxrKh5ov18m6ZER6Nluk1xXlqDztD7ARpifI3yXgVRni0MrN1CuSn6R5Am8s9yjY2&#10;8am8l5Oka3MubT6gPO8pSU3+OPNc7bSfaal+t3PUr79o+xMAAP//AwBQSwMEFAAGAAgAAAAhANXn&#10;58fdAAAACgEAAA8AAABkcnMvZG93bnJldi54bWxMj8FKxDAQhu+C7xBG8OYmq9u1W5suIngRQaxe&#10;vGWbsSk2k9Jk2+rTO+JBj/PPxz/flPvF92LCMXaBNKxXCgRSE2xHrYbXl/uLHERMhqzpA6GGT4yw&#10;r05PSlPYMNMzTnVqBZdQLIwGl9JQSBkbh97EVRiQePceRm8Sj2Mr7WhmLve9vFRqK73piC84M+Cd&#10;w+ajPnoNX2HKaDdfDw+Zd28bU8enbf2o9fnZcnsDIuGS/mD40Wd1qNjpEI5ko+g1ZDuVMarhKl+D&#10;YOA3OHCwyRXIqpT/X6i+AQAA//8DAFBLAQItABQABgAIAAAAIQC2gziS/gAAAOEBAAATAAAAAAAA&#10;AAAAAAAAAAAAAABbQ29udGVudF9UeXBlc10ueG1sUEsBAi0AFAAGAAgAAAAhADj9If/WAAAAlAEA&#10;AAsAAAAAAAAAAAAAAAAALwEAAF9yZWxzLy5yZWxzUEsBAi0AFAAGAAgAAAAhALiFEKHRAQAAjQMA&#10;AA4AAAAAAAAAAAAAAAAALgIAAGRycy9lMm9Eb2MueG1sUEsBAi0AFAAGAAgAAAAhANXn58fdAAAA&#10;CgEAAA8AAAAAAAAAAAAAAAAAKwQAAGRycy9kb3ducmV2LnhtbFBLBQYAAAAABAAEAPMAAAA1BQAA&#10;AAA=&#10;" strokeweight="2.25pt">
                      <v:shadow color="#7f7f7f" opacity=".5" offset="1pt"/>
                    </v:shape>
                  </w:pict>
                </mc:Fallback>
              </mc:AlternateContent>
            </w:r>
            <w:r w:rsidR="00263117" w:rsidRPr="00431496">
              <w:rPr>
                <w:rFonts w:ascii="Times New Roman" w:hAnsi="Times New Roman"/>
                <w:sz w:val="24"/>
                <w:szCs w:val="24"/>
              </w:rPr>
              <w:t>№ вар.</w:t>
            </w:r>
          </w:p>
        </w:tc>
        <w:tc>
          <w:tcPr>
            <w:tcW w:w="1559" w:type="dxa"/>
            <w:vMerge w:val="restart"/>
          </w:tcPr>
          <w:p w14:paraId="1A1B915B" w14:textId="77777777" w:rsidR="00263117" w:rsidRPr="00431496"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431496">
              <w:rPr>
                <w:rFonts w:ascii="Times New Roman" w:hAnsi="Times New Roman"/>
                <w:sz w:val="20"/>
                <w:szCs w:val="20"/>
              </w:rPr>
              <w:t>Направление</w:t>
            </w:r>
          </w:p>
        </w:tc>
        <w:tc>
          <w:tcPr>
            <w:tcW w:w="3119" w:type="dxa"/>
            <w:gridSpan w:val="3"/>
            <w:tcBorders>
              <w:bottom w:val="single" w:sz="4" w:space="0" w:color="auto"/>
            </w:tcBorders>
          </w:tcPr>
          <w:p w14:paraId="2EA40F99"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66F73B9E"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eastAsia="TimesNewRomanPSMT" w:hAnsi="Times New Roman"/>
                <w:sz w:val="28"/>
                <w:szCs w:val="28"/>
              </w:rPr>
              <w:t>Оптические каналы</w:t>
            </w:r>
          </w:p>
        </w:tc>
      </w:tr>
      <w:tr w:rsidR="00263117" w:rsidRPr="00431496" w14:paraId="1BD4553C" w14:textId="77777777" w:rsidTr="007E2B5A">
        <w:trPr>
          <w:trHeight w:val="285"/>
        </w:trPr>
        <w:tc>
          <w:tcPr>
            <w:tcW w:w="1276" w:type="dxa"/>
            <w:vMerge/>
          </w:tcPr>
          <w:p w14:paraId="4B0DC5EC" w14:textId="77777777" w:rsidR="00263117" w:rsidRPr="00431496" w:rsidRDefault="00263117" w:rsidP="00A87DCA">
            <w:pPr>
              <w:autoSpaceDE w:val="0"/>
              <w:autoSpaceDN w:val="0"/>
              <w:adjustRightInd w:val="0"/>
              <w:spacing w:after="0" w:line="240" w:lineRule="auto"/>
              <w:jc w:val="center"/>
              <w:rPr>
                <w:rFonts w:ascii="Times New Roman" w:hAnsi="Times New Roman"/>
                <w:sz w:val="24"/>
                <w:szCs w:val="24"/>
              </w:rPr>
            </w:pPr>
          </w:p>
        </w:tc>
        <w:tc>
          <w:tcPr>
            <w:tcW w:w="1559" w:type="dxa"/>
            <w:vMerge/>
          </w:tcPr>
          <w:p w14:paraId="6A6EC2F4" w14:textId="77777777" w:rsidR="00263117" w:rsidRPr="00431496" w:rsidRDefault="00263117" w:rsidP="00A87DCA">
            <w:pPr>
              <w:autoSpaceDE w:val="0"/>
              <w:autoSpaceDN w:val="0"/>
              <w:adjustRightInd w:val="0"/>
              <w:spacing w:after="0" w:line="240" w:lineRule="auto"/>
              <w:jc w:val="both"/>
              <w:rPr>
                <w:rFonts w:ascii="Times New Roman" w:hAnsi="Times New Roman"/>
                <w:sz w:val="20"/>
                <w:szCs w:val="20"/>
              </w:rPr>
            </w:pPr>
          </w:p>
        </w:tc>
        <w:tc>
          <w:tcPr>
            <w:tcW w:w="993" w:type="dxa"/>
            <w:tcBorders>
              <w:top w:val="single" w:sz="4" w:space="0" w:color="auto"/>
            </w:tcBorders>
          </w:tcPr>
          <w:p w14:paraId="3639EAC6"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Е1</w:t>
            </w:r>
          </w:p>
        </w:tc>
        <w:tc>
          <w:tcPr>
            <w:tcW w:w="1134" w:type="dxa"/>
            <w:tcBorders>
              <w:top w:val="single" w:sz="4" w:space="0" w:color="auto"/>
            </w:tcBorders>
          </w:tcPr>
          <w:p w14:paraId="66F0897D"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Е3</w:t>
            </w:r>
          </w:p>
        </w:tc>
        <w:tc>
          <w:tcPr>
            <w:tcW w:w="992" w:type="dxa"/>
            <w:tcBorders>
              <w:top w:val="single" w:sz="4" w:space="0" w:color="auto"/>
            </w:tcBorders>
          </w:tcPr>
          <w:p w14:paraId="34D77F44"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STM-1</w:t>
            </w:r>
          </w:p>
        </w:tc>
        <w:tc>
          <w:tcPr>
            <w:tcW w:w="1276" w:type="dxa"/>
            <w:tcBorders>
              <w:top w:val="single" w:sz="4" w:space="0" w:color="auto"/>
            </w:tcBorders>
          </w:tcPr>
          <w:p w14:paraId="4A3A1B09"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w:t>
            </w:r>
            <w:r w:rsidRPr="00431496">
              <w:rPr>
                <w:rFonts w:ascii="Times New Roman" w:hAnsi="Times New Roman"/>
                <w:b/>
                <w:sz w:val="24"/>
                <w:szCs w:val="24"/>
              </w:rPr>
              <w:t>4</w:t>
            </w:r>
          </w:p>
        </w:tc>
        <w:tc>
          <w:tcPr>
            <w:tcW w:w="1275" w:type="dxa"/>
            <w:tcBorders>
              <w:top w:val="single" w:sz="4" w:space="0" w:color="auto"/>
            </w:tcBorders>
          </w:tcPr>
          <w:p w14:paraId="322BFF1D"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GEth</w:t>
            </w:r>
            <w:proofErr w:type="spellEnd"/>
          </w:p>
        </w:tc>
        <w:tc>
          <w:tcPr>
            <w:tcW w:w="1134" w:type="dxa"/>
            <w:tcBorders>
              <w:top w:val="single" w:sz="4" w:space="0" w:color="auto"/>
            </w:tcBorders>
          </w:tcPr>
          <w:p w14:paraId="5CE6C304"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FEth</w:t>
            </w:r>
            <w:proofErr w:type="spellEnd"/>
          </w:p>
        </w:tc>
      </w:tr>
      <w:tr w:rsidR="005C07E8" w:rsidRPr="00431496" w14:paraId="7BF8592B" w14:textId="77777777" w:rsidTr="007E2B5A">
        <w:tc>
          <w:tcPr>
            <w:tcW w:w="1276" w:type="dxa"/>
            <w:vMerge w:val="restart"/>
          </w:tcPr>
          <w:p w14:paraId="3BD69E09"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3379A4CC"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5CB404AB"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eastAsia="TimesNewRomanPSMT" w:hAnsi="Times New Roman"/>
                <w:b/>
                <w:sz w:val="28"/>
                <w:szCs w:val="28"/>
              </w:rPr>
              <w:t>1</w:t>
            </w:r>
          </w:p>
        </w:tc>
        <w:tc>
          <w:tcPr>
            <w:tcW w:w="1559" w:type="dxa"/>
          </w:tcPr>
          <w:p w14:paraId="0123F6CE" w14:textId="08151217"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993" w:type="dxa"/>
          </w:tcPr>
          <w:p w14:paraId="5BBFF8C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27</w:t>
            </w:r>
          </w:p>
        </w:tc>
        <w:tc>
          <w:tcPr>
            <w:tcW w:w="1134" w:type="dxa"/>
          </w:tcPr>
          <w:p w14:paraId="6EB7D01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1CB814CC"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5D02A05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275" w:type="dxa"/>
          </w:tcPr>
          <w:p w14:paraId="48CEE9D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44EE106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r>
      <w:tr w:rsidR="005C07E8" w:rsidRPr="00431496" w14:paraId="5AD9FC12" w14:textId="77777777" w:rsidTr="007E2B5A">
        <w:tc>
          <w:tcPr>
            <w:tcW w:w="1276" w:type="dxa"/>
            <w:vMerge/>
          </w:tcPr>
          <w:p w14:paraId="0181BC56"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6922F081" w14:textId="2AA24CF3"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993" w:type="dxa"/>
          </w:tcPr>
          <w:p w14:paraId="7C7166B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28</w:t>
            </w:r>
          </w:p>
        </w:tc>
        <w:tc>
          <w:tcPr>
            <w:tcW w:w="1134" w:type="dxa"/>
          </w:tcPr>
          <w:p w14:paraId="257E8EB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0334DAD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1DBD43D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0DFD2F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134" w:type="dxa"/>
          </w:tcPr>
          <w:p w14:paraId="25AC3780"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r>
      <w:tr w:rsidR="005C07E8" w:rsidRPr="00431496" w14:paraId="6C7DC478" w14:textId="77777777" w:rsidTr="007E2B5A">
        <w:tc>
          <w:tcPr>
            <w:tcW w:w="1276" w:type="dxa"/>
            <w:vMerge/>
          </w:tcPr>
          <w:p w14:paraId="77A82A52"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096C83FA" w14:textId="483497A0"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993" w:type="dxa"/>
          </w:tcPr>
          <w:p w14:paraId="230FCEC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30</w:t>
            </w:r>
          </w:p>
        </w:tc>
        <w:tc>
          <w:tcPr>
            <w:tcW w:w="1134" w:type="dxa"/>
          </w:tcPr>
          <w:p w14:paraId="307CBB0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3C1EE1D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07CBC69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275" w:type="dxa"/>
          </w:tcPr>
          <w:p w14:paraId="2F8E202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134" w:type="dxa"/>
          </w:tcPr>
          <w:p w14:paraId="7A74C38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064DFA0E" w14:textId="77777777" w:rsidTr="007E2B5A">
        <w:tc>
          <w:tcPr>
            <w:tcW w:w="1276" w:type="dxa"/>
            <w:vMerge/>
          </w:tcPr>
          <w:p w14:paraId="2FE712E0"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4ECBE8C6" w14:textId="1F226EF4"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993" w:type="dxa"/>
          </w:tcPr>
          <w:p w14:paraId="7FADE61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20</w:t>
            </w:r>
          </w:p>
        </w:tc>
        <w:tc>
          <w:tcPr>
            <w:tcW w:w="1134" w:type="dxa"/>
          </w:tcPr>
          <w:p w14:paraId="4D62063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4494FC1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2297DA3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369B645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0265612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r>
      <w:tr w:rsidR="005C07E8" w:rsidRPr="00431496" w14:paraId="0F29DCD4" w14:textId="77777777" w:rsidTr="007E2B5A">
        <w:tc>
          <w:tcPr>
            <w:tcW w:w="1276" w:type="dxa"/>
            <w:vMerge/>
          </w:tcPr>
          <w:p w14:paraId="787EA47B"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2D78F8C3" w14:textId="3D588B09" w:rsidR="005C07E8" w:rsidRPr="00431496"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993" w:type="dxa"/>
          </w:tcPr>
          <w:p w14:paraId="14EC25B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24</w:t>
            </w:r>
          </w:p>
        </w:tc>
        <w:tc>
          <w:tcPr>
            <w:tcW w:w="1134" w:type="dxa"/>
          </w:tcPr>
          <w:p w14:paraId="42706F6B"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6E6F38B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3BDF539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197A28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3143C00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r>
      <w:tr w:rsidR="005C07E8" w:rsidRPr="00431496" w14:paraId="3EADF620" w14:textId="77777777" w:rsidTr="007E2B5A">
        <w:tc>
          <w:tcPr>
            <w:tcW w:w="1276" w:type="dxa"/>
            <w:vMerge/>
          </w:tcPr>
          <w:p w14:paraId="540976A9"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0A1A1816" w14:textId="45B3D317"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993" w:type="dxa"/>
          </w:tcPr>
          <w:p w14:paraId="261AC85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25</w:t>
            </w:r>
          </w:p>
        </w:tc>
        <w:tc>
          <w:tcPr>
            <w:tcW w:w="1134" w:type="dxa"/>
          </w:tcPr>
          <w:p w14:paraId="6C840B2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992" w:type="dxa"/>
          </w:tcPr>
          <w:p w14:paraId="20AD437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32030EB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275" w:type="dxa"/>
          </w:tcPr>
          <w:p w14:paraId="3A58696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6CD190D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r>
    </w:tbl>
    <w:p w14:paraId="3ACFE538"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5499618B"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559"/>
        <w:gridCol w:w="993"/>
        <w:gridCol w:w="1134"/>
        <w:gridCol w:w="992"/>
        <w:gridCol w:w="1276"/>
        <w:gridCol w:w="1275"/>
        <w:gridCol w:w="1134"/>
      </w:tblGrid>
      <w:tr w:rsidR="00263117" w:rsidRPr="00431496" w14:paraId="654CED8C" w14:textId="77777777" w:rsidTr="00FE1256">
        <w:trPr>
          <w:trHeight w:val="351"/>
        </w:trPr>
        <w:tc>
          <w:tcPr>
            <w:tcW w:w="1276" w:type="dxa"/>
            <w:vMerge w:val="restart"/>
          </w:tcPr>
          <w:p w14:paraId="1B400749"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hAnsi="Times New Roman"/>
                <w:sz w:val="24"/>
                <w:szCs w:val="24"/>
              </w:rPr>
              <w:t>№ вар.</w:t>
            </w:r>
          </w:p>
        </w:tc>
        <w:tc>
          <w:tcPr>
            <w:tcW w:w="1559" w:type="dxa"/>
            <w:vMerge w:val="restart"/>
          </w:tcPr>
          <w:p w14:paraId="026443AE" w14:textId="77777777" w:rsidR="00263117" w:rsidRPr="00431496"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431496">
              <w:rPr>
                <w:rFonts w:ascii="Times New Roman" w:hAnsi="Times New Roman"/>
                <w:sz w:val="20"/>
                <w:szCs w:val="20"/>
              </w:rPr>
              <w:t>Направление</w:t>
            </w:r>
          </w:p>
        </w:tc>
        <w:tc>
          <w:tcPr>
            <w:tcW w:w="3119" w:type="dxa"/>
            <w:gridSpan w:val="3"/>
            <w:tcBorders>
              <w:bottom w:val="single" w:sz="4" w:space="0" w:color="auto"/>
            </w:tcBorders>
          </w:tcPr>
          <w:p w14:paraId="5B851A9D" w14:textId="5C05003C" w:rsidR="00263117" w:rsidRPr="00431496"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2608" behindDoc="0" locked="0" layoutInCell="1" allowOverlap="1" wp14:anchorId="6E9CC0DF" wp14:editId="4EF9B0EB">
                      <wp:simplePos x="0" y="0"/>
                      <wp:positionH relativeFrom="column">
                        <wp:posOffset>1880235</wp:posOffset>
                      </wp:positionH>
                      <wp:positionV relativeFrom="paragraph">
                        <wp:posOffset>3810</wp:posOffset>
                      </wp:positionV>
                      <wp:extent cx="0" cy="1913890"/>
                      <wp:effectExtent l="20320" t="18415" r="17780" b="2032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43240F" id="AutoShape 52" o:spid="_x0000_s1026" type="#_x0000_t32" style="position:absolute;margin-left:148.05pt;margin-top:.3pt;width:0;height:150.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e0wEAAI0DAAAOAAAAZHJzL2Uyb0RvYy54bWysU01v2zAMvQ/YfxB0XxynyJYacYohXXfp&#10;tgBtfwAjybYwSRQkJU7+/SjlY912K+aDIIrke+Qjvbw7WMP2KkSNruX1ZMqZcgKldn3LX54fPiw4&#10;iwmcBINOtfyoIr9bvX+3HH2jZjigkSowAnGxGX3Lh5R8U1VRDMpCnKBXjpwdBguJzNBXMsBI6NZU&#10;s+n0YzVikD6gUDHS6/3JyVcFv+uUSD+6LqrETMuptlTOUM5tPqvVEpo+gB+0OJcBb6jCgnZEeoW6&#10;hwRsF/Q/UFaLgBG7NBFoK+w6LVTpgbqpp3918zSAV6UXEif6q0zx/8GK7/tNYFq2/IbkcWBpRp93&#10;CQs1m8+yQKOPDcWt3SbkFsXBPflHFD8jc7gewPWqRD8fPSXXOaP6IyUb0RPNdvyGkmKACIpahy7Y&#10;DEk6sEMZyvE6FHVITJweBb3Wt/XN4rYMrILmkuhDTF8VWpYvLY8pgO6HtEbnaPQY6kID+8eYclnQ&#10;XBIyq8MHbUzZAOPY2PLZYv5pXjIiGi2zN8fF0G/XJrA95CUqX2mSPK/DAu6cLGiDAvnlfE+gzelO&#10;7MZlPFX28lzSRZyTzFuUx024KEgzL0Wf9zMv1Wu76Pz7L1r9AgAA//8DAFBLAwQUAAYACAAAACEA&#10;Z/32FtsAAAAIAQAADwAAAGRycy9kb3ducmV2LnhtbEyPQUvEMBSE74L/ITzBm5tsdatb+7qI4EUE&#10;2erF29smNsXmpTTZtvrrjXjQ4zDDzDflbnG9mMwYOs8I65UCYbjxuuMW4fXl4eIGRIjEmnrPBuHT&#10;BNhVpyclFdrPvDdTHVuRSjgUhGBjHAopQ2ONo7Dyg+HkvfvRUUxybKUeaU7lrpeZUrl01HFasDSY&#10;e2uaj/roEL78tOHtfD08bpx9u6I6POf1E+L52XJ3CyKaJf6F4Qc/oUOVmA7+yDqIHiHb5usURchB&#10;JPtXHhAuVaZAVqX8f6D6BgAA//8DAFBLAQItABQABgAIAAAAIQC2gziS/gAAAOEBAAATAAAAAAAA&#10;AAAAAAAAAAAAAABbQ29udGVudF9UeXBlc10ueG1sUEsBAi0AFAAGAAgAAAAhADj9If/WAAAAlAEA&#10;AAsAAAAAAAAAAAAAAAAALwEAAF9yZWxzLy5yZWxzUEsBAi0AFAAGAAgAAAAhAEppf57TAQAAjQMA&#10;AA4AAAAAAAAAAAAAAAAALgIAAGRycy9lMm9Eb2MueG1sUEsBAi0AFAAGAAgAAAAhAGf99hbbAAAA&#10;CAEAAA8AAAAAAAAAAAAAAAAALQQAAGRycy9kb3ducmV2LnhtbFBLBQYAAAAABAAEAPMAAAA1BQAA&#10;AAA=&#10;" strokeweight="2.25pt">
                      <v:shadow color="#7f7f7f" opacity=".5" offset="1pt"/>
                    </v:shape>
                  </w:pict>
                </mc:Fallback>
              </mc:AlternateContent>
            </w:r>
            <w:r w:rsidR="00263117" w:rsidRPr="00431496">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1C5ADFEB"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eastAsia="TimesNewRomanPSMT" w:hAnsi="Times New Roman"/>
                <w:sz w:val="28"/>
                <w:szCs w:val="28"/>
              </w:rPr>
              <w:t>Оптические каналы</w:t>
            </w:r>
          </w:p>
        </w:tc>
      </w:tr>
      <w:tr w:rsidR="00263117" w:rsidRPr="00431496" w14:paraId="2E8B1DBC" w14:textId="77777777" w:rsidTr="00FE1256">
        <w:trPr>
          <w:trHeight w:val="285"/>
        </w:trPr>
        <w:tc>
          <w:tcPr>
            <w:tcW w:w="1276" w:type="dxa"/>
            <w:vMerge/>
          </w:tcPr>
          <w:p w14:paraId="5341F005" w14:textId="77777777" w:rsidR="00263117" w:rsidRPr="00431496" w:rsidRDefault="00263117" w:rsidP="00A87DCA">
            <w:pPr>
              <w:autoSpaceDE w:val="0"/>
              <w:autoSpaceDN w:val="0"/>
              <w:adjustRightInd w:val="0"/>
              <w:spacing w:after="0" w:line="240" w:lineRule="auto"/>
              <w:jc w:val="center"/>
              <w:rPr>
                <w:rFonts w:ascii="Times New Roman" w:hAnsi="Times New Roman"/>
                <w:sz w:val="24"/>
                <w:szCs w:val="24"/>
              </w:rPr>
            </w:pPr>
          </w:p>
        </w:tc>
        <w:tc>
          <w:tcPr>
            <w:tcW w:w="1559" w:type="dxa"/>
            <w:vMerge/>
          </w:tcPr>
          <w:p w14:paraId="23A1D9B1" w14:textId="77777777" w:rsidR="00263117" w:rsidRPr="00431496" w:rsidRDefault="00263117" w:rsidP="00A87DCA">
            <w:pPr>
              <w:autoSpaceDE w:val="0"/>
              <w:autoSpaceDN w:val="0"/>
              <w:adjustRightInd w:val="0"/>
              <w:spacing w:after="0" w:line="240" w:lineRule="auto"/>
              <w:jc w:val="both"/>
              <w:rPr>
                <w:rFonts w:ascii="Times New Roman" w:hAnsi="Times New Roman"/>
                <w:sz w:val="20"/>
                <w:szCs w:val="20"/>
              </w:rPr>
            </w:pPr>
          </w:p>
        </w:tc>
        <w:tc>
          <w:tcPr>
            <w:tcW w:w="993" w:type="dxa"/>
            <w:tcBorders>
              <w:top w:val="single" w:sz="4" w:space="0" w:color="auto"/>
            </w:tcBorders>
          </w:tcPr>
          <w:p w14:paraId="13292808"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Е1</w:t>
            </w:r>
          </w:p>
        </w:tc>
        <w:tc>
          <w:tcPr>
            <w:tcW w:w="1134" w:type="dxa"/>
            <w:tcBorders>
              <w:top w:val="single" w:sz="4" w:space="0" w:color="auto"/>
            </w:tcBorders>
          </w:tcPr>
          <w:p w14:paraId="2CF16E62"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Е3</w:t>
            </w:r>
          </w:p>
        </w:tc>
        <w:tc>
          <w:tcPr>
            <w:tcW w:w="992" w:type="dxa"/>
            <w:tcBorders>
              <w:top w:val="single" w:sz="4" w:space="0" w:color="auto"/>
            </w:tcBorders>
          </w:tcPr>
          <w:p w14:paraId="45247746"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STM-1</w:t>
            </w:r>
          </w:p>
        </w:tc>
        <w:tc>
          <w:tcPr>
            <w:tcW w:w="1276" w:type="dxa"/>
            <w:tcBorders>
              <w:top w:val="single" w:sz="4" w:space="0" w:color="auto"/>
            </w:tcBorders>
          </w:tcPr>
          <w:p w14:paraId="230091D2"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w:t>
            </w:r>
            <w:r w:rsidRPr="00431496">
              <w:rPr>
                <w:rFonts w:ascii="Times New Roman" w:hAnsi="Times New Roman"/>
                <w:b/>
                <w:sz w:val="24"/>
                <w:szCs w:val="24"/>
              </w:rPr>
              <w:t>4</w:t>
            </w:r>
          </w:p>
        </w:tc>
        <w:tc>
          <w:tcPr>
            <w:tcW w:w="1275" w:type="dxa"/>
            <w:tcBorders>
              <w:top w:val="single" w:sz="4" w:space="0" w:color="auto"/>
            </w:tcBorders>
          </w:tcPr>
          <w:p w14:paraId="67E6F383"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GEth</w:t>
            </w:r>
            <w:proofErr w:type="spellEnd"/>
          </w:p>
        </w:tc>
        <w:tc>
          <w:tcPr>
            <w:tcW w:w="1134" w:type="dxa"/>
            <w:tcBorders>
              <w:top w:val="single" w:sz="4" w:space="0" w:color="auto"/>
            </w:tcBorders>
          </w:tcPr>
          <w:p w14:paraId="2218DAB5"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FEth</w:t>
            </w:r>
            <w:proofErr w:type="spellEnd"/>
          </w:p>
        </w:tc>
      </w:tr>
      <w:tr w:rsidR="005C07E8" w:rsidRPr="00431496" w14:paraId="69BC918C" w14:textId="77777777" w:rsidTr="00FE1256">
        <w:tc>
          <w:tcPr>
            <w:tcW w:w="1276" w:type="dxa"/>
            <w:vMerge w:val="restart"/>
          </w:tcPr>
          <w:p w14:paraId="2A006FD1"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6DCE7971"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2515E00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eastAsia="TimesNewRomanPSMT" w:hAnsi="Times New Roman"/>
                <w:b/>
                <w:sz w:val="28"/>
                <w:szCs w:val="28"/>
              </w:rPr>
              <w:t>2</w:t>
            </w:r>
          </w:p>
        </w:tc>
        <w:tc>
          <w:tcPr>
            <w:tcW w:w="1559" w:type="dxa"/>
          </w:tcPr>
          <w:p w14:paraId="53416A9A" w14:textId="3690358D"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993" w:type="dxa"/>
          </w:tcPr>
          <w:p w14:paraId="0FA376E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30</w:t>
            </w:r>
          </w:p>
        </w:tc>
        <w:tc>
          <w:tcPr>
            <w:tcW w:w="1134" w:type="dxa"/>
          </w:tcPr>
          <w:p w14:paraId="0D15576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992" w:type="dxa"/>
          </w:tcPr>
          <w:p w14:paraId="06C7024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1BB035CB"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520C5CD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134" w:type="dxa"/>
          </w:tcPr>
          <w:p w14:paraId="3F52E23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0BFD817C" w14:textId="77777777" w:rsidTr="00FE1256">
        <w:tc>
          <w:tcPr>
            <w:tcW w:w="1276" w:type="dxa"/>
            <w:vMerge/>
          </w:tcPr>
          <w:p w14:paraId="02288B98"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687FF0A0" w14:textId="59AB1301"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993" w:type="dxa"/>
          </w:tcPr>
          <w:p w14:paraId="0F3F22F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28</w:t>
            </w:r>
          </w:p>
        </w:tc>
        <w:tc>
          <w:tcPr>
            <w:tcW w:w="1134" w:type="dxa"/>
          </w:tcPr>
          <w:p w14:paraId="042E0DD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75D6BBD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49F0F7C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w:t>
            </w:r>
          </w:p>
        </w:tc>
        <w:tc>
          <w:tcPr>
            <w:tcW w:w="1275" w:type="dxa"/>
          </w:tcPr>
          <w:p w14:paraId="3C5F6570"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32C35E1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r>
      <w:tr w:rsidR="005C07E8" w:rsidRPr="00431496" w14:paraId="4779B826" w14:textId="77777777" w:rsidTr="00FE1256">
        <w:tc>
          <w:tcPr>
            <w:tcW w:w="1276" w:type="dxa"/>
            <w:vMerge/>
          </w:tcPr>
          <w:p w14:paraId="175D1F75"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6A8C81D3" w14:textId="3D744F95"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993" w:type="dxa"/>
          </w:tcPr>
          <w:p w14:paraId="2B5D6FF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37</w:t>
            </w:r>
          </w:p>
        </w:tc>
        <w:tc>
          <w:tcPr>
            <w:tcW w:w="1134" w:type="dxa"/>
          </w:tcPr>
          <w:p w14:paraId="3A9C46CB"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1854B63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276" w:type="dxa"/>
          </w:tcPr>
          <w:p w14:paraId="04DEEEA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7775C5D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5</w:t>
            </w:r>
          </w:p>
        </w:tc>
        <w:tc>
          <w:tcPr>
            <w:tcW w:w="1134" w:type="dxa"/>
          </w:tcPr>
          <w:p w14:paraId="7C32E4A0"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6</w:t>
            </w:r>
          </w:p>
        </w:tc>
      </w:tr>
      <w:tr w:rsidR="005C07E8" w:rsidRPr="00431496" w14:paraId="16D8DDED" w14:textId="77777777" w:rsidTr="00FE1256">
        <w:tc>
          <w:tcPr>
            <w:tcW w:w="1276" w:type="dxa"/>
            <w:vMerge/>
          </w:tcPr>
          <w:p w14:paraId="239A648B"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7510010F" w14:textId="3D46F30B"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993" w:type="dxa"/>
          </w:tcPr>
          <w:p w14:paraId="0205911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26</w:t>
            </w:r>
          </w:p>
        </w:tc>
        <w:tc>
          <w:tcPr>
            <w:tcW w:w="1134" w:type="dxa"/>
          </w:tcPr>
          <w:p w14:paraId="2A9CD85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5E2403B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26AF048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5" w:type="dxa"/>
          </w:tcPr>
          <w:p w14:paraId="234D9DB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73A833D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2FB34638" w14:textId="77777777" w:rsidTr="00FE1256">
        <w:tc>
          <w:tcPr>
            <w:tcW w:w="1276" w:type="dxa"/>
            <w:vMerge/>
          </w:tcPr>
          <w:p w14:paraId="18C69076"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14A0BDA9" w14:textId="6343FBF2" w:rsidR="005C07E8" w:rsidRPr="00431496"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993" w:type="dxa"/>
          </w:tcPr>
          <w:p w14:paraId="7598B81C"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23</w:t>
            </w:r>
          </w:p>
        </w:tc>
        <w:tc>
          <w:tcPr>
            <w:tcW w:w="1134" w:type="dxa"/>
          </w:tcPr>
          <w:p w14:paraId="7EDC017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5930C5E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3F26595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3D3E073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w:t>
            </w:r>
          </w:p>
        </w:tc>
        <w:tc>
          <w:tcPr>
            <w:tcW w:w="1134" w:type="dxa"/>
          </w:tcPr>
          <w:p w14:paraId="0FA7B40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5C571A79" w14:textId="77777777" w:rsidTr="00FE1256">
        <w:tc>
          <w:tcPr>
            <w:tcW w:w="1276" w:type="dxa"/>
            <w:vMerge/>
          </w:tcPr>
          <w:p w14:paraId="0B99909D"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1D4D8857" w14:textId="2CE44F71"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993" w:type="dxa"/>
          </w:tcPr>
          <w:p w14:paraId="4274390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31</w:t>
            </w:r>
          </w:p>
        </w:tc>
        <w:tc>
          <w:tcPr>
            <w:tcW w:w="1134" w:type="dxa"/>
          </w:tcPr>
          <w:p w14:paraId="7FBC05E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6B3B324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5904B30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2454AFF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5FEE845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r>
    </w:tbl>
    <w:p w14:paraId="149F8840"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473AAF21"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559"/>
        <w:gridCol w:w="993"/>
        <w:gridCol w:w="1134"/>
        <w:gridCol w:w="992"/>
        <w:gridCol w:w="1276"/>
        <w:gridCol w:w="1275"/>
        <w:gridCol w:w="1134"/>
      </w:tblGrid>
      <w:tr w:rsidR="00263117" w:rsidRPr="00431496" w14:paraId="0B3377C5" w14:textId="77777777" w:rsidTr="00FE1256">
        <w:trPr>
          <w:trHeight w:val="351"/>
        </w:trPr>
        <w:tc>
          <w:tcPr>
            <w:tcW w:w="1276" w:type="dxa"/>
            <w:vMerge w:val="restart"/>
          </w:tcPr>
          <w:p w14:paraId="315D6173"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hAnsi="Times New Roman"/>
                <w:sz w:val="24"/>
                <w:szCs w:val="24"/>
              </w:rPr>
              <w:t>№ вар.</w:t>
            </w:r>
          </w:p>
        </w:tc>
        <w:tc>
          <w:tcPr>
            <w:tcW w:w="1559" w:type="dxa"/>
            <w:vMerge w:val="restart"/>
          </w:tcPr>
          <w:p w14:paraId="66705829" w14:textId="77777777" w:rsidR="00263117" w:rsidRPr="00431496"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431496">
              <w:rPr>
                <w:rFonts w:ascii="Times New Roman" w:hAnsi="Times New Roman"/>
                <w:sz w:val="20"/>
                <w:szCs w:val="20"/>
              </w:rPr>
              <w:t>Направление</w:t>
            </w:r>
          </w:p>
        </w:tc>
        <w:tc>
          <w:tcPr>
            <w:tcW w:w="3119" w:type="dxa"/>
            <w:gridSpan w:val="3"/>
            <w:tcBorders>
              <w:bottom w:val="single" w:sz="4" w:space="0" w:color="auto"/>
            </w:tcBorders>
          </w:tcPr>
          <w:p w14:paraId="7EF2FF7F" w14:textId="0ADE603A" w:rsidR="00263117" w:rsidRPr="00431496"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3632" behindDoc="0" locked="0" layoutInCell="1" allowOverlap="1" wp14:anchorId="0EA02C44" wp14:editId="340A5151">
                      <wp:simplePos x="0" y="0"/>
                      <wp:positionH relativeFrom="column">
                        <wp:posOffset>1880235</wp:posOffset>
                      </wp:positionH>
                      <wp:positionV relativeFrom="paragraph">
                        <wp:posOffset>3810</wp:posOffset>
                      </wp:positionV>
                      <wp:extent cx="0" cy="1913890"/>
                      <wp:effectExtent l="20320" t="23495" r="17780" b="15240"/>
                      <wp:wrapNone/>
                      <wp:docPr id="2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F96696" id="AutoShape 53" o:spid="_x0000_s1026" type="#_x0000_t32" style="position:absolute;margin-left:148.05pt;margin-top:.3pt;width:0;height:15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0P0wEAAI0DAAAOAAAAZHJzL2Uyb0RvYy54bWysU02PEzEMvSPxH6Lc6XS6KrSjTleoy3JZ&#10;oNIuP8BNMjMRSRwlaaf99zjpBwvcEHOI4th+z372rO6P1rCDClGja3k9mXKmnECpXd/y7y+P7xac&#10;xQROgkGnWn5Skd+v375Zjb5RMxzQSBUYgbjYjL7lQ0q+qaooBmUhTtArR84Og4VEZugrGWAkdGuq&#10;2XT6vhoxSB9QqBjp9eHs5OuC33VKpG9dF1VipuVUWypnKOcun9V6BU0fwA9aXMqAf6jCgnZEeoN6&#10;gARsH/RfUFaLgBG7NBFoK+w6LVTpgbqpp3908zyAV6UXEif6m0zx/8GKr4dtYFq2fLbkzIGlGX3c&#10;JyzUbH6XBRp9bChu47YhtyiO7tk/ofgRmcPNAK5XJfrl5Cm5zhnVbynZiJ5oduMXlBQDRFDUOnbB&#10;ZkjSgR3LUE63oahjYuL8KOi1XtZ3i2UZWAXNNdGHmD4rtCxfWh5TAN0PaYPO0egx1IUGDk8x5bKg&#10;uSZkVoeP2piyAcaxkSRYzD/MS0ZEo2X25rgY+t3GBHaAvETlK02S53VYwL2TBW1QID9d7gm0Od+J&#10;3biMp8peXkq6inOWeYfytA1XBWnmpejLfualem0XnX/9ReufAAAA//8DAFBLAwQUAAYACAAAACEA&#10;Z/32FtsAAAAIAQAADwAAAGRycy9kb3ducmV2LnhtbEyPQUvEMBSE74L/ITzBm5tsdatb+7qI4EUE&#10;2erF29smNsXmpTTZtvrrjXjQ4zDDzDflbnG9mMwYOs8I65UCYbjxuuMW4fXl4eIGRIjEmnrPBuHT&#10;BNhVpyclFdrPvDdTHVuRSjgUhGBjHAopQ2ONo7Dyg+HkvfvRUUxybKUeaU7lrpeZUrl01HFasDSY&#10;e2uaj/roEL78tOHtfD08bpx9u6I6POf1E+L52XJ3CyKaJf6F4Qc/oUOVmA7+yDqIHiHb5usURchB&#10;JPtXHhAuVaZAVqX8f6D6BgAA//8DAFBLAQItABQABgAIAAAAIQC2gziS/gAAAOEBAAATAAAAAAAA&#10;AAAAAAAAAAAAAABbQ29udGVudF9UeXBlc10ueG1sUEsBAi0AFAAGAAgAAAAhADj9If/WAAAAlAEA&#10;AAsAAAAAAAAAAAAAAAAALwEAAF9yZWxzLy5yZWxzUEsBAi0AFAAGAAgAAAAhAOUvzQ/TAQAAjQMA&#10;AA4AAAAAAAAAAAAAAAAALgIAAGRycy9lMm9Eb2MueG1sUEsBAi0AFAAGAAgAAAAhAGf99hbbAAAA&#10;CAEAAA8AAAAAAAAAAAAAAAAALQQAAGRycy9kb3ducmV2LnhtbFBLBQYAAAAABAAEAPMAAAA1BQAA&#10;AAA=&#10;" strokeweight="2.25pt">
                      <v:shadow color="#7f7f7f" opacity=".5" offset="1pt"/>
                    </v:shape>
                  </w:pict>
                </mc:Fallback>
              </mc:AlternateContent>
            </w:r>
            <w:r w:rsidR="00263117" w:rsidRPr="00431496">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4B40ACD6"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eastAsia="TimesNewRomanPSMT" w:hAnsi="Times New Roman"/>
                <w:sz w:val="28"/>
                <w:szCs w:val="28"/>
              </w:rPr>
              <w:t>Оптические каналы</w:t>
            </w:r>
          </w:p>
        </w:tc>
      </w:tr>
      <w:tr w:rsidR="00263117" w:rsidRPr="00431496" w14:paraId="3D53E71E" w14:textId="77777777" w:rsidTr="00FE1256">
        <w:trPr>
          <w:trHeight w:val="285"/>
        </w:trPr>
        <w:tc>
          <w:tcPr>
            <w:tcW w:w="1276" w:type="dxa"/>
            <w:vMerge/>
          </w:tcPr>
          <w:p w14:paraId="508674DE" w14:textId="77777777" w:rsidR="00263117" w:rsidRPr="00431496" w:rsidRDefault="00263117" w:rsidP="00A87DCA">
            <w:pPr>
              <w:autoSpaceDE w:val="0"/>
              <w:autoSpaceDN w:val="0"/>
              <w:adjustRightInd w:val="0"/>
              <w:spacing w:after="0" w:line="240" w:lineRule="auto"/>
              <w:jc w:val="center"/>
              <w:rPr>
                <w:rFonts w:ascii="Times New Roman" w:hAnsi="Times New Roman"/>
                <w:sz w:val="24"/>
                <w:szCs w:val="24"/>
              </w:rPr>
            </w:pPr>
          </w:p>
        </w:tc>
        <w:tc>
          <w:tcPr>
            <w:tcW w:w="1559" w:type="dxa"/>
            <w:vMerge/>
          </w:tcPr>
          <w:p w14:paraId="513E3A3F" w14:textId="77777777" w:rsidR="00263117" w:rsidRPr="00431496" w:rsidRDefault="00263117" w:rsidP="00A87DCA">
            <w:pPr>
              <w:autoSpaceDE w:val="0"/>
              <w:autoSpaceDN w:val="0"/>
              <w:adjustRightInd w:val="0"/>
              <w:spacing w:after="0" w:line="240" w:lineRule="auto"/>
              <w:jc w:val="both"/>
              <w:rPr>
                <w:rFonts w:ascii="Times New Roman" w:hAnsi="Times New Roman"/>
                <w:sz w:val="20"/>
                <w:szCs w:val="20"/>
              </w:rPr>
            </w:pPr>
          </w:p>
        </w:tc>
        <w:tc>
          <w:tcPr>
            <w:tcW w:w="993" w:type="dxa"/>
            <w:tcBorders>
              <w:top w:val="single" w:sz="4" w:space="0" w:color="auto"/>
            </w:tcBorders>
          </w:tcPr>
          <w:p w14:paraId="5B4D554E"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Е1</w:t>
            </w:r>
          </w:p>
        </w:tc>
        <w:tc>
          <w:tcPr>
            <w:tcW w:w="1134" w:type="dxa"/>
            <w:tcBorders>
              <w:top w:val="single" w:sz="4" w:space="0" w:color="auto"/>
            </w:tcBorders>
          </w:tcPr>
          <w:p w14:paraId="40CE8A0C"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Е3</w:t>
            </w:r>
          </w:p>
        </w:tc>
        <w:tc>
          <w:tcPr>
            <w:tcW w:w="992" w:type="dxa"/>
            <w:tcBorders>
              <w:top w:val="single" w:sz="4" w:space="0" w:color="auto"/>
            </w:tcBorders>
          </w:tcPr>
          <w:p w14:paraId="4E92B9BD"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STM-1</w:t>
            </w:r>
          </w:p>
        </w:tc>
        <w:tc>
          <w:tcPr>
            <w:tcW w:w="1276" w:type="dxa"/>
            <w:tcBorders>
              <w:top w:val="single" w:sz="4" w:space="0" w:color="auto"/>
            </w:tcBorders>
          </w:tcPr>
          <w:p w14:paraId="6DEC5728"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w:t>
            </w:r>
            <w:r w:rsidRPr="00431496">
              <w:rPr>
                <w:rFonts w:ascii="Times New Roman" w:hAnsi="Times New Roman"/>
                <w:b/>
                <w:sz w:val="24"/>
                <w:szCs w:val="24"/>
              </w:rPr>
              <w:t>4</w:t>
            </w:r>
          </w:p>
        </w:tc>
        <w:tc>
          <w:tcPr>
            <w:tcW w:w="1275" w:type="dxa"/>
            <w:tcBorders>
              <w:top w:val="single" w:sz="4" w:space="0" w:color="auto"/>
            </w:tcBorders>
          </w:tcPr>
          <w:p w14:paraId="1ED88F05"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GEth</w:t>
            </w:r>
            <w:proofErr w:type="spellEnd"/>
          </w:p>
        </w:tc>
        <w:tc>
          <w:tcPr>
            <w:tcW w:w="1134" w:type="dxa"/>
            <w:tcBorders>
              <w:top w:val="single" w:sz="4" w:space="0" w:color="auto"/>
            </w:tcBorders>
          </w:tcPr>
          <w:p w14:paraId="74F38576"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FEth</w:t>
            </w:r>
            <w:proofErr w:type="spellEnd"/>
          </w:p>
        </w:tc>
      </w:tr>
      <w:tr w:rsidR="005C07E8" w:rsidRPr="00431496" w14:paraId="5E6371DF" w14:textId="77777777" w:rsidTr="00FE1256">
        <w:tc>
          <w:tcPr>
            <w:tcW w:w="1276" w:type="dxa"/>
            <w:vMerge w:val="restart"/>
          </w:tcPr>
          <w:p w14:paraId="56D64F6D"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76B1E727"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21FDCC3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eastAsia="TimesNewRomanPSMT" w:hAnsi="Times New Roman"/>
                <w:b/>
                <w:sz w:val="28"/>
                <w:szCs w:val="28"/>
              </w:rPr>
              <w:t>3</w:t>
            </w:r>
          </w:p>
        </w:tc>
        <w:tc>
          <w:tcPr>
            <w:tcW w:w="1559" w:type="dxa"/>
          </w:tcPr>
          <w:p w14:paraId="20901600" w14:textId="0C33582B"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993" w:type="dxa"/>
          </w:tcPr>
          <w:p w14:paraId="52A8C46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23</w:t>
            </w:r>
          </w:p>
        </w:tc>
        <w:tc>
          <w:tcPr>
            <w:tcW w:w="1134" w:type="dxa"/>
          </w:tcPr>
          <w:p w14:paraId="2F84A64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0EEB9E0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0019464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64AA21A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6DD9FA4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7A06BC50" w14:textId="77777777" w:rsidTr="00FE1256">
        <w:tc>
          <w:tcPr>
            <w:tcW w:w="1276" w:type="dxa"/>
            <w:vMerge/>
          </w:tcPr>
          <w:p w14:paraId="2814706C"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3329B51A" w14:textId="6FB67820"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993" w:type="dxa"/>
          </w:tcPr>
          <w:p w14:paraId="6215866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22</w:t>
            </w:r>
          </w:p>
        </w:tc>
        <w:tc>
          <w:tcPr>
            <w:tcW w:w="1134" w:type="dxa"/>
          </w:tcPr>
          <w:p w14:paraId="6ED2F79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2E71163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436E75B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7FA7456C"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4F1F2CC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r>
      <w:tr w:rsidR="005C07E8" w:rsidRPr="00431496" w14:paraId="4D827DCB" w14:textId="77777777" w:rsidTr="00FE1256">
        <w:tc>
          <w:tcPr>
            <w:tcW w:w="1276" w:type="dxa"/>
            <w:vMerge/>
          </w:tcPr>
          <w:p w14:paraId="6F735553"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369D528E" w14:textId="09F7C9E3"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993" w:type="dxa"/>
          </w:tcPr>
          <w:p w14:paraId="4C74DFBC"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27</w:t>
            </w:r>
          </w:p>
        </w:tc>
        <w:tc>
          <w:tcPr>
            <w:tcW w:w="1134" w:type="dxa"/>
          </w:tcPr>
          <w:p w14:paraId="3AB81A7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43DB578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50B91D1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689E201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15432F8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505448BC" w14:textId="77777777" w:rsidTr="00FE1256">
        <w:tc>
          <w:tcPr>
            <w:tcW w:w="1276" w:type="dxa"/>
            <w:vMerge/>
          </w:tcPr>
          <w:p w14:paraId="2220C058"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5D7FC383" w14:textId="23F79EB7"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993" w:type="dxa"/>
          </w:tcPr>
          <w:p w14:paraId="097C66B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20</w:t>
            </w:r>
          </w:p>
        </w:tc>
        <w:tc>
          <w:tcPr>
            <w:tcW w:w="1134" w:type="dxa"/>
          </w:tcPr>
          <w:p w14:paraId="047E149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73E8939C"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3C73AEB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3D01D99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0B04C05C"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0D72D419" w14:textId="77777777" w:rsidTr="00FE1256">
        <w:tc>
          <w:tcPr>
            <w:tcW w:w="1276" w:type="dxa"/>
            <w:vMerge/>
          </w:tcPr>
          <w:p w14:paraId="4C7740CB"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15FD8630" w14:textId="618BD5D5" w:rsidR="005C07E8" w:rsidRPr="00431496"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993" w:type="dxa"/>
          </w:tcPr>
          <w:p w14:paraId="3A119C2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24</w:t>
            </w:r>
          </w:p>
        </w:tc>
        <w:tc>
          <w:tcPr>
            <w:tcW w:w="1134" w:type="dxa"/>
          </w:tcPr>
          <w:p w14:paraId="509F7CC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1182892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57D4731C"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5" w:type="dxa"/>
          </w:tcPr>
          <w:p w14:paraId="0C50E020"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15B2F52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1F2EB24F" w14:textId="77777777" w:rsidTr="00FE1256">
        <w:tc>
          <w:tcPr>
            <w:tcW w:w="1276" w:type="dxa"/>
            <w:vMerge/>
          </w:tcPr>
          <w:p w14:paraId="093F8626"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650A02B8" w14:textId="62A9CA13"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993" w:type="dxa"/>
          </w:tcPr>
          <w:p w14:paraId="4C173F6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21</w:t>
            </w:r>
          </w:p>
        </w:tc>
        <w:tc>
          <w:tcPr>
            <w:tcW w:w="1134" w:type="dxa"/>
          </w:tcPr>
          <w:p w14:paraId="32E86E9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19E69F3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3F7617E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3080EC5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5CF7882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r>
    </w:tbl>
    <w:p w14:paraId="5D7B4362"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5CD4F9C4"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559"/>
        <w:gridCol w:w="993"/>
        <w:gridCol w:w="1134"/>
        <w:gridCol w:w="992"/>
        <w:gridCol w:w="1276"/>
        <w:gridCol w:w="1275"/>
        <w:gridCol w:w="1134"/>
      </w:tblGrid>
      <w:tr w:rsidR="00263117" w:rsidRPr="00431496" w14:paraId="665B79E2" w14:textId="77777777" w:rsidTr="00FE1256">
        <w:trPr>
          <w:trHeight w:val="351"/>
        </w:trPr>
        <w:tc>
          <w:tcPr>
            <w:tcW w:w="1276" w:type="dxa"/>
            <w:vMerge w:val="restart"/>
          </w:tcPr>
          <w:p w14:paraId="717EB502"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hAnsi="Times New Roman"/>
                <w:sz w:val="24"/>
                <w:szCs w:val="24"/>
              </w:rPr>
              <w:t>№ вар.</w:t>
            </w:r>
          </w:p>
        </w:tc>
        <w:tc>
          <w:tcPr>
            <w:tcW w:w="1559" w:type="dxa"/>
            <w:vMerge w:val="restart"/>
          </w:tcPr>
          <w:p w14:paraId="24F301A5" w14:textId="77777777" w:rsidR="00263117" w:rsidRPr="00431496"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431496">
              <w:rPr>
                <w:rFonts w:ascii="Times New Roman" w:hAnsi="Times New Roman"/>
                <w:sz w:val="20"/>
                <w:szCs w:val="20"/>
              </w:rPr>
              <w:t>Направление</w:t>
            </w:r>
          </w:p>
        </w:tc>
        <w:tc>
          <w:tcPr>
            <w:tcW w:w="3119" w:type="dxa"/>
            <w:gridSpan w:val="3"/>
            <w:tcBorders>
              <w:bottom w:val="single" w:sz="4" w:space="0" w:color="auto"/>
            </w:tcBorders>
          </w:tcPr>
          <w:p w14:paraId="1992CA6B"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2F6C3C8B" w14:textId="201E52D5" w:rsidR="00263117" w:rsidRPr="00431496"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4656" behindDoc="0" locked="0" layoutInCell="1" allowOverlap="1" wp14:anchorId="31CEECEB" wp14:editId="157AB92B">
                      <wp:simplePos x="0" y="0"/>
                      <wp:positionH relativeFrom="column">
                        <wp:posOffset>-62230</wp:posOffset>
                      </wp:positionH>
                      <wp:positionV relativeFrom="paragraph">
                        <wp:posOffset>3810</wp:posOffset>
                      </wp:positionV>
                      <wp:extent cx="0" cy="1913890"/>
                      <wp:effectExtent l="20320" t="19685" r="17780" b="19050"/>
                      <wp:wrapNone/>
                      <wp:docPr id="2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274FFC" id="AutoShape 54" o:spid="_x0000_s1026" type="#_x0000_t32" style="position:absolute;margin-left:-4.9pt;margin-top:.3pt;width:0;height:15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WK0gEAAI0DAAAOAAAAZHJzL2Uyb0RvYy54bWysU02P0zAQvSPxHyzfaZpCYTdqukJdlssC&#10;lXb5AVPbSSxsj2W7TfrvGbsfLHBD5GB5PDNvZt6brO4ma9hBhajRtbyezTlTTqDUrm/59+eHNzec&#10;xQROgkGnWn5Ukd+tX79ajb5RCxzQSBUYgbjYjL7lQ0q+qaooBmUhztArR84Og4VEZugrGWAkdGuq&#10;xXz+vhoxSB9QqBjp9f7k5OuC33VKpG9dF1VipuXUWypnKOcun9V6BU0fwA9anNuAf+jCgnZU9Ap1&#10;DwnYPui/oKwWASN2aSbQVth1WqgyA01Tz/+Y5mkAr8osRE70V5ri/4MVXw/bwLRs+YKUcmBJo4/7&#10;hKU0W77LBI0+NhS3cduQRxSTe/KPKH5E5nAzgOtViX4+ekquc0b1W0o2oqcyu/ELSooBKlDYmrpg&#10;MyTxwKYiyvEqipoSE6dHQa/1bf325rYIVkFzSfQhps8KLcuXlscUQPdD2qBzJD2GupSBw2NMuS1o&#10;Lgm5qsMHbUzZAOPYmClYfliWjIhGy+zNcTH0u40J7AB5icpXhiTPy7CAeycL2qBAfjrfE2hzulN1&#10;4zKeKnt5bulCzonmHcrjNlwYJM1L0+f9zEv10i48//qL1j8BAAD//wMAUEsDBBQABgAIAAAAIQB0&#10;yzoO2gAAAAYBAAAPAAAAZHJzL2Rvd25yZXYueG1sTM4xT8MwEAXgHYn/YB0SW2tTaGhDLhVCYkFI&#10;qIGlmxsfcUR8jmI3Cfx6DAuMT+/07it2s+vESENoPSNcLRUI4tqblhuEt9fHxQZEiJqN7jwTwicF&#10;2JXnZ4XOjZ94T2MVG5FGOOQawcbY51KG2pLTYel74tS9+8HpmOLQSDPoKY27Tq6UyqTTLacPVvf0&#10;YKn+qE4O4cuPa95Ot/3T2tnDja7CS1Y9I15ezPd3ICLN8e8YfviJDmUyHf2JTRAdwmKb5BEhA5Ha&#10;33REuFYrBbIs5H9++Q0AAP//AwBQSwECLQAUAAYACAAAACEAtoM4kv4AAADhAQAAEwAAAAAAAAAA&#10;AAAAAAAAAAAAW0NvbnRlbnRfVHlwZXNdLnhtbFBLAQItABQABgAIAAAAIQA4/SH/1gAAAJQBAAAL&#10;AAAAAAAAAAAAAAAAAC8BAABfcmVscy8ucmVsc1BLAQItABQABgAIAAAAIQCYEIWK0gEAAI0DAAAO&#10;AAAAAAAAAAAAAAAAAC4CAABkcnMvZTJvRG9jLnhtbFBLAQItABQABgAIAAAAIQB0yzoO2gAAAAYB&#10;AAAPAAAAAAAAAAAAAAAAACwEAABkcnMvZG93bnJldi54bWxQSwUGAAAAAAQABADzAAAAMwUAAAAA&#10;" strokeweight="2.25pt">
                      <v:shadow color="#7f7f7f" opacity=".5" offset="1pt"/>
                    </v:shape>
                  </w:pict>
                </mc:Fallback>
              </mc:AlternateContent>
            </w:r>
            <w:r w:rsidR="00263117" w:rsidRPr="00431496">
              <w:rPr>
                <w:rFonts w:ascii="Times New Roman" w:eastAsia="TimesNewRomanPSMT" w:hAnsi="Times New Roman"/>
                <w:sz w:val="28"/>
                <w:szCs w:val="28"/>
              </w:rPr>
              <w:t>Оптические каналы</w:t>
            </w:r>
          </w:p>
        </w:tc>
      </w:tr>
      <w:tr w:rsidR="00263117" w:rsidRPr="00431496" w14:paraId="4A7755D1" w14:textId="77777777" w:rsidTr="00FE1256">
        <w:trPr>
          <w:trHeight w:val="285"/>
        </w:trPr>
        <w:tc>
          <w:tcPr>
            <w:tcW w:w="1276" w:type="dxa"/>
            <w:vMerge/>
          </w:tcPr>
          <w:p w14:paraId="5E5FC7B0" w14:textId="77777777" w:rsidR="00263117" w:rsidRPr="00431496" w:rsidRDefault="00263117" w:rsidP="00A87DCA">
            <w:pPr>
              <w:autoSpaceDE w:val="0"/>
              <w:autoSpaceDN w:val="0"/>
              <w:adjustRightInd w:val="0"/>
              <w:spacing w:after="0" w:line="240" w:lineRule="auto"/>
              <w:jc w:val="center"/>
              <w:rPr>
                <w:rFonts w:ascii="Times New Roman" w:hAnsi="Times New Roman"/>
                <w:sz w:val="24"/>
                <w:szCs w:val="24"/>
              </w:rPr>
            </w:pPr>
          </w:p>
        </w:tc>
        <w:tc>
          <w:tcPr>
            <w:tcW w:w="1559" w:type="dxa"/>
            <w:vMerge/>
          </w:tcPr>
          <w:p w14:paraId="1B7C9D0E" w14:textId="77777777" w:rsidR="00263117" w:rsidRPr="00431496" w:rsidRDefault="00263117" w:rsidP="00A87DCA">
            <w:pPr>
              <w:autoSpaceDE w:val="0"/>
              <w:autoSpaceDN w:val="0"/>
              <w:adjustRightInd w:val="0"/>
              <w:spacing w:after="0" w:line="240" w:lineRule="auto"/>
              <w:jc w:val="both"/>
              <w:rPr>
                <w:rFonts w:ascii="Times New Roman" w:hAnsi="Times New Roman"/>
                <w:sz w:val="20"/>
                <w:szCs w:val="20"/>
              </w:rPr>
            </w:pPr>
          </w:p>
        </w:tc>
        <w:tc>
          <w:tcPr>
            <w:tcW w:w="993" w:type="dxa"/>
            <w:tcBorders>
              <w:top w:val="single" w:sz="4" w:space="0" w:color="auto"/>
            </w:tcBorders>
          </w:tcPr>
          <w:p w14:paraId="16A1EE11"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Е1</w:t>
            </w:r>
          </w:p>
        </w:tc>
        <w:tc>
          <w:tcPr>
            <w:tcW w:w="1134" w:type="dxa"/>
            <w:tcBorders>
              <w:top w:val="single" w:sz="4" w:space="0" w:color="auto"/>
            </w:tcBorders>
          </w:tcPr>
          <w:p w14:paraId="5D36BCB1"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Е3</w:t>
            </w:r>
          </w:p>
        </w:tc>
        <w:tc>
          <w:tcPr>
            <w:tcW w:w="992" w:type="dxa"/>
            <w:tcBorders>
              <w:top w:val="single" w:sz="4" w:space="0" w:color="auto"/>
            </w:tcBorders>
          </w:tcPr>
          <w:p w14:paraId="17F1CD30"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STM-1</w:t>
            </w:r>
          </w:p>
        </w:tc>
        <w:tc>
          <w:tcPr>
            <w:tcW w:w="1276" w:type="dxa"/>
            <w:tcBorders>
              <w:top w:val="single" w:sz="4" w:space="0" w:color="auto"/>
            </w:tcBorders>
          </w:tcPr>
          <w:p w14:paraId="325959B8"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w:t>
            </w:r>
            <w:r w:rsidRPr="00431496">
              <w:rPr>
                <w:rFonts w:ascii="Times New Roman" w:hAnsi="Times New Roman"/>
                <w:b/>
                <w:sz w:val="24"/>
                <w:szCs w:val="24"/>
              </w:rPr>
              <w:t>4</w:t>
            </w:r>
          </w:p>
        </w:tc>
        <w:tc>
          <w:tcPr>
            <w:tcW w:w="1275" w:type="dxa"/>
            <w:tcBorders>
              <w:top w:val="single" w:sz="4" w:space="0" w:color="auto"/>
            </w:tcBorders>
          </w:tcPr>
          <w:p w14:paraId="28D3B2EC"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GEth</w:t>
            </w:r>
            <w:proofErr w:type="spellEnd"/>
          </w:p>
        </w:tc>
        <w:tc>
          <w:tcPr>
            <w:tcW w:w="1134" w:type="dxa"/>
            <w:tcBorders>
              <w:top w:val="single" w:sz="4" w:space="0" w:color="auto"/>
            </w:tcBorders>
          </w:tcPr>
          <w:p w14:paraId="5C83E1B9"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FEth</w:t>
            </w:r>
            <w:proofErr w:type="spellEnd"/>
          </w:p>
        </w:tc>
      </w:tr>
      <w:tr w:rsidR="005C07E8" w:rsidRPr="00431496" w14:paraId="07A63E85" w14:textId="77777777" w:rsidTr="00FE1256">
        <w:tc>
          <w:tcPr>
            <w:tcW w:w="1276" w:type="dxa"/>
            <w:vMerge w:val="restart"/>
          </w:tcPr>
          <w:p w14:paraId="5F240412"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03BD1BE1"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08E34B7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eastAsia="TimesNewRomanPSMT" w:hAnsi="Times New Roman"/>
                <w:b/>
                <w:sz w:val="28"/>
                <w:szCs w:val="28"/>
              </w:rPr>
              <w:t>4</w:t>
            </w:r>
          </w:p>
        </w:tc>
        <w:tc>
          <w:tcPr>
            <w:tcW w:w="1559" w:type="dxa"/>
          </w:tcPr>
          <w:p w14:paraId="12D243E9" w14:textId="12EA5A6F"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993" w:type="dxa"/>
          </w:tcPr>
          <w:p w14:paraId="2783FFE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31</w:t>
            </w:r>
          </w:p>
        </w:tc>
        <w:tc>
          <w:tcPr>
            <w:tcW w:w="1134" w:type="dxa"/>
          </w:tcPr>
          <w:p w14:paraId="0DFD6550"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4D24757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5</w:t>
            </w:r>
          </w:p>
        </w:tc>
        <w:tc>
          <w:tcPr>
            <w:tcW w:w="1276" w:type="dxa"/>
          </w:tcPr>
          <w:p w14:paraId="0ABB5A6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9</w:t>
            </w:r>
          </w:p>
        </w:tc>
        <w:tc>
          <w:tcPr>
            <w:tcW w:w="1275" w:type="dxa"/>
          </w:tcPr>
          <w:p w14:paraId="50880B2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0E20493C"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22744127" w14:textId="77777777" w:rsidTr="00FE1256">
        <w:tc>
          <w:tcPr>
            <w:tcW w:w="1276" w:type="dxa"/>
            <w:vMerge/>
          </w:tcPr>
          <w:p w14:paraId="0FB91EE1"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4BE257CF" w14:textId="564B3978"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993" w:type="dxa"/>
          </w:tcPr>
          <w:p w14:paraId="454F714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35</w:t>
            </w:r>
          </w:p>
        </w:tc>
        <w:tc>
          <w:tcPr>
            <w:tcW w:w="1134" w:type="dxa"/>
          </w:tcPr>
          <w:p w14:paraId="13B95270"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479C5B8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546FC61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5F0E88B0"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w:t>
            </w:r>
          </w:p>
        </w:tc>
        <w:tc>
          <w:tcPr>
            <w:tcW w:w="1134" w:type="dxa"/>
          </w:tcPr>
          <w:p w14:paraId="4B9EB43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720F622B" w14:textId="77777777" w:rsidTr="00FE1256">
        <w:tc>
          <w:tcPr>
            <w:tcW w:w="1276" w:type="dxa"/>
            <w:vMerge/>
          </w:tcPr>
          <w:p w14:paraId="60F43E39"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1503EE5F" w14:textId="5A1395FF"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993" w:type="dxa"/>
          </w:tcPr>
          <w:p w14:paraId="52DC67E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40</w:t>
            </w:r>
          </w:p>
        </w:tc>
        <w:tc>
          <w:tcPr>
            <w:tcW w:w="1134" w:type="dxa"/>
          </w:tcPr>
          <w:p w14:paraId="6C8C293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58162AA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w:t>
            </w:r>
          </w:p>
        </w:tc>
        <w:tc>
          <w:tcPr>
            <w:tcW w:w="1276" w:type="dxa"/>
          </w:tcPr>
          <w:p w14:paraId="657006E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15C51CB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45EB61A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9</w:t>
            </w:r>
          </w:p>
        </w:tc>
      </w:tr>
      <w:tr w:rsidR="005C07E8" w:rsidRPr="00431496" w14:paraId="52F741C5" w14:textId="77777777" w:rsidTr="00FE1256">
        <w:tc>
          <w:tcPr>
            <w:tcW w:w="1276" w:type="dxa"/>
            <w:vMerge/>
          </w:tcPr>
          <w:p w14:paraId="53360587"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5A7EFA43" w14:textId="6A5BA7C4"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993" w:type="dxa"/>
          </w:tcPr>
          <w:p w14:paraId="5453BD9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23</w:t>
            </w:r>
          </w:p>
        </w:tc>
        <w:tc>
          <w:tcPr>
            <w:tcW w:w="1134" w:type="dxa"/>
          </w:tcPr>
          <w:p w14:paraId="2B9D679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509B802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7890BE9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7</w:t>
            </w:r>
          </w:p>
        </w:tc>
        <w:tc>
          <w:tcPr>
            <w:tcW w:w="1275" w:type="dxa"/>
          </w:tcPr>
          <w:p w14:paraId="63EBD5C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6</w:t>
            </w:r>
          </w:p>
        </w:tc>
        <w:tc>
          <w:tcPr>
            <w:tcW w:w="1134" w:type="dxa"/>
          </w:tcPr>
          <w:p w14:paraId="6975457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4288AB4F" w14:textId="77777777" w:rsidTr="00FE1256">
        <w:tc>
          <w:tcPr>
            <w:tcW w:w="1276" w:type="dxa"/>
            <w:vMerge/>
          </w:tcPr>
          <w:p w14:paraId="72A30458"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72EAA5BE" w14:textId="06BFA1C5" w:rsidR="005C07E8" w:rsidRPr="00431496"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993" w:type="dxa"/>
          </w:tcPr>
          <w:p w14:paraId="2EE55AF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28</w:t>
            </w:r>
          </w:p>
        </w:tc>
        <w:tc>
          <w:tcPr>
            <w:tcW w:w="1134" w:type="dxa"/>
          </w:tcPr>
          <w:p w14:paraId="2FDE9F3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0A8E449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0EEA1F4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46BE0EF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7</w:t>
            </w:r>
          </w:p>
        </w:tc>
        <w:tc>
          <w:tcPr>
            <w:tcW w:w="1134" w:type="dxa"/>
          </w:tcPr>
          <w:p w14:paraId="04516B2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5</w:t>
            </w:r>
          </w:p>
        </w:tc>
      </w:tr>
      <w:tr w:rsidR="005C07E8" w:rsidRPr="00431496" w14:paraId="671B5C42" w14:textId="77777777" w:rsidTr="00FE1256">
        <w:tc>
          <w:tcPr>
            <w:tcW w:w="1276" w:type="dxa"/>
            <w:vMerge/>
          </w:tcPr>
          <w:p w14:paraId="1020BE02"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53261111" w14:textId="243BC983"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993" w:type="dxa"/>
          </w:tcPr>
          <w:p w14:paraId="766997C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36</w:t>
            </w:r>
          </w:p>
        </w:tc>
        <w:tc>
          <w:tcPr>
            <w:tcW w:w="1134" w:type="dxa"/>
          </w:tcPr>
          <w:p w14:paraId="4BF1C9D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15D9682B"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507E076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12</w:t>
            </w:r>
          </w:p>
        </w:tc>
        <w:tc>
          <w:tcPr>
            <w:tcW w:w="1275" w:type="dxa"/>
          </w:tcPr>
          <w:p w14:paraId="0DEE9C5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15F15A2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8</w:t>
            </w:r>
          </w:p>
        </w:tc>
      </w:tr>
    </w:tbl>
    <w:p w14:paraId="20428D50"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559"/>
        <w:gridCol w:w="993"/>
        <w:gridCol w:w="1134"/>
        <w:gridCol w:w="992"/>
        <w:gridCol w:w="1276"/>
        <w:gridCol w:w="1134"/>
        <w:gridCol w:w="1275"/>
      </w:tblGrid>
      <w:tr w:rsidR="00263117" w:rsidRPr="00431496" w14:paraId="4D974E3F" w14:textId="77777777" w:rsidTr="00FE1256">
        <w:trPr>
          <w:trHeight w:val="351"/>
        </w:trPr>
        <w:tc>
          <w:tcPr>
            <w:tcW w:w="1276" w:type="dxa"/>
            <w:vMerge w:val="restart"/>
          </w:tcPr>
          <w:p w14:paraId="3433F5E7"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hAnsi="Times New Roman"/>
                <w:sz w:val="24"/>
                <w:szCs w:val="24"/>
              </w:rPr>
              <w:t>№ вар.</w:t>
            </w:r>
          </w:p>
        </w:tc>
        <w:tc>
          <w:tcPr>
            <w:tcW w:w="1559" w:type="dxa"/>
            <w:vMerge w:val="restart"/>
          </w:tcPr>
          <w:p w14:paraId="486D6F77" w14:textId="77777777" w:rsidR="00263117" w:rsidRPr="00431496"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431496">
              <w:rPr>
                <w:rFonts w:ascii="Times New Roman" w:hAnsi="Times New Roman"/>
                <w:sz w:val="20"/>
                <w:szCs w:val="20"/>
              </w:rPr>
              <w:t>Направление</w:t>
            </w:r>
          </w:p>
        </w:tc>
        <w:tc>
          <w:tcPr>
            <w:tcW w:w="3119" w:type="dxa"/>
            <w:gridSpan w:val="3"/>
            <w:tcBorders>
              <w:bottom w:val="single" w:sz="4" w:space="0" w:color="auto"/>
            </w:tcBorders>
          </w:tcPr>
          <w:p w14:paraId="295A0C30"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431496">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7E924CC0" w14:textId="169B99BC" w:rsidR="00263117" w:rsidRPr="00431496"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60800" behindDoc="0" locked="0" layoutInCell="1" allowOverlap="1" wp14:anchorId="6A63C065" wp14:editId="3A0CC2D8">
                      <wp:simplePos x="0" y="0"/>
                      <wp:positionH relativeFrom="column">
                        <wp:posOffset>-62230</wp:posOffset>
                      </wp:positionH>
                      <wp:positionV relativeFrom="paragraph">
                        <wp:posOffset>3810</wp:posOffset>
                      </wp:positionV>
                      <wp:extent cx="0" cy="1913890"/>
                      <wp:effectExtent l="20320" t="15240" r="17780" b="23495"/>
                      <wp:wrapNone/>
                      <wp:docPr id="2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C2B375" id="AutoShape 60" o:spid="_x0000_s1026" type="#_x0000_t32" style="position:absolute;margin-left:-4.9pt;margin-top:.3pt;width:0;height:1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K1AEAAI0DAAAOAAAAZHJzL2Uyb0RvYy54bWysU01v2zAMvQ/YfxB0XxxnaJsacYohXXfp&#10;tgDtfgAjybYwSRQkJU7+/Sjlo912K+qDIIrk4+MjvbjbW8N2KkSNruX1ZMqZcgKldn3Lfz0/fJpz&#10;FhM4CQadavlBRX63/PhhMfpGzXBAI1VgBOJiM/qWDyn5pqqiGJSFOEGvHDk7DBYSmaGvZICR0K2p&#10;ZtPpdTVikD6gUDHS6/3RyZcFv+uUSD+7LqrETMuJWypnKOcmn9VyAU0fwA9anGjAG1hY0I6KXqDu&#10;IQHbBv0flNUiYMQuTQTaCrtOC1V6oG7q6T/dPA3gVemFxIn+IlN8P1jxY7cOTMuWz244c2BpRl+2&#10;CUtpdl0EGn1sKG7l1iG3KPbuyT+i+B2Zw9UArlcl+vngKbnOklZ/pWQjeiqzGb+jpBigAkWtfRds&#10;hiQd2L4M5XAZitonJo6Pgl7r2/rz/LbwqaA5J/oQ0zeFluVLy2MKoPshrdA5Gj2GupSB3WNMmRY0&#10;54Rc1eGDNqZsgHFsJAnmVzdXJSOi0TJ7c1wM/WZlAttBXqLylSbJ8zos4NbJgjYokF9P9wTaHO9U&#10;3biMp8peniidxckbG5sNysM6nBWkmRfSp/3MS/XaLjq//EXLPwAAAP//AwBQSwMEFAAGAAgAAAAh&#10;AHTLOg7aAAAABgEAAA8AAABkcnMvZG93bnJldi54bWxMzjFPwzAQBeAdif9gHRJba1NoaEMuFUJi&#10;QUiogaWbGx9xRHyOYjcJ/HoMC4xP7/TuK3az68RIQ2g9I1wtFQji2puWG4S318fFBkSImo3uPBPC&#10;JwXYlednhc6Nn3hPYxUbkUY45BrBxtjnUobaktNh6Xvi1L37wemY4tBIM+gpjbtOrpTKpNMtpw9W&#10;9/Rgqf6oTg7hy49r3k63/dPa2cONrsJLVj0jXl7M93cgIs3x7xh++IkOZTId/YlNEB3CYpvkESED&#10;kdrfdES4VisFsizkf375DQAA//8DAFBLAQItABQABgAIAAAAIQC2gziS/gAAAOEBAAATAAAAAAAA&#10;AAAAAAAAAAAAAABbQ29udGVudF9UeXBlc10ueG1sUEsBAi0AFAAGAAgAAAAhADj9If/WAAAAlAEA&#10;AAsAAAAAAAAAAAAAAAAALwEAAF9yZWxzLy5yZWxzUEsBAi0AFAAGAAgAAAAhAMYP6wrUAQAAjQMA&#10;AA4AAAAAAAAAAAAAAAAALgIAAGRycy9lMm9Eb2MueG1sUEsBAi0AFAAGAAgAAAAhAHTLOg7aAAAA&#10;BgEAAA8AAAAAAAAAAAAAAAAALgQAAGRycy9kb3ducmV2LnhtbFBLBQYAAAAABAAEAPMAAAA1BQAA&#10;AAA=&#10;" strokeweight="2.25pt">
                      <v:shadow color="#7f7f7f" opacity=".5" offset="1pt"/>
                    </v:shape>
                  </w:pict>
                </mc:Fallback>
              </mc:AlternateContent>
            </w:r>
            <w:r w:rsidR="00263117" w:rsidRPr="00431496">
              <w:rPr>
                <w:rFonts w:ascii="Times New Roman" w:eastAsia="TimesNewRomanPSMT" w:hAnsi="Times New Roman"/>
                <w:sz w:val="28"/>
                <w:szCs w:val="28"/>
              </w:rPr>
              <w:t>Оптические каналы</w:t>
            </w:r>
          </w:p>
        </w:tc>
      </w:tr>
      <w:tr w:rsidR="00263117" w:rsidRPr="00431496" w14:paraId="1CDEF7C9" w14:textId="77777777" w:rsidTr="00FE1256">
        <w:trPr>
          <w:trHeight w:val="285"/>
        </w:trPr>
        <w:tc>
          <w:tcPr>
            <w:tcW w:w="1276" w:type="dxa"/>
            <w:vMerge/>
          </w:tcPr>
          <w:p w14:paraId="40A1A153" w14:textId="77777777" w:rsidR="00263117" w:rsidRPr="00431496" w:rsidRDefault="00263117" w:rsidP="00A87DCA">
            <w:pPr>
              <w:autoSpaceDE w:val="0"/>
              <w:autoSpaceDN w:val="0"/>
              <w:adjustRightInd w:val="0"/>
              <w:spacing w:after="0" w:line="240" w:lineRule="auto"/>
              <w:jc w:val="center"/>
              <w:rPr>
                <w:rFonts w:ascii="Times New Roman" w:hAnsi="Times New Roman"/>
                <w:sz w:val="24"/>
                <w:szCs w:val="24"/>
              </w:rPr>
            </w:pPr>
          </w:p>
        </w:tc>
        <w:tc>
          <w:tcPr>
            <w:tcW w:w="1559" w:type="dxa"/>
            <w:vMerge/>
          </w:tcPr>
          <w:p w14:paraId="13B6D036" w14:textId="77777777" w:rsidR="00263117" w:rsidRPr="00431496" w:rsidRDefault="00263117" w:rsidP="00A87DCA">
            <w:pPr>
              <w:autoSpaceDE w:val="0"/>
              <w:autoSpaceDN w:val="0"/>
              <w:adjustRightInd w:val="0"/>
              <w:spacing w:after="0" w:line="240" w:lineRule="auto"/>
              <w:jc w:val="both"/>
              <w:rPr>
                <w:rFonts w:ascii="Times New Roman" w:hAnsi="Times New Roman"/>
                <w:sz w:val="20"/>
                <w:szCs w:val="20"/>
              </w:rPr>
            </w:pPr>
          </w:p>
        </w:tc>
        <w:tc>
          <w:tcPr>
            <w:tcW w:w="993" w:type="dxa"/>
            <w:tcBorders>
              <w:top w:val="single" w:sz="4" w:space="0" w:color="auto"/>
            </w:tcBorders>
          </w:tcPr>
          <w:p w14:paraId="675E6009"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Е1</w:t>
            </w:r>
          </w:p>
        </w:tc>
        <w:tc>
          <w:tcPr>
            <w:tcW w:w="1134" w:type="dxa"/>
            <w:tcBorders>
              <w:top w:val="single" w:sz="4" w:space="0" w:color="auto"/>
            </w:tcBorders>
          </w:tcPr>
          <w:p w14:paraId="2A9730DB"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rPr>
              <w:t>Е3</w:t>
            </w:r>
          </w:p>
        </w:tc>
        <w:tc>
          <w:tcPr>
            <w:tcW w:w="992" w:type="dxa"/>
            <w:tcBorders>
              <w:top w:val="single" w:sz="4" w:space="0" w:color="auto"/>
            </w:tcBorders>
          </w:tcPr>
          <w:p w14:paraId="053A1781"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STM-1</w:t>
            </w:r>
          </w:p>
        </w:tc>
        <w:tc>
          <w:tcPr>
            <w:tcW w:w="1276" w:type="dxa"/>
            <w:tcBorders>
              <w:top w:val="single" w:sz="4" w:space="0" w:color="auto"/>
            </w:tcBorders>
          </w:tcPr>
          <w:p w14:paraId="20A47074"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431496">
              <w:rPr>
                <w:rFonts w:ascii="Times New Roman" w:hAnsi="Times New Roman"/>
                <w:b/>
                <w:sz w:val="24"/>
                <w:szCs w:val="24"/>
                <w:lang w:val="en-US"/>
              </w:rPr>
              <w:t>STM-</w:t>
            </w:r>
            <w:r w:rsidRPr="00431496">
              <w:rPr>
                <w:rFonts w:ascii="Times New Roman" w:hAnsi="Times New Roman"/>
                <w:b/>
                <w:sz w:val="24"/>
                <w:szCs w:val="24"/>
              </w:rPr>
              <w:t>4</w:t>
            </w:r>
          </w:p>
        </w:tc>
        <w:tc>
          <w:tcPr>
            <w:tcW w:w="1134" w:type="dxa"/>
            <w:tcBorders>
              <w:top w:val="single" w:sz="4" w:space="0" w:color="auto"/>
            </w:tcBorders>
          </w:tcPr>
          <w:p w14:paraId="5F7ADBA5"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GEth</w:t>
            </w:r>
            <w:proofErr w:type="spellEnd"/>
          </w:p>
        </w:tc>
        <w:tc>
          <w:tcPr>
            <w:tcW w:w="1275" w:type="dxa"/>
            <w:tcBorders>
              <w:top w:val="single" w:sz="4" w:space="0" w:color="auto"/>
            </w:tcBorders>
          </w:tcPr>
          <w:p w14:paraId="07492A0D" w14:textId="77777777" w:rsidR="00263117" w:rsidRPr="00431496"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431496">
              <w:rPr>
                <w:rFonts w:ascii="Times New Roman" w:eastAsia="TimesNewRomanPSMT" w:hAnsi="Times New Roman"/>
                <w:b/>
                <w:sz w:val="28"/>
                <w:szCs w:val="28"/>
                <w:lang w:val="en-US"/>
              </w:rPr>
              <w:t>FEth</w:t>
            </w:r>
            <w:proofErr w:type="spellEnd"/>
          </w:p>
        </w:tc>
      </w:tr>
      <w:tr w:rsidR="005C07E8" w:rsidRPr="00431496" w14:paraId="7CFBCDDD" w14:textId="77777777" w:rsidTr="00FE1256">
        <w:tc>
          <w:tcPr>
            <w:tcW w:w="1276" w:type="dxa"/>
            <w:vMerge w:val="restart"/>
          </w:tcPr>
          <w:p w14:paraId="30D4A34D"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68898D2C"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7FF9C6C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Pr>
                <w:rFonts w:ascii="Times New Roman" w:eastAsia="TimesNewRomanPSMT" w:hAnsi="Times New Roman"/>
                <w:b/>
                <w:sz w:val="28"/>
                <w:szCs w:val="28"/>
              </w:rPr>
              <w:t>5</w:t>
            </w:r>
          </w:p>
        </w:tc>
        <w:tc>
          <w:tcPr>
            <w:tcW w:w="1559" w:type="dxa"/>
          </w:tcPr>
          <w:p w14:paraId="2C4B6216" w14:textId="2A868E04"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993" w:type="dxa"/>
          </w:tcPr>
          <w:p w14:paraId="62FEBCD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42</w:t>
            </w:r>
          </w:p>
        </w:tc>
        <w:tc>
          <w:tcPr>
            <w:tcW w:w="1134" w:type="dxa"/>
          </w:tcPr>
          <w:p w14:paraId="619F253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3163E07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5FA7DAA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457BF7D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6</w:t>
            </w:r>
          </w:p>
        </w:tc>
        <w:tc>
          <w:tcPr>
            <w:tcW w:w="1275" w:type="dxa"/>
          </w:tcPr>
          <w:p w14:paraId="3FDF84F0"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04E6F132" w14:textId="77777777" w:rsidTr="00FE1256">
        <w:tc>
          <w:tcPr>
            <w:tcW w:w="1276" w:type="dxa"/>
            <w:vMerge/>
          </w:tcPr>
          <w:p w14:paraId="63159FF4"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4FA63978" w14:textId="1560EF48"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993" w:type="dxa"/>
          </w:tcPr>
          <w:p w14:paraId="36F784A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40</w:t>
            </w:r>
          </w:p>
        </w:tc>
        <w:tc>
          <w:tcPr>
            <w:tcW w:w="1134" w:type="dxa"/>
          </w:tcPr>
          <w:p w14:paraId="50A93FF4"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08075773"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1CB2882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134" w:type="dxa"/>
          </w:tcPr>
          <w:p w14:paraId="081E34E9" w14:textId="77777777" w:rsidR="005C07E8" w:rsidRPr="00D75389" w:rsidRDefault="005C07E8" w:rsidP="005C07E8">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lang w:val="en-US"/>
              </w:rPr>
              <w:t>7</w:t>
            </w:r>
          </w:p>
        </w:tc>
        <w:tc>
          <w:tcPr>
            <w:tcW w:w="1275" w:type="dxa"/>
          </w:tcPr>
          <w:p w14:paraId="09E081F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223D648B" w14:textId="77777777" w:rsidTr="00FE1256">
        <w:tc>
          <w:tcPr>
            <w:tcW w:w="1276" w:type="dxa"/>
            <w:vMerge/>
          </w:tcPr>
          <w:p w14:paraId="2ABFC66F"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1A2C5DCD" w14:textId="1B7C34FF"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993" w:type="dxa"/>
          </w:tcPr>
          <w:p w14:paraId="3317544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47</w:t>
            </w:r>
          </w:p>
        </w:tc>
        <w:tc>
          <w:tcPr>
            <w:tcW w:w="1134" w:type="dxa"/>
          </w:tcPr>
          <w:p w14:paraId="2108A9E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646A6CF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61E3111A"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5F13F653" w14:textId="77777777" w:rsidR="005C07E8" w:rsidRPr="00D75389" w:rsidRDefault="005C07E8" w:rsidP="005C07E8">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lang w:val="en-US"/>
              </w:rPr>
              <w:t>5</w:t>
            </w:r>
          </w:p>
        </w:tc>
        <w:tc>
          <w:tcPr>
            <w:tcW w:w="1275" w:type="dxa"/>
          </w:tcPr>
          <w:p w14:paraId="1BDDACDD"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lang w:val="en-US"/>
              </w:rPr>
              <w:t>1</w:t>
            </w:r>
            <w:r>
              <w:rPr>
                <w:rFonts w:ascii="Times New Roman" w:eastAsia="TimesNewRomanPSMT" w:hAnsi="Times New Roman"/>
                <w:sz w:val="28"/>
                <w:szCs w:val="28"/>
              </w:rPr>
              <w:t>4</w:t>
            </w:r>
          </w:p>
        </w:tc>
      </w:tr>
      <w:tr w:rsidR="005C07E8" w:rsidRPr="00431496" w14:paraId="6ABBEFB6" w14:textId="77777777" w:rsidTr="00FE1256">
        <w:tc>
          <w:tcPr>
            <w:tcW w:w="1276" w:type="dxa"/>
            <w:vMerge/>
          </w:tcPr>
          <w:p w14:paraId="2846DC33"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417A50BE" w14:textId="229EAD62"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993" w:type="dxa"/>
          </w:tcPr>
          <w:p w14:paraId="0C78560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38</w:t>
            </w:r>
          </w:p>
        </w:tc>
        <w:tc>
          <w:tcPr>
            <w:tcW w:w="1134" w:type="dxa"/>
          </w:tcPr>
          <w:p w14:paraId="7F8A001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6C319A16"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45F13F65"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w:t>
            </w:r>
          </w:p>
        </w:tc>
        <w:tc>
          <w:tcPr>
            <w:tcW w:w="1134" w:type="dxa"/>
          </w:tcPr>
          <w:p w14:paraId="5319D3D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20E0CA41"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431496" w14:paraId="43A89667" w14:textId="77777777" w:rsidTr="00FE1256">
        <w:tc>
          <w:tcPr>
            <w:tcW w:w="1276" w:type="dxa"/>
            <w:vMerge/>
          </w:tcPr>
          <w:p w14:paraId="46E7F9A0"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4C60472A" w14:textId="707309DA" w:rsidR="005C07E8" w:rsidRPr="00431496"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993" w:type="dxa"/>
          </w:tcPr>
          <w:p w14:paraId="24970082"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34</w:t>
            </w:r>
          </w:p>
        </w:tc>
        <w:tc>
          <w:tcPr>
            <w:tcW w:w="1134" w:type="dxa"/>
          </w:tcPr>
          <w:p w14:paraId="4FFB446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757D1B8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5B97107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134" w:type="dxa"/>
          </w:tcPr>
          <w:p w14:paraId="4D609FFE"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EE6B489"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lang w:val="en-US"/>
              </w:rPr>
              <w:t>1</w:t>
            </w:r>
            <w:r>
              <w:rPr>
                <w:rFonts w:ascii="Times New Roman" w:eastAsia="TimesNewRomanPSMT" w:hAnsi="Times New Roman"/>
                <w:sz w:val="28"/>
                <w:szCs w:val="28"/>
              </w:rPr>
              <w:t>6</w:t>
            </w:r>
          </w:p>
        </w:tc>
      </w:tr>
      <w:tr w:rsidR="005C07E8" w:rsidRPr="00431496" w14:paraId="1CABFE15" w14:textId="77777777" w:rsidTr="00FE1256">
        <w:tc>
          <w:tcPr>
            <w:tcW w:w="1276" w:type="dxa"/>
            <w:vMerge/>
          </w:tcPr>
          <w:p w14:paraId="359ED4D2" w14:textId="77777777" w:rsidR="005C07E8" w:rsidRPr="00431496"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2957493E" w14:textId="2E7FC816" w:rsidR="005C07E8" w:rsidRPr="00431496"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993" w:type="dxa"/>
          </w:tcPr>
          <w:p w14:paraId="14A197E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39</w:t>
            </w:r>
          </w:p>
        </w:tc>
        <w:tc>
          <w:tcPr>
            <w:tcW w:w="1134" w:type="dxa"/>
          </w:tcPr>
          <w:p w14:paraId="164D6498"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3218CF5F"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276" w:type="dxa"/>
          </w:tcPr>
          <w:p w14:paraId="7CD8332B"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0D2FF9A7" w14:textId="77777777" w:rsidR="005C07E8" w:rsidRPr="00431496"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489270E" w14:textId="77777777" w:rsidR="005C07E8" w:rsidRPr="00D75389" w:rsidRDefault="005C07E8" w:rsidP="005C07E8">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lang w:val="en-US"/>
              </w:rPr>
              <w:t>12</w:t>
            </w:r>
          </w:p>
        </w:tc>
      </w:tr>
    </w:tbl>
    <w:p w14:paraId="0D3F35BD"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4CFD396C"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559"/>
        <w:gridCol w:w="993"/>
        <w:gridCol w:w="1134"/>
        <w:gridCol w:w="992"/>
        <w:gridCol w:w="1276"/>
        <w:gridCol w:w="1134"/>
        <w:gridCol w:w="1275"/>
      </w:tblGrid>
      <w:tr w:rsidR="00263117" w:rsidRPr="00DE6B6D" w14:paraId="1FC4B088" w14:textId="77777777" w:rsidTr="00FE1256">
        <w:trPr>
          <w:trHeight w:val="351"/>
        </w:trPr>
        <w:tc>
          <w:tcPr>
            <w:tcW w:w="1276" w:type="dxa"/>
            <w:vMerge w:val="restart"/>
          </w:tcPr>
          <w:p w14:paraId="2990D30E"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hAnsi="Times New Roman"/>
                <w:sz w:val="24"/>
                <w:szCs w:val="24"/>
              </w:rPr>
              <w:t>№ вар.</w:t>
            </w:r>
          </w:p>
        </w:tc>
        <w:tc>
          <w:tcPr>
            <w:tcW w:w="1559" w:type="dxa"/>
            <w:vMerge w:val="restart"/>
          </w:tcPr>
          <w:p w14:paraId="33FD8C5D"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DE6B6D">
              <w:rPr>
                <w:rFonts w:ascii="Times New Roman" w:hAnsi="Times New Roman"/>
                <w:sz w:val="20"/>
                <w:szCs w:val="20"/>
              </w:rPr>
              <w:t>Направление</w:t>
            </w:r>
          </w:p>
        </w:tc>
        <w:tc>
          <w:tcPr>
            <w:tcW w:w="3119" w:type="dxa"/>
            <w:gridSpan w:val="3"/>
            <w:tcBorders>
              <w:bottom w:val="single" w:sz="4" w:space="0" w:color="auto"/>
            </w:tcBorders>
          </w:tcPr>
          <w:p w14:paraId="20FEA22E"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63A082BE" w14:textId="02D15C75" w:rsidR="00263117" w:rsidRPr="00DE6B6D"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5680" behindDoc="0" locked="0" layoutInCell="1" allowOverlap="1" wp14:anchorId="0FD8D868" wp14:editId="7DAD7794">
                      <wp:simplePos x="0" y="0"/>
                      <wp:positionH relativeFrom="column">
                        <wp:posOffset>-62230</wp:posOffset>
                      </wp:positionH>
                      <wp:positionV relativeFrom="paragraph">
                        <wp:posOffset>3810</wp:posOffset>
                      </wp:positionV>
                      <wp:extent cx="0" cy="1913890"/>
                      <wp:effectExtent l="20320" t="20955" r="17780" b="17780"/>
                      <wp:wrapNone/>
                      <wp:docPr id="2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C809F7" id="AutoShape 55" o:spid="_x0000_s1026" type="#_x0000_t32" style="position:absolute;margin-left:-4.9pt;margin-top:.3pt;width:0;height:15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0q0wEAAI0DAAAOAAAAZHJzL2Uyb0RvYy54bWysU01v2zAMvQ/YfxB0XxynyJYacYohXXfp&#10;tgBtfwAjybYwSRQkJU7+/SjlY912K+aDIIrke+Qjvbw7WMP2KkSNruX1ZMqZcgKldn3LX54fPiw4&#10;iwmcBINOtfyoIr9bvX+3HH2jZjigkSowAnGxGX3Lh5R8U1VRDMpCnKBXjpwdBguJzNBXMsBI6NZU&#10;s+n0YzVikD6gUDHS6/3JyVcFv+uUSD+6LqrETMuptlTOUM5tPqvVEpo+gB+0OJcBb6jCgnZEeoW6&#10;hwRsF/Q/UFaLgBG7NBFoK+w6LVTpgbqpp3918zSAV6UXEif6q0zx/8GK7/tNYFq2fHbDmQNLM/q8&#10;S1io2XyeBRp9bChu7TYhtygO7sk/ovgZmcP1AK5XJfr56Cm5zhnVHynZiJ5otuM3lBQDRFDUOnTB&#10;ZkjSgR3KUI7XoahDYuL0KOi1vq1vFrdlYBU0l0QfYvqq0LJ8aXlMAXQ/pDU6R6PHUBca2D/GlMuC&#10;5pKQWR0+aGPKBhjHRpJgMf80LxkRjZbZm+Ni6LdrE9ge8hKVrzRJntdhAXdOFrRBgfxyvifQ5nQn&#10;duMynip7eS7pIs5J5i3K4yZcFKSZl6LP+5mX6rVddP79F61+AQAA//8DAFBLAwQUAAYACAAAACEA&#10;dMs6DtoAAAAGAQAADwAAAGRycy9kb3ducmV2LnhtbEzOMU/DMBAF4B2J/2AdEltrU2hoQy4VQmJB&#10;SKiBpZsbH3FEfI5iNwn8egwLjE/v9O4rdrPrxEhDaD0jXC0VCOLam5YbhLfXx8UGRIiaje48E8In&#10;BdiV52eFzo2feE9jFRuRRjjkGsHG2OdShtqS02Hpe+LUvfvB6Zji0Egz6CmNu06ulMqk0y2nD1b3&#10;9GCp/qhODuHLj2veTrf909rZw42uwktWPSNeXsz3dyAizfHvGH74iQ5lMh39iU0QHcJim+QRIQOR&#10;2t90RLhWKwWyLOR/fvkNAAD//wMAUEsBAi0AFAAGAAgAAAAhALaDOJL+AAAA4QEAABMAAAAAAAAA&#10;AAAAAAAAAAAAAFtDb250ZW50X1R5cGVzXS54bWxQSwECLQAUAAYACAAAACEAOP0h/9YAAACUAQAA&#10;CwAAAAAAAAAAAAAAAAAvAQAAX3JlbHMvLnJlbHNQSwECLQAUAAYACAAAACEAVnH9KtMBAACNAwAA&#10;DgAAAAAAAAAAAAAAAAAuAgAAZHJzL2Uyb0RvYy54bWxQSwECLQAUAAYACAAAACEAdMs6DtoAAAAG&#10;AQAADwAAAAAAAAAAAAAAAAAtBAAAZHJzL2Rvd25yZXYueG1sUEsFBgAAAAAEAAQA8wAAADQFAAAA&#10;AA==&#10;" strokeweight="2.25pt">
                      <v:shadow color="#7f7f7f" opacity=".5" offset="1pt"/>
                    </v:shape>
                  </w:pict>
                </mc:Fallback>
              </mc:AlternateContent>
            </w:r>
            <w:r w:rsidR="00263117" w:rsidRPr="00DE6B6D">
              <w:rPr>
                <w:rFonts w:ascii="Times New Roman" w:eastAsia="TimesNewRomanPSMT" w:hAnsi="Times New Roman"/>
                <w:sz w:val="28"/>
                <w:szCs w:val="28"/>
              </w:rPr>
              <w:t>Оптические каналы</w:t>
            </w:r>
          </w:p>
        </w:tc>
      </w:tr>
      <w:tr w:rsidR="00263117" w:rsidRPr="00DE6B6D" w14:paraId="79A986E1" w14:textId="77777777" w:rsidTr="00FE1256">
        <w:trPr>
          <w:trHeight w:val="285"/>
        </w:trPr>
        <w:tc>
          <w:tcPr>
            <w:tcW w:w="1276" w:type="dxa"/>
            <w:vMerge/>
          </w:tcPr>
          <w:p w14:paraId="57B50E66" w14:textId="77777777" w:rsidR="00263117" w:rsidRPr="00DE6B6D" w:rsidRDefault="00263117" w:rsidP="00A87DCA">
            <w:pPr>
              <w:autoSpaceDE w:val="0"/>
              <w:autoSpaceDN w:val="0"/>
              <w:adjustRightInd w:val="0"/>
              <w:spacing w:after="0" w:line="240" w:lineRule="auto"/>
              <w:jc w:val="center"/>
              <w:rPr>
                <w:rFonts w:ascii="Times New Roman" w:hAnsi="Times New Roman"/>
                <w:sz w:val="24"/>
                <w:szCs w:val="24"/>
              </w:rPr>
            </w:pPr>
          </w:p>
        </w:tc>
        <w:tc>
          <w:tcPr>
            <w:tcW w:w="1559" w:type="dxa"/>
            <w:vMerge/>
          </w:tcPr>
          <w:p w14:paraId="57F63359" w14:textId="77777777" w:rsidR="00263117" w:rsidRPr="00DE6B6D" w:rsidRDefault="00263117" w:rsidP="00A87DCA">
            <w:pPr>
              <w:autoSpaceDE w:val="0"/>
              <w:autoSpaceDN w:val="0"/>
              <w:adjustRightInd w:val="0"/>
              <w:spacing w:after="0" w:line="240" w:lineRule="auto"/>
              <w:jc w:val="both"/>
              <w:rPr>
                <w:rFonts w:ascii="Times New Roman" w:hAnsi="Times New Roman"/>
                <w:sz w:val="20"/>
                <w:szCs w:val="20"/>
              </w:rPr>
            </w:pPr>
          </w:p>
        </w:tc>
        <w:tc>
          <w:tcPr>
            <w:tcW w:w="993" w:type="dxa"/>
            <w:tcBorders>
              <w:top w:val="single" w:sz="4" w:space="0" w:color="auto"/>
            </w:tcBorders>
          </w:tcPr>
          <w:p w14:paraId="1B1CC470"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Е1</w:t>
            </w:r>
          </w:p>
        </w:tc>
        <w:tc>
          <w:tcPr>
            <w:tcW w:w="1134" w:type="dxa"/>
            <w:tcBorders>
              <w:top w:val="single" w:sz="4" w:space="0" w:color="auto"/>
            </w:tcBorders>
          </w:tcPr>
          <w:p w14:paraId="39A8ADC4"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Е3</w:t>
            </w:r>
          </w:p>
        </w:tc>
        <w:tc>
          <w:tcPr>
            <w:tcW w:w="992" w:type="dxa"/>
            <w:tcBorders>
              <w:top w:val="single" w:sz="4" w:space="0" w:color="auto"/>
            </w:tcBorders>
          </w:tcPr>
          <w:p w14:paraId="171F1112"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STM-1</w:t>
            </w:r>
          </w:p>
        </w:tc>
        <w:tc>
          <w:tcPr>
            <w:tcW w:w="1276" w:type="dxa"/>
            <w:tcBorders>
              <w:top w:val="single" w:sz="4" w:space="0" w:color="auto"/>
            </w:tcBorders>
          </w:tcPr>
          <w:p w14:paraId="1DDEA35A"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w:t>
            </w:r>
            <w:r w:rsidRPr="00DE6B6D">
              <w:rPr>
                <w:rFonts w:ascii="Times New Roman" w:hAnsi="Times New Roman"/>
                <w:b/>
                <w:sz w:val="24"/>
                <w:szCs w:val="24"/>
              </w:rPr>
              <w:t>4</w:t>
            </w:r>
          </w:p>
        </w:tc>
        <w:tc>
          <w:tcPr>
            <w:tcW w:w="1134" w:type="dxa"/>
            <w:tcBorders>
              <w:top w:val="single" w:sz="4" w:space="0" w:color="auto"/>
            </w:tcBorders>
          </w:tcPr>
          <w:p w14:paraId="012D75F0"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GEth</w:t>
            </w:r>
            <w:proofErr w:type="spellEnd"/>
          </w:p>
        </w:tc>
        <w:tc>
          <w:tcPr>
            <w:tcW w:w="1275" w:type="dxa"/>
            <w:tcBorders>
              <w:top w:val="single" w:sz="4" w:space="0" w:color="auto"/>
            </w:tcBorders>
          </w:tcPr>
          <w:p w14:paraId="48121B2E"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FEth</w:t>
            </w:r>
            <w:proofErr w:type="spellEnd"/>
          </w:p>
        </w:tc>
      </w:tr>
      <w:tr w:rsidR="005C07E8" w:rsidRPr="00DE6B6D" w14:paraId="306EFB0E" w14:textId="77777777" w:rsidTr="00FE1256">
        <w:tc>
          <w:tcPr>
            <w:tcW w:w="1276" w:type="dxa"/>
            <w:vMerge w:val="restart"/>
          </w:tcPr>
          <w:p w14:paraId="77A862DE"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11E5C5AE"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36DD4E6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Pr>
                <w:rFonts w:ascii="Times New Roman" w:eastAsia="TimesNewRomanPSMT" w:hAnsi="Times New Roman"/>
                <w:b/>
                <w:sz w:val="28"/>
                <w:szCs w:val="28"/>
              </w:rPr>
              <w:t>6</w:t>
            </w:r>
          </w:p>
        </w:tc>
        <w:tc>
          <w:tcPr>
            <w:tcW w:w="1559" w:type="dxa"/>
          </w:tcPr>
          <w:p w14:paraId="63155CA5" w14:textId="19C3BA49"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993" w:type="dxa"/>
          </w:tcPr>
          <w:p w14:paraId="45900B9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37</w:t>
            </w:r>
          </w:p>
        </w:tc>
        <w:tc>
          <w:tcPr>
            <w:tcW w:w="1134" w:type="dxa"/>
          </w:tcPr>
          <w:p w14:paraId="421A98E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116863A2"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6CC2FA8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134" w:type="dxa"/>
          </w:tcPr>
          <w:p w14:paraId="0F128549"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548FEC7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r>
      <w:tr w:rsidR="005C07E8" w:rsidRPr="00DE6B6D" w14:paraId="7CC731B9" w14:textId="77777777" w:rsidTr="00FE1256">
        <w:tc>
          <w:tcPr>
            <w:tcW w:w="1276" w:type="dxa"/>
            <w:vMerge/>
          </w:tcPr>
          <w:p w14:paraId="2CA2048E"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5E958577" w14:textId="7659250A"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993" w:type="dxa"/>
          </w:tcPr>
          <w:p w14:paraId="292E03D1"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32</w:t>
            </w:r>
          </w:p>
        </w:tc>
        <w:tc>
          <w:tcPr>
            <w:tcW w:w="1134" w:type="dxa"/>
          </w:tcPr>
          <w:p w14:paraId="65553DB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122E938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1FDEF618"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4793ABD8"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07344EF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0E69CF72" w14:textId="77777777" w:rsidTr="00FE1256">
        <w:tc>
          <w:tcPr>
            <w:tcW w:w="1276" w:type="dxa"/>
            <w:vMerge/>
          </w:tcPr>
          <w:p w14:paraId="00CB830B"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1A6EE1CA" w14:textId="6A66D86B"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993" w:type="dxa"/>
          </w:tcPr>
          <w:p w14:paraId="2AD8BCF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41</w:t>
            </w:r>
          </w:p>
        </w:tc>
        <w:tc>
          <w:tcPr>
            <w:tcW w:w="1134" w:type="dxa"/>
          </w:tcPr>
          <w:p w14:paraId="57D6A9C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613D4A5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075AEA58"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45DCDE8D"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4552A3FC"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r>
      <w:tr w:rsidR="005C07E8" w:rsidRPr="00DE6B6D" w14:paraId="44BC19A3" w14:textId="77777777" w:rsidTr="00FE1256">
        <w:tc>
          <w:tcPr>
            <w:tcW w:w="1276" w:type="dxa"/>
            <w:vMerge/>
          </w:tcPr>
          <w:p w14:paraId="0C47F42D"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3F6F18D2" w14:textId="63F8A9C5"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993" w:type="dxa"/>
          </w:tcPr>
          <w:p w14:paraId="24180C2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28</w:t>
            </w:r>
          </w:p>
        </w:tc>
        <w:tc>
          <w:tcPr>
            <w:tcW w:w="1134" w:type="dxa"/>
          </w:tcPr>
          <w:p w14:paraId="4997022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413B08D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10CEABB9"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134" w:type="dxa"/>
          </w:tcPr>
          <w:p w14:paraId="639E919A"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5544A00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01A5ABED" w14:textId="77777777" w:rsidTr="00FE1256">
        <w:tc>
          <w:tcPr>
            <w:tcW w:w="1276" w:type="dxa"/>
            <w:vMerge/>
          </w:tcPr>
          <w:p w14:paraId="7F306E08"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7FFA37B7" w14:textId="724B4585" w:rsidR="005C07E8" w:rsidRPr="00DE6B6D"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993" w:type="dxa"/>
          </w:tcPr>
          <w:p w14:paraId="3D386FC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29</w:t>
            </w:r>
          </w:p>
        </w:tc>
        <w:tc>
          <w:tcPr>
            <w:tcW w:w="1134" w:type="dxa"/>
          </w:tcPr>
          <w:p w14:paraId="3924E85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57F2B45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14FD39C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519F899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706F874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690E12EC" w14:textId="77777777" w:rsidTr="00FE1256">
        <w:tc>
          <w:tcPr>
            <w:tcW w:w="1276" w:type="dxa"/>
            <w:vMerge/>
          </w:tcPr>
          <w:p w14:paraId="4BC163C3"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551D0050" w14:textId="2491F656"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993" w:type="dxa"/>
          </w:tcPr>
          <w:p w14:paraId="54A1E58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34</w:t>
            </w:r>
          </w:p>
        </w:tc>
        <w:tc>
          <w:tcPr>
            <w:tcW w:w="1134" w:type="dxa"/>
          </w:tcPr>
          <w:p w14:paraId="61EEB45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1D8A7BED"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64C0FDA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5ACFBF3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6EE8839D"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bl>
    <w:p w14:paraId="5BF8CF5C"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7337DE47"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559"/>
        <w:gridCol w:w="993"/>
        <w:gridCol w:w="1134"/>
        <w:gridCol w:w="992"/>
        <w:gridCol w:w="1276"/>
        <w:gridCol w:w="1134"/>
        <w:gridCol w:w="1275"/>
      </w:tblGrid>
      <w:tr w:rsidR="00263117" w:rsidRPr="00DE6B6D" w14:paraId="73FACC39" w14:textId="77777777" w:rsidTr="00FE1256">
        <w:trPr>
          <w:trHeight w:val="351"/>
        </w:trPr>
        <w:tc>
          <w:tcPr>
            <w:tcW w:w="1276" w:type="dxa"/>
            <w:vMerge w:val="restart"/>
          </w:tcPr>
          <w:p w14:paraId="41572C2D"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hAnsi="Times New Roman"/>
                <w:sz w:val="24"/>
                <w:szCs w:val="24"/>
              </w:rPr>
              <w:t>№ вар.</w:t>
            </w:r>
          </w:p>
        </w:tc>
        <w:tc>
          <w:tcPr>
            <w:tcW w:w="1559" w:type="dxa"/>
            <w:vMerge w:val="restart"/>
          </w:tcPr>
          <w:p w14:paraId="484680DB"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DE6B6D">
              <w:rPr>
                <w:rFonts w:ascii="Times New Roman" w:hAnsi="Times New Roman"/>
                <w:sz w:val="20"/>
                <w:szCs w:val="20"/>
              </w:rPr>
              <w:t>Направление</w:t>
            </w:r>
          </w:p>
        </w:tc>
        <w:tc>
          <w:tcPr>
            <w:tcW w:w="3119" w:type="dxa"/>
            <w:gridSpan w:val="3"/>
            <w:tcBorders>
              <w:bottom w:val="single" w:sz="4" w:space="0" w:color="auto"/>
            </w:tcBorders>
          </w:tcPr>
          <w:p w14:paraId="53CA2879"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0D7F9EC6" w14:textId="6E85822D" w:rsidR="00263117" w:rsidRPr="00DE6B6D"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6704" behindDoc="0" locked="0" layoutInCell="1" allowOverlap="1" wp14:anchorId="0CF2CEF9" wp14:editId="36CCEBF9">
                      <wp:simplePos x="0" y="0"/>
                      <wp:positionH relativeFrom="column">
                        <wp:posOffset>-62230</wp:posOffset>
                      </wp:positionH>
                      <wp:positionV relativeFrom="paragraph">
                        <wp:posOffset>3810</wp:posOffset>
                      </wp:positionV>
                      <wp:extent cx="0" cy="1913890"/>
                      <wp:effectExtent l="20320" t="16510" r="17780" b="22225"/>
                      <wp:wrapNone/>
                      <wp:docPr id="2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B7B48E" id="AutoShape 56" o:spid="_x0000_s1026" type="#_x0000_t32" style="position:absolute;margin-left:-4.9pt;margin-top:.3pt;width:0;height:15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ZC0wEAAI0DAAAOAAAAZHJzL2Uyb0RvYy54bWysU01v2zAMvQ/YfxB0XxxnSJcacYohXXfp&#10;tgBtfwAjybYwSRQkJU7+/SjlY912K+aDIIrke+Qjvbw7WMP2KkSNruX1ZMqZcgKldn3LX54fPiw4&#10;iwmcBINOtfyoIr9bvX+3HH2jZjigkSowAnGxGX3Lh5R8U1VRDMpCnKBXjpwdBguJzNBXMsBI6NZU&#10;s+n0phoxSB9QqBjp9f7k5KuC33VKpB9dF1VipuVUWypnKOc2n9VqCU0fwA9anMuAN1RhQTsivULd&#10;QwK2C/ofKKtFwIhdmgi0FXadFqr0QN3U07+6eRrAq9ILiRP9Vab4/2DF9/0mMC1bPptx5sDSjD7v&#10;EhZqNr/JAo0+NhS3dpuQWxQH9+QfUfyMzOF6ANerEv189JRc54zqj5RsRE802/EbSooBIihqHbpg&#10;MyTpwA5lKMfrUNQhMXF6FPRa39YfF7dlYBU0l0QfYvqq0LJ8aXlMAXQ/pDU6R6PHUBca2D/GlMuC&#10;5pKQWR0+aGPKBhjHRpJgMf80LxkRjZbZm+Ni6LdrE9ge8hKVrzRJntdhAXdOFrRBgfxyvifQ5nQn&#10;duMynip7eS7pIs5J5i3K4yZcFKSZl6LP+5mX6rVddP79F61+AQAA//8DAFBLAwQUAAYACAAAACEA&#10;dMs6DtoAAAAGAQAADwAAAGRycy9kb3ducmV2LnhtbEzOMU/DMBAF4B2J/2AdEltrU2hoQy4VQmJB&#10;SKiBpZsbH3FEfI5iNwn8egwLjE/v9O4rdrPrxEhDaD0jXC0VCOLam5YbhLfXx8UGRIiaje48E8In&#10;BdiV52eFzo2feE9jFRuRRjjkGsHG2OdShtqS02Hpe+LUvfvB6Zji0Egz6CmNu06ulMqk0y2nD1b3&#10;9GCp/qhODuHLj2veTrf909rZw42uwktWPSNeXsz3dyAizfHvGH74iQ5lMh39iU0QHcJim+QRIQOR&#10;2t90RLhWKwWyLOR/fvkNAAD//wMAUEsBAi0AFAAGAAgAAAAhALaDOJL+AAAA4QEAABMAAAAAAAAA&#10;AAAAAAAAAAAAAFtDb250ZW50X1R5cGVzXS54bWxQSwECLQAUAAYACAAAACEAOP0h/9YAAACUAQAA&#10;CwAAAAAAAAAAAAAAAAAvAQAAX3JlbHMvLnJlbHNQSwECLQAUAAYACAAAACEAA6PWQtMBAACNAwAA&#10;DgAAAAAAAAAAAAAAAAAuAgAAZHJzL2Uyb0RvYy54bWxQSwECLQAUAAYACAAAACEAdMs6DtoAAAAG&#10;AQAADwAAAAAAAAAAAAAAAAAtBAAAZHJzL2Rvd25yZXYueG1sUEsFBgAAAAAEAAQA8wAAADQFAAAA&#10;AA==&#10;" strokeweight="2.25pt">
                      <v:shadow color="#7f7f7f" opacity=".5" offset="1pt"/>
                    </v:shape>
                  </w:pict>
                </mc:Fallback>
              </mc:AlternateContent>
            </w:r>
            <w:r w:rsidR="00263117" w:rsidRPr="00DE6B6D">
              <w:rPr>
                <w:rFonts w:ascii="Times New Roman" w:eastAsia="TimesNewRomanPSMT" w:hAnsi="Times New Roman"/>
                <w:sz w:val="28"/>
                <w:szCs w:val="28"/>
              </w:rPr>
              <w:t>Оптические каналы</w:t>
            </w:r>
          </w:p>
        </w:tc>
      </w:tr>
      <w:tr w:rsidR="00263117" w:rsidRPr="00DE6B6D" w14:paraId="6B8774AA" w14:textId="77777777" w:rsidTr="00FE1256">
        <w:trPr>
          <w:trHeight w:val="285"/>
        </w:trPr>
        <w:tc>
          <w:tcPr>
            <w:tcW w:w="1276" w:type="dxa"/>
            <w:vMerge/>
          </w:tcPr>
          <w:p w14:paraId="77798CAE" w14:textId="77777777" w:rsidR="00263117" w:rsidRPr="00DE6B6D" w:rsidRDefault="00263117" w:rsidP="00A87DCA">
            <w:pPr>
              <w:autoSpaceDE w:val="0"/>
              <w:autoSpaceDN w:val="0"/>
              <w:adjustRightInd w:val="0"/>
              <w:spacing w:after="0" w:line="240" w:lineRule="auto"/>
              <w:jc w:val="center"/>
              <w:rPr>
                <w:rFonts w:ascii="Times New Roman" w:hAnsi="Times New Roman"/>
                <w:sz w:val="24"/>
                <w:szCs w:val="24"/>
              </w:rPr>
            </w:pPr>
          </w:p>
        </w:tc>
        <w:tc>
          <w:tcPr>
            <w:tcW w:w="1559" w:type="dxa"/>
            <w:vMerge/>
          </w:tcPr>
          <w:p w14:paraId="0D16F7A9" w14:textId="77777777" w:rsidR="00263117" w:rsidRPr="00DE6B6D" w:rsidRDefault="00263117" w:rsidP="00A87DCA">
            <w:pPr>
              <w:autoSpaceDE w:val="0"/>
              <w:autoSpaceDN w:val="0"/>
              <w:adjustRightInd w:val="0"/>
              <w:spacing w:after="0" w:line="240" w:lineRule="auto"/>
              <w:jc w:val="both"/>
              <w:rPr>
                <w:rFonts w:ascii="Times New Roman" w:hAnsi="Times New Roman"/>
                <w:sz w:val="20"/>
                <w:szCs w:val="20"/>
              </w:rPr>
            </w:pPr>
          </w:p>
        </w:tc>
        <w:tc>
          <w:tcPr>
            <w:tcW w:w="993" w:type="dxa"/>
            <w:tcBorders>
              <w:top w:val="single" w:sz="4" w:space="0" w:color="auto"/>
            </w:tcBorders>
          </w:tcPr>
          <w:p w14:paraId="4527B907"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Е1</w:t>
            </w:r>
          </w:p>
        </w:tc>
        <w:tc>
          <w:tcPr>
            <w:tcW w:w="1134" w:type="dxa"/>
            <w:tcBorders>
              <w:top w:val="single" w:sz="4" w:space="0" w:color="auto"/>
            </w:tcBorders>
          </w:tcPr>
          <w:p w14:paraId="1FF228F2"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Е3</w:t>
            </w:r>
          </w:p>
        </w:tc>
        <w:tc>
          <w:tcPr>
            <w:tcW w:w="992" w:type="dxa"/>
            <w:tcBorders>
              <w:top w:val="single" w:sz="4" w:space="0" w:color="auto"/>
            </w:tcBorders>
          </w:tcPr>
          <w:p w14:paraId="281998DE"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STM-1</w:t>
            </w:r>
          </w:p>
        </w:tc>
        <w:tc>
          <w:tcPr>
            <w:tcW w:w="1276" w:type="dxa"/>
            <w:tcBorders>
              <w:top w:val="single" w:sz="4" w:space="0" w:color="auto"/>
            </w:tcBorders>
          </w:tcPr>
          <w:p w14:paraId="790A4507"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w:t>
            </w:r>
            <w:r w:rsidRPr="00DE6B6D">
              <w:rPr>
                <w:rFonts w:ascii="Times New Roman" w:hAnsi="Times New Roman"/>
                <w:b/>
                <w:sz w:val="24"/>
                <w:szCs w:val="24"/>
              </w:rPr>
              <w:t>4</w:t>
            </w:r>
          </w:p>
        </w:tc>
        <w:tc>
          <w:tcPr>
            <w:tcW w:w="1134" w:type="dxa"/>
            <w:tcBorders>
              <w:top w:val="single" w:sz="4" w:space="0" w:color="auto"/>
            </w:tcBorders>
          </w:tcPr>
          <w:p w14:paraId="1A07093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GEth</w:t>
            </w:r>
            <w:proofErr w:type="spellEnd"/>
          </w:p>
        </w:tc>
        <w:tc>
          <w:tcPr>
            <w:tcW w:w="1275" w:type="dxa"/>
            <w:tcBorders>
              <w:top w:val="single" w:sz="4" w:space="0" w:color="auto"/>
            </w:tcBorders>
          </w:tcPr>
          <w:p w14:paraId="1AF95D92"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FEth</w:t>
            </w:r>
            <w:proofErr w:type="spellEnd"/>
          </w:p>
        </w:tc>
      </w:tr>
      <w:tr w:rsidR="005C07E8" w:rsidRPr="00DE6B6D" w14:paraId="744CD717" w14:textId="77777777" w:rsidTr="00FE1256">
        <w:tc>
          <w:tcPr>
            <w:tcW w:w="1276" w:type="dxa"/>
            <w:vMerge w:val="restart"/>
          </w:tcPr>
          <w:p w14:paraId="46939AAA"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27A13DCE"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6FCCDDB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Pr>
                <w:rFonts w:ascii="Times New Roman" w:eastAsia="TimesNewRomanPSMT" w:hAnsi="Times New Roman"/>
                <w:b/>
                <w:sz w:val="28"/>
                <w:szCs w:val="28"/>
              </w:rPr>
              <w:t>7</w:t>
            </w:r>
          </w:p>
        </w:tc>
        <w:tc>
          <w:tcPr>
            <w:tcW w:w="1559" w:type="dxa"/>
          </w:tcPr>
          <w:p w14:paraId="21622260" w14:textId="214B520B"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993" w:type="dxa"/>
          </w:tcPr>
          <w:p w14:paraId="4CCD8A9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18</w:t>
            </w:r>
          </w:p>
        </w:tc>
        <w:tc>
          <w:tcPr>
            <w:tcW w:w="1134" w:type="dxa"/>
          </w:tcPr>
          <w:p w14:paraId="044A111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287EFB4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2A7A645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3467B15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90A899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r>
      <w:tr w:rsidR="005C07E8" w:rsidRPr="00DE6B6D" w14:paraId="739CDAA7" w14:textId="77777777" w:rsidTr="00FE1256">
        <w:tc>
          <w:tcPr>
            <w:tcW w:w="1276" w:type="dxa"/>
            <w:vMerge/>
          </w:tcPr>
          <w:p w14:paraId="42E495E0"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56568A6A" w14:textId="01B3C28B"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993" w:type="dxa"/>
          </w:tcPr>
          <w:p w14:paraId="5108EEC1"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19</w:t>
            </w:r>
          </w:p>
        </w:tc>
        <w:tc>
          <w:tcPr>
            <w:tcW w:w="1134" w:type="dxa"/>
          </w:tcPr>
          <w:p w14:paraId="5EBC51A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79966BC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1AB2B7B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553FE23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ED745C9"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6E319196" w14:textId="77777777" w:rsidTr="00FE1256">
        <w:tc>
          <w:tcPr>
            <w:tcW w:w="1276" w:type="dxa"/>
            <w:vMerge/>
          </w:tcPr>
          <w:p w14:paraId="637D2011"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52441F7D" w14:textId="38FB93D3"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993" w:type="dxa"/>
          </w:tcPr>
          <w:p w14:paraId="1A78ED28"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24</w:t>
            </w:r>
          </w:p>
        </w:tc>
        <w:tc>
          <w:tcPr>
            <w:tcW w:w="1134" w:type="dxa"/>
          </w:tcPr>
          <w:p w14:paraId="2C2EDCD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1CDAFE9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1866DD6D"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3D4952E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40FE132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1DE994AB" w14:textId="77777777" w:rsidTr="00FE1256">
        <w:tc>
          <w:tcPr>
            <w:tcW w:w="1276" w:type="dxa"/>
            <w:vMerge/>
          </w:tcPr>
          <w:p w14:paraId="7EAB2033"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05FF3659" w14:textId="38DA2552"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993" w:type="dxa"/>
          </w:tcPr>
          <w:p w14:paraId="2AD4A48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21</w:t>
            </w:r>
          </w:p>
        </w:tc>
        <w:tc>
          <w:tcPr>
            <w:tcW w:w="1134" w:type="dxa"/>
          </w:tcPr>
          <w:p w14:paraId="3AB80790"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4106EE3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41ED71B9"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4D30937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5B95D3C2"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r>
      <w:tr w:rsidR="005C07E8" w:rsidRPr="00DE6B6D" w14:paraId="5852BBC8" w14:textId="77777777" w:rsidTr="00FE1256">
        <w:tc>
          <w:tcPr>
            <w:tcW w:w="1276" w:type="dxa"/>
            <w:vMerge/>
          </w:tcPr>
          <w:p w14:paraId="24F919C6"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035E7682" w14:textId="764801BD" w:rsidR="005C07E8" w:rsidRPr="00DE6B6D"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993" w:type="dxa"/>
          </w:tcPr>
          <w:p w14:paraId="59F507D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20</w:t>
            </w:r>
          </w:p>
        </w:tc>
        <w:tc>
          <w:tcPr>
            <w:tcW w:w="1134" w:type="dxa"/>
          </w:tcPr>
          <w:p w14:paraId="283A4F78"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6007874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1BDEBDF0"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4B296AAA"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EEDEAB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r>
      <w:tr w:rsidR="005C07E8" w:rsidRPr="00DE6B6D" w14:paraId="14848D81" w14:textId="77777777" w:rsidTr="00FE1256">
        <w:tc>
          <w:tcPr>
            <w:tcW w:w="1276" w:type="dxa"/>
            <w:vMerge/>
          </w:tcPr>
          <w:p w14:paraId="78FADC2B"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559" w:type="dxa"/>
          </w:tcPr>
          <w:p w14:paraId="4ADD48C5" w14:textId="62B95669"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993" w:type="dxa"/>
          </w:tcPr>
          <w:p w14:paraId="263D7DD1"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17</w:t>
            </w:r>
          </w:p>
        </w:tc>
        <w:tc>
          <w:tcPr>
            <w:tcW w:w="1134" w:type="dxa"/>
          </w:tcPr>
          <w:p w14:paraId="20108302"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347EB38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7BBA06AD"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2A9F0360"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31513C5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bl>
    <w:p w14:paraId="3C3554AC"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418"/>
        <w:gridCol w:w="1134"/>
        <w:gridCol w:w="1134"/>
        <w:gridCol w:w="992"/>
        <w:gridCol w:w="1276"/>
        <w:gridCol w:w="1134"/>
        <w:gridCol w:w="1275"/>
      </w:tblGrid>
      <w:tr w:rsidR="00263117" w:rsidRPr="00DE6B6D" w14:paraId="2DD6DB6A" w14:textId="77777777" w:rsidTr="00327071">
        <w:trPr>
          <w:trHeight w:val="351"/>
        </w:trPr>
        <w:tc>
          <w:tcPr>
            <w:tcW w:w="1276" w:type="dxa"/>
            <w:vMerge w:val="restart"/>
          </w:tcPr>
          <w:p w14:paraId="64FE16E9"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hAnsi="Times New Roman"/>
                <w:sz w:val="24"/>
                <w:szCs w:val="24"/>
              </w:rPr>
              <w:t>№ вар.</w:t>
            </w:r>
          </w:p>
        </w:tc>
        <w:tc>
          <w:tcPr>
            <w:tcW w:w="1418" w:type="dxa"/>
            <w:vMerge w:val="restart"/>
          </w:tcPr>
          <w:p w14:paraId="02C1CCFA"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DE6B6D">
              <w:rPr>
                <w:rFonts w:ascii="Times New Roman" w:hAnsi="Times New Roman"/>
                <w:sz w:val="20"/>
                <w:szCs w:val="20"/>
              </w:rPr>
              <w:t>Направление</w:t>
            </w:r>
          </w:p>
        </w:tc>
        <w:tc>
          <w:tcPr>
            <w:tcW w:w="3260" w:type="dxa"/>
            <w:gridSpan w:val="3"/>
            <w:tcBorders>
              <w:bottom w:val="single" w:sz="4" w:space="0" w:color="auto"/>
            </w:tcBorders>
          </w:tcPr>
          <w:p w14:paraId="5FE14E9D"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6191B4ED" w14:textId="39D8D5AC" w:rsidR="00263117" w:rsidRPr="00DE6B6D"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7728" behindDoc="0" locked="0" layoutInCell="1" allowOverlap="1" wp14:anchorId="59FADAFB" wp14:editId="44638B03">
                      <wp:simplePos x="0" y="0"/>
                      <wp:positionH relativeFrom="column">
                        <wp:posOffset>-52705</wp:posOffset>
                      </wp:positionH>
                      <wp:positionV relativeFrom="paragraph">
                        <wp:posOffset>3810</wp:posOffset>
                      </wp:positionV>
                      <wp:extent cx="0" cy="1913890"/>
                      <wp:effectExtent l="20320" t="17780" r="17780" b="20955"/>
                      <wp:wrapNone/>
                      <wp:docPr id="2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2177DE" id="AutoShape 57" o:spid="_x0000_s1026" type="#_x0000_t32" style="position:absolute;margin-left:-4.15pt;margin-top:.3pt;width:0;height:15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kX0wEAAI0DAAAOAAAAZHJzL2Uyb0RvYy54bWysU01v2zAMvQ/YfxB0XxxnyJoacYohXXfp&#10;tgBtfwAjybYwSRQkJU7+/SjlY912K+aDIIrke+Qjvbw7WMP2KkSNruX1ZMqZcgKldn3LX54fPiw4&#10;iwmcBINOtfyoIr9bvX+3HH2jZjigkSowAnGxGX3Lh5R8U1VRDMpCnKBXjpwdBguJzNBXMsBI6NZU&#10;s+n0UzVikD6gUDHS6/3JyVcFv+uUSD+6LqrETMuptlTOUM5tPqvVEpo+gB+0OJcBb6jCgnZEeoW6&#10;hwRsF/Q/UFaLgBG7NBFoK+w6LVTpgbqpp3918zSAV6UXEif6q0zx/8GK7/tNYFq2fFZz5sDSjD7v&#10;EhZqNr/JAo0+NhS3dpuQWxQH9+QfUfyMzOF6ANerEv189JRc54zqj5RsRE802/EbSooBIihqHbpg&#10;MyTpwA5lKMfrUNQhMXF6FPRa39YfF7dlYBU0l0QfYvqq0LJ8aXlMAXQ/pDU6R6PHUBca2D/GlMuC&#10;5pKQWR0+aGPKBhjHRpJgMb+Zl4yIRsvszXEx9Nu1CWwPeYnKV5okz+uwgDsnC9qgQH453xNoc7oT&#10;u3EZT5W9PJd0Eeck8xblcRMuCtLMS9Hn/cxL9douOv/+i1a/AAAA//8DAFBLAwQUAAYACAAAACEA&#10;oLT/FNoAAAAGAQAADwAAAGRycy9kb3ducmV2LnhtbEyOwU7DMBBE70j8g7VI3FqblqYlZFMhJC4I&#10;CRG49LaNTRwRr6PYTQJfj+ECx9GM3rxiP7tOjGYIrWeEq6UCYbj2uuUG4e31YbEDESKxps6zQfg0&#10;Afbl+VlBufYTv5ixio1IEA45IdgY+1zKUFvjKCx9bzh1735wFFMcGqkHmhLcdXKlVCYdtZweLPXm&#10;3pr6ozo5hC8/bvhm2vaPG2cP11SF56x6Qry8mO9uQUQzx78x/OgndSiT09GfWAfRISx267REyECk&#10;9jcdEdZqpUCWhfyvX34DAAD//wMAUEsBAi0AFAAGAAgAAAAhALaDOJL+AAAA4QEAABMAAAAAAAAA&#10;AAAAAAAAAAAAAFtDb250ZW50X1R5cGVzXS54bWxQSwECLQAUAAYACAAAACEAOP0h/9YAAACUAQAA&#10;CwAAAAAAAAAAAAAAAAAvAQAAX3JlbHMvLnJlbHNQSwECLQAUAAYACAAAACEA1DjJF9MBAACNAwAA&#10;DgAAAAAAAAAAAAAAAAAuAgAAZHJzL2Uyb0RvYy54bWxQSwECLQAUAAYACAAAACEAoLT/FNoAAAAG&#10;AQAADwAAAAAAAAAAAAAAAAAtBAAAZHJzL2Rvd25yZXYueG1sUEsFBgAAAAAEAAQA8wAAADQFAAAA&#10;AA==&#10;" strokeweight="2.25pt">
                      <v:shadow color="#7f7f7f" opacity=".5" offset="1pt"/>
                    </v:shape>
                  </w:pict>
                </mc:Fallback>
              </mc:AlternateContent>
            </w:r>
            <w:r w:rsidR="00263117" w:rsidRPr="00DE6B6D">
              <w:rPr>
                <w:rFonts w:ascii="Times New Roman" w:eastAsia="TimesNewRomanPSMT" w:hAnsi="Times New Roman"/>
                <w:sz w:val="28"/>
                <w:szCs w:val="28"/>
              </w:rPr>
              <w:t>Оптические каналы</w:t>
            </w:r>
          </w:p>
        </w:tc>
      </w:tr>
      <w:tr w:rsidR="00263117" w:rsidRPr="00DE6B6D" w14:paraId="6490A9F7" w14:textId="77777777" w:rsidTr="00327071">
        <w:trPr>
          <w:trHeight w:val="285"/>
        </w:trPr>
        <w:tc>
          <w:tcPr>
            <w:tcW w:w="1276" w:type="dxa"/>
            <w:vMerge/>
          </w:tcPr>
          <w:p w14:paraId="26AC39E4" w14:textId="77777777" w:rsidR="00263117" w:rsidRPr="00DE6B6D" w:rsidRDefault="00263117" w:rsidP="00A87DCA">
            <w:pPr>
              <w:autoSpaceDE w:val="0"/>
              <w:autoSpaceDN w:val="0"/>
              <w:adjustRightInd w:val="0"/>
              <w:spacing w:after="0" w:line="240" w:lineRule="auto"/>
              <w:jc w:val="center"/>
              <w:rPr>
                <w:rFonts w:ascii="Times New Roman" w:hAnsi="Times New Roman"/>
                <w:sz w:val="24"/>
                <w:szCs w:val="24"/>
              </w:rPr>
            </w:pPr>
          </w:p>
        </w:tc>
        <w:tc>
          <w:tcPr>
            <w:tcW w:w="1418" w:type="dxa"/>
            <w:vMerge/>
          </w:tcPr>
          <w:p w14:paraId="3835A523" w14:textId="77777777" w:rsidR="00263117" w:rsidRPr="00DE6B6D" w:rsidRDefault="00263117" w:rsidP="00A87DCA">
            <w:pPr>
              <w:autoSpaceDE w:val="0"/>
              <w:autoSpaceDN w:val="0"/>
              <w:adjustRightInd w:val="0"/>
              <w:spacing w:after="0" w:line="240" w:lineRule="auto"/>
              <w:jc w:val="both"/>
              <w:rPr>
                <w:rFonts w:ascii="Times New Roman" w:hAnsi="Times New Roman"/>
                <w:sz w:val="20"/>
                <w:szCs w:val="20"/>
              </w:rPr>
            </w:pPr>
          </w:p>
        </w:tc>
        <w:tc>
          <w:tcPr>
            <w:tcW w:w="1134" w:type="dxa"/>
            <w:tcBorders>
              <w:top w:val="single" w:sz="4" w:space="0" w:color="auto"/>
            </w:tcBorders>
          </w:tcPr>
          <w:p w14:paraId="7D0D0A3A"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Е1</w:t>
            </w:r>
          </w:p>
        </w:tc>
        <w:tc>
          <w:tcPr>
            <w:tcW w:w="1134" w:type="dxa"/>
            <w:tcBorders>
              <w:top w:val="single" w:sz="4" w:space="0" w:color="auto"/>
            </w:tcBorders>
          </w:tcPr>
          <w:p w14:paraId="784E3D17"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Е3</w:t>
            </w:r>
          </w:p>
        </w:tc>
        <w:tc>
          <w:tcPr>
            <w:tcW w:w="992" w:type="dxa"/>
            <w:tcBorders>
              <w:top w:val="single" w:sz="4" w:space="0" w:color="auto"/>
            </w:tcBorders>
          </w:tcPr>
          <w:p w14:paraId="6C8A9C74"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STM-1</w:t>
            </w:r>
          </w:p>
        </w:tc>
        <w:tc>
          <w:tcPr>
            <w:tcW w:w="1276" w:type="dxa"/>
            <w:tcBorders>
              <w:top w:val="single" w:sz="4" w:space="0" w:color="auto"/>
            </w:tcBorders>
          </w:tcPr>
          <w:p w14:paraId="1CA10D26"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w:t>
            </w:r>
            <w:r w:rsidRPr="00DE6B6D">
              <w:rPr>
                <w:rFonts w:ascii="Times New Roman" w:hAnsi="Times New Roman"/>
                <w:b/>
                <w:sz w:val="24"/>
                <w:szCs w:val="24"/>
              </w:rPr>
              <w:t>4</w:t>
            </w:r>
          </w:p>
        </w:tc>
        <w:tc>
          <w:tcPr>
            <w:tcW w:w="1134" w:type="dxa"/>
            <w:tcBorders>
              <w:top w:val="single" w:sz="4" w:space="0" w:color="auto"/>
            </w:tcBorders>
          </w:tcPr>
          <w:p w14:paraId="698219C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GEth</w:t>
            </w:r>
            <w:proofErr w:type="spellEnd"/>
          </w:p>
        </w:tc>
        <w:tc>
          <w:tcPr>
            <w:tcW w:w="1275" w:type="dxa"/>
            <w:tcBorders>
              <w:top w:val="single" w:sz="4" w:space="0" w:color="auto"/>
            </w:tcBorders>
          </w:tcPr>
          <w:p w14:paraId="3F240997"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FEth</w:t>
            </w:r>
            <w:proofErr w:type="spellEnd"/>
          </w:p>
        </w:tc>
      </w:tr>
      <w:tr w:rsidR="005C07E8" w:rsidRPr="00DE6B6D" w14:paraId="00E60322" w14:textId="77777777" w:rsidTr="00327071">
        <w:tc>
          <w:tcPr>
            <w:tcW w:w="1276" w:type="dxa"/>
            <w:vMerge w:val="restart"/>
          </w:tcPr>
          <w:p w14:paraId="1CD546D8"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3D0B8557"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7E072F4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Pr>
                <w:rFonts w:ascii="Times New Roman" w:eastAsia="TimesNewRomanPSMT" w:hAnsi="Times New Roman"/>
                <w:b/>
                <w:sz w:val="28"/>
                <w:szCs w:val="28"/>
              </w:rPr>
              <w:t>8</w:t>
            </w:r>
          </w:p>
        </w:tc>
        <w:tc>
          <w:tcPr>
            <w:tcW w:w="1418" w:type="dxa"/>
          </w:tcPr>
          <w:p w14:paraId="74AD7402" w14:textId="202C96BF"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1134" w:type="dxa"/>
          </w:tcPr>
          <w:p w14:paraId="3D485A00"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42</w:t>
            </w:r>
          </w:p>
        </w:tc>
        <w:tc>
          <w:tcPr>
            <w:tcW w:w="1134" w:type="dxa"/>
          </w:tcPr>
          <w:p w14:paraId="1BB193C9"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067F3B1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276" w:type="dxa"/>
          </w:tcPr>
          <w:p w14:paraId="5A09EC1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134" w:type="dxa"/>
          </w:tcPr>
          <w:p w14:paraId="49B3244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7884275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57EBCFB7" w14:textId="77777777" w:rsidTr="00327071">
        <w:tc>
          <w:tcPr>
            <w:tcW w:w="1276" w:type="dxa"/>
            <w:vMerge/>
          </w:tcPr>
          <w:p w14:paraId="1312F09E"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58A598E4" w14:textId="34E86B44"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1134" w:type="dxa"/>
          </w:tcPr>
          <w:p w14:paraId="63E750B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44</w:t>
            </w:r>
          </w:p>
        </w:tc>
        <w:tc>
          <w:tcPr>
            <w:tcW w:w="1134" w:type="dxa"/>
          </w:tcPr>
          <w:p w14:paraId="3C102B3C"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535783D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5F690620"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w:t>
            </w:r>
          </w:p>
        </w:tc>
        <w:tc>
          <w:tcPr>
            <w:tcW w:w="1134" w:type="dxa"/>
          </w:tcPr>
          <w:p w14:paraId="5B1CD69C"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7C620878"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7</w:t>
            </w:r>
          </w:p>
        </w:tc>
      </w:tr>
      <w:tr w:rsidR="005C07E8" w:rsidRPr="00DE6B6D" w14:paraId="489485AC" w14:textId="77777777" w:rsidTr="00327071">
        <w:tc>
          <w:tcPr>
            <w:tcW w:w="1276" w:type="dxa"/>
            <w:vMerge/>
          </w:tcPr>
          <w:p w14:paraId="0C8C7D85"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04B80939" w14:textId="5352185C"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1134" w:type="dxa"/>
          </w:tcPr>
          <w:p w14:paraId="2346822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50</w:t>
            </w:r>
          </w:p>
        </w:tc>
        <w:tc>
          <w:tcPr>
            <w:tcW w:w="1134" w:type="dxa"/>
          </w:tcPr>
          <w:p w14:paraId="62FB358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5A42754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429B20A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6</w:t>
            </w:r>
          </w:p>
        </w:tc>
        <w:tc>
          <w:tcPr>
            <w:tcW w:w="1134" w:type="dxa"/>
          </w:tcPr>
          <w:p w14:paraId="544189E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9</w:t>
            </w:r>
          </w:p>
        </w:tc>
        <w:tc>
          <w:tcPr>
            <w:tcW w:w="1275" w:type="dxa"/>
          </w:tcPr>
          <w:p w14:paraId="715442D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0EA86BB5" w14:textId="77777777" w:rsidTr="00327071">
        <w:tc>
          <w:tcPr>
            <w:tcW w:w="1276" w:type="dxa"/>
            <w:vMerge/>
          </w:tcPr>
          <w:p w14:paraId="04D8FC6B"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13583BB0" w14:textId="56D26EA2"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1134" w:type="dxa"/>
          </w:tcPr>
          <w:p w14:paraId="3AF685DC"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46</w:t>
            </w:r>
          </w:p>
        </w:tc>
        <w:tc>
          <w:tcPr>
            <w:tcW w:w="1134" w:type="dxa"/>
          </w:tcPr>
          <w:p w14:paraId="1E7A283C"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992" w:type="dxa"/>
          </w:tcPr>
          <w:p w14:paraId="4F663B12"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1FF50100"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1534203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BC48ED6" w14:textId="77777777" w:rsidR="005C07E8" w:rsidRPr="00D75389" w:rsidRDefault="005C07E8" w:rsidP="005C07E8">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rPr>
              <w:t>1</w:t>
            </w:r>
            <w:r>
              <w:rPr>
                <w:rFonts w:ascii="Times New Roman" w:eastAsia="TimesNewRomanPSMT" w:hAnsi="Times New Roman"/>
                <w:sz w:val="28"/>
                <w:szCs w:val="28"/>
                <w:lang w:val="en-US"/>
              </w:rPr>
              <w:t>4</w:t>
            </w:r>
          </w:p>
        </w:tc>
      </w:tr>
      <w:tr w:rsidR="005C07E8" w:rsidRPr="00DE6B6D" w14:paraId="42696B8C" w14:textId="77777777" w:rsidTr="00327071">
        <w:tc>
          <w:tcPr>
            <w:tcW w:w="1276" w:type="dxa"/>
            <w:vMerge/>
          </w:tcPr>
          <w:p w14:paraId="6E38A890"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0EA783CB" w14:textId="12CC963C" w:rsidR="005C07E8" w:rsidRPr="00DE6B6D"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1134" w:type="dxa"/>
          </w:tcPr>
          <w:p w14:paraId="4B77B061"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40</w:t>
            </w:r>
          </w:p>
        </w:tc>
        <w:tc>
          <w:tcPr>
            <w:tcW w:w="1134" w:type="dxa"/>
          </w:tcPr>
          <w:p w14:paraId="49B6447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992" w:type="dxa"/>
          </w:tcPr>
          <w:p w14:paraId="706D712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319AE2E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1DFF639B" w14:textId="77777777" w:rsidR="005C07E8" w:rsidRPr="00D75389" w:rsidRDefault="005C07E8" w:rsidP="005C07E8">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lang w:val="en-US"/>
              </w:rPr>
              <w:t>7</w:t>
            </w:r>
          </w:p>
        </w:tc>
        <w:tc>
          <w:tcPr>
            <w:tcW w:w="1275" w:type="dxa"/>
          </w:tcPr>
          <w:p w14:paraId="699CE0D0" w14:textId="77777777" w:rsidR="005C07E8" w:rsidRPr="00D75389" w:rsidRDefault="005C07E8" w:rsidP="005C07E8">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lang w:val="en-US"/>
              </w:rPr>
              <w:t>13</w:t>
            </w:r>
          </w:p>
        </w:tc>
      </w:tr>
      <w:tr w:rsidR="005C07E8" w:rsidRPr="00DE6B6D" w14:paraId="0DF1CEB2" w14:textId="77777777" w:rsidTr="00327071">
        <w:tc>
          <w:tcPr>
            <w:tcW w:w="1276" w:type="dxa"/>
            <w:vMerge/>
          </w:tcPr>
          <w:p w14:paraId="614FA77C"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47D920C7" w14:textId="62C954A6"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1134" w:type="dxa"/>
          </w:tcPr>
          <w:p w14:paraId="6FCB5F3C"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55</w:t>
            </w:r>
          </w:p>
        </w:tc>
        <w:tc>
          <w:tcPr>
            <w:tcW w:w="1134" w:type="dxa"/>
          </w:tcPr>
          <w:p w14:paraId="6811850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0329E7C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79AD0BD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7EAC1570" w14:textId="77777777" w:rsidR="005C07E8" w:rsidRPr="00D75389" w:rsidRDefault="005C07E8" w:rsidP="005C07E8">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lang w:val="en-US"/>
              </w:rPr>
              <w:t>6</w:t>
            </w:r>
          </w:p>
        </w:tc>
        <w:tc>
          <w:tcPr>
            <w:tcW w:w="1275" w:type="dxa"/>
          </w:tcPr>
          <w:p w14:paraId="2ABF74D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bl>
    <w:p w14:paraId="109348CD"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7D5C948B"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63BBA1EA" w14:textId="77777777" w:rsidR="00263117" w:rsidRDefault="006A6026" w:rsidP="00A87DCA">
      <w:pPr>
        <w:autoSpaceDE w:val="0"/>
        <w:autoSpaceDN w:val="0"/>
        <w:adjustRightInd w:val="0"/>
        <w:spacing w:after="0" w:line="240" w:lineRule="auto"/>
        <w:jc w:val="both"/>
        <w:rPr>
          <w:rFonts w:ascii="Times New Roman" w:eastAsia="TimesNewRomanPSMT" w:hAnsi="Times New Roman"/>
          <w:sz w:val="28"/>
          <w:szCs w:val="28"/>
        </w:rPr>
      </w:pPr>
      <w:r>
        <w:rPr>
          <w:rFonts w:ascii="Times New Roman" w:eastAsia="TimesNewRomanPSMT" w:hAnsi="Times New Roman"/>
          <w:sz w:val="28"/>
          <w:szCs w:val="28"/>
        </w:rPr>
        <w:br w:type="page"/>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418"/>
        <w:gridCol w:w="1134"/>
        <w:gridCol w:w="1134"/>
        <w:gridCol w:w="992"/>
        <w:gridCol w:w="1276"/>
        <w:gridCol w:w="1134"/>
        <w:gridCol w:w="1275"/>
      </w:tblGrid>
      <w:tr w:rsidR="00263117" w:rsidRPr="00DE6B6D" w14:paraId="09399AF4" w14:textId="77777777" w:rsidTr="00327071">
        <w:trPr>
          <w:trHeight w:val="351"/>
        </w:trPr>
        <w:tc>
          <w:tcPr>
            <w:tcW w:w="1276" w:type="dxa"/>
            <w:vMerge w:val="restart"/>
          </w:tcPr>
          <w:p w14:paraId="303F6CF1"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hAnsi="Times New Roman"/>
                <w:sz w:val="24"/>
                <w:szCs w:val="24"/>
              </w:rPr>
              <w:lastRenderedPageBreak/>
              <w:t>№ вар.</w:t>
            </w:r>
          </w:p>
        </w:tc>
        <w:tc>
          <w:tcPr>
            <w:tcW w:w="1418" w:type="dxa"/>
            <w:vMerge w:val="restart"/>
          </w:tcPr>
          <w:p w14:paraId="0C4338B7"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DE6B6D">
              <w:rPr>
                <w:rFonts w:ascii="Times New Roman" w:hAnsi="Times New Roman"/>
                <w:sz w:val="20"/>
                <w:szCs w:val="20"/>
              </w:rPr>
              <w:t>Направление</w:t>
            </w:r>
          </w:p>
        </w:tc>
        <w:tc>
          <w:tcPr>
            <w:tcW w:w="3260" w:type="dxa"/>
            <w:gridSpan w:val="3"/>
            <w:tcBorders>
              <w:bottom w:val="single" w:sz="4" w:space="0" w:color="auto"/>
            </w:tcBorders>
          </w:tcPr>
          <w:p w14:paraId="09E36BD2"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74AC18A0" w14:textId="400F65C4" w:rsidR="00263117" w:rsidRPr="00DE6B6D"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8752" behindDoc="0" locked="0" layoutInCell="1" allowOverlap="1" wp14:anchorId="07AFB5B0" wp14:editId="70B738EA">
                      <wp:simplePos x="0" y="0"/>
                      <wp:positionH relativeFrom="column">
                        <wp:posOffset>-52705</wp:posOffset>
                      </wp:positionH>
                      <wp:positionV relativeFrom="paragraph">
                        <wp:posOffset>3810</wp:posOffset>
                      </wp:positionV>
                      <wp:extent cx="0" cy="1913890"/>
                      <wp:effectExtent l="20320" t="20320" r="17780" b="18415"/>
                      <wp:wrapNone/>
                      <wp:docPr id="2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516946" id="AutoShape 58" o:spid="_x0000_s1026" type="#_x0000_t32" style="position:absolute;margin-left:-4.15pt;margin-top:.3pt;width:0;height:1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zeT0wEAAI0DAAAOAAAAZHJzL2Uyb0RvYy54bWysU01v2zAMvQ/YfxB0XxxnyJYacYohXXfp&#10;tgBtfwAjybYwSRQkJU7+/Sjlo916G+aDIIrke+Qjvbw9WMP2KkSNruX1ZMqZcgKldn3Ln5/uPyw4&#10;iwmcBINOtfyoIr9dvX+3HH2jZjigkSowAnGxGX3Lh5R8U1VRDMpCnKBXjpwdBguJzNBXMsBI6NZU&#10;s+n0UzVikD6gUDHS693JyVcFv+uUSD+7LqrETMuptlTOUM5tPqvVEpo+gB+0OJcB/1CFBe2I9Ap1&#10;BwnYLug3UFaLgBG7NBFoK+w6LVTpgbqpp3918ziAV6UXEif6q0zx/8GKH/tNYFq2fEbyOLA0oy+7&#10;hIWazRdZoNHHhuLWbhNyi+LgHv0Dil+ROVwP4HpVop+OnpLrnFH9kZKN6IlmO35HSTFABEWtQxds&#10;hiQd2KEM5XgdijokJk6Pgl7rm/rj4qYMrILmkuhDTN8UWpYvLY8pgO6HtEbnaPQY6kID+4eYclnQ&#10;XBIyq8N7bUzZAOPYSBIs5p/nJSOi0TJ7c1wM/XZtAttDXqLylSbJ8zos4M7JgjYokF/P9wTanO7E&#10;blzGU2UvzyVdxDnJvEV53ISLgjTzUvR5P/NSvbaLzi9/0eo3AAAA//8DAFBLAwQUAAYACAAAACEA&#10;oLT/FNoAAAAGAQAADwAAAGRycy9kb3ducmV2LnhtbEyOwU7DMBBE70j8g7VI3FqblqYlZFMhJC4I&#10;CRG49LaNTRwRr6PYTQJfj+ECx9GM3rxiP7tOjGYIrWeEq6UCYbj2uuUG4e31YbEDESKxps6zQfg0&#10;Afbl+VlBufYTv5ixio1IEA45IdgY+1zKUFvjKCx9bzh1735wFFMcGqkHmhLcdXKlVCYdtZweLPXm&#10;3pr6ozo5hC8/bvhm2vaPG2cP11SF56x6Qry8mO9uQUQzx78x/OgndSiT09GfWAfRISx267REyECk&#10;9jcdEdZqpUCWhfyvX34DAAD//wMAUEsBAi0AFAAGAAgAAAAhALaDOJL+AAAA4QEAABMAAAAAAAAA&#10;AAAAAAAAAAAAAFtDb250ZW50X1R5cGVzXS54bWxQSwECLQAUAAYACAAAACEAOP0h/9YAAACUAQAA&#10;CwAAAAAAAAAAAAAAAAAvAQAAX3JlbHMvLnJlbHNQSwECLQAUAAYACAAAACEAuNs3k9MBAACNAwAA&#10;DgAAAAAAAAAAAAAAAAAuAgAAZHJzL2Uyb0RvYy54bWxQSwECLQAUAAYACAAAACEAoLT/FNoAAAAG&#10;AQAADwAAAAAAAAAAAAAAAAAtBAAAZHJzL2Rvd25yZXYueG1sUEsFBgAAAAAEAAQA8wAAADQFAAAA&#10;AA==&#10;" strokeweight="2.25pt">
                      <v:shadow color="#7f7f7f" opacity=".5" offset="1pt"/>
                    </v:shape>
                  </w:pict>
                </mc:Fallback>
              </mc:AlternateContent>
            </w:r>
            <w:r w:rsidR="00263117" w:rsidRPr="00DE6B6D">
              <w:rPr>
                <w:rFonts w:ascii="Times New Roman" w:eastAsia="TimesNewRomanPSMT" w:hAnsi="Times New Roman"/>
                <w:sz w:val="28"/>
                <w:szCs w:val="28"/>
              </w:rPr>
              <w:t>Оптические каналы</w:t>
            </w:r>
          </w:p>
        </w:tc>
      </w:tr>
      <w:tr w:rsidR="00263117" w:rsidRPr="00DE6B6D" w14:paraId="4B870CCF" w14:textId="77777777" w:rsidTr="00327071">
        <w:trPr>
          <w:trHeight w:val="285"/>
        </w:trPr>
        <w:tc>
          <w:tcPr>
            <w:tcW w:w="1276" w:type="dxa"/>
            <w:vMerge/>
          </w:tcPr>
          <w:p w14:paraId="01FA3A9E" w14:textId="77777777" w:rsidR="00263117" w:rsidRPr="00DE6B6D" w:rsidRDefault="00263117" w:rsidP="00A87DCA">
            <w:pPr>
              <w:autoSpaceDE w:val="0"/>
              <w:autoSpaceDN w:val="0"/>
              <w:adjustRightInd w:val="0"/>
              <w:spacing w:after="0" w:line="240" w:lineRule="auto"/>
              <w:jc w:val="center"/>
              <w:rPr>
                <w:rFonts w:ascii="Times New Roman" w:hAnsi="Times New Roman"/>
                <w:sz w:val="24"/>
                <w:szCs w:val="24"/>
              </w:rPr>
            </w:pPr>
          </w:p>
        </w:tc>
        <w:tc>
          <w:tcPr>
            <w:tcW w:w="1418" w:type="dxa"/>
            <w:vMerge/>
          </w:tcPr>
          <w:p w14:paraId="77A766CF" w14:textId="77777777" w:rsidR="00263117" w:rsidRPr="00DE6B6D" w:rsidRDefault="00263117" w:rsidP="00A87DCA">
            <w:pPr>
              <w:autoSpaceDE w:val="0"/>
              <w:autoSpaceDN w:val="0"/>
              <w:adjustRightInd w:val="0"/>
              <w:spacing w:after="0" w:line="240" w:lineRule="auto"/>
              <w:jc w:val="both"/>
              <w:rPr>
                <w:rFonts w:ascii="Times New Roman" w:hAnsi="Times New Roman"/>
                <w:sz w:val="20"/>
                <w:szCs w:val="20"/>
              </w:rPr>
            </w:pPr>
          </w:p>
        </w:tc>
        <w:tc>
          <w:tcPr>
            <w:tcW w:w="1134" w:type="dxa"/>
            <w:tcBorders>
              <w:top w:val="single" w:sz="4" w:space="0" w:color="auto"/>
            </w:tcBorders>
          </w:tcPr>
          <w:p w14:paraId="6C2001DE"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Е1</w:t>
            </w:r>
          </w:p>
        </w:tc>
        <w:tc>
          <w:tcPr>
            <w:tcW w:w="1134" w:type="dxa"/>
            <w:tcBorders>
              <w:top w:val="single" w:sz="4" w:space="0" w:color="auto"/>
            </w:tcBorders>
          </w:tcPr>
          <w:p w14:paraId="22F49D5B"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Е3</w:t>
            </w:r>
          </w:p>
        </w:tc>
        <w:tc>
          <w:tcPr>
            <w:tcW w:w="992" w:type="dxa"/>
            <w:tcBorders>
              <w:top w:val="single" w:sz="4" w:space="0" w:color="auto"/>
            </w:tcBorders>
          </w:tcPr>
          <w:p w14:paraId="1D4581B4"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STM-1</w:t>
            </w:r>
          </w:p>
        </w:tc>
        <w:tc>
          <w:tcPr>
            <w:tcW w:w="1276" w:type="dxa"/>
            <w:tcBorders>
              <w:top w:val="single" w:sz="4" w:space="0" w:color="auto"/>
            </w:tcBorders>
          </w:tcPr>
          <w:p w14:paraId="0E8DA179"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w:t>
            </w:r>
            <w:r w:rsidRPr="00DE6B6D">
              <w:rPr>
                <w:rFonts w:ascii="Times New Roman" w:hAnsi="Times New Roman"/>
                <w:b/>
                <w:sz w:val="24"/>
                <w:szCs w:val="24"/>
              </w:rPr>
              <w:t>4</w:t>
            </w:r>
          </w:p>
        </w:tc>
        <w:tc>
          <w:tcPr>
            <w:tcW w:w="1134" w:type="dxa"/>
            <w:tcBorders>
              <w:top w:val="single" w:sz="4" w:space="0" w:color="auto"/>
            </w:tcBorders>
          </w:tcPr>
          <w:p w14:paraId="6A785295"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GEth</w:t>
            </w:r>
            <w:proofErr w:type="spellEnd"/>
          </w:p>
        </w:tc>
        <w:tc>
          <w:tcPr>
            <w:tcW w:w="1275" w:type="dxa"/>
            <w:tcBorders>
              <w:top w:val="single" w:sz="4" w:space="0" w:color="auto"/>
            </w:tcBorders>
          </w:tcPr>
          <w:p w14:paraId="2504FDBD"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FEth</w:t>
            </w:r>
            <w:proofErr w:type="spellEnd"/>
          </w:p>
        </w:tc>
      </w:tr>
      <w:tr w:rsidR="005C07E8" w:rsidRPr="00DE6B6D" w14:paraId="4C21FFF0" w14:textId="77777777" w:rsidTr="00327071">
        <w:tc>
          <w:tcPr>
            <w:tcW w:w="1276" w:type="dxa"/>
            <w:vMerge w:val="restart"/>
          </w:tcPr>
          <w:p w14:paraId="1703302D"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705BF30E"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p w14:paraId="12884F9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b/>
                <w:sz w:val="28"/>
                <w:szCs w:val="28"/>
              </w:rPr>
            </w:pPr>
            <w:r>
              <w:rPr>
                <w:rFonts w:ascii="Times New Roman" w:eastAsia="TimesNewRomanPSMT" w:hAnsi="Times New Roman"/>
                <w:b/>
                <w:sz w:val="28"/>
                <w:szCs w:val="28"/>
              </w:rPr>
              <w:t>9</w:t>
            </w:r>
          </w:p>
        </w:tc>
        <w:tc>
          <w:tcPr>
            <w:tcW w:w="1418" w:type="dxa"/>
          </w:tcPr>
          <w:p w14:paraId="1261C566" w14:textId="2099DCD1"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1134" w:type="dxa"/>
          </w:tcPr>
          <w:p w14:paraId="4BDE8B5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27</w:t>
            </w:r>
          </w:p>
        </w:tc>
        <w:tc>
          <w:tcPr>
            <w:tcW w:w="1134" w:type="dxa"/>
          </w:tcPr>
          <w:p w14:paraId="33950FD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788D15D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6" w:type="dxa"/>
          </w:tcPr>
          <w:p w14:paraId="578B2960"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10BF2D1B"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1132277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159289EB" w14:textId="77777777" w:rsidTr="00327071">
        <w:tc>
          <w:tcPr>
            <w:tcW w:w="1276" w:type="dxa"/>
            <w:vMerge/>
          </w:tcPr>
          <w:p w14:paraId="4F647AFF"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5CCF5630" w14:textId="573FCC05"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1134" w:type="dxa"/>
          </w:tcPr>
          <w:p w14:paraId="192A493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28</w:t>
            </w:r>
          </w:p>
        </w:tc>
        <w:tc>
          <w:tcPr>
            <w:tcW w:w="1134" w:type="dxa"/>
          </w:tcPr>
          <w:p w14:paraId="06471A99"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70D416BA"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1378D1CA"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1D14DB5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44308CB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34CAAD9E" w14:textId="77777777" w:rsidTr="00327071">
        <w:tc>
          <w:tcPr>
            <w:tcW w:w="1276" w:type="dxa"/>
            <w:vMerge/>
          </w:tcPr>
          <w:p w14:paraId="31C1BC83"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7069B3A5" w14:textId="440C6DDB"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1134" w:type="dxa"/>
          </w:tcPr>
          <w:p w14:paraId="221DBAC7"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31</w:t>
            </w:r>
          </w:p>
        </w:tc>
        <w:tc>
          <w:tcPr>
            <w:tcW w:w="1134" w:type="dxa"/>
          </w:tcPr>
          <w:p w14:paraId="69932541"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4D091AF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715C1BD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75A5FEF1"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7C3267F2"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r>
      <w:tr w:rsidR="005C07E8" w:rsidRPr="00DE6B6D" w14:paraId="230A929E" w14:textId="77777777" w:rsidTr="00327071">
        <w:tc>
          <w:tcPr>
            <w:tcW w:w="1276" w:type="dxa"/>
            <w:vMerge/>
          </w:tcPr>
          <w:p w14:paraId="5E73663B"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0C25CB7D" w14:textId="304143DD"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1134" w:type="dxa"/>
          </w:tcPr>
          <w:p w14:paraId="20FC3D06"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29</w:t>
            </w:r>
          </w:p>
        </w:tc>
        <w:tc>
          <w:tcPr>
            <w:tcW w:w="1134" w:type="dxa"/>
          </w:tcPr>
          <w:p w14:paraId="07BDD50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18A1B905"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0F43C1F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134" w:type="dxa"/>
          </w:tcPr>
          <w:p w14:paraId="35760A8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C7FEF4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4B995BC6" w14:textId="77777777" w:rsidTr="00327071">
        <w:tc>
          <w:tcPr>
            <w:tcW w:w="1276" w:type="dxa"/>
            <w:vMerge/>
          </w:tcPr>
          <w:p w14:paraId="67A7707E"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1D937B5A" w14:textId="5C1592A0" w:rsidR="005C07E8" w:rsidRPr="00DE6B6D" w:rsidRDefault="005C07E8" w:rsidP="005C07E8">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1134" w:type="dxa"/>
          </w:tcPr>
          <w:p w14:paraId="3DEFDC8D"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30</w:t>
            </w:r>
          </w:p>
        </w:tc>
        <w:tc>
          <w:tcPr>
            <w:tcW w:w="1134" w:type="dxa"/>
          </w:tcPr>
          <w:p w14:paraId="35ECD12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5921C83F"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000C005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134" w:type="dxa"/>
          </w:tcPr>
          <w:p w14:paraId="6776C3B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523EBB0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5C07E8" w:rsidRPr="00DE6B6D" w14:paraId="1F265DF0" w14:textId="77777777" w:rsidTr="00327071">
        <w:tc>
          <w:tcPr>
            <w:tcW w:w="1276" w:type="dxa"/>
            <w:vMerge/>
          </w:tcPr>
          <w:p w14:paraId="5562942B" w14:textId="77777777" w:rsidR="005C07E8" w:rsidRPr="00DE6B6D" w:rsidRDefault="005C07E8" w:rsidP="005C07E8">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41DB1C46" w14:textId="162B2394" w:rsidR="005C07E8" w:rsidRPr="00DE6B6D" w:rsidRDefault="005C07E8" w:rsidP="005C07E8">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1134" w:type="dxa"/>
          </w:tcPr>
          <w:p w14:paraId="0DD87D6D"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34</w:t>
            </w:r>
          </w:p>
        </w:tc>
        <w:tc>
          <w:tcPr>
            <w:tcW w:w="1134" w:type="dxa"/>
          </w:tcPr>
          <w:p w14:paraId="455089D3"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3DC44B94"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2E944422"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09069E40"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1275" w:type="dxa"/>
          </w:tcPr>
          <w:p w14:paraId="5DF1C52E" w14:textId="77777777" w:rsidR="005C07E8" w:rsidRPr="00DE6B6D" w:rsidRDefault="005C07E8" w:rsidP="005C07E8">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r>
    </w:tbl>
    <w:p w14:paraId="1DEE8D11"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63A68696"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0686184A" w14:textId="77777777" w:rsidR="00263117" w:rsidRDefault="00263117" w:rsidP="00A87DCA">
      <w:pPr>
        <w:autoSpaceDE w:val="0"/>
        <w:autoSpaceDN w:val="0"/>
        <w:adjustRightInd w:val="0"/>
        <w:spacing w:after="0" w:line="240" w:lineRule="auto"/>
        <w:jc w:val="both"/>
        <w:rPr>
          <w:rFonts w:ascii="Times New Roman" w:eastAsia="TimesNewRomanPSMT" w:hAnsi="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418"/>
        <w:gridCol w:w="1134"/>
        <w:gridCol w:w="1134"/>
        <w:gridCol w:w="992"/>
        <w:gridCol w:w="1276"/>
        <w:gridCol w:w="1134"/>
        <w:gridCol w:w="1275"/>
      </w:tblGrid>
      <w:tr w:rsidR="00263117" w:rsidRPr="00DE6B6D" w14:paraId="58F33449" w14:textId="77777777" w:rsidTr="00327071">
        <w:trPr>
          <w:trHeight w:val="351"/>
        </w:trPr>
        <w:tc>
          <w:tcPr>
            <w:tcW w:w="1276" w:type="dxa"/>
            <w:vMerge w:val="restart"/>
          </w:tcPr>
          <w:p w14:paraId="615E82A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hAnsi="Times New Roman"/>
                <w:sz w:val="24"/>
                <w:szCs w:val="24"/>
              </w:rPr>
              <w:t>№ вар.</w:t>
            </w:r>
          </w:p>
        </w:tc>
        <w:tc>
          <w:tcPr>
            <w:tcW w:w="1418" w:type="dxa"/>
            <w:vMerge w:val="restart"/>
          </w:tcPr>
          <w:p w14:paraId="01C75495"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r w:rsidRPr="00DE6B6D">
              <w:rPr>
                <w:rFonts w:ascii="Times New Roman" w:hAnsi="Times New Roman"/>
                <w:sz w:val="20"/>
                <w:szCs w:val="20"/>
              </w:rPr>
              <w:t>Направление</w:t>
            </w:r>
          </w:p>
        </w:tc>
        <w:tc>
          <w:tcPr>
            <w:tcW w:w="3260" w:type="dxa"/>
            <w:gridSpan w:val="3"/>
            <w:tcBorders>
              <w:bottom w:val="single" w:sz="4" w:space="0" w:color="auto"/>
            </w:tcBorders>
          </w:tcPr>
          <w:p w14:paraId="57047AAB"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sidRPr="00DE6B6D">
              <w:rPr>
                <w:rFonts w:ascii="Times New Roman" w:eastAsia="TimesNewRomanPSMT" w:hAnsi="Times New Roman"/>
                <w:sz w:val="28"/>
                <w:szCs w:val="28"/>
              </w:rPr>
              <w:t>Электрические каналы</w:t>
            </w:r>
          </w:p>
        </w:tc>
        <w:tc>
          <w:tcPr>
            <w:tcW w:w="3685" w:type="dxa"/>
            <w:gridSpan w:val="3"/>
            <w:tcBorders>
              <w:bottom w:val="single" w:sz="4" w:space="0" w:color="auto"/>
            </w:tcBorders>
          </w:tcPr>
          <w:p w14:paraId="61E2E835" w14:textId="0F78F343" w:rsidR="00263117" w:rsidRPr="00DE6B6D" w:rsidRDefault="00FD4383" w:rsidP="00A87DCA">
            <w:pPr>
              <w:autoSpaceDE w:val="0"/>
              <w:autoSpaceDN w:val="0"/>
              <w:adjustRightInd w:val="0"/>
              <w:spacing w:after="0" w:line="240" w:lineRule="auto"/>
              <w:jc w:val="center"/>
              <w:rPr>
                <w:rFonts w:ascii="Times New Roman" w:eastAsia="TimesNewRomanPSMT" w:hAnsi="Times New Roman"/>
                <w:sz w:val="28"/>
                <w:szCs w:val="28"/>
              </w:rPr>
            </w:pPr>
            <w:r>
              <w:rPr>
                <w:noProof/>
              </w:rPr>
              <mc:AlternateContent>
                <mc:Choice Requires="wps">
                  <w:drawing>
                    <wp:anchor distT="0" distB="0" distL="114300" distR="114300" simplePos="0" relativeHeight="251659776" behindDoc="0" locked="0" layoutInCell="1" allowOverlap="1" wp14:anchorId="7AD9E6FE" wp14:editId="39C68213">
                      <wp:simplePos x="0" y="0"/>
                      <wp:positionH relativeFrom="column">
                        <wp:posOffset>-52705</wp:posOffset>
                      </wp:positionH>
                      <wp:positionV relativeFrom="paragraph">
                        <wp:posOffset>3810</wp:posOffset>
                      </wp:positionV>
                      <wp:extent cx="0" cy="1913890"/>
                      <wp:effectExtent l="20320" t="20955" r="17780" b="17780"/>
                      <wp:wrapNone/>
                      <wp:docPr id="1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AC49A7" id="AutoShape 59" o:spid="_x0000_s1026" type="#_x0000_t32" style="position:absolute;margin-left:-4.15pt;margin-top:.3pt;width:0;height:15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r20wEAAI0DAAAOAAAAZHJzL2Uyb0RvYy54bWysU02PEzEMvSPxH6Lc6XSKCu2o0xXqslwW&#10;qLTLD3CTzExEEkdJ2mn/PU76sQvcEHOI4th+tt/zrO6O1rCDClGja3k9mXKmnECpXd/yH88P7xac&#10;xQROgkGnWn5Skd+t375Zjb5RMxzQSBUYgbjYjL7lQ0q+qaooBmUhTtArR84Og4VEZugrGWAkdGuq&#10;2XT6oRoxSB9QqBjp9f7s5OuC33VKpO9dF1VipuXUWypnKOcun9V6BU0fwA9aXNqAf+jCgnZU9AZ1&#10;DwnYPui/oKwWASN2aSLQVth1WqgyA01TT/+Y5mkAr8osRE70N5ri/4MV3w7bwLQk7ZacObCk0ad9&#10;wlKazZeZoNHHhuI2bhvyiOLonvwjip+ROdwM4HpVop9PnpLrnFH9lpKN6KnMbvyKkmKAChS2jl2w&#10;GZJ4YMciyukmijomJs6Pgl7rZf1+sSyCVdBcE32I6YtCy/Kl5TEF0P2QNugcSY+hLmXg8BhTbgua&#10;a0Ku6vBBG1M2wDg2tny2mH+cl4yIRsvszXEx9LuNCewAeYnKV4Ykz+uwgHsnC9qgQH6+3BNoc75T&#10;deMynip7eWnpSs6Z5h3K0zZcGSTNS9OX/cxL9douPL/8RetfAAAA//8DAFBLAwQUAAYACAAAACEA&#10;oLT/FNoAAAAGAQAADwAAAGRycy9kb3ducmV2LnhtbEyOwU7DMBBE70j8g7VI3FqblqYlZFMhJC4I&#10;CRG49LaNTRwRr6PYTQJfj+ECx9GM3rxiP7tOjGYIrWeEq6UCYbj2uuUG4e31YbEDESKxps6zQfg0&#10;Afbl+VlBufYTv5ixio1IEA45IdgY+1zKUFvjKCx9bzh1735wFFMcGqkHmhLcdXKlVCYdtZweLPXm&#10;3pr6ozo5hC8/bvhm2vaPG2cP11SF56x6Qry8mO9uQUQzx78x/OgndSiT09GfWAfRISx267REyECk&#10;9jcdEdZqpUCWhfyvX34DAAD//wMAUEsBAi0AFAAGAAgAAAAhALaDOJL+AAAA4QEAABMAAAAAAAAA&#10;AAAAAAAAAAAAAFtDb250ZW50X1R5cGVzXS54bWxQSwECLQAUAAYACAAAACEAOP0h/9YAAACUAQAA&#10;CwAAAAAAAAAAAAAAAAAvAQAAX3JlbHMvLnJlbHNQSwECLQAUAAYACAAAACEA+a0a9tMBAACNAwAA&#10;DgAAAAAAAAAAAAAAAAAuAgAAZHJzL2Uyb0RvYy54bWxQSwECLQAUAAYACAAAACEAoLT/FNoAAAAG&#10;AQAADwAAAAAAAAAAAAAAAAAtBAAAZHJzL2Rvd25yZXYueG1sUEsFBgAAAAAEAAQA8wAAADQFAAAA&#10;AA==&#10;" strokeweight="2.25pt">
                      <v:shadow color="#7f7f7f" opacity=".5" offset="1pt"/>
                    </v:shape>
                  </w:pict>
                </mc:Fallback>
              </mc:AlternateContent>
            </w:r>
            <w:r w:rsidR="00263117" w:rsidRPr="00DE6B6D">
              <w:rPr>
                <w:rFonts w:ascii="Times New Roman" w:eastAsia="TimesNewRomanPSMT" w:hAnsi="Times New Roman"/>
                <w:sz w:val="28"/>
                <w:szCs w:val="28"/>
              </w:rPr>
              <w:t>Оптические каналы</w:t>
            </w:r>
          </w:p>
        </w:tc>
      </w:tr>
      <w:tr w:rsidR="00263117" w:rsidRPr="00DE6B6D" w14:paraId="7987BE26" w14:textId="77777777" w:rsidTr="00327071">
        <w:trPr>
          <w:trHeight w:val="285"/>
        </w:trPr>
        <w:tc>
          <w:tcPr>
            <w:tcW w:w="1276" w:type="dxa"/>
            <w:vMerge/>
          </w:tcPr>
          <w:p w14:paraId="0529B81A" w14:textId="77777777" w:rsidR="00263117" w:rsidRPr="00DE6B6D" w:rsidRDefault="00263117" w:rsidP="00A87DCA">
            <w:pPr>
              <w:autoSpaceDE w:val="0"/>
              <w:autoSpaceDN w:val="0"/>
              <w:adjustRightInd w:val="0"/>
              <w:spacing w:after="0" w:line="240" w:lineRule="auto"/>
              <w:jc w:val="center"/>
              <w:rPr>
                <w:rFonts w:ascii="Times New Roman" w:hAnsi="Times New Roman"/>
                <w:sz w:val="24"/>
                <w:szCs w:val="24"/>
              </w:rPr>
            </w:pPr>
          </w:p>
        </w:tc>
        <w:tc>
          <w:tcPr>
            <w:tcW w:w="1418" w:type="dxa"/>
            <w:vMerge/>
          </w:tcPr>
          <w:p w14:paraId="2C888048" w14:textId="77777777" w:rsidR="00263117" w:rsidRPr="00DE6B6D" w:rsidRDefault="00263117" w:rsidP="00A87DCA">
            <w:pPr>
              <w:autoSpaceDE w:val="0"/>
              <w:autoSpaceDN w:val="0"/>
              <w:adjustRightInd w:val="0"/>
              <w:spacing w:after="0" w:line="240" w:lineRule="auto"/>
              <w:jc w:val="both"/>
              <w:rPr>
                <w:rFonts w:ascii="Times New Roman" w:hAnsi="Times New Roman"/>
                <w:sz w:val="20"/>
                <w:szCs w:val="20"/>
              </w:rPr>
            </w:pPr>
          </w:p>
        </w:tc>
        <w:tc>
          <w:tcPr>
            <w:tcW w:w="1134" w:type="dxa"/>
            <w:tcBorders>
              <w:top w:val="single" w:sz="4" w:space="0" w:color="auto"/>
            </w:tcBorders>
          </w:tcPr>
          <w:p w14:paraId="0BAE24E6"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Е1</w:t>
            </w:r>
          </w:p>
        </w:tc>
        <w:tc>
          <w:tcPr>
            <w:tcW w:w="1134" w:type="dxa"/>
            <w:tcBorders>
              <w:top w:val="single" w:sz="4" w:space="0" w:color="auto"/>
            </w:tcBorders>
          </w:tcPr>
          <w:p w14:paraId="32CA3DC2"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rPr>
              <w:t>Е3</w:t>
            </w:r>
          </w:p>
        </w:tc>
        <w:tc>
          <w:tcPr>
            <w:tcW w:w="992" w:type="dxa"/>
            <w:tcBorders>
              <w:top w:val="single" w:sz="4" w:space="0" w:color="auto"/>
            </w:tcBorders>
          </w:tcPr>
          <w:p w14:paraId="13B009C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STM-1</w:t>
            </w:r>
          </w:p>
        </w:tc>
        <w:tc>
          <w:tcPr>
            <w:tcW w:w="1276" w:type="dxa"/>
            <w:tcBorders>
              <w:top w:val="single" w:sz="4" w:space="0" w:color="auto"/>
            </w:tcBorders>
          </w:tcPr>
          <w:p w14:paraId="6373EA03"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hAnsi="Times New Roman"/>
                <w:b/>
                <w:sz w:val="24"/>
                <w:szCs w:val="24"/>
                <w:lang w:val="en-US"/>
              </w:rPr>
              <w:t>STM-</w:t>
            </w:r>
            <w:r w:rsidRPr="00DE6B6D">
              <w:rPr>
                <w:rFonts w:ascii="Times New Roman" w:hAnsi="Times New Roman"/>
                <w:b/>
                <w:sz w:val="24"/>
                <w:szCs w:val="24"/>
              </w:rPr>
              <w:t>4</w:t>
            </w:r>
          </w:p>
        </w:tc>
        <w:tc>
          <w:tcPr>
            <w:tcW w:w="1134" w:type="dxa"/>
            <w:tcBorders>
              <w:top w:val="single" w:sz="4" w:space="0" w:color="auto"/>
            </w:tcBorders>
          </w:tcPr>
          <w:p w14:paraId="70E5634F"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GEth</w:t>
            </w:r>
            <w:proofErr w:type="spellEnd"/>
          </w:p>
        </w:tc>
        <w:tc>
          <w:tcPr>
            <w:tcW w:w="1275" w:type="dxa"/>
            <w:tcBorders>
              <w:top w:val="single" w:sz="4" w:space="0" w:color="auto"/>
            </w:tcBorders>
          </w:tcPr>
          <w:p w14:paraId="2B1FAEF5"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lang w:val="en-US"/>
              </w:rPr>
            </w:pPr>
            <w:proofErr w:type="spellStart"/>
            <w:r w:rsidRPr="00DE6B6D">
              <w:rPr>
                <w:rFonts w:ascii="Times New Roman" w:eastAsia="TimesNewRomanPSMT" w:hAnsi="Times New Roman"/>
                <w:b/>
                <w:sz w:val="28"/>
                <w:szCs w:val="28"/>
                <w:lang w:val="en-US"/>
              </w:rPr>
              <w:t>FEth</w:t>
            </w:r>
            <w:proofErr w:type="spellEnd"/>
          </w:p>
        </w:tc>
      </w:tr>
      <w:tr w:rsidR="00263117" w:rsidRPr="00DE6B6D" w14:paraId="2CF0D8B8" w14:textId="77777777" w:rsidTr="00327071">
        <w:tc>
          <w:tcPr>
            <w:tcW w:w="1276" w:type="dxa"/>
            <w:vMerge w:val="restart"/>
          </w:tcPr>
          <w:p w14:paraId="6796AD24"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1A7D294E"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4EA6460A"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b/>
                <w:sz w:val="28"/>
                <w:szCs w:val="28"/>
              </w:rPr>
            </w:pPr>
            <w:r w:rsidRPr="00DE6B6D">
              <w:rPr>
                <w:rFonts w:ascii="Times New Roman" w:eastAsia="TimesNewRomanPSMT" w:hAnsi="Times New Roman"/>
                <w:b/>
                <w:sz w:val="28"/>
                <w:szCs w:val="28"/>
              </w:rPr>
              <w:t>1</w:t>
            </w:r>
            <w:r>
              <w:rPr>
                <w:rFonts w:ascii="Times New Roman" w:eastAsia="TimesNewRomanPSMT" w:hAnsi="Times New Roman"/>
                <w:b/>
                <w:sz w:val="28"/>
                <w:szCs w:val="28"/>
              </w:rPr>
              <w:t>0</w:t>
            </w:r>
          </w:p>
        </w:tc>
        <w:tc>
          <w:tcPr>
            <w:tcW w:w="1418" w:type="dxa"/>
          </w:tcPr>
          <w:p w14:paraId="5BD9CA05" w14:textId="77777777" w:rsidR="00263117" w:rsidRPr="00DE6B6D" w:rsidRDefault="00263117" w:rsidP="00A87DCA">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А-Б</w:t>
            </w:r>
          </w:p>
        </w:tc>
        <w:tc>
          <w:tcPr>
            <w:tcW w:w="1134" w:type="dxa"/>
          </w:tcPr>
          <w:p w14:paraId="4D27FA3B"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34</w:t>
            </w:r>
          </w:p>
        </w:tc>
        <w:tc>
          <w:tcPr>
            <w:tcW w:w="1134" w:type="dxa"/>
          </w:tcPr>
          <w:p w14:paraId="11B7902A"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4A224FDB"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215E720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134" w:type="dxa"/>
          </w:tcPr>
          <w:p w14:paraId="3F495ED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7CC8584F"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r>
      <w:tr w:rsidR="00263117" w:rsidRPr="00DE6B6D" w14:paraId="24ECF158" w14:textId="77777777" w:rsidTr="00327071">
        <w:tc>
          <w:tcPr>
            <w:tcW w:w="1276" w:type="dxa"/>
            <w:vMerge/>
          </w:tcPr>
          <w:p w14:paraId="2EB6D4CD"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370E7AAA" w14:textId="77777777" w:rsidR="00263117" w:rsidRPr="00DE6B6D" w:rsidRDefault="00263117" w:rsidP="00A87DCA">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А-В</w:t>
            </w:r>
          </w:p>
        </w:tc>
        <w:tc>
          <w:tcPr>
            <w:tcW w:w="1134" w:type="dxa"/>
          </w:tcPr>
          <w:p w14:paraId="41849C75"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33</w:t>
            </w:r>
          </w:p>
        </w:tc>
        <w:tc>
          <w:tcPr>
            <w:tcW w:w="1134" w:type="dxa"/>
          </w:tcPr>
          <w:p w14:paraId="17730009"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992" w:type="dxa"/>
          </w:tcPr>
          <w:p w14:paraId="31D5105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55E0C6DA"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w:t>
            </w:r>
          </w:p>
        </w:tc>
        <w:tc>
          <w:tcPr>
            <w:tcW w:w="1134" w:type="dxa"/>
          </w:tcPr>
          <w:p w14:paraId="2B396C9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5507BD10"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r>
      <w:tr w:rsidR="00263117" w:rsidRPr="00DE6B6D" w14:paraId="4AF4BD5E" w14:textId="77777777" w:rsidTr="00327071">
        <w:tc>
          <w:tcPr>
            <w:tcW w:w="1276" w:type="dxa"/>
            <w:vMerge/>
          </w:tcPr>
          <w:p w14:paraId="30F39157"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0B1B7E51" w14:textId="77777777" w:rsidR="00263117" w:rsidRPr="00DE6B6D" w:rsidRDefault="00263117" w:rsidP="00A87DCA">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А-Г</w:t>
            </w:r>
          </w:p>
        </w:tc>
        <w:tc>
          <w:tcPr>
            <w:tcW w:w="1134" w:type="dxa"/>
          </w:tcPr>
          <w:p w14:paraId="38C99662"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27</w:t>
            </w:r>
          </w:p>
        </w:tc>
        <w:tc>
          <w:tcPr>
            <w:tcW w:w="1134" w:type="dxa"/>
          </w:tcPr>
          <w:p w14:paraId="289B06D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5E624CC1"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7C27827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134" w:type="dxa"/>
          </w:tcPr>
          <w:p w14:paraId="12C52730"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8</w:t>
            </w:r>
          </w:p>
        </w:tc>
        <w:tc>
          <w:tcPr>
            <w:tcW w:w="1275" w:type="dxa"/>
          </w:tcPr>
          <w:p w14:paraId="307D1E00"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263117" w:rsidRPr="00DE6B6D" w14:paraId="47AE3048" w14:textId="77777777" w:rsidTr="00327071">
        <w:tc>
          <w:tcPr>
            <w:tcW w:w="1276" w:type="dxa"/>
            <w:vMerge/>
          </w:tcPr>
          <w:p w14:paraId="2A11910C"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7EF64149" w14:textId="77777777" w:rsidR="00263117" w:rsidRPr="00DE6B6D" w:rsidRDefault="00263117" w:rsidP="00A87DCA">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Б-В</w:t>
            </w:r>
          </w:p>
        </w:tc>
        <w:tc>
          <w:tcPr>
            <w:tcW w:w="1134" w:type="dxa"/>
          </w:tcPr>
          <w:p w14:paraId="48339C1C"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29</w:t>
            </w:r>
          </w:p>
        </w:tc>
        <w:tc>
          <w:tcPr>
            <w:tcW w:w="1134" w:type="dxa"/>
          </w:tcPr>
          <w:p w14:paraId="7EF8AB1F"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24C9B302"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w:t>
            </w:r>
          </w:p>
        </w:tc>
        <w:tc>
          <w:tcPr>
            <w:tcW w:w="1276" w:type="dxa"/>
          </w:tcPr>
          <w:p w14:paraId="68E5192F"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38040886"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5" w:type="dxa"/>
          </w:tcPr>
          <w:p w14:paraId="0DC7DE77" w14:textId="77777777" w:rsidR="00263117" w:rsidRPr="00D75389" w:rsidRDefault="00263117" w:rsidP="00A87DCA">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lang w:val="en-US"/>
              </w:rPr>
              <w:t>15</w:t>
            </w:r>
          </w:p>
        </w:tc>
      </w:tr>
      <w:tr w:rsidR="00263117" w:rsidRPr="00DE6B6D" w14:paraId="0FB8F77C" w14:textId="77777777" w:rsidTr="00327071">
        <w:tc>
          <w:tcPr>
            <w:tcW w:w="1276" w:type="dxa"/>
            <w:vMerge/>
          </w:tcPr>
          <w:p w14:paraId="007F04B7"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23E489B1" w14:textId="513E1B44" w:rsidR="00263117" w:rsidRPr="00DE6B6D" w:rsidRDefault="007446A6" w:rsidP="00A87DCA">
            <w:pPr>
              <w:tabs>
                <w:tab w:val="left" w:pos="1189"/>
              </w:tabs>
              <w:spacing w:after="0" w:line="240" w:lineRule="auto"/>
              <w:jc w:val="center"/>
              <w:rPr>
                <w:rFonts w:ascii="Times New Roman" w:hAnsi="Times New Roman"/>
                <w:sz w:val="24"/>
                <w:szCs w:val="24"/>
              </w:rPr>
            </w:pPr>
            <w:r w:rsidRPr="00DE6B6D">
              <w:rPr>
                <w:rFonts w:ascii="Times New Roman" w:hAnsi="Times New Roman"/>
                <w:sz w:val="24"/>
                <w:szCs w:val="24"/>
              </w:rPr>
              <w:t>Б-Г</w:t>
            </w:r>
          </w:p>
        </w:tc>
        <w:tc>
          <w:tcPr>
            <w:tcW w:w="1134" w:type="dxa"/>
          </w:tcPr>
          <w:p w14:paraId="11832166"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30</w:t>
            </w:r>
          </w:p>
        </w:tc>
        <w:tc>
          <w:tcPr>
            <w:tcW w:w="1134" w:type="dxa"/>
          </w:tcPr>
          <w:p w14:paraId="6EA4F9B7"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1</w:t>
            </w:r>
          </w:p>
        </w:tc>
        <w:tc>
          <w:tcPr>
            <w:tcW w:w="992" w:type="dxa"/>
          </w:tcPr>
          <w:p w14:paraId="4A0CD7C1"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276" w:type="dxa"/>
          </w:tcPr>
          <w:p w14:paraId="69BDE97E"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35B37392" w14:textId="77777777" w:rsidR="00263117" w:rsidRPr="00D75389" w:rsidRDefault="00263117" w:rsidP="00A87DCA">
            <w:pPr>
              <w:autoSpaceDE w:val="0"/>
              <w:autoSpaceDN w:val="0"/>
              <w:adjustRightInd w:val="0"/>
              <w:spacing w:after="0" w:line="240" w:lineRule="auto"/>
              <w:jc w:val="center"/>
              <w:rPr>
                <w:rFonts w:ascii="Times New Roman" w:eastAsia="TimesNewRomanPSMT" w:hAnsi="Times New Roman"/>
                <w:sz w:val="28"/>
                <w:szCs w:val="28"/>
                <w:lang w:val="en-US"/>
              </w:rPr>
            </w:pPr>
            <w:r>
              <w:rPr>
                <w:rFonts w:ascii="Times New Roman" w:eastAsia="TimesNewRomanPSMT" w:hAnsi="Times New Roman"/>
                <w:sz w:val="28"/>
                <w:szCs w:val="28"/>
                <w:lang w:val="en-US"/>
              </w:rPr>
              <w:t>6</w:t>
            </w:r>
          </w:p>
        </w:tc>
        <w:tc>
          <w:tcPr>
            <w:tcW w:w="1275" w:type="dxa"/>
          </w:tcPr>
          <w:p w14:paraId="406577FD"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r>
      <w:tr w:rsidR="00263117" w:rsidRPr="00DE6B6D" w14:paraId="5EAC3E4F" w14:textId="77777777" w:rsidTr="00327071">
        <w:tc>
          <w:tcPr>
            <w:tcW w:w="1276" w:type="dxa"/>
            <w:vMerge/>
          </w:tcPr>
          <w:p w14:paraId="45FB09F7" w14:textId="77777777" w:rsidR="00263117" w:rsidRPr="00DE6B6D" w:rsidRDefault="00263117" w:rsidP="00A87DCA">
            <w:pPr>
              <w:autoSpaceDE w:val="0"/>
              <w:autoSpaceDN w:val="0"/>
              <w:adjustRightInd w:val="0"/>
              <w:spacing w:after="0" w:line="240" w:lineRule="auto"/>
              <w:jc w:val="both"/>
              <w:rPr>
                <w:rFonts w:ascii="Times New Roman" w:eastAsia="TimesNewRomanPSMT" w:hAnsi="Times New Roman"/>
                <w:sz w:val="28"/>
                <w:szCs w:val="28"/>
              </w:rPr>
            </w:pPr>
          </w:p>
        </w:tc>
        <w:tc>
          <w:tcPr>
            <w:tcW w:w="1418" w:type="dxa"/>
          </w:tcPr>
          <w:p w14:paraId="4ABA323B" w14:textId="3079F1CD" w:rsidR="00263117" w:rsidRPr="00DE6B6D" w:rsidRDefault="007446A6" w:rsidP="00A87DCA">
            <w:pPr>
              <w:tabs>
                <w:tab w:val="left" w:pos="3600"/>
              </w:tabs>
              <w:spacing w:after="0" w:line="240" w:lineRule="auto"/>
              <w:jc w:val="center"/>
              <w:rPr>
                <w:rFonts w:ascii="Times New Roman" w:hAnsi="Times New Roman"/>
                <w:sz w:val="24"/>
                <w:szCs w:val="24"/>
              </w:rPr>
            </w:pPr>
            <w:r w:rsidRPr="00DE6B6D">
              <w:rPr>
                <w:rFonts w:ascii="Times New Roman" w:hAnsi="Times New Roman"/>
                <w:sz w:val="24"/>
                <w:szCs w:val="24"/>
              </w:rPr>
              <w:t xml:space="preserve">В-Г </w:t>
            </w:r>
          </w:p>
        </w:tc>
        <w:tc>
          <w:tcPr>
            <w:tcW w:w="1134" w:type="dxa"/>
          </w:tcPr>
          <w:p w14:paraId="6425D1AE"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31</w:t>
            </w:r>
          </w:p>
        </w:tc>
        <w:tc>
          <w:tcPr>
            <w:tcW w:w="1134" w:type="dxa"/>
          </w:tcPr>
          <w:p w14:paraId="19E9EEA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992" w:type="dxa"/>
          </w:tcPr>
          <w:p w14:paraId="3E7572D5"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2</w:t>
            </w:r>
          </w:p>
        </w:tc>
        <w:tc>
          <w:tcPr>
            <w:tcW w:w="1276" w:type="dxa"/>
          </w:tcPr>
          <w:p w14:paraId="3AC31A04"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w:t>
            </w:r>
          </w:p>
        </w:tc>
        <w:tc>
          <w:tcPr>
            <w:tcW w:w="1134" w:type="dxa"/>
          </w:tcPr>
          <w:p w14:paraId="69C9CD9D"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4</w:t>
            </w:r>
          </w:p>
        </w:tc>
        <w:tc>
          <w:tcPr>
            <w:tcW w:w="1275" w:type="dxa"/>
          </w:tcPr>
          <w:p w14:paraId="7DE1E8C8" w14:textId="77777777" w:rsidR="00263117" w:rsidRPr="00DE6B6D" w:rsidRDefault="00263117" w:rsidP="00A87DCA">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lang w:val="en-US"/>
              </w:rPr>
              <w:t>1</w:t>
            </w:r>
            <w:r>
              <w:rPr>
                <w:rFonts w:ascii="Times New Roman" w:eastAsia="TimesNewRomanPSMT" w:hAnsi="Times New Roman"/>
                <w:sz w:val="28"/>
                <w:szCs w:val="28"/>
              </w:rPr>
              <w:t>4</w:t>
            </w:r>
          </w:p>
        </w:tc>
      </w:tr>
    </w:tbl>
    <w:p w14:paraId="10DF4E12" w14:textId="77777777" w:rsidR="00263117" w:rsidRPr="00994FEF" w:rsidRDefault="00263117" w:rsidP="00A87DCA">
      <w:pPr>
        <w:autoSpaceDE w:val="0"/>
        <w:autoSpaceDN w:val="0"/>
        <w:adjustRightInd w:val="0"/>
        <w:spacing w:after="0" w:line="240" w:lineRule="auto"/>
        <w:jc w:val="both"/>
        <w:rPr>
          <w:rFonts w:ascii="Times New Roman" w:eastAsia="TimesNewRomanPSMT" w:hAnsi="Times New Roman"/>
          <w:sz w:val="28"/>
          <w:szCs w:val="28"/>
        </w:rPr>
      </w:pPr>
    </w:p>
    <w:p w14:paraId="0414A536" w14:textId="04AC2922" w:rsidR="005C07E8" w:rsidRPr="00D6076A" w:rsidRDefault="002D00BC" w:rsidP="007C0A90">
      <w:pPr>
        <w:pStyle w:val="2"/>
        <w:rPr>
          <w:rFonts w:eastAsia="TimesNewRomanPSMT"/>
        </w:rPr>
      </w:pPr>
      <w:r>
        <w:rPr>
          <w:color w:val="FF0000"/>
        </w:rPr>
        <w:br w:type="page"/>
      </w:r>
      <w:bookmarkStart w:id="25" w:name="_Toc130990191"/>
      <w:r w:rsidR="007C0A90" w:rsidRPr="00D6076A">
        <w:lastRenderedPageBreak/>
        <w:t>ПРИЛОЖЕНИЕ С</w:t>
      </w:r>
      <w:bookmarkEnd w:id="25"/>
    </w:p>
    <w:p w14:paraId="15D20A5E" w14:textId="10D836AC" w:rsidR="005C07E8" w:rsidRDefault="005C07E8" w:rsidP="00F46ECA">
      <w:pPr>
        <w:autoSpaceDE w:val="0"/>
        <w:autoSpaceDN w:val="0"/>
        <w:adjustRightInd w:val="0"/>
        <w:spacing w:after="0" w:line="240" w:lineRule="auto"/>
        <w:ind w:firstLine="708"/>
        <w:jc w:val="both"/>
        <w:rPr>
          <w:rFonts w:ascii="Times New Roman" w:eastAsia="TimesNewRomanPSMT" w:hAnsi="Times New Roman"/>
          <w:sz w:val="28"/>
          <w:szCs w:val="28"/>
        </w:rPr>
      </w:pPr>
      <w:r>
        <w:rPr>
          <w:rFonts w:ascii="Times New Roman" w:eastAsia="TimesNewRomanPSMT" w:hAnsi="Times New Roman"/>
          <w:sz w:val="28"/>
          <w:szCs w:val="28"/>
        </w:rPr>
        <w:t>Оконечные пункты из Таблицы 3 выдаются преподавателем индивидуально для каждого студента.</w:t>
      </w:r>
    </w:p>
    <w:p w14:paraId="51B61CD4" w14:textId="77777777" w:rsidR="005C07E8" w:rsidRDefault="005C07E8" w:rsidP="00F46ECA">
      <w:pPr>
        <w:autoSpaceDE w:val="0"/>
        <w:autoSpaceDN w:val="0"/>
        <w:adjustRightInd w:val="0"/>
        <w:spacing w:after="0" w:line="240" w:lineRule="auto"/>
        <w:ind w:firstLine="708"/>
        <w:jc w:val="both"/>
        <w:rPr>
          <w:rFonts w:ascii="Times New Roman" w:eastAsia="TimesNewRomanPSMT" w:hAnsi="Times New Roman"/>
          <w:sz w:val="28"/>
          <w:szCs w:val="28"/>
        </w:rPr>
      </w:pPr>
    </w:p>
    <w:p w14:paraId="35E46B8D" w14:textId="447CB4F4" w:rsidR="005C07E8" w:rsidRPr="00D6076A" w:rsidRDefault="005C07E8" w:rsidP="005C07E8">
      <w:pPr>
        <w:autoSpaceDE w:val="0"/>
        <w:autoSpaceDN w:val="0"/>
        <w:adjustRightInd w:val="0"/>
        <w:spacing w:after="0" w:line="240" w:lineRule="auto"/>
        <w:jc w:val="both"/>
        <w:rPr>
          <w:rFonts w:ascii="Times New Roman" w:eastAsia="TimesNewRomanPSMT" w:hAnsi="Times New Roman"/>
          <w:sz w:val="28"/>
          <w:szCs w:val="28"/>
        </w:rPr>
      </w:pPr>
      <w:r w:rsidRPr="00D6076A">
        <w:rPr>
          <w:rFonts w:ascii="Times New Roman" w:eastAsia="TimesNewRomanPSMT" w:hAnsi="Times New Roman"/>
          <w:sz w:val="28"/>
          <w:szCs w:val="28"/>
        </w:rPr>
        <w:t>Таблица 3 – Пункты проектируемой ВОЛП и архитектура сети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087"/>
      </w:tblGrid>
      <w:tr w:rsidR="005C07E8" w:rsidRPr="00E739F0" w14:paraId="33C15526" w14:textId="77777777" w:rsidTr="005C07E8">
        <w:tc>
          <w:tcPr>
            <w:tcW w:w="1418" w:type="dxa"/>
          </w:tcPr>
          <w:p w14:paraId="5CE6C514" w14:textId="527CE1A2" w:rsidR="005C07E8" w:rsidRPr="005C07E8" w:rsidRDefault="005C07E8" w:rsidP="00F46ECA">
            <w:pPr>
              <w:jc w:val="both"/>
              <w:rPr>
                <w:rFonts w:ascii="Times New Roman" w:hAnsi="Times New Roman"/>
                <w:sz w:val="28"/>
                <w:szCs w:val="28"/>
              </w:rPr>
            </w:pPr>
          </w:p>
        </w:tc>
        <w:tc>
          <w:tcPr>
            <w:tcW w:w="7087" w:type="dxa"/>
          </w:tcPr>
          <w:p w14:paraId="1C2372CD" w14:textId="77777777" w:rsidR="005C07E8" w:rsidRPr="005C07E8" w:rsidRDefault="005C07E8" w:rsidP="00F46ECA">
            <w:pPr>
              <w:ind w:right="76"/>
              <w:jc w:val="both"/>
              <w:rPr>
                <w:rFonts w:ascii="Times New Roman" w:hAnsi="Times New Roman"/>
                <w:sz w:val="28"/>
                <w:szCs w:val="28"/>
              </w:rPr>
            </w:pPr>
            <w:r w:rsidRPr="005C07E8">
              <w:rPr>
                <w:rFonts w:ascii="Times New Roman" w:hAnsi="Times New Roman"/>
                <w:sz w:val="28"/>
                <w:szCs w:val="28"/>
              </w:rPr>
              <w:t>Оконечные пункты</w:t>
            </w:r>
          </w:p>
        </w:tc>
      </w:tr>
      <w:tr w:rsidR="005C07E8" w:rsidRPr="00E739F0" w14:paraId="55E27883" w14:textId="77777777" w:rsidTr="005C07E8">
        <w:trPr>
          <w:trHeight w:val="365"/>
        </w:trPr>
        <w:tc>
          <w:tcPr>
            <w:tcW w:w="1418" w:type="dxa"/>
            <w:vAlign w:val="center"/>
          </w:tcPr>
          <w:p w14:paraId="1AEC66CD" w14:textId="6890CBA9"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7A3091B3"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Красноярск - Лесосибирск</w:t>
            </w:r>
          </w:p>
        </w:tc>
      </w:tr>
      <w:tr w:rsidR="005C07E8" w:rsidRPr="00E739F0" w14:paraId="61437A07" w14:textId="77777777" w:rsidTr="005C07E8">
        <w:trPr>
          <w:trHeight w:val="365"/>
        </w:trPr>
        <w:tc>
          <w:tcPr>
            <w:tcW w:w="1418" w:type="dxa"/>
            <w:vAlign w:val="center"/>
          </w:tcPr>
          <w:p w14:paraId="6C36294E" w14:textId="73411C90"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74DB8EDE"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Москва – Новгород</w:t>
            </w:r>
          </w:p>
        </w:tc>
      </w:tr>
      <w:tr w:rsidR="005C07E8" w:rsidRPr="00E739F0" w14:paraId="7F2AC156" w14:textId="77777777" w:rsidTr="005C07E8">
        <w:trPr>
          <w:trHeight w:val="365"/>
        </w:trPr>
        <w:tc>
          <w:tcPr>
            <w:tcW w:w="1418" w:type="dxa"/>
            <w:vAlign w:val="center"/>
          </w:tcPr>
          <w:p w14:paraId="74AD5228" w14:textId="23F1ABC3"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3835ACC9"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Братск –Усть-Илимск</w:t>
            </w:r>
          </w:p>
        </w:tc>
      </w:tr>
      <w:tr w:rsidR="005C07E8" w:rsidRPr="00E739F0" w14:paraId="26E66726" w14:textId="77777777" w:rsidTr="005C07E8">
        <w:trPr>
          <w:trHeight w:val="365"/>
        </w:trPr>
        <w:tc>
          <w:tcPr>
            <w:tcW w:w="1418" w:type="dxa"/>
            <w:vAlign w:val="center"/>
          </w:tcPr>
          <w:p w14:paraId="2647F91A" w14:textId="09571D9A"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322C33D6"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Ярославль – Владимир</w:t>
            </w:r>
          </w:p>
        </w:tc>
      </w:tr>
      <w:tr w:rsidR="005C07E8" w:rsidRPr="00E739F0" w14:paraId="5638D472" w14:textId="77777777" w:rsidTr="005C07E8">
        <w:trPr>
          <w:trHeight w:val="365"/>
        </w:trPr>
        <w:tc>
          <w:tcPr>
            <w:tcW w:w="1418" w:type="dxa"/>
            <w:vAlign w:val="center"/>
          </w:tcPr>
          <w:p w14:paraId="700FF272" w14:textId="6E17548A"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2ED4F0DB"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Братск - Тулун</w:t>
            </w:r>
          </w:p>
        </w:tc>
      </w:tr>
      <w:tr w:rsidR="005C07E8" w:rsidRPr="00E739F0" w14:paraId="74A04A1F" w14:textId="77777777" w:rsidTr="005C07E8">
        <w:trPr>
          <w:trHeight w:val="365"/>
        </w:trPr>
        <w:tc>
          <w:tcPr>
            <w:tcW w:w="1418" w:type="dxa"/>
            <w:vAlign w:val="center"/>
          </w:tcPr>
          <w:p w14:paraId="5D3B060F" w14:textId="101329CC"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3C6455D3"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Нижний Новгород – Иваново</w:t>
            </w:r>
          </w:p>
        </w:tc>
      </w:tr>
      <w:tr w:rsidR="005C07E8" w:rsidRPr="00E739F0" w14:paraId="19E092DE" w14:textId="77777777" w:rsidTr="005C07E8">
        <w:trPr>
          <w:trHeight w:val="365"/>
        </w:trPr>
        <w:tc>
          <w:tcPr>
            <w:tcW w:w="1418" w:type="dxa"/>
            <w:vAlign w:val="center"/>
          </w:tcPr>
          <w:p w14:paraId="44487688" w14:textId="4A372DBB"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2AF80F35"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Орёл – Воронеж</w:t>
            </w:r>
          </w:p>
        </w:tc>
      </w:tr>
      <w:tr w:rsidR="005C07E8" w:rsidRPr="00E739F0" w14:paraId="349A702F" w14:textId="77777777" w:rsidTr="005C07E8">
        <w:trPr>
          <w:trHeight w:val="365"/>
        </w:trPr>
        <w:tc>
          <w:tcPr>
            <w:tcW w:w="1418" w:type="dxa"/>
            <w:vAlign w:val="center"/>
          </w:tcPr>
          <w:p w14:paraId="576F1AB3" w14:textId="41E248BC"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5C602CE0"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Красноярск -Канск</w:t>
            </w:r>
          </w:p>
        </w:tc>
      </w:tr>
      <w:tr w:rsidR="005C07E8" w:rsidRPr="00E739F0" w14:paraId="052FF09E" w14:textId="77777777" w:rsidTr="005C07E8">
        <w:trPr>
          <w:trHeight w:val="365"/>
        </w:trPr>
        <w:tc>
          <w:tcPr>
            <w:tcW w:w="1418" w:type="dxa"/>
            <w:vAlign w:val="center"/>
          </w:tcPr>
          <w:p w14:paraId="23CE888D" w14:textId="210D1A0F"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45595C05"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Новгород – Великие Луки</w:t>
            </w:r>
          </w:p>
        </w:tc>
      </w:tr>
      <w:tr w:rsidR="005C07E8" w:rsidRPr="00E739F0" w14:paraId="694A8A62" w14:textId="77777777" w:rsidTr="005C07E8">
        <w:trPr>
          <w:trHeight w:val="365"/>
        </w:trPr>
        <w:tc>
          <w:tcPr>
            <w:tcW w:w="1418" w:type="dxa"/>
            <w:vAlign w:val="center"/>
          </w:tcPr>
          <w:p w14:paraId="1B2E9E97" w14:textId="2DA3C2A8"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6686BB61"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Улан-</w:t>
            </w:r>
            <w:proofErr w:type="gramStart"/>
            <w:r w:rsidRPr="005C07E8">
              <w:rPr>
                <w:rFonts w:ascii="Times New Roman" w:hAnsi="Times New Roman"/>
                <w:sz w:val="28"/>
                <w:szCs w:val="28"/>
              </w:rPr>
              <w:t>Удэ  -</w:t>
            </w:r>
            <w:proofErr w:type="spellStart"/>
            <w:proofErr w:type="gramEnd"/>
            <w:r w:rsidRPr="005C07E8">
              <w:rPr>
                <w:rFonts w:ascii="Times New Roman" w:hAnsi="Times New Roman"/>
                <w:sz w:val="28"/>
                <w:szCs w:val="28"/>
              </w:rPr>
              <w:t>Утата</w:t>
            </w:r>
            <w:proofErr w:type="spellEnd"/>
          </w:p>
        </w:tc>
      </w:tr>
      <w:tr w:rsidR="005C07E8" w:rsidRPr="00E739F0" w14:paraId="2A635D61" w14:textId="77777777" w:rsidTr="005C07E8">
        <w:trPr>
          <w:trHeight w:val="365"/>
        </w:trPr>
        <w:tc>
          <w:tcPr>
            <w:tcW w:w="1418" w:type="dxa"/>
            <w:vAlign w:val="center"/>
          </w:tcPr>
          <w:p w14:paraId="6BABCCB5" w14:textId="17259762"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38D9264D"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Самара – Казань</w:t>
            </w:r>
          </w:p>
        </w:tc>
      </w:tr>
      <w:tr w:rsidR="005C07E8" w:rsidRPr="00E739F0" w14:paraId="6E0D17BE" w14:textId="77777777" w:rsidTr="005C07E8">
        <w:trPr>
          <w:trHeight w:val="365"/>
        </w:trPr>
        <w:tc>
          <w:tcPr>
            <w:tcW w:w="1418" w:type="dxa"/>
            <w:vAlign w:val="center"/>
          </w:tcPr>
          <w:p w14:paraId="41022CD4" w14:textId="1E11B024"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0B7E8BA6"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Улан-Удэ -Туран</w:t>
            </w:r>
          </w:p>
        </w:tc>
      </w:tr>
      <w:tr w:rsidR="005C07E8" w:rsidRPr="00E739F0" w14:paraId="0F79677C" w14:textId="77777777" w:rsidTr="005C07E8">
        <w:trPr>
          <w:trHeight w:val="365"/>
        </w:trPr>
        <w:tc>
          <w:tcPr>
            <w:tcW w:w="1418" w:type="dxa"/>
            <w:vAlign w:val="center"/>
          </w:tcPr>
          <w:p w14:paraId="0754B849" w14:textId="1F790ED3"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582E6E0F"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Ярославль – Череповец</w:t>
            </w:r>
          </w:p>
        </w:tc>
      </w:tr>
      <w:tr w:rsidR="005C07E8" w:rsidRPr="00E739F0" w14:paraId="6E61785C" w14:textId="77777777" w:rsidTr="005C07E8">
        <w:trPr>
          <w:trHeight w:val="365"/>
        </w:trPr>
        <w:tc>
          <w:tcPr>
            <w:tcW w:w="1418" w:type="dxa"/>
            <w:vAlign w:val="center"/>
          </w:tcPr>
          <w:p w14:paraId="3F83B76B" w14:textId="023A6BBB"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3B2066A1"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Улан-Удэ- Баргузин</w:t>
            </w:r>
          </w:p>
        </w:tc>
      </w:tr>
      <w:tr w:rsidR="005C07E8" w:rsidRPr="00E739F0" w14:paraId="062B5069" w14:textId="77777777" w:rsidTr="005C07E8">
        <w:trPr>
          <w:trHeight w:val="365"/>
        </w:trPr>
        <w:tc>
          <w:tcPr>
            <w:tcW w:w="1418" w:type="dxa"/>
            <w:vAlign w:val="center"/>
          </w:tcPr>
          <w:p w14:paraId="2C536167" w14:textId="3763868A"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15CC6930"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Курск – Брянск</w:t>
            </w:r>
          </w:p>
        </w:tc>
      </w:tr>
      <w:tr w:rsidR="005C07E8" w:rsidRPr="00E739F0" w14:paraId="0194158D" w14:textId="77777777" w:rsidTr="005C07E8">
        <w:trPr>
          <w:trHeight w:val="365"/>
        </w:trPr>
        <w:tc>
          <w:tcPr>
            <w:tcW w:w="1418" w:type="dxa"/>
            <w:vAlign w:val="center"/>
          </w:tcPr>
          <w:p w14:paraId="46B888C3" w14:textId="602372A5"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306378A8"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Улан-Удэ- Новопавловка</w:t>
            </w:r>
          </w:p>
        </w:tc>
      </w:tr>
      <w:tr w:rsidR="005C07E8" w:rsidRPr="00E739F0" w14:paraId="0D0955BE" w14:textId="77777777" w:rsidTr="005C07E8">
        <w:trPr>
          <w:trHeight w:val="365"/>
        </w:trPr>
        <w:tc>
          <w:tcPr>
            <w:tcW w:w="1418" w:type="dxa"/>
            <w:vAlign w:val="center"/>
          </w:tcPr>
          <w:p w14:paraId="290B7F4A" w14:textId="45AF4785"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391F1526"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Брянск – Москва</w:t>
            </w:r>
          </w:p>
        </w:tc>
      </w:tr>
      <w:tr w:rsidR="005C07E8" w:rsidRPr="00E739F0" w14:paraId="2C71233E" w14:textId="77777777" w:rsidTr="005C07E8">
        <w:trPr>
          <w:trHeight w:val="365"/>
        </w:trPr>
        <w:tc>
          <w:tcPr>
            <w:tcW w:w="1418" w:type="dxa"/>
            <w:vAlign w:val="center"/>
          </w:tcPr>
          <w:p w14:paraId="3A2B1212" w14:textId="67F7D6C2"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21611149"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 xml:space="preserve">Чита- </w:t>
            </w:r>
            <w:proofErr w:type="spellStart"/>
            <w:r w:rsidRPr="005C07E8">
              <w:rPr>
                <w:rFonts w:ascii="Times New Roman" w:hAnsi="Times New Roman"/>
                <w:sz w:val="28"/>
                <w:szCs w:val="28"/>
              </w:rPr>
              <w:t>Арей</w:t>
            </w:r>
            <w:proofErr w:type="spellEnd"/>
          </w:p>
        </w:tc>
      </w:tr>
      <w:tr w:rsidR="005C07E8" w:rsidRPr="00E739F0" w14:paraId="6CD1079E" w14:textId="77777777" w:rsidTr="005C07E8">
        <w:trPr>
          <w:trHeight w:val="365"/>
        </w:trPr>
        <w:tc>
          <w:tcPr>
            <w:tcW w:w="1418" w:type="dxa"/>
            <w:vAlign w:val="center"/>
          </w:tcPr>
          <w:p w14:paraId="0B61DD17" w14:textId="781BA9A5"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446B6D7C"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Смоленск – Москва</w:t>
            </w:r>
          </w:p>
        </w:tc>
      </w:tr>
      <w:tr w:rsidR="005C07E8" w:rsidRPr="00E739F0" w14:paraId="530FF99B" w14:textId="77777777" w:rsidTr="005C07E8">
        <w:trPr>
          <w:trHeight w:val="365"/>
        </w:trPr>
        <w:tc>
          <w:tcPr>
            <w:tcW w:w="1418" w:type="dxa"/>
            <w:vAlign w:val="center"/>
          </w:tcPr>
          <w:p w14:paraId="2A1E3C33" w14:textId="60D16C58"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64F8377C"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Чита -Багдарин</w:t>
            </w:r>
          </w:p>
        </w:tc>
      </w:tr>
      <w:tr w:rsidR="005C07E8" w:rsidRPr="00E739F0" w14:paraId="5195DA62" w14:textId="77777777" w:rsidTr="005C07E8">
        <w:trPr>
          <w:trHeight w:val="365"/>
        </w:trPr>
        <w:tc>
          <w:tcPr>
            <w:tcW w:w="1418" w:type="dxa"/>
            <w:vAlign w:val="center"/>
          </w:tcPr>
          <w:p w14:paraId="26E78481" w14:textId="07AAB628"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1AD3107F"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Саратов – Астрахань</w:t>
            </w:r>
          </w:p>
        </w:tc>
      </w:tr>
      <w:tr w:rsidR="005C07E8" w:rsidRPr="00E739F0" w14:paraId="45DCACC5" w14:textId="77777777" w:rsidTr="005C07E8">
        <w:trPr>
          <w:trHeight w:val="365"/>
        </w:trPr>
        <w:tc>
          <w:tcPr>
            <w:tcW w:w="1418" w:type="dxa"/>
            <w:vAlign w:val="center"/>
          </w:tcPr>
          <w:p w14:paraId="7CE7BE96" w14:textId="103A3C6D"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61876A4A"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Иркутск -</w:t>
            </w:r>
            <w:proofErr w:type="spellStart"/>
            <w:r w:rsidRPr="005C07E8">
              <w:rPr>
                <w:rFonts w:ascii="Times New Roman" w:hAnsi="Times New Roman"/>
                <w:sz w:val="28"/>
                <w:szCs w:val="28"/>
              </w:rPr>
              <w:t>Качуг</w:t>
            </w:r>
            <w:proofErr w:type="spellEnd"/>
          </w:p>
        </w:tc>
      </w:tr>
      <w:tr w:rsidR="005C07E8" w:rsidRPr="00E739F0" w14:paraId="0BB37E66" w14:textId="77777777" w:rsidTr="005C07E8">
        <w:trPr>
          <w:trHeight w:val="365"/>
        </w:trPr>
        <w:tc>
          <w:tcPr>
            <w:tcW w:w="1418" w:type="dxa"/>
            <w:vAlign w:val="center"/>
          </w:tcPr>
          <w:p w14:paraId="3DDCCB72" w14:textId="444A67D3"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5A75B200"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Иркутск -Турил</w:t>
            </w:r>
          </w:p>
        </w:tc>
      </w:tr>
      <w:tr w:rsidR="005C07E8" w:rsidRPr="00E739F0" w14:paraId="74FE2027" w14:textId="77777777" w:rsidTr="005C07E8">
        <w:trPr>
          <w:trHeight w:val="365"/>
        </w:trPr>
        <w:tc>
          <w:tcPr>
            <w:tcW w:w="1418" w:type="dxa"/>
            <w:vAlign w:val="center"/>
          </w:tcPr>
          <w:p w14:paraId="0004B486" w14:textId="78D252D9" w:rsidR="005C07E8" w:rsidRPr="005C07E8" w:rsidRDefault="005C07E8" w:rsidP="005C07E8">
            <w:pPr>
              <w:numPr>
                <w:ilvl w:val="0"/>
                <w:numId w:val="37"/>
              </w:numPr>
              <w:ind w:right="76"/>
              <w:jc w:val="both"/>
              <w:rPr>
                <w:rFonts w:ascii="Times New Roman" w:hAnsi="Times New Roman"/>
                <w:sz w:val="28"/>
                <w:szCs w:val="28"/>
                <w:lang w:val="en-US"/>
              </w:rPr>
            </w:pPr>
          </w:p>
        </w:tc>
        <w:tc>
          <w:tcPr>
            <w:tcW w:w="7087" w:type="dxa"/>
            <w:vAlign w:val="center"/>
          </w:tcPr>
          <w:p w14:paraId="4F8E2543"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 xml:space="preserve">Иркутск- </w:t>
            </w:r>
            <w:proofErr w:type="spellStart"/>
            <w:r w:rsidRPr="005C07E8">
              <w:rPr>
                <w:rFonts w:ascii="Times New Roman" w:hAnsi="Times New Roman"/>
                <w:sz w:val="28"/>
                <w:szCs w:val="28"/>
              </w:rPr>
              <w:t>Селигинск</w:t>
            </w:r>
            <w:proofErr w:type="spellEnd"/>
          </w:p>
        </w:tc>
      </w:tr>
      <w:tr w:rsidR="005C07E8" w:rsidRPr="00E739F0" w14:paraId="62F22591" w14:textId="77777777" w:rsidTr="005C07E8">
        <w:trPr>
          <w:trHeight w:val="365"/>
        </w:trPr>
        <w:tc>
          <w:tcPr>
            <w:tcW w:w="1418" w:type="dxa"/>
            <w:vAlign w:val="center"/>
          </w:tcPr>
          <w:p w14:paraId="54246D48" w14:textId="0DD99FD5"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14813967"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Иркутск - Зима</w:t>
            </w:r>
          </w:p>
        </w:tc>
      </w:tr>
      <w:tr w:rsidR="005C07E8" w:rsidRPr="00E739F0" w14:paraId="5795948D" w14:textId="77777777" w:rsidTr="005C07E8">
        <w:trPr>
          <w:trHeight w:val="365"/>
        </w:trPr>
        <w:tc>
          <w:tcPr>
            <w:tcW w:w="1418" w:type="dxa"/>
            <w:vAlign w:val="center"/>
          </w:tcPr>
          <w:p w14:paraId="7E9825BB" w14:textId="4337D5D4" w:rsidR="005C07E8" w:rsidRPr="006E5193" w:rsidRDefault="005C07E8" w:rsidP="005C07E8">
            <w:pPr>
              <w:numPr>
                <w:ilvl w:val="0"/>
                <w:numId w:val="37"/>
              </w:numPr>
              <w:ind w:right="76"/>
              <w:jc w:val="both"/>
              <w:rPr>
                <w:rFonts w:ascii="Times New Roman" w:hAnsi="Times New Roman"/>
                <w:sz w:val="28"/>
                <w:szCs w:val="28"/>
              </w:rPr>
            </w:pPr>
          </w:p>
        </w:tc>
        <w:tc>
          <w:tcPr>
            <w:tcW w:w="7087" w:type="dxa"/>
            <w:vAlign w:val="center"/>
          </w:tcPr>
          <w:p w14:paraId="2DEC7304"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Новокузнецк - Бийск</w:t>
            </w:r>
          </w:p>
        </w:tc>
      </w:tr>
      <w:tr w:rsidR="005C07E8" w:rsidRPr="00E739F0" w14:paraId="0F0E1846" w14:textId="77777777" w:rsidTr="005C07E8">
        <w:trPr>
          <w:trHeight w:val="365"/>
        </w:trPr>
        <w:tc>
          <w:tcPr>
            <w:tcW w:w="1418" w:type="dxa"/>
            <w:vAlign w:val="center"/>
          </w:tcPr>
          <w:p w14:paraId="2070D22C" w14:textId="0386CAE4"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233B9982"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Новосибирск -Куйбышев</w:t>
            </w:r>
          </w:p>
        </w:tc>
      </w:tr>
      <w:tr w:rsidR="005C07E8" w:rsidRPr="00E739F0" w14:paraId="0200070F" w14:textId="77777777" w:rsidTr="005C07E8">
        <w:trPr>
          <w:trHeight w:val="365"/>
        </w:trPr>
        <w:tc>
          <w:tcPr>
            <w:tcW w:w="1418" w:type="dxa"/>
            <w:vAlign w:val="center"/>
          </w:tcPr>
          <w:p w14:paraId="2AC5E8FB" w14:textId="6D350B93"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0587BDD4"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Омск - Татарск</w:t>
            </w:r>
          </w:p>
        </w:tc>
      </w:tr>
      <w:tr w:rsidR="005C07E8" w:rsidRPr="00E739F0" w14:paraId="37216AF9" w14:textId="77777777" w:rsidTr="005C07E8">
        <w:trPr>
          <w:trHeight w:val="365"/>
        </w:trPr>
        <w:tc>
          <w:tcPr>
            <w:tcW w:w="1418" w:type="dxa"/>
            <w:vAlign w:val="center"/>
          </w:tcPr>
          <w:p w14:paraId="561B8D5C" w14:textId="46503E32"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7A0AE421"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Омск - Петропавловка</w:t>
            </w:r>
          </w:p>
        </w:tc>
      </w:tr>
      <w:tr w:rsidR="005C07E8" w:rsidRPr="00E739F0" w14:paraId="3A62CDF7" w14:textId="77777777" w:rsidTr="005C07E8">
        <w:trPr>
          <w:trHeight w:val="365"/>
        </w:trPr>
        <w:tc>
          <w:tcPr>
            <w:tcW w:w="1418" w:type="dxa"/>
            <w:vAlign w:val="center"/>
          </w:tcPr>
          <w:p w14:paraId="181195E5" w14:textId="2905D808"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75B037F2"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Петропавловка - Ишим</w:t>
            </w:r>
          </w:p>
        </w:tc>
      </w:tr>
      <w:tr w:rsidR="005C07E8" w:rsidRPr="00E739F0" w14:paraId="298C9B50" w14:textId="77777777" w:rsidTr="005C07E8">
        <w:trPr>
          <w:trHeight w:val="365"/>
        </w:trPr>
        <w:tc>
          <w:tcPr>
            <w:tcW w:w="1418" w:type="dxa"/>
            <w:vAlign w:val="center"/>
          </w:tcPr>
          <w:p w14:paraId="7B845A3D" w14:textId="30B060DD"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1F86CA60"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 xml:space="preserve">Курган - </w:t>
            </w:r>
            <w:proofErr w:type="spellStart"/>
            <w:r w:rsidRPr="005C07E8">
              <w:rPr>
                <w:rFonts w:ascii="Times New Roman" w:hAnsi="Times New Roman"/>
                <w:sz w:val="28"/>
                <w:szCs w:val="28"/>
              </w:rPr>
              <w:t>Петропавлвск</w:t>
            </w:r>
            <w:proofErr w:type="spellEnd"/>
          </w:p>
        </w:tc>
      </w:tr>
      <w:tr w:rsidR="005C07E8" w:rsidRPr="00E739F0" w14:paraId="36E3562E" w14:textId="77777777" w:rsidTr="005C07E8">
        <w:trPr>
          <w:trHeight w:val="365"/>
        </w:trPr>
        <w:tc>
          <w:tcPr>
            <w:tcW w:w="1418" w:type="dxa"/>
            <w:vAlign w:val="center"/>
          </w:tcPr>
          <w:p w14:paraId="122F1B6A" w14:textId="5F6BAFBC"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343B72B2"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Екатеринбург- Челябинск</w:t>
            </w:r>
          </w:p>
        </w:tc>
      </w:tr>
      <w:tr w:rsidR="005C07E8" w:rsidRPr="00E739F0" w14:paraId="27D515BC" w14:textId="77777777" w:rsidTr="005C07E8">
        <w:trPr>
          <w:trHeight w:val="365"/>
        </w:trPr>
        <w:tc>
          <w:tcPr>
            <w:tcW w:w="1418" w:type="dxa"/>
            <w:vAlign w:val="center"/>
          </w:tcPr>
          <w:p w14:paraId="4A6E011F" w14:textId="0EBECCD1"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792DD701"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Красноярск - Абакан</w:t>
            </w:r>
          </w:p>
        </w:tc>
      </w:tr>
      <w:tr w:rsidR="005C07E8" w:rsidRPr="00E739F0" w14:paraId="5012722E" w14:textId="77777777" w:rsidTr="005C07E8">
        <w:trPr>
          <w:trHeight w:val="365"/>
        </w:trPr>
        <w:tc>
          <w:tcPr>
            <w:tcW w:w="1418" w:type="dxa"/>
            <w:vAlign w:val="center"/>
          </w:tcPr>
          <w:p w14:paraId="34AF9B39" w14:textId="2A9517D0"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4FE2AFF3"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Краснодар - Туапсе</w:t>
            </w:r>
          </w:p>
        </w:tc>
      </w:tr>
      <w:tr w:rsidR="005C07E8" w:rsidRPr="00E739F0" w14:paraId="4A0AA715" w14:textId="77777777" w:rsidTr="005C07E8">
        <w:trPr>
          <w:trHeight w:val="365"/>
        </w:trPr>
        <w:tc>
          <w:tcPr>
            <w:tcW w:w="1418" w:type="dxa"/>
            <w:vAlign w:val="center"/>
          </w:tcPr>
          <w:p w14:paraId="6EB3295F" w14:textId="38DE4EF6" w:rsidR="005C07E8" w:rsidRPr="006E5193" w:rsidRDefault="005C07E8" w:rsidP="006E5193">
            <w:pPr>
              <w:pStyle w:val="a7"/>
              <w:numPr>
                <w:ilvl w:val="0"/>
                <w:numId w:val="37"/>
              </w:numPr>
              <w:ind w:right="76"/>
              <w:jc w:val="both"/>
              <w:rPr>
                <w:rFonts w:ascii="Times New Roman" w:hAnsi="Times New Roman"/>
                <w:sz w:val="28"/>
                <w:szCs w:val="28"/>
              </w:rPr>
            </w:pPr>
          </w:p>
        </w:tc>
        <w:tc>
          <w:tcPr>
            <w:tcW w:w="7087" w:type="dxa"/>
            <w:vAlign w:val="center"/>
          </w:tcPr>
          <w:p w14:paraId="6A471978"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Краснодар -Геленджик</w:t>
            </w:r>
          </w:p>
        </w:tc>
      </w:tr>
      <w:tr w:rsidR="005C07E8" w:rsidRPr="00E739F0" w14:paraId="3E6C4D81" w14:textId="77777777" w:rsidTr="005C07E8">
        <w:trPr>
          <w:trHeight w:val="365"/>
        </w:trPr>
        <w:tc>
          <w:tcPr>
            <w:tcW w:w="1418" w:type="dxa"/>
            <w:vAlign w:val="center"/>
          </w:tcPr>
          <w:p w14:paraId="15B8B509" w14:textId="43881406"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6A05DD07"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Краснодар - Тамань</w:t>
            </w:r>
          </w:p>
        </w:tc>
      </w:tr>
      <w:tr w:rsidR="005C07E8" w:rsidRPr="00E739F0" w14:paraId="40052C88" w14:textId="77777777" w:rsidTr="005C07E8">
        <w:trPr>
          <w:trHeight w:val="365"/>
        </w:trPr>
        <w:tc>
          <w:tcPr>
            <w:tcW w:w="1418" w:type="dxa"/>
            <w:vAlign w:val="center"/>
          </w:tcPr>
          <w:p w14:paraId="5BE62980" w14:textId="56751028"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27D2F2F6" w14:textId="77777777" w:rsidR="005C07E8" w:rsidRPr="005C07E8" w:rsidRDefault="005C07E8" w:rsidP="005C07E8">
            <w:pPr>
              <w:ind w:right="76" w:firstLine="103"/>
              <w:jc w:val="both"/>
              <w:rPr>
                <w:rFonts w:ascii="Times New Roman" w:hAnsi="Times New Roman"/>
                <w:sz w:val="28"/>
                <w:szCs w:val="28"/>
              </w:rPr>
            </w:pPr>
            <w:proofErr w:type="spellStart"/>
            <w:r w:rsidRPr="005C07E8">
              <w:rPr>
                <w:rFonts w:ascii="Times New Roman" w:hAnsi="Times New Roman"/>
                <w:sz w:val="28"/>
                <w:szCs w:val="28"/>
              </w:rPr>
              <w:t>Ростов</w:t>
            </w:r>
            <w:proofErr w:type="spellEnd"/>
            <w:r w:rsidRPr="005C07E8">
              <w:rPr>
                <w:rFonts w:ascii="Times New Roman" w:hAnsi="Times New Roman"/>
                <w:sz w:val="28"/>
                <w:szCs w:val="28"/>
              </w:rPr>
              <w:t>-на-Дону – Ставрополь</w:t>
            </w:r>
          </w:p>
        </w:tc>
      </w:tr>
      <w:tr w:rsidR="005C07E8" w:rsidRPr="00E739F0" w14:paraId="26A0F139" w14:textId="77777777" w:rsidTr="005C07E8">
        <w:trPr>
          <w:trHeight w:val="365"/>
        </w:trPr>
        <w:tc>
          <w:tcPr>
            <w:tcW w:w="1418" w:type="dxa"/>
            <w:vAlign w:val="center"/>
          </w:tcPr>
          <w:p w14:paraId="218A3167" w14:textId="63F9B089"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4D9607A5"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Кемерово – Мыски</w:t>
            </w:r>
          </w:p>
        </w:tc>
      </w:tr>
      <w:tr w:rsidR="005C07E8" w:rsidRPr="00E739F0" w14:paraId="36721B93" w14:textId="77777777" w:rsidTr="005C07E8">
        <w:trPr>
          <w:trHeight w:val="365"/>
        </w:trPr>
        <w:tc>
          <w:tcPr>
            <w:tcW w:w="1418" w:type="dxa"/>
            <w:vAlign w:val="center"/>
          </w:tcPr>
          <w:p w14:paraId="0752E077" w14:textId="7CF66815"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1179F705"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Екатеринбург – Алапаевск</w:t>
            </w:r>
          </w:p>
        </w:tc>
      </w:tr>
      <w:tr w:rsidR="005C07E8" w:rsidRPr="00E739F0" w14:paraId="2559CEE9" w14:textId="77777777" w:rsidTr="005C07E8">
        <w:trPr>
          <w:trHeight w:val="365"/>
        </w:trPr>
        <w:tc>
          <w:tcPr>
            <w:tcW w:w="1418" w:type="dxa"/>
            <w:vAlign w:val="center"/>
          </w:tcPr>
          <w:p w14:paraId="52989950" w14:textId="1403F88D"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433E73C5" w14:textId="77777777" w:rsidR="005C07E8" w:rsidRPr="005C07E8" w:rsidRDefault="005C07E8" w:rsidP="005C07E8">
            <w:pPr>
              <w:ind w:right="76" w:firstLine="103"/>
              <w:jc w:val="both"/>
              <w:rPr>
                <w:rFonts w:ascii="Times New Roman" w:hAnsi="Times New Roman"/>
                <w:sz w:val="28"/>
                <w:szCs w:val="28"/>
              </w:rPr>
            </w:pPr>
            <w:r w:rsidRPr="005C07E8">
              <w:rPr>
                <w:rFonts w:ascii="Times New Roman" w:hAnsi="Times New Roman"/>
                <w:sz w:val="28"/>
                <w:szCs w:val="28"/>
              </w:rPr>
              <w:t>Уральск – Оренбург</w:t>
            </w:r>
          </w:p>
        </w:tc>
      </w:tr>
      <w:tr w:rsidR="005C07E8" w:rsidRPr="00E739F0" w14:paraId="3CAA44B0" w14:textId="77777777" w:rsidTr="005C07E8">
        <w:trPr>
          <w:trHeight w:val="365"/>
        </w:trPr>
        <w:tc>
          <w:tcPr>
            <w:tcW w:w="1418" w:type="dxa"/>
            <w:vAlign w:val="center"/>
          </w:tcPr>
          <w:p w14:paraId="3DB46CD0"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4DBF3D94" w14:textId="6B2ECB52"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Псков</w:t>
            </w:r>
            <w:r>
              <w:rPr>
                <w:rFonts w:ascii="Times New Roman" w:hAnsi="Times New Roman"/>
                <w:sz w:val="28"/>
                <w:szCs w:val="28"/>
                <w:lang w:val="en-US" w:eastAsia="en-US"/>
              </w:rPr>
              <w:t xml:space="preserve">- </w:t>
            </w:r>
            <w:r>
              <w:rPr>
                <w:rFonts w:ascii="Times New Roman" w:hAnsi="Times New Roman"/>
                <w:sz w:val="28"/>
                <w:szCs w:val="28"/>
                <w:lang w:eastAsia="en-US"/>
              </w:rPr>
              <w:t>Москва</w:t>
            </w:r>
          </w:p>
        </w:tc>
      </w:tr>
      <w:tr w:rsidR="005C07E8" w:rsidRPr="00E739F0" w14:paraId="34155967" w14:textId="77777777" w:rsidTr="005C07E8">
        <w:trPr>
          <w:trHeight w:val="365"/>
        </w:trPr>
        <w:tc>
          <w:tcPr>
            <w:tcW w:w="1418" w:type="dxa"/>
            <w:vAlign w:val="center"/>
          </w:tcPr>
          <w:p w14:paraId="3C9C196A"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4B87CECD" w14:textId="7D3B0B9C"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Бийск-Камень-на-Оби</w:t>
            </w:r>
          </w:p>
        </w:tc>
      </w:tr>
      <w:tr w:rsidR="005C07E8" w:rsidRPr="00E739F0" w14:paraId="3DBC86DF" w14:textId="77777777" w:rsidTr="005C07E8">
        <w:trPr>
          <w:trHeight w:val="365"/>
        </w:trPr>
        <w:tc>
          <w:tcPr>
            <w:tcW w:w="1418" w:type="dxa"/>
            <w:vAlign w:val="center"/>
          </w:tcPr>
          <w:p w14:paraId="219E2734"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4B52ACD0" w14:textId="5D396591"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Абакан- Ачинск</w:t>
            </w:r>
          </w:p>
        </w:tc>
      </w:tr>
      <w:tr w:rsidR="005C07E8" w:rsidRPr="00E739F0" w14:paraId="4750DC76" w14:textId="77777777" w:rsidTr="005C07E8">
        <w:trPr>
          <w:trHeight w:val="365"/>
        </w:trPr>
        <w:tc>
          <w:tcPr>
            <w:tcW w:w="1418" w:type="dxa"/>
            <w:vAlign w:val="center"/>
          </w:tcPr>
          <w:p w14:paraId="07E8EEA5"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0E17EFA2" w14:textId="7DFA5C4A"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Кемерово-Междуреченск</w:t>
            </w:r>
          </w:p>
        </w:tc>
      </w:tr>
      <w:tr w:rsidR="005C07E8" w:rsidRPr="00E739F0" w14:paraId="3F6B1D6C" w14:textId="77777777" w:rsidTr="005C07E8">
        <w:trPr>
          <w:trHeight w:val="365"/>
        </w:trPr>
        <w:tc>
          <w:tcPr>
            <w:tcW w:w="1418" w:type="dxa"/>
            <w:vAlign w:val="center"/>
          </w:tcPr>
          <w:p w14:paraId="4C77C36E"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29911F51" w14:textId="08B38350"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Барнаул -Новокузнецк</w:t>
            </w:r>
          </w:p>
        </w:tc>
      </w:tr>
      <w:tr w:rsidR="005C07E8" w:rsidRPr="00E739F0" w14:paraId="65F21BD6" w14:textId="77777777" w:rsidTr="005C07E8">
        <w:trPr>
          <w:trHeight w:val="365"/>
        </w:trPr>
        <w:tc>
          <w:tcPr>
            <w:tcW w:w="1418" w:type="dxa"/>
            <w:vAlign w:val="center"/>
          </w:tcPr>
          <w:p w14:paraId="2E2F2A07"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626C0B15" w14:textId="69C1546C"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Сыктывкар-Казань</w:t>
            </w:r>
          </w:p>
        </w:tc>
      </w:tr>
      <w:tr w:rsidR="005C07E8" w:rsidRPr="00E739F0" w14:paraId="4DF04DC1" w14:textId="77777777" w:rsidTr="005C07E8">
        <w:trPr>
          <w:trHeight w:val="365"/>
        </w:trPr>
        <w:tc>
          <w:tcPr>
            <w:tcW w:w="1418" w:type="dxa"/>
            <w:vAlign w:val="center"/>
          </w:tcPr>
          <w:p w14:paraId="6229E904"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7CDD3968" w14:textId="38D0B490"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Кызыл- Чадан</w:t>
            </w:r>
          </w:p>
        </w:tc>
      </w:tr>
      <w:tr w:rsidR="005C07E8" w:rsidRPr="00E739F0" w14:paraId="160AF30B" w14:textId="77777777" w:rsidTr="005C07E8">
        <w:trPr>
          <w:trHeight w:val="365"/>
        </w:trPr>
        <w:tc>
          <w:tcPr>
            <w:tcW w:w="1418" w:type="dxa"/>
            <w:vAlign w:val="center"/>
          </w:tcPr>
          <w:p w14:paraId="690C0D4A"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0E66BA6F" w14:textId="39ABBF6C"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Екатеринбург-Тюмень</w:t>
            </w:r>
          </w:p>
        </w:tc>
      </w:tr>
      <w:tr w:rsidR="005C07E8" w:rsidRPr="00E739F0" w14:paraId="5FF7756A" w14:textId="77777777" w:rsidTr="005C07E8">
        <w:trPr>
          <w:trHeight w:val="365"/>
        </w:trPr>
        <w:tc>
          <w:tcPr>
            <w:tcW w:w="1418" w:type="dxa"/>
            <w:vAlign w:val="center"/>
          </w:tcPr>
          <w:p w14:paraId="16622407"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4E0CE69A" w14:textId="0CDB542D"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Усть-Илимск-Братск</w:t>
            </w:r>
          </w:p>
        </w:tc>
      </w:tr>
      <w:tr w:rsidR="005C07E8" w:rsidRPr="00E739F0" w14:paraId="394CD013" w14:textId="77777777" w:rsidTr="005C07E8">
        <w:trPr>
          <w:trHeight w:val="365"/>
        </w:trPr>
        <w:tc>
          <w:tcPr>
            <w:tcW w:w="1418" w:type="dxa"/>
            <w:vAlign w:val="center"/>
          </w:tcPr>
          <w:p w14:paraId="464EA0BE"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5179660D" w14:textId="5538EFD4"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Новосибирск-Омск</w:t>
            </w:r>
          </w:p>
        </w:tc>
      </w:tr>
      <w:tr w:rsidR="005C07E8" w:rsidRPr="00E739F0" w14:paraId="5721BCDC" w14:textId="77777777" w:rsidTr="005C07E8">
        <w:trPr>
          <w:trHeight w:val="365"/>
        </w:trPr>
        <w:tc>
          <w:tcPr>
            <w:tcW w:w="1418" w:type="dxa"/>
            <w:vAlign w:val="center"/>
          </w:tcPr>
          <w:p w14:paraId="43CEA11A"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69074653" w14:textId="04557BAD"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Томск-Красноярск</w:t>
            </w:r>
          </w:p>
        </w:tc>
      </w:tr>
      <w:tr w:rsidR="005C07E8" w:rsidRPr="00E739F0" w14:paraId="06F9A446" w14:textId="77777777" w:rsidTr="005C07E8">
        <w:trPr>
          <w:trHeight w:val="365"/>
        </w:trPr>
        <w:tc>
          <w:tcPr>
            <w:tcW w:w="1418" w:type="dxa"/>
            <w:vAlign w:val="center"/>
          </w:tcPr>
          <w:p w14:paraId="6F4DA57F"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10D2EDCE" w14:textId="5E763F4A"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 xml:space="preserve">Омск-Барабинск </w:t>
            </w:r>
          </w:p>
        </w:tc>
      </w:tr>
      <w:tr w:rsidR="005C07E8" w:rsidRPr="00E739F0" w14:paraId="6EBB6161" w14:textId="77777777" w:rsidTr="005C07E8">
        <w:trPr>
          <w:trHeight w:val="365"/>
        </w:trPr>
        <w:tc>
          <w:tcPr>
            <w:tcW w:w="1418" w:type="dxa"/>
            <w:vAlign w:val="center"/>
          </w:tcPr>
          <w:p w14:paraId="51A87367"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466012BB" w14:textId="7966D07F" w:rsidR="005C07E8" w:rsidRPr="005C07E8" w:rsidRDefault="005C07E8" w:rsidP="005C07E8">
            <w:pPr>
              <w:ind w:right="76" w:firstLine="103"/>
              <w:jc w:val="both"/>
              <w:rPr>
                <w:rFonts w:ascii="Times New Roman" w:hAnsi="Times New Roman"/>
                <w:sz w:val="28"/>
                <w:szCs w:val="28"/>
              </w:rPr>
            </w:pPr>
            <w:proofErr w:type="spellStart"/>
            <w:r>
              <w:rPr>
                <w:rFonts w:ascii="Times New Roman" w:hAnsi="Times New Roman"/>
                <w:sz w:val="28"/>
                <w:szCs w:val="28"/>
                <w:lang w:eastAsia="en-US"/>
              </w:rPr>
              <w:t>Ростов</w:t>
            </w:r>
            <w:proofErr w:type="spellEnd"/>
            <w:r>
              <w:rPr>
                <w:rFonts w:ascii="Times New Roman" w:hAnsi="Times New Roman"/>
                <w:sz w:val="28"/>
                <w:szCs w:val="28"/>
                <w:lang w:eastAsia="en-US"/>
              </w:rPr>
              <w:t xml:space="preserve"> -на- Дону- Сочи</w:t>
            </w:r>
          </w:p>
        </w:tc>
      </w:tr>
      <w:tr w:rsidR="005C07E8" w:rsidRPr="00E739F0" w14:paraId="4604069B" w14:textId="77777777" w:rsidTr="005C07E8">
        <w:trPr>
          <w:trHeight w:val="365"/>
        </w:trPr>
        <w:tc>
          <w:tcPr>
            <w:tcW w:w="1418" w:type="dxa"/>
            <w:vAlign w:val="center"/>
          </w:tcPr>
          <w:p w14:paraId="06FB632D"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75187316" w14:textId="78599770"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Хабаровск-Владивосток</w:t>
            </w:r>
          </w:p>
        </w:tc>
      </w:tr>
      <w:tr w:rsidR="005C07E8" w:rsidRPr="00E739F0" w14:paraId="4EC33756" w14:textId="77777777" w:rsidTr="005C07E8">
        <w:trPr>
          <w:trHeight w:val="365"/>
        </w:trPr>
        <w:tc>
          <w:tcPr>
            <w:tcW w:w="1418" w:type="dxa"/>
            <w:vAlign w:val="center"/>
          </w:tcPr>
          <w:p w14:paraId="1A52951E"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6D2F685A" w14:textId="201394E8"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Абакан- Новосибирск</w:t>
            </w:r>
          </w:p>
        </w:tc>
      </w:tr>
      <w:tr w:rsidR="005C07E8" w:rsidRPr="00E739F0" w14:paraId="300817CB" w14:textId="77777777" w:rsidTr="005C07E8">
        <w:trPr>
          <w:trHeight w:val="365"/>
        </w:trPr>
        <w:tc>
          <w:tcPr>
            <w:tcW w:w="1418" w:type="dxa"/>
            <w:vAlign w:val="center"/>
          </w:tcPr>
          <w:p w14:paraId="6FF83880"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209C8787" w14:textId="2A444D71"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Владивосток-Камень-Рыболов</w:t>
            </w:r>
          </w:p>
        </w:tc>
      </w:tr>
      <w:tr w:rsidR="005C07E8" w:rsidRPr="00E739F0" w14:paraId="74627293" w14:textId="77777777" w:rsidTr="005C07E8">
        <w:trPr>
          <w:trHeight w:val="365"/>
        </w:trPr>
        <w:tc>
          <w:tcPr>
            <w:tcW w:w="1418" w:type="dxa"/>
            <w:vAlign w:val="center"/>
          </w:tcPr>
          <w:p w14:paraId="17AA69DA"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7FAB943A" w14:textId="195BB4A1"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Краснодар-</w:t>
            </w:r>
            <w:proofErr w:type="spellStart"/>
            <w:r>
              <w:rPr>
                <w:rFonts w:ascii="Times New Roman" w:hAnsi="Times New Roman"/>
                <w:sz w:val="28"/>
                <w:szCs w:val="28"/>
                <w:lang w:eastAsia="en-US"/>
              </w:rPr>
              <w:t>Владиковказ</w:t>
            </w:r>
            <w:proofErr w:type="spellEnd"/>
          </w:p>
        </w:tc>
      </w:tr>
      <w:tr w:rsidR="005C07E8" w:rsidRPr="00E739F0" w14:paraId="43B440B2" w14:textId="77777777" w:rsidTr="005C07E8">
        <w:trPr>
          <w:trHeight w:val="365"/>
        </w:trPr>
        <w:tc>
          <w:tcPr>
            <w:tcW w:w="1418" w:type="dxa"/>
            <w:vAlign w:val="center"/>
          </w:tcPr>
          <w:p w14:paraId="70C72858"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2363B8C6" w14:textId="6E2D5063"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Пенза-Саратов</w:t>
            </w:r>
          </w:p>
        </w:tc>
      </w:tr>
      <w:tr w:rsidR="005C07E8" w:rsidRPr="00E739F0" w14:paraId="204B3D52" w14:textId="77777777" w:rsidTr="005C07E8">
        <w:trPr>
          <w:trHeight w:val="365"/>
        </w:trPr>
        <w:tc>
          <w:tcPr>
            <w:tcW w:w="1418" w:type="dxa"/>
            <w:vAlign w:val="center"/>
          </w:tcPr>
          <w:p w14:paraId="431E3D0B"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7A18B100" w14:textId="5B71E63E" w:rsidR="005C07E8" w:rsidRPr="005C07E8" w:rsidRDefault="005C07E8" w:rsidP="005C07E8">
            <w:pPr>
              <w:ind w:right="76" w:firstLine="103"/>
              <w:jc w:val="both"/>
              <w:rPr>
                <w:rFonts w:ascii="Times New Roman" w:hAnsi="Times New Roman"/>
                <w:sz w:val="28"/>
                <w:szCs w:val="28"/>
              </w:rPr>
            </w:pPr>
            <w:proofErr w:type="spellStart"/>
            <w:r>
              <w:rPr>
                <w:rFonts w:ascii="Times New Roman" w:hAnsi="Times New Roman"/>
                <w:sz w:val="28"/>
                <w:szCs w:val="28"/>
                <w:lang w:eastAsia="en-US"/>
              </w:rPr>
              <w:t>Йошкор</w:t>
            </w:r>
            <w:proofErr w:type="spellEnd"/>
            <w:r>
              <w:rPr>
                <w:rFonts w:ascii="Times New Roman" w:hAnsi="Times New Roman"/>
                <w:sz w:val="28"/>
                <w:szCs w:val="28"/>
                <w:lang w:eastAsia="en-US"/>
              </w:rPr>
              <w:t>-Ола-</w:t>
            </w:r>
            <w:proofErr w:type="spellStart"/>
            <w:r>
              <w:rPr>
                <w:rFonts w:ascii="Times New Roman" w:hAnsi="Times New Roman"/>
                <w:sz w:val="28"/>
                <w:szCs w:val="28"/>
                <w:lang w:eastAsia="en-US"/>
              </w:rPr>
              <w:t>Ульновск</w:t>
            </w:r>
            <w:proofErr w:type="spellEnd"/>
          </w:p>
        </w:tc>
      </w:tr>
      <w:tr w:rsidR="005C07E8" w:rsidRPr="00E739F0" w14:paraId="5154FE49" w14:textId="77777777" w:rsidTr="005C07E8">
        <w:trPr>
          <w:trHeight w:val="365"/>
        </w:trPr>
        <w:tc>
          <w:tcPr>
            <w:tcW w:w="1418" w:type="dxa"/>
            <w:vAlign w:val="center"/>
          </w:tcPr>
          <w:p w14:paraId="0CB2A692" w14:textId="77777777" w:rsidR="005C07E8" w:rsidRPr="005C07E8" w:rsidRDefault="005C07E8" w:rsidP="005C07E8">
            <w:pPr>
              <w:numPr>
                <w:ilvl w:val="0"/>
                <w:numId w:val="37"/>
              </w:numPr>
              <w:ind w:right="76"/>
              <w:jc w:val="both"/>
              <w:rPr>
                <w:rFonts w:ascii="Times New Roman" w:hAnsi="Times New Roman"/>
                <w:sz w:val="28"/>
                <w:szCs w:val="28"/>
              </w:rPr>
            </w:pPr>
          </w:p>
        </w:tc>
        <w:tc>
          <w:tcPr>
            <w:tcW w:w="7087" w:type="dxa"/>
            <w:vAlign w:val="center"/>
          </w:tcPr>
          <w:p w14:paraId="3CACEEE1" w14:textId="3B9AB12A" w:rsidR="005C07E8" w:rsidRPr="005C07E8" w:rsidRDefault="005C07E8" w:rsidP="005C07E8">
            <w:pPr>
              <w:ind w:right="76" w:firstLine="103"/>
              <w:jc w:val="both"/>
              <w:rPr>
                <w:rFonts w:ascii="Times New Roman" w:hAnsi="Times New Roman"/>
                <w:sz w:val="28"/>
                <w:szCs w:val="28"/>
              </w:rPr>
            </w:pPr>
            <w:r>
              <w:rPr>
                <w:rFonts w:ascii="Times New Roman" w:hAnsi="Times New Roman"/>
                <w:sz w:val="28"/>
                <w:szCs w:val="28"/>
                <w:lang w:eastAsia="en-US"/>
              </w:rPr>
              <w:t>Волгоград-Воронеж</w:t>
            </w:r>
          </w:p>
        </w:tc>
      </w:tr>
    </w:tbl>
    <w:p w14:paraId="33296633" w14:textId="77777777" w:rsidR="005C07E8" w:rsidRDefault="005C07E8" w:rsidP="00A87DCA">
      <w:pPr>
        <w:spacing w:after="0" w:line="240" w:lineRule="auto"/>
        <w:contextualSpacing/>
        <w:jc w:val="right"/>
        <w:rPr>
          <w:rFonts w:ascii="Times New Roman" w:hAnsi="Times New Roman"/>
          <w:b/>
          <w:color w:val="FF0000"/>
          <w:sz w:val="28"/>
          <w:szCs w:val="28"/>
        </w:rPr>
      </w:pPr>
    </w:p>
    <w:p w14:paraId="530CB870" w14:textId="77777777" w:rsidR="005C07E8" w:rsidRDefault="005C07E8" w:rsidP="00A87DCA">
      <w:pPr>
        <w:spacing w:after="0" w:line="240" w:lineRule="auto"/>
        <w:contextualSpacing/>
        <w:jc w:val="right"/>
        <w:rPr>
          <w:rFonts w:ascii="Times New Roman" w:hAnsi="Times New Roman"/>
          <w:b/>
          <w:color w:val="FF0000"/>
          <w:sz w:val="28"/>
          <w:szCs w:val="28"/>
        </w:rPr>
      </w:pPr>
    </w:p>
    <w:p w14:paraId="3ED8FB48" w14:textId="77777777" w:rsidR="005C07E8" w:rsidRDefault="005C07E8" w:rsidP="00A87DCA">
      <w:pPr>
        <w:spacing w:after="0" w:line="240" w:lineRule="auto"/>
        <w:contextualSpacing/>
        <w:jc w:val="right"/>
        <w:rPr>
          <w:rFonts w:ascii="Times New Roman" w:hAnsi="Times New Roman"/>
          <w:b/>
          <w:color w:val="FF0000"/>
          <w:sz w:val="28"/>
          <w:szCs w:val="28"/>
        </w:rPr>
      </w:pPr>
    </w:p>
    <w:p w14:paraId="4117EFCC" w14:textId="77777777" w:rsidR="005C07E8" w:rsidRDefault="005C07E8" w:rsidP="00A87DCA">
      <w:pPr>
        <w:spacing w:after="0" w:line="240" w:lineRule="auto"/>
        <w:contextualSpacing/>
        <w:jc w:val="right"/>
        <w:rPr>
          <w:rFonts w:ascii="Times New Roman" w:hAnsi="Times New Roman"/>
          <w:b/>
          <w:color w:val="FF0000"/>
          <w:sz w:val="28"/>
          <w:szCs w:val="28"/>
        </w:rPr>
      </w:pPr>
    </w:p>
    <w:p w14:paraId="011A245B" w14:textId="77777777" w:rsidR="005C07E8" w:rsidRDefault="005C07E8" w:rsidP="00A87DCA">
      <w:pPr>
        <w:spacing w:after="0" w:line="240" w:lineRule="auto"/>
        <w:contextualSpacing/>
        <w:jc w:val="right"/>
        <w:rPr>
          <w:rFonts w:ascii="Times New Roman" w:hAnsi="Times New Roman"/>
          <w:b/>
          <w:color w:val="FF0000"/>
          <w:sz w:val="28"/>
          <w:szCs w:val="28"/>
        </w:rPr>
      </w:pPr>
    </w:p>
    <w:p w14:paraId="600CF869" w14:textId="77777777" w:rsidR="005C07E8" w:rsidRDefault="005C07E8" w:rsidP="00A87DCA">
      <w:pPr>
        <w:spacing w:after="0" w:line="240" w:lineRule="auto"/>
        <w:contextualSpacing/>
        <w:jc w:val="right"/>
        <w:rPr>
          <w:rFonts w:ascii="Times New Roman" w:hAnsi="Times New Roman"/>
          <w:b/>
          <w:color w:val="FF0000"/>
          <w:sz w:val="28"/>
          <w:szCs w:val="28"/>
        </w:rPr>
      </w:pPr>
    </w:p>
    <w:p w14:paraId="39FBF712" w14:textId="77777777" w:rsidR="005C07E8" w:rsidRDefault="005C07E8" w:rsidP="00A87DCA">
      <w:pPr>
        <w:spacing w:after="0" w:line="240" w:lineRule="auto"/>
        <w:contextualSpacing/>
        <w:jc w:val="right"/>
        <w:rPr>
          <w:rFonts w:ascii="Times New Roman" w:hAnsi="Times New Roman"/>
          <w:b/>
          <w:color w:val="FF0000"/>
          <w:sz w:val="28"/>
          <w:szCs w:val="28"/>
        </w:rPr>
      </w:pPr>
    </w:p>
    <w:p w14:paraId="125A75B1" w14:textId="77777777" w:rsidR="005C07E8" w:rsidRDefault="005C07E8" w:rsidP="00A87DCA">
      <w:pPr>
        <w:spacing w:after="0" w:line="240" w:lineRule="auto"/>
        <w:contextualSpacing/>
        <w:jc w:val="right"/>
        <w:rPr>
          <w:rFonts w:ascii="Times New Roman" w:hAnsi="Times New Roman"/>
          <w:b/>
          <w:color w:val="FF0000"/>
          <w:sz w:val="28"/>
          <w:szCs w:val="28"/>
        </w:rPr>
      </w:pPr>
    </w:p>
    <w:p w14:paraId="47D12FC2" w14:textId="77777777" w:rsidR="005C07E8" w:rsidRDefault="005C07E8" w:rsidP="00A87DCA">
      <w:pPr>
        <w:spacing w:after="0" w:line="240" w:lineRule="auto"/>
        <w:contextualSpacing/>
        <w:jc w:val="right"/>
        <w:rPr>
          <w:rFonts w:ascii="Times New Roman" w:hAnsi="Times New Roman"/>
          <w:b/>
          <w:color w:val="FF0000"/>
          <w:sz w:val="28"/>
          <w:szCs w:val="28"/>
        </w:rPr>
      </w:pPr>
    </w:p>
    <w:p w14:paraId="15556339" w14:textId="77777777" w:rsidR="005C07E8" w:rsidRDefault="005C07E8" w:rsidP="00A87DCA">
      <w:pPr>
        <w:spacing w:after="0" w:line="240" w:lineRule="auto"/>
        <w:contextualSpacing/>
        <w:jc w:val="right"/>
        <w:rPr>
          <w:rFonts w:ascii="Times New Roman" w:hAnsi="Times New Roman"/>
          <w:b/>
          <w:color w:val="FF0000"/>
          <w:sz w:val="28"/>
          <w:szCs w:val="28"/>
        </w:rPr>
      </w:pPr>
    </w:p>
    <w:p w14:paraId="416E8EBF" w14:textId="77777777" w:rsidR="005C07E8" w:rsidRDefault="005C07E8" w:rsidP="00A87DCA">
      <w:pPr>
        <w:spacing w:after="0" w:line="240" w:lineRule="auto"/>
        <w:contextualSpacing/>
        <w:jc w:val="right"/>
        <w:rPr>
          <w:rFonts w:ascii="Times New Roman" w:hAnsi="Times New Roman"/>
          <w:b/>
          <w:color w:val="FF0000"/>
          <w:sz w:val="28"/>
          <w:szCs w:val="28"/>
        </w:rPr>
      </w:pPr>
    </w:p>
    <w:p w14:paraId="0F08550B" w14:textId="77777777" w:rsidR="005C07E8" w:rsidRDefault="005C07E8" w:rsidP="00A87DCA">
      <w:pPr>
        <w:spacing w:after="0" w:line="240" w:lineRule="auto"/>
        <w:contextualSpacing/>
        <w:jc w:val="right"/>
        <w:rPr>
          <w:rFonts w:ascii="Times New Roman" w:hAnsi="Times New Roman"/>
          <w:b/>
          <w:color w:val="FF0000"/>
          <w:sz w:val="28"/>
          <w:szCs w:val="28"/>
        </w:rPr>
      </w:pPr>
    </w:p>
    <w:p w14:paraId="6FC006A9" w14:textId="77777777" w:rsidR="005C07E8" w:rsidRDefault="005C07E8" w:rsidP="00A87DCA">
      <w:pPr>
        <w:spacing w:after="0" w:line="240" w:lineRule="auto"/>
        <w:contextualSpacing/>
        <w:jc w:val="right"/>
        <w:rPr>
          <w:rFonts w:ascii="Times New Roman" w:hAnsi="Times New Roman"/>
          <w:b/>
          <w:color w:val="FF0000"/>
          <w:sz w:val="28"/>
          <w:szCs w:val="28"/>
        </w:rPr>
      </w:pPr>
    </w:p>
    <w:p w14:paraId="23B4666B" w14:textId="77777777" w:rsidR="005C07E8" w:rsidRDefault="005C07E8" w:rsidP="00A87DCA">
      <w:pPr>
        <w:spacing w:after="0" w:line="240" w:lineRule="auto"/>
        <w:contextualSpacing/>
        <w:jc w:val="right"/>
        <w:rPr>
          <w:rFonts w:ascii="Times New Roman" w:hAnsi="Times New Roman"/>
          <w:b/>
          <w:color w:val="FF0000"/>
          <w:sz w:val="28"/>
          <w:szCs w:val="28"/>
        </w:rPr>
      </w:pPr>
    </w:p>
    <w:p w14:paraId="0D8C45AB" w14:textId="77777777" w:rsidR="005C07E8" w:rsidRDefault="005C07E8" w:rsidP="00A87DCA">
      <w:pPr>
        <w:spacing w:after="0" w:line="240" w:lineRule="auto"/>
        <w:contextualSpacing/>
        <w:jc w:val="right"/>
        <w:rPr>
          <w:rFonts w:ascii="Times New Roman" w:hAnsi="Times New Roman"/>
          <w:b/>
          <w:color w:val="FF0000"/>
          <w:sz w:val="28"/>
          <w:szCs w:val="28"/>
        </w:rPr>
      </w:pPr>
    </w:p>
    <w:p w14:paraId="5452C051" w14:textId="77777777" w:rsidR="005C07E8" w:rsidRDefault="005C07E8" w:rsidP="00A87DCA">
      <w:pPr>
        <w:spacing w:after="0" w:line="240" w:lineRule="auto"/>
        <w:contextualSpacing/>
        <w:jc w:val="right"/>
        <w:rPr>
          <w:rFonts w:ascii="Times New Roman" w:hAnsi="Times New Roman"/>
          <w:b/>
          <w:color w:val="FF0000"/>
          <w:sz w:val="28"/>
          <w:szCs w:val="28"/>
        </w:rPr>
      </w:pPr>
    </w:p>
    <w:p w14:paraId="3483161C" w14:textId="77777777" w:rsidR="005C07E8" w:rsidRDefault="005C07E8" w:rsidP="00A87DCA">
      <w:pPr>
        <w:spacing w:after="0" w:line="240" w:lineRule="auto"/>
        <w:contextualSpacing/>
        <w:jc w:val="right"/>
        <w:rPr>
          <w:rFonts w:ascii="Times New Roman" w:hAnsi="Times New Roman"/>
          <w:b/>
          <w:color w:val="FF0000"/>
          <w:sz w:val="28"/>
          <w:szCs w:val="28"/>
        </w:rPr>
      </w:pPr>
    </w:p>
    <w:p w14:paraId="63A40D19" w14:textId="77777777" w:rsidR="005C07E8" w:rsidRDefault="005C07E8" w:rsidP="00A87DCA">
      <w:pPr>
        <w:spacing w:after="0" w:line="240" w:lineRule="auto"/>
        <w:contextualSpacing/>
        <w:jc w:val="right"/>
        <w:rPr>
          <w:rFonts w:ascii="Times New Roman" w:hAnsi="Times New Roman"/>
          <w:b/>
          <w:color w:val="FF0000"/>
          <w:sz w:val="28"/>
          <w:szCs w:val="28"/>
        </w:rPr>
      </w:pPr>
    </w:p>
    <w:p w14:paraId="74A16BB8" w14:textId="77777777" w:rsidR="005C07E8" w:rsidRDefault="005C07E8" w:rsidP="00A87DCA">
      <w:pPr>
        <w:spacing w:after="0" w:line="240" w:lineRule="auto"/>
        <w:contextualSpacing/>
        <w:jc w:val="right"/>
        <w:rPr>
          <w:rFonts w:ascii="Times New Roman" w:hAnsi="Times New Roman"/>
          <w:b/>
          <w:color w:val="FF0000"/>
          <w:sz w:val="28"/>
          <w:szCs w:val="28"/>
        </w:rPr>
      </w:pPr>
    </w:p>
    <w:p w14:paraId="61C2B532" w14:textId="29CE99B9" w:rsidR="002D00BC" w:rsidRPr="005B538A" w:rsidRDefault="008B2527" w:rsidP="007C0A90">
      <w:pPr>
        <w:pStyle w:val="2"/>
      </w:pPr>
      <w:bookmarkStart w:id="26" w:name="_Toc130990192"/>
      <w:r w:rsidRPr="007C0A90">
        <w:lastRenderedPageBreak/>
        <w:t>ПРИЛОЖЕНИЕ</w:t>
      </w:r>
      <w:r w:rsidRPr="005B538A">
        <w:t xml:space="preserve"> D</w:t>
      </w:r>
      <w:bookmarkEnd w:id="26"/>
      <w:r w:rsidRPr="005B538A">
        <w:t xml:space="preserve"> </w:t>
      </w:r>
    </w:p>
    <w:p w14:paraId="05AE22E6" w14:textId="77777777" w:rsidR="002E6260" w:rsidRPr="001425BF" w:rsidRDefault="009C4288" w:rsidP="00A87DCA">
      <w:pPr>
        <w:pStyle w:val="a7"/>
        <w:spacing w:after="0" w:line="240" w:lineRule="auto"/>
        <w:ind w:left="0" w:right="-545"/>
        <w:jc w:val="center"/>
        <w:rPr>
          <w:rFonts w:ascii="Times New Roman" w:hAnsi="Times New Roman"/>
          <w:sz w:val="20"/>
          <w:szCs w:val="20"/>
        </w:rPr>
      </w:pPr>
      <w:r>
        <w:rPr>
          <w:rFonts w:ascii="Times New Roman" w:hAnsi="Times New Roman"/>
          <w:sz w:val="20"/>
          <w:szCs w:val="20"/>
        </w:rPr>
        <w:t xml:space="preserve"> </w:t>
      </w:r>
    </w:p>
    <w:p w14:paraId="047D7BF8" w14:textId="77777777" w:rsidR="002D00BC" w:rsidRPr="00D6076A" w:rsidRDefault="002D00BC" w:rsidP="00A87DCA">
      <w:pPr>
        <w:spacing w:after="0" w:line="240" w:lineRule="auto"/>
        <w:contextualSpacing/>
        <w:jc w:val="center"/>
        <w:rPr>
          <w:rFonts w:ascii="Times New Roman" w:hAnsi="Times New Roman"/>
        </w:rPr>
      </w:pPr>
      <w:r w:rsidRPr="009C4288">
        <w:rPr>
          <w:rFonts w:ascii="Times New Roman" w:hAnsi="Times New Roman"/>
          <w:sz w:val="20"/>
          <w:szCs w:val="20"/>
        </w:rPr>
        <w:t xml:space="preserve">  </w:t>
      </w:r>
      <w:r w:rsidRPr="00D6076A">
        <w:rPr>
          <w:rFonts w:ascii="Times New Roman" w:hAnsi="Times New Roman"/>
        </w:rPr>
        <w:t xml:space="preserve">Федеральное государственное бюджетное образовательное </w:t>
      </w:r>
      <w:proofErr w:type="gramStart"/>
      <w:r w:rsidRPr="00D6076A">
        <w:rPr>
          <w:rFonts w:ascii="Times New Roman" w:hAnsi="Times New Roman"/>
        </w:rPr>
        <w:t>учреждение  высшего</w:t>
      </w:r>
      <w:proofErr w:type="gramEnd"/>
      <w:r w:rsidRPr="00D6076A">
        <w:rPr>
          <w:rFonts w:ascii="Times New Roman" w:hAnsi="Times New Roman"/>
        </w:rPr>
        <w:t xml:space="preserve"> образования </w:t>
      </w:r>
    </w:p>
    <w:p w14:paraId="5D09853A" w14:textId="77777777" w:rsidR="002D00BC" w:rsidRPr="00D6076A" w:rsidRDefault="002D00BC" w:rsidP="00A87DCA">
      <w:pPr>
        <w:spacing w:after="0" w:line="240" w:lineRule="auto"/>
        <w:contextualSpacing/>
        <w:jc w:val="center"/>
        <w:rPr>
          <w:rFonts w:ascii="Times New Roman" w:hAnsi="Times New Roman"/>
        </w:rPr>
      </w:pPr>
      <w:r w:rsidRPr="00D6076A">
        <w:rPr>
          <w:rFonts w:ascii="Times New Roman" w:hAnsi="Times New Roman"/>
        </w:rPr>
        <w:t xml:space="preserve">«Сибирский государственный университет телекоммуникаций и информатики» </w:t>
      </w:r>
    </w:p>
    <w:p w14:paraId="5148DB62" w14:textId="2ACF7D9F" w:rsidR="002D00BC" w:rsidRPr="00D6076A" w:rsidRDefault="002D00BC" w:rsidP="00A87DCA">
      <w:pPr>
        <w:spacing w:after="0" w:line="240" w:lineRule="auto"/>
        <w:contextualSpacing/>
        <w:jc w:val="center"/>
        <w:rPr>
          <w:rFonts w:ascii="Times New Roman" w:hAnsi="Times New Roman"/>
        </w:rPr>
      </w:pPr>
      <w:r w:rsidRPr="00D6076A">
        <w:rPr>
          <w:rFonts w:ascii="Times New Roman" w:hAnsi="Times New Roman"/>
        </w:rPr>
        <w:t>(СибГУТИ)</w:t>
      </w:r>
      <w:r w:rsidR="00D6076A" w:rsidRPr="00D6076A">
        <w:rPr>
          <w:rFonts w:ascii="Times New Roman" w:hAnsi="Times New Roman"/>
        </w:rPr>
        <w:t xml:space="preserve"> (кегль 12, интервал - 1)</w:t>
      </w:r>
    </w:p>
    <w:p w14:paraId="73152C38" w14:textId="5F04C503" w:rsidR="002D00BC" w:rsidRPr="00D6076A" w:rsidRDefault="002D00BC" w:rsidP="00A87DCA">
      <w:pPr>
        <w:spacing w:after="0" w:line="240" w:lineRule="auto"/>
        <w:contextualSpacing/>
        <w:jc w:val="center"/>
        <w:rPr>
          <w:rFonts w:ascii="Times New Roman" w:hAnsi="Times New Roman"/>
          <w:sz w:val="28"/>
          <w:szCs w:val="28"/>
        </w:rPr>
      </w:pPr>
      <w:r w:rsidRPr="00D6076A">
        <w:rPr>
          <w:rFonts w:ascii="Times New Roman" w:hAnsi="Times New Roman"/>
          <w:sz w:val="28"/>
          <w:szCs w:val="28"/>
        </w:rPr>
        <w:t>Колледж телекоммуникаций и информатики</w:t>
      </w:r>
      <w:r w:rsidR="00500A4C" w:rsidRPr="00D6076A">
        <w:rPr>
          <w:rFonts w:ascii="Times New Roman" w:hAnsi="Times New Roman"/>
          <w:sz w:val="28"/>
          <w:szCs w:val="28"/>
        </w:rPr>
        <w:t xml:space="preserve"> </w:t>
      </w:r>
      <w:r w:rsidR="00D6076A" w:rsidRPr="00D6076A">
        <w:rPr>
          <w:rFonts w:ascii="Times New Roman" w:hAnsi="Times New Roman"/>
        </w:rPr>
        <w:t>(кегль 1</w:t>
      </w:r>
      <w:r w:rsidR="00D6076A">
        <w:rPr>
          <w:rFonts w:ascii="Times New Roman" w:hAnsi="Times New Roman"/>
        </w:rPr>
        <w:t>4</w:t>
      </w:r>
      <w:r w:rsidR="00D6076A" w:rsidRPr="00D6076A">
        <w:rPr>
          <w:rFonts w:ascii="Times New Roman" w:hAnsi="Times New Roman"/>
        </w:rPr>
        <w:t>, интервал - 1)</w:t>
      </w:r>
    </w:p>
    <w:p w14:paraId="0E4E5695" w14:textId="77777777" w:rsidR="002D00BC" w:rsidRPr="008C6147" w:rsidRDefault="002D00BC" w:rsidP="00A87DCA">
      <w:pPr>
        <w:spacing w:after="0" w:line="240" w:lineRule="auto"/>
        <w:contextualSpacing/>
        <w:jc w:val="center"/>
        <w:rPr>
          <w:rFonts w:ascii="Times New Roman" w:hAnsi="Times New Roman"/>
          <w:sz w:val="20"/>
          <w:szCs w:val="20"/>
        </w:rPr>
      </w:pPr>
    </w:p>
    <w:p w14:paraId="6E5C5DE1" w14:textId="77777777" w:rsidR="002D00BC" w:rsidRDefault="002D00BC" w:rsidP="00A87DCA">
      <w:pPr>
        <w:spacing w:after="0" w:line="240" w:lineRule="auto"/>
        <w:rPr>
          <w:b/>
          <w:sz w:val="40"/>
        </w:rPr>
      </w:pPr>
    </w:p>
    <w:p w14:paraId="226DA74D" w14:textId="77777777" w:rsidR="002D00BC" w:rsidRDefault="002D00BC" w:rsidP="00A87DCA">
      <w:pPr>
        <w:spacing w:after="0" w:line="240" w:lineRule="auto"/>
        <w:jc w:val="both"/>
        <w:rPr>
          <w:sz w:val="32"/>
        </w:rPr>
      </w:pPr>
    </w:p>
    <w:p w14:paraId="63B7F110" w14:textId="77777777" w:rsidR="000102E7" w:rsidRDefault="000102E7" w:rsidP="00A87DCA">
      <w:pPr>
        <w:spacing w:after="0" w:line="240" w:lineRule="auto"/>
        <w:jc w:val="both"/>
        <w:rPr>
          <w:sz w:val="32"/>
        </w:rPr>
      </w:pPr>
    </w:p>
    <w:p w14:paraId="22A7E694" w14:textId="77777777" w:rsidR="009C4288" w:rsidRDefault="009C4288" w:rsidP="00A87DCA">
      <w:pPr>
        <w:spacing w:after="0" w:line="240" w:lineRule="auto"/>
        <w:jc w:val="both"/>
        <w:rPr>
          <w:sz w:val="32"/>
        </w:rPr>
      </w:pPr>
    </w:p>
    <w:p w14:paraId="1E458798" w14:textId="77777777" w:rsidR="009C4288" w:rsidRDefault="009C4288" w:rsidP="00A87DCA">
      <w:pPr>
        <w:spacing w:after="0" w:line="240" w:lineRule="auto"/>
        <w:jc w:val="both"/>
        <w:rPr>
          <w:sz w:val="32"/>
        </w:rPr>
      </w:pPr>
    </w:p>
    <w:p w14:paraId="6C6FA529" w14:textId="77777777" w:rsidR="009C4288" w:rsidRDefault="009C4288" w:rsidP="00A87DCA">
      <w:pPr>
        <w:spacing w:after="0" w:line="240" w:lineRule="auto"/>
        <w:jc w:val="both"/>
        <w:rPr>
          <w:sz w:val="32"/>
        </w:rPr>
      </w:pPr>
    </w:p>
    <w:p w14:paraId="12201906" w14:textId="77777777" w:rsidR="009C4288" w:rsidRDefault="009C4288" w:rsidP="00A87DCA">
      <w:pPr>
        <w:spacing w:after="0" w:line="240" w:lineRule="auto"/>
        <w:jc w:val="both"/>
        <w:rPr>
          <w:sz w:val="32"/>
        </w:rPr>
      </w:pPr>
    </w:p>
    <w:p w14:paraId="746CA9DB" w14:textId="77777777" w:rsidR="000102E7" w:rsidRDefault="000102E7" w:rsidP="00A87DCA">
      <w:pPr>
        <w:spacing w:after="0" w:line="240" w:lineRule="auto"/>
        <w:jc w:val="both"/>
        <w:rPr>
          <w:sz w:val="32"/>
        </w:rPr>
      </w:pPr>
    </w:p>
    <w:p w14:paraId="07BD3CFC" w14:textId="28540C19" w:rsidR="00DE476B" w:rsidRDefault="002D00BC" w:rsidP="009C4288">
      <w:pPr>
        <w:pStyle w:val="4"/>
        <w:spacing w:line="360" w:lineRule="auto"/>
        <w:jc w:val="center"/>
        <w:rPr>
          <w:b/>
          <w:szCs w:val="32"/>
        </w:rPr>
      </w:pPr>
      <w:r>
        <w:rPr>
          <w:b/>
          <w:caps w:val="0"/>
          <w:sz w:val="28"/>
        </w:rPr>
        <w:t xml:space="preserve"> </w:t>
      </w:r>
      <w:proofErr w:type="gramStart"/>
      <w:r w:rsidRPr="00500A4C">
        <w:rPr>
          <w:b/>
          <w:caps w:val="0"/>
          <w:szCs w:val="32"/>
        </w:rPr>
        <w:t>КУРСОВ</w:t>
      </w:r>
      <w:r w:rsidR="00D6076A">
        <w:rPr>
          <w:b/>
          <w:caps w:val="0"/>
          <w:szCs w:val="32"/>
        </w:rPr>
        <w:t>ОЙ</w:t>
      </w:r>
      <w:r w:rsidRPr="00500A4C">
        <w:rPr>
          <w:b/>
          <w:caps w:val="0"/>
          <w:szCs w:val="32"/>
        </w:rPr>
        <w:t xml:space="preserve">  </w:t>
      </w:r>
      <w:r w:rsidR="00D6076A">
        <w:rPr>
          <w:b/>
          <w:szCs w:val="32"/>
        </w:rPr>
        <w:t>ПРОЕКТ</w:t>
      </w:r>
      <w:proofErr w:type="gramEnd"/>
      <w:r w:rsidRPr="00500A4C">
        <w:rPr>
          <w:b/>
          <w:szCs w:val="32"/>
        </w:rPr>
        <w:t xml:space="preserve"> </w:t>
      </w:r>
    </w:p>
    <w:p w14:paraId="01D93DEE" w14:textId="77777777" w:rsidR="002D00BC" w:rsidRPr="00500A4C" w:rsidRDefault="00DE476B" w:rsidP="009C4288">
      <w:pPr>
        <w:pStyle w:val="4"/>
        <w:spacing w:line="360" w:lineRule="auto"/>
        <w:jc w:val="center"/>
        <w:rPr>
          <w:b/>
          <w:szCs w:val="32"/>
        </w:rPr>
      </w:pPr>
      <w:r w:rsidRPr="00DE476B">
        <w:rPr>
          <w:sz w:val="24"/>
          <w:szCs w:val="24"/>
        </w:rPr>
        <w:t>(</w:t>
      </w:r>
      <w:r>
        <w:rPr>
          <w:sz w:val="22"/>
          <w:szCs w:val="24"/>
        </w:rPr>
        <w:t>КЕгль 16, жирный, интервал – 1,5</w:t>
      </w:r>
      <w:r w:rsidRPr="00DE476B">
        <w:rPr>
          <w:sz w:val="24"/>
          <w:szCs w:val="24"/>
        </w:rPr>
        <w:t>)</w:t>
      </w:r>
    </w:p>
    <w:p w14:paraId="062997A6" w14:textId="77777777" w:rsidR="002D00BC" w:rsidRPr="00500A4C" w:rsidRDefault="009313C7" w:rsidP="009C4288">
      <w:pPr>
        <w:spacing w:after="0" w:line="360" w:lineRule="auto"/>
        <w:jc w:val="center"/>
        <w:rPr>
          <w:rFonts w:ascii="Times New Roman" w:hAnsi="Times New Roman"/>
          <w:color w:val="FF0000"/>
          <w:sz w:val="28"/>
          <w:szCs w:val="28"/>
        </w:rPr>
      </w:pPr>
      <w:r>
        <w:rPr>
          <w:rFonts w:ascii="Times New Roman" w:hAnsi="Times New Roman"/>
          <w:sz w:val="32"/>
          <w:szCs w:val="32"/>
        </w:rPr>
        <w:t>Проект</w:t>
      </w:r>
      <w:r w:rsidR="002D00BC" w:rsidRPr="000102E7">
        <w:rPr>
          <w:rFonts w:ascii="Times New Roman" w:hAnsi="Times New Roman"/>
          <w:sz w:val="32"/>
          <w:szCs w:val="32"/>
        </w:rPr>
        <w:t xml:space="preserve"> волоконно-оптических линий передачи</w:t>
      </w:r>
      <w:r w:rsidR="002D00BC">
        <w:rPr>
          <w:rFonts w:ascii="Times New Roman" w:hAnsi="Times New Roman"/>
          <w:sz w:val="28"/>
          <w:szCs w:val="28"/>
        </w:rPr>
        <w:t xml:space="preserve"> </w:t>
      </w:r>
      <w:r w:rsidR="00DE476B">
        <w:rPr>
          <w:rFonts w:ascii="Times New Roman" w:hAnsi="Times New Roman"/>
          <w:sz w:val="28"/>
          <w:szCs w:val="28"/>
        </w:rPr>
        <w:t>(</w:t>
      </w:r>
      <w:r w:rsidR="00DE476B">
        <w:rPr>
          <w:rFonts w:ascii="Times New Roman" w:hAnsi="Times New Roman"/>
          <w:sz w:val="24"/>
          <w:szCs w:val="24"/>
        </w:rPr>
        <w:t>кегль 16, обычный</w:t>
      </w:r>
      <w:r w:rsidR="00DE476B">
        <w:rPr>
          <w:rFonts w:ascii="Times New Roman" w:hAnsi="Times New Roman"/>
          <w:sz w:val="28"/>
          <w:szCs w:val="28"/>
        </w:rPr>
        <w:t>)</w:t>
      </w:r>
    </w:p>
    <w:p w14:paraId="0911FA33" w14:textId="0B665163" w:rsidR="00F54404" w:rsidRPr="00F54404" w:rsidRDefault="00F54404" w:rsidP="00F54404">
      <w:pPr>
        <w:jc w:val="center"/>
        <w:rPr>
          <w:rFonts w:ascii="Times New Roman" w:hAnsi="Times New Roman"/>
          <w:sz w:val="28"/>
          <w:szCs w:val="28"/>
        </w:rPr>
      </w:pPr>
      <w:r w:rsidRPr="00F54404">
        <w:rPr>
          <w:rFonts w:ascii="Times New Roman" w:hAnsi="Times New Roman"/>
          <w:sz w:val="28"/>
          <w:szCs w:val="28"/>
        </w:rPr>
        <w:t xml:space="preserve">ПМ.02. Техническая эксплуатация инфокоммуникационных </w:t>
      </w:r>
      <w:proofErr w:type="gramStart"/>
      <w:r w:rsidRPr="00F54404">
        <w:rPr>
          <w:rFonts w:ascii="Times New Roman" w:hAnsi="Times New Roman"/>
          <w:sz w:val="28"/>
          <w:szCs w:val="28"/>
        </w:rPr>
        <w:t>систем</w:t>
      </w:r>
      <w:r w:rsidRPr="00DE476B">
        <w:rPr>
          <w:rFonts w:ascii="Times New Roman" w:hAnsi="Times New Roman"/>
          <w:sz w:val="24"/>
          <w:szCs w:val="24"/>
        </w:rPr>
        <w:t>(</w:t>
      </w:r>
      <w:proofErr w:type="gramEnd"/>
      <w:r w:rsidRPr="00DE476B">
        <w:rPr>
          <w:rFonts w:ascii="Times New Roman" w:hAnsi="Times New Roman"/>
          <w:sz w:val="24"/>
          <w:szCs w:val="24"/>
        </w:rPr>
        <w:t>кегль 14, обычный</w:t>
      </w:r>
      <w:r>
        <w:rPr>
          <w:rFonts w:ascii="Times New Roman" w:hAnsi="Times New Roman"/>
          <w:sz w:val="24"/>
          <w:szCs w:val="24"/>
        </w:rPr>
        <w:t>, интервал – 1,5</w:t>
      </w:r>
      <w:r w:rsidRPr="00DE476B">
        <w:rPr>
          <w:rFonts w:ascii="Times New Roman" w:hAnsi="Times New Roman"/>
          <w:sz w:val="24"/>
          <w:szCs w:val="24"/>
        </w:rPr>
        <w:t>)</w:t>
      </w:r>
    </w:p>
    <w:p w14:paraId="11B82A3B" w14:textId="78BDB872" w:rsidR="00F54404" w:rsidRPr="00F54404" w:rsidRDefault="00F54404" w:rsidP="00F54404">
      <w:pPr>
        <w:jc w:val="center"/>
        <w:rPr>
          <w:rFonts w:ascii="Times New Roman" w:hAnsi="Times New Roman"/>
          <w:sz w:val="28"/>
          <w:szCs w:val="28"/>
        </w:rPr>
      </w:pPr>
      <w:r w:rsidRPr="00F54404">
        <w:rPr>
          <w:rFonts w:ascii="Times New Roman" w:hAnsi="Times New Roman"/>
          <w:sz w:val="28"/>
          <w:szCs w:val="28"/>
          <w:lang w:eastAsia="en-US"/>
        </w:rPr>
        <w:t xml:space="preserve">МДК.02.02 </w:t>
      </w:r>
      <w:r>
        <w:rPr>
          <w:rFonts w:ascii="Times New Roman" w:hAnsi="Times New Roman"/>
          <w:sz w:val="28"/>
          <w:szCs w:val="28"/>
          <w:lang w:eastAsia="en-US"/>
        </w:rPr>
        <w:t>М</w:t>
      </w:r>
      <w:r w:rsidRPr="00F54404">
        <w:rPr>
          <w:rFonts w:ascii="Times New Roman" w:hAnsi="Times New Roman"/>
          <w:sz w:val="28"/>
          <w:szCs w:val="28"/>
          <w:lang w:eastAsia="en-US"/>
        </w:rPr>
        <w:t>онтаж и обслуживание оптических систем передачи транспортных сетей</w:t>
      </w:r>
    </w:p>
    <w:p w14:paraId="412457D1" w14:textId="6F4CF4A4" w:rsidR="00500A4C" w:rsidRDefault="00500A4C" w:rsidP="00A87DCA">
      <w:pPr>
        <w:spacing w:after="0" w:line="240" w:lineRule="auto"/>
        <w:jc w:val="both"/>
        <w:rPr>
          <w:rFonts w:ascii="Times New Roman" w:hAnsi="Times New Roman"/>
          <w:sz w:val="28"/>
          <w:szCs w:val="28"/>
        </w:rPr>
      </w:pPr>
    </w:p>
    <w:p w14:paraId="765221D3" w14:textId="47E88B5F" w:rsidR="00F54404" w:rsidRDefault="00F54404" w:rsidP="00A87DCA">
      <w:pPr>
        <w:spacing w:after="0" w:line="240" w:lineRule="auto"/>
        <w:jc w:val="both"/>
        <w:rPr>
          <w:rFonts w:ascii="Times New Roman" w:hAnsi="Times New Roman"/>
          <w:sz w:val="28"/>
          <w:szCs w:val="28"/>
        </w:rPr>
      </w:pPr>
    </w:p>
    <w:p w14:paraId="3F378EC2" w14:textId="516C7ABF" w:rsidR="00F54404" w:rsidRDefault="00F54404" w:rsidP="00A87DCA">
      <w:pPr>
        <w:spacing w:after="0" w:line="240" w:lineRule="auto"/>
        <w:jc w:val="both"/>
        <w:rPr>
          <w:rFonts w:ascii="Times New Roman" w:hAnsi="Times New Roman"/>
          <w:sz w:val="28"/>
          <w:szCs w:val="28"/>
        </w:rPr>
      </w:pPr>
    </w:p>
    <w:p w14:paraId="2A49D321" w14:textId="77777777" w:rsidR="000102E7" w:rsidRDefault="000102E7" w:rsidP="00A87DCA">
      <w:pPr>
        <w:spacing w:after="0" w:line="240" w:lineRule="auto"/>
        <w:jc w:val="both"/>
        <w:rPr>
          <w:sz w:val="32"/>
        </w:rPr>
      </w:pPr>
    </w:p>
    <w:p w14:paraId="6D356989" w14:textId="77777777" w:rsidR="002D00BC" w:rsidRPr="00E462AC" w:rsidRDefault="002D00BC" w:rsidP="00A87DCA">
      <w:pPr>
        <w:spacing w:after="0" w:line="240" w:lineRule="auto"/>
        <w:rPr>
          <w:rFonts w:ascii="Times New Roman" w:hAnsi="Times New Roman"/>
          <w:sz w:val="28"/>
          <w:szCs w:val="28"/>
        </w:rPr>
      </w:pPr>
      <w:r w:rsidRPr="00E462AC">
        <w:rPr>
          <w:rFonts w:ascii="Times New Roman" w:hAnsi="Times New Roman"/>
          <w:sz w:val="28"/>
          <w:szCs w:val="28"/>
        </w:rPr>
        <w:t>Студент_____________</w:t>
      </w:r>
      <w:r w:rsidR="000102E7" w:rsidRPr="00E462AC">
        <w:rPr>
          <w:rFonts w:ascii="Times New Roman" w:hAnsi="Times New Roman"/>
          <w:sz w:val="28"/>
          <w:szCs w:val="28"/>
        </w:rPr>
        <w:t>____</w:t>
      </w:r>
      <w:r w:rsidRPr="00E462AC">
        <w:rPr>
          <w:rFonts w:ascii="Times New Roman" w:hAnsi="Times New Roman"/>
          <w:sz w:val="28"/>
          <w:szCs w:val="28"/>
        </w:rPr>
        <w:t xml:space="preserve">/И.О. Фамилия/ </w:t>
      </w:r>
      <w:r w:rsidR="00DE476B" w:rsidRPr="00DE476B">
        <w:rPr>
          <w:rFonts w:ascii="Times New Roman" w:hAnsi="Times New Roman"/>
          <w:sz w:val="24"/>
          <w:szCs w:val="24"/>
        </w:rPr>
        <w:t>(кегль 14, обычный)</w:t>
      </w:r>
      <w:r w:rsidRPr="00E462AC">
        <w:rPr>
          <w:rFonts w:ascii="Times New Roman" w:hAnsi="Times New Roman"/>
          <w:sz w:val="28"/>
          <w:szCs w:val="28"/>
        </w:rPr>
        <w:t xml:space="preserve">        </w:t>
      </w:r>
    </w:p>
    <w:p w14:paraId="351E90BA" w14:textId="77777777" w:rsidR="002D00BC" w:rsidRPr="00E462AC" w:rsidRDefault="002D00BC" w:rsidP="00A87DCA">
      <w:pPr>
        <w:spacing w:after="0" w:line="240" w:lineRule="auto"/>
        <w:rPr>
          <w:rFonts w:ascii="Times New Roman" w:hAnsi="Times New Roman"/>
          <w:sz w:val="28"/>
          <w:szCs w:val="28"/>
        </w:rPr>
      </w:pPr>
      <w:r w:rsidRPr="00E462AC">
        <w:rPr>
          <w:rFonts w:ascii="Times New Roman" w:hAnsi="Times New Roman"/>
          <w:sz w:val="28"/>
          <w:szCs w:val="28"/>
        </w:rPr>
        <w:t xml:space="preserve">Группа: </w:t>
      </w:r>
      <w:r w:rsidR="000102E7" w:rsidRPr="00E462AC">
        <w:rPr>
          <w:rFonts w:ascii="Times New Roman" w:hAnsi="Times New Roman"/>
          <w:sz w:val="28"/>
          <w:szCs w:val="28"/>
        </w:rPr>
        <w:t>_______</w:t>
      </w:r>
    </w:p>
    <w:p w14:paraId="70A2EF08" w14:textId="77777777" w:rsidR="002D00BC" w:rsidRPr="00275138" w:rsidRDefault="002D00BC" w:rsidP="00A87DCA">
      <w:pPr>
        <w:spacing w:after="0" w:line="240" w:lineRule="auto"/>
        <w:rPr>
          <w:rFonts w:ascii="Times New Roman" w:hAnsi="Times New Roman"/>
          <w:sz w:val="28"/>
          <w:szCs w:val="28"/>
        </w:rPr>
      </w:pPr>
      <w:r w:rsidRPr="00E462AC">
        <w:rPr>
          <w:rFonts w:ascii="Times New Roman" w:hAnsi="Times New Roman"/>
          <w:sz w:val="28"/>
          <w:szCs w:val="28"/>
        </w:rPr>
        <w:t>Руководитель________</w:t>
      </w:r>
      <w:r w:rsidR="000102E7" w:rsidRPr="00E462AC">
        <w:rPr>
          <w:rFonts w:ascii="Times New Roman" w:hAnsi="Times New Roman"/>
          <w:sz w:val="28"/>
          <w:szCs w:val="28"/>
        </w:rPr>
        <w:t>____</w:t>
      </w:r>
      <w:r w:rsidRPr="00E462AC">
        <w:rPr>
          <w:rFonts w:ascii="Times New Roman" w:hAnsi="Times New Roman"/>
          <w:sz w:val="28"/>
          <w:szCs w:val="28"/>
        </w:rPr>
        <w:t>/И.О. Фамилия/</w:t>
      </w:r>
    </w:p>
    <w:p w14:paraId="35B90057" w14:textId="77777777" w:rsidR="002D00BC" w:rsidRDefault="002D00BC" w:rsidP="00A87DCA">
      <w:pPr>
        <w:spacing w:after="0" w:line="240" w:lineRule="auto"/>
        <w:jc w:val="both"/>
        <w:rPr>
          <w:rFonts w:ascii="Times New Roman" w:hAnsi="Times New Roman"/>
          <w:sz w:val="28"/>
          <w:szCs w:val="28"/>
        </w:rPr>
      </w:pPr>
      <w:r>
        <w:rPr>
          <w:rFonts w:ascii="Times New Roman" w:hAnsi="Times New Roman"/>
          <w:sz w:val="28"/>
          <w:szCs w:val="28"/>
        </w:rPr>
        <w:t>Оценка _____________</w:t>
      </w:r>
    </w:p>
    <w:p w14:paraId="154EDBF4" w14:textId="77777777" w:rsidR="002D00BC" w:rsidRPr="00A6737A" w:rsidRDefault="002D00BC" w:rsidP="00A87DCA">
      <w:pPr>
        <w:spacing w:after="0" w:line="240" w:lineRule="auto"/>
        <w:jc w:val="both"/>
        <w:rPr>
          <w:rFonts w:ascii="Times New Roman" w:hAnsi="Times New Roman"/>
          <w:sz w:val="28"/>
          <w:szCs w:val="28"/>
        </w:rPr>
      </w:pPr>
      <w:r>
        <w:rPr>
          <w:rFonts w:ascii="Times New Roman" w:hAnsi="Times New Roman"/>
          <w:sz w:val="28"/>
          <w:szCs w:val="28"/>
        </w:rPr>
        <w:t>«_</w:t>
      </w:r>
      <w:proofErr w:type="gramStart"/>
      <w:r>
        <w:rPr>
          <w:rFonts w:ascii="Times New Roman" w:hAnsi="Times New Roman"/>
          <w:sz w:val="28"/>
          <w:szCs w:val="28"/>
        </w:rPr>
        <w:t>_»_</w:t>
      </w:r>
      <w:proofErr w:type="gramEnd"/>
      <w:r>
        <w:rPr>
          <w:rFonts w:ascii="Times New Roman" w:hAnsi="Times New Roman"/>
          <w:sz w:val="28"/>
          <w:szCs w:val="28"/>
        </w:rPr>
        <w:t>____________20</w:t>
      </w:r>
      <w:r w:rsidR="009C4288">
        <w:rPr>
          <w:rFonts w:ascii="Times New Roman" w:hAnsi="Times New Roman"/>
          <w:sz w:val="28"/>
          <w:szCs w:val="28"/>
        </w:rPr>
        <w:t>__</w:t>
      </w:r>
      <w:r>
        <w:rPr>
          <w:rFonts w:ascii="Times New Roman" w:hAnsi="Times New Roman"/>
          <w:sz w:val="28"/>
          <w:szCs w:val="28"/>
        </w:rPr>
        <w:t xml:space="preserve"> г.</w:t>
      </w:r>
    </w:p>
    <w:p w14:paraId="0D58EB06" w14:textId="77777777" w:rsidR="002D00BC" w:rsidRDefault="002D00BC" w:rsidP="00A87DCA">
      <w:pPr>
        <w:spacing w:after="0" w:line="240" w:lineRule="auto"/>
        <w:jc w:val="both"/>
        <w:rPr>
          <w:sz w:val="32"/>
        </w:rPr>
      </w:pPr>
    </w:p>
    <w:p w14:paraId="273CEE51" w14:textId="77777777" w:rsidR="009C4288" w:rsidRDefault="009C4288" w:rsidP="00A87DCA">
      <w:pPr>
        <w:spacing w:after="0" w:line="240" w:lineRule="auto"/>
        <w:jc w:val="both"/>
        <w:rPr>
          <w:sz w:val="32"/>
        </w:rPr>
      </w:pPr>
    </w:p>
    <w:p w14:paraId="678F688C" w14:textId="77777777" w:rsidR="009C4288" w:rsidRDefault="009C4288" w:rsidP="00A87DCA">
      <w:pPr>
        <w:spacing w:after="0" w:line="240" w:lineRule="auto"/>
        <w:jc w:val="both"/>
        <w:rPr>
          <w:sz w:val="32"/>
        </w:rPr>
      </w:pPr>
    </w:p>
    <w:p w14:paraId="03AABBDF" w14:textId="77777777" w:rsidR="009C4288" w:rsidRDefault="009C4288" w:rsidP="00A87DCA">
      <w:pPr>
        <w:spacing w:after="0" w:line="240" w:lineRule="auto"/>
        <w:jc w:val="both"/>
        <w:rPr>
          <w:sz w:val="32"/>
        </w:rPr>
      </w:pPr>
    </w:p>
    <w:p w14:paraId="47F61AE6" w14:textId="77777777" w:rsidR="009C4288" w:rsidRDefault="009C4288" w:rsidP="00A87DCA">
      <w:pPr>
        <w:spacing w:after="0" w:line="240" w:lineRule="auto"/>
        <w:jc w:val="both"/>
        <w:rPr>
          <w:sz w:val="32"/>
        </w:rPr>
      </w:pPr>
    </w:p>
    <w:p w14:paraId="4772CEEF" w14:textId="77777777" w:rsidR="009C4288" w:rsidRDefault="009C4288" w:rsidP="00A87DCA">
      <w:pPr>
        <w:spacing w:after="0" w:line="240" w:lineRule="auto"/>
        <w:jc w:val="both"/>
        <w:rPr>
          <w:sz w:val="32"/>
        </w:rPr>
      </w:pPr>
    </w:p>
    <w:p w14:paraId="1A797773" w14:textId="77777777" w:rsidR="002D00BC" w:rsidRDefault="002D00BC" w:rsidP="00A87DCA">
      <w:pPr>
        <w:spacing w:after="0" w:line="240" w:lineRule="auto"/>
        <w:jc w:val="center"/>
        <w:rPr>
          <w:b/>
          <w:sz w:val="28"/>
        </w:rPr>
      </w:pPr>
    </w:p>
    <w:p w14:paraId="40E83B56" w14:textId="77777777" w:rsidR="001425BF" w:rsidRDefault="002D00BC" w:rsidP="00A87DCA">
      <w:pPr>
        <w:spacing w:after="0" w:line="240" w:lineRule="auto"/>
        <w:jc w:val="center"/>
        <w:rPr>
          <w:rFonts w:ascii="Times New Roman" w:hAnsi="Times New Roman"/>
          <w:sz w:val="28"/>
        </w:rPr>
      </w:pPr>
      <w:proofErr w:type="gramStart"/>
      <w:r w:rsidRPr="00512596">
        <w:rPr>
          <w:rFonts w:ascii="Times New Roman" w:hAnsi="Times New Roman"/>
          <w:sz w:val="28"/>
        </w:rPr>
        <w:t xml:space="preserve">Новосибирск </w:t>
      </w:r>
      <w:r>
        <w:rPr>
          <w:rFonts w:ascii="Times New Roman" w:hAnsi="Times New Roman"/>
          <w:sz w:val="28"/>
        </w:rPr>
        <w:t xml:space="preserve"> </w:t>
      </w:r>
      <w:r w:rsidRPr="00512596">
        <w:rPr>
          <w:rFonts w:ascii="Times New Roman" w:hAnsi="Times New Roman"/>
          <w:sz w:val="28"/>
        </w:rPr>
        <w:t>20</w:t>
      </w:r>
      <w:proofErr w:type="gramEnd"/>
      <w:r w:rsidR="009C4288">
        <w:rPr>
          <w:rFonts w:ascii="Times New Roman" w:hAnsi="Times New Roman"/>
          <w:sz w:val="28"/>
        </w:rPr>
        <w:t>__</w:t>
      </w:r>
    </w:p>
    <w:p w14:paraId="283933CD" w14:textId="7FE6AE62" w:rsidR="001425BF" w:rsidRPr="008B2527" w:rsidRDefault="009C4288" w:rsidP="007C0A90">
      <w:pPr>
        <w:pStyle w:val="2"/>
      </w:pPr>
      <w:r>
        <w:br w:type="page"/>
      </w:r>
      <w:bookmarkStart w:id="27" w:name="_Toc130990193"/>
      <w:r w:rsidR="008B2527" w:rsidRPr="008B2527">
        <w:lastRenderedPageBreak/>
        <w:t>ПРИЛОЖЕНИЕ Е</w:t>
      </w:r>
      <w:bookmarkEnd w:id="27"/>
    </w:p>
    <w:p w14:paraId="358505FB" w14:textId="77777777" w:rsidR="001425BF" w:rsidRPr="008C6147" w:rsidRDefault="001425BF" w:rsidP="00A87DCA">
      <w:pPr>
        <w:spacing w:after="0" w:line="240" w:lineRule="auto"/>
        <w:ind w:firstLine="708"/>
        <w:contextualSpacing/>
        <w:jc w:val="both"/>
        <w:rPr>
          <w:rFonts w:ascii="Times New Roman" w:hAnsi="Times New Roman"/>
          <w:sz w:val="20"/>
          <w:szCs w:val="20"/>
        </w:rPr>
      </w:pPr>
      <w:r w:rsidRPr="008C6147">
        <w:rPr>
          <w:rFonts w:ascii="Times New Roman" w:hAnsi="Times New Roman"/>
          <w:sz w:val="20"/>
          <w:szCs w:val="20"/>
        </w:rPr>
        <w:t xml:space="preserve">Федеральное государственное бюджетное образовательное </w:t>
      </w:r>
      <w:proofErr w:type="gramStart"/>
      <w:r w:rsidRPr="008C6147">
        <w:rPr>
          <w:rFonts w:ascii="Times New Roman" w:hAnsi="Times New Roman"/>
          <w:sz w:val="20"/>
          <w:szCs w:val="20"/>
        </w:rPr>
        <w:t>учреждение</w:t>
      </w:r>
      <w:r>
        <w:rPr>
          <w:rFonts w:ascii="Times New Roman" w:hAnsi="Times New Roman"/>
          <w:sz w:val="20"/>
          <w:szCs w:val="20"/>
        </w:rPr>
        <w:t xml:space="preserve"> </w:t>
      </w:r>
      <w:r w:rsidRPr="008C6147">
        <w:rPr>
          <w:rFonts w:ascii="Times New Roman" w:hAnsi="Times New Roman"/>
          <w:sz w:val="20"/>
          <w:szCs w:val="20"/>
        </w:rPr>
        <w:t xml:space="preserve"> высшего</w:t>
      </w:r>
      <w:proofErr w:type="gramEnd"/>
      <w:r w:rsidRPr="008C6147">
        <w:rPr>
          <w:rFonts w:ascii="Times New Roman" w:hAnsi="Times New Roman"/>
          <w:sz w:val="20"/>
          <w:szCs w:val="20"/>
        </w:rPr>
        <w:t xml:space="preserve"> образования </w:t>
      </w:r>
    </w:p>
    <w:p w14:paraId="4B43451A" w14:textId="77777777" w:rsidR="001425BF" w:rsidRDefault="001425BF" w:rsidP="00A87DCA">
      <w:pPr>
        <w:spacing w:after="0" w:line="240" w:lineRule="auto"/>
        <w:ind w:left="-567"/>
        <w:contextualSpacing/>
        <w:jc w:val="center"/>
        <w:rPr>
          <w:rFonts w:ascii="Times New Roman" w:hAnsi="Times New Roman"/>
          <w:sz w:val="20"/>
          <w:szCs w:val="20"/>
        </w:rPr>
      </w:pPr>
      <w:r w:rsidRPr="008C6147">
        <w:rPr>
          <w:rFonts w:ascii="Times New Roman" w:hAnsi="Times New Roman"/>
          <w:sz w:val="20"/>
          <w:szCs w:val="20"/>
        </w:rPr>
        <w:t xml:space="preserve">«Сибирский государственный университет телекоммуникаций и информатики» </w:t>
      </w:r>
    </w:p>
    <w:p w14:paraId="6EBEC4E5" w14:textId="77777777" w:rsidR="001425BF" w:rsidRPr="008C6147" w:rsidRDefault="001425BF" w:rsidP="00A87DCA">
      <w:pPr>
        <w:spacing w:after="0" w:line="240" w:lineRule="auto"/>
        <w:ind w:left="-567"/>
        <w:contextualSpacing/>
        <w:jc w:val="center"/>
        <w:rPr>
          <w:rFonts w:ascii="Times New Roman" w:hAnsi="Times New Roman"/>
          <w:sz w:val="20"/>
          <w:szCs w:val="20"/>
        </w:rPr>
      </w:pPr>
      <w:r w:rsidRPr="008C6147">
        <w:rPr>
          <w:rFonts w:ascii="Times New Roman" w:hAnsi="Times New Roman"/>
          <w:sz w:val="20"/>
          <w:szCs w:val="20"/>
        </w:rPr>
        <w:t>Колледж телекоммуникаций и информатики</w:t>
      </w:r>
    </w:p>
    <w:p w14:paraId="279465DA" w14:textId="77777777" w:rsidR="001425BF" w:rsidRPr="002B3D9D" w:rsidRDefault="001425BF" w:rsidP="00A87DCA">
      <w:pPr>
        <w:pStyle w:val="a3"/>
        <w:ind w:left="5664" w:firstLine="567"/>
        <w:jc w:val="both"/>
        <w:rPr>
          <w:sz w:val="20"/>
        </w:rPr>
      </w:pPr>
    </w:p>
    <w:p w14:paraId="03141BF7" w14:textId="1AC26AB5" w:rsidR="001425BF" w:rsidRDefault="00F54404" w:rsidP="00F54404">
      <w:pPr>
        <w:spacing w:after="0" w:line="240" w:lineRule="auto"/>
        <w:ind w:left="5664"/>
        <w:rPr>
          <w:rFonts w:ascii="Times New Roman" w:hAnsi="Times New Roman"/>
          <w:sz w:val="24"/>
          <w:szCs w:val="24"/>
        </w:rPr>
      </w:pPr>
      <w:r>
        <w:rPr>
          <w:rFonts w:ascii="Times New Roman" w:hAnsi="Times New Roman"/>
          <w:sz w:val="24"/>
          <w:szCs w:val="24"/>
        </w:rPr>
        <w:t xml:space="preserve">  </w:t>
      </w:r>
      <w:r w:rsidR="001425BF">
        <w:rPr>
          <w:rFonts w:ascii="Times New Roman" w:hAnsi="Times New Roman"/>
          <w:sz w:val="24"/>
          <w:szCs w:val="24"/>
        </w:rPr>
        <w:t>УТВЕРЖДАЮ</w:t>
      </w:r>
    </w:p>
    <w:p w14:paraId="358175F3" w14:textId="77777777" w:rsidR="00F52544" w:rsidRDefault="002E6260" w:rsidP="00A87DCA">
      <w:pPr>
        <w:spacing w:after="0" w:line="240" w:lineRule="auto"/>
        <w:ind w:left="5664"/>
        <w:jc w:val="right"/>
        <w:rPr>
          <w:rFonts w:ascii="Times New Roman" w:hAnsi="Times New Roman"/>
          <w:sz w:val="24"/>
          <w:szCs w:val="24"/>
        </w:rPr>
      </w:pPr>
      <w:r>
        <w:rPr>
          <w:rFonts w:ascii="Times New Roman" w:hAnsi="Times New Roman"/>
          <w:sz w:val="24"/>
          <w:szCs w:val="24"/>
        </w:rPr>
        <w:t xml:space="preserve"> </w:t>
      </w:r>
      <w:r w:rsidR="00F52544">
        <w:rPr>
          <w:rFonts w:ascii="Times New Roman" w:hAnsi="Times New Roman"/>
          <w:sz w:val="24"/>
          <w:szCs w:val="24"/>
        </w:rPr>
        <w:t xml:space="preserve"> </w:t>
      </w:r>
      <w:r w:rsidR="001425BF">
        <w:rPr>
          <w:rFonts w:ascii="Times New Roman" w:hAnsi="Times New Roman"/>
          <w:sz w:val="24"/>
          <w:szCs w:val="24"/>
        </w:rPr>
        <w:t xml:space="preserve">Председатель </w:t>
      </w:r>
      <w:r>
        <w:rPr>
          <w:rFonts w:ascii="Times New Roman" w:hAnsi="Times New Roman"/>
          <w:sz w:val="24"/>
          <w:szCs w:val="24"/>
        </w:rPr>
        <w:t>ЦК «Телекоммуникаций»</w:t>
      </w:r>
    </w:p>
    <w:p w14:paraId="4296ACFE" w14:textId="6D0464B9" w:rsidR="001425BF" w:rsidRDefault="002E6260" w:rsidP="00F54404">
      <w:pPr>
        <w:spacing w:after="0" w:line="240" w:lineRule="auto"/>
        <w:ind w:left="5664"/>
        <w:rPr>
          <w:rFonts w:ascii="Times New Roman" w:hAnsi="Times New Roman"/>
          <w:sz w:val="24"/>
          <w:szCs w:val="24"/>
        </w:rPr>
      </w:pPr>
      <w:r>
        <w:rPr>
          <w:rFonts w:ascii="Times New Roman" w:hAnsi="Times New Roman"/>
          <w:sz w:val="24"/>
          <w:szCs w:val="24"/>
        </w:rPr>
        <w:t xml:space="preserve"> </w:t>
      </w:r>
      <w:r w:rsidR="00F54404">
        <w:rPr>
          <w:rFonts w:ascii="Times New Roman" w:hAnsi="Times New Roman"/>
          <w:sz w:val="24"/>
          <w:szCs w:val="24"/>
        </w:rPr>
        <w:t xml:space="preserve">  </w:t>
      </w:r>
      <w:r w:rsidR="00F52544">
        <w:rPr>
          <w:rFonts w:ascii="Times New Roman" w:hAnsi="Times New Roman"/>
          <w:sz w:val="24"/>
          <w:szCs w:val="24"/>
        </w:rPr>
        <w:t>_________/</w:t>
      </w:r>
      <w:r w:rsidRPr="002E6260">
        <w:rPr>
          <w:rFonts w:ascii="Times New Roman" w:hAnsi="Times New Roman"/>
          <w:sz w:val="24"/>
          <w:szCs w:val="24"/>
        </w:rPr>
        <w:t xml:space="preserve"> </w:t>
      </w:r>
      <w:r>
        <w:rPr>
          <w:rFonts w:ascii="Times New Roman" w:hAnsi="Times New Roman"/>
          <w:sz w:val="24"/>
          <w:szCs w:val="24"/>
        </w:rPr>
        <w:t xml:space="preserve">к.т.н. </w:t>
      </w:r>
      <w:r w:rsidR="001425BF">
        <w:rPr>
          <w:rFonts w:ascii="Times New Roman" w:hAnsi="Times New Roman"/>
          <w:sz w:val="24"/>
          <w:szCs w:val="24"/>
        </w:rPr>
        <w:t>Павловская В.Ф./</w:t>
      </w:r>
    </w:p>
    <w:p w14:paraId="29776238" w14:textId="05524EFF" w:rsidR="001425BF" w:rsidRDefault="00F54404" w:rsidP="00F54404">
      <w:pPr>
        <w:spacing w:after="0" w:line="240" w:lineRule="auto"/>
        <w:ind w:left="5664"/>
        <w:rPr>
          <w:rFonts w:ascii="Times New Roman" w:hAnsi="Times New Roman"/>
          <w:sz w:val="24"/>
          <w:szCs w:val="24"/>
        </w:rPr>
      </w:pPr>
      <w:r>
        <w:rPr>
          <w:rFonts w:ascii="Times New Roman" w:hAnsi="Times New Roman"/>
          <w:sz w:val="24"/>
          <w:szCs w:val="24"/>
        </w:rPr>
        <w:t xml:space="preserve">  </w:t>
      </w:r>
      <w:r w:rsidR="001425BF">
        <w:rPr>
          <w:rFonts w:ascii="Times New Roman" w:hAnsi="Times New Roman"/>
          <w:sz w:val="24"/>
          <w:szCs w:val="24"/>
        </w:rPr>
        <w:t>«___» _____</w:t>
      </w:r>
      <w:r>
        <w:rPr>
          <w:rFonts w:ascii="Times New Roman" w:hAnsi="Times New Roman"/>
          <w:sz w:val="24"/>
          <w:szCs w:val="24"/>
        </w:rPr>
        <w:t>________</w:t>
      </w:r>
      <w:r w:rsidR="001425BF">
        <w:rPr>
          <w:rFonts w:ascii="Times New Roman" w:hAnsi="Times New Roman"/>
          <w:sz w:val="24"/>
          <w:szCs w:val="24"/>
        </w:rPr>
        <w:t>_____ 20</w:t>
      </w:r>
      <w:r w:rsidR="009C4288">
        <w:rPr>
          <w:rFonts w:ascii="Times New Roman" w:hAnsi="Times New Roman"/>
          <w:sz w:val="24"/>
          <w:szCs w:val="24"/>
        </w:rPr>
        <w:t>___</w:t>
      </w:r>
      <w:r w:rsidR="001425BF">
        <w:rPr>
          <w:rFonts w:ascii="Times New Roman" w:hAnsi="Times New Roman"/>
          <w:sz w:val="24"/>
          <w:szCs w:val="24"/>
        </w:rPr>
        <w:t>г.</w:t>
      </w:r>
    </w:p>
    <w:p w14:paraId="63FFBEEE" w14:textId="77777777" w:rsidR="001425BF" w:rsidRDefault="001425BF" w:rsidP="00A87DCA">
      <w:pPr>
        <w:spacing w:after="0" w:line="240" w:lineRule="auto"/>
        <w:jc w:val="both"/>
        <w:rPr>
          <w:rFonts w:ascii="Times New Roman" w:hAnsi="Times New Roman"/>
          <w:sz w:val="24"/>
          <w:szCs w:val="24"/>
        </w:rPr>
      </w:pPr>
    </w:p>
    <w:p w14:paraId="654CA054" w14:textId="77777777" w:rsidR="001425BF" w:rsidRDefault="001425BF" w:rsidP="00A87DCA">
      <w:pPr>
        <w:spacing w:after="0" w:line="240" w:lineRule="auto"/>
        <w:jc w:val="both"/>
        <w:rPr>
          <w:rFonts w:ascii="Times New Roman" w:hAnsi="Times New Roman"/>
          <w:sz w:val="24"/>
          <w:szCs w:val="24"/>
        </w:rPr>
      </w:pPr>
    </w:p>
    <w:p w14:paraId="47AF979F" w14:textId="77777777" w:rsidR="001425BF" w:rsidRPr="003C6A5B" w:rsidRDefault="001425BF" w:rsidP="00A87DCA">
      <w:pPr>
        <w:spacing w:after="0" w:line="240" w:lineRule="auto"/>
        <w:jc w:val="center"/>
        <w:rPr>
          <w:rFonts w:ascii="Times New Roman" w:hAnsi="Times New Roman"/>
          <w:b/>
          <w:sz w:val="28"/>
          <w:szCs w:val="28"/>
        </w:rPr>
      </w:pPr>
      <w:r w:rsidRPr="003C6A5B">
        <w:rPr>
          <w:rFonts w:ascii="Times New Roman" w:hAnsi="Times New Roman"/>
          <w:b/>
          <w:sz w:val="28"/>
          <w:szCs w:val="28"/>
        </w:rPr>
        <w:t>ЗАДАНИЕ</w:t>
      </w:r>
    </w:p>
    <w:p w14:paraId="36589830" w14:textId="4BEE1C4A" w:rsidR="001425BF" w:rsidRPr="003C6A5B" w:rsidRDefault="00422631" w:rsidP="00A87DCA">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1425BF" w:rsidRPr="003C6A5B">
        <w:rPr>
          <w:rFonts w:ascii="Times New Roman" w:hAnsi="Times New Roman"/>
          <w:b/>
          <w:sz w:val="28"/>
          <w:szCs w:val="28"/>
        </w:rPr>
        <w:t>НА КУРСОВ</w:t>
      </w:r>
      <w:r w:rsidR="00F54404">
        <w:rPr>
          <w:rFonts w:ascii="Times New Roman" w:hAnsi="Times New Roman"/>
          <w:b/>
          <w:sz w:val="28"/>
          <w:szCs w:val="28"/>
        </w:rPr>
        <w:t>ОЙ</w:t>
      </w:r>
      <w:r w:rsidR="001425BF" w:rsidRPr="003C6A5B">
        <w:rPr>
          <w:rFonts w:ascii="Times New Roman" w:hAnsi="Times New Roman"/>
          <w:b/>
          <w:sz w:val="28"/>
          <w:szCs w:val="28"/>
        </w:rPr>
        <w:t xml:space="preserve"> </w:t>
      </w:r>
      <w:r w:rsidR="00F54404">
        <w:rPr>
          <w:rFonts w:ascii="Times New Roman" w:hAnsi="Times New Roman"/>
          <w:b/>
          <w:sz w:val="28"/>
          <w:szCs w:val="28"/>
        </w:rPr>
        <w:t>ПРОЕКТ</w:t>
      </w:r>
      <w:r>
        <w:rPr>
          <w:rFonts w:ascii="Times New Roman" w:hAnsi="Times New Roman"/>
          <w:b/>
          <w:sz w:val="28"/>
          <w:szCs w:val="28"/>
        </w:rPr>
        <w:t xml:space="preserve"> </w:t>
      </w:r>
      <w:r w:rsidRPr="00422631">
        <w:rPr>
          <w:rFonts w:ascii="Times New Roman" w:hAnsi="Times New Roman"/>
          <w:sz w:val="24"/>
          <w:szCs w:val="24"/>
        </w:rPr>
        <w:t>(</w:t>
      </w:r>
      <w:r>
        <w:rPr>
          <w:rFonts w:ascii="Times New Roman" w:hAnsi="Times New Roman"/>
          <w:sz w:val="24"/>
          <w:szCs w:val="24"/>
        </w:rPr>
        <w:t>кегль 14, жирный</w:t>
      </w:r>
      <w:r w:rsidRPr="00422631">
        <w:rPr>
          <w:rFonts w:ascii="Times New Roman" w:hAnsi="Times New Roman"/>
          <w:sz w:val="24"/>
          <w:szCs w:val="24"/>
        </w:rPr>
        <w:t>)</w:t>
      </w:r>
    </w:p>
    <w:p w14:paraId="7FD332B7" w14:textId="77777777" w:rsidR="001425BF" w:rsidRDefault="001425BF" w:rsidP="00A87DCA">
      <w:pPr>
        <w:spacing w:after="0" w:line="240" w:lineRule="auto"/>
        <w:jc w:val="both"/>
        <w:rPr>
          <w:rFonts w:ascii="Times New Roman" w:hAnsi="Times New Roman"/>
          <w:sz w:val="28"/>
          <w:szCs w:val="28"/>
        </w:rPr>
      </w:pPr>
      <w:r w:rsidRPr="009722D7">
        <w:rPr>
          <w:rFonts w:ascii="Times New Roman" w:hAnsi="Times New Roman"/>
          <w:sz w:val="28"/>
          <w:szCs w:val="28"/>
        </w:rPr>
        <w:t>ПМ.01 Техническая эксплуатация многоканальных телекоммуникационных систем</w:t>
      </w:r>
      <w:r w:rsidR="00422631">
        <w:rPr>
          <w:rFonts w:ascii="Times New Roman" w:hAnsi="Times New Roman"/>
          <w:sz w:val="28"/>
          <w:szCs w:val="28"/>
        </w:rPr>
        <w:t xml:space="preserve"> </w:t>
      </w:r>
      <w:r w:rsidR="00422631" w:rsidRPr="00422631">
        <w:rPr>
          <w:rFonts w:ascii="Times New Roman" w:hAnsi="Times New Roman"/>
          <w:sz w:val="24"/>
          <w:szCs w:val="24"/>
        </w:rPr>
        <w:t>(кегль 14, интервал – 1,5, без подчеркивания)</w:t>
      </w:r>
    </w:p>
    <w:p w14:paraId="644D890B" w14:textId="77777777" w:rsidR="001425BF" w:rsidRDefault="00A87DCA" w:rsidP="00A87DCA">
      <w:pPr>
        <w:spacing w:after="0" w:line="240" w:lineRule="auto"/>
        <w:jc w:val="both"/>
        <w:rPr>
          <w:rFonts w:ascii="Times New Roman" w:hAnsi="Times New Roman"/>
          <w:sz w:val="28"/>
          <w:szCs w:val="28"/>
        </w:rPr>
      </w:pPr>
      <w:r>
        <w:rPr>
          <w:rFonts w:ascii="Times New Roman" w:hAnsi="Times New Roman"/>
          <w:sz w:val="28"/>
          <w:szCs w:val="28"/>
        </w:rPr>
        <w:t>МДК.01.02</w:t>
      </w:r>
      <w:r w:rsidR="002E6260">
        <w:rPr>
          <w:rFonts w:ascii="Times New Roman" w:hAnsi="Times New Roman"/>
          <w:sz w:val="28"/>
          <w:szCs w:val="28"/>
        </w:rPr>
        <w:t>.</w:t>
      </w:r>
      <w:r w:rsidR="001425BF">
        <w:rPr>
          <w:rFonts w:ascii="Times New Roman" w:hAnsi="Times New Roman"/>
          <w:sz w:val="28"/>
          <w:szCs w:val="28"/>
        </w:rPr>
        <w:t xml:space="preserve"> </w:t>
      </w:r>
      <w:r w:rsidR="001425BF" w:rsidRPr="009722D7">
        <w:rPr>
          <w:rFonts w:ascii="Times New Roman" w:hAnsi="Times New Roman"/>
          <w:sz w:val="28"/>
          <w:szCs w:val="28"/>
        </w:rPr>
        <w:t xml:space="preserve"> Т</w:t>
      </w:r>
      <w:r w:rsidR="002E6260">
        <w:rPr>
          <w:rFonts w:ascii="Times New Roman" w:hAnsi="Times New Roman"/>
          <w:sz w:val="28"/>
          <w:szCs w:val="28"/>
        </w:rPr>
        <w:t>ехнология монтажа и обслуживания ц</w:t>
      </w:r>
      <w:r w:rsidR="001425BF" w:rsidRPr="009722D7">
        <w:rPr>
          <w:rFonts w:ascii="Times New Roman" w:hAnsi="Times New Roman"/>
          <w:sz w:val="28"/>
          <w:szCs w:val="28"/>
        </w:rPr>
        <w:t>ифровых и волоконно-оптических систем передачи</w:t>
      </w:r>
    </w:p>
    <w:p w14:paraId="0D8F60DD" w14:textId="77777777" w:rsidR="001425BF" w:rsidRDefault="001425BF" w:rsidP="00A87DCA">
      <w:pPr>
        <w:spacing w:after="0" w:line="240" w:lineRule="auto"/>
        <w:jc w:val="both"/>
        <w:rPr>
          <w:rFonts w:ascii="Times New Roman" w:hAnsi="Times New Roman"/>
          <w:sz w:val="28"/>
          <w:szCs w:val="28"/>
        </w:rPr>
      </w:pPr>
      <w:proofErr w:type="gramStart"/>
      <w:r>
        <w:rPr>
          <w:rFonts w:ascii="Times New Roman" w:hAnsi="Times New Roman"/>
          <w:sz w:val="28"/>
          <w:szCs w:val="28"/>
        </w:rPr>
        <w:t>Студент</w:t>
      </w:r>
      <w:r w:rsidR="002E6260">
        <w:rPr>
          <w:rFonts w:ascii="Times New Roman" w:hAnsi="Times New Roman"/>
          <w:sz w:val="28"/>
          <w:szCs w:val="28"/>
        </w:rPr>
        <w:t>:</w:t>
      </w:r>
      <w:r>
        <w:rPr>
          <w:rFonts w:ascii="Times New Roman" w:hAnsi="Times New Roman"/>
          <w:sz w:val="28"/>
          <w:szCs w:val="28"/>
        </w:rPr>
        <w:t>_</w:t>
      </w:r>
      <w:proofErr w:type="gramEnd"/>
      <w:r>
        <w:rPr>
          <w:rFonts w:ascii="Times New Roman" w:hAnsi="Times New Roman"/>
          <w:sz w:val="28"/>
          <w:szCs w:val="28"/>
        </w:rPr>
        <w:t>___________________________________________________________</w:t>
      </w:r>
    </w:p>
    <w:p w14:paraId="5083A70C" w14:textId="77777777" w:rsidR="001425BF" w:rsidRDefault="001425BF" w:rsidP="00A87DCA">
      <w:pPr>
        <w:spacing w:after="0" w:line="240" w:lineRule="auto"/>
        <w:jc w:val="both"/>
        <w:rPr>
          <w:rFonts w:ascii="Times New Roman" w:hAnsi="Times New Roman"/>
          <w:sz w:val="28"/>
          <w:szCs w:val="28"/>
        </w:rPr>
      </w:pPr>
      <w:proofErr w:type="gramStart"/>
      <w:r>
        <w:rPr>
          <w:rFonts w:ascii="Times New Roman" w:hAnsi="Times New Roman"/>
          <w:sz w:val="28"/>
          <w:szCs w:val="28"/>
        </w:rPr>
        <w:t>Группа</w:t>
      </w:r>
      <w:r w:rsidR="002E6260">
        <w:rPr>
          <w:rFonts w:ascii="Times New Roman" w:hAnsi="Times New Roman"/>
          <w:sz w:val="28"/>
          <w:szCs w:val="28"/>
        </w:rPr>
        <w:t>:</w:t>
      </w:r>
      <w:r>
        <w:rPr>
          <w:rFonts w:ascii="Times New Roman" w:hAnsi="Times New Roman"/>
          <w:sz w:val="28"/>
          <w:szCs w:val="28"/>
        </w:rPr>
        <w:t>_</w:t>
      </w:r>
      <w:proofErr w:type="gramEnd"/>
      <w:r>
        <w:rPr>
          <w:rFonts w:ascii="Times New Roman" w:hAnsi="Times New Roman"/>
          <w:sz w:val="28"/>
          <w:szCs w:val="28"/>
        </w:rPr>
        <w:t>______</w:t>
      </w:r>
    </w:p>
    <w:p w14:paraId="65AC4A01" w14:textId="6CBAA1F4" w:rsidR="001425BF" w:rsidRDefault="001425BF" w:rsidP="00A87DCA">
      <w:pPr>
        <w:spacing w:after="0" w:line="240" w:lineRule="auto"/>
        <w:rPr>
          <w:rFonts w:ascii="Times New Roman" w:hAnsi="Times New Roman"/>
          <w:sz w:val="28"/>
          <w:szCs w:val="28"/>
        </w:rPr>
      </w:pPr>
      <w:r w:rsidRPr="009722D7">
        <w:rPr>
          <w:rFonts w:ascii="Times New Roman" w:hAnsi="Times New Roman"/>
          <w:sz w:val="28"/>
          <w:szCs w:val="28"/>
        </w:rPr>
        <w:t xml:space="preserve">Тема </w:t>
      </w:r>
      <w:r w:rsidR="00EA73F4">
        <w:rPr>
          <w:rFonts w:ascii="Times New Roman" w:hAnsi="Times New Roman"/>
          <w:sz w:val="28"/>
          <w:szCs w:val="28"/>
        </w:rPr>
        <w:t>курсового проекта</w:t>
      </w:r>
      <w:r w:rsidRPr="009722D7">
        <w:rPr>
          <w:rFonts w:ascii="Times New Roman" w:hAnsi="Times New Roman"/>
          <w:sz w:val="28"/>
          <w:szCs w:val="28"/>
        </w:rPr>
        <w:t xml:space="preserve">: </w:t>
      </w:r>
      <w:r w:rsidR="002E6260">
        <w:rPr>
          <w:rFonts w:ascii="Times New Roman" w:hAnsi="Times New Roman"/>
          <w:sz w:val="28"/>
          <w:szCs w:val="28"/>
        </w:rPr>
        <w:t>Проект</w:t>
      </w:r>
      <w:r w:rsidRPr="009722D7">
        <w:rPr>
          <w:rFonts w:ascii="Times New Roman" w:hAnsi="Times New Roman"/>
          <w:sz w:val="28"/>
          <w:szCs w:val="28"/>
        </w:rPr>
        <w:t xml:space="preserve"> волоконно-оптических линий передачи</w:t>
      </w:r>
    </w:p>
    <w:p w14:paraId="1D9FEF9E" w14:textId="77777777" w:rsidR="001425BF" w:rsidRDefault="001425BF" w:rsidP="00A87DCA">
      <w:pPr>
        <w:spacing w:after="0" w:line="240" w:lineRule="auto"/>
        <w:jc w:val="center"/>
        <w:rPr>
          <w:rFonts w:ascii="Times New Roman" w:hAnsi="Times New Roman"/>
          <w:sz w:val="28"/>
          <w:szCs w:val="28"/>
        </w:rPr>
      </w:pPr>
    </w:p>
    <w:p w14:paraId="1BB83F6A" w14:textId="77777777" w:rsidR="001425BF" w:rsidRDefault="00422631" w:rsidP="00A87DCA">
      <w:pPr>
        <w:spacing w:after="0" w:line="240" w:lineRule="auto"/>
        <w:jc w:val="center"/>
        <w:rPr>
          <w:rFonts w:ascii="Times New Roman" w:hAnsi="Times New Roman"/>
          <w:sz w:val="28"/>
          <w:szCs w:val="28"/>
        </w:rPr>
      </w:pPr>
      <w:r>
        <w:rPr>
          <w:rFonts w:ascii="Times New Roman" w:hAnsi="Times New Roman"/>
          <w:sz w:val="28"/>
          <w:szCs w:val="28"/>
        </w:rPr>
        <w:t xml:space="preserve">Вариант </w:t>
      </w:r>
      <w:r w:rsidR="001425BF">
        <w:rPr>
          <w:rFonts w:ascii="Times New Roman" w:hAnsi="Times New Roman"/>
          <w:sz w:val="28"/>
          <w:szCs w:val="28"/>
        </w:rPr>
        <w:t>___</w:t>
      </w:r>
    </w:p>
    <w:p w14:paraId="06659622" w14:textId="77777777" w:rsidR="002E6260" w:rsidRPr="002E6260" w:rsidRDefault="002E6260" w:rsidP="00A87DCA">
      <w:pPr>
        <w:spacing w:after="0" w:line="240" w:lineRule="auto"/>
        <w:jc w:val="center"/>
        <w:rPr>
          <w:rFonts w:ascii="Times New Roman" w:hAnsi="Times New Roman"/>
          <w:sz w:val="20"/>
          <w:szCs w:val="20"/>
        </w:rPr>
      </w:pPr>
      <w:r w:rsidRPr="002E6260">
        <w:rPr>
          <w:rFonts w:ascii="Times New Roman" w:hAnsi="Times New Roman"/>
          <w:sz w:val="20"/>
          <w:szCs w:val="20"/>
        </w:rPr>
        <w:t>(</w:t>
      </w:r>
      <w:r>
        <w:rPr>
          <w:rFonts w:ascii="Times New Roman" w:hAnsi="Times New Roman"/>
          <w:sz w:val="20"/>
          <w:szCs w:val="20"/>
        </w:rPr>
        <w:t xml:space="preserve">Вариант КР выбран по двум последним цифрам зачетной книжки </w:t>
      </w:r>
      <w:r>
        <w:rPr>
          <w:rFonts w:ascii="Times New Roman" w:hAnsi="Times New Roman"/>
          <w:sz w:val="20"/>
          <w:szCs w:val="20"/>
          <w:lang w:val="en-US"/>
        </w:rPr>
        <w:t>XY</w:t>
      </w:r>
      <w:r>
        <w:rPr>
          <w:rFonts w:ascii="Times New Roman" w:hAnsi="Times New Roman"/>
          <w:sz w:val="20"/>
          <w:szCs w:val="20"/>
        </w:rPr>
        <w:t xml:space="preserve">, где </w:t>
      </w:r>
      <w:r>
        <w:rPr>
          <w:rFonts w:ascii="Times New Roman" w:hAnsi="Times New Roman"/>
          <w:sz w:val="20"/>
          <w:szCs w:val="20"/>
          <w:lang w:val="en-US"/>
        </w:rPr>
        <w:t>X</w:t>
      </w:r>
      <w:r>
        <w:rPr>
          <w:rFonts w:ascii="Times New Roman" w:hAnsi="Times New Roman"/>
          <w:sz w:val="20"/>
          <w:szCs w:val="20"/>
        </w:rPr>
        <w:t xml:space="preserve">-это номер топологии, </w:t>
      </w:r>
      <w:r>
        <w:rPr>
          <w:rFonts w:ascii="Times New Roman" w:hAnsi="Times New Roman"/>
          <w:sz w:val="20"/>
          <w:szCs w:val="20"/>
          <w:lang w:val="en-US"/>
        </w:rPr>
        <w:t>Y</w:t>
      </w:r>
      <w:r>
        <w:rPr>
          <w:rFonts w:ascii="Times New Roman" w:hAnsi="Times New Roman"/>
          <w:sz w:val="20"/>
          <w:szCs w:val="20"/>
        </w:rPr>
        <w:t>-нагрузка сети</w:t>
      </w:r>
      <w:r w:rsidRPr="002E6260">
        <w:rPr>
          <w:rFonts w:ascii="Times New Roman" w:hAnsi="Times New Roman"/>
          <w:sz w:val="20"/>
          <w:szCs w:val="20"/>
        </w:rPr>
        <w:t>)</w:t>
      </w:r>
    </w:p>
    <w:p w14:paraId="21A9A342" w14:textId="3D51790C" w:rsidR="00F54404" w:rsidRDefault="001425BF" w:rsidP="00F54404">
      <w:pPr>
        <w:jc w:val="both"/>
        <w:rPr>
          <w:rFonts w:ascii="Times New Roman" w:hAnsi="Times New Roman"/>
          <w:sz w:val="32"/>
          <w:szCs w:val="32"/>
        </w:rPr>
      </w:pPr>
      <w:r>
        <w:rPr>
          <w:rFonts w:ascii="Times New Roman" w:hAnsi="Times New Roman"/>
          <w:sz w:val="28"/>
          <w:szCs w:val="28"/>
        </w:rPr>
        <w:t xml:space="preserve">Исходные данные </w:t>
      </w:r>
      <w:r w:rsidR="008B2527">
        <w:rPr>
          <w:rFonts w:ascii="Times New Roman" w:hAnsi="Times New Roman"/>
          <w:sz w:val="28"/>
          <w:szCs w:val="28"/>
        </w:rPr>
        <w:t>на</w:t>
      </w:r>
      <w:r>
        <w:rPr>
          <w:rFonts w:ascii="Times New Roman" w:hAnsi="Times New Roman"/>
          <w:sz w:val="28"/>
          <w:szCs w:val="28"/>
        </w:rPr>
        <w:t xml:space="preserve"> курсовой </w:t>
      </w:r>
      <w:r w:rsidR="008B2527">
        <w:rPr>
          <w:rFonts w:ascii="Times New Roman" w:hAnsi="Times New Roman"/>
          <w:sz w:val="28"/>
          <w:szCs w:val="28"/>
        </w:rPr>
        <w:t>проект</w:t>
      </w:r>
      <w:r>
        <w:rPr>
          <w:rFonts w:ascii="Times New Roman" w:hAnsi="Times New Roman"/>
          <w:sz w:val="28"/>
          <w:szCs w:val="28"/>
        </w:rPr>
        <w:t>:</w:t>
      </w:r>
      <w:r w:rsidR="00F54404" w:rsidRPr="00F54404">
        <w:rPr>
          <w:rFonts w:ascii="Times New Roman" w:hAnsi="Times New Roman"/>
          <w:sz w:val="32"/>
          <w:szCs w:val="32"/>
        </w:rPr>
        <w:t xml:space="preserve"> </w:t>
      </w:r>
    </w:p>
    <w:p w14:paraId="0C620251" w14:textId="26B24FBC" w:rsidR="00F54404" w:rsidRPr="00F54404" w:rsidRDefault="00F54404" w:rsidP="00F54404">
      <w:pPr>
        <w:jc w:val="both"/>
        <w:rPr>
          <w:rFonts w:ascii="Times New Roman" w:hAnsi="Times New Roman"/>
          <w:sz w:val="28"/>
          <w:szCs w:val="28"/>
        </w:rPr>
      </w:pPr>
      <w:r w:rsidRPr="00F54404">
        <w:rPr>
          <w:rFonts w:ascii="Times New Roman" w:hAnsi="Times New Roman"/>
          <w:sz w:val="28"/>
          <w:szCs w:val="28"/>
        </w:rPr>
        <w:t xml:space="preserve">Архитектура оконечные и промежуточные пункты проектируемой ВОЛП представлена на рисунке 1. </w:t>
      </w:r>
    </w:p>
    <w:p w14:paraId="023D5AEA" w14:textId="77777777" w:rsidR="001425BF" w:rsidRDefault="001425BF" w:rsidP="00A87DCA">
      <w:pPr>
        <w:spacing w:after="0" w:line="240" w:lineRule="auto"/>
        <w:jc w:val="both"/>
        <w:rPr>
          <w:rFonts w:ascii="Times New Roman" w:hAnsi="Times New Roman"/>
          <w:sz w:val="28"/>
          <w:szCs w:val="28"/>
        </w:rPr>
      </w:pPr>
    </w:p>
    <w:p w14:paraId="06D57E34" w14:textId="77777777" w:rsidR="001425BF" w:rsidRDefault="001425BF" w:rsidP="00A87DCA">
      <w:pPr>
        <w:spacing w:after="0" w:line="240" w:lineRule="auto"/>
        <w:jc w:val="both"/>
        <w:rPr>
          <w:rFonts w:ascii="Times New Roman" w:hAnsi="Times New Roman"/>
          <w:sz w:val="28"/>
          <w:szCs w:val="28"/>
        </w:rPr>
        <w:sectPr w:rsidR="001425BF" w:rsidSect="006E5193">
          <w:footerReference w:type="default" r:id="rId80"/>
          <w:footerReference w:type="first" r:id="rId81"/>
          <w:pgSz w:w="11906" w:h="16838"/>
          <w:pgMar w:top="1134" w:right="567" w:bottom="1134" w:left="1418" w:header="709" w:footer="283" w:gutter="0"/>
          <w:cols w:space="708"/>
          <w:titlePg/>
          <w:docGrid w:linePitch="360"/>
        </w:sectPr>
      </w:pPr>
    </w:p>
    <w:p w14:paraId="7CC0D1F6" w14:textId="77777777" w:rsidR="001425BF" w:rsidRPr="0096349D" w:rsidRDefault="001425BF" w:rsidP="00A87DCA">
      <w:pPr>
        <w:spacing w:after="0" w:line="240" w:lineRule="auto"/>
        <w:jc w:val="both"/>
        <w:rPr>
          <w:rFonts w:ascii="Times New Roman" w:hAnsi="Times New Roman"/>
          <w:sz w:val="28"/>
          <w:szCs w:val="28"/>
          <w:u w:val="single"/>
        </w:rPr>
        <w:sectPr w:rsidR="001425BF" w:rsidRPr="0096349D" w:rsidSect="00F54404">
          <w:type w:val="continuous"/>
          <w:pgSz w:w="11906" w:h="16838"/>
          <w:pgMar w:top="1134" w:right="850" w:bottom="1134" w:left="1701" w:header="708" w:footer="708" w:gutter="0"/>
          <w:cols w:num="2" w:space="283"/>
          <w:docGrid w:linePitch="360"/>
        </w:sectPr>
      </w:pPr>
      <w:r w:rsidRPr="006022DD">
        <w:rPr>
          <w:rFonts w:ascii="Times New Roman" w:hAnsi="Times New Roman"/>
          <w:sz w:val="28"/>
          <w:szCs w:val="28"/>
          <w:u w:val="single"/>
        </w:rPr>
        <w:t xml:space="preserve">  </w:t>
      </w:r>
    </w:p>
    <w:p w14:paraId="0C43CD32" w14:textId="77777777" w:rsidR="001425BF" w:rsidRDefault="001425BF" w:rsidP="00A87DCA">
      <w:pPr>
        <w:spacing w:after="0" w:line="240" w:lineRule="auto"/>
        <w:jc w:val="center"/>
        <w:rPr>
          <w:rFonts w:ascii="Times New Roman" w:hAnsi="Times New Roman"/>
          <w:sz w:val="28"/>
          <w:szCs w:val="28"/>
        </w:rPr>
      </w:pPr>
    </w:p>
    <w:p w14:paraId="2023B056" w14:textId="77777777" w:rsidR="001425BF" w:rsidRDefault="001425BF" w:rsidP="00A87DCA">
      <w:pPr>
        <w:spacing w:after="0" w:line="240" w:lineRule="auto"/>
        <w:jc w:val="center"/>
        <w:rPr>
          <w:rFonts w:ascii="Times New Roman" w:hAnsi="Times New Roman"/>
          <w:sz w:val="28"/>
          <w:szCs w:val="28"/>
        </w:rPr>
      </w:pPr>
    </w:p>
    <w:p w14:paraId="14309D6D" w14:textId="77777777" w:rsidR="001425BF" w:rsidRDefault="001425BF" w:rsidP="00A87DCA">
      <w:pPr>
        <w:spacing w:after="0" w:line="240" w:lineRule="auto"/>
        <w:jc w:val="both"/>
        <w:rPr>
          <w:rFonts w:ascii="Times New Roman" w:hAnsi="Times New Roman"/>
          <w:sz w:val="28"/>
          <w:szCs w:val="28"/>
        </w:rPr>
        <w:sectPr w:rsidR="001425BF" w:rsidSect="00F54404">
          <w:type w:val="continuous"/>
          <w:pgSz w:w="11906" w:h="16838"/>
          <w:pgMar w:top="1134" w:right="850" w:bottom="1134" w:left="1701" w:header="708" w:footer="708" w:gutter="0"/>
          <w:cols w:num="2" w:space="283"/>
          <w:docGrid w:linePitch="360"/>
        </w:sectPr>
      </w:pPr>
    </w:p>
    <w:p w14:paraId="28140B55" w14:textId="77777777" w:rsidR="001425BF" w:rsidRDefault="001425BF" w:rsidP="00A87DCA">
      <w:pPr>
        <w:spacing w:after="0" w:line="240" w:lineRule="auto"/>
        <w:jc w:val="both"/>
        <w:rPr>
          <w:rFonts w:ascii="Times New Roman" w:hAnsi="Times New Roman"/>
          <w:sz w:val="28"/>
          <w:szCs w:val="28"/>
        </w:rPr>
      </w:pPr>
    </w:p>
    <w:p w14:paraId="24038037" w14:textId="77777777" w:rsidR="001425BF" w:rsidRDefault="001425BF" w:rsidP="00A87DCA">
      <w:pPr>
        <w:spacing w:after="0" w:line="240" w:lineRule="auto"/>
        <w:jc w:val="both"/>
        <w:rPr>
          <w:rFonts w:ascii="Times New Roman" w:hAnsi="Times New Roman"/>
          <w:sz w:val="28"/>
          <w:szCs w:val="28"/>
        </w:rPr>
      </w:pPr>
      <w:r>
        <w:rPr>
          <w:rFonts w:ascii="Times New Roman" w:hAnsi="Times New Roman"/>
          <w:sz w:val="28"/>
          <w:szCs w:val="28"/>
        </w:rPr>
        <w:t xml:space="preserve">1.2 Требуемое число цифровых потоков </w:t>
      </w:r>
      <w:r w:rsidR="00F52544">
        <w:rPr>
          <w:rFonts w:ascii="Times New Roman" w:hAnsi="Times New Roman"/>
          <w:sz w:val="28"/>
          <w:szCs w:val="28"/>
        </w:rPr>
        <w:t>проект</w:t>
      </w:r>
      <w:r>
        <w:rPr>
          <w:rFonts w:ascii="Times New Roman" w:hAnsi="Times New Roman"/>
          <w:sz w:val="28"/>
          <w:szCs w:val="28"/>
        </w:rPr>
        <w:t>ируемой ВОЛП</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842"/>
        <w:gridCol w:w="993"/>
        <w:gridCol w:w="992"/>
        <w:gridCol w:w="1134"/>
        <w:gridCol w:w="1134"/>
        <w:gridCol w:w="1276"/>
        <w:gridCol w:w="1275"/>
      </w:tblGrid>
      <w:tr w:rsidR="001425BF" w:rsidRPr="00721693" w14:paraId="746D24C6" w14:textId="77777777" w:rsidTr="002A51C0">
        <w:trPr>
          <w:trHeight w:val="351"/>
        </w:trPr>
        <w:tc>
          <w:tcPr>
            <w:tcW w:w="851" w:type="dxa"/>
            <w:vMerge w:val="restart"/>
          </w:tcPr>
          <w:p w14:paraId="355A8AA2"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r w:rsidRPr="00721693">
              <w:rPr>
                <w:rFonts w:ascii="Times New Roman" w:hAnsi="Times New Roman"/>
                <w:sz w:val="24"/>
                <w:szCs w:val="24"/>
              </w:rPr>
              <w:t>№ вар.</w:t>
            </w:r>
          </w:p>
        </w:tc>
        <w:tc>
          <w:tcPr>
            <w:tcW w:w="1842" w:type="dxa"/>
            <w:vMerge w:val="restart"/>
          </w:tcPr>
          <w:p w14:paraId="6D853BB8" w14:textId="77777777" w:rsidR="001425BF" w:rsidRDefault="001425BF" w:rsidP="00A87DCA">
            <w:pPr>
              <w:autoSpaceDE w:val="0"/>
              <w:autoSpaceDN w:val="0"/>
              <w:adjustRightInd w:val="0"/>
              <w:spacing w:after="0" w:line="240" w:lineRule="auto"/>
              <w:jc w:val="center"/>
              <w:rPr>
                <w:rFonts w:ascii="Times New Roman" w:hAnsi="Times New Roman"/>
                <w:sz w:val="24"/>
                <w:szCs w:val="24"/>
                <w:lang w:val="en-US"/>
              </w:rPr>
            </w:pPr>
            <w:r w:rsidRPr="00721693">
              <w:rPr>
                <w:rFonts w:ascii="Times New Roman" w:hAnsi="Times New Roman"/>
                <w:sz w:val="24"/>
                <w:szCs w:val="24"/>
              </w:rPr>
              <w:t>Направле</w:t>
            </w:r>
          </w:p>
          <w:p w14:paraId="2B50FE00"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r w:rsidRPr="00721693">
              <w:rPr>
                <w:rFonts w:ascii="Times New Roman" w:hAnsi="Times New Roman"/>
                <w:sz w:val="24"/>
                <w:szCs w:val="24"/>
              </w:rPr>
              <w:t>ние</w:t>
            </w:r>
          </w:p>
        </w:tc>
        <w:tc>
          <w:tcPr>
            <w:tcW w:w="3119" w:type="dxa"/>
            <w:gridSpan w:val="3"/>
            <w:tcBorders>
              <w:bottom w:val="single" w:sz="4" w:space="0" w:color="auto"/>
            </w:tcBorders>
          </w:tcPr>
          <w:p w14:paraId="5D2D1F17" w14:textId="43C6F882" w:rsidR="001425BF" w:rsidRPr="00B476C1" w:rsidRDefault="00FD4383" w:rsidP="00A87DCA">
            <w:pPr>
              <w:autoSpaceDE w:val="0"/>
              <w:autoSpaceDN w:val="0"/>
              <w:adjustRightInd w:val="0"/>
              <w:spacing w:after="0" w:line="240" w:lineRule="auto"/>
              <w:jc w:val="center"/>
              <w:rPr>
                <w:rFonts w:ascii="Times New Roman" w:eastAsia="TimesNewRomanPSMT" w:hAnsi="Times New Roman"/>
                <w:sz w:val="24"/>
                <w:szCs w:val="24"/>
              </w:rPr>
            </w:pPr>
            <w:r>
              <w:rPr>
                <w:noProof/>
              </w:rPr>
              <mc:AlternateContent>
                <mc:Choice Requires="wps">
                  <w:drawing>
                    <wp:anchor distT="0" distB="0" distL="114300" distR="114300" simplePos="0" relativeHeight="251661824" behindDoc="0" locked="0" layoutInCell="1" allowOverlap="1" wp14:anchorId="147F981C" wp14:editId="3E830797">
                      <wp:simplePos x="0" y="0"/>
                      <wp:positionH relativeFrom="column">
                        <wp:posOffset>1899285</wp:posOffset>
                      </wp:positionH>
                      <wp:positionV relativeFrom="paragraph">
                        <wp:posOffset>3810</wp:posOffset>
                      </wp:positionV>
                      <wp:extent cx="0" cy="1491615"/>
                      <wp:effectExtent l="20955" t="22860" r="17145" b="19050"/>
                      <wp:wrapNone/>
                      <wp:docPr id="18" name="Auto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1615"/>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65B100" id="AutoShape 387" o:spid="_x0000_s1026" type="#_x0000_t32" style="position:absolute;margin-left:149.55pt;margin-top:.3pt;width:0;height:1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0wEAAI4DAAAOAAAAZHJzL2Uyb0RvYy54bWysU02P0zAQvSPxHyzfaZpCd0vUdIW6LJeF&#10;rbTLD5jaTmLheCzbbdJ/z9hNCws3RA6WP2bevHlvsr4be8OOygeNtublbM6ZsgKltm3Nv788vFtx&#10;FiJYCQatqvlJBX63eftmPbhKLbBDI5VnBGJDNbiadzG6qiiC6FQPYYZOWXps0PcQ6ejbQnoYCL03&#10;xWI+vykG9NJ5FCoEur0/P/JNxm8aJeJT0wQVmak5cYt59Xndp7XYrKFqPbhOi4kG/AOLHrSloleo&#10;e4jADl7/BdVr4TFgE2cC+wKbRguVe6Buyvkf3Tx34FTuhcQJ7ipT+H+w4ttx55mW5B05ZaEnjz4d&#10;IubS7P3qNik0uFBR4NbufOpRjPbZPaL4EZjFbQe2VTn85eQou0wZxauUdAiO6uyHrygpBqhClmts&#10;fJ8gSQg2ZldOV1fUGJk4Xwq6LT98LG/KZUaH6pLofIhfFPYsbWoeogfddnGL1pL36MtcBo6PISZa&#10;UF0SUlWLD9qYPALGsqHmi9XydpkzAhot02uKC77db41nR0hTlL+JxqswjwcrM1qnQH6e9hG0Oe+p&#10;urEJT+XBnChdxDnLvEd52vmLgmR6Jj0NaJqq389Z51+/0eYnAAAA//8DAFBLAwQUAAYACAAAACEA&#10;DZBcpdwAAAAIAQAADwAAAGRycy9kb3ducmV2LnhtbEyPQUvEMBCF74L/IYzgzU13tXVbmy4ieBFB&#10;tnrZW7YZm2IzKU22rf56RzzobR7v8eZ75W5xvZhwDJ0nBetVAgKp8aajVsHb6+PVFkSImozuPaGC&#10;Twywq87PSl0YP9Mepzq2gksoFFqBjXEopAyNRafDyg9I7L370enIcmylGfXM5a6XmyTJpNMd8Qer&#10;B3yw2HzUJ6fgy08p5fPt8JQ6e7jRdXjJ6melLi+W+zsQEZf4F4YffEaHipmO/kQmiF7BJs/XHFWQ&#10;gWD7Vx75uE5TkFUp/w+ovgEAAP//AwBQSwECLQAUAAYACAAAACEAtoM4kv4AAADhAQAAEwAAAAAA&#10;AAAAAAAAAAAAAAAAW0NvbnRlbnRfVHlwZXNdLnhtbFBLAQItABQABgAIAAAAIQA4/SH/1gAAAJQB&#10;AAALAAAAAAAAAAAAAAAAAC8BAABfcmVscy8ucmVsc1BLAQItABQABgAIAAAAIQCUyM//0wEAAI4D&#10;AAAOAAAAAAAAAAAAAAAAAC4CAABkcnMvZTJvRG9jLnhtbFBLAQItABQABgAIAAAAIQANkFyl3AAA&#10;AAgBAAAPAAAAAAAAAAAAAAAAAC0EAABkcnMvZG93bnJldi54bWxQSwUGAAAAAAQABADzAAAANgUA&#10;AAAA&#10;" strokeweight="2.25pt">
                      <v:shadow color="#7f7f7f" opacity=".5" offset="1pt"/>
                    </v:shape>
                  </w:pict>
                </mc:Fallback>
              </mc:AlternateContent>
            </w:r>
            <w:r w:rsidR="001425BF" w:rsidRPr="00B476C1">
              <w:rPr>
                <w:rFonts w:ascii="Times New Roman" w:eastAsia="TimesNewRomanPSMT" w:hAnsi="Times New Roman"/>
                <w:sz w:val="24"/>
                <w:szCs w:val="24"/>
              </w:rPr>
              <w:t>Электрические каналы</w:t>
            </w:r>
          </w:p>
        </w:tc>
        <w:tc>
          <w:tcPr>
            <w:tcW w:w="3685" w:type="dxa"/>
            <w:gridSpan w:val="3"/>
            <w:tcBorders>
              <w:bottom w:val="single" w:sz="4" w:space="0" w:color="auto"/>
            </w:tcBorders>
          </w:tcPr>
          <w:p w14:paraId="270E8E13"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r w:rsidRPr="00B476C1">
              <w:rPr>
                <w:rFonts w:ascii="Times New Roman" w:eastAsia="TimesNewRomanPSMT" w:hAnsi="Times New Roman"/>
                <w:sz w:val="24"/>
                <w:szCs w:val="24"/>
              </w:rPr>
              <w:t>Оптические каналы</w:t>
            </w:r>
          </w:p>
        </w:tc>
      </w:tr>
      <w:tr w:rsidR="001425BF" w:rsidRPr="00721693" w14:paraId="41559F19" w14:textId="77777777" w:rsidTr="002A51C0">
        <w:trPr>
          <w:trHeight w:val="285"/>
        </w:trPr>
        <w:tc>
          <w:tcPr>
            <w:tcW w:w="851" w:type="dxa"/>
            <w:vMerge/>
          </w:tcPr>
          <w:p w14:paraId="1A28B0C6" w14:textId="77777777" w:rsidR="001425BF" w:rsidRPr="00721693" w:rsidRDefault="001425BF" w:rsidP="00A87DCA">
            <w:pPr>
              <w:autoSpaceDE w:val="0"/>
              <w:autoSpaceDN w:val="0"/>
              <w:adjustRightInd w:val="0"/>
              <w:spacing w:after="0" w:line="240" w:lineRule="auto"/>
              <w:jc w:val="center"/>
              <w:rPr>
                <w:rFonts w:ascii="Times New Roman" w:hAnsi="Times New Roman"/>
                <w:sz w:val="24"/>
                <w:szCs w:val="24"/>
              </w:rPr>
            </w:pPr>
          </w:p>
        </w:tc>
        <w:tc>
          <w:tcPr>
            <w:tcW w:w="1842" w:type="dxa"/>
            <w:vMerge/>
          </w:tcPr>
          <w:p w14:paraId="261264B0" w14:textId="77777777" w:rsidR="001425BF" w:rsidRPr="00721693" w:rsidRDefault="001425BF" w:rsidP="00A87DCA">
            <w:pPr>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tcBorders>
          </w:tcPr>
          <w:p w14:paraId="2AAD75BA"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b/>
                <w:sz w:val="24"/>
                <w:szCs w:val="24"/>
              </w:rPr>
            </w:pPr>
            <w:r w:rsidRPr="00721693">
              <w:rPr>
                <w:rFonts w:ascii="Times New Roman" w:hAnsi="Times New Roman"/>
                <w:b/>
                <w:sz w:val="24"/>
                <w:szCs w:val="24"/>
              </w:rPr>
              <w:t>Е1</w:t>
            </w:r>
          </w:p>
        </w:tc>
        <w:tc>
          <w:tcPr>
            <w:tcW w:w="992" w:type="dxa"/>
            <w:tcBorders>
              <w:top w:val="single" w:sz="4" w:space="0" w:color="auto"/>
            </w:tcBorders>
          </w:tcPr>
          <w:p w14:paraId="5B8A267A"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b/>
                <w:sz w:val="24"/>
                <w:szCs w:val="24"/>
              </w:rPr>
            </w:pPr>
            <w:r w:rsidRPr="00721693">
              <w:rPr>
                <w:rFonts w:ascii="Times New Roman" w:hAnsi="Times New Roman"/>
                <w:b/>
                <w:sz w:val="24"/>
                <w:szCs w:val="24"/>
              </w:rPr>
              <w:t>Е3</w:t>
            </w:r>
          </w:p>
        </w:tc>
        <w:tc>
          <w:tcPr>
            <w:tcW w:w="1134" w:type="dxa"/>
            <w:tcBorders>
              <w:top w:val="single" w:sz="4" w:space="0" w:color="auto"/>
            </w:tcBorders>
          </w:tcPr>
          <w:p w14:paraId="5DF30237"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b/>
                <w:sz w:val="24"/>
                <w:szCs w:val="24"/>
              </w:rPr>
            </w:pPr>
            <w:r w:rsidRPr="00721693">
              <w:rPr>
                <w:rFonts w:ascii="Times New Roman" w:hAnsi="Times New Roman"/>
                <w:b/>
                <w:sz w:val="24"/>
                <w:szCs w:val="24"/>
                <w:lang w:val="en-US"/>
              </w:rPr>
              <w:t>STM-1</w:t>
            </w:r>
          </w:p>
        </w:tc>
        <w:tc>
          <w:tcPr>
            <w:tcW w:w="1134" w:type="dxa"/>
            <w:tcBorders>
              <w:top w:val="single" w:sz="4" w:space="0" w:color="auto"/>
            </w:tcBorders>
          </w:tcPr>
          <w:p w14:paraId="4EA8E766"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b/>
                <w:sz w:val="24"/>
                <w:szCs w:val="24"/>
              </w:rPr>
            </w:pPr>
            <w:r w:rsidRPr="00721693">
              <w:rPr>
                <w:rFonts w:ascii="Times New Roman" w:hAnsi="Times New Roman"/>
                <w:b/>
                <w:sz w:val="24"/>
                <w:szCs w:val="24"/>
                <w:lang w:val="en-US"/>
              </w:rPr>
              <w:t>STM-</w:t>
            </w:r>
            <w:r w:rsidRPr="00721693">
              <w:rPr>
                <w:rFonts w:ascii="Times New Roman" w:hAnsi="Times New Roman"/>
                <w:b/>
                <w:sz w:val="24"/>
                <w:szCs w:val="24"/>
              </w:rPr>
              <w:t>4</w:t>
            </w:r>
          </w:p>
        </w:tc>
        <w:tc>
          <w:tcPr>
            <w:tcW w:w="1276" w:type="dxa"/>
            <w:tcBorders>
              <w:top w:val="single" w:sz="4" w:space="0" w:color="auto"/>
            </w:tcBorders>
          </w:tcPr>
          <w:p w14:paraId="40C211B7"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b/>
                <w:sz w:val="24"/>
                <w:szCs w:val="24"/>
                <w:lang w:val="en-US"/>
              </w:rPr>
            </w:pPr>
            <w:r w:rsidRPr="00B476C1">
              <w:rPr>
                <w:rFonts w:ascii="Times New Roman" w:eastAsia="TimesNewRomanPSMT" w:hAnsi="Times New Roman"/>
                <w:b/>
                <w:sz w:val="24"/>
                <w:szCs w:val="24"/>
                <w:lang w:val="en-US"/>
              </w:rPr>
              <w:t>GEth</w:t>
            </w:r>
          </w:p>
        </w:tc>
        <w:tc>
          <w:tcPr>
            <w:tcW w:w="1275" w:type="dxa"/>
            <w:tcBorders>
              <w:top w:val="single" w:sz="4" w:space="0" w:color="auto"/>
            </w:tcBorders>
          </w:tcPr>
          <w:p w14:paraId="702E7544"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b/>
                <w:sz w:val="24"/>
                <w:szCs w:val="24"/>
                <w:lang w:val="en-US"/>
              </w:rPr>
            </w:pPr>
            <w:r w:rsidRPr="00B476C1">
              <w:rPr>
                <w:rFonts w:ascii="Times New Roman" w:eastAsia="TimesNewRomanPSMT" w:hAnsi="Times New Roman"/>
                <w:b/>
                <w:sz w:val="24"/>
                <w:szCs w:val="24"/>
                <w:lang w:val="en-US"/>
              </w:rPr>
              <w:t>FEth</w:t>
            </w:r>
          </w:p>
        </w:tc>
      </w:tr>
      <w:tr w:rsidR="001425BF" w:rsidRPr="00721693" w14:paraId="0805C740" w14:textId="77777777" w:rsidTr="002A51C0">
        <w:tc>
          <w:tcPr>
            <w:tcW w:w="851" w:type="dxa"/>
            <w:vMerge w:val="restart"/>
          </w:tcPr>
          <w:p w14:paraId="0CC5636B" w14:textId="77777777" w:rsidR="001425BF" w:rsidRPr="00B476C1" w:rsidRDefault="001425BF" w:rsidP="00A87DCA">
            <w:pPr>
              <w:autoSpaceDE w:val="0"/>
              <w:autoSpaceDN w:val="0"/>
              <w:adjustRightInd w:val="0"/>
              <w:spacing w:after="0" w:line="240" w:lineRule="auto"/>
              <w:jc w:val="both"/>
              <w:rPr>
                <w:rFonts w:ascii="Times New Roman" w:eastAsia="TimesNewRomanPSMT" w:hAnsi="Times New Roman"/>
                <w:sz w:val="24"/>
                <w:szCs w:val="24"/>
              </w:rPr>
            </w:pPr>
          </w:p>
          <w:p w14:paraId="0B83B17A" w14:textId="77777777" w:rsidR="001425BF" w:rsidRPr="00B476C1" w:rsidRDefault="001425BF" w:rsidP="00A87DCA">
            <w:pPr>
              <w:autoSpaceDE w:val="0"/>
              <w:autoSpaceDN w:val="0"/>
              <w:adjustRightInd w:val="0"/>
              <w:spacing w:after="0" w:line="240" w:lineRule="auto"/>
              <w:jc w:val="both"/>
              <w:rPr>
                <w:rFonts w:ascii="Times New Roman" w:eastAsia="TimesNewRomanPSMT" w:hAnsi="Times New Roman"/>
                <w:sz w:val="24"/>
                <w:szCs w:val="24"/>
              </w:rPr>
            </w:pPr>
          </w:p>
          <w:p w14:paraId="563C523C"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b/>
                <w:sz w:val="24"/>
                <w:szCs w:val="24"/>
              </w:rPr>
            </w:pPr>
            <w:r>
              <w:rPr>
                <w:rFonts w:ascii="Times New Roman" w:eastAsia="TimesNewRomanPSMT" w:hAnsi="Times New Roman"/>
                <w:b/>
                <w:sz w:val="24"/>
                <w:szCs w:val="24"/>
              </w:rPr>
              <w:t>№_</w:t>
            </w:r>
          </w:p>
        </w:tc>
        <w:tc>
          <w:tcPr>
            <w:tcW w:w="1842" w:type="dxa"/>
          </w:tcPr>
          <w:p w14:paraId="632BBB7C" w14:textId="77777777" w:rsidR="001425BF" w:rsidRPr="00721693" w:rsidRDefault="001425BF" w:rsidP="00A87DCA">
            <w:pPr>
              <w:tabs>
                <w:tab w:val="left" w:pos="3600"/>
              </w:tabs>
              <w:spacing w:after="0" w:line="240" w:lineRule="auto"/>
              <w:jc w:val="center"/>
              <w:rPr>
                <w:rFonts w:ascii="Times New Roman" w:hAnsi="Times New Roman"/>
                <w:sz w:val="24"/>
                <w:szCs w:val="24"/>
              </w:rPr>
            </w:pPr>
            <w:r w:rsidRPr="00721693">
              <w:rPr>
                <w:rFonts w:ascii="Times New Roman" w:hAnsi="Times New Roman"/>
                <w:sz w:val="24"/>
                <w:szCs w:val="24"/>
              </w:rPr>
              <w:t>А-Б</w:t>
            </w:r>
          </w:p>
        </w:tc>
        <w:tc>
          <w:tcPr>
            <w:tcW w:w="993" w:type="dxa"/>
          </w:tcPr>
          <w:p w14:paraId="1FC46F46"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992" w:type="dxa"/>
          </w:tcPr>
          <w:p w14:paraId="4DED8122"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2B7FD1BD"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619E1813"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6" w:type="dxa"/>
          </w:tcPr>
          <w:p w14:paraId="090E77A2"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5" w:type="dxa"/>
          </w:tcPr>
          <w:p w14:paraId="0B103674"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r>
      <w:tr w:rsidR="001425BF" w:rsidRPr="00721693" w14:paraId="4ACA1D62" w14:textId="77777777" w:rsidTr="002A51C0">
        <w:tc>
          <w:tcPr>
            <w:tcW w:w="851" w:type="dxa"/>
            <w:vMerge/>
          </w:tcPr>
          <w:p w14:paraId="60B9A42F" w14:textId="77777777" w:rsidR="001425BF" w:rsidRPr="00B476C1" w:rsidRDefault="001425BF" w:rsidP="00A87DCA">
            <w:pPr>
              <w:autoSpaceDE w:val="0"/>
              <w:autoSpaceDN w:val="0"/>
              <w:adjustRightInd w:val="0"/>
              <w:spacing w:after="0" w:line="240" w:lineRule="auto"/>
              <w:jc w:val="both"/>
              <w:rPr>
                <w:rFonts w:ascii="Times New Roman" w:eastAsia="TimesNewRomanPSMT" w:hAnsi="Times New Roman"/>
                <w:sz w:val="24"/>
                <w:szCs w:val="24"/>
              </w:rPr>
            </w:pPr>
          </w:p>
        </w:tc>
        <w:tc>
          <w:tcPr>
            <w:tcW w:w="1842" w:type="dxa"/>
          </w:tcPr>
          <w:p w14:paraId="4CDC9948" w14:textId="77777777" w:rsidR="001425BF" w:rsidRPr="00721693" w:rsidRDefault="001425BF" w:rsidP="00A87DCA">
            <w:pPr>
              <w:tabs>
                <w:tab w:val="left" w:pos="3600"/>
              </w:tabs>
              <w:spacing w:after="0" w:line="240" w:lineRule="auto"/>
              <w:jc w:val="center"/>
              <w:rPr>
                <w:rFonts w:ascii="Times New Roman" w:hAnsi="Times New Roman"/>
                <w:sz w:val="24"/>
                <w:szCs w:val="24"/>
              </w:rPr>
            </w:pPr>
            <w:r w:rsidRPr="00721693">
              <w:rPr>
                <w:rFonts w:ascii="Times New Roman" w:hAnsi="Times New Roman"/>
                <w:sz w:val="24"/>
                <w:szCs w:val="24"/>
              </w:rPr>
              <w:t>А-В</w:t>
            </w:r>
          </w:p>
        </w:tc>
        <w:tc>
          <w:tcPr>
            <w:tcW w:w="993" w:type="dxa"/>
          </w:tcPr>
          <w:p w14:paraId="45F142D0"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992" w:type="dxa"/>
          </w:tcPr>
          <w:p w14:paraId="539CEF5E"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4697BFC4"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46A49B25"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6" w:type="dxa"/>
          </w:tcPr>
          <w:p w14:paraId="33E0A539"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5" w:type="dxa"/>
          </w:tcPr>
          <w:p w14:paraId="4C2F39D2"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r>
      <w:tr w:rsidR="001425BF" w:rsidRPr="00721693" w14:paraId="412AA0FC" w14:textId="77777777" w:rsidTr="002A51C0">
        <w:tc>
          <w:tcPr>
            <w:tcW w:w="851" w:type="dxa"/>
            <w:vMerge/>
          </w:tcPr>
          <w:p w14:paraId="46D60840" w14:textId="77777777" w:rsidR="001425BF" w:rsidRPr="00B476C1" w:rsidRDefault="001425BF" w:rsidP="00A87DCA">
            <w:pPr>
              <w:autoSpaceDE w:val="0"/>
              <w:autoSpaceDN w:val="0"/>
              <w:adjustRightInd w:val="0"/>
              <w:spacing w:after="0" w:line="240" w:lineRule="auto"/>
              <w:jc w:val="both"/>
              <w:rPr>
                <w:rFonts w:ascii="Times New Roman" w:eastAsia="TimesNewRomanPSMT" w:hAnsi="Times New Roman"/>
                <w:sz w:val="24"/>
                <w:szCs w:val="24"/>
              </w:rPr>
            </w:pPr>
          </w:p>
        </w:tc>
        <w:tc>
          <w:tcPr>
            <w:tcW w:w="1842" w:type="dxa"/>
          </w:tcPr>
          <w:p w14:paraId="1C075C50" w14:textId="77777777" w:rsidR="001425BF" w:rsidRPr="00721693" w:rsidRDefault="001425BF" w:rsidP="00A87DCA">
            <w:pPr>
              <w:tabs>
                <w:tab w:val="left" w:pos="3600"/>
              </w:tabs>
              <w:spacing w:after="0" w:line="240" w:lineRule="auto"/>
              <w:jc w:val="center"/>
              <w:rPr>
                <w:rFonts w:ascii="Times New Roman" w:hAnsi="Times New Roman"/>
                <w:sz w:val="24"/>
                <w:szCs w:val="24"/>
              </w:rPr>
            </w:pPr>
            <w:r w:rsidRPr="00721693">
              <w:rPr>
                <w:rFonts w:ascii="Times New Roman" w:hAnsi="Times New Roman"/>
                <w:sz w:val="24"/>
                <w:szCs w:val="24"/>
              </w:rPr>
              <w:t>А-Г</w:t>
            </w:r>
          </w:p>
        </w:tc>
        <w:tc>
          <w:tcPr>
            <w:tcW w:w="993" w:type="dxa"/>
          </w:tcPr>
          <w:p w14:paraId="616D3377"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992" w:type="dxa"/>
          </w:tcPr>
          <w:p w14:paraId="355C443B"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2FB269C5"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6A907857"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6" w:type="dxa"/>
          </w:tcPr>
          <w:p w14:paraId="43659046"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5" w:type="dxa"/>
          </w:tcPr>
          <w:p w14:paraId="2A5CB223"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r>
      <w:tr w:rsidR="001425BF" w:rsidRPr="00721693" w14:paraId="0777CF08" w14:textId="77777777" w:rsidTr="002A51C0">
        <w:tc>
          <w:tcPr>
            <w:tcW w:w="851" w:type="dxa"/>
            <w:vMerge/>
          </w:tcPr>
          <w:p w14:paraId="1B6ECD33" w14:textId="77777777" w:rsidR="001425BF" w:rsidRPr="00B476C1" w:rsidRDefault="001425BF" w:rsidP="00A87DCA">
            <w:pPr>
              <w:autoSpaceDE w:val="0"/>
              <w:autoSpaceDN w:val="0"/>
              <w:adjustRightInd w:val="0"/>
              <w:spacing w:after="0" w:line="240" w:lineRule="auto"/>
              <w:jc w:val="both"/>
              <w:rPr>
                <w:rFonts w:ascii="Times New Roman" w:eastAsia="TimesNewRomanPSMT" w:hAnsi="Times New Roman"/>
                <w:sz w:val="24"/>
                <w:szCs w:val="24"/>
              </w:rPr>
            </w:pPr>
          </w:p>
        </w:tc>
        <w:tc>
          <w:tcPr>
            <w:tcW w:w="1842" w:type="dxa"/>
          </w:tcPr>
          <w:p w14:paraId="04C2D55A" w14:textId="77777777" w:rsidR="001425BF" w:rsidRPr="00721693" w:rsidRDefault="001425BF" w:rsidP="00A87DCA">
            <w:pPr>
              <w:tabs>
                <w:tab w:val="left" w:pos="3600"/>
              </w:tabs>
              <w:spacing w:after="0" w:line="240" w:lineRule="auto"/>
              <w:jc w:val="center"/>
              <w:rPr>
                <w:rFonts w:ascii="Times New Roman" w:hAnsi="Times New Roman"/>
                <w:sz w:val="24"/>
                <w:szCs w:val="24"/>
              </w:rPr>
            </w:pPr>
            <w:r w:rsidRPr="00721693">
              <w:rPr>
                <w:rFonts w:ascii="Times New Roman" w:hAnsi="Times New Roman"/>
                <w:sz w:val="24"/>
                <w:szCs w:val="24"/>
              </w:rPr>
              <w:t>Б-В</w:t>
            </w:r>
          </w:p>
        </w:tc>
        <w:tc>
          <w:tcPr>
            <w:tcW w:w="993" w:type="dxa"/>
          </w:tcPr>
          <w:p w14:paraId="417F9D89"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992" w:type="dxa"/>
          </w:tcPr>
          <w:p w14:paraId="57CB6151"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30614462"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1E8922EB"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6" w:type="dxa"/>
          </w:tcPr>
          <w:p w14:paraId="0E0D5782"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5" w:type="dxa"/>
          </w:tcPr>
          <w:p w14:paraId="30E2CA4E"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r>
      <w:tr w:rsidR="001425BF" w:rsidRPr="00721693" w14:paraId="64DA5873" w14:textId="77777777" w:rsidTr="002A51C0">
        <w:tc>
          <w:tcPr>
            <w:tcW w:w="851" w:type="dxa"/>
            <w:vMerge/>
          </w:tcPr>
          <w:p w14:paraId="1A4E1E54" w14:textId="77777777" w:rsidR="001425BF" w:rsidRPr="00B476C1" w:rsidRDefault="001425BF" w:rsidP="00A87DCA">
            <w:pPr>
              <w:autoSpaceDE w:val="0"/>
              <w:autoSpaceDN w:val="0"/>
              <w:adjustRightInd w:val="0"/>
              <w:spacing w:after="0" w:line="240" w:lineRule="auto"/>
              <w:jc w:val="both"/>
              <w:rPr>
                <w:rFonts w:ascii="Times New Roman" w:eastAsia="TimesNewRomanPSMT" w:hAnsi="Times New Roman"/>
                <w:sz w:val="24"/>
                <w:szCs w:val="24"/>
              </w:rPr>
            </w:pPr>
          </w:p>
        </w:tc>
        <w:tc>
          <w:tcPr>
            <w:tcW w:w="1842" w:type="dxa"/>
          </w:tcPr>
          <w:p w14:paraId="41EE4DBD" w14:textId="77777777" w:rsidR="001425BF" w:rsidRPr="00721693" w:rsidRDefault="001425BF" w:rsidP="00A87DCA">
            <w:pPr>
              <w:tabs>
                <w:tab w:val="left" w:pos="1189"/>
              </w:tabs>
              <w:spacing w:after="0" w:line="240" w:lineRule="auto"/>
              <w:jc w:val="center"/>
              <w:rPr>
                <w:rFonts w:ascii="Times New Roman" w:hAnsi="Times New Roman"/>
                <w:sz w:val="24"/>
                <w:szCs w:val="24"/>
              </w:rPr>
            </w:pPr>
            <w:r w:rsidRPr="00721693">
              <w:rPr>
                <w:rFonts w:ascii="Times New Roman" w:hAnsi="Times New Roman"/>
                <w:sz w:val="24"/>
                <w:szCs w:val="24"/>
              </w:rPr>
              <w:t>Б-Г</w:t>
            </w:r>
          </w:p>
        </w:tc>
        <w:tc>
          <w:tcPr>
            <w:tcW w:w="993" w:type="dxa"/>
          </w:tcPr>
          <w:p w14:paraId="6E29219A"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992" w:type="dxa"/>
          </w:tcPr>
          <w:p w14:paraId="3AFAF7E6"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4904FC35"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5F4C6C4C"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6" w:type="dxa"/>
          </w:tcPr>
          <w:p w14:paraId="11E380CB"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5" w:type="dxa"/>
          </w:tcPr>
          <w:p w14:paraId="5FD0B5C6"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r>
      <w:tr w:rsidR="001425BF" w:rsidRPr="00721693" w14:paraId="17303270" w14:textId="77777777" w:rsidTr="002A51C0">
        <w:tc>
          <w:tcPr>
            <w:tcW w:w="851" w:type="dxa"/>
            <w:vMerge/>
          </w:tcPr>
          <w:p w14:paraId="278026B8" w14:textId="77777777" w:rsidR="001425BF" w:rsidRPr="00B476C1" w:rsidRDefault="001425BF" w:rsidP="00A87DCA">
            <w:pPr>
              <w:autoSpaceDE w:val="0"/>
              <w:autoSpaceDN w:val="0"/>
              <w:adjustRightInd w:val="0"/>
              <w:spacing w:after="0" w:line="240" w:lineRule="auto"/>
              <w:jc w:val="both"/>
              <w:rPr>
                <w:rFonts w:ascii="Times New Roman" w:eastAsia="TimesNewRomanPSMT" w:hAnsi="Times New Roman"/>
                <w:sz w:val="24"/>
                <w:szCs w:val="24"/>
              </w:rPr>
            </w:pPr>
          </w:p>
        </w:tc>
        <w:tc>
          <w:tcPr>
            <w:tcW w:w="1842" w:type="dxa"/>
          </w:tcPr>
          <w:p w14:paraId="7A5A2CBE" w14:textId="77777777" w:rsidR="001425BF" w:rsidRPr="00721693" w:rsidRDefault="001425BF" w:rsidP="00A87DCA">
            <w:pPr>
              <w:tabs>
                <w:tab w:val="left" w:pos="3600"/>
              </w:tabs>
              <w:spacing w:after="0" w:line="240" w:lineRule="auto"/>
              <w:jc w:val="center"/>
              <w:rPr>
                <w:rFonts w:ascii="Times New Roman" w:hAnsi="Times New Roman"/>
                <w:sz w:val="24"/>
                <w:szCs w:val="24"/>
              </w:rPr>
            </w:pPr>
            <w:r w:rsidRPr="00721693">
              <w:rPr>
                <w:rFonts w:ascii="Times New Roman" w:hAnsi="Times New Roman"/>
                <w:sz w:val="24"/>
                <w:szCs w:val="24"/>
              </w:rPr>
              <w:t>В-Г</w:t>
            </w:r>
          </w:p>
        </w:tc>
        <w:tc>
          <w:tcPr>
            <w:tcW w:w="993" w:type="dxa"/>
          </w:tcPr>
          <w:p w14:paraId="7073754C"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992" w:type="dxa"/>
          </w:tcPr>
          <w:p w14:paraId="1867E39E"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6493D360"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134" w:type="dxa"/>
          </w:tcPr>
          <w:p w14:paraId="162105CF"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6" w:type="dxa"/>
          </w:tcPr>
          <w:p w14:paraId="0BE89A50"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c>
          <w:tcPr>
            <w:tcW w:w="1275" w:type="dxa"/>
          </w:tcPr>
          <w:p w14:paraId="7574A6CE" w14:textId="77777777" w:rsidR="001425BF" w:rsidRPr="00B476C1" w:rsidRDefault="001425BF" w:rsidP="00A87DCA">
            <w:pPr>
              <w:autoSpaceDE w:val="0"/>
              <w:autoSpaceDN w:val="0"/>
              <w:adjustRightInd w:val="0"/>
              <w:spacing w:after="0" w:line="240" w:lineRule="auto"/>
              <w:jc w:val="center"/>
              <w:rPr>
                <w:rFonts w:ascii="Times New Roman" w:eastAsia="TimesNewRomanPSMT" w:hAnsi="Times New Roman"/>
                <w:sz w:val="24"/>
                <w:szCs w:val="24"/>
              </w:rPr>
            </w:pPr>
          </w:p>
        </w:tc>
      </w:tr>
    </w:tbl>
    <w:p w14:paraId="2F0BA112" w14:textId="77777777" w:rsidR="003C0E07" w:rsidRDefault="003C0E07" w:rsidP="00A87DCA">
      <w:pPr>
        <w:spacing w:after="0" w:line="240" w:lineRule="auto"/>
        <w:rPr>
          <w:rFonts w:ascii="Times New Roman" w:hAnsi="Times New Roman"/>
          <w:sz w:val="28"/>
          <w:szCs w:val="28"/>
        </w:rPr>
      </w:pPr>
    </w:p>
    <w:p w14:paraId="6C2EF3B9" w14:textId="77777777" w:rsidR="001425BF" w:rsidRDefault="001425BF" w:rsidP="00A87DCA">
      <w:pPr>
        <w:spacing w:after="0" w:line="240" w:lineRule="auto"/>
        <w:rPr>
          <w:rFonts w:ascii="Times New Roman" w:hAnsi="Times New Roman"/>
          <w:sz w:val="28"/>
          <w:szCs w:val="28"/>
        </w:rPr>
      </w:pPr>
      <w:r>
        <w:rPr>
          <w:rFonts w:ascii="Times New Roman" w:hAnsi="Times New Roman"/>
          <w:sz w:val="28"/>
          <w:szCs w:val="28"/>
        </w:rPr>
        <w:t>Дата выдачи задания «_</w:t>
      </w:r>
      <w:proofErr w:type="gramStart"/>
      <w:r>
        <w:rPr>
          <w:rFonts w:ascii="Times New Roman" w:hAnsi="Times New Roman"/>
          <w:sz w:val="28"/>
          <w:szCs w:val="28"/>
        </w:rPr>
        <w:t>_»_</w:t>
      </w:r>
      <w:proofErr w:type="gramEnd"/>
      <w:r>
        <w:rPr>
          <w:rFonts w:ascii="Times New Roman" w:hAnsi="Times New Roman"/>
          <w:sz w:val="28"/>
          <w:szCs w:val="28"/>
        </w:rPr>
        <w:t>________20__г.</w:t>
      </w:r>
    </w:p>
    <w:p w14:paraId="6048E549" w14:textId="1668103C" w:rsidR="001425BF" w:rsidRDefault="001425BF" w:rsidP="00A87DCA">
      <w:pPr>
        <w:spacing w:after="0" w:line="240" w:lineRule="auto"/>
        <w:rPr>
          <w:rFonts w:ascii="Times New Roman" w:hAnsi="Times New Roman"/>
          <w:sz w:val="28"/>
          <w:szCs w:val="28"/>
        </w:rPr>
      </w:pPr>
      <w:r>
        <w:rPr>
          <w:rFonts w:ascii="Times New Roman" w:hAnsi="Times New Roman"/>
          <w:sz w:val="28"/>
          <w:szCs w:val="28"/>
        </w:rPr>
        <w:t xml:space="preserve">Дата сдачи </w:t>
      </w:r>
      <w:r w:rsidR="00EA73F4">
        <w:rPr>
          <w:rFonts w:ascii="Times New Roman" w:hAnsi="Times New Roman"/>
          <w:sz w:val="28"/>
          <w:szCs w:val="28"/>
        </w:rPr>
        <w:t>курсового проекта</w:t>
      </w:r>
      <w:r>
        <w:rPr>
          <w:rFonts w:ascii="Times New Roman" w:hAnsi="Times New Roman"/>
          <w:sz w:val="28"/>
          <w:szCs w:val="28"/>
        </w:rPr>
        <w:t xml:space="preserve"> </w:t>
      </w:r>
      <w:r w:rsidRPr="00FB57B5">
        <w:rPr>
          <w:rFonts w:ascii="Times New Roman" w:hAnsi="Times New Roman"/>
          <w:sz w:val="28"/>
          <w:szCs w:val="28"/>
        </w:rPr>
        <w:t>«</w:t>
      </w:r>
      <w:r>
        <w:rPr>
          <w:rFonts w:ascii="Times New Roman" w:hAnsi="Times New Roman"/>
          <w:sz w:val="28"/>
          <w:szCs w:val="28"/>
        </w:rPr>
        <w:t>_</w:t>
      </w:r>
      <w:proofErr w:type="gramStart"/>
      <w:r>
        <w:rPr>
          <w:rFonts w:ascii="Times New Roman" w:hAnsi="Times New Roman"/>
          <w:sz w:val="28"/>
          <w:szCs w:val="28"/>
        </w:rPr>
        <w:t>_»_</w:t>
      </w:r>
      <w:proofErr w:type="gramEnd"/>
      <w:r>
        <w:rPr>
          <w:rFonts w:ascii="Times New Roman" w:hAnsi="Times New Roman"/>
          <w:sz w:val="28"/>
          <w:szCs w:val="28"/>
        </w:rPr>
        <w:t>________20__г.</w:t>
      </w:r>
    </w:p>
    <w:p w14:paraId="6790FCB5" w14:textId="77777777" w:rsidR="001425BF" w:rsidRDefault="001425BF" w:rsidP="00A87DCA">
      <w:pPr>
        <w:spacing w:after="0" w:line="240" w:lineRule="auto"/>
        <w:rPr>
          <w:rFonts w:ascii="Times New Roman" w:hAnsi="Times New Roman"/>
          <w:sz w:val="28"/>
          <w:szCs w:val="28"/>
        </w:rPr>
      </w:pPr>
      <w:r>
        <w:rPr>
          <w:rFonts w:ascii="Times New Roman" w:hAnsi="Times New Roman"/>
          <w:sz w:val="28"/>
          <w:szCs w:val="28"/>
        </w:rPr>
        <w:t>Руководитель________________/</w:t>
      </w:r>
      <w:r w:rsidR="008F540F">
        <w:rPr>
          <w:rFonts w:ascii="Times New Roman" w:hAnsi="Times New Roman"/>
          <w:sz w:val="28"/>
          <w:szCs w:val="28"/>
        </w:rPr>
        <w:t>И.О. Фамилия</w:t>
      </w:r>
    </w:p>
    <w:p w14:paraId="403B87C4" w14:textId="77777777" w:rsidR="001425BF" w:rsidRDefault="001425BF" w:rsidP="00A87DCA">
      <w:pPr>
        <w:spacing w:after="0" w:line="240" w:lineRule="auto"/>
        <w:rPr>
          <w:rFonts w:ascii="Times New Roman" w:hAnsi="Times New Roman"/>
          <w:sz w:val="28"/>
          <w:szCs w:val="28"/>
        </w:rPr>
      </w:pPr>
      <w:r>
        <w:rPr>
          <w:rFonts w:ascii="Times New Roman" w:hAnsi="Times New Roman"/>
          <w:sz w:val="28"/>
          <w:szCs w:val="28"/>
        </w:rPr>
        <w:t>Задание принял к исполнению «_</w:t>
      </w:r>
      <w:proofErr w:type="gramStart"/>
      <w:r>
        <w:rPr>
          <w:rFonts w:ascii="Times New Roman" w:hAnsi="Times New Roman"/>
          <w:sz w:val="28"/>
          <w:szCs w:val="28"/>
        </w:rPr>
        <w:t>_»_</w:t>
      </w:r>
      <w:proofErr w:type="gramEnd"/>
      <w:r>
        <w:rPr>
          <w:rFonts w:ascii="Times New Roman" w:hAnsi="Times New Roman"/>
          <w:sz w:val="28"/>
          <w:szCs w:val="28"/>
        </w:rPr>
        <w:t>________20__г.</w:t>
      </w:r>
    </w:p>
    <w:p w14:paraId="46D44624" w14:textId="77777777" w:rsidR="001425BF" w:rsidRPr="00FB57B5" w:rsidRDefault="001425BF" w:rsidP="00A87DCA">
      <w:pPr>
        <w:spacing w:after="0" w:line="240" w:lineRule="auto"/>
        <w:rPr>
          <w:rFonts w:ascii="Times New Roman" w:hAnsi="Times New Roman"/>
          <w:sz w:val="28"/>
          <w:szCs w:val="28"/>
        </w:rPr>
      </w:pPr>
      <w:r>
        <w:rPr>
          <w:rFonts w:ascii="Times New Roman" w:hAnsi="Times New Roman"/>
          <w:sz w:val="28"/>
          <w:szCs w:val="28"/>
        </w:rPr>
        <w:t>Студент_______________________/</w:t>
      </w:r>
      <w:r w:rsidR="008F540F" w:rsidRPr="008F540F">
        <w:rPr>
          <w:rFonts w:ascii="Times New Roman" w:hAnsi="Times New Roman"/>
          <w:sz w:val="28"/>
          <w:szCs w:val="28"/>
        </w:rPr>
        <w:t xml:space="preserve"> </w:t>
      </w:r>
      <w:r w:rsidR="008F540F">
        <w:rPr>
          <w:rFonts w:ascii="Times New Roman" w:hAnsi="Times New Roman"/>
          <w:sz w:val="28"/>
          <w:szCs w:val="28"/>
        </w:rPr>
        <w:t>И.О. Фамилия</w:t>
      </w:r>
    </w:p>
    <w:p w14:paraId="02E4ED7F" w14:textId="255B244F" w:rsidR="00AF17B9" w:rsidRPr="008B2527" w:rsidRDefault="008B2527" w:rsidP="007C0A90">
      <w:pPr>
        <w:pStyle w:val="2"/>
      </w:pPr>
      <w:bookmarkStart w:id="28" w:name="_Toc130990194"/>
      <w:r w:rsidRPr="008B2527">
        <w:lastRenderedPageBreak/>
        <w:t xml:space="preserve">ПРИЛОЖЕНИЕ </w:t>
      </w:r>
      <w:r w:rsidRPr="008B2527">
        <w:rPr>
          <w:lang w:val="en-US"/>
        </w:rPr>
        <w:t>F</w:t>
      </w:r>
      <w:bookmarkEnd w:id="28"/>
    </w:p>
    <w:p w14:paraId="54EC1326" w14:textId="77777777" w:rsidR="00F54404" w:rsidRDefault="00F54404" w:rsidP="00F54404">
      <w:pPr>
        <w:pStyle w:val="a7"/>
        <w:spacing w:after="0" w:line="240" w:lineRule="auto"/>
        <w:ind w:left="0" w:right="-545" w:firstLine="708"/>
        <w:jc w:val="center"/>
        <w:rPr>
          <w:rFonts w:ascii="Times New Roman" w:hAnsi="Times New Roman"/>
          <w:b/>
          <w:sz w:val="28"/>
          <w:szCs w:val="28"/>
        </w:rPr>
      </w:pPr>
      <w:r w:rsidRPr="00BD07EB">
        <w:rPr>
          <w:rFonts w:ascii="Times New Roman" w:hAnsi="Times New Roman"/>
          <w:b/>
          <w:sz w:val="28"/>
          <w:szCs w:val="28"/>
        </w:rPr>
        <w:t>СОДЕРЖАНИЕ</w:t>
      </w:r>
      <w:r w:rsidR="00BD07EB">
        <w:rPr>
          <w:rFonts w:ascii="Times New Roman" w:hAnsi="Times New Roman"/>
          <w:b/>
          <w:sz w:val="28"/>
          <w:szCs w:val="28"/>
        </w:rPr>
        <w:tab/>
      </w:r>
      <w:r w:rsidR="00BD07EB">
        <w:rPr>
          <w:rFonts w:ascii="Times New Roman" w:hAnsi="Times New Roman"/>
          <w:b/>
          <w:sz w:val="28"/>
          <w:szCs w:val="28"/>
        </w:rPr>
        <w:tab/>
      </w:r>
      <w:r w:rsidR="00BD07EB">
        <w:rPr>
          <w:rFonts w:ascii="Times New Roman" w:hAnsi="Times New Roman"/>
          <w:b/>
          <w:sz w:val="28"/>
          <w:szCs w:val="28"/>
        </w:rPr>
        <w:tab/>
      </w:r>
    </w:p>
    <w:p w14:paraId="2377D703" w14:textId="5B8FBD6B" w:rsidR="00AF17B9" w:rsidRPr="00BD07EB" w:rsidRDefault="00BD07EB" w:rsidP="00F54404">
      <w:pPr>
        <w:pStyle w:val="a7"/>
        <w:spacing w:after="0" w:line="240" w:lineRule="auto"/>
        <w:ind w:left="0" w:right="-545" w:firstLine="708"/>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54404">
        <w:rPr>
          <w:rFonts w:ascii="Times New Roman" w:hAnsi="Times New Roman"/>
          <w:b/>
          <w:sz w:val="28"/>
          <w:szCs w:val="28"/>
        </w:rPr>
        <w:t xml:space="preserve">                           </w:t>
      </w:r>
      <w:r>
        <w:rPr>
          <w:rFonts w:ascii="Times New Roman" w:hAnsi="Times New Roman"/>
          <w:b/>
          <w:sz w:val="28"/>
          <w:szCs w:val="28"/>
        </w:rPr>
        <w:t xml:space="preserve">      </w:t>
      </w:r>
      <w:r w:rsidR="00F54404">
        <w:rPr>
          <w:rFonts w:ascii="Times New Roman" w:hAnsi="Times New Roman"/>
          <w:sz w:val="28"/>
          <w:szCs w:val="28"/>
        </w:rPr>
        <w:t>С</w:t>
      </w:r>
      <w:r w:rsidRPr="00BD07EB">
        <w:rPr>
          <w:rFonts w:ascii="Times New Roman" w:hAnsi="Times New Roman"/>
          <w:sz w:val="28"/>
          <w:szCs w:val="28"/>
        </w:rPr>
        <w:t>тр</w:t>
      </w:r>
      <w:r w:rsidR="00F54404">
        <w:rPr>
          <w:rFonts w:ascii="Times New Roman" w:hAnsi="Times New Roman"/>
          <w:sz w:val="28"/>
          <w:szCs w:val="28"/>
        </w:rPr>
        <w:t>.</w:t>
      </w:r>
    </w:p>
    <w:p w14:paraId="21D2B8A6" w14:textId="43239BF6" w:rsidR="00AF17B9" w:rsidRPr="000551DB" w:rsidRDefault="00F54404" w:rsidP="00A87DCA">
      <w:pPr>
        <w:tabs>
          <w:tab w:val="left" w:pos="3828"/>
          <w:tab w:val="left" w:pos="4678"/>
        </w:tabs>
        <w:spacing w:after="0" w:line="240" w:lineRule="auto"/>
        <w:ind w:right="-1"/>
        <w:jc w:val="both"/>
        <w:rPr>
          <w:rFonts w:ascii="Times New Roman" w:hAnsi="Times New Roman"/>
          <w:sz w:val="28"/>
          <w:szCs w:val="28"/>
        </w:rPr>
      </w:pPr>
      <w:r>
        <w:rPr>
          <w:rFonts w:ascii="Times New Roman" w:hAnsi="Times New Roman"/>
          <w:sz w:val="28"/>
          <w:szCs w:val="28"/>
        </w:rPr>
        <w:t>ВВЕДЕНИЕ</w:t>
      </w:r>
      <w:r w:rsidR="00AF17B9">
        <w:rPr>
          <w:rFonts w:ascii="Times New Roman" w:hAnsi="Times New Roman"/>
          <w:sz w:val="28"/>
          <w:szCs w:val="28"/>
        </w:rPr>
        <w:t>………………………………………………………………</w:t>
      </w:r>
      <w:proofErr w:type="gramStart"/>
      <w:r w:rsidR="00AF17B9">
        <w:rPr>
          <w:rFonts w:ascii="Times New Roman" w:hAnsi="Times New Roman"/>
          <w:sz w:val="28"/>
          <w:szCs w:val="28"/>
        </w:rPr>
        <w:t>…….</w:t>
      </w:r>
      <w:proofErr w:type="gramEnd"/>
      <w:r w:rsidR="00AF17B9">
        <w:rPr>
          <w:rFonts w:ascii="Times New Roman" w:hAnsi="Times New Roman"/>
          <w:sz w:val="28"/>
          <w:szCs w:val="28"/>
        </w:rPr>
        <w:t>.…….</w:t>
      </w:r>
    </w:p>
    <w:p w14:paraId="2C028974" w14:textId="2515491A" w:rsidR="00AF17B9"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1 Расчет требуемых эквивалентных ресурсов ВОЛП</w:t>
      </w:r>
      <w:r w:rsidRPr="000551DB">
        <w:rPr>
          <w:rFonts w:ascii="Times New Roman" w:hAnsi="Times New Roman"/>
          <w:sz w:val="28"/>
          <w:szCs w:val="28"/>
        </w:rPr>
        <w:t xml:space="preserve"> </w:t>
      </w:r>
      <w:r>
        <w:rPr>
          <w:rFonts w:ascii="Times New Roman" w:hAnsi="Times New Roman"/>
          <w:sz w:val="28"/>
          <w:szCs w:val="28"/>
        </w:rPr>
        <w:t>………………………</w:t>
      </w:r>
      <w:r w:rsidR="008B2527">
        <w:rPr>
          <w:rFonts w:ascii="Times New Roman" w:hAnsi="Times New Roman"/>
          <w:sz w:val="28"/>
          <w:szCs w:val="28"/>
        </w:rPr>
        <w:t>………</w:t>
      </w:r>
    </w:p>
    <w:p w14:paraId="785FF61D" w14:textId="04B98853" w:rsidR="00AF17B9" w:rsidRPr="005D4638"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 xml:space="preserve">1.1 Определение уровня </w:t>
      </w:r>
      <w:r>
        <w:rPr>
          <w:rFonts w:ascii="Times New Roman" w:hAnsi="Times New Roman"/>
          <w:sz w:val="28"/>
          <w:szCs w:val="28"/>
          <w:lang w:val="en-US"/>
        </w:rPr>
        <w:t>STM</w:t>
      </w:r>
      <w:r w:rsidRPr="005D4638">
        <w:rPr>
          <w:rFonts w:ascii="Times New Roman" w:hAnsi="Times New Roman"/>
          <w:sz w:val="28"/>
          <w:szCs w:val="28"/>
        </w:rPr>
        <w:t>-</w:t>
      </w:r>
      <w:r>
        <w:rPr>
          <w:rFonts w:ascii="Times New Roman" w:hAnsi="Times New Roman"/>
          <w:sz w:val="28"/>
          <w:szCs w:val="28"/>
          <w:lang w:val="en-US"/>
        </w:rPr>
        <w:t>N</w:t>
      </w:r>
      <w:r>
        <w:rPr>
          <w:rFonts w:ascii="Times New Roman" w:hAnsi="Times New Roman"/>
          <w:sz w:val="28"/>
          <w:szCs w:val="28"/>
        </w:rPr>
        <w:t>…………………………………………</w:t>
      </w:r>
      <w:r w:rsidR="008B2527">
        <w:rPr>
          <w:rFonts w:ascii="Times New Roman" w:hAnsi="Times New Roman"/>
          <w:sz w:val="28"/>
          <w:szCs w:val="28"/>
        </w:rPr>
        <w:t>……………</w:t>
      </w:r>
    </w:p>
    <w:p w14:paraId="1471A19C" w14:textId="2F726627" w:rsidR="00AF17B9" w:rsidRPr="005D4638" w:rsidRDefault="00AF17B9" w:rsidP="00F54404">
      <w:pPr>
        <w:spacing w:after="0" w:line="240" w:lineRule="auto"/>
        <w:ind w:right="-1"/>
        <w:jc w:val="both"/>
        <w:rPr>
          <w:rFonts w:ascii="Times New Roman" w:hAnsi="Times New Roman"/>
          <w:b/>
          <w:sz w:val="28"/>
          <w:szCs w:val="28"/>
        </w:rPr>
      </w:pPr>
      <w:r>
        <w:rPr>
          <w:rFonts w:ascii="Times New Roman" w:hAnsi="Times New Roman"/>
          <w:sz w:val="28"/>
          <w:szCs w:val="28"/>
        </w:rPr>
        <w:t xml:space="preserve">1.2 </w:t>
      </w:r>
      <w:r w:rsidRPr="005D4638">
        <w:rPr>
          <w:rFonts w:ascii="Times New Roman" w:hAnsi="Times New Roman"/>
          <w:sz w:val="28"/>
          <w:szCs w:val="28"/>
        </w:rPr>
        <w:t xml:space="preserve">Выбор типа системы </w:t>
      </w:r>
      <w:r w:rsidRPr="005D4638">
        <w:rPr>
          <w:rFonts w:ascii="Times New Roman" w:hAnsi="Times New Roman"/>
          <w:sz w:val="28"/>
          <w:szCs w:val="28"/>
          <w:lang w:val="en-US"/>
        </w:rPr>
        <w:t>WDM</w:t>
      </w:r>
      <w:r>
        <w:rPr>
          <w:rFonts w:ascii="Times New Roman" w:hAnsi="Times New Roman"/>
          <w:sz w:val="28"/>
          <w:szCs w:val="28"/>
        </w:rPr>
        <w:t>…………………………………………</w:t>
      </w:r>
      <w:r w:rsidR="008B2527">
        <w:rPr>
          <w:rFonts w:ascii="Times New Roman" w:hAnsi="Times New Roman"/>
          <w:sz w:val="28"/>
          <w:szCs w:val="28"/>
        </w:rPr>
        <w:t>………</w:t>
      </w:r>
      <w:proofErr w:type="gramStart"/>
      <w:r w:rsidR="008B2527">
        <w:rPr>
          <w:rFonts w:ascii="Times New Roman" w:hAnsi="Times New Roman"/>
          <w:sz w:val="28"/>
          <w:szCs w:val="28"/>
        </w:rPr>
        <w:t>…….</w:t>
      </w:r>
      <w:proofErr w:type="gramEnd"/>
      <w:r w:rsidR="008B2527">
        <w:rPr>
          <w:rFonts w:ascii="Times New Roman" w:hAnsi="Times New Roman"/>
          <w:sz w:val="28"/>
          <w:szCs w:val="28"/>
        </w:rPr>
        <w:t>.</w:t>
      </w:r>
    </w:p>
    <w:p w14:paraId="6651A6E0" w14:textId="454A57CF" w:rsidR="00AF17B9" w:rsidRPr="00FB48BD"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2 Архитектура сети и выбор способа защиты…………………………………</w:t>
      </w:r>
      <w:r w:rsidR="008B2527">
        <w:rPr>
          <w:rFonts w:ascii="Times New Roman" w:hAnsi="Times New Roman"/>
          <w:sz w:val="28"/>
          <w:szCs w:val="28"/>
        </w:rPr>
        <w:t>………</w:t>
      </w:r>
    </w:p>
    <w:p w14:paraId="657BCAF8" w14:textId="30756DD7" w:rsidR="00AF17B9" w:rsidRPr="00FC599E"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 xml:space="preserve">3 </w:t>
      </w:r>
      <w:r w:rsidRPr="00FC599E">
        <w:rPr>
          <w:rFonts w:ascii="Times New Roman" w:hAnsi="Times New Roman"/>
          <w:sz w:val="28"/>
          <w:szCs w:val="28"/>
        </w:rPr>
        <w:t>Определение требуемых видов муль</w:t>
      </w:r>
      <w:r>
        <w:rPr>
          <w:rFonts w:ascii="Times New Roman" w:hAnsi="Times New Roman"/>
          <w:sz w:val="28"/>
          <w:szCs w:val="28"/>
        </w:rPr>
        <w:t>типлексоров и их количества………</w:t>
      </w:r>
      <w:r w:rsidR="008B2527">
        <w:rPr>
          <w:rFonts w:ascii="Times New Roman" w:hAnsi="Times New Roman"/>
          <w:sz w:val="28"/>
          <w:szCs w:val="28"/>
        </w:rPr>
        <w:t>……….</w:t>
      </w:r>
    </w:p>
    <w:p w14:paraId="59268600" w14:textId="17826428" w:rsidR="00AF17B9"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 xml:space="preserve">4 </w:t>
      </w:r>
      <w:r w:rsidRPr="00E61552">
        <w:rPr>
          <w:rFonts w:ascii="Times New Roman" w:hAnsi="Times New Roman"/>
          <w:sz w:val="28"/>
          <w:szCs w:val="28"/>
        </w:rPr>
        <w:t>Выбор аппаратуры и к</w:t>
      </w:r>
      <w:r>
        <w:rPr>
          <w:rFonts w:ascii="Times New Roman" w:hAnsi="Times New Roman"/>
          <w:sz w:val="28"/>
          <w:szCs w:val="28"/>
        </w:rPr>
        <w:t>абельной продукции…………………………………</w:t>
      </w:r>
      <w:r w:rsidR="008B2527">
        <w:rPr>
          <w:rFonts w:ascii="Times New Roman" w:hAnsi="Times New Roman"/>
          <w:sz w:val="28"/>
          <w:szCs w:val="28"/>
        </w:rPr>
        <w:t>………</w:t>
      </w:r>
    </w:p>
    <w:p w14:paraId="35EF9C25" w14:textId="44F97C80" w:rsidR="00AF17B9"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4.1 Выбор аппаратуры……………………………………………………</w:t>
      </w:r>
      <w:r w:rsidR="008B2527">
        <w:rPr>
          <w:rFonts w:ascii="Times New Roman" w:hAnsi="Times New Roman"/>
          <w:sz w:val="28"/>
          <w:szCs w:val="28"/>
        </w:rPr>
        <w:t>…………….</w:t>
      </w:r>
    </w:p>
    <w:p w14:paraId="444611BB" w14:textId="67BD871C" w:rsidR="00AF17B9" w:rsidRPr="00E61552"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4.2 Выбор кабельной продукции…………………………………………</w:t>
      </w:r>
      <w:r w:rsidR="008B2527">
        <w:rPr>
          <w:rFonts w:ascii="Times New Roman" w:hAnsi="Times New Roman"/>
          <w:sz w:val="28"/>
          <w:szCs w:val="28"/>
        </w:rPr>
        <w:t>…………….</w:t>
      </w:r>
    </w:p>
    <w:p w14:paraId="4F23080D" w14:textId="0FF620A4" w:rsidR="00AF17B9" w:rsidRPr="003E5C26"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5</w:t>
      </w:r>
      <w:r w:rsidRPr="005117A8">
        <w:rPr>
          <w:rFonts w:ascii="Times New Roman" w:hAnsi="Times New Roman"/>
          <w:sz w:val="28"/>
          <w:szCs w:val="28"/>
        </w:rPr>
        <w:t xml:space="preserve"> </w:t>
      </w:r>
      <w:r w:rsidRPr="00971930">
        <w:rPr>
          <w:rFonts w:ascii="Times New Roman" w:hAnsi="Times New Roman"/>
          <w:sz w:val="28"/>
          <w:szCs w:val="28"/>
        </w:rPr>
        <w:t>Расчет длины усилительных участков………</w:t>
      </w:r>
      <w:r>
        <w:rPr>
          <w:rFonts w:ascii="Times New Roman" w:hAnsi="Times New Roman"/>
          <w:sz w:val="28"/>
          <w:szCs w:val="28"/>
        </w:rPr>
        <w:t>………………………………</w:t>
      </w:r>
      <w:r w:rsidR="008B2527">
        <w:rPr>
          <w:rFonts w:ascii="Times New Roman" w:hAnsi="Times New Roman"/>
          <w:sz w:val="28"/>
          <w:szCs w:val="28"/>
        </w:rPr>
        <w:t>……….</w:t>
      </w:r>
    </w:p>
    <w:p w14:paraId="0DF8C1C1" w14:textId="1B44B854" w:rsidR="00AF17B9" w:rsidRPr="003E5C26" w:rsidRDefault="00AF17B9" w:rsidP="00A87DCA">
      <w:pPr>
        <w:spacing w:after="0" w:line="240" w:lineRule="auto"/>
        <w:ind w:right="-1"/>
        <w:jc w:val="both"/>
        <w:rPr>
          <w:rFonts w:ascii="Times New Roman" w:hAnsi="Times New Roman"/>
          <w:sz w:val="28"/>
          <w:szCs w:val="28"/>
        </w:rPr>
      </w:pPr>
      <w:r>
        <w:rPr>
          <w:rFonts w:ascii="Times New Roman" w:hAnsi="Times New Roman"/>
          <w:sz w:val="28"/>
          <w:szCs w:val="28"/>
        </w:rPr>
        <w:t>5</w:t>
      </w:r>
      <w:r w:rsidRPr="003E5C26">
        <w:rPr>
          <w:rFonts w:ascii="Times New Roman" w:hAnsi="Times New Roman"/>
          <w:sz w:val="28"/>
          <w:szCs w:val="28"/>
        </w:rPr>
        <w:t xml:space="preserve">.1 </w:t>
      </w:r>
      <w:r>
        <w:rPr>
          <w:rFonts w:ascii="Times New Roman" w:hAnsi="Times New Roman"/>
          <w:sz w:val="28"/>
          <w:szCs w:val="28"/>
        </w:rPr>
        <w:t>Расчет дли</w:t>
      </w:r>
      <w:r w:rsidRPr="00D329BA">
        <w:rPr>
          <w:rFonts w:ascii="Times New Roman" w:hAnsi="Times New Roman"/>
          <w:sz w:val="28"/>
          <w:szCs w:val="28"/>
        </w:rPr>
        <w:t>ны регенерационного участка по затуханию</w:t>
      </w:r>
      <w:r>
        <w:rPr>
          <w:rFonts w:ascii="Times New Roman" w:hAnsi="Times New Roman"/>
          <w:sz w:val="28"/>
          <w:szCs w:val="28"/>
        </w:rPr>
        <w:t>……………</w:t>
      </w:r>
      <w:r w:rsidR="008B2527">
        <w:rPr>
          <w:rFonts w:ascii="Times New Roman" w:hAnsi="Times New Roman"/>
          <w:sz w:val="28"/>
          <w:szCs w:val="28"/>
        </w:rPr>
        <w:t>…………….</w:t>
      </w:r>
    </w:p>
    <w:p w14:paraId="1B2DB33A" w14:textId="21583B32" w:rsidR="00AF17B9" w:rsidRDefault="00AF17B9" w:rsidP="00A87DCA">
      <w:pPr>
        <w:spacing w:after="0" w:line="240" w:lineRule="auto"/>
        <w:ind w:right="-1"/>
        <w:jc w:val="both"/>
        <w:rPr>
          <w:rFonts w:ascii="Times New Roman" w:hAnsi="Times New Roman"/>
          <w:color w:val="000000"/>
          <w:sz w:val="28"/>
          <w:szCs w:val="28"/>
        </w:rPr>
      </w:pPr>
      <w:r>
        <w:rPr>
          <w:rFonts w:ascii="Times New Roman" w:hAnsi="Times New Roman"/>
          <w:sz w:val="28"/>
          <w:szCs w:val="28"/>
        </w:rPr>
        <w:t>5</w:t>
      </w:r>
      <w:r w:rsidRPr="003E5C26">
        <w:rPr>
          <w:rFonts w:ascii="Times New Roman" w:hAnsi="Times New Roman"/>
          <w:sz w:val="28"/>
          <w:szCs w:val="28"/>
        </w:rPr>
        <w:t xml:space="preserve">.2 </w:t>
      </w:r>
      <w:r>
        <w:rPr>
          <w:rFonts w:ascii="Times New Roman" w:hAnsi="Times New Roman"/>
          <w:sz w:val="28"/>
          <w:szCs w:val="28"/>
        </w:rPr>
        <w:t>Расчет хроматической дисперсии</w:t>
      </w:r>
      <w:r w:rsidRPr="000D2A43">
        <w:rPr>
          <w:rFonts w:ascii="Times New Roman" w:hAnsi="Times New Roman"/>
          <w:sz w:val="28"/>
          <w:szCs w:val="28"/>
        </w:rPr>
        <w:t xml:space="preserve"> </w:t>
      </w:r>
      <w:r w:rsidRPr="000D2A43">
        <w:rPr>
          <w:rFonts w:ascii="Times New Roman" w:hAnsi="Times New Roman"/>
          <w:color w:val="000000"/>
          <w:sz w:val="28"/>
          <w:szCs w:val="28"/>
        </w:rPr>
        <w:t>для реконструируемого участка</w:t>
      </w:r>
      <w:r w:rsidR="008B2527">
        <w:rPr>
          <w:rFonts w:ascii="Times New Roman" w:hAnsi="Times New Roman"/>
          <w:color w:val="000000"/>
          <w:sz w:val="28"/>
          <w:szCs w:val="28"/>
        </w:rPr>
        <w:t>….</w:t>
      </w:r>
      <w:r>
        <w:rPr>
          <w:rFonts w:ascii="Times New Roman" w:hAnsi="Times New Roman"/>
          <w:color w:val="000000"/>
          <w:sz w:val="28"/>
          <w:szCs w:val="28"/>
        </w:rPr>
        <w:t>...</w:t>
      </w:r>
      <w:r w:rsidR="008B2527">
        <w:rPr>
          <w:rFonts w:ascii="Times New Roman" w:hAnsi="Times New Roman"/>
          <w:color w:val="000000"/>
          <w:sz w:val="28"/>
          <w:szCs w:val="28"/>
        </w:rPr>
        <w:t>...............</w:t>
      </w:r>
    </w:p>
    <w:p w14:paraId="43416EB1" w14:textId="6A1C4F34" w:rsidR="002E3791" w:rsidRDefault="002E3791" w:rsidP="008B2527">
      <w:pPr>
        <w:spacing w:after="0" w:line="240" w:lineRule="auto"/>
        <w:ind w:right="-1"/>
        <w:jc w:val="both"/>
        <w:rPr>
          <w:rFonts w:ascii="Times New Roman" w:hAnsi="Times New Roman"/>
          <w:sz w:val="28"/>
          <w:szCs w:val="28"/>
        </w:rPr>
      </w:pPr>
      <w:r w:rsidRPr="002E3791">
        <w:rPr>
          <w:rFonts w:ascii="Times New Roman" w:hAnsi="Times New Roman"/>
          <w:sz w:val="28"/>
          <w:szCs w:val="28"/>
        </w:rPr>
        <w:t>5.3 Расчет шумов спонтанного усиления</w:t>
      </w:r>
      <w:r w:rsidR="002668D0">
        <w:rPr>
          <w:rFonts w:ascii="Times New Roman" w:hAnsi="Times New Roman"/>
          <w:sz w:val="28"/>
          <w:szCs w:val="28"/>
        </w:rPr>
        <w:t>…………………………………</w:t>
      </w:r>
      <w:r w:rsidR="008B2527">
        <w:rPr>
          <w:rFonts w:ascii="Times New Roman" w:hAnsi="Times New Roman"/>
          <w:sz w:val="28"/>
          <w:szCs w:val="28"/>
        </w:rPr>
        <w:t>……………</w:t>
      </w:r>
    </w:p>
    <w:p w14:paraId="07B1D18B" w14:textId="7CF24B32" w:rsidR="008B2527" w:rsidRPr="002E3791" w:rsidRDefault="008B2527" w:rsidP="008B2527">
      <w:pPr>
        <w:spacing w:after="0" w:line="240" w:lineRule="auto"/>
        <w:ind w:right="-1"/>
        <w:jc w:val="both"/>
        <w:rPr>
          <w:rFonts w:ascii="Times New Roman" w:hAnsi="Times New Roman"/>
          <w:sz w:val="28"/>
          <w:szCs w:val="28"/>
        </w:rPr>
      </w:pPr>
      <w:r>
        <w:rPr>
          <w:rFonts w:ascii="Times New Roman" w:hAnsi="Times New Roman"/>
          <w:sz w:val="28"/>
          <w:szCs w:val="28"/>
        </w:rPr>
        <w:t>5.4 Спецификация оборудования…………………………………………………</w:t>
      </w:r>
      <w:proofErr w:type="gramStart"/>
      <w:r>
        <w:rPr>
          <w:rFonts w:ascii="Times New Roman" w:hAnsi="Times New Roman"/>
          <w:sz w:val="28"/>
          <w:szCs w:val="28"/>
        </w:rPr>
        <w:t>…….</w:t>
      </w:r>
      <w:proofErr w:type="gramEnd"/>
      <w:r>
        <w:rPr>
          <w:rFonts w:ascii="Times New Roman" w:hAnsi="Times New Roman"/>
          <w:sz w:val="28"/>
          <w:szCs w:val="28"/>
        </w:rPr>
        <w:t>.</w:t>
      </w:r>
    </w:p>
    <w:p w14:paraId="4040661A" w14:textId="0434E07D" w:rsidR="004E5112" w:rsidRDefault="00AF17B9" w:rsidP="00A87DCA">
      <w:pPr>
        <w:spacing w:after="0" w:line="240" w:lineRule="auto"/>
        <w:jc w:val="both"/>
        <w:rPr>
          <w:rFonts w:ascii="Times New Roman" w:hAnsi="Times New Roman"/>
          <w:sz w:val="28"/>
          <w:szCs w:val="28"/>
        </w:rPr>
      </w:pPr>
      <w:r>
        <w:rPr>
          <w:rFonts w:ascii="Times New Roman" w:hAnsi="Times New Roman"/>
          <w:sz w:val="28"/>
          <w:szCs w:val="28"/>
        </w:rPr>
        <w:t>6 Разработка схемы организации связи…………………………………………</w:t>
      </w:r>
      <w:r w:rsidR="008B2527">
        <w:rPr>
          <w:rFonts w:ascii="Times New Roman" w:hAnsi="Times New Roman"/>
          <w:sz w:val="28"/>
          <w:szCs w:val="28"/>
        </w:rPr>
        <w:t>………</w:t>
      </w:r>
    </w:p>
    <w:p w14:paraId="6D35F2F2" w14:textId="52809444" w:rsidR="008B2527" w:rsidRDefault="008B2527" w:rsidP="00A87DCA">
      <w:pPr>
        <w:spacing w:after="0" w:line="240" w:lineRule="auto"/>
        <w:jc w:val="both"/>
        <w:rPr>
          <w:rFonts w:ascii="Times New Roman" w:hAnsi="Times New Roman"/>
          <w:sz w:val="28"/>
          <w:szCs w:val="28"/>
        </w:rPr>
      </w:pPr>
      <w:r>
        <w:rPr>
          <w:rFonts w:ascii="Times New Roman" w:hAnsi="Times New Roman"/>
          <w:sz w:val="28"/>
          <w:szCs w:val="28"/>
        </w:rPr>
        <w:t>7 Расчет надежности ВОЛП………………………………………………………</w:t>
      </w:r>
      <w:proofErr w:type="gramStart"/>
      <w:r>
        <w:rPr>
          <w:rFonts w:ascii="Times New Roman" w:hAnsi="Times New Roman"/>
          <w:sz w:val="28"/>
          <w:szCs w:val="28"/>
        </w:rPr>
        <w:t>…….</w:t>
      </w:r>
      <w:proofErr w:type="gramEnd"/>
      <w:r>
        <w:rPr>
          <w:rFonts w:ascii="Times New Roman" w:hAnsi="Times New Roman"/>
          <w:sz w:val="28"/>
          <w:szCs w:val="28"/>
        </w:rPr>
        <w:t>.</w:t>
      </w:r>
    </w:p>
    <w:p w14:paraId="43813CC2" w14:textId="5597B051" w:rsidR="008B2527" w:rsidRDefault="008B2527" w:rsidP="00A87DCA">
      <w:pPr>
        <w:spacing w:after="0" w:line="240" w:lineRule="auto"/>
        <w:jc w:val="both"/>
        <w:rPr>
          <w:rFonts w:ascii="Times New Roman" w:hAnsi="Times New Roman"/>
          <w:noProof/>
          <w:sz w:val="28"/>
        </w:rPr>
      </w:pPr>
      <w:r>
        <w:rPr>
          <w:rFonts w:ascii="Times New Roman" w:hAnsi="Times New Roman"/>
          <w:sz w:val="28"/>
          <w:szCs w:val="28"/>
        </w:rPr>
        <w:t>8 Организационно-экономическая часть……………………………………………….</w:t>
      </w:r>
    </w:p>
    <w:p w14:paraId="0199B935" w14:textId="24AC3F83" w:rsidR="004E5112" w:rsidRDefault="008B2527" w:rsidP="00A87DCA">
      <w:pPr>
        <w:spacing w:after="0" w:line="240" w:lineRule="auto"/>
        <w:jc w:val="both"/>
        <w:rPr>
          <w:rFonts w:ascii="Times New Roman" w:hAnsi="Times New Roman"/>
          <w:noProof/>
          <w:sz w:val="28"/>
        </w:rPr>
      </w:pPr>
      <w:r>
        <w:rPr>
          <w:rFonts w:ascii="Times New Roman" w:hAnsi="Times New Roman"/>
          <w:noProof/>
          <w:sz w:val="28"/>
        </w:rPr>
        <w:t>ЗАКЛЮЧЕНИЕ…………………………………………………………………………...</w:t>
      </w:r>
    </w:p>
    <w:p w14:paraId="0162DDDB" w14:textId="4874A28F" w:rsidR="00AF17B9" w:rsidRDefault="008B2527" w:rsidP="00A87DCA">
      <w:pPr>
        <w:spacing w:after="0" w:line="240" w:lineRule="auto"/>
        <w:jc w:val="both"/>
        <w:rPr>
          <w:rFonts w:ascii="Times New Roman" w:hAnsi="Times New Roman"/>
          <w:sz w:val="28"/>
        </w:rPr>
      </w:pPr>
      <w:r>
        <w:rPr>
          <w:rFonts w:ascii="Times New Roman" w:hAnsi="Times New Roman"/>
          <w:noProof/>
          <w:sz w:val="28"/>
        </w:rPr>
        <w:t>СПИСОК ИСПОЛЬЗОВАННЫХ ИСТОЧНИКОВ</w:t>
      </w:r>
      <w:r w:rsidR="004E5112">
        <w:rPr>
          <w:rFonts w:ascii="Times New Roman" w:hAnsi="Times New Roman"/>
          <w:noProof/>
          <w:sz w:val="28"/>
        </w:rPr>
        <w:t>…………………………………….</w:t>
      </w:r>
    </w:p>
    <w:p w14:paraId="48E5C57E" w14:textId="77777777" w:rsidR="004E5112" w:rsidRDefault="004E5112" w:rsidP="00A87DCA">
      <w:pPr>
        <w:pStyle w:val="a7"/>
        <w:spacing w:after="0" w:line="240" w:lineRule="auto"/>
        <w:ind w:left="0" w:right="-545"/>
        <w:jc w:val="both"/>
        <w:rPr>
          <w:rFonts w:ascii="Times New Roman" w:hAnsi="Times New Roman"/>
          <w:sz w:val="28"/>
          <w:szCs w:val="28"/>
        </w:rPr>
      </w:pPr>
    </w:p>
    <w:p w14:paraId="31D65B2F" w14:textId="77777777" w:rsidR="004E5112" w:rsidRDefault="004E5112" w:rsidP="00A87DCA">
      <w:pPr>
        <w:pStyle w:val="a7"/>
        <w:spacing w:after="0" w:line="240" w:lineRule="auto"/>
        <w:ind w:left="0" w:right="-545"/>
        <w:jc w:val="both"/>
        <w:rPr>
          <w:rFonts w:ascii="Times New Roman" w:hAnsi="Times New Roman"/>
          <w:sz w:val="28"/>
          <w:szCs w:val="28"/>
        </w:rPr>
      </w:pPr>
    </w:p>
    <w:p w14:paraId="0774F497" w14:textId="77777777" w:rsidR="004E5112" w:rsidRDefault="004E5112" w:rsidP="00A87DCA">
      <w:pPr>
        <w:pStyle w:val="a7"/>
        <w:spacing w:after="0" w:line="240" w:lineRule="auto"/>
        <w:ind w:left="0" w:right="-545"/>
        <w:jc w:val="both"/>
        <w:rPr>
          <w:rFonts w:ascii="Times New Roman" w:hAnsi="Times New Roman"/>
          <w:sz w:val="28"/>
          <w:szCs w:val="28"/>
        </w:rPr>
      </w:pPr>
    </w:p>
    <w:p w14:paraId="2CD80884" w14:textId="77777777" w:rsidR="004E5112" w:rsidRDefault="004E5112" w:rsidP="00A87DCA">
      <w:pPr>
        <w:pStyle w:val="a7"/>
        <w:spacing w:after="0" w:line="240" w:lineRule="auto"/>
        <w:ind w:left="0" w:right="-545"/>
        <w:jc w:val="both"/>
        <w:rPr>
          <w:rFonts w:ascii="Times New Roman" w:hAnsi="Times New Roman"/>
          <w:sz w:val="28"/>
          <w:szCs w:val="28"/>
        </w:rPr>
      </w:pPr>
    </w:p>
    <w:p w14:paraId="76CB8A9D" w14:textId="77777777" w:rsidR="004E5112" w:rsidRDefault="004E5112" w:rsidP="00A87DCA">
      <w:pPr>
        <w:pStyle w:val="a7"/>
        <w:spacing w:after="0" w:line="240" w:lineRule="auto"/>
        <w:ind w:left="0" w:right="-545"/>
        <w:jc w:val="both"/>
        <w:rPr>
          <w:rFonts w:ascii="Times New Roman" w:hAnsi="Times New Roman"/>
          <w:sz w:val="28"/>
          <w:szCs w:val="28"/>
        </w:rPr>
      </w:pPr>
    </w:p>
    <w:p w14:paraId="7991A0FE" w14:textId="77777777" w:rsidR="004E5112" w:rsidRDefault="004E5112" w:rsidP="00A87DCA">
      <w:pPr>
        <w:pStyle w:val="a7"/>
        <w:spacing w:after="0" w:line="240" w:lineRule="auto"/>
        <w:ind w:left="0" w:right="-545"/>
        <w:jc w:val="both"/>
        <w:rPr>
          <w:rFonts w:ascii="Times New Roman" w:hAnsi="Times New Roman"/>
          <w:sz w:val="28"/>
          <w:szCs w:val="28"/>
        </w:rPr>
      </w:pPr>
    </w:p>
    <w:p w14:paraId="559C147B" w14:textId="071BF3AE" w:rsidR="00A10A93" w:rsidRPr="001C672A" w:rsidRDefault="00F362CE" w:rsidP="00F362CE">
      <w:pPr>
        <w:spacing w:after="0" w:line="240" w:lineRule="auto"/>
      </w:pPr>
      <w:r w:rsidRPr="001C672A">
        <w:t xml:space="preserve"> </w:t>
      </w:r>
    </w:p>
    <w:p w14:paraId="5FCA96C9" w14:textId="77777777" w:rsidR="004E5112" w:rsidRDefault="004E5112" w:rsidP="00DF2085">
      <w:pPr>
        <w:pStyle w:val="a7"/>
        <w:spacing w:after="0" w:line="360" w:lineRule="auto"/>
        <w:ind w:left="0" w:right="-545"/>
        <w:jc w:val="both"/>
        <w:rPr>
          <w:rFonts w:ascii="Times New Roman" w:hAnsi="Times New Roman"/>
          <w:sz w:val="28"/>
          <w:szCs w:val="28"/>
        </w:rPr>
      </w:pPr>
    </w:p>
    <w:sectPr w:rsidR="004E5112" w:rsidSect="002F4D57">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50CF" w14:textId="77777777" w:rsidR="002110B9" w:rsidRDefault="002110B9" w:rsidP="004F667D">
      <w:pPr>
        <w:spacing w:after="0" w:line="240" w:lineRule="auto"/>
      </w:pPr>
      <w:r>
        <w:separator/>
      </w:r>
    </w:p>
  </w:endnote>
  <w:endnote w:type="continuationSeparator" w:id="0">
    <w:p w14:paraId="46E04FD1" w14:textId="77777777" w:rsidR="002110B9" w:rsidRDefault="002110B9" w:rsidP="004F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altName w:val="Arial"/>
    <w:panose1 w:val="020B0604020202020204"/>
    <w:charset w:val="CC"/>
    <w:family w:val="swiss"/>
    <w:pitch w:val="variable"/>
    <w:sig w:usb0="00000287" w:usb1="00000000" w:usb2="00000000" w:usb3="00000000" w:csb0="0000009F" w:csb1="00000000"/>
  </w:font>
  <w:font w:name="TimesNewRomanPSMT">
    <w:altName w:val="Yu Gothic"/>
    <w:panose1 w:val="020B0604020202020204"/>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7E3B" w14:textId="77777777" w:rsidR="00FE12E2" w:rsidRPr="009C4288" w:rsidRDefault="00FE12E2" w:rsidP="009C4288">
    <w:pPr>
      <w:pStyle w:val="a5"/>
      <w:jc w:val="right"/>
      <w:rPr>
        <w:sz w:val="24"/>
        <w:szCs w:val="24"/>
      </w:rPr>
    </w:pPr>
    <w:r w:rsidRPr="009C4288">
      <w:rPr>
        <w:sz w:val="24"/>
        <w:szCs w:val="24"/>
      </w:rPr>
      <w:fldChar w:fldCharType="begin"/>
    </w:r>
    <w:r w:rsidRPr="009C4288">
      <w:rPr>
        <w:sz w:val="24"/>
        <w:szCs w:val="24"/>
      </w:rPr>
      <w:instrText xml:space="preserve"> PAGE   \* MERGEFORMAT </w:instrText>
    </w:r>
    <w:r w:rsidRPr="009C4288">
      <w:rPr>
        <w:sz w:val="24"/>
        <w:szCs w:val="24"/>
      </w:rPr>
      <w:fldChar w:fldCharType="separate"/>
    </w:r>
    <w:r>
      <w:rPr>
        <w:noProof/>
        <w:sz w:val="24"/>
        <w:szCs w:val="24"/>
      </w:rPr>
      <w:t>25</w:t>
    </w:r>
    <w:r w:rsidRPr="009C4288">
      <w:rPr>
        <w:sz w:val="24"/>
        <w:szCs w:val="24"/>
      </w:rPr>
      <w:fldChar w:fldCharType="end"/>
    </w:r>
  </w:p>
  <w:p w14:paraId="6B2E467E" w14:textId="77777777" w:rsidR="00FE12E2" w:rsidRDefault="00FE12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9A17" w14:textId="77777777" w:rsidR="00FE12E2" w:rsidRDefault="00FE12E2">
    <w:pPr>
      <w:pStyle w:val="a5"/>
      <w:jc w:val="right"/>
    </w:pPr>
  </w:p>
  <w:p w14:paraId="6EE92BD6" w14:textId="77777777" w:rsidR="00FE12E2" w:rsidRDefault="00FE12E2" w:rsidP="005E1BA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6659" w14:textId="77777777" w:rsidR="002110B9" w:rsidRDefault="002110B9" w:rsidP="004F667D">
      <w:pPr>
        <w:spacing w:after="0" w:line="240" w:lineRule="auto"/>
      </w:pPr>
      <w:r>
        <w:separator/>
      </w:r>
    </w:p>
  </w:footnote>
  <w:footnote w:type="continuationSeparator" w:id="0">
    <w:p w14:paraId="4F696872" w14:textId="77777777" w:rsidR="002110B9" w:rsidRDefault="002110B9" w:rsidP="004F6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7FE"/>
    <w:multiLevelType w:val="hybridMultilevel"/>
    <w:tmpl w:val="84E2338C"/>
    <w:lvl w:ilvl="0" w:tplc="04190011">
      <w:start w:val="1"/>
      <w:numFmt w:val="decimal"/>
      <w:lvlText w:val="%1)"/>
      <w:lvlJc w:val="left"/>
      <w:pPr>
        <w:ind w:left="360" w:hanging="360"/>
      </w:p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 w15:restartNumberingAfterBreak="0">
    <w:nsid w:val="029669EE"/>
    <w:multiLevelType w:val="hybridMultilevel"/>
    <w:tmpl w:val="14DE1178"/>
    <w:lvl w:ilvl="0" w:tplc="326E33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F45737"/>
    <w:multiLevelType w:val="hybridMultilevel"/>
    <w:tmpl w:val="3A924582"/>
    <w:lvl w:ilvl="0" w:tplc="65E47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054CAA"/>
    <w:multiLevelType w:val="hybridMultilevel"/>
    <w:tmpl w:val="9AB8F6EE"/>
    <w:lvl w:ilvl="0" w:tplc="04190017">
      <w:start w:val="1"/>
      <w:numFmt w:val="lowerLetter"/>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4" w15:restartNumberingAfterBreak="0">
    <w:nsid w:val="08EE5151"/>
    <w:multiLevelType w:val="hybridMultilevel"/>
    <w:tmpl w:val="FD9CFA44"/>
    <w:lvl w:ilvl="0" w:tplc="86A01B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FC4C19"/>
    <w:multiLevelType w:val="hybridMultilevel"/>
    <w:tmpl w:val="8A1E03E4"/>
    <w:lvl w:ilvl="0" w:tplc="C1B2439C">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35BE5"/>
    <w:multiLevelType w:val="hybridMultilevel"/>
    <w:tmpl w:val="62E42D02"/>
    <w:lvl w:ilvl="0" w:tplc="1B248B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462AFA"/>
    <w:multiLevelType w:val="multilevel"/>
    <w:tmpl w:val="FC5CD984"/>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414" w:hanging="720"/>
      </w:pPr>
      <w:rPr>
        <w:rFonts w:cs="Times New Roman" w:hint="default"/>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abstractNum w:abstractNumId="8" w15:restartNumberingAfterBreak="0">
    <w:nsid w:val="0E4B7891"/>
    <w:multiLevelType w:val="hybridMultilevel"/>
    <w:tmpl w:val="5C1640C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9" w15:restartNumberingAfterBreak="0">
    <w:nsid w:val="17572BE6"/>
    <w:multiLevelType w:val="hybridMultilevel"/>
    <w:tmpl w:val="3E5CB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3C7F70"/>
    <w:multiLevelType w:val="hybridMultilevel"/>
    <w:tmpl w:val="3512551E"/>
    <w:lvl w:ilvl="0" w:tplc="B58AE7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666BC8"/>
    <w:multiLevelType w:val="hybridMultilevel"/>
    <w:tmpl w:val="2AC65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576F4F"/>
    <w:multiLevelType w:val="hybridMultilevel"/>
    <w:tmpl w:val="3512551E"/>
    <w:lvl w:ilvl="0" w:tplc="B58AE7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3C1801"/>
    <w:multiLevelType w:val="hybridMultilevel"/>
    <w:tmpl w:val="0A3E5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B17CC8"/>
    <w:multiLevelType w:val="multilevel"/>
    <w:tmpl w:val="A850BA36"/>
    <w:lvl w:ilvl="0">
      <w:start w:val="2"/>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1482"/>
        </w:tabs>
        <w:ind w:left="1482" w:hanging="495"/>
      </w:pPr>
      <w:rPr>
        <w:rFonts w:cs="Times New Roman" w:hint="default"/>
      </w:rPr>
    </w:lvl>
    <w:lvl w:ilvl="2">
      <w:start w:val="1"/>
      <w:numFmt w:val="decimal"/>
      <w:lvlText w:val="%1.%2.%3"/>
      <w:lvlJc w:val="left"/>
      <w:pPr>
        <w:tabs>
          <w:tab w:val="num" w:pos="2694"/>
        </w:tabs>
        <w:ind w:left="2694" w:hanging="720"/>
      </w:pPr>
      <w:rPr>
        <w:rFonts w:cs="Times New Roman" w:hint="default"/>
      </w:rPr>
    </w:lvl>
    <w:lvl w:ilvl="3">
      <w:start w:val="1"/>
      <w:numFmt w:val="decimal"/>
      <w:lvlText w:val="%1.%2.%3.%4"/>
      <w:lvlJc w:val="left"/>
      <w:pPr>
        <w:tabs>
          <w:tab w:val="num" w:pos="4041"/>
        </w:tabs>
        <w:ind w:left="4041" w:hanging="1080"/>
      </w:pPr>
      <w:rPr>
        <w:rFonts w:cs="Times New Roman" w:hint="default"/>
      </w:rPr>
    </w:lvl>
    <w:lvl w:ilvl="4">
      <w:start w:val="1"/>
      <w:numFmt w:val="decimal"/>
      <w:lvlText w:val="%1.%2.%3.%4.%5"/>
      <w:lvlJc w:val="left"/>
      <w:pPr>
        <w:tabs>
          <w:tab w:val="num" w:pos="5028"/>
        </w:tabs>
        <w:ind w:left="5028" w:hanging="1080"/>
      </w:pPr>
      <w:rPr>
        <w:rFonts w:cs="Times New Roman" w:hint="default"/>
      </w:rPr>
    </w:lvl>
    <w:lvl w:ilvl="5">
      <w:start w:val="1"/>
      <w:numFmt w:val="decimal"/>
      <w:lvlText w:val="%1.%2.%3.%4.%5.%6"/>
      <w:lvlJc w:val="left"/>
      <w:pPr>
        <w:tabs>
          <w:tab w:val="num" w:pos="6375"/>
        </w:tabs>
        <w:ind w:left="6375" w:hanging="1440"/>
      </w:pPr>
      <w:rPr>
        <w:rFonts w:cs="Times New Roman" w:hint="default"/>
      </w:rPr>
    </w:lvl>
    <w:lvl w:ilvl="6">
      <w:start w:val="1"/>
      <w:numFmt w:val="decimal"/>
      <w:lvlText w:val="%1.%2.%3.%4.%5.%6.%7"/>
      <w:lvlJc w:val="left"/>
      <w:pPr>
        <w:tabs>
          <w:tab w:val="num" w:pos="7362"/>
        </w:tabs>
        <w:ind w:left="7362" w:hanging="1440"/>
      </w:pPr>
      <w:rPr>
        <w:rFonts w:cs="Times New Roman" w:hint="default"/>
      </w:rPr>
    </w:lvl>
    <w:lvl w:ilvl="7">
      <w:start w:val="1"/>
      <w:numFmt w:val="decimal"/>
      <w:lvlText w:val="%1.%2.%3.%4.%5.%6.%7.%8"/>
      <w:lvlJc w:val="left"/>
      <w:pPr>
        <w:tabs>
          <w:tab w:val="num" w:pos="8709"/>
        </w:tabs>
        <w:ind w:left="8709" w:hanging="1800"/>
      </w:pPr>
      <w:rPr>
        <w:rFonts w:cs="Times New Roman" w:hint="default"/>
      </w:rPr>
    </w:lvl>
    <w:lvl w:ilvl="8">
      <w:start w:val="1"/>
      <w:numFmt w:val="decimal"/>
      <w:lvlText w:val="%1.%2.%3.%4.%5.%6.%7.%8.%9"/>
      <w:lvlJc w:val="left"/>
      <w:pPr>
        <w:tabs>
          <w:tab w:val="num" w:pos="10056"/>
        </w:tabs>
        <w:ind w:left="10056" w:hanging="2160"/>
      </w:pPr>
      <w:rPr>
        <w:rFonts w:cs="Times New Roman" w:hint="default"/>
      </w:rPr>
    </w:lvl>
  </w:abstractNum>
  <w:abstractNum w:abstractNumId="15" w15:restartNumberingAfterBreak="0">
    <w:nsid w:val="2E412A58"/>
    <w:multiLevelType w:val="hybridMultilevel"/>
    <w:tmpl w:val="406C0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2C770D"/>
    <w:multiLevelType w:val="hybridMultilevel"/>
    <w:tmpl w:val="F0C205E6"/>
    <w:lvl w:ilvl="0" w:tplc="04190011">
      <w:start w:val="1"/>
      <w:numFmt w:val="decimal"/>
      <w:lvlText w:val="%1)"/>
      <w:lvlJc w:val="left"/>
      <w:pPr>
        <w:ind w:left="210" w:hanging="360"/>
      </w:pPr>
      <w:rPr>
        <w:rFonts w:cs="Times New Roman"/>
      </w:rPr>
    </w:lvl>
    <w:lvl w:ilvl="1" w:tplc="04190019" w:tentative="1">
      <w:start w:val="1"/>
      <w:numFmt w:val="lowerLetter"/>
      <w:lvlText w:val="%2."/>
      <w:lvlJc w:val="left"/>
      <w:pPr>
        <w:ind w:left="930" w:hanging="360"/>
      </w:pPr>
      <w:rPr>
        <w:rFonts w:cs="Times New Roman"/>
      </w:rPr>
    </w:lvl>
    <w:lvl w:ilvl="2" w:tplc="0419001B" w:tentative="1">
      <w:start w:val="1"/>
      <w:numFmt w:val="lowerRoman"/>
      <w:lvlText w:val="%3."/>
      <w:lvlJc w:val="right"/>
      <w:pPr>
        <w:ind w:left="1650" w:hanging="180"/>
      </w:pPr>
      <w:rPr>
        <w:rFonts w:cs="Times New Roman"/>
      </w:rPr>
    </w:lvl>
    <w:lvl w:ilvl="3" w:tplc="0419000F" w:tentative="1">
      <w:start w:val="1"/>
      <w:numFmt w:val="decimal"/>
      <w:lvlText w:val="%4."/>
      <w:lvlJc w:val="left"/>
      <w:pPr>
        <w:ind w:left="2370" w:hanging="360"/>
      </w:pPr>
      <w:rPr>
        <w:rFonts w:cs="Times New Roman"/>
      </w:rPr>
    </w:lvl>
    <w:lvl w:ilvl="4" w:tplc="04190019" w:tentative="1">
      <w:start w:val="1"/>
      <w:numFmt w:val="lowerLetter"/>
      <w:lvlText w:val="%5."/>
      <w:lvlJc w:val="left"/>
      <w:pPr>
        <w:ind w:left="3090" w:hanging="360"/>
      </w:pPr>
      <w:rPr>
        <w:rFonts w:cs="Times New Roman"/>
      </w:rPr>
    </w:lvl>
    <w:lvl w:ilvl="5" w:tplc="0419001B" w:tentative="1">
      <w:start w:val="1"/>
      <w:numFmt w:val="lowerRoman"/>
      <w:lvlText w:val="%6."/>
      <w:lvlJc w:val="right"/>
      <w:pPr>
        <w:ind w:left="3810" w:hanging="180"/>
      </w:pPr>
      <w:rPr>
        <w:rFonts w:cs="Times New Roman"/>
      </w:rPr>
    </w:lvl>
    <w:lvl w:ilvl="6" w:tplc="0419000F" w:tentative="1">
      <w:start w:val="1"/>
      <w:numFmt w:val="decimal"/>
      <w:lvlText w:val="%7."/>
      <w:lvlJc w:val="left"/>
      <w:pPr>
        <w:ind w:left="4530" w:hanging="360"/>
      </w:pPr>
      <w:rPr>
        <w:rFonts w:cs="Times New Roman"/>
      </w:rPr>
    </w:lvl>
    <w:lvl w:ilvl="7" w:tplc="04190019" w:tentative="1">
      <w:start w:val="1"/>
      <w:numFmt w:val="lowerLetter"/>
      <w:lvlText w:val="%8."/>
      <w:lvlJc w:val="left"/>
      <w:pPr>
        <w:ind w:left="5250" w:hanging="360"/>
      </w:pPr>
      <w:rPr>
        <w:rFonts w:cs="Times New Roman"/>
      </w:rPr>
    </w:lvl>
    <w:lvl w:ilvl="8" w:tplc="0419001B" w:tentative="1">
      <w:start w:val="1"/>
      <w:numFmt w:val="lowerRoman"/>
      <w:lvlText w:val="%9."/>
      <w:lvlJc w:val="right"/>
      <w:pPr>
        <w:ind w:left="5970" w:hanging="180"/>
      </w:pPr>
      <w:rPr>
        <w:rFonts w:cs="Times New Roman"/>
      </w:rPr>
    </w:lvl>
  </w:abstractNum>
  <w:abstractNum w:abstractNumId="17" w15:restartNumberingAfterBreak="0">
    <w:nsid w:val="32343704"/>
    <w:multiLevelType w:val="hybridMultilevel"/>
    <w:tmpl w:val="A0322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7E5885"/>
    <w:multiLevelType w:val="hybridMultilevel"/>
    <w:tmpl w:val="837A4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8A57F4"/>
    <w:multiLevelType w:val="hybridMultilevel"/>
    <w:tmpl w:val="EEC24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D21218"/>
    <w:multiLevelType w:val="hybridMultilevel"/>
    <w:tmpl w:val="C82A9F7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39453D88"/>
    <w:multiLevelType w:val="hybridMultilevel"/>
    <w:tmpl w:val="62E42D02"/>
    <w:lvl w:ilvl="0" w:tplc="1B248B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93C2F"/>
    <w:multiLevelType w:val="hybridMultilevel"/>
    <w:tmpl w:val="348E8F90"/>
    <w:lvl w:ilvl="0" w:tplc="C7106A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A365E2"/>
    <w:multiLevelType w:val="hybridMultilevel"/>
    <w:tmpl w:val="92626076"/>
    <w:lvl w:ilvl="0" w:tplc="1B248B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237EAB"/>
    <w:multiLevelType w:val="hybridMultilevel"/>
    <w:tmpl w:val="8222DEAC"/>
    <w:lvl w:ilvl="0" w:tplc="E0AE1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4516F0"/>
    <w:multiLevelType w:val="hybridMultilevel"/>
    <w:tmpl w:val="3512551E"/>
    <w:lvl w:ilvl="0" w:tplc="B58AE7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4874E4"/>
    <w:multiLevelType w:val="hybridMultilevel"/>
    <w:tmpl w:val="3512551E"/>
    <w:lvl w:ilvl="0" w:tplc="B58AE7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765C8C"/>
    <w:multiLevelType w:val="hybridMultilevel"/>
    <w:tmpl w:val="489CD564"/>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8" w15:restartNumberingAfterBreak="0">
    <w:nsid w:val="55777832"/>
    <w:multiLevelType w:val="hybridMultilevel"/>
    <w:tmpl w:val="AEB4E49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559B7321"/>
    <w:multiLevelType w:val="hybridMultilevel"/>
    <w:tmpl w:val="348E8F90"/>
    <w:lvl w:ilvl="0" w:tplc="C7106A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F06533"/>
    <w:multiLevelType w:val="hybridMultilevel"/>
    <w:tmpl w:val="42E8181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D956D44"/>
    <w:multiLevelType w:val="multilevel"/>
    <w:tmpl w:val="31863DE0"/>
    <w:lvl w:ilvl="0">
      <w:start w:val="3"/>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5E424421"/>
    <w:multiLevelType w:val="multilevel"/>
    <w:tmpl w:val="35100450"/>
    <w:lvl w:ilvl="0">
      <w:start w:val="6"/>
      <w:numFmt w:val="decimal"/>
      <w:lvlText w:val="%1."/>
      <w:lvlJc w:val="left"/>
      <w:pPr>
        <w:ind w:left="720" w:hanging="360"/>
      </w:pPr>
      <w:rPr>
        <w:rFonts w:eastAsia="Times New Roman" w:cs="Times New Roman" w:hint="default"/>
        <w:color w:val="auto"/>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15:restartNumberingAfterBreak="0">
    <w:nsid w:val="630B698F"/>
    <w:multiLevelType w:val="hybridMultilevel"/>
    <w:tmpl w:val="A732AB76"/>
    <w:lvl w:ilvl="0" w:tplc="326E3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086C68"/>
    <w:multiLevelType w:val="hybridMultilevel"/>
    <w:tmpl w:val="35D20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6609B9"/>
    <w:multiLevelType w:val="hybridMultilevel"/>
    <w:tmpl w:val="434ACFA8"/>
    <w:lvl w:ilvl="0" w:tplc="02943222">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8A1D99"/>
    <w:multiLevelType w:val="hybridMultilevel"/>
    <w:tmpl w:val="76F4FA9A"/>
    <w:lvl w:ilvl="0" w:tplc="1B248B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197370"/>
    <w:multiLevelType w:val="hybridMultilevel"/>
    <w:tmpl w:val="BC10616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16cid:durableId="291443897">
    <w:abstractNumId w:val="8"/>
  </w:num>
  <w:num w:numId="2" w16cid:durableId="1406025060">
    <w:abstractNumId w:val="14"/>
  </w:num>
  <w:num w:numId="3" w16cid:durableId="87898101">
    <w:abstractNumId w:val="7"/>
  </w:num>
  <w:num w:numId="4" w16cid:durableId="864564575">
    <w:abstractNumId w:val="31"/>
  </w:num>
  <w:num w:numId="5" w16cid:durableId="1641378442">
    <w:abstractNumId w:val="16"/>
  </w:num>
  <w:num w:numId="6" w16cid:durableId="1607075669">
    <w:abstractNumId w:val="32"/>
  </w:num>
  <w:num w:numId="7" w16cid:durableId="970405833">
    <w:abstractNumId w:val="3"/>
  </w:num>
  <w:num w:numId="8" w16cid:durableId="1042441778">
    <w:abstractNumId w:val="24"/>
  </w:num>
  <w:num w:numId="9" w16cid:durableId="1725366524">
    <w:abstractNumId w:val="29"/>
  </w:num>
  <w:num w:numId="10" w16cid:durableId="2004817225">
    <w:abstractNumId w:val="22"/>
  </w:num>
  <w:num w:numId="11" w16cid:durableId="1069577532">
    <w:abstractNumId w:val="5"/>
  </w:num>
  <w:num w:numId="12" w16cid:durableId="1899510569">
    <w:abstractNumId w:val="4"/>
  </w:num>
  <w:num w:numId="13" w16cid:durableId="371081722">
    <w:abstractNumId w:val="1"/>
  </w:num>
  <w:num w:numId="14" w16cid:durableId="266936701">
    <w:abstractNumId w:val="35"/>
  </w:num>
  <w:num w:numId="15" w16cid:durableId="1615597968">
    <w:abstractNumId w:val="20"/>
  </w:num>
  <w:num w:numId="16" w16cid:durableId="1647778043">
    <w:abstractNumId w:val="11"/>
  </w:num>
  <w:num w:numId="17" w16cid:durableId="417100805">
    <w:abstractNumId w:val="33"/>
  </w:num>
  <w:num w:numId="18" w16cid:durableId="54663295">
    <w:abstractNumId w:val="18"/>
  </w:num>
  <w:num w:numId="19" w16cid:durableId="197091056">
    <w:abstractNumId w:val="28"/>
  </w:num>
  <w:num w:numId="20" w16cid:durableId="591596841">
    <w:abstractNumId w:val="27"/>
  </w:num>
  <w:num w:numId="21" w16cid:durableId="550074335">
    <w:abstractNumId w:val="34"/>
  </w:num>
  <w:num w:numId="22" w16cid:durableId="568542510">
    <w:abstractNumId w:val="30"/>
  </w:num>
  <w:num w:numId="23" w16cid:durableId="1384982745">
    <w:abstractNumId w:val="37"/>
  </w:num>
  <w:num w:numId="24" w16cid:durableId="170491451">
    <w:abstractNumId w:val="15"/>
  </w:num>
  <w:num w:numId="25" w16cid:durableId="1313949776">
    <w:abstractNumId w:val="2"/>
  </w:num>
  <w:num w:numId="26" w16cid:durableId="1883902487">
    <w:abstractNumId w:val="17"/>
  </w:num>
  <w:num w:numId="27" w16cid:durableId="332340202">
    <w:abstractNumId w:val="25"/>
  </w:num>
  <w:num w:numId="28" w16cid:durableId="245917066">
    <w:abstractNumId w:val="10"/>
  </w:num>
  <w:num w:numId="29" w16cid:durableId="1909607505">
    <w:abstractNumId w:val="26"/>
  </w:num>
  <w:num w:numId="30" w16cid:durableId="50543080">
    <w:abstractNumId w:val="12"/>
  </w:num>
  <w:num w:numId="31" w16cid:durableId="827206628">
    <w:abstractNumId w:val="13"/>
  </w:num>
  <w:num w:numId="32" w16cid:durableId="2062287550">
    <w:abstractNumId w:val="6"/>
  </w:num>
  <w:num w:numId="33" w16cid:durableId="2139032971">
    <w:abstractNumId w:val="36"/>
  </w:num>
  <w:num w:numId="34" w16cid:durableId="2009481137">
    <w:abstractNumId w:val="23"/>
  </w:num>
  <w:num w:numId="35" w16cid:durableId="974599506">
    <w:abstractNumId w:val="9"/>
  </w:num>
  <w:num w:numId="36" w16cid:durableId="2011716977">
    <w:abstractNumId w:val="21"/>
  </w:num>
  <w:num w:numId="37" w16cid:durableId="1745100124">
    <w:abstractNumId w:val="19"/>
  </w:num>
  <w:num w:numId="38" w16cid:durableId="74037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4D"/>
    <w:rsid w:val="00001A1F"/>
    <w:rsid w:val="000102E7"/>
    <w:rsid w:val="00011F10"/>
    <w:rsid w:val="00013CF7"/>
    <w:rsid w:val="000200FD"/>
    <w:rsid w:val="00023B87"/>
    <w:rsid w:val="00027D73"/>
    <w:rsid w:val="00030777"/>
    <w:rsid w:val="0003344D"/>
    <w:rsid w:val="00036EAD"/>
    <w:rsid w:val="00041890"/>
    <w:rsid w:val="000524C5"/>
    <w:rsid w:val="000529B7"/>
    <w:rsid w:val="000551DB"/>
    <w:rsid w:val="00072A16"/>
    <w:rsid w:val="00075D85"/>
    <w:rsid w:val="000806B0"/>
    <w:rsid w:val="000A0B1E"/>
    <w:rsid w:val="000A5C20"/>
    <w:rsid w:val="000A5DF8"/>
    <w:rsid w:val="000B3DB8"/>
    <w:rsid w:val="000B671D"/>
    <w:rsid w:val="000B70E9"/>
    <w:rsid w:val="000C7485"/>
    <w:rsid w:val="000D2A43"/>
    <w:rsid w:val="000D484B"/>
    <w:rsid w:val="000E1267"/>
    <w:rsid w:val="000E4A7E"/>
    <w:rsid w:val="000F187B"/>
    <w:rsid w:val="00102417"/>
    <w:rsid w:val="00113885"/>
    <w:rsid w:val="00114C90"/>
    <w:rsid w:val="0011656F"/>
    <w:rsid w:val="00133E2B"/>
    <w:rsid w:val="001425BF"/>
    <w:rsid w:val="00142724"/>
    <w:rsid w:val="00150440"/>
    <w:rsid w:val="00155B08"/>
    <w:rsid w:val="001676E5"/>
    <w:rsid w:val="00174FA8"/>
    <w:rsid w:val="0017617C"/>
    <w:rsid w:val="00176BD6"/>
    <w:rsid w:val="00177A94"/>
    <w:rsid w:val="00180C3C"/>
    <w:rsid w:val="0018336A"/>
    <w:rsid w:val="00185F5F"/>
    <w:rsid w:val="00187F32"/>
    <w:rsid w:val="00190932"/>
    <w:rsid w:val="001952C0"/>
    <w:rsid w:val="001A05AF"/>
    <w:rsid w:val="001C1BA1"/>
    <w:rsid w:val="001D1320"/>
    <w:rsid w:val="001D1726"/>
    <w:rsid w:val="001D28E4"/>
    <w:rsid w:val="001D3618"/>
    <w:rsid w:val="001D4DF1"/>
    <w:rsid w:val="001E1D76"/>
    <w:rsid w:val="001E373D"/>
    <w:rsid w:val="0020439C"/>
    <w:rsid w:val="00210ADD"/>
    <w:rsid w:val="002110B9"/>
    <w:rsid w:val="002134DB"/>
    <w:rsid w:val="00222614"/>
    <w:rsid w:val="00223795"/>
    <w:rsid w:val="00225159"/>
    <w:rsid w:val="00227003"/>
    <w:rsid w:val="00227528"/>
    <w:rsid w:val="00231709"/>
    <w:rsid w:val="00237318"/>
    <w:rsid w:val="0025443F"/>
    <w:rsid w:val="00255170"/>
    <w:rsid w:val="002577AE"/>
    <w:rsid w:val="00263117"/>
    <w:rsid w:val="002668D0"/>
    <w:rsid w:val="00271FFB"/>
    <w:rsid w:val="00275138"/>
    <w:rsid w:val="00281501"/>
    <w:rsid w:val="002931A8"/>
    <w:rsid w:val="00297CB9"/>
    <w:rsid w:val="002A51C0"/>
    <w:rsid w:val="002A5922"/>
    <w:rsid w:val="002B3D9D"/>
    <w:rsid w:val="002C0E70"/>
    <w:rsid w:val="002C249D"/>
    <w:rsid w:val="002C63A1"/>
    <w:rsid w:val="002D00BC"/>
    <w:rsid w:val="002D16B7"/>
    <w:rsid w:val="002D281F"/>
    <w:rsid w:val="002D509E"/>
    <w:rsid w:val="002E3050"/>
    <w:rsid w:val="002E3791"/>
    <w:rsid w:val="002E6260"/>
    <w:rsid w:val="002F430F"/>
    <w:rsid w:val="002F4A9C"/>
    <w:rsid w:val="002F4D57"/>
    <w:rsid w:val="002F4F3E"/>
    <w:rsid w:val="003021E1"/>
    <w:rsid w:val="0030336E"/>
    <w:rsid w:val="00306F8D"/>
    <w:rsid w:val="00313CAF"/>
    <w:rsid w:val="00327071"/>
    <w:rsid w:val="00334B27"/>
    <w:rsid w:val="0034191A"/>
    <w:rsid w:val="00344DA6"/>
    <w:rsid w:val="003539A1"/>
    <w:rsid w:val="003619BB"/>
    <w:rsid w:val="0036208E"/>
    <w:rsid w:val="003620FD"/>
    <w:rsid w:val="00362422"/>
    <w:rsid w:val="003630D9"/>
    <w:rsid w:val="003641FD"/>
    <w:rsid w:val="00374AFB"/>
    <w:rsid w:val="0038032F"/>
    <w:rsid w:val="003822C8"/>
    <w:rsid w:val="00393840"/>
    <w:rsid w:val="00393A17"/>
    <w:rsid w:val="0039508F"/>
    <w:rsid w:val="003963CD"/>
    <w:rsid w:val="003A0F11"/>
    <w:rsid w:val="003A1889"/>
    <w:rsid w:val="003A43A0"/>
    <w:rsid w:val="003A5957"/>
    <w:rsid w:val="003B093E"/>
    <w:rsid w:val="003B0E6C"/>
    <w:rsid w:val="003B1675"/>
    <w:rsid w:val="003B521F"/>
    <w:rsid w:val="003B5742"/>
    <w:rsid w:val="003B6D49"/>
    <w:rsid w:val="003B742B"/>
    <w:rsid w:val="003C0E07"/>
    <w:rsid w:val="003C6A5B"/>
    <w:rsid w:val="003D4AAC"/>
    <w:rsid w:val="003D4F59"/>
    <w:rsid w:val="003D6F42"/>
    <w:rsid w:val="003E0080"/>
    <w:rsid w:val="003E2C48"/>
    <w:rsid w:val="003E4235"/>
    <w:rsid w:val="003E527B"/>
    <w:rsid w:val="003E5C26"/>
    <w:rsid w:val="003F46ED"/>
    <w:rsid w:val="003F57BB"/>
    <w:rsid w:val="00401603"/>
    <w:rsid w:val="00404DAA"/>
    <w:rsid w:val="00405046"/>
    <w:rsid w:val="00406A98"/>
    <w:rsid w:val="00407356"/>
    <w:rsid w:val="0042127D"/>
    <w:rsid w:val="00422631"/>
    <w:rsid w:val="00422A76"/>
    <w:rsid w:val="00425D0B"/>
    <w:rsid w:val="0043363E"/>
    <w:rsid w:val="00433725"/>
    <w:rsid w:val="0043582E"/>
    <w:rsid w:val="00436B0F"/>
    <w:rsid w:val="00441DE8"/>
    <w:rsid w:val="00453FEC"/>
    <w:rsid w:val="004547D2"/>
    <w:rsid w:val="004614FB"/>
    <w:rsid w:val="0046425D"/>
    <w:rsid w:val="00473D05"/>
    <w:rsid w:val="0049035C"/>
    <w:rsid w:val="0049539D"/>
    <w:rsid w:val="004A2264"/>
    <w:rsid w:val="004A501C"/>
    <w:rsid w:val="004A5942"/>
    <w:rsid w:val="004A740B"/>
    <w:rsid w:val="004B1089"/>
    <w:rsid w:val="004B2950"/>
    <w:rsid w:val="004B368D"/>
    <w:rsid w:val="004B5526"/>
    <w:rsid w:val="004D04EF"/>
    <w:rsid w:val="004D21D7"/>
    <w:rsid w:val="004D2561"/>
    <w:rsid w:val="004D370B"/>
    <w:rsid w:val="004E2500"/>
    <w:rsid w:val="004E47FA"/>
    <w:rsid w:val="004E5112"/>
    <w:rsid w:val="004E7BA3"/>
    <w:rsid w:val="004E7C47"/>
    <w:rsid w:val="004F3E48"/>
    <w:rsid w:val="004F47C4"/>
    <w:rsid w:val="004F4F0A"/>
    <w:rsid w:val="004F667D"/>
    <w:rsid w:val="00500A4C"/>
    <w:rsid w:val="00504D88"/>
    <w:rsid w:val="005068A5"/>
    <w:rsid w:val="005117A8"/>
    <w:rsid w:val="00512596"/>
    <w:rsid w:val="00520BAA"/>
    <w:rsid w:val="0052323B"/>
    <w:rsid w:val="00524A06"/>
    <w:rsid w:val="005335BA"/>
    <w:rsid w:val="0054642B"/>
    <w:rsid w:val="0055445F"/>
    <w:rsid w:val="00561428"/>
    <w:rsid w:val="005641AA"/>
    <w:rsid w:val="00564729"/>
    <w:rsid w:val="00583B50"/>
    <w:rsid w:val="005847D3"/>
    <w:rsid w:val="00586D83"/>
    <w:rsid w:val="00597175"/>
    <w:rsid w:val="005A266F"/>
    <w:rsid w:val="005A355E"/>
    <w:rsid w:val="005A77C0"/>
    <w:rsid w:val="005B31AE"/>
    <w:rsid w:val="005B4CE9"/>
    <w:rsid w:val="005B538A"/>
    <w:rsid w:val="005B5800"/>
    <w:rsid w:val="005C07E8"/>
    <w:rsid w:val="005C1C02"/>
    <w:rsid w:val="005C5B8C"/>
    <w:rsid w:val="005C5ECE"/>
    <w:rsid w:val="005C77CF"/>
    <w:rsid w:val="005D4638"/>
    <w:rsid w:val="005D6F7F"/>
    <w:rsid w:val="005E1636"/>
    <w:rsid w:val="005E1BA2"/>
    <w:rsid w:val="005E1FF3"/>
    <w:rsid w:val="005E585D"/>
    <w:rsid w:val="005E5991"/>
    <w:rsid w:val="005F12BD"/>
    <w:rsid w:val="005F5ED8"/>
    <w:rsid w:val="005F6E44"/>
    <w:rsid w:val="006022DD"/>
    <w:rsid w:val="00611553"/>
    <w:rsid w:val="00611A5E"/>
    <w:rsid w:val="00615DE9"/>
    <w:rsid w:val="0063131D"/>
    <w:rsid w:val="006359FF"/>
    <w:rsid w:val="006518AB"/>
    <w:rsid w:val="006519B5"/>
    <w:rsid w:val="00655553"/>
    <w:rsid w:val="006615C8"/>
    <w:rsid w:val="0068001C"/>
    <w:rsid w:val="00683EFD"/>
    <w:rsid w:val="00690B2B"/>
    <w:rsid w:val="00697C0A"/>
    <w:rsid w:val="006A0E19"/>
    <w:rsid w:val="006A6026"/>
    <w:rsid w:val="006A79A3"/>
    <w:rsid w:val="006A7F78"/>
    <w:rsid w:val="006B07FD"/>
    <w:rsid w:val="006B08D8"/>
    <w:rsid w:val="006B16B9"/>
    <w:rsid w:val="006B314A"/>
    <w:rsid w:val="006B5D47"/>
    <w:rsid w:val="006B7EB4"/>
    <w:rsid w:val="006C3DB8"/>
    <w:rsid w:val="006C571D"/>
    <w:rsid w:val="006C5B99"/>
    <w:rsid w:val="006D3908"/>
    <w:rsid w:val="006D6553"/>
    <w:rsid w:val="006E1100"/>
    <w:rsid w:val="006E4E80"/>
    <w:rsid w:val="006E5193"/>
    <w:rsid w:val="006F0901"/>
    <w:rsid w:val="007111C1"/>
    <w:rsid w:val="00714164"/>
    <w:rsid w:val="0071588A"/>
    <w:rsid w:val="00715CAE"/>
    <w:rsid w:val="00715D2D"/>
    <w:rsid w:val="00720F5D"/>
    <w:rsid w:val="00721693"/>
    <w:rsid w:val="007216AC"/>
    <w:rsid w:val="007446A6"/>
    <w:rsid w:val="00744D49"/>
    <w:rsid w:val="00746FC5"/>
    <w:rsid w:val="007541CA"/>
    <w:rsid w:val="007551A2"/>
    <w:rsid w:val="00757C40"/>
    <w:rsid w:val="00760DC6"/>
    <w:rsid w:val="007646D3"/>
    <w:rsid w:val="00770874"/>
    <w:rsid w:val="00770A60"/>
    <w:rsid w:val="00772ACE"/>
    <w:rsid w:val="007822ED"/>
    <w:rsid w:val="007829FD"/>
    <w:rsid w:val="00783C49"/>
    <w:rsid w:val="00787209"/>
    <w:rsid w:val="00792A23"/>
    <w:rsid w:val="007A08BF"/>
    <w:rsid w:val="007B3AEC"/>
    <w:rsid w:val="007B60DB"/>
    <w:rsid w:val="007B67F7"/>
    <w:rsid w:val="007C0A90"/>
    <w:rsid w:val="007C6C77"/>
    <w:rsid w:val="007D0932"/>
    <w:rsid w:val="007E1E2B"/>
    <w:rsid w:val="007E2B5A"/>
    <w:rsid w:val="007E5318"/>
    <w:rsid w:val="007E7605"/>
    <w:rsid w:val="007F34BB"/>
    <w:rsid w:val="007F4D44"/>
    <w:rsid w:val="00800051"/>
    <w:rsid w:val="00813E4D"/>
    <w:rsid w:val="008144D6"/>
    <w:rsid w:val="00816123"/>
    <w:rsid w:val="0082059A"/>
    <w:rsid w:val="0082601C"/>
    <w:rsid w:val="00827336"/>
    <w:rsid w:val="00832C8C"/>
    <w:rsid w:val="008342D7"/>
    <w:rsid w:val="00844BD3"/>
    <w:rsid w:val="00844EBF"/>
    <w:rsid w:val="008475D4"/>
    <w:rsid w:val="00847F37"/>
    <w:rsid w:val="00852503"/>
    <w:rsid w:val="00852763"/>
    <w:rsid w:val="00856BE7"/>
    <w:rsid w:val="00856D8A"/>
    <w:rsid w:val="00863075"/>
    <w:rsid w:val="0086566C"/>
    <w:rsid w:val="00874225"/>
    <w:rsid w:val="0087429D"/>
    <w:rsid w:val="008749CE"/>
    <w:rsid w:val="008779A8"/>
    <w:rsid w:val="0089022D"/>
    <w:rsid w:val="008950BD"/>
    <w:rsid w:val="008957C2"/>
    <w:rsid w:val="008964AC"/>
    <w:rsid w:val="008A0595"/>
    <w:rsid w:val="008A18A9"/>
    <w:rsid w:val="008A495E"/>
    <w:rsid w:val="008A7C75"/>
    <w:rsid w:val="008B0C4D"/>
    <w:rsid w:val="008B2527"/>
    <w:rsid w:val="008B3840"/>
    <w:rsid w:val="008B5F43"/>
    <w:rsid w:val="008B7534"/>
    <w:rsid w:val="008C6147"/>
    <w:rsid w:val="008C79B4"/>
    <w:rsid w:val="008D3247"/>
    <w:rsid w:val="008D49AE"/>
    <w:rsid w:val="008D4AF8"/>
    <w:rsid w:val="008E0296"/>
    <w:rsid w:val="008E2BDD"/>
    <w:rsid w:val="008F540F"/>
    <w:rsid w:val="00901938"/>
    <w:rsid w:val="009048DC"/>
    <w:rsid w:val="0091347D"/>
    <w:rsid w:val="00915385"/>
    <w:rsid w:val="00924949"/>
    <w:rsid w:val="0092775F"/>
    <w:rsid w:val="009313C7"/>
    <w:rsid w:val="0093142C"/>
    <w:rsid w:val="00934D71"/>
    <w:rsid w:val="00941AEC"/>
    <w:rsid w:val="00941E8B"/>
    <w:rsid w:val="0094462A"/>
    <w:rsid w:val="00944898"/>
    <w:rsid w:val="00944B11"/>
    <w:rsid w:val="009472D2"/>
    <w:rsid w:val="00947AA2"/>
    <w:rsid w:val="00947E82"/>
    <w:rsid w:val="00956C82"/>
    <w:rsid w:val="00961A99"/>
    <w:rsid w:val="0096349D"/>
    <w:rsid w:val="00970C25"/>
    <w:rsid w:val="00971930"/>
    <w:rsid w:val="009722B4"/>
    <w:rsid w:val="009722D7"/>
    <w:rsid w:val="00992EC1"/>
    <w:rsid w:val="009B550E"/>
    <w:rsid w:val="009B5A4B"/>
    <w:rsid w:val="009B7533"/>
    <w:rsid w:val="009C4288"/>
    <w:rsid w:val="009D2BC4"/>
    <w:rsid w:val="009D726B"/>
    <w:rsid w:val="009E4C5B"/>
    <w:rsid w:val="009E55AF"/>
    <w:rsid w:val="009F1B9A"/>
    <w:rsid w:val="009F6527"/>
    <w:rsid w:val="00A00274"/>
    <w:rsid w:val="00A06F97"/>
    <w:rsid w:val="00A10A93"/>
    <w:rsid w:val="00A12FEA"/>
    <w:rsid w:val="00A20875"/>
    <w:rsid w:val="00A20C7B"/>
    <w:rsid w:val="00A30E14"/>
    <w:rsid w:val="00A33155"/>
    <w:rsid w:val="00A46D80"/>
    <w:rsid w:val="00A47F53"/>
    <w:rsid w:val="00A51367"/>
    <w:rsid w:val="00A536B0"/>
    <w:rsid w:val="00A565C0"/>
    <w:rsid w:val="00A567F8"/>
    <w:rsid w:val="00A6189E"/>
    <w:rsid w:val="00A6737A"/>
    <w:rsid w:val="00A734C6"/>
    <w:rsid w:val="00A856DA"/>
    <w:rsid w:val="00A87DCA"/>
    <w:rsid w:val="00A901B5"/>
    <w:rsid w:val="00A952B3"/>
    <w:rsid w:val="00A95CFD"/>
    <w:rsid w:val="00AA744D"/>
    <w:rsid w:val="00AC1091"/>
    <w:rsid w:val="00AC222E"/>
    <w:rsid w:val="00AC22C5"/>
    <w:rsid w:val="00AC314E"/>
    <w:rsid w:val="00AC6835"/>
    <w:rsid w:val="00AD052E"/>
    <w:rsid w:val="00AD1E88"/>
    <w:rsid w:val="00AD1EDA"/>
    <w:rsid w:val="00AD2B4C"/>
    <w:rsid w:val="00AE2084"/>
    <w:rsid w:val="00AE2778"/>
    <w:rsid w:val="00AE5551"/>
    <w:rsid w:val="00AE589A"/>
    <w:rsid w:val="00AE646B"/>
    <w:rsid w:val="00AF17B9"/>
    <w:rsid w:val="00AF3452"/>
    <w:rsid w:val="00B03317"/>
    <w:rsid w:val="00B03B34"/>
    <w:rsid w:val="00B0633D"/>
    <w:rsid w:val="00B12ED9"/>
    <w:rsid w:val="00B168F4"/>
    <w:rsid w:val="00B213C7"/>
    <w:rsid w:val="00B25D64"/>
    <w:rsid w:val="00B313BA"/>
    <w:rsid w:val="00B44D6E"/>
    <w:rsid w:val="00B463BE"/>
    <w:rsid w:val="00B476C1"/>
    <w:rsid w:val="00B541DC"/>
    <w:rsid w:val="00B565FC"/>
    <w:rsid w:val="00B6141A"/>
    <w:rsid w:val="00B66FC4"/>
    <w:rsid w:val="00B6793F"/>
    <w:rsid w:val="00B70C1A"/>
    <w:rsid w:val="00B73F45"/>
    <w:rsid w:val="00B77B4C"/>
    <w:rsid w:val="00B805F2"/>
    <w:rsid w:val="00B8558D"/>
    <w:rsid w:val="00B85B4D"/>
    <w:rsid w:val="00BA12A7"/>
    <w:rsid w:val="00BA1A48"/>
    <w:rsid w:val="00BA2383"/>
    <w:rsid w:val="00BA4281"/>
    <w:rsid w:val="00BB1F84"/>
    <w:rsid w:val="00BB497B"/>
    <w:rsid w:val="00BC2C6D"/>
    <w:rsid w:val="00BC6269"/>
    <w:rsid w:val="00BC702F"/>
    <w:rsid w:val="00BD07EB"/>
    <w:rsid w:val="00BD66EB"/>
    <w:rsid w:val="00BE66D7"/>
    <w:rsid w:val="00BF4F50"/>
    <w:rsid w:val="00BF69A1"/>
    <w:rsid w:val="00C01FED"/>
    <w:rsid w:val="00C04967"/>
    <w:rsid w:val="00C10DA4"/>
    <w:rsid w:val="00C12DB0"/>
    <w:rsid w:val="00C24FA6"/>
    <w:rsid w:val="00C27D96"/>
    <w:rsid w:val="00C36306"/>
    <w:rsid w:val="00C42554"/>
    <w:rsid w:val="00C53C1E"/>
    <w:rsid w:val="00C54FC2"/>
    <w:rsid w:val="00C623DB"/>
    <w:rsid w:val="00C76668"/>
    <w:rsid w:val="00C80E37"/>
    <w:rsid w:val="00C83369"/>
    <w:rsid w:val="00C87470"/>
    <w:rsid w:val="00C9761D"/>
    <w:rsid w:val="00CA29A8"/>
    <w:rsid w:val="00CA642C"/>
    <w:rsid w:val="00CB5CA1"/>
    <w:rsid w:val="00CD3CAA"/>
    <w:rsid w:val="00CE0F36"/>
    <w:rsid w:val="00CE568C"/>
    <w:rsid w:val="00CE7A69"/>
    <w:rsid w:val="00CF3348"/>
    <w:rsid w:val="00D02968"/>
    <w:rsid w:val="00D10457"/>
    <w:rsid w:val="00D10F51"/>
    <w:rsid w:val="00D21111"/>
    <w:rsid w:val="00D262C2"/>
    <w:rsid w:val="00D329BA"/>
    <w:rsid w:val="00D369B2"/>
    <w:rsid w:val="00D4173E"/>
    <w:rsid w:val="00D435E0"/>
    <w:rsid w:val="00D6076A"/>
    <w:rsid w:val="00D62A58"/>
    <w:rsid w:val="00D67A53"/>
    <w:rsid w:val="00D70E01"/>
    <w:rsid w:val="00D71D52"/>
    <w:rsid w:val="00D73498"/>
    <w:rsid w:val="00D7552F"/>
    <w:rsid w:val="00D75D20"/>
    <w:rsid w:val="00D86CD7"/>
    <w:rsid w:val="00D86FF6"/>
    <w:rsid w:val="00D91F84"/>
    <w:rsid w:val="00DA3CD7"/>
    <w:rsid w:val="00DA586E"/>
    <w:rsid w:val="00DB26BD"/>
    <w:rsid w:val="00DB2A8B"/>
    <w:rsid w:val="00DB44D3"/>
    <w:rsid w:val="00DB6562"/>
    <w:rsid w:val="00DC05F0"/>
    <w:rsid w:val="00DC25A9"/>
    <w:rsid w:val="00DC4798"/>
    <w:rsid w:val="00DC53D7"/>
    <w:rsid w:val="00DD0729"/>
    <w:rsid w:val="00DD255E"/>
    <w:rsid w:val="00DD2E2B"/>
    <w:rsid w:val="00DE0CAA"/>
    <w:rsid w:val="00DE0F2F"/>
    <w:rsid w:val="00DE476B"/>
    <w:rsid w:val="00DE5423"/>
    <w:rsid w:val="00DF1677"/>
    <w:rsid w:val="00DF2085"/>
    <w:rsid w:val="00E00130"/>
    <w:rsid w:val="00E01467"/>
    <w:rsid w:val="00E10A1B"/>
    <w:rsid w:val="00E14B2F"/>
    <w:rsid w:val="00E23F43"/>
    <w:rsid w:val="00E24649"/>
    <w:rsid w:val="00E33DC8"/>
    <w:rsid w:val="00E462AC"/>
    <w:rsid w:val="00E47C28"/>
    <w:rsid w:val="00E51C24"/>
    <w:rsid w:val="00E52BC9"/>
    <w:rsid w:val="00E52EA2"/>
    <w:rsid w:val="00E55FF7"/>
    <w:rsid w:val="00E57ECA"/>
    <w:rsid w:val="00E61552"/>
    <w:rsid w:val="00E647E0"/>
    <w:rsid w:val="00E66BA7"/>
    <w:rsid w:val="00EA6574"/>
    <w:rsid w:val="00EA73F4"/>
    <w:rsid w:val="00EB68F8"/>
    <w:rsid w:val="00ED16F6"/>
    <w:rsid w:val="00ED4B3C"/>
    <w:rsid w:val="00ED537B"/>
    <w:rsid w:val="00EE2D11"/>
    <w:rsid w:val="00EE7E03"/>
    <w:rsid w:val="00EF0A21"/>
    <w:rsid w:val="00F00297"/>
    <w:rsid w:val="00F06A19"/>
    <w:rsid w:val="00F06BD4"/>
    <w:rsid w:val="00F06C18"/>
    <w:rsid w:val="00F13CD6"/>
    <w:rsid w:val="00F22921"/>
    <w:rsid w:val="00F2579E"/>
    <w:rsid w:val="00F31299"/>
    <w:rsid w:val="00F34589"/>
    <w:rsid w:val="00F34F9D"/>
    <w:rsid w:val="00F362CE"/>
    <w:rsid w:val="00F429C6"/>
    <w:rsid w:val="00F46ECA"/>
    <w:rsid w:val="00F47AED"/>
    <w:rsid w:val="00F50780"/>
    <w:rsid w:val="00F52544"/>
    <w:rsid w:val="00F52602"/>
    <w:rsid w:val="00F54404"/>
    <w:rsid w:val="00F620EA"/>
    <w:rsid w:val="00F7107A"/>
    <w:rsid w:val="00F85B3B"/>
    <w:rsid w:val="00F9546B"/>
    <w:rsid w:val="00F97348"/>
    <w:rsid w:val="00FA1CF0"/>
    <w:rsid w:val="00FB367D"/>
    <w:rsid w:val="00FB48BD"/>
    <w:rsid w:val="00FB57B5"/>
    <w:rsid w:val="00FB6D9C"/>
    <w:rsid w:val="00FC1811"/>
    <w:rsid w:val="00FC2379"/>
    <w:rsid w:val="00FC255D"/>
    <w:rsid w:val="00FC322D"/>
    <w:rsid w:val="00FC56CD"/>
    <w:rsid w:val="00FC599E"/>
    <w:rsid w:val="00FC5D94"/>
    <w:rsid w:val="00FD011A"/>
    <w:rsid w:val="00FD4383"/>
    <w:rsid w:val="00FE1256"/>
    <w:rsid w:val="00FE12E2"/>
    <w:rsid w:val="00FE5C06"/>
    <w:rsid w:val="00FE7847"/>
    <w:rsid w:val="00FF1031"/>
    <w:rsid w:val="00FF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C8A8ED9"/>
  <w15:docId w15:val="{55F71B94-9052-4C82-9EA6-58C99C71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467"/>
    <w:pPr>
      <w:spacing w:after="200" w:line="276" w:lineRule="auto"/>
    </w:pPr>
    <w:rPr>
      <w:sz w:val="22"/>
      <w:szCs w:val="22"/>
    </w:rPr>
  </w:style>
  <w:style w:type="paragraph" w:styleId="1">
    <w:name w:val="heading 1"/>
    <w:basedOn w:val="a"/>
    <w:next w:val="a"/>
    <w:link w:val="10"/>
    <w:qFormat/>
    <w:locked/>
    <w:rsid w:val="005B538A"/>
    <w:pPr>
      <w:keepNext/>
      <w:keepLines/>
      <w:spacing w:before="480" w:after="0"/>
      <w:ind w:left="708"/>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9"/>
    <w:qFormat/>
    <w:rsid w:val="007C0A90"/>
    <w:pPr>
      <w:keepNext/>
      <w:spacing w:after="0" w:line="240" w:lineRule="auto"/>
      <w:ind w:firstLine="1134"/>
      <w:jc w:val="right"/>
      <w:outlineLvl w:val="1"/>
    </w:pPr>
    <w:rPr>
      <w:rFonts w:ascii="Times New Roman" w:hAnsi="Times New Roman"/>
      <w:b/>
      <w:sz w:val="28"/>
      <w:szCs w:val="20"/>
    </w:rPr>
  </w:style>
  <w:style w:type="paragraph" w:styleId="3">
    <w:name w:val="heading 3"/>
    <w:basedOn w:val="a"/>
    <w:next w:val="a"/>
    <w:link w:val="30"/>
    <w:unhideWhenUsed/>
    <w:qFormat/>
    <w:locked/>
    <w:rsid w:val="005B538A"/>
    <w:pPr>
      <w:keepNext/>
      <w:keepLines/>
      <w:spacing w:before="40" w:after="0"/>
      <w:ind w:left="708"/>
      <w:jc w:val="both"/>
      <w:outlineLvl w:val="2"/>
    </w:pPr>
    <w:rPr>
      <w:rFonts w:ascii="Times New Roman" w:eastAsiaTheme="majorEastAsia" w:hAnsi="Times New Roman" w:cstheme="majorBidi"/>
      <w:b/>
      <w:color w:val="000000" w:themeColor="text1"/>
      <w:sz w:val="28"/>
      <w:szCs w:val="24"/>
    </w:rPr>
  </w:style>
  <w:style w:type="paragraph" w:styleId="4">
    <w:name w:val="heading 4"/>
    <w:basedOn w:val="a"/>
    <w:next w:val="a"/>
    <w:link w:val="40"/>
    <w:uiPriority w:val="99"/>
    <w:qFormat/>
    <w:rsid w:val="00222614"/>
    <w:pPr>
      <w:keepNext/>
      <w:spacing w:after="0" w:line="240" w:lineRule="auto"/>
      <w:outlineLvl w:val="3"/>
    </w:pPr>
    <w:rPr>
      <w:rFonts w:ascii="Times New Roman" w:hAnsi="Times New Roman"/>
      <w:caps/>
      <w:sz w:val="32"/>
      <w:szCs w:val="20"/>
    </w:rPr>
  </w:style>
  <w:style w:type="paragraph" w:styleId="5">
    <w:name w:val="heading 5"/>
    <w:basedOn w:val="a"/>
    <w:next w:val="a"/>
    <w:link w:val="50"/>
    <w:unhideWhenUsed/>
    <w:qFormat/>
    <w:locked/>
    <w:rsid w:val="005B538A"/>
    <w:pPr>
      <w:keepNext/>
      <w:keepLines/>
      <w:spacing w:before="40" w:after="0"/>
      <w:jc w:val="center"/>
      <w:outlineLvl w:val="4"/>
    </w:pPr>
    <w:rPr>
      <w:rFonts w:ascii="Times New Roman" w:eastAsiaTheme="majorEastAsia" w:hAnsi="Times New Roman" w:cstheme="majorBidi"/>
      <w:b/>
      <w:sz w:val="28"/>
    </w:rPr>
  </w:style>
  <w:style w:type="paragraph" w:styleId="6">
    <w:name w:val="heading 6"/>
    <w:basedOn w:val="a"/>
    <w:next w:val="a"/>
    <w:link w:val="60"/>
    <w:unhideWhenUsed/>
    <w:qFormat/>
    <w:locked/>
    <w:rsid w:val="005B538A"/>
    <w:pPr>
      <w:keepNext/>
      <w:keepLines/>
      <w:spacing w:before="40" w:after="0"/>
      <w:jc w:val="right"/>
      <w:outlineLvl w:val="5"/>
    </w:pPr>
    <w:rPr>
      <w:rFonts w:ascii="Times New Roman" w:eastAsiaTheme="majorEastAsia" w:hAnsi="Times New Roman" w:cstheme="majorBidi"/>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C0A90"/>
    <w:rPr>
      <w:rFonts w:ascii="Times New Roman" w:hAnsi="Times New Roman"/>
      <w:b/>
      <w:sz w:val="28"/>
    </w:rPr>
  </w:style>
  <w:style w:type="character" w:customStyle="1" w:styleId="40">
    <w:name w:val="Заголовок 4 Знак"/>
    <w:basedOn w:val="a0"/>
    <w:link w:val="4"/>
    <w:uiPriority w:val="99"/>
    <w:locked/>
    <w:rsid w:val="00222614"/>
    <w:rPr>
      <w:rFonts w:ascii="Times New Roman" w:hAnsi="Times New Roman" w:cs="Times New Roman"/>
      <w:caps/>
      <w:sz w:val="20"/>
      <w:szCs w:val="20"/>
    </w:rPr>
  </w:style>
  <w:style w:type="paragraph" w:styleId="a3">
    <w:name w:val="Title"/>
    <w:basedOn w:val="a"/>
    <w:link w:val="a4"/>
    <w:uiPriority w:val="99"/>
    <w:qFormat/>
    <w:rsid w:val="00222614"/>
    <w:pPr>
      <w:spacing w:after="0" w:line="240" w:lineRule="auto"/>
      <w:jc w:val="center"/>
    </w:pPr>
    <w:rPr>
      <w:rFonts w:ascii="Times New Roman" w:hAnsi="Times New Roman"/>
      <w:sz w:val="28"/>
      <w:szCs w:val="20"/>
    </w:rPr>
  </w:style>
  <w:style w:type="character" w:customStyle="1" w:styleId="a4">
    <w:name w:val="Заголовок Знак"/>
    <w:basedOn w:val="a0"/>
    <w:link w:val="a3"/>
    <w:uiPriority w:val="99"/>
    <w:locked/>
    <w:rsid w:val="00222614"/>
    <w:rPr>
      <w:rFonts w:ascii="Times New Roman" w:hAnsi="Times New Roman" w:cs="Times New Roman"/>
      <w:sz w:val="20"/>
      <w:szCs w:val="20"/>
    </w:rPr>
  </w:style>
  <w:style w:type="paragraph" w:styleId="a5">
    <w:name w:val="footer"/>
    <w:basedOn w:val="a"/>
    <w:link w:val="a6"/>
    <w:uiPriority w:val="99"/>
    <w:rsid w:val="00222614"/>
    <w:pPr>
      <w:tabs>
        <w:tab w:val="center" w:pos="4153"/>
        <w:tab w:val="right" w:pos="8306"/>
      </w:tabs>
      <w:spacing w:after="0" w:line="240" w:lineRule="auto"/>
    </w:pPr>
    <w:rPr>
      <w:rFonts w:ascii="Times New Roman" w:hAnsi="Times New Roman"/>
      <w:sz w:val="20"/>
      <w:szCs w:val="20"/>
    </w:rPr>
  </w:style>
  <w:style w:type="character" w:customStyle="1" w:styleId="a6">
    <w:name w:val="Нижний колонтитул Знак"/>
    <w:basedOn w:val="a0"/>
    <w:link w:val="a5"/>
    <w:uiPriority w:val="99"/>
    <w:locked/>
    <w:rsid w:val="00222614"/>
    <w:rPr>
      <w:rFonts w:ascii="Times New Roman" w:hAnsi="Times New Roman" w:cs="Times New Roman"/>
      <w:sz w:val="20"/>
      <w:szCs w:val="20"/>
    </w:rPr>
  </w:style>
  <w:style w:type="paragraph" w:styleId="a7">
    <w:name w:val="List Paragraph"/>
    <w:basedOn w:val="a"/>
    <w:qFormat/>
    <w:rsid w:val="00D91F84"/>
    <w:pPr>
      <w:ind w:left="720"/>
      <w:contextualSpacing/>
    </w:pPr>
  </w:style>
  <w:style w:type="table" w:styleId="a8">
    <w:name w:val="Table Grid"/>
    <w:basedOn w:val="a1"/>
    <w:uiPriority w:val="59"/>
    <w:rsid w:val="002D50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4050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405046"/>
    <w:rPr>
      <w:rFonts w:ascii="Tahoma" w:hAnsi="Tahoma" w:cs="Tahoma"/>
      <w:sz w:val="16"/>
      <w:szCs w:val="16"/>
    </w:rPr>
  </w:style>
  <w:style w:type="paragraph" w:styleId="ab">
    <w:name w:val="header"/>
    <w:basedOn w:val="a"/>
    <w:link w:val="ac"/>
    <w:uiPriority w:val="99"/>
    <w:semiHidden/>
    <w:rsid w:val="004F667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4F667D"/>
    <w:rPr>
      <w:rFonts w:cs="Times New Roman"/>
    </w:rPr>
  </w:style>
  <w:style w:type="paragraph" w:styleId="ad">
    <w:name w:val="No Spacing"/>
    <w:aliases w:val="обычный 2"/>
    <w:link w:val="ae"/>
    <w:uiPriority w:val="1"/>
    <w:qFormat/>
    <w:rsid w:val="00C42554"/>
    <w:rPr>
      <w:sz w:val="22"/>
      <w:szCs w:val="22"/>
      <w:lang w:eastAsia="en-US"/>
    </w:rPr>
  </w:style>
  <w:style w:type="paragraph" w:styleId="af">
    <w:name w:val="Normal (Web)"/>
    <w:basedOn w:val="a"/>
    <w:uiPriority w:val="99"/>
    <w:rsid w:val="000A5DF8"/>
    <w:pPr>
      <w:spacing w:before="100" w:beforeAutospacing="1" w:after="100" w:afterAutospacing="1" w:line="240" w:lineRule="auto"/>
    </w:pPr>
    <w:rPr>
      <w:rFonts w:ascii="Times New Roman" w:hAnsi="Times New Roman"/>
      <w:sz w:val="24"/>
      <w:szCs w:val="24"/>
    </w:rPr>
  </w:style>
  <w:style w:type="character" w:customStyle="1" w:styleId="51">
    <w:name w:val="Знак Знак5"/>
    <w:basedOn w:val="a0"/>
    <w:uiPriority w:val="99"/>
    <w:semiHidden/>
    <w:rsid w:val="00863075"/>
    <w:rPr>
      <w:rFonts w:ascii="Cambria" w:hAnsi="Cambria" w:cs="Times New Roman"/>
      <w:b/>
      <w:bCs/>
      <w:i/>
      <w:iCs/>
      <w:color w:val="4F81BD"/>
    </w:rPr>
  </w:style>
  <w:style w:type="paragraph" w:customStyle="1" w:styleId="af0">
    <w:name w:val="Чертежный"/>
    <w:rsid w:val="009F1B9A"/>
    <w:pPr>
      <w:jc w:val="both"/>
    </w:pPr>
    <w:rPr>
      <w:rFonts w:ascii="ISOCPEUR" w:hAnsi="ISOCPEUR"/>
      <w:i/>
      <w:sz w:val="28"/>
      <w:lang w:val="uk-UA"/>
    </w:rPr>
  </w:style>
  <w:style w:type="paragraph" w:styleId="11">
    <w:name w:val="toc 1"/>
    <w:basedOn w:val="a"/>
    <w:next w:val="a"/>
    <w:autoRedefine/>
    <w:uiPriority w:val="39"/>
    <w:locked/>
    <w:rsid w:val="007C0A90"/>
    <w:pPr>
      <w:tabs>
        <w:tab w:val="right" w:leader="dot" w:pos="9923"/>
      </w:tabs>
      <w:spacing w:after="0" w:line="240" w:lineRule="auto"/>
      <w:ind w:left="360" w:right="-45" w:hanging="360"/>
    </w:pPr>
    <w:rPr>
      <w:rFonts w:ascii="Times New Roman" w:hAnsi="Times New Roman"/>
      <w:bCs/>
      <w:sz w:val="28"/>
      <w:szCs w:val="20"/>
    </w:rPr>
  </w:style>
  <w:style w:type="character" w:styleId="af1">
    <w:name w:val="Hyperlink"/>
    <w:uiPriority w:val="99"/>
    <w:unhideWhenUsed/>
    <w:rsid w:val="00C53C1E"/>
    <w:rPr>
      <w:color w:val="0000FF"/>
      <w:u w:val="single"/>
    </w:rPr>
  </w:style>
  <w:style w:type="character" w:customStyle="1" w:styleId="apple-converted-space">
    <w:name w:val="apple-converted-space"/>
    <w:basedOn w:val="a0"/>
    <w:rsid w:val="00C53C1E"/>
  </w:style>
  <w:style w:type="character" w:styleId="af2">
    <w:name w:val="Placeholder Text"/>
    <w:basedOn w:val="a0"/>
    <w:uiPriority w:val="99"/>
    <w:semiHidden/>
    <w:rsid w:val="00504D88"/>
    <w:rPr>
      <w:color w:val="808080"/>
    </w:rPr>
  </w:style>
  <w:style w:type="character" w:customStyle="1" w:styleId="10">
    <w:name w:val="Заголовок 1 Знак"/>
    <w:basedOn w:val="a0"/>
    <w:link w:val="1"/>
    <w:rsid w:val="005B538A"/>
    <w:rPr>
      <w:rFonts w:ascii="Times New Roman" w:eastAsiaTheme="majorEastAsia" w:hAnsi="Times New Roman" w:cstheme="majorBidi"/>
      <w:b/>
      <w:bCs/>
      <w:sz w:val="28"/>
      <w:szCs w:val="28"/>
    </w:rPr>
  </w:style>
  <w:style w:type="paragraph" w:styleId="af3">
    <w:name w:val="Body Text Indent"/>
    <w:basedOn w:val="a"/>
    <w:link w:val="af4"/>
    <w:uiPriority w:val="99"/>
    <w:rsid w:val="00A10A93"/>
    <w:pPr>
      <w:spacing w:after="120" w:line="240" w:lineRule="auto"/>
      <w:ind w:left="283"/>
    </w:pPr>
    <w:rPr>
      <w:rFonts w:ascii="Times New Roman" w:hAnsi="Times New Roman"/>
      <w:sz w:val="24"/>
      <w:szCs w:val="24"/>
    </w:rPr>
  </w:style>
  <w:style w:type="character" w:customStyle="1" w:styleId="af4">
    <w:name w:val="Основной текст с отступом Знак"/>
    <w:basedOn w:val="a0"/>
    <w:link w:val="af3"/>
    <w:uiPriority w:val="99"/>
    <w:rsid w:val="00A10A93"/>
    <w:rPr>
      <w:rFonts w:ascii="Times New Roman" w:hAnsi="Times New Roman"/>
      <w:sz w:val="24"/>
      <w:szCs w:val="24"/>
    </w:rPr>
  </w:style>
  <w:style w:type="paragraph" w:styleId="af5">
    <w:name w:val="Plain Text"/>
    <w:basedOn w:val="a"/>
    <w:link w:val="af6"/>
    <w:rsid w:val="004E47FA"/>
    <w:pPr>
      <w:spacing w:after="0" w:line="240" w:lineRule="auto"/>
    </w:pPr>
    <w:rPr>
      <w:rFonts w:ascii="Courier New" w:hAnsi="Courier New"/>
      <w:sz w:val="20"/>
      <w:szCs w:val="20"/>
    </w:rPr>
  </w:style>
  <w:style w:type="character" w:customStyle="1" w:styleId="af6">
    <w:name w:val="Текст Знак"/>
    <w:basedOn w:val="a0"/>
    <w:link w:val="af5"/>
    <w:rsid w:val="004E47FA"/>
    <w:rPr>
      <w:rFonts w:ascii="Courier New" w:hAnsi="Courier New"/>
    </w:rPr>
  </w:style>
  <w:style w:type="character" w:styleId="af7">
    <w:name w:val="Emphasis"/>
    <w:uiPriority w:val="99"/>
    <w:qFormat/>
    <w:locked/>
    <w:rsid w:val="00EA73F4"/>
    <w:rPr>
      <w:rFonts w:cs="Times New Roman"/>
      <w:i/>
    </w:rPr>
  </w:style>
  <w:style w:type="paragraph" w:customStyle="1" w:styleId="af8">
    <w:name w:val="ГОСТ"/>
    <w:basedOn w:val="a"/>
    <w:link w:val="af9"/>
    <w:qFormat/>
    <w:rsid w:val="006D3908"/>
    <w:pPr>
      <w:spacing w:after="0" w:line="360" w:lineRule="auto"/>
      <w:ind w:firstLine="709"/>
      <w:jc w:val="both"/>
    </w:pPr>
    <w:rPr>
      <w:rFonts w:ascii="Times New Roman" w:hAnsi="Times New Roman"/>
      <w:color w:val="000000"/>
      <w:sz w:val="28"/>
      <w:szCs w:val="24"/>
    </w:rPr>
  </w:style>
  <w:style w:type="character" w:customStyle="1" w:styleId="af9">
    <w:name w:val="ГОСТ Знак"/>
    <w:basedOn w:val="a0"/>
    <w:link w:val="af8"/>
    <w:rsid w:val="006D3908"/>
    <w:rPr>
      <w:rFonts w:ascii="Times New Roman" w:hAnsi="Times New Roman"/>
      <w:color w:val="000000"/>
      <w:sz w:val="28"/>
      <w:szCs w:val="24"/>
    </w:rPr>
  </w:style>
  <w:style w:type="character" w:customStyle="1" w:styleId="ae">
    <w:name w:val="Без интервала Знак"/>
    <w:aliases w:val="обычный 2 Знак"/>
    <w:basedOn w:val="a0"/>
    <w:link w:val="ad"/>
    <w:uiPriority w:val="1"/>
    <w:rsid w:val="006D3908"/>
    <w:rPr>
      <w:sz w:val="22"/>
      <w:szCs w:val="22"/>
      <w:lang w:eastAsia="en-US"/>
    </w:rPr>
  </w:style>
  <w:style w:type="character" w:customStyle="1" w:styleId="30">
    <w:name w:val="Заголовок 3 Знак"/>
    <w:basedOn w:val="a0"/>
    <w:link w:val="3"/>
    <w:rsid w:val="005B538A"/>
    <w:rPr>
      <w:rFonts w:ascii="Times New Roman" w:eastAsiaTheme="majorEastAsia" w:hAnsi="Times New Roman" w:cstheme="majorBidi"/>
      <w:b/>
      <w:color w:val="000000" w:themeColor="text1"/>
      <w:sz w:val="28"/>
      <w:szCs w:val="24"/>
    </w:rPr>
  </w:style>
  <w:style w:type="character" w:customStyle="1" w:styleId="50">
    <w:name w:val="Заголовок 5 Знак"/>
    <w:basedOn w:val="a0"/>
    <w:link w:val="5"/>
    <w:rsid w:val="005B538A"/>
    <w:rPr>
      <w:rFonts w:ascii="Times New Roman" w:eastAsiaTheme="majorEastAsia" w:hAnsi="Times New Roman" w:cstheme="majorBidi"/>
      <w:b/>
      <w:sz w:val="28"/>
      <w:szCs w:val="22"/>
    </w:rPr>
  </w:style>
  <w:style w:type="character" w:customStyle="1" w:styleId="60">
    <w:name w:val="Заголовок 6 Знак"/>
    <w:basedOn w:val="a0"/>
    <w:link w:val="6"/>
    <w:rsid w:val="005B538A"/>
    <w:rPr>
      <w:rFonts w:ascii="Times New Roman" w:eastAsiaTheme="majorEastAsia" w:hAnsi="Times New Roman" w:cstheme="majorBidi"/>
      <w:b/>
      <w:sz w:val="28"/>
      <w:szCs w:val="22"/>
    </w:rPr>
  </w:style>
  <w:style w:type="paragraph" w:styleId="afa">
    <w:name w:val="TOC Heading"/>
    <w:basedOn w:val="1"/>
    <w:next w:val="a"/>
    <w:uiPriority w:val="39"/>
    <w:unhideWhenUsed/>
    <w:qFormat/>
    <w:rsid w:val="007C0A90"/>
    <w:pPr>
      <w:spacing w:before="240" w:line="259" w:lineRule="auto"/>
      <w:ind w:left="0"/>
      <w:jc w:val="left"/>
      <w:outlineLvl w:val="9"/>
    </w:pPr>
    <w:rPr>
      <w:rFonts w:asciiTheme="majorHAnsi" w:hAnsiTheme="majorHAnsi"/>
      <w:b w:val="0"/>
      <w:bCs w:val="0"/>
      <w:color w:val="365F91" w:themeColor="accent1" w:themeShade="BF"/>
      <w:sz w:val="32"/>
      <w:szCs w:val="32"/>
    </w:rPr>
  </w:style>
  <w:style w:type="paragraph" w:styleId="21">
    <w:name w:val="toc 2"/>
    <w:basedOn w:val="a"/>
    <w:next w:val="a"/>
    <w:autoRedefine/>
    <w:uiPriority w:val="39"/>
    <w:locked/>
    <w:rsid w:val="007C0A90"/>
    <w:pPr>
      <w:spacing w:after="100"/>
      <w:ind w:left="220"/>
    </w:pPr>
  </w:style>
  <w:style w:type="paragraph" w:styleId="31">
    <w:name w:val="toc 3"/>
    <w:basedOn w:val="a"/>
    <w:next w:val="a"/>
    <w:autoRedefine/>
    <w:uiPriority w:val="39"/>
    <w:locked/>
    <w:rsid w:val="007C0A9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133629">
      <w:bodyDiv w:val="1"/>
      <w:marLeft w:val="0"/>
      <w:marRight w:val="0"/>
      <w:marTop w:val="0"/>
      <w:marBottom w:val="0"/>
      <w:divBdr>
        <w:top w:val="none" w:sz="0" w:space="0" w:color="auto"/>
        <w:left w:val="none" w:sz="0" w:space="0" w:color="auto"/>
        <w:bottom w:val="none" w:sz="0" w:space="0" w:color="auto"/>
        <w:right w:val="none" w:sz="0" w:space="0" w:color="auto"/>
      </w:divBdr>
      <w:divsChild>
        <w:div w:id="1087728592">
          <w:marLeft w:val="-15"/>
          <w:marRight w:val="0"/>
          <w:marTop w:val="0"/>
          <w:marBottom w:val="0"/>
          <w:divBdr>
            <w:top w:val="none" w:sz="0" w:space="0" w:color="auto"/>
            <w:left w:val="single" w:sz="6" w:space="0" w:color="EDEEF0"/>
            <w:bottom w:val="single" w:sz="48" w:space="0" w:color="EDEEF0"/>
            <w:right w:val="single" w:sz="12" w:space="0" w:color="EDEEF0"/>
          </w:divBdr>
          <w:divsChild>
            <w:div w:id="1381976137">
              <w:marLeft w:val="0"/>
              <w:marRight w:val="0"/>
              <w:marTop w:val="0"/>
              <w:marBottom w:val="0"/>
              <w:divBdr>
                <w:top w:val="none" w:sz="0" w:space="9" w:color="auto"/>
                <w:left w:val="none" w:sz="0" w:space="0" w:color="auto"/>
                <w:bottom w:val="none" w:sz="0" w:space="0" w:color="auto"/>
                <w:right w:val="none" w:sz="0" w:space="0" w:color="auto"/>
              </w:divBdr>
              <w:divsChild>
                <w:div w:id="994337187">
                  <w:marLeft w:val="0"/>
                  <w:marRight w:val="0"/>
                  <w:marTop w:val="0"/>
                  <w:marBottom w:val="0"/>
                  <w:divBdr>
                    <w:top w:val="none" w:sz="0" w:space="0" w:color="FFFFFF"/>
                    <w:left w:val="none" w:sz="0" w:space="0" w:color="FFFFFF"/>
                    <w:bottom w:val="none" w:sz="0" w:space="0" w:color="FFFFFF"/>
                    <w:right w:val="none" w:sz="0" w:space="0" w:color="FFFFFF"/>
                  </w:divBdr>
                  <w:divsChild>
                    <w:div w:id="1021737587">
                      <w:marLeft w:val="0"/>
                      <w:marRight w:val="0"/>
                      <w:marTop w:val="0"/>
                      <w:marBottom w:val="0"/>
                      <w:divBdr>
                        <w:top w:val="none" w:sz="0" w:space="0" w:color="auto"/>
                        <w:left w:val="none" w:sz="0" w:space="0" w:color="auto"/>
                        <w:bottom w:val="none" w:sz="0" w:space="0" w:color="auto"/>
                        <w:right w:val="none" w:sz="0" w:space="0" w:color="auto"/>
                      </w:divBdr>
                      <w:divsChild>
                        <w:div w:id="191431166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383947383">
                  <w:marLeft w:val="210"/>
                  <w:marRight w:val="210"/>
                  <w:marTop w:val="0"/>
                  <w:marBottom w:val="0"/>
                  <w:divBdr>
                    <w:top w:val="none" w:sz="0" w:space="0" w:color="auto"/>
                    <w:left w:val="none" w:sz="0" w:space="0" w:color="auto"/>
                    <w:bottom w:val="none" w:sz="0" w:space="0" w:color="auto"/>
                    <w:right w:val="none" w:sz="0" w:space="0" w:color="auto"/>
                  </w:divBdr>
                  <w:divsChild>
                    <w:div w:id="1321272055">
                      <w:marLeft w:val="0"/>
                      <w:marRight w:val="0"/>
                      <w:marTop w:val="0"/>
                      <w:marBottom w:val="150"/>
                      <w:divBdr>
                        <w:top w:val="single" w:sz="48" w:space="0" w:color="auto"/>
                        <w:left w:val="none" w:sz="0" w:space="0" w:color="auto"/>
                        <w:bottom w:val="none" w:sz="0" w:space="0" w:color="auto"/>
                        <w:right w:val="none" w:sz="0" w:space="0" w:color="auto"/>
                      </w:divBdr>
                      <w:divsChild>
                        <w:div w:id="2032602328">
                          <w:marLeft w:val="0"/>
                          <w:marRight w:val="0"/>
                          <w:marTop w:val="0"/>
                          <w:marBottom w:val="0"/>
                          <w:divBdr>
                            <w:top w:val="none" w:sz="0" w:space="0" w:color="auto"/>
                            <w:left w:val="none" w:sz="0" w:space="0" w:color="auto"/>
                            <w:bottom w:val="none" w:sz="0" w:space="0" w:color="auto"/>
                            <w:right w:val="none" w:sz="0" w:space="0" w:color="auto"/>
                          </w:divBdr>
                          <w:divsChild>
                            <w:div w:id="1173691807">
                              <w:marLeft w:val="0"/>
                              <w:marRight w:val="0"/>
                              <w:marTop w:val="0"/>
                              <w:marBottom w:val="0"/>
                              <w:divBdr>
                                <w:top w:val="none" w:sz="0" w:space="0" w:color="auto"/>
                                <w:left w:val="none" w:sz="0" w:space="0" w:color="auto"/>
                                <w:bottom w:val="none" w:sz="0" w:space="0" w:color="auto"/>
                                <w:right w:val="none" w:sz="0" w:space="0" w:color="auto"/>
                              </w:divBdr>
                              <w:divsChild>
                                <w:div w:id="14296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968052">
          <w:marLeft w:val="0"/>
          <w:marRight w:val="0"/>
          <w:marTop w:val="0"/>
          <w:marBottom w:val="0"/>
          <w:divBdr>
            <w:top w:val="none" w:sz="0" w:space="0" w:color="auto"/>
            <w:left w:val="none" w:sz="0" w:space="0" w:color="auto"/>
            <w:bottom w:val="none" w:sz="0" w:space="0" w:color="auto"/>
            <w:right w:val="none" w:sz="0" w:space="0" w:color="auto"/>
          </w:divBdr>
          <w:divsChild>
            <w:div w:id="2035881905">
              <w:marLeft w:val="0"/>
              <w:marRight w:val="0"/>
              <w:marTop w:val="0"/>
              <w:marBottom w:val="0"/>
              <w:divBdr>
                <w:top w:val="none" w:sz="0" w:space="0" w:color="auto"/>
                <w:left w:val="none" w:sz="0" w:space="0" w:color="auto"/>
                <w:bottom w:val="none" w:sz="0" w:space="0" w:color="auto"/>
                <w:right w:val="none" w:sz="0" w:space="0" w:color="auto"/>
              </w:divBdr>
              <w:divsChild>
                <w:div w:id="2025160496">
                  <w:marLeft w:val="0"/>
                  <w:marRight w:val="0"/>
                  <w:marTop w:val="0"/>
                  <w:marBottom w:val="0"/>
                  <w:divBdr>
                    <w:top w:val="none" w:sz="0" w:space="0" w:color="auto"/>
                    <w:left w:val="none" w:sz="0" w:space="0" w:color="auto"/>
                    <w:bottom w:val="none" w:sz="0" w:space="0" w:color="auto"/>
                    <w:right w:val="none" w:sz="0" w:space="0" w:color="auto"/>
                  </w:divBdr>
                  <w:divsChild>
                    <w:div w:id="595602602">
                      <w:marLeft w:val="0"/>
                      <w:marRight w:val="0"/>
                      <w:marTop w:val="0"/>
                      <w:marBottom w:val="0"/>
                      <w:divBdr>
                        <w:top w:val="none" w:sz="0" w:space="0" w:color="auto"/>
                        <w:left w:val="none" w:sz="0" w:space="0" w:color="auto"/>
                        <w:bottom w:val="none" w:sz="0" w:space="0" w:color="auto"/>
                        <w:right w:val="none" w:sz="0" w:space="0" w:color="auto"/>
                      </w:divBdr>
                      <w:divsChild>
                        <w:div w:id="2047753121">
                          <w:marLeft w:val="0"/>
                          <w:marRight w:val="0"/>
                          <w:marTop w:val="0"/>
                          <w:marBottom w:val="0"/>
                          <w:divBdr>
                            <w:top w:val="none" w:sz="0" w:space="0" w:color="auto"/>
                            <w:left w:val="none" w:sz="0" w:space="0" w:color="auto"/>
                            <w:bottom w:val="none" w:sz="0" w:space="0" w:color="auto"/>
                            <w:right w:val="none" w:sz="0" w:space="0" w:color="auto"/>
                          </w:divBdr>
                          <w:divsChild>
                            <w:div w:id="39790901">
                              <w:marLeft w:val="0"/>
                              <w:marRight w:val="0"/>
                              <w:marTop w:val="0"/>
                              <w:marBottom w:val="0"/>
                              <w:divBdr>
                                <w:top w:val="none" w:sz="0" w:space="0" w:color="auto"/>
                                <w:left w:val="none" w:sz="0" w:space="0" w:color="auto"/>
                                <w:bottom w:val="none" w:sz="0" w:space="0" w:color="auto"/>
                                <w:right w:val="none" w:sz="0" w:space="0" w:color="auto"/>
                              </w:divBdr>
                              <w:divsChild>
                                <w:div w:id="1239167133">
                                  <w:marLeft w:val="0"/>
                                  <w:marRight w:val="0"/>
                                  <w:marTop w:val="0"/>
                                  <w:marBottom w:val="0"/>
                                  <w:divBdr>
                                    <w:top w:val="none" w:sz="0" w:space="0" w:color="auto"/>
                                    <w:left w:val="none" w:sz="0" w:space="0" w:color="auto"/>
                                    <w:bottom w:val="none" w:sz="0" w:space="0" w:color="auto"/>
                                    <w:right w:val="none" w:sz="0" w:space="0" w:color="auto"/>
                                  </w:divBdr>
                                  <w:divsChild>
                                    <w:div w:id="1129130399">
                                      <w:marLeft w:val="0"/>
                                      <w:marRight w:val="0"/>
                                      <w:marTop w:val="0"/>
                                      <w:marBottom w:val="0"/>
                                      <w:divBdr>
                                        <w:top w:val="none" w:sz="0" w:space="0" w:color="auto"/>
                                        <w:left w:val="none" w:sz="0" w:space="0" w:color="auto"/>
                                        <w:bottom w:val="none" w:sz="0" w:space="0" w:color="auto"/>
                                        <w:right w:val="none" w:sz="0" w:space="0" w:color="auto"/>
                                      </w:divBdr>
                                      <w:divsChild>
                                        <w:div w:id="1033380718">
                                          <w:marLeft w:val="1170"/>
                                          <w:marRight w:val="300"/>
                                          <w:marTop w:val="0"/>
                                          <w:marBottom w:val="0"/>
                                          <w:divBdr>
                                            <w:top w:val="none" w:sz="0" w:space="0" w:color="auto"/>
                                            <w:left w:val="none" w:sz="0" w:space="0" w:color="auto"/>
                                            <w:bottom w:val="none" w:sz="0" w:space="0" w:color="auto"/>
                                            <w:right w:val="none" w:sz="0" w:space="0" w:color="auto"/>
                                          </w:divBdr>
                                          <w:divsChild>
                                            <w:div w:id="9064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hyperlink" Target="http://www.iskratel.com/" TargetMode="External"/><Relationship Id="rId47" Type="http://schemas.openxmlformats.org/officeDocument/2006/relationships/hyperlink" Target="http://www.comnews.ru" TargetMode="External"/><Relationship Id="rId63" Type="http://schemas.openxmlformats.org/officeDocument/2006/relationships/oleObject" Target="embeddings/oleObject1.bin"/><Relationship Id="rId68" Type="http://schemas.openxmlformats.org/officeDocument/2006/relationships/oleObject" Target="embeddings/oleObject4.bin"/><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hyperlink" Target="http://ellib.sibsutis.ru/cgi-bin/irbis64r_12/cgiirbis_64.exe?LNG=&amp;Z21ID=&amp;I21DBN=PGUTI&amp;P21DBN=PGUTI&amp;S21STN=1&amp;S21REF=3&amp;S21FMT=fullwebr&amp;C21COM=S&amp;S21CNR=10&amp;S21P01=0&amp;S21P02=0&amp;S21P03=M=&amp;S21STR=" TargetMode="External"/><Relationship Id="rId53" Type="http://schemas.openxmlformats.org/officeDocument/2006/relationships/hyperlink" Target="http://www.elrussia.ru" TargetMode="External"/><Relationship Id="rId58" Type="http://schemas.openxmlformats.org/officeDocument/2006/relationships/hyperlink" Target="http://www.connect.ru" TargetMode="External"/><Relationship Id="rId74" Type="http://schemas.openxmlformats.org/officeDocument/2006/relationships/oleObject" Target="embeddings/oleObject7.bin"/><Relationship Id="rId79" Type="http://schemas.openxmlformats.org/officeDocument/2006/relationships/oleObject" Target="embeddings/oleObject10.bin"/><Relationship Id="rId5" Type="http://schemas.openxmlformats.org/officeDocument/2006/relationships/webSettings" Target="webSettings.xml"/><Relationship Id="rId61" Type="http://schemas.openxmlformats.org/officeDocument/2006/relationships/hyperlink" Target="http://www.ccc.ru" TargetMode="External"/><Relationship Id="rId82" Type="http://schemas.openxmlformats.org/officeDocument/2006/relationships/fontTable" Target="fontTable.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emf"/><Relationship Id="rId35" Type="http://schemas.openxmlformats.org/officeDocument/2006/relationships/hyperlink" Target="http://ellib.sibsutis.ru/cgi-bin/irbis64r_12/cgiirbis_64.exe?LNG=&amp;Z21ID=&amp;I21DBN=PGUTI&amp;P21DBN=PGUTI&amp;S21STN=1&amp;S21REF=3&amp;S21FMT=fullwebr&amp;C21COM=S&amp;S21CNR=10&amp;S21P01=0&amp;S21P02=0&amp;S21P03=M=&amp;S21STR=" TargetMode="External"/><Relationship Id="rId43" Type="http://schemas.openxmlformats.org/officeDocument/2006/relationships/hyperlink" Target="http://www.ps-ufa.ru/" TargetMode="External"/><Relationship Id="rId48" Type="http://schemas.openxmlformats.org/officeDocument/2006/relationships/hyperlink" Target="http://www.mobail-review.com" TargetMode="External"/><Relationship Id="rId56" Type="http://schemas.openxmlformats.org/officeDocument/2006/relationships/hyperlink" Target="http://www.d-" TargetMode="External"/><Relationship Id="rId64" Type="http://schemas.openxmlformats.org/officeDocument/2006/relationships/image" Target="media/image27.png"/><Relationship Id="rId69" Type="http://schemas.openxmlformats.org/officeDocument/2006/relationships/image" Target="media/image29.png"/><Relationship Id="rId77" Type="http://schemas.openxmlformats.org/officeDocument/2006/relationships/oleObject" Target="embeddings/oleObject9.bin"/><Relationship Id="rId8" Type="http://schemas.openxmlformats.org/officeDocument/2006/relationships/image" Target="media/image1.png"/><Relationship Id="rId51" Type="http://schemas.openxmlformats.org/officeDocument/2006/relationships/hyperlink" Target="http://www.pcmag.ru" TargetMode="External"/><Relationship Id="rId72" Type="http://schemas.openxmlformats.org/officeDocument/2006/relationships/oleObject" Target="embeddings/oleObject6.bin"/><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www.iprbookshop.ru/52197.html" TargetMode="External"/><Relationship Id="rId38" Type="http://schemas.openxmlformats.org/officeDocument/2006/relationships/hyperlink" Target="http://ellib.sibsutis.ru/cgi-bin/irbis64r_12/cgiirbis_64.exe?LNG=&amp;Z21ID=&amp;I21DBN=ELLIB&amp;P21DBN=ELLIB&amp;S21STN=1&amp;S21REF=1&amp;S21FMT=fullwebr&amp;C21COM=S&amp;S21CNR=10&amp;S21P01=0&amp;S21P02=1&amp;S21P03=A=&amp;S21STR=%D0%A4%D0%BE%D0%BA%D0%B8%D0%BD,%20%D0%92.%20%D0%93." TargetMode="External"/><Relationship Id="rId46" Type="http://schemas.openxmlformats.org/officeDocument/2006/relationships/hyperlink" Target="http://www.telecomru.ru" TargetMode="External"/><Relationship Id="rId59" Type="http://schemas.openxmlformats.org/officeDocument/2006/relationships/hyperlink" Target="http://www.qwerty.ru" TargetMode="External"/><Relationship Id="rId67" Type="http://schemas.openxmlformats.org/officeDocument/2006/relationships/oleObject" Target="embeddings/oleObject3.bin"/><Relationship Id="rId20" Type="http://schemas.openxmlformats.org/officeDocument/2006/relationships/image" Target="media/image13.jpeg"/><Relationship Id="rId41" Type="http://schemas.openxmlformats.org/officeDocument/2006/relationships/hyperlink" Target="http://www.nateks.ru/" TargetMode="External"/><Relationship Id="rId54" Type="http://schemas.openxmlformats.org/officeDocument/2006/relationships/hyperlink" Target="http://www.kit-e.ru" TargetMode="External"/><Relationship Id="rId62" Type="http://schemas.openxmlformats.org/officeDocument/2006/relationships/image" Target="media/image26.png"/><Relationship Id="rId70" Type="http://schemas.openxmlformats.org/officeDocument/2006/relationships/oleObject" Target="embeddings/oleObject5.bin"/><Relationship Id="rId75" Type="http://schemas.openxmlformats.org/officeDocument/2006/relationships/image" Target="media/image32.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ellib.sibsutis.ru/cgi-bin/irbis64r_12/cgiirbis_64.exe?LNG=&amp;Z21ID=&amp;I21DBN=PGUTI&amp;P21DBN=PGUTI&amp;S21STN=1&amp;S21REF=3&amp;S21FMT=fullwebr&amp;C21COM=S&amp;S21CNR=10&amp;S21P01=0&amp;S21P02=1&amp;S21P03=A=&amp;S21STR=%D0%93%D1%80%D0%B5%D0%B1%D0%B5%D1%88%D0%BA%D0%BE%D0%B2,%20%D0%90.%20%D0%AE." TargetMode="External"/><Relationship Id="rId49" Type="http://schemas.openxmlformats.org/officeDocument/2006/relationships/hyperlink" Target="http://www.gptelecom.ru" TargetMode="External"/><Relationship Id="rId57" Type="http://schemas.openxmlformats.org/officeDocument/2006/relationships/hyperlink" Target="http://www.intuit.ru" TargetMode="External"/><Relationship Id="rId10" Type="http://schemas.openxmlformats.org/officeDocument/2006/relationships/image" Target="media/image3.png"/><Relationship Id="rId31" Type="http://schemas.openxmlformats.org/officeDocument/2006/relationships/image" Target="media/image24.emf"/><Relationship Id="rId44" Type="http://schemas.openxmlformats.org/officeDocument/2006/relationships/hyperlink" Target="http://3m.com/" TargetMode="External"/><Relationship Id="rId52" Type="http://schemas.openxmlformats.org/officeDocument/2006/relationships/hyperlink" Target="http://www.crn.ru" TargetMode="External"/><Relationship Id="rId60" Type="http://schemas.openxmlformats.org/officeDocument/2006/relationships/hyperlink" Target="http://www.elsv.ru" TargetMode="External"/><Relationship Id="rId65" Type="http://schemas.openxmlformats.org/officeDocument/2006/relationships/oleObject" Target="embeddings/oleObject2.bin"/><Relationship Id="rId73" Type="http://schemas.openxmlformats.org/officeDocument/2006/relationships/image" Target="media/image31.png"/><Relationship Id="rId78" Type="http://schemas.openxmlformats.org/officeDocument/2006/relationships/image" Target="media/image33.png"/><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ellib.sibsutis.ru/cgi-bin/irbis64r_12/cgiirbis_64.exe?LNG=&amp;Z21ID=&amp;I21DBN=ELLIB&amp;P21DBN=ELLIB&amp;S21STN=1&amp;S21REF=1&amp;S21FMT=fullwebr&amp;C21COM=S&amp;S21CNR=10&amp;S21P01=0&amp;S21P02=0&amp;S21P03=M=&amp;S21STR=" TargetMode="External"/><Relationship Id="rId34" Type="http://schemas.openxmlformats.org/officeDocument/2006/relationships/hyperlink" Target="http://ellib.sibsutis.ru/cgi-bin/irbis64r_12/cgiirbis_64.exe?LNG=&amp;Z21ID=&amp;I21DBN=PGUTI&amp;P21DBN=PGUTI&amp;S21STN=1&amp;S21REF=3&amp;S21FMT=fullwebr&amp;C21COM=S&amp;S21CNR=10&amp;S21P01=0&amp;S21P02=1&amp;S21P03=A=&amp;S21STR=%D0%93%D1%80%D0%B5%D0%B1%D0%B5%D1%88%D0%BA%D0%BE%D0%B2,%20%D0%90.%20%D0%AE." TargetMode="External"/><Relationship Id="rId50" Type="http://schemas.openxmlformats.org/officeDocument/2006/relationships/hyperlink" Target="http://www.osp.ru" TargetMode="External"/><Relationship Id="rId55" Type="http://schemas.openxmlformats.org/officeDocument/2006/relationships/hyperlink" Target="http://www.globus-telecom.com" TargetMode="External"/><Relationship Id="rId76" Type="http://schemas.openxmlformats.org/officeDocument/2006/relationships/oleObject" Target="embeddings/oleObject8.bin"/><Relationship Id="rId7" Type="http://schemas.openxmlformats.org/officeDocument/2006/relationships/endnotes" Target="endnotes.xml"/><Relationship Id="rId71" Type="http://schemas.openxmlformats.org/officeDocument/2006/relationships/image" Target="media/image30.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hyperlink" Target="http://www.morion.ru/" TargetMode="External"/><Relationship Id="rId45" Type="http://schemas.openxmlformats.org/officeDocument/2006/relationships/hyperlink" Target="http://www.sotovik.ru" TargetMode="External"/><Relationship Id="rId66"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67FB9-E088-4E1F-A1EE-09BE72D5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7667</Words>
  <Characters>43704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cp:lastModifiedBy>
  <cp:revision>3</cp:revision>
  <cp:lastPrinted>2025-02-07T02:51:00Z</cp:lastPrinted>
  <dcterms:created xsi:type="dcterms:W3CDTF">2025-02-07T02:51:00Z</dcterms:created>
  <dcterms:modified xsi:type="dcterms:W3CDTF">2025-02-07T02:51:00Z</dcterms:modified>
</cp:coreProperties>
</file>