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vsdx" ContentType="application/vnd.ms-visio.drawing"/>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9125E1" w14:textId="264D21DC" w:rsidR="00FE59BB" w:rsidRPr="00094571" w:rsidRDefault="00FE59BB" w:rsidP="00265AF1">
      <w:pPr>
        <w:ind w:firstLine="0"/>
        <w:jc w:val="center"/>
        <w:rPr>
          <w:b/>
          <w:bCs/>
          <w:lang w:eastAsia="ar-SA"/>
        </w:rPr>
      </w:pPr>
      <w:r w:rsidRPr="00094571">
        <w:rPr>
          <w:b/>
          <w:bCs/>
          <w:lang w:eastAsia="ar-SA"/>
        </w:rPr>
        <w:t xml:space="preserve">Е. Е. Маликова, К. Ю. </w:t>
      </w:r>
      <w:proofErr w:type="spellStart"/>
      <w:r w:rsidRPr="00094571">
        <w:rPr>
          <w:b/>
          <w:bCs/>
          <w:lang w:eastAsia="ar-SA"/>
        </w:rPr>
        <w:t>Новодережкин</w:t>
      </w:r>
      <w:proofErr w:type="spellEnd"/>
      <w:r w:rsidR="00913C91" w:rsidRPr="00094571">
        <w:rPr>
          <w:b/>
          <w:bCs/>
          <w:lang w:eastAsia="ar-SA"/>
        </w:rPr>
        <w:t>, А. П. Пшеничников</w:t>
      </w:r>
    </w:p>
    <w:p w14:paraId="0866EAD4" w14:textId="77777777" w:rsidR="00FE59BB" w:rsidRPr="00094571" w:rsidRDefault="00FE59BB" w:rsidP="00A11153">
      <w:pPr>
        <w:rPr>
          <w:lang w:eastAsia="ar-SA"/>
        </w:rPr>
      </w:pPr>
    </w:p>
    <w:p w14:paraId="6F4B826E" w14:textId="77777777" w:rsidR="00FE59BB" w:rsidRPr="00094571" w:rsidRDefault="00FE59BB" w:rsidP="00A11153">
      <w:pPr>
        <w:rPr>
          <w:lang w:eastAsia="ar-SA"/>
        </w:rPr>
      </w:pPr>
    </w:p>
    <w:p w14:paraId="3ED7B7BD" w14:textId="77777777" w:rsidR="00FE59BB" w:rsidRPr="00094571" w:rsidRDefault="00FE59BB" w:rsidP="00A11153">
      <w:pPr>
        <w:rPr>
          <w:lang w:eastAsia="ar-SA"/>
        </w:rPr>
      </w:pPr>
    </w:p>
    <w:p w14:paraId="74B09836" w14:textId="77777777" w:rsidR="00FE59BB" w:rsidRPr="00094571" w:rsidRDefault="00FE59BB" w:rsidP="00A11153">
      <w:pPr>
        <w:rPr>
          <w:lang w:eastAsia="ar-SA"/>
        </w:rPr>
      </w:pPr>
    </w:p>
    <w:p w14:paraId="35CC458E" w14:textId="77777777" w:rsidR="00FE59BB" w:rsidRPr="00094571" w:rsidRDefault="00FE59BB" w:rsidP="00A11153">
      <w:pPr>
        <w:rPr>
          <w:lang w:eastAsia="ar-SA"/>
        </w:rPr>
      </w:pPr>
    </w:p>
    <w:p w14:paraId="78952ED3" w14:textId="77777777" w:rsidR="00FE59BB" w:rsidRPr="00094571" w:rsidRDefault="00FE59BB" w:rsidP="00A11153">
      <w:pPr>
        <w:rPr>
          <w:lang w:eastAsia="ar-SA"/>
        </w:rPr>
      </w:pPr>
    </w:p>
    <w:p w14:paraId="0E32577B" w14:textId="77777777" w:rsidR="00FE59BB" w:rsidRPr="00094571" w:rsidRDefault="00FE59BB" w:rsidP="00A11153">
      <w:pPr>
        <w:rPr>
          <w:lang w:eastAsia="ar-SA"/>
        </w:rPr>
      </w:pPr>
    </w:p>
    <w:p w14:paraId="3C52C2DB" w14:textId="77777777" w:rsidR="00FE59BB" w:rsidRPr="00094571" w:rsidRDefault="00FE59BB" w:rsidP="003D5857">
      <w:pPr>
        <w:ind w:firstLine="0"/>
        <w:jc w:val="center"/>
        <w:rPr>
          <w:b/>
          <w:bCs/>
          <w:sz w:val="40"/>
          <w:szCs w:val="40"/>
          <w:lang w:eastAsia="ar-SA"/>
        </w:rPr>
      </w:pPr>
      <w:r w:rsidRPr="00094571">
        <w:rPr>
          <w:b/>
          <w:bCs/>
          <w:sz w:val="40"/>
          <w:szCs w:val="40"/>
          <w:lang w:eastAsia="ar-SA"/>
        </w:rPr>
        <w:t>Учебное пособие</w:t>
      </w:r>
    </w:p>
    <w:p w14:paraId="4E0A15BD" w14:textId="77777777" w:rsidR="00FE59BB" w:rsidRPr="00094571" w:rsidRDefault="00FE59BB" w:rsidP="003D5857">
      <w:pPr>
        <w:ind w:firstLine="0"/>
        <w:jc w:val="center"/>
        <w:rPr>
          <w:b/>
          <w:bCs/>
          <w:sz w:val="36"/>
          <w:szCs w:val="36"/>
          <w:lang w:eastAsia="ar-SA"/>
        </w:rPr>
      </w:pPr>
      <w:r w:rsidRPr="00094571">
        <w:rPr>
          <w:b/>
          <w:bCs/>
          <w:sz w:val="36"/>
          <w:szCs w:val="36"/>
          <w:lang w:eastAsia="ar-SA"/>
        </w:rPr>
        <w:t>по курсовому проектированию</w:t>
      </w:r>
    </w:p>
    <w:p w14:paraId="73F0C6C1" w14:textId="77777777" w:rsidR="00FE59BB" w:rsidRPr="00094571" w:rsidRDefault="00FE59BB" w:rsidP="003D5857">
      <w:pPr>
        <w:ind w:firstLine="0"/>
        <w:jc w:val="center"/>
        <w:rPr>
          <w:b/>
          <w:bCs/>
          <w:sz w:val="32"/>
          <w:szCs w:val="32"/>
          <w:lang w:eastAsia="ar-SA"/>
        </w:rPr>
      </w:pPr>
      <w:r w:rsidRPr="00094571">
        <w:rPr>
          <w:b/>
          <w:bCs/>
          <w:sz w:val="32"/>
          <w:szCs w:val="32"/>
          <w:lang w:eastAsia="ar-SA"/>
        </w:rPr>
        <w:t>«Проектирование корпоративной</w:t>
      </w:r>
      <w:r w:rsidR="003D5857" w:rsidRPr="00094571">
        <w:rPr>
          <w:b/>
          <w:bCs/>
          <w:sz w:val="32"/>
          <w:szCs w:val="32"/>
          <w:lang w:eastAsia="ar-SA"/>
        </w:rPr>
        <w:t xml:space="preserve"> </w:t>
      </w:r>
      <w:r w:rsidRPr="00094571">
        <w:rPr>
          <w:b/>
          <w:bCs/>
          <w:sz w:val="32"/>
          <w:szCs w:val="32"/>
          <w:lang w:eastAsia="ar-SA"/>
        </w:rPr>
        <w:t>инфокоммуникационной сети»</w:t>
      </w:r>
    </w:p>
    <w:p w14:paraId="7705C4CF" w14:textId="77777777" w:rsidR="00FE59BB" w:rsidRPr="00094571" w:rsidRDefault="00FE59BB" w:rsidP="003D5857">
      <w:pPr>
        <w:jc w:val="center"/>
      </w:pPr>
    </w:p>
    <w:p w14:paraId="335C2C37" w14:textId="77777777" w:rsidR="00FE59BB" w:rsidRPr="00094571" w:rsidRDefault="00FE59BB" w:rsidP="003D5857">
      <w:pPr>
        <w:ind w:firstLine="0"/>
      </w:pPr>
      <w:r w:rsidRPr="00094571">
        <w:t xml:space="preserve">по дисциплине: </w:t>
      </w:r>
      <w:r w:rsidRPr="00094571">
        <w:rPr>
          <w:b/>
          <w:bCs/>
        </w:rPr>
        <w:t>«Проектирование инфокоммуникационных сетей»</w:t>
      </w:r>
    </w:p>
    <w:p w14:paraId="72190CEC" w14:textId="77777777" w:rsidR="00FE59BB" w:rsidRPr="00094571" w:rsidRDefault="00FE59BB" w:rsidP="003D5857">
      <w:pPr>
        <w:ind w:firstLine="0"/>
        <w:rPr>
          <w:b/>
          <w:bCs/>
        </w:rPr>
      </w:pPr>
      <w:r w:rsidRPr="00094571">
        <w:t xml:space="preserve">для студентов, обучающихся по направлению подготовки </w:t>
      </w:r>
      <w:r w:rsidRPr="00094571">
        <w:rPr>
          <w:b/>
          <w:bCs/>
        </w:rPr>
        <w:t>11.03.02 –</w:t>
      </w:r>
      <w:r w:rsidR="00426324" w:rsidRPr="00094571">
        <w:rPr>
          <w:b/>
          <w:bCs/>
        </w:rPr>
        <w:t xml:space="preserve"> </w:t>
      </w:r>
      <w:r w:rsidRPr="00094571">
        <w:rPr>
          <w:b/>
          <w:bCs/>
        </w:rPr>
        <w:t>Инфокоммуникационные технологии и системы связи</w:t>
      </w:r>
    </w:p>
    <w:p w14:paraId="4611BCDC" w14:textId="77777777" w:rsidR="00FE59BB" w:rsidRPr="00094571" w:rsidRDefault="00FE59BB" w:rsidP="003D5857">
      <w:pPr>
        <w:ind w:firstLine="0"/>
      </w:pPr>
      <w:r w:rsidRPr="00094571">
        <w:t xml:space="preserve">Профиль </w:t>
      </w:r>
      <w:r w:rsidRPr="00094571">
        <w:rPr>
          <w:b/>
          <w:bCs/>
        </w:rPr>
        <w:t>«Сети связи и системы коммутации»</w:t>
      </w:r>
    </w:p>
    <w:p w14:paraId="318718F7" w14:textId="4F298E55" w:rsidR="00FE59BB" w:rsidRPr="00094571" w:rsidRDefault="00FE59BB" w:rsidP="003D5857">
      <w:pPr>
        <w:ind w:firstLine="0"/>
        <w:rPr>
          <w:b/>
          <w:bCs/>
        </w:rPr>
      </w:pPr>
      <w:r w:rsidRPr="00094571">
        <w:t xml:space="preserve">Квалификация (степень) выпускника: </w:t>
      </w:r>
      <w:r w:rsidRPr="00094571">
        <w:rPr>
          <w:b/>
          <w:bCs/>
        </w:rPr>
        <w:t>бакалавр</w:t>
      </w:r>
    </w:p>
    <w:p w14:paraId="26D59BCA" w14:textId="77777777" w:rsidR="00FE59BB" w:rsidRPr="00094571" w:rsidRDefault="00FE59BB" w:rsidP="00A11153"/>
    <w:p w14:paraId="6BC668F9" w14:textId="77777777" w:rsidR="00FE59BB" w:rsidRPr="00094571" w:rsidRDefault="00FE59BB" w:rsidP="00A11153"/>
    <w:p w14:paraId="35B61B6F" w14:textId="77777777" w:rsidR="00FE59BB" w:rsidRPr="00094571" w:rsidRDefault="00FE59BB" w:rsidP="00A11153"/>
    <w:p w14:paraId="26473849" w14:textId="77777777" w:rsidR="00FE59BB" w:rsidRPr="00094571" w:rsidRDefault="00FE59BB" w:rsidP="00A11153">
      <w:r w:rsidRPr="00094571">
        <w:t xml:space="preserve">                                              </w:t>
      </w:r>
    </w:p>
    <w:p w14:paraId="1546FC86" w14:textId="77777777" w:rsidR="00FE59BB" w:rsidRPr="00094571" w:rsidRDefault="00FE59BB" w:rsidP="00A11153"/>
    <w:p w14:paraId="5F525667" w14:textId="77777777" w:rsidR="00FE59BB" w:rsidRPr="00094571" w:rsidRDefault="00FE59BB" w:rsidP="00A11153"/>
    <w:p w14:paraId="74C99052" w14:textId="77777777" w:rsidR="00FE59BB" w:rsidRPr="00094571" w:rsidRDefault="00FE59BB" w:rsidP="00A11153"/>
    <w:p w14:paraId="73B290FF" w14:textId="77777777" w:rsidR="00A7073A" w:rsidRPr="00094571" w:rsidRDefault="00A7073A" w:rsidP="003D5857">
      <w:pPr>
        <w:ind w:firstLine="0"/>
        <w:jc w:val="center"/>
        <w:rPr>
          <w:b/>
          <w:bCs/>
        </w:rPr>
      </w:pPr>
    </w:p>
    <w:p w14:paraId="2471868B" w14:textId="77777777" w:rsidR="00A7073A" w:rsidRPr="00094571" w:rsidRDefault="00A7073A" w:rsidP="003D5857">
      <w:pPr>
        <w:ind w:firstLine="0"/>
        <w:jc w:val="center"/>
        <w:rPr>
          <w:b/>
          <w:bCs/>
        </w:rPr>
      </w:pPr>
    </w:p>
    <w:p w14:paraId="3243385F" w14:textId="77777777" w:rsidR="00A07F49" w:rsidRPr="00094571" w:rsidRDefault="00A07F49" w:rsidP="003D5857">
      <w:pPr>
        <w:ind w:firstLine="0"/>
        <w:jc w:val="center"/>
        <w:rPr>
          <w:b/>
          <w:bCs/>
        </w:rPr>
      </w:pPr>
    </w:p>
    <w:p w14:paraId="57D65EFD" w14:textId="77777777" w:rsidR="00FE59BB" w:rsidRPr="00094571" w:rsidRDefault="00FE59BB" w:rsidP="003D5857">
      <w:pPr>
        <w:ind w:firstLine="0"/>
        <w:jc w:val="center"/>
        <w:rPr>
          <w:b/>
          <w:bCs/>
        </w:rPr>
      </w:pPr>
      <w:r w:rsidRPr="00094571">
        <w:rPr>
          <w:b/>
          <w:bCs/>
        </w:rPr>
        <w:t>Москва, 20</w:t>
      </w:r>
      <w:r w:rsidR="00570453" w:rsidRPr="00094571">
        <w:rPr>
          <w:b/>
          <w:bCs/>
        </w:rPr>
        <w:t>23 г.</w:t>
      </w:r>
    </w:p>
    <w:p w14:paraId="5606FEE1" w14:textId="77777777" w:rsidR="008B4476" w:rsidRPr="00094571" w:rsidRDefault="008B4476" w:rsidP="00265AF1">
      <w:pPr>
        <w:jc w:val="center"/>
        <w:rPr>
          <w:rStyle w:val="style4"/>
          <w:rFonts w:cs="Times New Roman"/>
          <w:b/>
          <w:bCs/>
          <w:szCs w:val="28"/>
        </w:rPr>
      </w:pPr>
      <w:r w:rsidRPr="00094571">
        <w:rPr>
          <w:rStyle w:val="style4"/>
          <w:rFonts w:cs="Times New Roman"/>
          <w:b/>
          <w:bCs/>
          <w:szCs w:val="28"/>
        </w:rPr>
        <w:lastRenderedPageBreak/>
        <w:t>Ордена Трудового Красного Знамени федеральное государственное бюджетное образовательное учреждение высшего образования</w:t>
      </w:r>
    </w:p>
    <w:p w14:paraId="656CD7F3" w14:textId="77777777" w:rsidR="008B4476" w:rsidRPr="00094571" w:rsidRDefault="00D23AAE" w:rsidP="00265AF1">
      <w:pPr>
        <w:jc w:val="center"/>
        <w:rPr>
          <w:rStyle w:val="style4"/>
          <w:rFonts w:cs="Times New Roman"/>
          <w:b/>
          <w:szCs w:val="28"/>
        </w:rPr>
      </w:pPr>
      <w:r w:rsidRPr="00094571">
        <w:rPr>
          <w:rStyle w:val="style4"/>
          <w:rFonts w:cs="Times New Roman"/>
          <w:b/>
          <w:szCs w:val="28"/>
        </w:rPr>
        <w:t>Московский технический университет связи и информатики</w:t>
      </w:r>
    </w:p>
    <w:p w14:paraId="1BA579CB" w14:textId="0B1F702E" w:rsidR="008B4476" w:rsidRPr="00094571" w:rsidRDefault="00D23AAE" w:rsidP="00265AF1">
      <w:pPr>
        <w:jc w:val="center"/>
        <w:rPr>
          <w:rStyle w:val="style4"/>
          <w:rFonts w:cs="Times New Roman"/>
          <w:sz w:val="32"/>
          <w:szCs w:val="32"/>
        </w:rPr>
      </w:pP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CC265D"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r>
      <w:r w:rsidR="00913C91" w:rsidRPr="00094571">
        <w:rPr>
          <w:rStyle w:val="style4"/>
          <w:rFonts w:cs="Times New Roman"/>
          <w:b/>
          <w:szCs w:val="28"/>
        </w:rPr>
        <w:softHyphen/>
        <w:t xml:space="preserve">  </w:t>
      </w:r>
      <w:proofErr w:type="gramStart"/>
      <w:r w:rsidR="00913C91" w:rsidRPr="00094571">
        <w:rPr>
          <w:rStyle w:val="style4"/>
          <w:rFonts w:cs="Times New Roman"/>
          <w:b/>
          <w:szCs w:val="28"/>
        </w:rPr>
        <w:t xml:space="preserve">   </w:t>
      </w:r>
      <w:r w:rsidR="00CC265D" w:rsidRPr="00094571">
        <w:rPr>
          <w:rStyle w:val="style4"/>
          <w:rFonts w:cs="Times New Roman"/>
          <w:b/>
          <w:szCs w:val="28"/>
        </w:rPr>
        <w:t>(</w:t>
      </w:r>
      <w:proofErr w:type="gramEnd"/>
      <w:r w:rsidR="00CC265D" w:rsidRPr="00094571">
        <w:rPr>
          <w:rStyle w:val="style4"/>
          <w:rFonts w:cs="Times New Roman"/>
          <w:b/>
          <w:szCs w:val="28"/>
        </w:rPr>
        <w:t>МТУСИ)</w:t>
      </w:r>
      <w:r w:rsidR="00CA1AD3" w:rsidRPr="00094571">
        <w:rPr>
          <w:rStyle w:val="style4"/>
          <w:rFonts w:cs="Times New Roman"/>
          <w:sz w:val="32"/>
          <w:szCs w:val="32"/>
        </w:rPr>
        <w:t xml:space="preserve"> </w:t>
      </w:r>
      <w:r w:rsidRPr="00094571">
        <w:rPr>
          <w:rStyle w:val="style4"/>
          <w:rFonts w:cs="Times New Roman"/>
          <w:sz w:val="32"/>
          <w:szCs w:val="32"/>
        </w:rPr>
        <w:t>________________</w:t>
      </w:r>
      <w:r w:rsidR="00CC265D" w:rsidRPr="00094571">
        <w:rPr>
          <w:rStyle w:val="style4"/>
          <w:rFonts w:cs="Times New Roman"/>
          <w:sz w:val="32"/>
          <w:szCs w:val="32"/>
        </w:rPr>
        <w:t>________________________________________</w:t>
      </w:r>
    </w:p>
    <w:p w14:paraId="363E2588" w14:textId="77777777" w:rsidR="00123BE1" w:rsidRPr="00094571" w:rsidRDefault="00123BE1" w:rsidP="00A11153">
      <w:pPr>
        <w:rPr>
          <w:lang w:eastAsia="ar-SA"/>
        </w:rPr>
      </w:pPr>
    </w:p>
    <w:p w14:paraId="0932A282" w14:textId="6E34B8C5" w:rsidR="00123BE1" w:rsidRPr="00094571" w:rsidRDefault="00B75A57" w:rsidP="00A7073A">
      <w:pPr>
        <w:ind w:firstLine="0"/>
        <w:rPr>
          <w:lang w:eastAsia="ar-SA"/>
        </w:rPr>
      </w:pPr>
      <w:r w:rsidRPr="00094571">
        <w:rPr>
          <w:lang w:eastAsia="ar-SA"/>
        </w:rPr>
        <w:t>Е. Е. Маликова</w:t>
      </w:r>
      <w:r w:rsidR="003D5857" w:rsidRPr="00094571">
        <w:rPr>
          <w:lang w:eastAsia="ar-SA"/>
        </w:rPr>
        <w:t xml:space="preserve">, </w:t>
      </w:r>
      <w:r w:rsidRPr="00094571">
        <w:rPr>
          <w:lang w:eastAsia="ar-SA"/>
        </w:rPr>
        <w:t xml:space="preserve">К. Ю. </w:t>
      </w:r>
      <w:proofErr w:type="spellStart"/>
      <w:r w:rsidRPr="00094571">
        <w:rPr>
          <w:lang w:eastAsia="ar-SA"/>
        </w:rPr>
        <w:t>Новодережкин</w:t>
      </w:r>
      <w:proofErr w:type="spellEnd"/>
      <w:r w:rsidR="00913C91" w:rsidRPr="00094571">
        <w:rPr>
          <w:lang w:eastAsia="ar-SA"/>
        </w:rPr>
        <w:t>, А. П. Пшеничников</w:t>
      </w:r>
    </w:p>
    <w:p w14:paraId="76910F5E" w14:textId="77777777" w:rsidR="00D23AAE" w:rsidRPr="00094571" w:rsidRDefault="008B4476" w:rsidP="00A7073A">
      <w:pPr>
        <w:ind w:firstLine="0"/>
        <w:rPr>
          <w:lang w:eastAsia="ar-SA"/>
        </w:rPr>
      </w:pPr>
      <w:bookmarkStart w:id="0" w:name="_Hlk121419341"/>
      <w:r w:rsidRPr="00094571">
        <w:rPr>
          <w:lang w:eastAsia="ar-SA"/>
        </w:rPr>
        <w:t xml:space="preserve">Проектирование корпоративной </w:t>
      </w:r>
      <w:r w:rsidR="00B75A57" w:rsidRPr="00094571">
        <w:rPr>
          <w:lang w:eastAsia="ar-SA"/>
        </w:rPr>
        <w:t xml:space="preserve">инфокоммуникационной </w:t>
      </w:r>
      <w:r w:rsidRPr="00094571">
        <w:rPr>
          <w:lang w:eastAsia="ar-SA"/>
        </w:rPr>
        <w:t>сети</w:t>
      </w:r>
    </w:p>
    <w:bookmarkEnd w:id="0"/>
    <w:p w14:paraId="3607878E" w14:textId="77777777" w:rsidR="00D23AAE" w:rsidRPr="00094571" w:rsidRDefault="00D23AAE" w:rsidP="00A7073A">
      <w:pPr>
        <w:ind w:firstLine="0"/>
        <w:rPr>
          <w:lang w:eastAsia="ar-SA"/>
        </w:rPr>
      </w:pPr>
      <w:r w:rsidRPr="00094571">
        <w:rPr>
          <w:lang w:eastAsia="ar-SA"/>
        </w:rPr>
        <w:t>Учебно</w:t>
      </w:r>
      <w:r w:rsidR="007E689D" w:rsidRPr="00094571">
        <w:rPr>
          <w:lang w:eastAsia="ar-SA"/>
        </w:rPr>
        <w:t>е</w:t>
      </w:r>
      <w:r w:rsidRPr="00094571">
        <w:rPr>
          <w:lang w:eastAsia="ar-SA"/>
        </w:rPr>
        <w:t xml:space="preserve"> пособие для студентов</w:t>
      </w:r>
      <w:r w:rsidR="00350F35" w:rsidRPr="00094571">
        <w:rPr>
          <w:lang w:eastAsia="ar-SA"/>
        </w:rPr>
        <w:t>, обучающихся</w:t>
      </w:r>
      <w:r w:rsidRPr="00094571">
        <w:rPr>
          <w:lang w:eastAsia="ar-SA"/>
        </w:rPr>
        <w:t xml:space="preserve"> </w:t>
      </w:r>
      <w:r w:rsidR="00350F35" w:rsidRPr="00094571">
        <w:rPr>
          <w:lang w:eastAsia="ar-SA"/>
        </w:rPr>
        <w:t xml:space="preserve">по </w:t>
      </w:r>
      <w:r w:rsidRPr="00094571">
        <w:rPr>
          <w:lang w:eastAsia="ar-SA"/>
        </w:rPr>
        <w:t>направлени</w:t>
      </w:r>
      <w:r w:rsidR="00350F35" w:rsidRPr="00094571">
        <w:rPr>
          <w:lang w:eastAsia="ar-SA"/>
        </w:rPr>
        <w:t>ю</w:t>
      </w:r>
      <w:r w:rsidR="00255512" w:rsidRPr="00094571">
        <w:rPr>
          <w:lang w:eastAsia="ar-SA"/>
        </w:rPr>
        <w:t xml:space="preserve"> подготовки</w:t>
      </w:r>
      <w:r w:rsidR="00CA1AD3" w:rsidRPr="00094571">
        <w:rPr>
          <w:lang w:eastAsia="ar-SA"/>
        </w:rPr>
        <w:t xml:space="preserve"> 11.03.02 – </w:t>
      </w:r>
      <w:r w:rsidRPr="00094571">
        <w:rPr>
          <w:lang w:eastAsia="ar-SA"/>
        </w:rPr>
        <w:t>Инфокоммуникационные технологии и системы связи</w:t>
      </w:r>
      <w:r w:rsidR="00255512" w:rsidRPr="00094571">
        <w:rPr>
          <w:lang w:eastAsia="ar-SA"/>
        </w:rPr>
        <w:t>, специальность</w:t>
      </w:r>
      <w:r w:rsidR="004729A6" w:rsidRPr="00094571">
        <w:rPr>
          <w:lang w:eastAsia="ar-SA"/>
        </w:rPr>
        <w:t xml:space="preserve"> –</w:t>
      </w:r>
      <w:r w:rsidR="00255512" w:rsidRPr="00094571">
        <w:rPr>
          <w:lang w:eastAsia="ar-SA"/>
        </w:rPr>
        <w:t xml:space="preserve"> Сети связи и системы коммутации</w:t>
      </w:r>
    </w:p>
    <w:p w14:paraId="59E8168B" w14:textId="77777777" w:rsidR="008B4476" w:rsidRPr="00094571" w:rsidRDefault="008B4476" w:rsidP="00A11153">
      <w:pPr>
        <w:rPr>
          <w:lang w:eastAsia="ar-SA"/>
        </w:rPr>
      </w:pPr>
    </w:p>
    <w:p w14:paraId="37B5C909" w14:textId="77777777" w:rsidR="008B4476" w:rsidRPr="00094571" w:rsidRDefault="008B4476" w:rsidP="00A11153">
      <w:pPr>
        <w:rPr>
          <w:lang w:eastAsia="ar-SA"/>
        </w:rPr>
      </w:pPr>
    </w:p>
    <w:p w14:paraId="53EE1F62" w14:textId="77777777" w:rsidR="008B4476" w:rsidRPr="00094571" w:rsidRDefault="008B4476" w:rsidP="00A11153"/>
    <w:p w14:paraId="7136C685" w14:textId="77777777" w:rsidR="008B4476" w:rsidRPr="00094571" w:rsidRDefault="008B4476" w:rsidP="00A11153"/>
    <w:p w14:paraId="5D6AC6F0" w14:textId="77777777" w:rsidR="008B4476" w:rsidRPr="00094571" w:rsidRDefault="008B4476" w:rsidP="00A11153"/>
    <w:p w14:paraId="645ED14F" w14:textId="77777777" w:rsidR="008B4476" w:rsidRPr="00094571" w:rsidRDefault="008B4476" w:rsidP="00A11153"/>
    <w:p w14:paraId="2490A1A9" w14:textId="77777777" w:rsidR="008B4476" w:rsidRPr="00094571" w:rsidRDefault="008B4476" w:rsidP="00A11153"/>
    <w:p w14:paraId="5B96A1B1" w14:textId="77777777" w:rsidR="008B4476" w:rsidRPr="00094571" w:rsidRDefault="008B4476" w:rsidP="00A11153"/>
    <w:p w14:paraId="3CC5E036" w14:textId="77777777" w:rsidR="008B4476" w:rsidRPr="00094571" w:rsidRDefault="008B4476" w:rsidP="00A11153"/>
    <w:p w14:paraId="0E375A73" w14:textId="77777777" w:rsidR="00E71525" w:rsidRPr="00094571" w:rsidRDefault="00E71525" w:rsidP="00A11153"/>
    <w:p w14:paraId="7C95B7A7" w14:textId="77777777" w:rsidR="003D5857" w:rsidRPr="00094571" w:rsidRDefault="00CC265D" w:rsidP="00A11153">
      <w:r w:rsidRPr="00094571">
        <w:t xml:space="preserve">                                                        </w:t>
      </w:r>
    </w:p>
    <w:p w14:paraId="16B3859F" w14:textId="77777777" w:rsidR="003D5857" w:rsidRPr="00094571" w:rsidRDefault="003D5857" w:rsidP="00A11153"/>
    <w:p w14:paraId="0019D34C" w14:textId="77777777" w:rsidR="003D5857" w:rsidRPr="00094571" w:rsidRDefault="003D5857" w:rsidP="00A11153"/>
    <w:p w14:paraId="79CBB65D" w14:textId="77777777" w:rsidR="003D5857" w:rsidRPr="00094571" w:rsidRDefault="003D5857" w:rsidP="00A11153"/>
    <w:p w14:paraId="172010FD" w14:textId="77777777" w:rsidR="003D5857" w:rsidRPr="00094571" w:rsidRDefault="003D5857" w:rsidP="00A11153"/>
    <w:p w14:paraId="44387D1F" w14:textId="77777777" w:rsidR="003D5857" w:rsidRPr="00094571" w:rsidRDefault="003D5857" w:rsidP="00A11153"/>
    <w:p w14:paraId="4624E57A" w14:textId="77777777" w:rsidR="003D5857" w:rsidRPr="00094571" w:rsidRDefault="003D5857" w:rsidP="00A11153"/>
    <w:p w14:paraId="108463A6" w14:textId="77777777" w:rsidR="00A7073A" w:rsidRPr="00094571" w:rsidRDefault="00A7073A" w:rsidP="003D5857">
      <w:pPr>
        <w:ind w:firstLine="0"/>
        <w:jc w:val="center"/>
        <w:rPr>
          <w:b/>
        </w:rPr>
      </w:pPr>
    </w:p>
    <w:p w14:paraId="41EF811D" w14:textId="77777777" w:rsidR="008B4476" w:rsidRPr="00094571" w:rsidRDefault="008B4476" w:rsidP="003D5857">
      <w:pPr>
        <w:ind w:firstLine="0"/>
        <w:jc w:val="center"/>
        <w:rPr>
          <w:b/>
        </w:rPr>
      </w:pPr>
      <w:r w:rsidRPr="00094571">
        <w:rPr>
          <w:b/>
        </w:rPr>
        <w:t>Москва, 20</w:t>
      </w:r>
      <w:r w:rsidR="00B75A57" w:rsidRPr="00094571">
        <w:rPr>
          <w:b/>
        </w:rPr>
        <w:t>2</w:t>
      </w:r>
      <w:r w:rsidR="00570453" w:rsidRPr="00094571">
        <w:rPr>
          <w:b/>
        </w:rPr>
        <w:t>3</w:t>
      </w:r>
      <w:r w:rsidR="00265AF1" w:rsidRPr="00094571">
        <w:rPr>
          <w:b/>
        </w:rPr>
        <w:t xml:space="preserve"> г.</w:t>
      </w:r>
    </w:p>
    <w:p w14:paraId="1C391D03" w14:textId="77777777" w:rsidR="00AD3C80" w:rsidRPr="00094571" w:rsidRDefault="00AD3C80" w:rsidP="00A11153">
      <w:pPr>
        <w:rPr>
          <w:lang w:eastAsia="ar-SA"/>
        </w:rPr>
      </w:pPr>
      <w:r w:rsidRPr="00094571">
        <w:rPr>
          <w:lang w:eastAsia="ar-SA"/>
        </w:rPr>
        <w:lastRenderedPageBreak/>
        <w:t xml:space="preserve">УДК </w:t>
      </w:r>
      <w:r w:rsidR="00B75A57" w:rsidRPr="00094571">
        <w:rPr>
          <w:lang w:eastAsia="ar-SA"/>
        </w:rPr>
        <w:t>__</w:t>
      </w:r>
      <w:proofErr w:type="gramStart"/>
      <w:r w:rsidR="00B75A57" w:rsidRPr="00094571">
        <w:rPr>
          <w:lang w:eastAsia="ar-SA"/>
        </w:rPr>
        <w:t>_</w:t>
      </w:r>
      <w:r w:rsidRPr="00094571">
        <w:rPr>
          <w:lang w:eastAsia="ar-SA"/>
        </w:rPr>
        <w:t>.</w:t>
      </w:r>
      <w:r w:rsidR="00B75A57" w:rsidRPr="00094571">
        <w:rPr>
          <w:lang w:eastAsia="ar-SA"/>
        </w:rPr>
        <w:t>_</w:t>
      </w:r>
      <w:proofErr w:type="gramEnd"/>
      <w:r w:rsidR="00B75A57" w:rsidRPr="00094571">
        <w:rPr>
          <w:lang w:eastAsia="ar-SA"/>
        </w:rPr>
        <w:t>__</w:t>
      </w:r>
      <w:r w:rsidRPr="00094571">
        <w:rPr>
          <w:lang w:eastAsia="ar-SA"/>
        </w:rPr>
        <w:t>.</w:t>
      </w:r>
      <w:r w:rsidR="00B75A57" w:rsidRPr="00094571">
        <w:rPr>
          <w:lang w:eastAsia="ar-SA"/>
        </w:rPr>
        <w:t>_</w:t>
      </w:r>
      <w:r w:rsidRPr="00094571">
        <w:rPr>
          <w:lang w:eastAsia="ar-SA"/>
        </w:rPr>
        <w:t xml:space="preserve"> </w:t>
      </w:r>
    </w:p>
    <w:p w14:paraId="561AD002" w14:textId="73CBA4BB" w:rsidR="008B4476" w:rsidRPr="00094571" w:rsidRDefault="00AD3C80" w:rsidP="00A11153">
      <w:pPr>
        <w:rPr>
          <w:lang w:eastAsia="ar-SA"/>
        </w:rPr>
      </w:pPr>
      <w:r w:rsidRPr="00094571">
        <w:rPr>
          <w:lang w:eastAsia="ar-SA"/>
        </w:rPr>
        <w:t xml:space="preserve">Маликова Е.Е., </w:t>
      </w:r>
      <w:proofErr w:type="spellStart"/>
      <w:r w:rsidR="00B75A57" w:rsidRPr="00094571">
        <w:rPr>
          <w:lang w:eastAsia="ar-SA"/>
        </w:rPr>
        <w:t>Новодережкин</w:t>
      </w:r>
      <w:proofErr w:type="spellEnd"/>
      <w:r w:rsidR="00B75A57" w:rsidRPr="00094571">
        <w:rPr>
          <w:lang w:eastAsia="ar-SA"/>
        </w:rPr>
        <w:t xml:space="preserve"> К.Ю.</w:t>
      </w:r>
      <w:r w:rsidRPr="00094571">
        <w:rPr>
          <w:lang w:eastAsia="ar-SA"/>
        </w:rPr>
        <w:t xml:space="preserve"> </w:t>
      </w:r>
      <w:r w:rsidR="00913C91" w:rsidRPr="00094571">
        <w:rPr>
          <w:lang w:eastAsia="ar-SA"/>
        </w:rPr>
        <w:t xml:space="preserve">Пшеничников А.П., </w:t>
      </w:r>
      <w:r w:rsidR="00B75A57" w:rsidRPr="00094571">
        <w:rPr>
          <w:lang w:eastAsia="ar-SA"/>
        </w:rPr>
        <w:t>Проектирование корпоративной инфокоммуникационной сети</w:t>
      </w:r>
      <w:r w:rsidR="00123BE1" w:rsidRPr="00094571">
        <w:rPr>
          <w:lang w:eastAsia="ar-SA"/>
        </w:rPr>
        <w:t xml:space="preserve">: </w:t>
      </w:r>
      <w:r w:rsidR="00A07F49" w:rsidRPr="00094571">
        <w:rPr>
          <w:lang w:eastAsia="ar-SA"/>
        </w:rPr>
        <w:t>у</w:t>
      </w:r>
      <w:r w:rsidR="00795216" w:rsidRPr="00094571">
        <w:rPr>
          <w:lang w:eastAsia="ar-SA"/>
        </w:rPr>
        <w:t>чебное пособие.</w:t>
      </w:r>
      <w:r w:rsidR="00123BE1" w:rsidRPr="00094571">
        <w:rPr>
          <w:lang w:eastAsia="ar-SA"/>
        </w:rPr>
        <w:t xml:space="preserve"> М.</w:t>
      </w:r>
      <w:r w:rsidR="00795216" w:rsidRPr="00094571">
        <w:rPr>
          <w:lang w:eastAsia="ar-SA"/>
        </w:rPr>
        <w:t>:</w:t>
      </w:r>
      <w:r w:rsidR="006938E0" w:rsidRPr="00094571">
        <w:rPr>
          <w:lang w:eastAsia="ar-SA"/>
        </w:rPr>
        <w:t xml:space="preserve"> </w:t>
      </w:r>
      <w:r w:rsidR="00795216" w:rsidRPr="00094571">
        <w:rPr>
          <w:lang w:eastAsia="ar-SA"/>
        </w:rPr>
        <w:t>МТУСИ,</w:t>
      </w:r>
      <w:r w:rsidR="00123BE1" w:rsidRPr="00094571">
        <w:rPr>
          <w:lang w:eastAsia="ar-SA"/>
        </w:rPr>
        <w:t xml:space="preserve"> 20</w:t>
      </w:r>
      <w:r w:rsidR="00B75A57" w:rsidRPr="00094571">
        <w:rPr>
          <w:lang w:eastAsia="ar-SA"/>
        </w:rPr>
        <w:t>2</w:t>
      </w:r>
      <w:r w:rsidR="00570453" w:rsidRPr="00094571">
        <w:rPr>
          <w:lang w:eastAsia="ar-SA"/>
        </w:rPr>
        <w:t>3</w:t>
      </w:r>
      <w:r w:rsidR="00123BE1" w:rsidRPr="00094571">
        <w:rPr>
          <w:lang w:eastAsia="ar-SA"/>
        </w:rPr>
        <w:t xml:space="preserve">. </w:t>
      </w:r>
      <w:r w:rsidR="00795216" w:rsidRPr="00094571">
        <w:rPr>
          <w:lang w:eastAsia="ar-SA"/>
        </w:rPr>
        <w:t>–</w:t>
      </w:r>
      <w:r w:rsidR="00123BE1" w:rsidRPr="00094571">
        <w:rPr>
          <w:lang w:eastAsia="ar-SA"/>
        </w:rPr>
        <w:t xml:space="preserve"> </w:t>
      </w:r>
      <w:r w:rsidR="00B75A57" w:rsidRPr="00094571">
        <w:rPr>
          <w:lang w:eastAsia="ar-SA"/>
        </w:rPr>
        <w:t>__</w:t>
      </w:r>
      <w:r w:rsidR="004546B3" w:rsidRPr="00094571">
        <w:rPr>
          <w:lang w:eastAsia="ar-SA"/>
        </w:rPr>
        <w:t xml:space="preserve"> </w:t>
      </w:r>
      <w:r w:rsidR="00123BE1" w:rsidRPr="00094571">
        <w:rPr>
          <w:lang w:eastAsia="ar-SA"/>
        </w:rPr>
        <w:t>с.</w:t>
      </w:r>
    </w:p>
    <w:p w14:paraId="5DAAC759" w14:textId="77777777" w:rsidR="00123BE1" w:rsidRPr="00094571" w:rsidRDefault="00123BE1" w:rsidP="00A11153">
      <w:pPr>
        <w:rPr>
          <w:lang w:eastAsia="ar-SA"/>
        </w:rPr>
      </w:pPr>
    </w:p>
    <w:p w14:paraId="7BAE8D60" w14:textId="77777777" w:rsidR="00FE59BB" w:rsidRPr="00094571" w:rsidRDefault="00AD3C80" w:rsidP="00A11153">
      <w:r w:rsidRPr="00094571">
        <w:t xml:space="preserve">В данном учебном пособии изложены </w:t>
      </w:r>
      <w:r w:rsidR="007E689D" w:rsidRPr="00094571">
        <w:t xml:space="preserve">принципы и </w:t>
      </w:r>
      <w:r w:rsidRPr="00094571">
        <w:t xml:space="preserve">особенности проектирования корпоративных </w:t>
      </w:r>
      <w:r w:rsidR="00FE59BB" w:rsidRPr="00094571">
        <w:t xml:space="preserve">инфокоммуникационных </w:t>
      </w:r>
      <w:r w:rsidRPr="00094571">
        <w:t>сетей.</w:t>
      </w:r>
    </w:p>
    <w:p w14:paraId="7272993A" w14:textId="77777777" w:rsidR="00AD3C80" w:rsidRPr="00094571" w:rsidRDefault="006938E0" w:rsidP="00A11153">
      <w:pPr>
        <w:rPr>
          <w:iCs/>
        </w:rPr>
      </w:pPr>
      <w:r w:rsidRPr="00094571">
        <w:t>Приведен</w:t>
      </w:r>
      <w:r w:rsidR="00570453" w:rsidRPr="00094571">
        <w:t>ы основные положения системного подхода в исследовании сложных технических систем, даны</w:t>
      </w:r>
      <w:r w:rsidRPr="00094571">
        <w:t xml:space="preserve"> </w:t>
      </w:r>
      <w:r w:rsidR="00570453" w:rsidRPr="00094571">
        <w:t>порядок</w:t>
      </w:r>
      <w:r w:rsidR="00AD3C80" w:rsidRPr="00094571">
        <w:t xml:space="preserve"> расчет</w:t>
      </w:r>
      <w:r w:rsidRPr="00094571">
        <w:t>а</w:t>
      </w:r>
      <w:r w:rsidR="00AD3C80" w:rsidRPr="00094571">
        <w:t xml:space="preserve"> </w:t>
      </w:r>
      <w:r w:rsidR="00570453" w:rsidRPr="00094571">
        <w:t xml:space="preserve">показателей </w:t>
      </w:r>
      <w:r w:rsidR="007E689D" w:rsidRPr="00094571">
        <w:t>качества</w:t>
      </w:r>
      <w:r w:rsidR="00AD3C80" w:rsidRPr="00094571">
        <w:t xml:space="preserve"> проектируемой </w:t>
      </w:r>
      <w:r w:rsidR="00123BE1" w:rsidRPr="00094571">
        <w:rPr>
          <w:iCs/>
        </w:rPr>
        <w:t>корпоративной сети</w:t>
      </w:r>
      <w:r w:rsidR="00442A89" w:rsidRPr="00094571">
        <w:rPr>
          <w:iCs/>
        </w:rPr>
        <w:t xml:space="preserve">. </w:t>
      </w:r>
      <w:r w:rsidR="00123BE1" w:rsidRPr="00094571">
        <w:rPr>
          <w:iCs/>
        </w:rPr>
        <w:t>П</w:t>
      </w:r>
      <w:r w:rsidR="00442A89" w:rsidRPr="00094571">
        <w:rPr>
          <w:iCs/>
        </w:rPr>
        <w:t>одробно рассмотрен</w:t>
      </w:r>
      <w:r w:rsidR="007E689D" w:rsidRPr="00094571">
        <w:rPr>
          <w:iCs/>
        </w:rPr>
        <w:t>ы</w:t>
      </w:r>
      <w:r w:rsidR="00442A89" w:rsidRPr="00094571">
        <w:rPr>
          <w:iCs/>
        </w:rPr>
        <w:t xml:space="preserve"> </w:t>
      </w:r>
      <w:r w:rsidR="007E689D" w:rsidRPr="00094571">
        <w:rPr>
          <w:iCs/>
        </w:rPr>
        <w:t xml:space="preserve">принципы назначения </w:t>
      </w:r>
      <w:r w:rsidR="00442A89" w:rsidRPr="00094571">
        <w:rPr>
          <w:iCs/>
          <w:lang w:val="en-US"/>
        </w:rPr>
        <w:t>IP</w:t>
      </w:r>
      <w:r w:rsidR="00442A89" w:rsidRPr="00094571">
        <w:rPr>
          <w:iCs/>
        </w:rPr>
        <w:t>-адресаци</w:t>
      </w:r>
      <w:r w:rsidR="007E689D" w:rsidRPr="00094571">
        <w:rPr>
          <w:iCs/>
        </w:rPr>
        <w:t>и</w:t>
      </w:r>
      <w:r w:rsidR="00442A89" w:rsidRPr="00094571">
        <w:rPr>
          <w:iCs/>
        </w:rPr>
        <w:t xml:space="preserve"> и выбор</w:t>
      </w:r>
      <w:r w:rsidR="007E689D" w:rsidRPr="00094571">
        <w:rPr>
          <w:iCs/>
        </w:rPr>
        <w:t>а</w:t>
      </w:r>
      <w:r w:rsidR="00442A89" w:rsidRPr="00094571">
        <w:rPr>
          <w:iCs/>
        </w:rPr>
        <w:t xml:space="preserve"> оборудования</w:t>
      </w:r>
      <w:r w:rsidR="00123BE1" w:rsidRPr="00094571">
        <w:rPr>
          <w:iCs/>
        </w:rPr>
        <w:t xml:space="preserve"> для корпоративной сети</w:t>
      </w:r>
      <w:r w:rsidR="00442A89" w:rsidRPr="00094571">
        <w:rPr>
          <w:iCs/>
        </w:rPr>
        <w:t xml:space="preserve">. </w:t>
      </w:r>
    </w:p>
    <w:p w14:paraId="316D41EE" w14:textId="77777777" w:rsidR="00442A89" w:rsidRPr="00094571" w:rsidRDefault="00442A89" w:rsidP="00A11153">
      <w:r w:rsidRPr="00094571">
        <w:t>Предназначено для студентов, обучающихся по направлению подготовки 11</w:t>
      </w:r>
      <w:r w:rsidR="00255512" w:rsidRPr="00094571">
        <w:t>.</w:t>
      </w:r>
      <w:r w:rsidRPr="00094571">
        <w:t>03</w:t>
      </w:r>
      <w:r w:rsidR="00255512" w:rsidRPr="00094571">
        <w:t>.</w:t>
      </w:r>
      <w:r w:rsidRPr="00094571">
        <w:t>02 – Инфокоммуникационные технологии и системы связи</w:t>
      </w:r>
      <w:r w:rsidR="006938E0" w:rsidRPr="00094571">
        <w:t xml:space="preserve">, </w:t>
      </w:r>
      <w:r w:rsidR="00255512" w:rsidRPr="00094571">
        <w:t>по специальности Сети связи и системы коммутации.</w:t>
      </w:r>
    </w:p>
    <w:p w14:paraId="478704AD" w14:textId="77777777" w:rsidR="00442A89" w:rsidRPr="00094571" w:rsidRDefault="00442A89" w:rsidP="00A11153"/>
    <w:p w14:paraId="21CB4A0D" w14:textId="77777777" w:rsidR="00442A89" w:rsidRPr="00094571" w:rsidRDefault="00442A89" w:rsidP="00A11153">
      <w:r w:rsidRPr="00094571">
        <w:rPr>
          <w:bCs/>
          <w:iCs/>
        </w:rPr>
        <w:t>Ил.</w:t>
      </w:r>
      <w:r w:rsidR="004546B3" w:rsidRPr="00094571">
        <w:rPr>
          <w:bCs/>
          <w:iCs/>
        </w:rPr>
        <w:t xml:space="preserve"> </w:t>
      </w:r>
      <w:r w:rsidR="00570453" w:rsidRPr="00094571">
        <w:rPr>
          <w:bCs/>
          <w:iCs/>
        </w:rPr>
        <w:t>___</w:t>
      </w:r>
      <w:r w:rsidRPr="00094571">
        <w:rPr>
          <w:bCs/>
          <w:iCs/>
        </w:rPr>
        <w:t xml:space="preserve">, таб. </w:t>
      </w:r>
      <w:r w:rsidR="00570453" w:rsidRPr="00094571">
        <w:rPr>
          <w:bCs/>
          <w:iCs/>
        </w:rPr>
        <w:t>__</w:t>
      </w:r>
      <w:r w:rsidRPr="00094571">
        <w:rPr>
          <w:bCs/>
          <w:iCs/>
        </w:rPr>
        <w:t xml:space="preserve">, список лит. </w:t>
      </w:r>
      <w:r w:rsidR="00265AF1" w:rsidRPr="00094571">
        <w:rPr>
          <w:bCs/>
          <w:iCs/>
        </w:rPr>
        <w:t>11</w:t>
      </w:r>
      <w:r w:rsidRPr="00094571">
        <w:rPr>
          <w:bCs/>
          <w:iCs/>
        </w:rPr>
        <w:t xml:space="preserve"> назв. </w:t>
      </w:r>
      <w:r w:rsidR="00123BE1" w:rsidRPr="00094571">
        <w:rPr>
          <w:lang w:eastAsia="ar-SA"/>
        </w:rPr>
        <w:t>План издания кафедры СС и СК на 20</w:t>
      </w:r>
      <w:r w:rsidR="00B75A57" w:rsidRPr="00094571">
        <w:rPr>
          <w:lang w:eastAsia="ar-SA"/>
        </w:rPr>
        <w:t>22</w:t>
      </w:r>
      <w:r w:rsidR="00795216" w:rsidRPr="00094571">
        <w:rPr>
          <w:lang w:eastAsia="ar-SA"/>
        </w:rPr>
        <w:t xml:space="preserve"> – </w:t>
      </w:r>
      <w:r w:rsidR="00BC68A3" w:rsidRPr="00094571">
        <w:rPr>
          <w:lang w:eastAsia="ar-SA"/>
        </w:rPr>
        <w:t>20</w:t>
      </w:r>
      <w:r w:rsidR="00B75A57" w:rsidRPr="00094571">
        <w:rPr>
          <w:lang w:eastAsia="ar-SA"/>
        </w:rPr>
        <w:t>23</w:t>
      </w:r>
      <w:r w:rsidR="00123BE1" w:rsidRPr="00094571">
        <w:rPr>
          <w:lang w:eastAsia="ar-SA"/>
        </w:rPr>
        <w:t xml:space="preserve"> уч. </w:t>
      </w:r>
      <w:r w:rsidR="00BC68A3" w:rsidRPr="00094571">
        <w:rPr>
          <w:lang w:eastAsia="ar-SA"/>
        </w:rPr>
        <w:t>г</w:t>
      </w:r>
      <w:r w:rsidR="00123BE1" w:rsidRPr="00094571">
        <w:rPr>
          <w:lang w:eastAsia="ar-SA"/>
        </w:rPr>
        <w:t>од</w:t>
      </w:r>
      <w:r w:rsidR="00BC68A3" w:rsidRPr="00094571">
        <w:rPr>
          <w:lang w:eastAsia="ar-SA"/>
        </w:rPr>
        <w:t>.</w:t>
      </w:r>
    </w:p>
    <w:p w14:paraId="0EE4891A" w14:textId="77777777" w:rsidR="008B4476" w:rsidRPr="00094571" w:rsidRDefault="008B4476" w:rsidP="00A11153"/>
    <w:p w14:paraId="706C5CA5" w14:textId="77777777" w:rsidR="008B4476" w:rsidRPr="00094571" w:rsidRDefault="00442A89" w:rsidP="00A11153">
      <w:r w:rsidRPr="00094571">
        <w:t xml:space="preserve">Издание утверждено Методическим советом </w:t>
      </w:r>
      <w:r w:rsidR="00CA1AD3" w:rsidRPr="00094571">
        <w:t>МТУСИ</w:t>
      </w:r>
      <w:r w:rsidRPr="00094571">
        <w:t xml:space="preserve"> в качестве учебного пособия. Протокол №</w:t>
      </w:r>
      <w:r w:rsidR="00B75A57" w:rsidRPr="00094571">
        <w:t>__</w:t>
      </w:r>
      <w:r w:rsidR="00CA1AD3" w:rsidRPr="00094571">
        <w:t xml:space="preserve"> </w:t>
      </w:r>
      <w:r w:rsidRPr="00094571">
        <w:t>от</w:t>
      </w:r>
      <w:r w:rsidR="00CA1AD3" w:rsidRPr="00094571">
        <w:t xml:space="preserve"> </w:t>
      </w:r>
      <w:r w:rsidR="00B75A57" w:rsidRPr="00094571">
        <w:t>_</w:t>
      </w:r>
      <w:proofErr w:type="gramStart"/>
      <w:r w:rsidR="00B75A57" w:rsidRPr="00094571">
        <w:t>_</w:t>
      </w:r>
      <w:r w:rsidR="00CA1AD3" w:rsidRPr="00094571">
        <w:t>.</w:t>
      </w:r>
      <w:r w:rsidR="00B75A57" w:rsidRPr="00094571">
        <w:t>_</w:t>
      </w:r>
      <w:proofErr w:type="gramEnd"/>
      <w:r w:rsidR="00B75A57" w:rsidRPr="00094571">
        <w:t>_</w:t>
      </w:r>
      <w:r w:rsidR="00CA1AD3" w:rsidRPr="00094571">
        <w:t>.20</w:t>
      </w:r>
      <w:r w:rsidR="00B75A57" w:rsidRPr="00094571">
        <w:t>__</w:t>
      </w:r>
      <w:r w:rsidR="00CA1AD3" w:rsidRPr="00094571">
        <w:t xml:space="preserve"> г.</w:t>
      </w:r>
      <w:r w:rsidRPr="00094571">
        <w:t xml:space="preserve"> </w:t>
      </w:r>
    </w:p>
    <w:p w14:paraId="082B1A9C" w14:textId="77777777" w:rsidR="00442A89" w:rsidRPr="00094571" w:rsidRDefault="00442A89" w:rsidP="00A11153"/>
    <w:p w14:paraId="78A87F1A" w14:textId="77777777" w:rsidR="00442A89" w:rsidRPr="00094571" w:rsidRDefault="00442A89" w:rsidP="00A11153"/>
    <w:p w14:paraId="7320FDA1" w14:textId="77777777" w:rsidR="00BC68A3" w:rsidRPr="00094571" w:rsidRDefault="00442A89" w:rsidP="00A11153">
      <w:r w:rsidRPr="00094571">
        <w:t xml:space="preserve">Рецензенты: </w:t>
      </w:r>
    </w:p>
    <w:p w14:paraId="53AF0CFD" w14:textId="77777777" w:rsidR="00442A89" w:rsidRPr="00094571" w:rsidRDefault="00BC68A3" w:rsidP="00A11153">
      <w:pPr>
        <w:rPr>
          <w:rFonts w:eastAsia="Times New Roman"/>
        </w:rPr>
      </w:pPr>
      <w:r w:rsidRPr="00094571">
        <w:t xml:space="preserve">                   </w:t>
      </w:r>
      <w:r w:rsidR="00570453" w:rsidRPr="00094571">
        <w:t>_________________________________________________</w:t>
      </w:r>
    </w:p>
    <w:p w14:paraId="7D92175B" w14:textId="77777777" w:rsidR="00442A89" w:rsidRPr="00094571" w:rsidRDefault="00442A89" w:rsidP="00A11153"/>
    <w:p w14:paraId="6896E8E7" w14:textId="77777777" w:rsidR="008B4476" w:rsidRPr="00094571" w:rsidRDefault="008B4476" w:rsidP="00A11153"/>
    <w:p w14:paraId="0071E706" w14:textId="77777777" w:rsidR="00C67596" w:rsidRPr="00094571" w:rsidRDefault="00C67596" w:rsidP="00A11153"/>
    <w:p w14:paraId="2CB88362" w14:textId="77777777" w:rsidR="00C67596" w:rsidRPr="00094571" w:rsidRDefault="00C67596" w:rsidP="00A11153"/>
    <w:p w14:paraId="3D9514E7" w14:textId="5A403107" w:rsidR="00C67596" w:rsidRPr="00094571" w:rsidRDefault="00FB59B5" w:rsidP="00265AF1">
      <w:pPr>
        <w:ind w:firstLine="0"/>
        <w:jc w:val="left"/>
      </w:pPr>
      <w:r w:rsidRPr="00094571">
        <w:rPr>
          <w:rFonts w:ascii="Cambria Math" w:hAnsi="Cambria Math"/>
        </w:rPr>
        <w:t>©</w:t>
      </w:r>
      <w:r w:rsidRPr="00094571">
        <w:t xml:space="preserve"> Е.</w:t>
      </w:r>
      <w:r w:rsidR="003F15AC" w:rsidRPr="00094571">
        <w:t xml:space="preserve"> </w:t>
      </w:r>
      <w:r w:rsidRPr="00094571">
        <w:t xml:space="preserve">Е. Маликова, </w:t>
      </w:r>
      <w:r w:rsidR="00B75A57" w:rsidRPr="00094571">
        <w:t xml:space="preserve">К.Ю. </w:t>
      </w:r>
      <w:proofErr w:type="spellStart"/>
      <w:r w:rsidR="00B75A57" w:rsidRPr="00094571">
        <w:t>Новодережкин</w:t>
      </w:r>
      <w:proofErr w:type="spellEnd"/>
      <w:r w:rsidR="00913C91" w:rsidRPr="00094571">
        <w:t>,</w:t>
      </w:r>
      <w:r w:rsidRPr="00094571">
        <w:t xml:space="preserve"> </w:t>
      </w:r>
      <w:r w:rsidR="00913C91" w:rsidRPr="00094571">
        <w:t xml:space="preserve">А. П. </w:t>
      </w:r>
      <w:proofErr w:type="gramStart"/>
      <w:r w:rsidR="00913C91" w:rsidRPr="00094571">
        <w:t>Пшеничников,</w:t>
      </w:r>
      <w:r w:rsidRPr="00094571">
        <w:t xml:space="preserve">   </w:t>
      </w:r>
      <w:proofErr w:type="gramEnd"/>
      <w:r w:rsidRPr="00094571">
        <w:t xml:space="preserve">                                                                                                 © </w:t>
      </w:r>
      <w:r w:rsidR="00CA1AD3" w:rsidRPr="00094571">
        <w:t>МТУСИ</w:t>
      </w:r>
      <w:r w:rsidR="00442A89" w:rsidRPr="00094571">
        <w:t>, 20</w:t>
      </w:r>
      <w:r w:rsidR="00B75A57" w:rsidRPr="00094571">
        <w:t>2</w:t>
      </w:r>
      <w:r w:rsidR="00570453" w:rsidRPr="00094571">
        <w:t>3</w:t>
      </w:r>
    </w:p>
    <w:bookmarkStart w:id="1" w:name="_Toc489044203" w:displacedByCustomXml="next"/>
    <w:bookmarkStart w:id="2" w:name="_Toc353186458" w:displacedByCustomXml="next"/>
    <w:sdt>
      <w:sdtPr>
        <w:rPr>
          <w:rFonts w:cstheme="minorBidi"/>
          <w:b w:val="0"/>
          <w:bCs w:val="0"/>
          <w:caps w:val="0"/>
          <w:noProof w:val="0"/>
          <w:szCs w:val="22"/>
        </w:rPr>
        <w:id w:val="-1630089817"/>
        <w:docPartObj>
          <w:docPartGallery w:val="Table of Contents"/>
          <w:docPartUnique/>
        </w:docPartObj>
      </w:sdtPr>
      <w:sdtEndPr>
        <w:rPr>
          <w:rFonts w:cs="Times New Roman"/>
          <w:szCs w:val="28"/>
        </w:rPr>
      </w:sdtEndPr>
      <w:sdtContent>
        <w:p w14:paraId="1B4FC025" w14:textId="3DD70925" w:rsidR="00E22D60" w:rsidRPr="00CA5143" w:rsidRDefault="00CA5143" w:rsidP="00CA5143">
          <w:pPr>
            <w:pStyle w:val="15"/>
          </w:pPr>
          <w:r w:rsidRPr="00CA5143">
            <w:rPr>
              <w:rFonts w:cstheme="minorBidi"/>
              <w:szCs w:val="22"/>
            </w:rPr>
            <w:t>О</w:t>
          </w:r>
          <w:r w:rsidRPr="00CA5143">
            <w:rPr>
              <w:caps w:val="0"/>
            </w:rPr>
            <w:t>главление</w:t>
          </w:r>
        </w:p>
        <w:p w14:paraId="5D8AFB8B" w14:textId="464C781D" w:rsidR="00E22D60" w:rsidRPr="00CA5143" w:rsidRDefault="001D2A09" w:rsidP="00CA5143">
          <w:pPr>
            <w:pStyle w:val="15"/>
            <w:spacing w:before="0" w:after="0"/>
            <w:rPr>
              <w:rFonts w:eastAsiaTheme="minorEastAsia"/>
            </w:rPr>
          </w:pPr>
          <w:r w:rsidRPr="00094571">
            <w:fldChar w:fldCharType="begin"/>
          </w:r>
          <w:r w:rsidRPr="00094571">
            <w:instrText xml:space="preserve"> TOC \o \h \z \u </w:instrText>
          </w:r>
          <w:r w:rsidRPr="00094571">
            <w:fldChar w:fldCharType="separate"/>
          </w:r>
          <w:hyperlink w:anchor="_Toc127274369" w:history="1">
            <w:r w:rsidR="00CA5143" w:rsidRPr="00CA5143">
              <w:rPr>
                <w:rStyle w:val="ab"/>
                <w:rFonts w:eastAsia="Calibri"/>
                <w:b w:val="0"/>
                <w:bCs w:val="0"/>
                <w:caps w:val="0"/>
                <w:color w:val="auto"/>
              </w:rPr>
              <w:t>Введение</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_Toc127274369 \h </w:instrText>
            </w:r>
            <w:r w:rsidR="00E22D60" w:rsidRPr="00CA5143">
              <w:rPr>
                <w:b w:val="0"/>
                <w:bCs w:val="0"/>
                <w:webHidden/>
              </w:rPr>
            </w:r>
            <w:r w:rsidR="00E22D60" w:rsidRPr="00CA5143">
              <w:rPr>
                <w:b w:val="0"/>
                <w:bCs w:val="0"/>
                <w:webHidden/>
              </w:rPr>
              <w:fldChar w:fldCharType="separate"/>
            </w:r>
            <w:r w:rsidR="00B90E99">
              <w:rPr>
                <w:b w:val="0"/>
                <w:bCs w:val="0"/>
                <w:webHidden/>
              </w:rPr>
              <w:t>5</w:t>
            </w:r>
            <w:r w:rsidR="00E22D60" w:rsidRPr="00CA5143">
              <w:rPr>
                <w:b w:val="0"/>
                <w:bCs w:val="0"/>
                <w:webHidden/>
              </w:rPr>
              <w:fldChar w:fldCharType="end"/>
            </w:r>
          </w:hyperlink>
        </w:p>
        <w:p w14:paraId="37E0F4DD" w14:textId="56991F5F" w:rsidR="00E22D60" w:rsidRPr="00CA5143" w:rsidRDefault="008757E4" w:rsidP="00CA5143">
          <w:pPr>
            <w:pStyle w:val="15"/>
            <w:spacing w:before="0" w:after="0"/>
            <w:rPr>
              <w:rFonts w:eastAsiaTheme="minorEastAsia"/>
            </w:rPr>
          </w:pPr>
          <w:hyperlink w:anchor="_Toc127274370" w:history="1">
            <w:r w:rsidR="00E22D60" w:rsidRPr="00CA5143">
              <w:rPr>
                <w:rStyle w:val="ab"/>
                <w:rFonts w:eastAsia="Calibri"/>
                <w:b w:val="0"/>
                <w:bCs w:val="0"/>
                <w:color w:val="auto"/>
              </w:rPr>
              <w:t>1.</w:t>
            </w:r>
            <w:r w:rsidR="00E22D60" w:rsidRPr="00CA5143">
              <w:rPr>
                <w:rFonts w:eastAsiaTheme="minorEastAsia"/>
              </w:rPr>
              <w:tab/>
            </w:r>
            <w:r w:rsidR="00CA5143" w:rsidRPr="00CA5143">
              <w:rPr>
                <w:rStyle w:val="ab"/>
                <w:rFonts w:eastAsia="Calibri"/>
                <w:b w:val="0"/>
                <w:bCs w:val="0"/>
                <w:caps w:val="0"/>
                <w:color w:val="auto"/>
              </w:rPr>
              <w:t>Анализ требований к корпоративной</w:t>
            </w:r>
            <w:r w:rsidR="009A43FF" w:rsidRPr="00CA5143">
              <w:rPr>
                <w:rStyle w:val="ab"/>
                <w:rFonts w:eastAsia="Calibri"/>
                <w:b w:val="0"/>
                <w:bCs w:val="0"/>
                <w:color w:val="auto"/>
              </w:rPr>
              <w:t xml:space="preserve"> </w:t>
            </w:r>
            <w:r w:rsidR="00CA5143" w:rsidRPr="00CA5143">
              <w:rPr>
                <w:rStyle w:val="ab"/>
                <w:rFonts w:eastAsia="Calibri"/>
                <w:b w:val="0"/>
                <w:bCs w:val="0"/>
                <w:caps w:val="0"/>
                <w:color w:val="auto"/>
              </w:rPr>
              <w:t>инфокоммуникационной сети как сложной технической системе</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_Toc127274370 \h </w:instrText>
            </w:r>
            <w:r w:rsidR="00E22D60" w:rsidRPr="00CA5143">
              <w:rPr>
                <w:b w:val="0"/>
                <w:bCs w:val="0"/>
                <w:webHidden/>
              </w:rPr>
            </w:r>
            <w:r w:rsidR="00E22D60" w:rsidRPr="00CA5143">
              <w:rPr>
                <w:b w:val="0"/>
                <w:bCs w:val="0"/>
                <w:webHidden/>
              </w:rPr>
              <w:fldChar w:fldCharType="separate"/>
            </w:r>
            <w:r w:rsidR="00B90E99">
              <w:rPr>
                <w:b w:val="0"/>
                <w:bCs w:val="0"/>
                <w:webHidden/>
              </w:rPr>
              <w:t>6</w:t>
            </w:r>
            <w:r w:rsidR="00E22D60" w:rsidRPr="00CA5143">
              <w:rPr>
                <w:b w:val="0"/>
                <w:bCs w:val="0"/>
                <w:webHidden/>
              </w:rPr>
              <w:fldChar w:fldCharType="end"/>
            </w:r>
          </w:hyperlink>
        </w:p>
        <w:p w14:paraId="4C1E954E" w14:textId="248B37C9"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71" w:history="1">
            <w:r w:rsidR="00E22D60" w:rsidRPr="00094571">
              <w:rPr>
                <w:rStyle w:val="ab"/>
                <w:rFonts w:ascii="Times New Roman" w:eastAsia="Calibri" w:hAnsi="Times New Roman" w:cs="Times New Roman"/>
                <w:i w:val="0"/>
                <w:iCs w:val="0"/>
                <w:noProof/>
                <w:color w:val="auto"/>
                <w:sz w:val="28"/>
                <w:szCs w:val="28"/>
              </w:rPr>
              <w:t>1.1.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Calibri" w:hAnsi="Times New Roman" w:cs="Times New Roman"/>
                <w:i w:val="0"/>
                <w:iCs w:val="0"/>
                <w:noProof/>
                <w:color w:val="auto"/>
                <w:sz w:val="28"/>
                <w:szCs w:val="28"/>
              </w:rPr>
              <w:t>Общие требования и фундаментальные свойства систем</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_Toc127274371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w:t>
            </w:r>
            <w:r w:rsidR="00E22D60" w:rsidRPr="00094571">
              <w:rPr>
                <w:rFonts w:ascii="Times New Roman" w:hAnsi="Times New Roman" w:cs="Times New Roman"/>
                <w:i w:val="0"/>
                <w:iCs w:val="0"/>
                <w:noProof/>
                <w:webHidden/>
                <w:sz w:val="28"/>
                <w:szCs w:val="28"/>
              </w:rPr>
              <w:fldChar w:fldCharType="end"/>
            </w:r>
          </w:hyperlink>
        </w:p>
        <w:p w14:paraId="4C52B511" w14:textId="5A3B8AD8"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72" w:history="1">
            <w:r w:rsidR="00E22D60" w:rsidRPr="00094571">
              <w:rPr>
                <w:rStyle w:val="ab"/>
                <w:rFonts w:ascii="Times New Roman" w:eastAsia="Calibri" w:hAnsi="Times New Roman" w:cs="Times New Roman"/>
                <w:i w:val="0"/>
                <w:iCs w:val="0"/>
                <w:noProof/>
                <w:color w:val="auto"/>
                <w:sz w:val="28"/>
                <w:szCs w:val="28"/>
              </w:rPr>
              <w:t>1.2.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Calibri" w:hAnsi="Times New Roman" w:cs="Times New Roman"/>
                <w:i w:val="0"/>
                <w:iCs w:val="0"/>
                <w:noProof/>
                <w:color w:val="auto"/>
                <w:sz w:val="28"/>
                <w:szCs w:val="28"/>
              </w:rPr>
              <w:t>Понятие качества  и эффективности</w:t>
            </w:r>
            <w:r w:rsidR="00E22D60" w:rsidRPr="00094571">
              <w:rPr>
                <w:rStyle w:val="ab"/>
                <w:rFonts w:ascii="Times New Roman" w:eastAsia="Calibri" w:hAnsi="Times New Roman" w:cs="Times New Roman"/>
                <w:i w:val="0"/>
                <w:iCs w:val="0"/>
                <w:noProof/>
                <w:color w:val="auto"/>
                <w:spacing w:val="-2"/>
                <w:sz w:val="28"/>
                <w:szCs w:val="28"/>
              </w:rPr>
              <w:t xml:space="preserve"> функционирования </w:t>
            </w:r>
            <w:r w:rsidR="00E22D60" w:rsidRPr="00094571">
              <w:rPr>
                <w:rStyle w:val="ab"/>
                <w:rFonts w:ascii="Times New Roman" w:eastAsia="Calibri" w:hAnsi="Times New Roman" w:cs="Times New Roman"/>
                <w:i w:val="0"/>
                <w:iCs w:val="0"/>
                <w:noProof/>
                <w:color w:val="auto"/>
                <w:sz w:val="28"/>
                <w:szCs w:val="28"/>
              </w:rPr>
              <w:t>системы</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_Toc127274372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8</w:t>
            </w:r>
            <w:r w:rsidR="00E22D60" w:rsidRPr="00094571">
              <w:rPr>
                <w:rFonts w:ascii="Times New Roman" w:hAnsi="Times New Roman" w:cs="Times New Roman"/>
                <w:i w:val="0"/>
                <w:iCs w:val="0"/>
                <w:noProof/>
                <w:webHidden/>
                <w:sz w:val="28"/>
                <w:szCs w:val="28"/>
              </w:rPr>
              <w:fldChar w:fldCharType="end"/>
            </w:r>
          </w:hyperlink>
        </w:p>
        <w:p w14:paraId="1BF91DF3" w14:textId="790945BB"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76" w:history="1">
            <w:r w:rsidR="00E22D60" w:rsidRPr="00094571">
              <w:rPr>
                <w:rStyle w:val="ab"/>
                <w:rFonts w:ascii="Times New Roman" w:eastAsia="Calibri" w:hAnsi="Times New Roman" w:cs="Times New Roman"/>
                <w:i w:val="0"/>
                <w:iCs w:val="0"/>
                <w:noProof/>
                <w:color w:val="auto"/>
                <w:sz w:val="28"/>
                <w:szCs w:val="28"/>
              </w:rPr>
              <w:t>1.3.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Параметры</w:t>
            </w:r>
            <w:r w:rsidR="00E22D60" w:rsidRPr="00094571">
              <w:rPr>
                <w:rStyle w:val="ab"/>
                <w:rFonts w:ascii="Times New Roman" w:eastAsia="Calibri" w:hAnsi="Times New Roman" w:cs="Times New Roman"/>
                <w:i w:val="0"/>
                <w:iCs w:val="0"/>
                <w:noProof/>
                <w:color w:val="auto"/>
                <w:sz w:val="28"/>
                <w:szCs w:val="28"/>
              </w:rPr>
              <w:t xml:space="preserve"> и характеристики системы</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_Toc127274376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12</w:t>
            </w:r>
            <w:r w:rsidR="00E22D60" w:rsidRPr="00094571">
              <w:rPr>
                <w:rFonts w:ascii="Times New Roman" w:hAnsi="Times New Roman" w:cs="Times New Roman"/>
                <w:i w:val="0"/>
                <w:iCs w:val="0"/>
                <w:noProof/>
                <w:webHidden/>
                <w:sz w:val="28"/>
                <w:szCs w:val="28"/>
              </w:rPr>
              <w:fldChar w:fldCharType="end"/>
            </w:r>
          </w:hyperlink>
        </w:p>
        <w:p w14:paraId="3EFEC5C6" w14:textId="6C9F39AB" w:rsidR="00E22D60" w:rsidRPr="00CA5143" w:rsidRDefault="008757E4" w:rsidP="00CA5143">
          <w:pPr>
            <w:pStyle w:val="15"/>
            <w:spacing w:before="0" w:after="0"/>
            <w:rPr>
              <w:rFonts w:eastAsiaTheme="minorEastAsia"/>
            </w:rPr>
          </w:pPr>
          <w:hyperlink w:anchor="_Toc127274377" w:history="1">
            <w:r w:rsidR="00E22D60" w:rsidRPr="00CA5143">
              <w:rPr>
                <w:rStyle w:val="ab"/>
                <w:b w:val="0"/>
                <w:bCs w:val="0"/>
                <w:color w:val="auto"/>
              </w:rPr>
              <w:t>2.</w:t>
            </w:r>
            <w:r w:rsidR="00E22D60" w:rsidRPr="00CA5143">
              <w:rPr>
                <w:rFonts w:eastAsiaTheme="minorEastAsia"/>
              </w:rPr>
              <w:tab/>
            </w:r>
            <w:r w:rsidR="00CA5143" w:rsidRPr="00CA5143">
              <w:rPr>
                <w:rStyle w:val="ab"/>
                <w:b w:val="0"/>
                <w:bCs w:val="0"/>
                <w:caps w:val="0"/>
                <w:color w:val="auto"/>
              </w:rPr>
              <w:t>Принципы построения корпоративных инфокоммуникационных сетей</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_Toc127274377 \h </w:instrText>
            </w:r>
            <w:r w:rsidR="00E22D60" w:rsidRPr="00CA5143">
              <w:rPr>
                <w:b w:val="0"/>
                <w:bCs w:val="0"/>
                <w:webHidden/>
              </w:rPr>
            </w:r>
            <w:r w:rsidR="00E22D60" w:rsidRPr="00CA5143">
              <w:rPr>
                <w:b w:val="0"/>
                <w:bCs w:val="0"/>
                <w:webHidden/>
              </w:rPr>
              <w:fldChar w:fldCharType="separate"/>
            </w:r>
            <w:r w:rsidR="00B90E99">
              <w:rPr>
                <w:b w:val="0"/>
                <w:bCs w:val="0"/>
                <w:webHidden/>
              </w:rPr>
              <w:t>15</w:t>
            </w:r>
            <w:r w:rsidR="00E22D60" w:rsidRPr="00CA5143">
              <w:rPr>
                <w:b w:val="0"/>
                <w:bCs w:val="0"/>
                <w:webHidden/>
              </w:rPr>
              <w:fldChar w:fldCharType="end"/>
            </w:r>
          </w:hyperlink>
        </w:p>
        <w:p w14:paraId="4EF6163E" w14:textId="0CCCD303"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78" w:history="1">
            <w:r w:rsidR="00E22D60" w:rsidRPr="00094571">
              <w:rPr>
                <w:rStyle w:val="ab"/>
                <w:rFonts w:ascii="Times New Roman" w:hAnsi="Times New Roman" w:cs="Times New Roman"/>
                <w:i w:val="0"/>
                <w:iCs w:val="0"/>
                <w:noProof/>
                <w:color w:val="auto"/>
                <w:sz w:val="28"/>
                <w:szCs w:val="28"/>
              </w:rPr>
              <w:t>2.1.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Особенности построения корпоративных инфокоммуникационных сетей</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_Toc127274378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15</w:t>
            </w:r>
            <w:r w:rsidR="00E22D60" w:rsidRPr="00094571">
              <w:rPr>
                <w:rFonts w:ascii="Times New Roman" w:hAnsi="Times New Roman" w:cs="Times New Roman"/>
                <w:i w:val="0"/>
                <w:iCs w:val="0"/>
                <w:noProof/>
                <w:webHidden/>
                <w:sz w:val="28"/>
                <w:szCs w:val="28"/>
              </w:rPr>
              <w:fldChar w:fldCharType="end"/>
            </w:r>
          </w:hyperlink>
        </w:p>
        <w:p w14:paraId="51C03625" w14:textId="14E69CB0"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80" w:history="1">
            <w:r w:rsidR="00E22D60" w:rsidRPr="00094571">
              <w:rPr>
                <w:rStyle w:val="ab"/>
                <w:rFonts w:ascii="Times New Roman" w:hAnsi="Times New Roman" w:cs="Times New Roman"/>
                <w:i w:val="0"/>
                <w:iCs w:val="0"/>
                <w:noProof/>
                <w:color w:val="auto"/>
                <w:sz w:val="28"/>
                <w:szCs w:val="28"/>
              </w:rPr>
              <w:t>2.2.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Структура корпоративных инфокоммуникационных сетей</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_Toc127274380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16</w:t>
            </w:r>
            <w:r w:rsidR="00E22D60" w:rsidRPr="00094571">
              <w:rPr>
                <w:rFonts w:ascii="Times New Roman" w:hAnsi="Times New Roman" w:cs="Times New Roman"/>
                <w:i w:val="0"/>
                <w:iCs w:val="0"/>
                <w:noProof/>
                <w:webHidden/>
                <w:sz w:val="28"/>
                <w:szCs w:val="28"/>
              </w:rPr>
              <w:fldChar w:fldCharType="end"/>
            </w:r>
          </w:hyperlink>
        </w:p>
        <w:p w14:paraId="55E9F950" w14:textId="52298504"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81" w:history="1">
            <w:r w:rsidR="00E22D60" w:rsidRPr="00094571">
              <w:rPr>
                <w:rStyle w:val="ab"/>
                <w:rFonts w:ascii="Times New Roman" w:hAnsi="Times New Roman" w:cs="Times New Roman"/>
                <w:i w:val="0"/>
                <w:iCs w:val="0"/>
                <w:noProof/>
                <w:color w:val="auto"/>
                <w:sz w:val="28"/>
                <w:szCs w:val="28"/>
              </w:rPr>
              <w:t>2.3.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Способы организация связи между территориально удаленными подразделениями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_Toc127274381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24</w:t>
            </w:r>
            <w:r w:rsidR="00E22D60" w:rsidRPr="00094571">
              <w:rPr>
                <w:rFonts w:ascii="Times New Roman" w:hAnsi="Times New Roman" w:cs="Times New Roman"/>
                <w:i w:val="0"/>
                <w:iCs w:val="0"/>
                <w:noProof/>
                <w:webHidden/>
                <w:sz w:val="28"/>
                <w:szCs w:val="28"/>
              </w:rPr>
              <w:fldChar w:fldCharType="end"/>
            </w:r>
          </w:hyperlink>
        </w:p>
        <w:p w14:paraId="0C0E6408" w14:textId="55A022D8" w:rsidR="00E22D60" w:rsidRPr="00094571" w:rsidRDefault="008757E4" w:rsidP="00CA5143">
          <w:pPr>
            <w:pStyle w:val="32"/>
            <w:tabs>
              <w:tab w:val="left" w:pos="567"/>
              <w:tab w:val="left" w:pos="851"/>
              <w:tab w:val="right" w:pos="9628"/>
            </w:tabs>
            <w:ind w:left="0" w:firstLine="0"/>
            <w:rPr>
              <w:rFonts w:ascii="Times New Roman" w:eastAsiaTheme="minorEastAsia" w:hAnsi="Times New Roman" w:cs="Times New Roman"/>
              <w:i w:val="0"/>
              <w:iCs w:val="0"/>
              <w:noProof/>
              <w:sz w:val="28"/>
              <w:szCs w:val="28"/>
            </w:rPr>
          </w:pPr>
          <w:hyperlink w:anchor="_Toc127274382" w:history="1">
            <w:r w:rsidR="00E22D60" w:rsidRPr="00094571">
              <w:rPr>
                <w:rStyle w:val="ab"/>
                <w:rFonts w:ascii="Times New Roman" w:hAnsi="Times New Roman" w:cs="Times New Roman"/>
                <w:i w:val="0"/>
                <w:iCs w:val="0"/>
                <w:noProof/>
                <w:color w:val="auto"/>
                <w:sz w:val="28"/>
                <w:szCs w:val="28"/>
              </w:rPr>
              <w:t>2.3.1.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Способы организации связи в распределенных корпоративных инфокоммуникационных сетях</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_Toc127274382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24</w:t>
            </w:r>
            <w:r w:rsidR="00E22D60" w:rsidRPr="00094571">
              <w:rPr>
                <w:rFonts w:ascii="Times New Roman" w:hAnsi="Times New Roman" w:cs="Times New Roman"/>
                <w:i w:val="0"/>
                <w:iCs w:val="0"/>
                <w:noProof/>
                <w:webHidden/>
                <w:sz w:val="28"/>
                <w:szCs w:val="28"/>
              </w:rPr>
              <w:fldChar w:fldCharType="end"/>
            </w:r>
          </w:hyperlink>
        </w:p>
        <w:p w14:paraId="1F2044F3" w14:textId="04AA5B5B" w:rsidR="00E22D60" w:rsidRPr="00094571" w:rsidRDefault="008757E4" w:rsidP="00CA5143">
          <w:pPr>
            <w:pStyle w:val="32"/>
            <w:tabs>
              <w:tab w:val="left" w:pos="567"/>
              <w:tab w:val="left" w:pos="851"/>
              <w:tab w:val="right" w:pos="9628"/>
            </w:tabs>
            <w:ind w:left="0" w:firstLine="0"/>
            <w:rPr>
              <w:rFonts w:ascii="Times New Roman" w:eastAsiaTheme="minorEastAsia" w:hAnsi="Times New Roman" w:cs="Times New Roman"/>
              <w:i w:val="0"/>
              <w:iCs w:val="0"/>
              <w:noProof/>
              <w:sz w:val="28"/>
              <w:szCs w:val="28"/>
            </w:rPr>
          </w:pPr>
          <w:hyperlink w:anchor="_Toc127274383" w:history="1">
            <w:r w:rsidR="00E22D60" w:rsidRPr="00094571">
              <w:rPr>
                <w:rStyle w:val="ab"/>
                <w:rFonts w:ascii="Times New Roman" w:hAnsi="Times New Roman" w:cs="Times New Roman"/>
                <w:i w:val="0"/>
                <w:iCs w:val="0"/>
                <w:noProof/>
                <w:color w:val="auto"/>
                <w:sz w:val="28"/>
                <w:szCs w:val="28"/>
              </w:rPr>
              <w:t>2.3.2.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Физические выделенные линии связи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_Toc127274383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25</w:t>
            </w:r>
            <w:r w:rsidR="00E22D60" w:rsidRPr="00094571">
              <w:rPr>
                <w:rFonts w:ascii="Times New Roman" w:hAnsi="Times New Roman" w:cs="Times New Roman"/>
                <w:i w:val="0"/>
                <w:iCs w:val="0"/>
                <w:noProof/>
                <w:webHidden/>
                <w:sz w:val="28"/>
                <w:szCs w:val="28"/>
              </w:rPr>
              <w:fldChar w:fldCharType="end"/>
            </w:r>
          </w:hyperlink>
        </w:p>
        <w:p w14:paraId="3401E10A" w14:textId="2FA3933D" w:rsidR="00E22D60" w:rsidRPr="00094571" w:rsidRDefault="008757E4" w:rsidP="00CA5143">
          <w:pPr>
            <w:pStyle w:val="32"/>
            <w:tabs>
              <w:tab w:val="left" w:pos="567"/>
              <w:tab w:val="left" w:pos="851"/>
              <w:tab w:val="right" w:pos="9628"/>
            </w:tabs>
            <w:ind w:left="0" w:firstLine="0"/>
            <w:rPr>
              <w:rFonts w:ascii="Times New Roman" w:eastAsiaTheme="minorEastAsia" w:hAnsi="Times New Roman" w:cs="Times New Roman"/>
              <w:i w:val="0"/>
              <w:iCs w:val="0"/>
              <w:noProof/>
              <w:sz w:val="28"/>
              <w:szCs w:val="28"/>
            </w:rPr>
          </w:pPr>
          <w:hyperlink w:anchor="_Toc127274385" w:history="1">
            <w:r w:rsidR="00E22D60" w:rsidRPr="00094571">
              <w:rPr>
                <w:rStyle w:val="ab"/>
                <w:rFonts w:ascii="Times New Roman" w:hAnsi="Times New Roman" w:cs="Times New Roman"/>
                <w:i w:val="0"/>
                <w:iCs w:val="0"/>
                <w:noProof/>
                <w:color w:val="auto"/>
                <w:sz w:val="28"/>
                <w:szCs w:val="28"/>
              </w:rPr>
              <w:t>2.3.3.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Виртуальная частная сеть второго уровня</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_Toc127274385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26</w:t>
            </w:r>
            <w:r w:rsidR="00E22D60" w:rsidRPr="00094571">
              <w:rPr>
                <w:rFonts w:ascii="Times New Roman" w:hAnsi="Times New Roman" w:cs="Times New Roman"/>
                <w:i w:val="0"/>
                <w:iCs w:val="0"/>
                <w:noProof/>
                <w:webHidden/>
                <w:sz w:val="28"/>
                <w:szCs w:val="28"/>
              </w:rPr>
              <w:fldChar w:fldCharType="end"/>
            </w:r>
          </w:hyperlink>
        </w:p>
        <w:p w14:paraId="47231067" w14:textId="09A2F17E" w:rsidR="00E22D60" w:rsidRPr="00094571" w:rsidRDefault="008757E4" w:rsidP="00CA5143">
          <w:pPr>
            <w:pStyle w:val="32"/>
            <w:tabs>
              <w:tab w:val="left" w:pos="567"/>
              <w:tab w:val="left" w:pos="851"/>
              <w:tab w:val="right" w:pos="9628"/>
            </w:tabs>
            <w:ind w:left="0" w:firstLine="0"/>
            <w:rPr>
              <w:rFonts w:ascii="Times New Roman" w:eastAsiaTheme="minorEastAsia" w:hAnsi="Times New Roman" w:cs="Times New Roman"/>
              <w:i w:val="0"/>
              <w:iCs w:val="0"/>
              <w:noProof/>
              <w:sz w:val="28"/>
              <w:szCs w:val="28"/>
            </w:rPr>
          </w:pPr>
          <w:hyperlink w:anchor="_Toc127274386" w:history="1">
            <w:r w:rsidR="00E22D60" w:rsidRPr="00094571">
              <w:rPr>
                <w:rStyle w:val="ab"/>
                <w:rFonts w:ascii="Times New Roman" w:hAnsi="Times New Roman" w:cs="Times New Roman"/>
                <w:i w:val="0"/>
                <w:iCs w:val="0"/>
                <w:noProof/>
                <w:color w:val="auto"/>
                <w:sz w:val="28"/>
                <w:szCs w:val="28"/>
              </w:rPr>
              <w:t>2.3.4.</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Виртуальная частная сеть третьего уровня</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_Toc127274386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28</w:t>
            </w:r>
            <w:r w:rsidR="00E22D60" w:rsidRPr="00094571">
              <w:rPr>
                <w:rFonts w:ascii="Times New Roman" w:hAnsi="Times New Roman" w:cs="Times New Roman"/>
                <w:i w:val="0"/>
                <w:iCs w:val="0"/>
                <w:noProof/>
                <w:webHidden/>
                <w:sz w:val="28"/>
                <w:szCs w:val="28"/>
              </w:rPr>
              <w:fldChar w:fldCharType="end"/>
            </w:r>
          </w:hyperlink>
        </w:p>
        <w:p w14:paraId="27391C1B" w14:textId="50D1CB33"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87" w:history="1">
            <w:r w:rsidR="00E22D60" w:rsidRPr="00094571">
              <w:rPr>
                <w:rStyle w:val="ab"/>
                <w:rFonts w:ascii="Times New Roman" w:hAnsi="Times New Roman" w:cs="Times New Roman"/>
                <w:i w:val="0"/>
                <w:iCs w:val="0"/>
                <w:noProof/>
                <w:color w:val="auto"/>
                <w:sz w:val="28"/>
                <w:szCs w:val="28"/>
              </w:rPr>
              <w:t>2.4.</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 xml:space="preserve">Обеспечение безопасности при помощи сетей </w:t>
            </w:r>
            <w:r w:rsidR="00E22D60" w:rsidRPr="00094571">
              <w:rPr>
                <w:rStyle w:val="ab"/>
                <w:rFonts w:ascii="Times New Roman" w:hAnsi="Times New Roman" w:cs="Times New Roman"/>
                <w:i w:val="0"/>
                <w:iCs w:val="0"/>
                <w:noProof/>
                <w:color w:val="auto"/>
                <w:sz w:val="28"/>
                <w:szCs w:val="28"/>
                <w:lang w:val="en-US"/>
              </w:rPr>
              <w:t>VPN</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_Toc127274387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30</w:t>
            </w:r>
            <w:r w:rsidR="00E22D60" w:rsidRPr="00094571">
              <w:rPr>
                <w:rFonts w:ascii="Times New Roman" w:hAnsi="Times New Roman" w:cs="Times New Roman"/>
                <w:i w:val="0"/>
                <w:iCs w:val="0"/>
                <w:noProof/>
                <w:webHidden/>
                <w:sz w:val="28"/>
                <w:szCs w:val="28"/>
              </w:rPr>
              <w:fldChar w:fldCharType="end"/>
            </w:r>
          </w:hyperlink>
        </w:p>
        <w:p w14:paraId="54F805BC" w14:textId="480ED9DF" w:rsidR="00E22D60" w:rsidRPr="00CA5143" w:rsidRDefault="008757E4" w:rsidP="00CA5143">
          <w:pPr>
            <w:pStyle w:val="15"/>
            <w:spacing w:before="0" w:after="0"/>
            <w:rPr>
              <w:rFonts w:eastAsiaTheme="minorEastAsia"/>
            </w:rPr>
          </w:pPr>
          <w:hyperlink w:anchor="_Toc127274388" w:history="1">
            <w:r w:rsidR="00E22D60" w:rsidRPr="00CA5143">
              <w:rPr>
                <w:rStyle w:val="ab"/>
                <w:b w:val="0"/>
                <w:bCs w:val="0"/>
                <w:color w:val="auto"/>
              </w:rPr>
              <w:t>3.</w:t>
            </w:r>
            <w:r w:rsidR="00E22D60" w:rsidRPr="00CA5143">
              <w:rPr>
                <w:rFonts w:eastAsiaTheme="minorEastAsia"/>
              </w:rPr>
              <w:tab/>
            </w:r>
            <w:r w:rsidR="00CA5143" w:rsidRPr="00CA5143">
              <w:rPr>
                <w:rStyle w:val="ab"/>
                <w:b w:val="0"/>
                <w:bCs w:val="0"/>
                <w:caps w:val="0"/>
                <w:color w:val="auto"/>
              </w:rPr>
              <w:t>Расчет интенсивности нагрузки на проектируемой сети</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_Toc127274388 \h </w:instrText>
            </w:r>
            <w:r w:rsidR="00E22D60" w:rsidRPr="00CA5143">
              <w:rPr>
                <w:b w:val="0"/>
                <w:bCs w:val="0"/>
                <w:webHidden/>
              </w:rPr>
            </w:r>
            <w:r w:rsidR="00E22D60" w:rsidRPr="00CA5143">
              <w:rPr>
                <w:b w:val="0"/>
                <w:bCs w:val="0"/>
                <w:webHidden/>
              </w:rPr>
              <w:fldChar w:fldCharType="separate"/>
            </w:r>
            <w:r w:rsidR="00B90E99">
              <w:rPr>
                <w:b w:val="0"/>
                <w:bCs w:val="0"/>
                <w:webHidden/>
              </w:rPr>
              <w:t>33</w:t>
            </w:r>
            <w:r w:rsidR="00E22D60" w:rsidRPr="00CA5143">
              <w:rPr>
                <w:b w:val="0"/>
                <w:bCs w:val="0"/>
                <w:webHidden/>
              </w:rPr>
              <w:fldChar w:fldCharType="end"/>
            </w:r>
          </w:hyperlink>
        </w:p>
        <w:p w14:paraId="4A00D38A" w14:textId="4CDCF03E"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89" w:history="1">
            <w:r w:rsidR="00E22D60" w:rsidRPr="00094571">
              <w:rPr>
                <w:rStyle w:val="ab"/>
                <w:rFonts w:ascii="Times New Roman" w:hAnsi="Times New Roman" w:cs="Times New Roman"/>
                <w:i w:val="0"/>
                <w:iCs w:val="0"/>
                <w:noProof/>
                <w:color w:val="auto"/>
                <w:sz w:val="28"/>
                <w:szCs w:val="28"/>
              </w:rPr>
              <w:t>3.1.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Исходные данные для проектирования сети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_Toc127274389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33</w:t>
            </w:r>
            <w:r w:rsidR="00E22D60" w:rsidRPr="00094571">
              <w:rPr>
                <w:rFonts w:ascii="Times New Roman" w:hAnsi="Times New Roman" w:cs="Times New Roman"/>
                <w:i w:val="0"/>
                <w:iCs w:val="0"/>
                <w:noProof/>
                <w:webHidden/>
                <w:sz w:val="28"/>
                <w:szCs w:val="28"/>
              </w:rPr>
              <w:fldChar w:fldCharType="end"/>
            </w:r>
          </w:hyperlink>
        </w:p>
        <w:p w14:paraId="1CC03199" w14:textId="42824152"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0" w:history="1">
            <w:r w:rsidR="00E22D60" w:rsidRPr="00094571">
              <w:rPr>
                <w:rStyle w:val="ab"/>
                <w:rFonts w:ascii="Times New Roman" w:hAnsi="Times New Roman" w:cs="Times New Roman"/>
                <w:i w:val="0"/>
                <w:iCs w:val="0"/>
                <w:noProof/>
                <w:color w:val="auto"/>
                <w:sz w:val="28"/>
                <w:szCs w:val="28"/>
              </w:rPr>
              <w:t>3.2.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Разработка структурной схемы проектируемой корпоративной сети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_Toc127274390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35</w:t>
            </w:r>
            <w:r w:rsidR="00E22D60" w:rsidRPr="00094571">
              <w:rPr>
                <w:rFonts w:ascii="Times New Roman" w:hAnsi="Times New Roman" w:cs="Times New Roman"/>
                <w:i w:val="0"/>
                <w:iCs w:val="0"/>
                <w:noProof/>
                <w:webHidden/>
                <w:sz w:val="28"/>
                <w:szCs w:val="28"/>
              </w:rPr>
              <w:fldChar w:fldCharType="end"/>
            </w:r>
          </w:hyperlink>
        </w:p>
        <w:p w14:paraId="143B739B" w14:textId="0D258FE9"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1" w:history="1">
            <w:r w:rsidR="00E22D60" w:rsidRPr="00094571">
              <w:rPr>
                <w:rStyle w:val="ab"/>
                <w:rFonts w:ascii="Times New Roman" w:hAnsi="Times New Roman" w:cs="Times New Roman"/>
                <w:i w:val="0"/>
                <w:iCs w:val="0"/>
                <w:noProof/>
                <w:color w:val="auto"/>
                <w:sz w:val="28"/>
                <w:szCs w:val="28"/>
              </w:rPr>
              <w:t>3.3.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 xml:space="preserve">Расчет интенсивности поступающей нагрузки от </w:t>
            </w:r>
            <w:r w:rsidR="00D50FAE" w:rsidRPr="00094571">
              <w:rPr>
                <w:rStyle w:val="ab"/>
                <w:rFonts w:ascii="Times New Roman" w:hAnsi="Times New Roman" w:cs="Times New Roman"/>
                <w:i w:val="0"/>
                <w:iCs w:val="0"/>
                <w:noProof/>
                <w:color w:val="auto"/>
                <w:sz w:val="28"/>
                <w:szCs w:val="28"/>
              </w:rPr>
              <w:t xml:space="preserve">пользователей </w:t>
            </w:r>
            <w:r w:rsidR="00E22D60" w:rsidRPr="00094571">
              <w:rPr>
                <w:rStyle w:val="ab"/>
                <w:rFonts w:ascii="Times New Roman" w:hAnsi="Times New Roman" w:cs="Times New Roman"/>
                <w:i w:val="0"/>
                <w:iCs w:val="0"/>
                <w:noProof/>
                <w:color w:val="auto"/>
                <w:sz w:val="28"/>
                <w:szCs w:val="28"/>
              </w:rPr>
              <w:t>MSAN</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_Toc127274391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38</w:t>
            </w:r>
            <w:r w:rsidR="00E22D60" w:rsidRPr="00094571">
              <w:rPr>
                <w:rFonts w:ascii="Times New Roman" w:hAnsi="Times New Roman" w:cs="Times New Roman"/>
                <w:i w:val="0"/>
                <w:iCs w:val="0"/>
                <w:noProof/>
                <w:webHidden/>
                <w:sz w:val="28"/>
                <w:szCs w:val="28"/>
              </w:rPr>
              <w:fldChar w:fldCharType="end"/>
            </w:r>
          </w:hyperlink>
        </w:p>
        <w:p w14:paraId="47CEBD8D" w14:textId="4921B81C" w:rsidR="00E22D60" w:rsidRPr="00094571" w:rsidRDefault="008757E4" w:rsidP="00CA5143">
          <w:pPr>
            <w:pStyle w:val="32"/>
            <w:tabs>
              <w:tab w:val="left" w:pos="567"/>
              <w:tab w:val="left" w:pos="851"/>
              <w:tab w:val="right" w:pos="9628"/>
            </w:tabs>
            <w:ind w:left="0" w:firstLine="0"/>
            <w:rPr>
              <w:rFonts w:ascii="Times New Roman" w:eastAsiaTheme="minorEastAsia" w:hAnsi="Times New Roman" w:cs="Times New Roman"/>
              <w:i w:val="0"/>
              <w:iCs w:val="0"/>
              <w:noProof/>
              <w:sz w:val="28"/>
              <w:szCs w:val="28"/>
            </w:rPr>
          </w:pPr>
          <w:hyperlink w:anchor="_Toc127274392" w:history="1">
            <w:r w:rsidR="00E22D60" w:rsidRPr="00094571">
              <w:rPr>
                <w:rStyle w:val="ab"/>
                <w:rFonts w:ascii="Times New Roman" w:hAnsi="Times New Roman" w:cs="Times New Roman"/>
                <w:i w:val="0"/>
                <w:iCs w:val="0"/>
                <w:noProof/>
                <w:color w:val="auto"/>
                <w:sz w:val="28"/>
                <w:szCs w:val="28"/>
              </w:rPr>
              <w:t>3.3.1.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Распределение нагрузки на мультисервисные узлы доступа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_Toc127274392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38</w:t>
            </w:r>
            <w:r w:rsidR="00E22D60" w:rsidRPr="00094571">
              <w:rPr>
                <w:rFonts w:ascii="Times New Roman" w:hAnsi="Times New Roman" w:cs="Times New Roman"/>
                <w:i w:val="0"/>
                <w:iCs w:val="0"/>
                <w:noProof/>
                <w:webHidden/>
                <w:sz w:val="28"/>
                <w:szCs w:val="28"/>
              </w:rPr>
              <w:fldChar w:fldCharType="end"/>
            </w:r>
          </w:hyperlink>
        </w:p>
        <w:p w14:paraId="614AA58F" w14:textId="0EE82952" w:rsidR="00E22D60" w:rsidRPr="00094571" w:rsidRDefault="008757E4" w:rsidP="00CA5143">
          <w:pPr>
            <w:pStyle w:val="32"/>
            <w:tabs>
              <w:tab w:val="left" w:pos="567"/>
              <w:tab w:val="left" w:pos="851"/>
              <w:tab w:val="right" w:pos="9628"/>
            </w:tabs>
            <w:ind w:left="0" w:firstLine="0"/>
            <w:rPr>
              <w:rFonts w:ascii="Times New Roman" w:eastAsiaTheme="minorEastAsia" w:hAnsi="Times New Roman" w:cs="Times New Roman"/>
              <w:i w:val="0"/>
              <w:iCs w:val="0"/>
              <w:noProof/>
              <w:sz w:val="28"/>
              <w:szCs w:val="28"/>
            </w:rPr>
          </w:pPr>
          <w:hyperlink w:anchor="_Toc127274393" w:history="1">
            <w:r w:rsidR="00E22D60" w:rsidRPr="00094571">
              <w:rPr>
                <w:rStyle w:val="ab"/>
                <w:rFonts w:ascii="Times New Roman" w:hAnsi="Times New Roman" w:cs="Times New Roman"/>
                <w:i w:val="0"/>
                <w:iCs w:val="0"/>
                <w:noProof/>
                <w:color w:val="auto"/>
                <w:sz w:val="28"/>
                <w:szCs w:val="28"/>
              </w:rPr>
              <w:t>3.3.2.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Интенсивности исходящей нагрузки от офисов корпоративной сети к УСС, ЗУС и СПСС</w:t>
            </w:r>
            <w:r w:rsidR="00421DBD" w:rsidRPr="00094571">
              <w:rPr>
                <w:rStyle w:val="ab"/>
                <w:rFonts w:ascii="Times New Roman" w:hAnsi="Times New Roman" w:cs="Times New Roman"/>
                <w:i w:val="0"/>
                <w:iCs w:val="0"/>
                <w:noProof/>
                <w:color w:val="auto"/>
                <w:sz w:val="28"/>
                <w:szCs w:val="28"/>
              </w:rPr>
              <w:t xml:space="preserve"> </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_Toc127274393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44</w:t>
            </w:r>
            <w:r w:rsidR="00E22D60" w:rsidRPr="00094571">
              <w:rPr>
                <w:rFonts w:ascii="Times New Roman" w:hAnsi="Times New Roman" w:cs="Times New Roman"/>
                <w:i w:val="0"/>
                <w:iCs w:val="0"/>
                <w:noProof/>
                <w:webHidden/>
                <w:sz w:val="28"/>
                <w:szCs w:val="28"/>
              </w:rPr>
              <w:fldChar w:fldCharType="end"/>
            </w:r>
          </w:hyperlink>
        </w:p>
        <w:p w14:paraId="07BE48E7" w14:textId="58C4EDB4" w:rsidR="00E22D60" w:rsidRPr="00CA5143" w:rsidRDefault="008757E4" w:rsidP="00CA5143">
          <w:pPr>
            <w:pStyle w:val="15"/>
            <w:spacing w:before="0" w:after="0"/>
            <w:rPr>
              <w:rFonts w:eastAsiaTheme="minorEastAsia"/>
            </w:rPr>
          </w:pPr>
          <w:hyperlink w:anchor="_Toc127274394" w:history="1">
            <w:r w:rsidR="00E22D60" w:rsidRPr="00CA5143">
              <w:rPr>
                <w:rStyle w:val="ab"/>
                <w:b w:val="0"/>
                <w:bCs w:val="0"/>
                <w:color w:val="auto"/>
              </w:rPr>
              <w:t>4.</w:t>
            </w:r>
            <w:r w:rsidR="00E22D60" w:rsidRPr="00CA5143">
              <w:rPr>
                <w:rFonts w:eastAsiaTheme="minorEastAsia"/>
              </w:rPr>
              <w:tab/>
            </w:r>
            <w:r w:rsidR="00CA5143" w:rsidRPr="00CA5143">
              <w:rPr>
                <w:rStyle w:val="ab"/>
                <w:b w:val="0"/>
                <w:bCs w:val="0"/>
                <w:caps w:val="0"/>
                <w:color w:val="auto"/>
              </w:rPr>
              <w:t>Определение транспортного ресурса для каждого офиса</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_Toc127274394 \h </w:instrText>
            </w:r>
            <w:r w:rsidR="00E22D60" w:rsidRPr="00CA5143">
              <w:rPr>
                <w:b w:val="0"/>
                <w:bCs w:val="0"/>
                <w:webHidden/>
              </w:rPr>
            </w:r>
            <w:r w:rsidR="00E22D60" w:rsidRPr="00CA5143">
              <w:rPr>
                <w:b w:val="0"/>
                <w:bCs w:val="0"/>
                <w:webHidden/>
              </w:rPr>
              <w:fldChar w:fldCharType="separate"/>
            </w:r>
            <w:r w:rsidR="00B90E99">
              <w:rPr>
                <w:b w:val="0"/>
                <w:bCs w:val="0"/>
                <w:webHidden/>
              </w:rPr>
              <w:t>47</w:t>
            </w:r>
            <w:r w:rsidR="00E22D60" w:rsidRPr="00CA5143">
              <w:rPr>
                <w:b w:val="0"/>
                <w:bCs w:val="0"/>
                <w:webHidden/>
              </w:rPr>
              <w:fldChar w:fldCharType="end"/>
            </w:r>
          </w:hyperlink>
        </w:p>
        <w:p w14:paraId="29FF7340" w14:textId="4CA9CBC2"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5" w:history="1">
            <w:r w:rsidR="00E22D60" w:rsidRPr="00094571">
              <w:rPr>
                <w:rStyle w:val="ab"/>
                <w:rFonts w:ascii="Times New Roman" w:hAnsi="Times New Roman" w:cs="Times New Roman"/>
                <w:i w:val="0"/>
                <w:iCs w:val="0"/>
                <w:noProof/>
                <w:color w:val="auto"/>
                <w:sz w:val="28"/>
                <w:szCs w:val="28"/>
              </w:rPr>
              <w:t>4.1.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Применение виртуальных локальных сетей для построения корпоративных сетей</w:t>
            </w:r>
            <w:r w:rsidR="009A43FF" w:rsidRPr="00094571">
              <w:rPr>
                <w:rStyle w:val="ab"/>
                <w:rFonts w:ascii="Times New Roman" w:hAnsi="Times New Roman" w:cs="Times New Roman"/>
                <w:i w:val="0"/>
                <w:iCs w:val="0"/>
                <w:noProof/>
                <w:color w:val="auto"/>
                <w:sz w:val="28"/>
                <w:szCs w:val="28"/>
              </w:rPr>
              <w:t xml:space="preserve">               </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_Toc127274395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47</w:t>
            </w:r>
            <w:r w:rsidR="00E22D60" w:rsidRPr="00094571">
              <w:rPr>
                <w:rFonts w:ascii="Times New Roman" w:hAnsi="Times New Roman" w:cs="Times New Roman"/>
                <w:i w:val="0"/>
                <w:iCs w:val="0"/>
                <w:noProof/>
                <w:webHidden/>
                <w:sz w:val="28"/>
                <w:szCs w:val="28"/>
              </w:rPr>
              <w:fldChar w:fldCharType="end"/>
            </w:r>
          </w:hyperlink>
        </w:p>
        <w:p w14:paraId="47F533F8" w14:textId="3329587F"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6" w:history="1">
            <w:r w:rsidR="00E22D60" w:rsidRPr="00094571">
              <w:rPr>
                <w:rStyle w:val="ab"/>
                <w:rFonts w:ascii="Times New Roman" w:hAnsi="Times New Roman" w:cs="Times New Roman"/>
                <w:i w:val="0"/>
                <w:iCs w:val="0"/>
                <w:noProof/>
                <w:color w:val="auto"/>
                <w:sz w:val="28"/>
                <w:szCs w:val="28"/>
              </w:rPr>
              <w:t>4.2.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Расчет транспортного ресурса для передачи голосового трафика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_Toc127274396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50</w:t>
            </w:r>
            <w:r w:rsidR="00E22D60" w:rsidRPr="00094571">
              <w:rPr>
                <w:rFonts w:ascii="Times New Roman" w:hAnsi="Times New Roman" w:cs="Times New Roman"/>
                <w:i w:val="0"/>
                <w:iCs w:val="0"/>
                <w:noProof/>
                <w:webHidden/>
                <w:sz w:val="28"/>
                <w:szCs w:val="28"/>
              </w:rPr>
              <w:fldChar w:fldCharType="end"/>
            </w:r>
          </w:hyperlink>
        </w:p>
        <w:p w14:paraId="24D78324" w14:textId="088A354B"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7" w:history="1">
            <w:r w:rsidR="00E22D60" w:rsidRPr="00094571">
              <w:rPr>
                <w:rStyle w:val="ab"/>
                <w:rFonts w:ascii="Times New Roman" w:hAnsi="Times New Roman" w:cs="Times New Roman"/>
                <w:i w:val="0"/>
                <w:iCs w:val="0"/>
                <w:noProof/>
                <w:color w:val="auto"/>
                <w:sz w:val="28"/>
                <w:szCs w:val="28"/>
              </w:rPr>
              <w:t>4.3.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Расчет параметров сервера голосовой почты</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_Toc127274397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54</w:t>
            </w:r>
            <w:r w:rsidR="00E22D60" w:rsidRPr="00094571">
              <w:rPr>
                <w:rFonts w:ascii="Times New Roman" w:hAnsi="Times New Roman" w:cs="Times New Roman"/>
                <w:i w:val="0"/>
                <w:iCs w:val="0"/>
                <w:noProof/>
                <w:webHidden/>
                <w:sz w:val="28"/>
                <w:szCs w:val="28"/>
              </w:rPr>
              <w:fldChar w:fldCharType="end"/>
            </w:r>
          </w:hyperlink>
        </w:p>
        <w:p w14:paraId="7ACED1F1" w14:textId="47B5282C"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8" w:history="1">
            <w:r w:rsidR="00E22D60" w:rsidRPr="00094571">
              <w:rPr>
                <w:rStyle w:val="ab"/>
                <w:rFonts w:ascii="Times New Roman" w:hAnsi="Times New Roman" w:cs="Times New Roman"/>
                <w:i w:val="0"/>
                <w:iCs w:val="0"/>
                <w:noProof/>
                <w:color w:val="auto"/>
                <w:sz w:val="28"/>
                <w:szCs w:val="28"/>
              </w:rPr>
              <w:t>4.4.</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Расчет параметров шлюзов для включения соединительных линий</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_Toc127274398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55</w:t>
            </w:r>
            <w:r w:rsidR="00E22D60" w:rsidRPr="00094571">
              <w:rPr>
                <w:rFonts w:ascii="Times New Roman" w:hAnsi="Times New Roman" w:cs="Times New Roman"/>
                <w:i w:val="0"/>
                <w:iCs w:val="0"/>
                <w:noProof/>
                <w:webHidden/>
                <w:sz w:val="28"/>
                <w:szCs w:val="28"/>
              </w:rPr>
              <w:fldChar w:fldCharType="end"/>
            </w:r>
          </w:hyperlink>
        </w:p>
        <w:p w14:paraId="6B5910E5" w14:textId="3AC942AA"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399" w:history="1">
            <w:r w:rsidR="00E22D60" w:rsidRPr="00094571">
              <w:rPr>
                <w:rStyle w:val="ab"/>
                <w:rFonts w:ascii="Times New Roman" w:hAnsi="Times New Roman" w:cs="Times New Roman"/>
                <w:i w:val="0"/>
                <w:iCs w:val="0"/>
                <w:noProof/>
                <w:color w:val="auto"/>
                <w:sz w:val="28"/>
                <w:szCs w:val="28"/>
              </w:rPr>
              <w:t>4.5.</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 xml:space="preserve">Расчет производительности </w:t>
            </w:r>
            <w:r w:rsidR="00E22D60" w:rsidRPr="00094571">
              <w:rPr>
                <w:rStyle w:val="ab"/>
                <w:rFonts w:ascii="Times New Roman" w:hAnsi="Times New Roman" w:cs="Times New Roman"/>
                <w:i w:val="0"/>
                <w:iCs w:val="0"/>
                <w:noProof/>
                <w:color w:val="auto"/>
                <w:sz w:val="28"/>
                <w:szCs w:val="28"/>
                <w:lang w:val="en-US"/>
              </w:rPr>
              <w:t>MGCF</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_Toc127274399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58</w:t>
            </w:r>
            <w:r w:rsidR="00E22D60" w:rsidRPr="00094571">
              <w:rPr>
                <w:rFonts w:ascii="Times New Roman" w:hAnsi="Times New Roman" w:cs="Times New Roman"/>
                <w:i w:val="0"/>
                <w:iCs w:val="0"/>
                <w:noProof/>
                <w:webHidden/>
                <w:sz w:val="28"/>
                <w:szCs w:val="28"/>
              </w:rPr>
              <w:fldChar w:fldCharType="end"/>
            </w:r>
          </w:hyperlink>
        </w:p>
        <w:p w14:paraId="52EA1541" w14:textId="2545EB11"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0" w:history="1">
            <w:r w:rsidR="00E22D60" w:rsidRPr="00094571">
              <w:rPr>
                <w:rStyle w:val="ab"/>
                <w:rFonts w:ascii="Times New Roman" w:hAnsi="Times New Roman" w:cs="Times New Roman"/>
                <w:i w:val="0"/>
                <w:iCs w:val="0"/>
                <w:noProof/>
                <w:color w:val="auto"/>
                <w:sz w:val="28"/>
                <w:szCs w:val="28"/>
              </w:rPr>
              <w:t>4.6.</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Определение транспортного ресурса для доступа в Интернет</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_Toc127274400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60</w:t>
            </w:r>
            <w:r w:rsidR="00E22D60" w:rsidRPr="00094571">
              <w:rPr>
                <w:rFonts w:ascii="Times New Roman" w:hAnsi="Times New Roman" w:cs="Times New Roman"/>
                <w:i w:val="0"/>
                <w:iCs w:val="0"/>
                <w:noProof/>
                <w:webHidden/>
                <w:sz w:val="28"/>
                <w:szCs w:val="28"/>
              </w:rPr>
              <w:fldChar w:fldCharType="end"/>
            </w:r>
          </w:hyperlink>
        </w:p>
        <w:p w14:paraId="793E4663" w14:textId="6A9C3C45"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1" w:history="1">
            <w:r w:rsidR="00E22D60" w:rsidRPr="00094571">
              <w:rPr>
                <w:rStyle w:val="ab"/>
                <w:rFonts w:ascii="Times New Roman" w:hAnsi="Times New Roman" w:cs="Times New Roman"/>
                <w:i w:val="0"/>
                <w:iCs w:val="0"/>
                <w:noProof/>
                <w:color w:val="auto"/>
                <w:sz w:val="28"/>
                <w:szCs w:val="28"/>
              </w:rPr>
              <w:t>4.7.</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Определение транспортного ресурса для видеоконференцсвязи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_Toc127274401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60</w:t>
            </w:r>
            <w:r w:rsidR="00E22D60" w:rsidRPr="00094571">
              <w:rPr>
                <w:rFonts w:ascii="Times New Roman" w:hAnsi="Times New Roman" w:cs="Times New Roman"/>
                <w:i w:val="0"/>
                <w:iCs w:val="0"/>
                <w:noProof/>
                <w:webHidden/>
                <w:sz w:val="28"/>
                <w:szCs w:val="28"/>
              </w:rPr>
              <w:fldChar w:fldCharType="end"/>
            </w:r>
          </w:hyperlink>
        </w:p>
        <w:p w14:paraId="651F33C2" w14:textId="363FD01B"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2" w:history="1">
            <w:r w:rsidR="00E22D60" w:rsidRPr="00094571">
              <w:rPr>
                <w:rStyle w:val="ab"/>
                <w:rFonts w:ascii="Times New Roman" w:eastAsia="TimesNewRomanPSMT" w:hAnsi="Times New Roman" w:cs="Times New Roman"/>
                <w:i w:val="0"/>
                <w:iCs w:val="0"/>
                <w:noProof/>
                <w:color w:val="auto"/>
                <w:sz w:val="28"/>
                <w:szCs w:val="28"/>
              </w:rPr>
              <w:t>4.8.</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TimesNewRomanPSMT" w:hAnsi="Times New Roman" w:cs="Times New Roman"/>
                <w:i w:val="0"/>
                <w:iCs w:val="0"/>
                <w:noProof/>
                <w:color w:val="auto"/>
                <w:sz w:val="28"/>
                <w:szCs w:val="28"/>
              </w:rPr>
              <w:t>Определение пропускной способности на всех участках транспортной пакетной сети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_Toc127274402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62</w:t>
            </w:r>
            <w:r w:rsidR="00E22D60" w:rsidRPr="00094571">
              <w:rPr>
                <w:rFonts w:ascii="Times New Roman" w:hAnsi="Times New Roman" w:cs="Times New Roman"/>
                <w:i w:val="0"/>
                <w:iCs w:val="0"/>
                <w:noProof/>
                <w:webHidden/>
                <w:sz w:val="28"/>
                <w:szCs w:val="28"/>
              </w:rPr>
              <w:fldChar w:fldCharType="end"/>
            </w:r>
          </w:hyperlink>
        </w:p>
        <w:p w14:paraId="7911739D" w14:textId="57E2A81D"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3" w:history="1">
            <w:r w:rsidR="00E22D60" w:rsidRPr="00094571">
              <w:rPr>
                <w:rStyle w:val="ab"/>
                <w:rFonts w:ascii="Times New Roman" w:eastAsia="TimesNewRomanPSMT" w:hAnsi="Times New Roman" w:cs="Times New Roman"/>
                <w:i w:val="0"/>
                <w:iCs w:val="0"/>
                <w:noProof/>
                <w:color w:val="auto"/>
                <w:sz w:val="28"/>
                <w:szCs w:val="28"/>
              </w:rPr>
              <w:t>4.9.</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Определение</w:t>
            </w:r>
            <w:r w:rsidR="00E22D60" w:rsidRPr="00094571">
              <w:rPr>
                <w:rStyle w:val="ab"/>
                <w:rFonts w:ascii="Times New Roman" w:eastAsia="TimesNewRomanPSMT" w:hAnsi="Times New Roman" w:cs="Times New Roman"/>
                <w:i w:val="0"/>
                <w:iCs w:val="0"/>
                <w:noProof/>
                <w:color w:val="auto"/>
                <w:sz w:val="28"/>
                <w:szCs w:val="28"/>
              </w:rPr>
              <w:t xml:space="preserve"> емкостных параметров интерфейсов</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_Toc127274403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65</w:t>
            </w:r>
            <w:r w:rsidR="00E22D60" w:rsidRPr="00094571">
              <w:rPr>
                <w:rFonts w:ascii="Times New Roman" w:hAnsi="Times New Roman" w:cs="Times New Roman"/>
                <w:i w:val="0"/>
                <w:iCs w:val="0"/>
                <w:noProof/>
                <w:webHidden/>
                <w:sz w:val="28"/>
                <w:szCs w:val="28"/>
              </w:rPr>
              <w:fldChar w:fldCharType="end"/>
            </w:r>
          </w:hyperlink>
        </w:p>
        <w:p w14:paraId="2D8D3B95" w14:textId="2C9088E0" w:rsidR="00E22D60" w:rsidRPr="00CA5143" w:rsidRDefault="008757E4" w:rsidP="00CA5143">
          <w:pPr>
            <w:pStyle w:val="15"/>
            <w:spacing w:before="0" w:after="0"/>
            <w:rPr>
              <w:rFonts w:eastAsiaTheme="minorEastAsia"/>
            </w:rPr>
          </w:pPr>
          <w:hyperlink w:anchor="_Toc127274404" w:history="1">
            <w:r w:rsidR="00E22D60" w:rsidRPr="00CA5143">
              <w:rPr>
                <w:rStyle w:val="ab"/>
                <w:b w:val="0"/>
                <w:bCs w:val="0"/>
                <w:color w:val="auto"/>
              </w:rPr>
              <w:t>5.</w:t>
            </w:r>
            <w:r w:rsidR="00E22D60" w:rsidRPr="00CA5143">
              <w:rPr>
                <w:rFonts w:eastAsiaTheme="minorEastAsia"/>
              </w:rPr>
              <w:tab/>
            </w:r>
            <w:r w:rsidR="00CA5143" w:rsidRPr="00CA5143">
              <w:rPr>
                <w:rStyle w:val="ab"/>
                <w:b w:val="0"/>
                <w:bCs w:val="0"/>
                <w:caps w:val="0"/>
                <w:color w:val="auto"/>
              </w:rPr>
              <w:t>Выбор оборудования</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_Toc127274404 \h </w:instrText>
            </w:r>
            <w:r w:rsidR="00E22D60" w:rsidRPr="00CA5143">
              <w:rPr>
                <w:b w:val="0"/>
                <w:bCs w:val="0"/>
                <w:webHidden/>
              </w:rPr>
            </w:r>
            <w:r w:rsidR="00E22D60" w:rsidRPr="00CA5143">
              <w:rPr>
                <w:b w:val="0"/>
                <w:bCs w:val="0"/>
                <w:webHidden/>
              </w:rPr>
              <w:fldChar w:fldCharType="separate"/>
            </w:r>
            <w:r w:rsidR="00B90E99">
              <w:rPr>
                <w:b w:val="0"/>
                <w:bCs w:val="0"/>
                <w:webHidden/>
              </w:rPr>
              <w:t>68</w:t>
            </w:r>
            <w:r w:rsidR="00E22D60" w:rsidRPr="00CA5143">
              <w:rPr>
                <w:b w:val="0"/>
                <w:bCs w:val="0"/>
                <w:webHidden/>
              </w:rPr>
              <w:fldChar w:fldCharType="end"/>
            </w:r>
          </w:hyperlink>
        </w:p>
        <w:p w14:paraId="1E338C30" w14:textId="0843BBD4"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5" w:history="1">
            <w:r w:rsidR="00E22D60" w:rsidRPr="00094571">
              <w:rPr>
                <w:rStyle w:val="ab"/>
                <w:rFonts w:ascii="Times New Roman" w:eastAsia="Calibri" w:hAnsi="Times New Roman" w:cs="Times New Roman"/>
                <w:i w:val="0"/>
                <w:iCs w:val="0"/>
                <w:noProof/>
                <w:color w:val="auto"/>
                <w:sz w:val="28"/>
                <w:szCs w:val="28"/>
              </w:rPr>
              <w:t>5.1.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Calibri" w:hAnsi="Times New Roman" w:cs="Times New Roman"/>
                <w:i w:val="0"/>
                <w:iCs w:val="0"/>
                <w:noProof/>
                <w:color w:val="auto"/>
                <w:sz w:val="28"/>
                <w:szCs w:val="28"/>
              </w:rPr>
              <w:t>Факторы и исходные данные, влияющие на выбор оборудования</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_Toc127274405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68</w:t>
            </w:r>
            <w:r w:rsidR="00E22D60" w:rsidRPr="00094571">
              <w:rPr>
                <w:rFonts w:ascii="Times New Roman" w:hAnsi="Times New Roman" w:cs="Times New Roman"/>
                <w:i w:val="0"/>
                <w:iCs w:val="0"/>
                <w:noProof/>
                <w:webHidden/>
                <w:sz w:val="28"/>
                <w:szCs w:val="28"/>
              </w:rPr>
              <w:fldChar w:fldCharType="end"/>
            </w:r>
          </w:hyperlink>
        </w:p>
        <w:p w14:paraId="3A95C4BC" w14:textId="18F7CB91"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6" w:history="1">
            <w:r w:rsidR="00E22D60" w:rsidRPr="00094571">
              <w:rPr>
                <w:rStyle w:val="ab"/>
                <w:rFonts w:ascii="Times New Roman" w:eastAsia="Times New Roman" w:hAnsi="Times New Roman" w:cs="Times New Roman"/>
                <w:i w:val="0"/>
                <w:iCs w:val="0"/>
                <w:noProof/>
                <w:color w:val="auto"/>
                <w:sz w:val="28"/>
                <w:szCs w:val="28"/>
              </w:rPr>
              <w:t>5.2.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Times New Roman" w:hAnsi="Times New Roman" w:cs="Times New Roman"/>
                <w:i w:val="0"/>
                <w:iCs w:val="0"/>
                <w:noProof/>
                <w:color w:val="auto"/>
                <w:sz w:val="28"/>
                <w:szCs w:val="28"/>
              </w:rPr>
              <w:t>Выбор оборудования уровня доступа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_Toc127274406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68</w:t>
            </w:r>
            <w:r w:rsidR="00E22D60" w:rsidRPr="00094571">
              <w:rPr>
                <w:rFonts w:ascii="Times New Roman" w:hAnsi="Times New Roman" w:cs="Times New Roman"/>
                <w:i w:val="0"/>
                <w:iCs w:val="0"/>
                <w:noProof/>
                <w:webHidden/>
                <w:sz w:val="28"/>
                <w:szCs w:val="28"/>
              </w:rPr>
              <w:fldChar w:fldCharType="end"/>
            </w:r>
          </w:hyperlink>
        </w:p>
        <w:p w14:paraId="1EA93C16" w14:textId="15166EAB"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7" w:history="1">
            <w:r w:rsidR="00E22D60" w:rsidRPr="00094571">
              <w:rPr>
                <w:rStyle w:val="ab"/>
                <w:rFonts w:ascii="Times New Roman" w:eastAsia="Times New Roman" w:hAnsi="Times New Roman" w:cs="Times New Roman"/>
                <w:i w:val="0"/>
                <w:iCs w:val="0"/>
                <w:noProof/>
                <w:color w:val="auto"/>
                <w:sz w:val="28"/>
                <w:szCs w:val="28"/>
              </w:rPr>
              <w:t>5.3.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Times New Roman" w:hAnsi="Times New Roman" w:cs="Times New Roman"/>
                <w:i w:val="0"/>
                <w:iCs w:val="0"/>
                <w:noProof/>
                <w:color w:val="auto"/>
                <w:sz w:val="28"/>
                <w:szCs w:val="28"/>
              </w:rPr>
              <w:t>Выбор оборудования уровня распределения</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_Toc127274407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70</w:t>
            </w:r>
            <w:r w:rsidR="00E22D60" w:rsidRPr="00094571">
              <w:rPr>
                <w:rFonts w:ascii="Times New Roman" w:hAnsi="Times New Roman" w:cs="Times New Roman"/>
                <w:i w:val="0"/>
                <w:iCs w:val="0"/>
                <w:noProof/>
                <w:webHidden/>
                <w:sz w:val="28"/>
                <w:szCs w:val="28"/>
              </w:rPr>
              <w:fldChar w:fldCharType="end"/>
            </w:r>
          </w:hyperlink>
        </w:p>
        <w:p w14:paraId="5D72DF06" w14:textId="598D34BC"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09" w:history="1">
            <w:r w:rsidR="00E22D60" w:rsidRPr="00094571">
              <w:rPr>
                <w:rStyle w:val="ab"/>
                <w:rFonts w:ascii="Times New Roman" w:eastAsia="Times New Roman" w:hAnsi="Times New Roman" w:cs="Times New Roman"/>
                <w:i w:val="0"/>
                <w:iCs w:val="0"/>
                <w:noProof/>
                <w:color w:val="auto"/>
                <w:sz w:val="28"/>
                <w:szCs w:val="28"/>
              </w:rPr>
              <w:t>5.4.</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Times New Roman" w:hAnsi="Times New Roman" w:cs="Times New Roman"/>
                <w:i w:val="0"/>
                <w:iCs w:val="0"/>
                <w:noProof/>
                <w:color w:val="auto"/>
                <w:sz w:val="28"/>
                <w:szCs w:val="28"/>
              </w:rPr>
              <w:t>Выбор оборудования уровня ядра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_Toc127274409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72</w:t>
            </w:r>
            <w:r w:rsidR="00E22D60" w:rsidRPr="00094571">
              <w:rPr>
                <w:rFonts w:ascii="Times New Roman" w:hAnsi="Times New Roman" w:cs="Times New Roman"/>
                <w:i w:val="0"/>
                <w:iCs w:val="0"/>
                <w:noProof/>
                <w:webHidden/>
                <w:sz w:val="28"/>
                <w:szCs w:val="28"/>
              </w:rPr>
              <w:fldChar w:fldCharType="end"/>
            </w:r>
          </w:hyperlink>
        </w:p>
        <w:p w14:paraId="1AE2CA84" w14:textId="6BAECBEB"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0" w:history="1">
            <w:r w:rsidR="00E22D60" w:rsidRPr="00094571">
              <w:rPr>
                <w:rStyle w:val="ab"/>
                <w:rFonts w:ascii="Times New Roman" w:eastAsia="Times New Roman" w:hAnsi="Times New Roman" w:cs="Times New Roman"/>
                <w:i w:val="0"/>
                <w:iCs w:val="0"/>
                <w:noProof/>
                <w:color w:val="auto"/>
                <w:sz w:val="28"/>
                <w:szCs w:val="28"/>
              </w:rPr>
              <w:t>5.5.</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Times New Roman" w:hAnsi="Times New Roman" w:cs="Times New Roman"/>
                <w:i w:val="0"/>
                <w:iCs w:val="0"/>
                <w:noProof/>
                <w:color w:val="auto"/>
                <w:sz w:val="28"/>
                <w:szCs w:val="28"/>
              </w:rPr>
              <w:t xml:space="preserve">Выбор </w:t>
            </w:r>
            <w:r w:rsidR="00E22D60" w:rsidRPr="00094571">
              <w:rPr>
                <w:rStyle w:val="ab"/>
                <w:rFonts w:ascii="Times New Roman" w:eastAsia="Times New Roman" w:hAnsi="Times New Roman" w:cs="Times New Roman"/>
                <w:i w:val="0"/>
                <w:iCs w:val="0"/>
                <w:noProof/>
                <w:color w:val="auto"/>
                <w:sz w:val="28"/>
                <w:szCs w:val="28"/>
                <w:lang w:val="en-US"/>
              </w:rPr>
              <w:t>MGCF</w:t>
            </w:r>
            <w:r w:rsidR="00E22D60" w:rsidRPr="00094571">
              <w:rPr>
                <w:rStyle w:val="ab"/>
                <w:rFonts w:ascii="Times New Roman" w:eastAsia="Times New Roman" w:hAnsi="Times New Roman" w:cs="Times New Roman"/>
                <w:i w:val="0"/>
                <w:iCs w:val="0"/>
                <w:noProof/>
                <w:color w:val="auto"/>
                <w:sz w:val="28"/>
                <w:szCs w:val="28"/>
              </w:rPr>
              <w:t xml:space="preserve"> и транспортного шлюза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_Toc127274410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73</w:t>
            </w:r>
            <w:r w:rsidR="00E22D60" w:rsidRPr="00094571">
              <w:rPr>
                <w:rFonts w:ascii="Times New Roman" w:hAnsi="Times New Roman" w:cs="Times New Roman"/>
                <w:i w:val="0"/>
                <w:iCs w:val="0"/>
                <w:noProof/>
                <w:webHidden/>
                <w:sz w:val="28"/>
                <w:szCs w:val="28"/>
              </w:rPr>
              <w:fldChar w:fldCharType="end"/>
            </w:r>
          </w:hyperlink>
        </w:p>
        <w:p w14:paraId="097FDB8F" w14:textId="2EB9D080"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1" w:history="1">
            <w:r w:rsidR="00E22D60" w:rsidRPr="00094571">
              <w:rPr>
                <w:rStyle w:val="ab"/>
                <w:rFonts w:ascii="Times New Roman" w:eastAsia="Times New Roman" w:hAnsi="Times New Roman" w:cs="Times New Roman"/>
                <w:i w:val="0"/>
                <w:iCs w:val="0"/>
                <w:noProof/>
                <w:color w:val="auto"/>
                <w:sz w:val="28"/>
                <w:szCs w:val="28"/>
              </w:rPr>
              <w:t>5.6.</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Выбор</w:t>
            </w:r>
            <w:r w:rsidR="00E22D60" w:rsidRPr="00094571">
              <w:rPr>
                <w:rStyle w:val="ab"/>
                <w:rFonts w:ascii="Times New Roman" w:eastAsia="Times New Roman" w:hAnsi="Times New Roman" w:cs="Times New Roman"/>
                <w:i w:val="0"/>
                <w:iCs w:val="0"/>
                <w:noProof/>
                <w:color w:val="auto"/>
                <w:sz w:val="28"/>
                <w:szCs w:val="28"/>
              </w:rPr>
              <w:t xml:space="preserve"> маршрутизатора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_Toc127274411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74</w:t>
            </w:r>
            <w:r w:rsidR="00E22D60" w:rsidRPr="00094571">
              <w:rPr>
                <w:rFonts w:ascii="Times New Roman" w:hAnsi="Times New Roman" w:cs="Times New Roman"/>
                <w:i w:val="0"/>
                <w:iCs w:val="0"/>
                <w:noProof/>
                <w:webHidden/>
                <w:sz w:val="28"/>
                <w:szCs w:val="28"/>
              </w:rPr>
              <w:fldChar w:fldCharType="end"/>
            </w:r>
          </w:hyperlink>
        </w:p>
        <w:p w14:paraId="0916B9DF" w14:textId="40EBE69F"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2" w:history="1">
            <w:r w:rsidR="00E22D60" w:rsidRPr="00094571">
              <w:rPr>
                <w:rStyle w:val="ab"/>
                <w:rFonts w:ascii="Times New Roman" w:eastAsia="Times New Roman" w:hAnsi="Times New Roman" w:cs="Times New Roman"/>
                <w:i w:val="0"/>
                <w:iCs w:val="0"/>
                <w:noProof/>
                <w:color w:val="auto"/>
                <w:sz w:val="28"/>
                <w:szCs w:val="28"/>
              </w:rPr>
              <w:t>5.7.</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Выбор</w:t>
            </w:r>
            <w:r w:rsidR="00E22D60" w:rsidRPr="00094571">
              <w:rPr>
                <w:rStyle w:val="ab"/>
                <w:rFonts w:ascii="Times New Roman" w:eastAsia="Times New Roman" w:hAnsi="Times New Roman" w:cs="Times New Roman"/>
                <w:i w:val="0"/>
                <w:iCs w:val="0"/>
                <w:noProof/>
                <w:color w:val="auto"/>
                <w:sz w:val="28"/>
                <w:szCs w:val="28"/>
              </w:rPr>
              <w:t xml:space="preserve"> сервера голосовой почты</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_Toc127274412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75</w:t>
            </w:r>
            <w:r w:rsidR="00E22D60" w:rsidRPr="00094571">
              <w:rPr>
                <w:rFonts w:ascii="Times New Roman" w:hAnsi="Times New Roman" w:cs="Times New Roman"/>
                <w:i w:val="0"/>
                <w:iCs w:val="0"/>
                <w:noProof/>
                <w:webHidden/>
                <w:sz w:val="28"/>
                <w:szCs w:val="28"/>
              </w:rPr>
              <w:fldChar w:fldCharType="end"/>
            </w:r>
          </w:hyperlink>
        </w:p>
        <w:p w14:paraId="47E546F9" w14:textId="2310CCCE"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3" w:history="1">
            <w:r w:rsidR="00E22D60" w:rsidRPr="00094571">
              <w:rPr>
                <w:rStyle w:val="ab"/>
                <w:rFonts w:ascii="Times New Roman" w:eastAsia="Times New Roman" w:hAnsi="Times New Roman" w:cs="Times New Roman"/>
                <w:i w:val="0"/>
                <w:iCs w:val="0"/>
                <w:noProof/>
                <w:color w:val="auto"/>
                <w:sz w:val="28"/>
                <w:szCs w:val="28"/>
              </w:rPr>
              <w:t>5.8.</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eastAsia="Times New Roman" w:hAnsi="Times New Roman" w:cs="Times New Roman"/>
                <w:i w:val="0"/>
                <w:iCs w:val="0"/>
                <w:noProof/>
                <w:color w:val="auto"/>
                <w:sz w:val="28"/>
                <w:szCs w:val="28"/>
              </w:rPr>
              <w:t>Выбор оборудования для видеоконференцсвязи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_Toc127274413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77</w:t>
            </w:r>
            <w:r w:rsidR="00E22D60" w:rsidRPr="00094571">
              <w:rPr>
                <w:rFonts w:ascii="Times New Roman" w:hAnsi="Times New Roman" w:cs="Times New Roman"/>
                <w:i w:val="0"/>
                <w:iCs w:val="0"/>
                <w:noProof/>
                <w:webHidden/>
                <w:sz w:val="28"/>
                <w:szCs w:val="28"/>
              </w:rPr>
              <w:fldChar w:fldCharType="end"/>
            </w:r>
          </w:hyperlink>
        </w:p>
        <w:p w14:paraId="41E0A9AE" w14:textId="14D51FB2" w:rsidR="00E22D60" w:rsidRPr="00CA5143" w:rsidRDefault="008757E4" w:rsidP="00CA5143">
          <w:pPr>
            <w:pStyle w:val="15"/>
            <w:spacing w:before="0" w:after="0"/>
            <w:rPr>
              <w:rFonts w:eastAsiaTheme="minorEastAsia"/>
            </w:rPr>
          </w:pPr>
          <w:hyperlink w:anchor="_Toc127274414" w:history="1">
            <w:r w:rsidR="00E22D60" w:rsidRPr="00CA5143">
              <w:rPr>
                <w:rStyle w:val="ab"/>
                <w:b w:val="0"/>
                <w:bCs w:val="0"/>
                <w:color w:val="auto"/>
              </w:rPr>
              <w:t>6.</w:t>
            </w:r>
            <w:r w:rsidR="00E22D60" w:rsidRPr="00CA5143">
              <w:rPr>
                <w:rFonts w:eastAsiaTheme="minorEastAsia"/>
              </w:rPr>
              <w:tab/>
            </w:r>
            <w:r w:rsidR="00CA5143" w:rsidRPr="00CA5143">
              <w:rPr>
                <w:rStyle w:val="ab"/>
                <w:b w:val="0"/>
                <w:bCs w:val="0"/>
                <w:caps w:val="0"/>
                <w:color w:val="auto"/>
              </w:rPr>
              <w:t>Формирование адресного пространства подсетей в корпоративной сети с использованием технологии VLSM</w:t>
            </w:r>
            <w:r w:rsidR="00E22D60" w:rsidRPr="00CA5143">
              <w:rPr>
                <w:webHidden/>
              </w:rPr>
              <w:tab/>
            </w:r>
            <w:r w:rsidR="00E22D60" w:rsidRPr="00CA5143">
              <w:rPr>
                <w:b w:val="0"/>
                <w:bCs w:val="0"/>
                <w:webHidden/>
              </w:rPr>
              <w:fldChar w:fldCharType="begin"/>
            </w:r>
            <w:r w:rsidR="00E22D60" w:rsidRPr="00CA5143">
              <w:rPr>
                <w:b w:val="0"/>
                <w:bCs w:val="0"/>
                <w:webHidden/>
              </w:rPr>
              <w:instrText xml:space="preserve"> PAGEREF _Toc127274414 \h </w:instrText>
            </w:r>
            <w:r w:rsidR="00E22D60" w:rsidRPr="00CA5143">
              <w:rPr>
                <w:b w:val="0"/>
                <w:bCs w:val="0"/>
                <w:webHidden/>
              </w:rPr>
            </w:r>
            <w:r w:rsidR="00E22D60" w:rsidRPr="00CA5143">
              <w:rPr>
                <w:b w:val="0"/>
                <w:bCs w:val="0"/>
                <w:webHidden/>
              </w:rPr>
              <w:fldChar w:fldCharType="separate"/>
            </w:r>
            <w:r w:rsidR="00B90E99">
              <w:rPr>
                <w:b w:val="0"/>
                <w:bCs w:val="0"/>
                <w:webHidden/>
              </w:rPr>
              <w:t>80</w:t>
            </w:r>
            <w:r w:rsidR="00E22D60" w:rsidRPr="00CA5143">
              <w:rPr>
                <w:b w:val="0"/>
                <w:bCs w:val="0"/>
                <w:webHidden/>
              </w:rPr>
              <w:fldChar w:fldCharType="end"/>
            </w:r>
          </w:hyperlink>
        </w:p>
        <w:p w14:paraId="62DA4F47" w14:textId="23B05B13"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5" w:history="1">
            <w:r w:rsidR="00E22D60" w:rsidRPr="00094571">
              <w:rPr>
                <w:rStyle w:val="ab"/>
                <w:rFonts w:ascii="Times New Roman" w:hAnsi="Times New Roman" w:cs="Times New Roman"/>
                <w:i w:val="0"/>
                <w:iCs w:val="0"/>
                <w:noProof/>
                <w:color w:val="auto"/>
                <w:sz w:val="28"/>
                <w:szCs w:val="28"/>
              </w:rPr>
              <w:t>6.1.</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lang w:val="en-US"/>
              </w:rPr>
              <w:t>IP</w:t>
            </w:r>
            <w:r w:rsidR="00E22D60" w:rsidRPr="00094571">
              <w:rPr>
                <w:rStyle w:val="ab"/>
                <w:rFonts w:ascii="Times New Roman" w:hAnsi="Times New Roman" w:cs="Times New Roman"/>
                <w:i w:val="0"/>
                <w:iCs w:val="0"/>
                <w:noProof/>
                <w:color w:val="auto"/>
                <w:sz w:val="28"/>
                <w:szCs w:val="28"/>
              </w:rPr>
              <w:t>- адреса для центрального офиса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_Toc127274415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80</w:t>
            </w:r>
            <w:r w:rsidR="00E22D60" w:rsidRPr="00094571">
              <w:rPr>
                <w:rFonts w:ascii="Times New Roman" w:hAnsi="Times New Roman" w:cs="Times New Roman"/>
                <w:i w:val="0"/>
                <w:iCs w:val="0"/>
                <w:noProof/>
                <w:webHidden/>
                <w:sz w:val="28"/>
                <w:szCs w:val="28"/>
              </w:rPr>
              <w:fldChar w:fldCharType="end"/>
            </w:r>
          </w:hyperlink>
        </w:p>
        <w:p w14:paraId="6C20332D" w14:textId="5C7D466B"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6" w:history="1">
            <w:r w:rsidR="00E22D60" w:rsidRPr="00094571">
              <w:rPr>
                <w:rStyle w:val="ab"/>
                <w:rFonts w:ascii="Times New Roman" w:hAnsi="Times New Roman" w:cs="Times New Roman"/>
                <w:i w:val="0"/>
                <w:iCs w:val="0"/>
                <w:noProof/>
                <w:color w:val="auto"/>
                <w:sz w:val="28"/>
                <w:szCs w:val="28"/>
              </w:rPr>
              <w:t>6.2.</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rPr>
              <w:t>Деление сети 172.16.0.0 на подсети</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_Toc127274416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81</w:t>
            </w:r>
            <w:r w:rsidR="00E22D60" w:rsidRPr="00094571">
              <w:rPr>
                <w:rFonts w:ascii="Times New Roman" w:hAnsi="Times New Roman" w:cs="Times New Roman"/>
                <w:i w:val="0"/>
                <w:iCs w:val="0"/>
                <w:noProof/>
                <w:webHidden/>
                <w:sz w:val="28"/>
                <w:szCs w:val="28"/>
              </w:rPr>
              <w:fldChar w:fldCharType="end"/>
            </w:r>
          </w:hyperlink>
        </w:p>
        <w:p w14:paraId="2A584421" w14:textId="13BD81F9"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7" w:history="1">
            <w:r w:rsidR="00E22D60" w:rsidRPr="00094571">
              <w:rPr>
                <w:rStyle w:val="ab"/>
                <w:rFonts w:ascii="Times New Roman" w:hAnsi="Times New Roman" w:cs="Times New Roman"/>
                <w:i w:val="0"/>
                <w:iCs w:val="0"/>
                <w:noProof/>
                <w:color w:val="auto"/>
                <w:sz w:val="28"/>
                <w:szCs w:val="28"/>
              </w:rPr>
              <w:t>6.3.</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lang w:val="en-US"/>
              </w:rPr>
              <w:t>IP</w:t>
            </w:r>
            <w:r w:rsidR="00E22D60" w:rsidRPr="00094571">
              <w:rPr>
                <w:rStyle w:val="ab"/>
                <w:rFonts w:ascii="Times New Roman" w:hAnsi="Times New Roman" w:cs="Times New Roman"/>
                <w:i w:val="0"/>
                <w:iCs w:val="0"/>
                <w:noProof/>
                <w:color w:val="auto"/>
                <w:sz w:val="28"/>
                <w:szCs w:val="28"/>
              </w:rPr>
              <w:t>- адреса для первого офиса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_Toc127274417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83</w:t>
            </w:r>
            <w:r w:rsidR="00E22D60" w:rsidRPr="00094571">
              <w:rPr>
                <w:rFonts w:ascii="Times New Roman" w:hAnsi="Times New Roman" w:cs="Times New Roman"/>
                <w:i w:val="0"/>
                <w:iCs w:val="0"/>
                <w:noProof/>
                <w:webHidden/>
                <w:sz w:val="28"/>
                <w:szCs w:val="28"/>
              </w:rPr>
              <w:fldChar w:fldCharType="end"/>
            </w:r>
          </w:hyperlink>
        </w:p>
        <w:p w14:paraId="173A665B" w14:textId="10B81848" w:rsidR="00E22D60" w:rsidRPr="00094571" w:rsidRDefault="008757E4" w:rsidP="00CA5143">
          <w:pPr>
            <w:pStyle w:val="32"/>
            <w:tabs>
              <w:tab w:val="left" w:pos="567"/>
              <w:tab w:val="left" w:pos="1680"/>
              <w:tab w:val="right" w:pos="9628"/>
            </w:tabs>
            <w:ind w:left="0" w:firstLine="0"/>
            <w:rPr>
              <w:rFonts w:ascii="Times New Roman" w:eastAsiaTheme="minorEastAsia" w:hAnsi="Times New Roman" w:cs="Times New Roman"/>
              <w:i w:val="0"/>
              <w:iCs w:val="0"/>
              <w:noProof/>
              <w:sz w:val="28"/>
              <w:szCs w:val="28"/>
            </w:rPr>
          </w:pPr>
          <w:hyperlink w:anchor="_Toc127274418" w:history="1">
            <w:r w:rsidR="00E22D60" w:rsidRPr="00094571">
              <w:rPr>
                <w:rStyle w:val="ab"/>
                <w:rFonts w:ascii="Times New Roman" w:hAnsi="Times New Roman" w:cs="Times New Roman"/>
                <w:i w:val="0"/>
                <w:iCs w:val="0"/>
                <w:noProof/>
                <w:color w:val="auto"/>
                <w:sz w:val="28"/>
                <w:szCs w:val="28"/>
              </w:rPr>
              <w:t>6.4.</w:t>
            </w:r>
            <w:r w:rsidR="00E22D60" w:rsidRPr="00094571">
              <w:rPr>
                <w:rFonts w:ascii="Times New Roman" w:eastAsiaTheme="minorEastAsia" w:hAnsi="Times New Roman" w:cs="Times New Roman"/>
                <w:i w:val="0"/>
                <w:iCs w:val="0"/>
                <w:noProof/>
                <w:sz w:val="28"/>
                <w:szCs w:val="28"/>
              </w:rPr>
              <w:tab/>
            </w:r>
            <w:r w:rsidR="00E22D60" w:rsidRPr="00094571">
              <w:rPr>
                <w:rStyle w:val="ab"/>
                <w:rFonts w:ascii="Times New Roman" w:hAnsi="Times New Roman" w:cs="Times New Roman"/>
                <w:i w:val="0"/>
                <w:iCs w:val="0"/>
                <w:noProof/>
                <w:color w:val="auto"/>
                <w:sz w:val="28"/>
                <w:szCs w:val="28"/>
                <w:lang w:val="en-US"/>
              </w:rPr>
              <w:t>IP</w:t>
            </w:r>
            <w:r w:rsidR="00E22D60" w:rsidRPr="00094571">
              <w:rPr>
                <w:rStyle w:val="ab"/>
                <w:rFonts w:ascii="Times New Roman" w:hAnsi="Times New Roman" w:cs="Times New Roman"/>
                <w:i w:val="0"/>
                <w:iCs w:val="0"/>
                <w:noProof/>
                <w:color w:val="auto"/>
                <w:sz w:val="28"/>
                <w:szCs w:val="28"/>
              </w:rPr>
              <w:t>- адреса для второго офиса</w:t>
            </w:r>
            <w:r w:rsidR="00E22D60" w:rsidRPr="00094571">
              <w:rPr>
                <w:rFonts w:ascii="Times New Roman" w:hAnsi="Times New Roman" w:cs="Times New Roman"/>
                <w:i w:val="0"/>
                <w:iCs w:val="0"/>
                <w:noProof/>
                <w:webHidden/>
                <w:sz w:val="28"/>
                <w:szCs w:val="28"/>
              </w:rPr>
              <w:tab/>
            </w:r>
            <w:r w:rsidR="00E22D60" w:rsidRPr="00094571">
              <w:rPr>
                <w:rFonts w:ascii="Times New Roman" w:hAnsi="Times New Roman" w:cs="Times New Roman"/>
                <w:i w:val="0"/>
                <w:iCs w:val="0"/>
                <w:noProof/>
                <w:webHidden/>
                <w:sz w:val="28"/>
                <w:szCs w:val="28"/>
              </w:rPr>
              <w:fldChar w:fldCharType="begin"/>
            </w:r>
            <w:r w:rsidR="00E22D60" w:rsidRPr="00094571">
              <w:rPr>
                <w:rFonts w:ascii="Times New Roman" w:hAnsi="Times New Roman" w:cs="Times New Roman"/>
                <w:i w:val="0"/>
                <w:iCs w:val="0"/>
                <w:noProof/>
                <w:webHidden/>
                <w:sz w:val="28"/>
                <w:szCs w:val="28"/>
              </w:rPr>
              <w:instrText xml:space="preserve"> PAGEREF _Toc127274418 \h </w:instrText>
            </w:r>
            <w:r w:rsidR="00E22D60" w:rsidRPr="00094571">
              <w:rPr>
                <w:rFonts w:ascii="Times New Roman" w:hAnsi="Times New Roman" w:cs="Times New Roman"/>
                <w:i w:val="0"/>
                <w:iCs w:val="0"/>
                <w:noProof/>
                <w:webHidden/>
                <w:sz w:val="28"/>
                <w:szCs w:val="28"/>
              </w:rPr>
            </w:r>
            <w:r w:rsidR="00E22D60" w:rsidRPr="00094571">
              <w:rPr>
                <w:rFonts w:ascii="Times New Roman" w:hAnsi="Times New Roman" w:cs="Times New Roman"/>
                <w:i w:val="0"/>
                <w:iCs w:val="0"/>
                <w:noProof/>
                <w:webHidden/>
                <w:sz w:val="28"/>
                <w:szCs w:val="28"/>
              </w:rPr>
              <w:fldChar w:fldCharType="separate"/>
            </w:r>
            <w:r w:rsidR="00B90E99">
              <w:rPr>
                <w:rFonts w:ascii="Times New Roman" w:hAnsi="Times New Roman" w:cs="Times New Roman"/>
                <w:i w:val="0"/>
                <w:iCs w:val="0"/>
                <w:noProof/>
                <w:webHidden/>
                <w:sz w:val="28"/>
                <w:szCs w:val="28"/>
              </w:rPr>
              <w:t>85</w:t>
            </w:r>
            <w:r w:rsidR="00E22D60" w:rsidRPr="00094571">
              <w:rPr>
                <w:rFonts w:ascii="Times New Roman" w:hAnsi="Times New Roman" w:cs="Times New Roman"/>
                <w:i w:val="0"/>
                <w:iCs w:val="0"/>
                <w:noProof/>
                <w:webHidden/>
                <w:sz w:val="28"/>
                <w:szCs w:val="28"/>
              </w:rPr>
              <w:fldChar w:fldCharType="end"/>
            </w:r>
          </w:hyperlink>
        </w:p>
        <w:p w14:paraId="50C9CB80" w14:textId="2085C725" w:rsidR="00E22D60" w:rsidRPr="00CA5143" w:rsidRDefault="008757E4" w:rsidP="00CA5143">
          <w:pPr>
            <w:pStyle w:val="15"/>
            <w:spacing w:before="0" w:after="0"/>
            <w:rPr>
              <w:rFonts w:eastAsiaTheme="minorEastAsia"/>
              <w:b w:val="0"/>
              <w:bCs w:val="0"/>
            </w:rPr>
          </w:pPr>
          <w:hyperlink w:anchor="_Toc127274420" w:history="1">
            <w:r w:rsidR="00647C24">
              <w:rPr>
                <w:rStyle w:val="ab"/>
                <w:b w:val="0"/>
                <w:bCs w:val="0"/>
                <w:color w:val="auto"/>
              </w:rPr>
              <w:t>7</w:t>
            </w:r>
            <w:r w:rsidR="00E22D60" w:rsidRPr="00CA5143">
              <w:rPr>
                <w:rStyle w:val="ab"/>
                <w:b w:val="0"/>
                <w:bCs w:val="0"/>
                <w:color w:val="auto"/>
              </w:rPr>
              <w:t>.</w:t>
            </w:r>
            <w:r w:rsidR="00E22D60" w:rsidRPr="00CA5143">
              <w:rPr>
                <w:rFonts w:eastAsiaTheme="minorEastAsia"/>
                <w:b w:val="0"/>
                <w:bCs w:val="0"/>
              </w:rPr>
              <w:tab/>
            </w:r>
            <w:r w:rsidR="00CA5143" w:rsidRPr="00CA5143">
              <w:rPr>
                <w:rStyle w:val="ab"/>
                <w:b w:val="0"/>
                <w:bCs w:val="0"/>
                <w:caps w:val="0"/>
                <w:color w:val="auto"/>
              </w:rPr>
              <w:t>Контрольные вопросы</w:t>
            </w:r>
            <w:r w:rsidR="00E22D60" w:rsidRPr="00CA5143">
              <w:rPr>
                <w:b w:val="0"/>
                <w:bCs w:val="0"/>
                <w:webHidden/>
              </w:rPr>
              <w:tab/>
            </w:r>
            <w:r w:rsidR="00E22D60" w:rsidRPr="00CA5143">
              <w:rPr>
                <w:b w:val="0"/>
                <w:bCs w:val="0"/>
                <w:webHidden/>
              </w:rPr>
              <w:fldChar w:fldCharType="begin"/>
            </w:r>
            <w:r w:rsidR="00E22D60" w:rsidRPr="00CA5143">
              <w:rPr>
                <w:b w:val="0"/>
                <w:bCs w:val="0"/>
                <w:webHidden/>
              </w:rPr>
              <w:instrText xml:space="preserve"> PAGEREF _Toc127274420 \h </w:instrText>
            </w:r>
            <w:r w:rsidR="00E22D60" w:rsidRPr="00CA5143">
              <w:rPr>
                <w:b w:val="0"/>
                <w:bCs w:val="0"/>
                <w:webHidden/>
              </w:rPr>
            </w:r>
            <w:r w:rsidR="00E22D60" w:rsidRPr="00CA5143">
              <w:rPr>
                <w:b w:val="0"/>
                <w:bCs w:val="0"/>
                <w:webHidden/>
              </w:rPr>
              <w:fldChar w:fldCharType="separate"/>
            </w:r>
            <w:r w:rsidR="00B90E99">
              <w:rPr>
                <w:b w:val="0"/>
                <w:bCs w:val="0"/>
                <w:webHidden/>
              </w:rPr>
              <w:t>93</w:t>
            </w:r>
            <w:r w:rsidR="00E22D60" w:rsidRPr="00CA5143">
              <w:rPr>
                <w:b w:val="0"/>
                <w:bCs w:val="0"/>
                <w:webHidden/>
              </w:rPr>
              <w:fldChar w:fldCharType="end"/>
            </w:r>
          </w:hyperlink>
        </w:p>
        <w:p w14:paraId="6890D5CC" w14:textId="70067F5B" w:rsidR="00E22D60" w:rsidRPr="00CA5143" w:rsidRDefault="008757E4" w:rsidP="00CA5143">
          <w:pPr>
            <w:pStyle w:val="15"/>
            <w:spacing w:before="0" w:after="0"/>
            <w:rPr>
              <w:rFonts w:eastAsiaTheme="minorEastAsia"/>
              <w:b w:val="0"/>
              <w:bCs w:val="0"/>
            </w:rPr>
          </w:pPr>
          <w:hyperlink w:anchor="_Toc127274421" w:history="1">
            <w:r w:rsidR="00647C24">
              <w:rPr>
                <w:rStyle w:val="ab"/>
                <w:b w:val="0"/>
                <w:bCs w:val="0"/>
                <w:color w:val="auto"/>
              </w:rPr>
              <w:t>8</w:t>
            </w:r>
            <w:r w:rsidR="00E22D60" w:rsidRPr="00CA5143">
              <w:rPr>
                <w:rStyle w:val="ab"/>
                <w:b w:val="0"/>
                <w:bCs w:val="0"/>
                <w:color w:val="auto"/>
              </w:rPr>
              <w:t>.</w:t>
            </w:r>
            <w:r w:rsidR="00E22D60" w:rsidRPr="00CA5143">
              <w:rPr>
                <w:rFonts w:eastAsiaTheme="minorEastAsia"/>
                <w:b w:val="0"/>
                <w:bCs w:val="0"/>
              </w:rPr>
              <w:tab/>
            </w:r>
            <w:r w:rsidR="00CA5143" w:rsidRPr="00CA5143">
              <w:rPr>
                <w:rStyle w:val="ab"/>
                <w:b w:val="0"/>
                <w:bCs w:val="0"/>
                <w:caps w:val="0"/>
                <w:color w:val="auto"/>
              </w:rPr>
              <w:t>Условные обозначения</w:t>
            </w:r>
            <w:r w:rsidR="00E22D60" w:rsidRPr="00CA5143">
              <w:rPr>
                <w:b w:val="0"/>
                <w:bCs w:val="0"/>
                <w:webHidden/>
              </w:rPr>
              <w:tab/>
            </w:r>
            <w:r w:rsidR="00E22D60" w:rsidRPr="00CA5143">
              <w:rPr>
                <w:b w:val="0"/>
                <w:bCs w:val="0"/>
                <w:webHidden/>
              </w:rPr>
              <w:fldChar w:fldCharType="begin"/>
            </w:r>
            <w:r w:rsidR="00E22D60" w:rsidRPr="00CA5143">
              <w:rPr>
                <w:b w:val="0"/>
                <w:bCs w:val="0"/>
                <w:webHidden/>
              </w:rPr>
              <w:instrText xml:space="preserve"> PAGEREF _Toc127274421 \h </w:instrText>
            </w:r>
            <w:r w:rsidR="00E22D60" w:rsidRPr="00CA5143">
              <w:rPr>
                <w:b w:val="0"/>
                <w:bCs w:val="0"/>
                <w:webHidden/>
              </w:rPr>
            </w:r>
            <w:r w:rsidR="00E22D60" w:rsidRPr="00CA5143">
              <w:rPr>
                <w:b w:val="0"/>
                <w:bCs w:val="0"/>
                <w:webHidden/>
              </w:rPr>
              <w:fldChar w:fldCharType="separate"/>
            </w:r>
            <w:r w:rsidR="00B90E99">
              <w:rPr>
                <w:b w:val="0"/>
                <w:bCs w:val="0"/>
                <w:webHidden/>
              </w:rPr>
              <w:t>94</w:t>
            </w:r>
            <w:r w:rsidR="00E22D60" w:rsidRPr="00CA5143">
              <w:rPr>
                <w:b w:val="0"/>
                <w:bCs w:val="0"/>
                <w:webHidden/>
              </w:rPr>
              <w:fldChar w:fldCharType="end"/>
            </w:r>
          </w:hyperlink>
        </w:p>
        <w:p w14:paraId="1766ED52" w14:textId="65469E89" w:rsidR="00E22D60" w:rsidRPr="00CA5143" w:rsidRDefault="008757E4" w:rsidP="00CA5143">
          <w:pPr>
            <w:pStyle w:val="15"/>
            <w:spacing w:before="0" w:after="0"/>
            <w:rPr>
              <w:rFonts w:eastAsiaTheme="minorEastAsia"/>
              <w:b w:val="0"/>
              <w:bCs w:val="0"/>
            </w:rPr>
          </w:pPr>
          <w:hyperlink w:anchor="_Toc127274422" w:history="1">
            <w:r w:rsidR="00647C24">
              <w:rPr>
                <w:rStyle w:val="ab"/>
                <w:b w:val="0"/>
                <w:bCs w:val="0"/>
                <w:color w:val="auto"/>
              </w:rPr>
              <w:t>9</w:t>
            </w:r>
            <w:r w:rsidR="00E22D60" w:rsidRPr="00CA5143">
              <w:rPr>
                <w:rStyle w:val="ab"/>
                <w:b w:val="0"/>
                <w:bCs w:val="0"/>
                <w:color w:val="auto"/>
              </w:rPr>
              <w:t>.</w:t>
            </w:r>
            <w:r w:rsidR="00E22D60" w:rsidRPr="00CA5143">
              <w:rPr>
                <w:rFonts w:eastAsiaTheme="minorEastAsia"/>
                <w:b w:val="0"/>
                <w:bCs w:val="0"/>
              </w:rPr>
              <w:tab/>
            </w:r>
            <w:r w:rsidR="00CA5143" w:rsidRPr="00CA5143">
              <w:rPr>
                <w:rStyle w:val="ab"/>
                <w:b w:val="0"/>
                <w:bCs w:val="0"/>
                <w:caps w:val="0"/>
                <w:color w:val="auto"/>
              </w:rPr>
              <w:t>Литература</w:t>
            </w:r>
            <w:r w:rsidR="00E22D60" w:rsidRPr="00CA5143">
              <w:rPr>
                <w:b w:val="0"/>
                <w:bCs w:val="0"/>
                <w:webHidden/>
              </w:rPr>
              <w:tab/>
            </w:r>
            <w:r w:rsidR="00E22D60" w:rsidRPr="00CA5143">
              <w:rPr>
                <w:b w:val="0"/>
                <w:bCs w:val="0"/>
                <w:webHidden/>
              </w:rPr>
              <w:fldChar w:fldCharType="begin"/>
            </w:r>
            <w:r w:rsidR="00E22D60" w:rsidRPr="00CA5143">
              <w:rPr>
                <w:b w:val="0"/>
                <w:bCs w:val="0"/>
                <w:webHidden/>
              </w:rPr>
              <w:instrText xml:space="preserve"> PAGEREF _Toc127274422 \h </w:instrText>
            </w:r>
            <w:r w:rsidR="00E22D60" w:rsidRPr="00CA5143">
              <w:rPr>
                <w:b w:val="0"/>
                <w:bCs w:val="0"/>
                <w:webHidden/>
              </w:rPr>
            </w:r>
            <w:r w:rsidR="00E22D60" w:rsidRPr="00CA5143">
              <w:rPr>
                <w:b w:val="0"/>
                <w:bCs w:val="0"/>
                <w:webHidden/>
              </w:rPr>
              <w:fldChar w:fldCharType="separate"/>
            </w:r>
            <w:r w:rsidR="00B90E99">
              <w:rPr>
                <w:b w:val="0"/>
                <w:bCs w:val="0"/>
                <w:webHidden/>
              </w:rPr>
              <w:t>98</w:t>
            </w:r>
            <w:r w:rsidR="00E22D60" w:rsidRPr="00CA5143">
              <w:rPr>
                <w:b w:val="0"/>
                <w:bCs w:val="0"/>
                <w:webHidden/>
              </w:rPr>
              <w:fldChar w:fldCharType="end"/>
            </w:r>
          </w:hyperlink>
        </w:p>
        <w:p w14:paraId="62AB2014" w14:textId="77777777" w:rsidR="008B4476" w:rsidRPr="00094571" w:rsidRDefault="001D2A09" w:rsidP="00CA5143">
          <w:pPr>
            <w:pStyle w:val="af0"/>
            <w:tabs>
              <w:tab w:val="left" w:pos="851"/>
            </w:tabs>
            <w:spacing w:before="0"/>
            <w:rPr>
              <w:rFonts w:ascii="Times New Roman" w:hAnsi="Times New Roman"/>
              <w:color w:val="auto"/>
            </w:rPr>
          </w:pPr>
          <w:r w:rsidRPr="00094571">
            <w:rPr>
              <w:rFonts w:ascii="Times New Roman" w:hAnsi="Times New Roman"/>
              <w:color w:val="auto"/>
            </w:rPr>
            <w:fldChar w:fldCharType="end"/>
          </w:r>
        </w:p>
        <w:p w14:paraId="59FA8F6F" w14:textId="77777777" w:rsidR="008B4476" w:rsidRPr="00094571" w:rsidRDefault="008757E4" w:rsidP="00A7073A">
          <w:pPr>
            <w:tabs>
              <w:tab w:val="left" w:pos="1276"/>
            </w:tabs>
            <w:ind w:firstLine="0"/>
            <w:rPr>
              <w:rFonts w:cs="Times New Roman"/>
              <w:szCs w:val="28"/>
            </w:rPr>
          </w:pPr>
        </w:p>
      </w:sdtContent>
    </w:sdt>
    <w:p w14:paraId="34063568" w14:textId="77777777" w:rsidR="00C7108F" w:rsidRPr="00094571" w:rsidRDefault="00C7108F" w:rsidP="00A11153"/>
    <w:p w14:paraId="4CA89E92" w14:textId="77777777" w:rsidR="00EF440D" w:rsidRPr="00094571" w:rsidRDefault="00EF440D" w:rsidP="00A66929">
      <w:pPr>
        <w:pStyle w:val="1"/>
        <w:pageBreakBefore/>
        <w:spacing w:line="360" w:lineRule="auto"/>
        <w:ind w:firstLine="567"/>
        <w:rPr>
          <w:rFonts w:ascii="Times New Roman" w:eastAsia="Calibri" w:hAnsi="Times New Roman"/>
          <w:color w:val="auto"/>
          <w:sz w:val="28"/>
          <w:szCs w:val="28"/>
          <w:lang w:val="ru-RU"/>
        </w:rPr>
      </w:pPr>
      <w:bookmarkStart w:id="3" w:name="_Toc126757761"/>
      <w:bookmarkStart w:id="4" w:name="_Toc127274369"/>
      <w:bookmarkEnd w:id="2"/>
      <w:bookmarkEnd w:id="1"/>
      <w:r w:rsidRPr="00094571">
        <w:rPr>
          <w:rFonts w:ascii="Times New Roman" w:eastAsia="Calibri" w:hAnsi="Times New Roman"/>
          <w:color w:val="auto"/>
          <w:sz w:val="28"/>
          <w:szCs w:val="28"/>
          <w:lang w:val="ru-RU"/>
        </w:rPr>
        <w:lastRenderedPageBreak/>
        <w:t>Введение</w:t>
      </w:r>
      <w:bookmarkEnd w:id="3"/>
      <w:bookmarkEnd w:id="4"/>
    </w:p>
    <w:p w14:paraId="7BD83302" w14:textId="77777777" w:rsidR="00EF440D" w:rsidRPr="00094571" w:rsidRDefault="00EF440D" w:rsidP="00A11153">
      <w:pPr>
        <w:rPr>
          <w:rFonts w:ascii="Arial" w:hAnsi="Arial" w:cs="Arial"/>
          <w:shd w:val="clear" w:color="auto" w:fill="FFFFFF"/>
        </w:rPr>
      </w:pPr>
      <w:r w:rsidRPr="00094571">
        <w:t>Для нормального функционирования организаци</w:t>
      </w:r>
      <w:r w:rsidR="006331BC" w:rsidRPr="00094571">
        <w:t xml:space="preserve">и </w:t>
      </w:r>
      <w:r w:rsidRPr="00094571">
        <w:t>созда</w:t>
      </w:r>
      <w:r w:rsidR="00A66929" w:rsidRPr="00094571">
        <w:t>е</w:t>
      </w:r>
      <w:r w:rsidRPr="00094571">
        <w:t>тся</w:t>
      </w:r>
      <w:r w:rsidRPr="00094571">
        <w:rPr>
          <w:rFonts w:ascii="Arial" w:hAnsi="Arial" w:cs="Arial"/>
          <w:b/>
          <w:bCs/>
          <w:shd w:val="clear" w:color="auto" w:fill="FFFFFF"/>
        </w:rPr>
        <w:t xml:space="preserve"> </w:t>
      </w:r>
      <w:r w:rsidRPr="00094571">
        <w:rPr>
          <w:bCs/>
          <w:shd w:val="clear" w:color="auto" w:fill="FFFFFF"/>
        </w:rPr>
        <w:t>инфраструктурный комплекс</w:t>
      </w:r>
      <w:r w:rsidRPr="00094571">
        <w:rPr>
          <w:rFonts w:ascii="Arial" w:hAnsi="Arial" w:cs="Arial"/>
          <w:shd w:val="clear" w:color="auto" w:fill="FFFFFF"/>
        </w:rPr>
        <w:t xml:space="preserve">, </w:t>
      </w:r>
      <w:r w:rsidRPr="00094571">
        <w:rPr>
          <w:shd w:val="clear" w:color="auto" w:fill="FFFFFF"/>
        </w:rPr>
        <w:t xml:space="preserve">который состоит из взаимосвязанных, </w:t>
      </w:r>
      <w:proofErr w:type="gramStart"/>
      <w:r w:rsidRPr="00094571">
        <w:rPr>
          <w:shd w:val="clear" w:color="auto" w:fill="FFFFFF"/>
        </w:rPr>
        <w:t>но  относительно</w:t>
      </w:r>
      <w:proofErr w:type="gramEnd"/>
      <w:r w:rsidRPr="00094571">
        <w:rPr>
          <w:shd w:val="clear" w:color="auto" w:fill="FFFFFF"/>
        </w:rPr>
        <w:t xml:space="preserve"> самостоятельных </w:t>
      </w:r>
      <w:r w:rsidR="006331BC" w:rsidRPr="00094571">
        <w:rPr>
          <w:shd w:val="clear" w:color="auto" w:fill="FFFFFF"/>
        </w:rPr>
        <w:t xml:space="preserve">подсистем, </w:t>
      </w:r>
      <w:r w:rsidR="00F36799" w:rsidRPr="00094571">
        <w:rPr>
          <w:shd w:val="clear" w:color="auto" w:fill="FFFFFF"/>
        </w:rPr>
        <w:t xml:space="preserve">поддерживающих </w:t>
      </w:r>
      <w:r w:rsidRPr="00094571">
        <w:rPr>
          <w:shd w:val="clear" w:color="auto" w:fill="FFFFFF"/>
        </w:rPr>
        <w:t>управлени</w:t>
      </w:r>
      <w:r w:rsidR="006331BC" w:rsidRPr="00094571">
        <w:rPr>
          <w:shd w:val="clear" w:color="auto" w:fill="FFFFFF"/>
        </w:rPr>
        <w:t>е (стратегическое и оперативное)</w:t>
      </w:r>
      <w:r w:rsidR="00F36799" w:rsidRPr="00094571">
        <w:rPr>
          <w:shd w:val="clear" w:color="auto" w:fill="FFFFFF"/>
        </w:rPr>
        <w:t>,</w:t>
      </w:r>
      <w:r w:rsidRPr="00094571">
        <w:rPr>
          <w:shd w:val="clear" w:color="auto" w:fill="FFFFFF"/>
        </w:rPr>
        <w:t xml:space="preserve"> производственн</w:t>
      </w:r>
      <w:r w:rsidR="006331BC" w:rsidRPr="00094571">
        <w:rPr>
          <w:shd w:val="clear" w:color="auto" w:fill="FFFFFF"/>
        </w:rPr>
        <w:t>ые</w:t>
      </w:r>
      <w:r w:rsidRPr="00094571">
        <w:rPr>
          <w:shd w:val="clear" w:color="auto" w:fill="FFFFFF"/>
        </w:rPr>
        <w:t xml:space="preserve"> </w:t>
      </w:r>
      <w:r w:rsidR="006331BC" w:rsidRPr="00094571">
        <w:rPr>
          <w:shd w:val="clear" w:color="auto" w:fill="FFFFFF"/>
        </w:rPr>
        <w:t>и</w:t>
      </w:r>
      <w:r w:rsidRPr="00094571">
        <w:rPr>
          <w:shd w:val="clear" w:color="auto" w:fill="FFFFFF"/>
        </w:rPr>
        <w:t xml:space="preserve"> обеспеч</w:t>
      </w:r>
      <w:r w:rsidR="006331BC" w:rsidRPr="00094571">
        <w:rPr>
          <w:shd w:val="clear" w:color="auto" w:fill="FFFFFF"/>
        </w:rPr>
        <w:t>ивающие функции</w:t>
      </w:r>
      <w:r w:rsidRPr="00094571">
        <w:rPr>
          <w:rFonts w:ascii="Arial" w:hAnsi="Arial" w:cs="Arial"/>
          <w:shd w:val="clear" w:color="auto" w:fill="FFFFFF"/>
        </w:rPr>
        <w:t>.</w:t>
      </w:r>
    </w:p>
    <w:p w14:paraId="3029CA1D" w14:textId="77777777" w:rsidR="006331BC" w:rsidRPr="00094571" w:rsidRDefault="006331BC" w:rsidP="00A11153">
      <w:pPr>
        <w:rPr>
          <w:shd w:val="clear" w:color="auto" w:fill="FFFFFF"/>
        </w:rPr>
      </w:pPr>
      <w:r w:rsidRPr="00094571">
        <w:rPr>
          <w:shd w:val="clear" w:color="auto" w:fill="FFFFFF"/>
        </w:rPr>
        <w:t xml:space="preserve">Взаимодействие этих </w:t>
      </w:r>
      <w:proofErr w:type="gramStart"/>
      <w:r w:rsidRPr="00094571">
        <w:rPr>
          <w:shd w:val="clear" w:color="auto" w:fill="FFFFFF"/>
        </w:rPr>
        <w:t>подсистем  и</w:t>
      </w:r>
      <w:proofErr w:type="gramEnd"/>
      <w:r w:rsidRPr="00094571">
        <w:rPr>
          <w:shd w:val="clear" w:color="auto" w:fill="FFFFFF"/>
        </w:rPr>
        <w:t xml:space="preserve"> подразделений (филиалов)  современной организации осуществляется, как правило, на основе единого информационного пространства, материальную основу которого составляет корпоративная  и</w:t>
      </w:r>
      <w:r w:rsidR="00EF440D" w:rsidRPr="00094571">
        <w:rPr>
          <w:shd w:val="clear" w:color="auto" w:fill="FFFFFF"/>
        </w:rPr>
        <w:t>нфокоммуникационн</w:t>
      </w:r>
      <w:r w:rsidRPr="00094571">
        <w:rPr>
          <w:shd w:val="clear" w:color="auto" w:fill="FFFFFF"/>
        </w:rPr>
        <w:t>ая</w:t>
      </w:r>
      <w:r w:rsidR="00EF440D" w:rsidRPr="00094571">
        <w:rPr>
          <w:shd w:val="clear" w:color="auto" w:fill="FFFFFF"/>
        </w:rPr>
        <w:t xml:space="preserve"> </w:t>
      </w:r>
      <w:r w:rsidR="00F36799" w:rsidRPr="00094571">
        <w:rPr>
          <w:shd w:val="clear" w:color="auto" w:fill="FFFFFF"/>
        </w:rPr>
        <w:t>сеть</w:t>
      </w:r>
      <w:r w:rsidR="00EF440D" w:rsidRPr="00094571">
        <w:rPr>
          <w:shd w:val="clear" w:color="auto" w:fill="FFFFFF"/>
        </w:rPr>
        <w:t>.</w:t>
      </w:r>
    </w:p>
    <w:p w14:paraId="4E3B9413" w14:textId="77777777" w:rsidR="006331BC" w:rsidRPr="00094571" w:rsidRDefault="00EF440D" w:rsidP="00A11153">
      <w:r w:rsidRPr="00094571">
        <w:t>В Федеральном законе «О связи» от 07.07.2003 № 126-ФЗ определены</w:t>
      </w:r>
      <w:r w:rsidRPr="00094571">
        <w:rPr>
          <w:rFonts w:ascii="Calibri" w:hAnsi="Calibri"/>
          <w:sz w:val="30"/>
          <w:szCs w:val="30"/>
          <w:shd w:val="clear" w:color="auto" w:fill="FFFFFF"/>
        </w:rPr>
        <w:t xml:space="preserve"> </w:t>
      </w:r>
      <w:r w:rsidRPr="00094571">
        <w:rPr>
          <w:i/>
          <w:shd w:val="clear" w:color="auto" w:fill="FFFFFF"/>
        </w:rPr>
        <w:t>технологические сети связи</w:t>
      </w:r>
      <w:r w:rsidRPr="00094571">
        <w:rPr>
          <w:shd w:val="clear" w:color="auto" w:fill="FFFFFF"/>
        </w:rPr>
        <w:t>, предназначенные для обеспечения производственной деятельности организаций, управления технологическими процессами в производстве.</w:t>
      </w:r>
      <w:r w:rsidRPr="00094571">
        <w:t xml:space="preserve">  </w:t>
      </w:r>
    </w:p>
    <w:p w14:paraId="5EAC7910" w14:textId="2E08BAE9" w:rsidR="006331BC" w:rsidRPr="00094571" w:rsidRDefault="00EF440D" w:rsidP="00A11153">
      <w:pPr>
        <w:rPr>
          <w:shd w:val="clear" w:color="auto" w:fill="FFFFFF"/>
        </w:rPr>
      </w:pPr>
      <w:r w:rsidRPr="00094571">
        <w:rPr>
          <w:shd w:val="clear" w:color="auto" w:fill="FFFFFF"/>
        </w:rPr>
        <w:t>При наличии свободных ресурсов технологической сети связи часть этой сети может быть </w:t>
      </w:r>
      <w:hyperlink r:id="rId8" w:anchor="dst100008" w:history="1">
        <w:r w:rsidRPr="00094571">
          <w:rPr>
            <w:shd w:val="clear" w:color="auto" w:fill="FFFFFF"/>
          </w:rPr>
          <w:t>присоединена</w:t>
        </w:r>
      </w:hyperlink>
      <w:r w:rsidRPr="00094571">
        <w:rPr>
          <w:shd w:val="clear" w:color="auto" w:fill="FFFFFF"/>
        </w:rPr>
        <w:t xml:space="preserve"> к сети связи общего пользования с переводом в категорию сети связи общего пользования для возмездного оказания услуг связи любому пользователю на основании соответствующей лицензии. </w:t>
      </w:r>
      <w:r w:rsidR="00F327D2" w:rsidRPr="00094571">
        <w:rPr>
          <w:shd w:val="clear" w:color="auto" w:fill="FFFFFF"/>
        </w:rPr>
        <w:t xml:space="preserve">С пользователем </w:t>
      </w:r>
      <w:r w:rsidR="00F327D2" w:rsidRPr="00094571">
        <w:rPr>
          <w:rFonts w:eastAsia="Times New Roman" w:cs="Times New Roman"/>
          <w:szCs w:val="28"/>
        </w:rPr>
        <w:t>заключается договор об оказании услуг в сети связи общего пользования при выделении для этих целей абонентского номера. Такой пользователь называется абонентом сети связи общего пользования.</w:t>
      </w:r>
    </w:p>
    <w:p w14:paraId="19AD44B0" w14:textId="77777777" w:rsidR="006331BC" w:rsidRPr="00094571" w:rsidRDefault="006331BC" w:rsidP="00A11153">
      <w:pPr>
        <w:rPr>
          <w:shd w:val="clear" w:color="auto" w:fill="FFFFFF"/>
        </w:rPr>
      </w:pPr>
      <w:r w:rsidRPr="00094571">
        <w:rPr>
          <w:shd w:val="clear" w:color="auto" w:fill="FFFFFF"/>
        </w:rPr>
        <w:t>Для целей данного учебного пособия ч</w:t>
      </w:r>
      <w:r w:rsidR="00EF440D" w:rsidRPr="00094571">
        <w:rPr>
          <w:shd w:val="clear" w:color="auto" w:fill="FFFFFF"/>
        </w:rPr>
        <w:t>асть технологической сети связи, присоедин</w:t>
      </w:r>
      <w:r w:rsidR="00A66929" w:rsidRPr="00094571">
        <w:rPr>
          <w:shd w:val="clear" w:color="auto" w:fill="FFFFFF"/>
        </w:rPr>
        <w:t>е</w:t>
      </w:r>
      <w:r w:rsidR="00EF440D" w:rsidRPr="00094571">
        <w:rPr>
          <w:shd w:val="clear" w:color="auto" w:fill="FFFFFF"/>
        </w:rPr>
        <w:t xml:space="preserve">нной к сети связи общего пользования, далее будем называть </w:t>
      </w:r>
      <w:r w:rsidR="00EF440D" w:rsidRPr="00094571">
        <w:rPr>
          <w:i/>
          <w:shd w:val="clear" w:color="auto" w:fill="FFFFFF"/>
        </w:rPr>
        <w:t xml:space="preserve">корпоративной </w:t>
      </w:r>
      <w:bookmarkStart w:id="5" w:name="_Hlk127263352"/>
      <w:r w:rsidR="00F36799" w:rsidRPr="00094571">
        <w:rPr>
          <w:i/>
          <w:iCs/>
          <w:shd w:val="clear" w:color="auto" w:fill="FFFFFF"/>
        </w:rPr>
        <w:t>инфокоммуникационной</w:t>
      </w:r>
      <w:r w:rsidR="00F36799" w:rsidRPr="00094571">
        <w:rPr>
          <w:shd w:val="clear" w:color="auto" w:fill="FFFFFF"/>
        </w:rPr>
        <w:t xml:space="preserve"> </w:t>
      </w:r>
      <w:bookmarkEnd w:id="5"/>
      <w:r w:rsidR="00EF440D" w:rsidRPr="00094571">
        <w:rPr>
          <w:i/>
          <w:shd w:val="clear" w:color="auto" w:fill="FFFFFF"/>
        </w:rPr>
        <w:t>сетью</w:t>
      </w:r>
      <w:r w:rsidR="00EF440D" w:rsidRPr="00094571">
        <w:rPr>
          <w:shd w:val="clear" w:color="auto" w:fill="FFFFFF"/>
        </w:rPr>
        <w:t>.</w:t>
      </w:r>
    </w:p>
    <w:p w14:paraId="2730E0AA" w14:textId="77777777" w:rsidR="006331BC" w:rsidRPr="00094571" w:rsidRDefault="003E0A85" w:rsidP="00A11153">
      <w:r w:rsidRPr="00094571">
        <w:rPr>
          <w:i/>
          <w:iCs/>
        </w:rPr>
        <w:t>Корпоративная инфокоммуникационная сеть</w:t>
      </w:r>
      <w:r w:rsidR="00EF440D" w:rsidRPr="00094571">
        <w:rPr>
          <w:i/>
          <w:iCs/>
        </w:rPr>
        <w:t xml:space="preserve"> </w:t>
      </w:r>
      <w:r w:rsidR="00EF440D" w:rsidRPr="00094571">
        <w:t>обслуживает различные потоки сообщений, объ</w:t>
      </w:r>
      <w:r w:rsidR="00A66929" w:rsidRPr="00094571">
        <w:t>е</w:t>
      </w:r>
      <w:r w:rsidR="00EF440D" w:rsidRPr="00094571">
        <w:t>мы которых существенно зависят от времени</w:t>
      </w:r>
      <w:r w:rsidRPr="00094571">
        <w:t>, в течение которого осуществляется обмен</w:t>
      </w:r>
      <w:r w:rsidR="00EF440D" w:rsidRPr="00094571">
        <w:t xml:space="preserve">. </w:t>
      </w:r>
      <w:r w:rsidRPr="00094571">
        <w:t>Корпоративную инфокоммуникационную сеть</w:t>
      </w:r>
      <w:r w:rsidR="00EF440D" w:rsidRPr="00094571">
        <w:t xml:space="preserve"> обычно относят к классу сложных </w:t>
      </w:r>
      <w:r w:rsidR="006331BC" w:rsidRPr="00094571">
        <w:t>технических</w:t>
      </w:r>
      <w:r w:rsidR="00EF440D" w:rsidRPr="00094571">
        <w:t xml:space="preserve"> систем.</w:t>
      </w:r>
    </w:p>
    <w:p w14:paraId="1927B399" w14:textId="77777777" w:rsidR="006331BC" w:rsidRPr="00094571" w:rsidRDefault="006331BC" w:rsidP="00A11153">
      <w:r w:rsidRPr="00094571">
        <w:t>Создание (строительство, реконструкция, модернизация) корпоративной</w:t>
      </w:r>
      <w:r w:rsidR="003E0A85" w:rsidRPr="00094571">
        <w:t xml:space="preserve"> инфокоммуникационной</w:t>
      </w:r>
      <w:r w:rsidRPr="00094571">
        <w:t xml:space="preserve"> сети является сложной задачей, как в организационном, так и в техническом отношении.  При этом общие подходы, </w:t>
      </w:r>
      <w:proofErr w:type="gramStart"/>
      <w:r w:rsidRPr="00094571">
        <w:t>принципы  и</w:t>
      </w:r>
      <w:proofErr w:type="gramEnd"/>
      <w:r w:rsidRPr="00094571">
        <w:t xml:space="preserve"> этапы </w:t>
      </w:r>
      <w:r w:rsidRPr="00094571">
        <w:lastRenderedPageBreak/>
        <w:t xml:space="preserve">реализации проектов </w:t>
      </w:r>
      <w:r w:rsidR="00791EA4" w:rsidRPr="00094571">
        <w:t xml:space="preserve">по созданию сложных технических систем  в полной мере применимы в отношении  </w:t>
      </w:r>
      <w:r w:rsidRPr="00094571">
        <w:t xml:space="preserve"> </w:t>
      </w:r>
      <w:r w:rsidR="00791EA4" w:rsidRPr="00094571">
        <w:t xml:space="preserve">корпоративных </w:t>
      </w:r>
      <w:r w:rsidR="003E0A85" w:rsidRPr="00094571">
        <w:t xml:space="preserve">инфокоммуникационных </w:t>
      </w:r>
      <w:r w:rsidR="00791EA4" w:rsidRPr="00094571">
        <w:t>сетей.</w:t>
      </w:r>
    </w:p>
    <w:p w14:paraId="2321C642" w14:textId="77777777" w:rsidR="00791EA4" w:rsidRPr="00094571" w:rsidRDefault="00791EA4" w:rsidP="00A11153">
      <w:r w:rsidRPr="00094571">
        <w:t xml:space="preserve">В пособии авторы постарались </w:t>
      </w:r>
      <w:r w:rsidR="007730FA" w:rsidRPr="00094571">
        <w:t xml:space="preserve">рассмотреть </w:t>
      </w:r>
      <w:proofErr w:type="gramStart"/>
      <w:r w:rsidR="007730FA" w:rsidRPr="00094571">
        <w:t>процесс  проектирования</w:t>
      </w:r>
      <w:proofErr w:type="gramEnd"/>
      <w:r w:rsidR="007730FA" w:rsidRPr="00094571">
        <w:t xml:space="preserve"> корпоративной инфокоммуникационной сети, используя системный подход и его основные методы, инструменты и средства.</w:t>
      </w:r>
    </w:p>
    <w:p w14:paraId="61BF8500" w14:textId="77777777" w:rsidR="00F16369" w:rsidRPr="00094571" w:rsidRDefault="00F16369" w:rsidP="00A11153">
      <w:pPr>
        <w:rPr>
          <w:rFonts w:eastAsia="Calibri" w:cs="Times New Roman"/>
          <w:szCs w:val="28"/>
        </w:rPr>
      </w:pPr>
      <w:r w:rsidRPr="00094571">
        <w:rPr>
          <w:rFonts w:eastAsia="Calibri" w:cs="Times New Roman"/>
          <w:szCs w:val="28"/>
        </w:rPr>
        <w:t xml:space="preserve">Замечания и предложения авторы с благодарностью примут по </w:t>
      </w:r>
      <w:r w:rsidRPr="00094571">
        <w:rPr>
          <w:rFonts w:eastAsia="Calibri" w:cs="Times New Roman"/>
          <w:szCs w:val="28"/>
          <w:lang w:val="en-US"/>
        </w:rPr>
        <w:t>e</w:t>
      </w:r>
      <w:r w:rsidRPr="00094571">
        <w:rPr>
          <w:rFonts w:eastAsia="Calibri" w:cs="Times New Roman"/>
          <w:szCs w:val="28"/>
        </w:rPr>
        <w:t>-</w:t>
      </w:r>
      <w:proofErr w:type="spellStart"/>
      <w:r w:rsidRPr="00094571">
        <w:rPr>
          <w:rFonts w:eastAsia="Calibri" w:cs="Times New Roman"/>
          <w:szCs w:val="28"/>
        </w:rPr>
        <w:t>mail</w:t>
      </w:r>
      <w:proofErr w:type="spellEnd"/>
      <w:r w:rsidRPr="00094571">
        <w:rPr>
          <w:rFonts w:eastAsia="Calibri" w:cs="Times New Roman"/>
          <w:szCs w:val="28"/>
        </w:rPr>
        <w:t xml:space="preserve">: </w:t>
      </w:r>
      <w:hyperlink r:id="rId9" w:history="1">
        <w:r w:rsidRPr="00094571">
          <w:rPr>
            <w:rStyle w:val="ab"/>
            <w:rFonts w:eastAsia="Calibri" w:cs="Times New Roman"/>
            <w:color w:val="auto"/>
            <w:szCs w:val="28"/>
          </w:rPr>
          <w:t>emalikova@gmail.com</w:t>
        </w:r>
      </w:hyperlink>
      <w:r w:rsidRPr="00094571">
        <w:rPr>
          <w:rFonts w:eastAsia="Calibri" w:cs="Times New Roman"/>
          <w:szCs w:val="28"/>
        </w:rPr>
        <w:t xml:space="preserve">, </w:t>
      </w:r>
      <w:hyperlink r:id="rId10" w:history="1">
        <w:r w:rsidRPr="00094571">
          <w:rPr>
            <w:rStyle w:val="ab"/>
            <w:rFonts w:eastAsia="Calibri" w:cs="Times New Roman"/>
            <w:color w:val="auto"/>
            <w:szCs w:val="28"/>
          </w:rPr>
          <w:t>pshenichnikov@mtuci.ru</w:t>
        </w:r>
      </w:hyperlink>
      <w:r w:rsidRPr="00094571">
        <w:rPr>
          <w:rFonts w:eastAsia="Calibri" w:cs="Times New Roman"/>
          <w:szCs w:val="28"/>
        </w:rPr>
        <w:t xml:space="preserve">, </w:t>
      </w:r>
      <w:hyperlink r:id="rId11" w:history="1">
        <w:r w:rsidRPr="00094571">
          <w:rPr>
            <w:rStyle w:val="ab"/>
            <w:rFonts w:eastAsia="Calibri" w:cs="Times New Roman"/>
            <w:color w:val="auto"/>
            <w:szCs w:val="28"/>
          </w:rPr>
          <w:t>k.u.novoderezhkin@mtuci.ru.</w:t>
        </w:r>
      </w:hyperlink>
    </w:p>
    <w:p w14:paraId="0B5E4598" w14:textId="77777777" w:rsidR="006331BC" w:rsidRPr="00094571" w:rsidRDefault="006331BC" w:rsidP="00A11153"/>
    <w:p w14:paraId="3AA07D9C" w14:textId="77777777" w:rsidR="00EF440D" w:rsidRPr="00094571" w:rsidRDefault="00EF440D" w:rsidP="003D5857">
      <w:pPr>
        <w:pStyle w:val="11"/>
        <w:rPr>
          <w:rFonts w:eastAsia="Calibri"/>
          <w:color w:val="auto"/>
        </w:rPr>
      </w:pPr>
      <w:r w:rsidRPr="00094571">
        <w:rPr>
          <w:color w:val="auto"/>
        </w:rPr>
        <w:t xml:space="preserve"> </w:t>
      </w:r>
      <w:bookmarkStart w:id="6" w:name="_Toc126757762"/>
      <w:bookmarkStart w:id="7" w:name="_Toc127274370"/>
      <w:r w:rsidRPr="00094571">
        <w:rPr>
          <w:rFonts w:eastAsia="Calibri"/>
          <w:color w:val="auto"/>
        </w:rPr>
        <w:t xml:space="preserve">Анализ требований к корпоративной </w:t>
      </w:r>
      <w:r w:rsidR="003E0A85" w:rsidRPr="00094571">
        <w:rPr>
          <w:rFonts w:eastAsia="Calibri"/>
          <w:color w:val="auto"/>
        </w:rPr>
        <w:t xml:space="preserve">инфокоммуникационной </w:t>
      </w:r>
      <w:r w:rsidRPr="00094571">
        <w:rPr>
          <w:rFonts w:eastAsia="Calibri"/>
          <w:color w:val="auto"/>
        </w:rPr>
        <w:t xml:space="preserve">сети как сложной </w:t>
      </w:r>
      <w:r w:rsidR="00791EA4" w:rsidRPr="00094571">
        <w:rPr>
          <w:rFonts w:eastAsia="Calibri"/>
          <w:color w:val="auto"/>
        </w:rPr>
        <w:t>технической</w:t>
      </w:r>
      <w:r w:rsidRPr="00094571">
        <w:rPr>
          <w:rFonts w:eastAsia="Calibri"/>
          <w:color w:val="auto"/>
        </w:rPr>
        <w:t xml:space="preserve"> систем</w:t>
      </w:r>
      <w:r w:rsidR="00791EA4" w:rsidRPr="00094571">
        <w:rPr>
          <w:rFonts w:eastAsia="Calibri"/>
          <w:color w:val="auto"/>
        </w:rPr>
        <w:t>е</w:t>
      </w:r>
      <w:bookmarkEnd w:id="6"/>
      <w:bookmarkEnd w:id="7"/>
    </w:p>
    <w:p w14:paraId="39FF95A6" w14:textId="77777777" w:rsidR="00EF440D" w:rsidRPr="00094571" w:rsidRDefault="00EF440D" w:rsidP="00A11153">
      <w:pPr>
        <w:pStyle w:val="3"/>
        <w:rPr>
          <w:rFonts w:eastAsia="Calibri"/>
        </w:rPr>
      </w:pPr>
      <w:bookmarkStart w:id="8" w:name="_Toc126757763"/>
      <w:bookmarkStart w:id="9" w:name="_Toc127274371"/>
      <w:r w:rsidRPr="00094571">
        <w:rPr>
          <w:rFonts w:eastAsia="Calibri"/>
        </w:rPr>
        <w:t>Общ</w:t>
      </w:r>
      <w:r w:rsidR="007730FA" w:rsidRPr="00094571">
        <w:rPr>
          <w:rFonts w:eastAsia="Calibri"/>
        </w:rPr>
        <w:t>ие</w:t>
      </w:r>
      <w:r w:rsidRPr="00094571">
        <w:rPr>
          <w:rFonts w:eastAsia="Calibri"/>
        </w:rPr>
        <w:t xml:space="preserve"> требования и фундаментальные свойства</w:t>
      </w:r>
      <w:r w:rsidR="00794859" w:rsidRPr="00094571">
        <w:rPr>
          <w:rFonts w:eastAsia="Calibri"/>
        </w:rPr>
        <w:t xml:space="preserve"> </w:t>
      </w:r>
      <w:r w:rsidRPr="00094571">
        <w:rPr>
          <w:rFonts w:eastAsia="Calibri"/>
        </w:rPr>
        <w:t>систем</w:t>
      </w:r>
      <w:bookmarkEnd w:id="8"/>
      <w:bookmarkEnd w:id="9"/>
    </w:p>
    <w:p w14:paraId="1D1CE230" w14:textId="77777777" w:rsidR="00EF440D" w:rsidRPr="00094571" w:rsidRDefault="00EF440D" w:rsidP="00A11153"/>
    <w:p w14:paraId="781E1FF4" w14:textId="77777777" w:rsidR="007730FA" w:rsidRPr="00094571" w:rsidRDefault="00EF440D" w:rsidP="00A11153">
      <w:r w:rsidRPr="00094571">
        <w:rPr>
          <w:b/>
          <w:bCs/>
        </w:rPr>
        <w:t xml:space="preserve">Общие свойства систем. </w:t>
      </w:r>
      <w:r w:rsidRPr="00094571">
        <w:t>Любым</w:t>
      </w:r>
      <w:r w:rsidRPr="00094571">
        <w:rPr>
          <w:spacing w:val="1"/>
        </w:rPr>
        <w:t xml:space="preserve"> </w:t>
      </w:r>
      <w:r w:rsidRPr="00094571">
        <w:t>сложным</w:t>
      </w:r>
      <w:r w:rsidRPr="00094571">
        <w:rPr>
          <w:spacing w:val="1"/>
        </w:rPr>
        <w:t xml:space="preserve"> </w:t>
      </w:r>
      <w:r w:rsidRPr="00094571">
        <w:t>системам</w:t>
      </w:r>
      <w:r w:rsidRPr="00094571">
        <w:rPr>
          <w:spacing w:val="1"/>
        </w:rPr>
        <w:t xml:space="preserve"> </w:t>
      </w:r>
      <w:r w:rsidRPr="00094571">
        <w:t>присущи</w:t>
      </w:r>
      <w:r w:rsidRPr="00094571">
        <w:rPr>
          <w:spacing w:val="1"/>
        </w:rPr>
        <w:t xml:space="preserve"> </w:t>
      </w:r>
      <w:bookmarkStart w:id="10" w:name="_Hlk122106685"/>
      <w:r w:rsidRPr="00094571">
        <w:t>общие</w:t>
      </w:r>
      <w:r w:rsidRPr="00094571">
        <w:rPr>
          <w:spacing w:val="1"/>
        </w:rPr>
        <w:t xml:space="preserve"> </w:t>
      </w:r>
      <w:r w:rsidRPr="00094571">
        <w:t>(фундаментальные)</w:t>
      </w:r>
      <w:r w:rsidRPr="00094571">
        <w:rPr>
          <w:spacing w:val="1"/>
        </w:rPr>
        <w:t xml:space="preserve"> </w:t>
      </w:r>
      <w:r w:rsidRPr="00094571">
        <w:t>свойства</w:t>
      </w:r>
      <w:bookmarkEnd w:id="10"/>
      <w:r w:rsidRPr="00094571">
        <w:t>, диктующие необходимость применения системного подхода при их</w:t>
      </w:r>
      <w:r w:rsidRPr="00094571">
        <w:rPr>
          <w:spacing w:val="1"/>
        </w:rPr>
        <w:t xml:space="preserve"> </w:t>
      </w:r>
      <w:r w:rsidRPr="00094571">
        <w:t>проектировании</w:t>
      </w:r>
      <w:r w:rsidRPr="00094571">
        <w:rPr>
          <w:spacing w:val="1"/>
        </w:rPr>
        <w:t xml:space="preserve"> </w:t>
      </w:r>
      <w:r w:rsidRPr="00094571">
        <w:t>и</w:t>
      </w:r>
      <w:r w:rsidRPr="00094571">
        <w:rPr>
          <w:spacing w:val="1"/>
        </w:rPr>
        <w:t xml:space="preserve"> </w:t>
      </w:r>
      <w:r w:rsidRPr="00094571">
        <w:t>исследовании</w:t>
      </w:r>
      <w:r w:rsidR="006359FD" w:rsidRPr="00094571">
        <w:t xml:space="preserve"> [1]</w:t>
      </w:r>
      <w:r w:rsidRPr="00094571">
        <w:t>.</w:t>
      </w:r>
    </w:p>
    <w:p w14:paraId="36BCCFA6" w14:textId="77777777" w:rsidR="00EF440D" w:rsidRPr="00094571" w:rsidRDefault="00EF440D" w:rsidP="00A11153">
      <w:r w:rsidRPr="00094571">
        <w:t>Такими</w:t>
      </w:r>
      <w:r w:rsidRPr="00094571">
        <w:rPr>
          <w:spacing w:val="-1"/>
        </w:rPr>
        <w:t xml:space="preserve"> </w:t>
      </w:r>
      <w:r w:rsidRPr="00094571">
        <w:t>свойствами</w:t>
      </w:r>
      <w:r w:rsidRPr="00094571">
        <w:rPr>
          <w:spacing w:val="-3"/>
        </w:rPr>
        <w:t xml:space="preserve"> </w:t>
      </w:r>
      <w:r w:rsidRPr="00094571">
        <w:t>являются</w:t>
      </w:r>
      <w:r w:rsidRPr="00094571">
        <w:rPr>
          <w:spacing w:val="1"/>
        </w:rPr>
        <w:t xml:space="preserve"> </w:t>
      </w:r>
      <w:r w:rsidRPr="00094571">
        <w:t>(рис.</w:t>
      </w:r>
      <w:r w:rsidRPr="00094571">
        <w:rPr>
          <w:spacing w:val="-1"/>
        </w:rPr>
        <w:t xml:space="preserve"> 1.1</w:t>
      </w:r>
      <w:hyperlink w:anchor="_bookmark3" w:history="1"/>
      <w:r w:rsidRPr="00094571">
        <w:t>):</w:t>
      </w:r>
    </w:p>
    <w:p w14:paraId="0476DE76" w14:textId="77777777" w:rsidR="00EF440D" w:rsidRPr="00094571" w:rsidRDefault="00EF440D" w:rsidP="00A11153"/>
    <w:p w14:paraId="5F410F76" w14:textId="77777777" w:rsidR="00EF440D" w:rsidRPr="00094571" w:rsidRDefault="00EF440D" w:rsidP="006359FD">
      <w:pPr>
        <w:jc w:val="center"/>
      </w:pPr>
      <w:r w:rsidRPr="00094571">
        <w:rPr>
          <w:noProof/>
        </w:rPr>
        <w:drawing>
          <wp:inline distT="0" distB="0" distL="0" distR="0" wp14:anchorId="3B1300D7" wp14:editId="63141936">
            <wp:extent cx="4014811" cy="1431843"/>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5703" cy="1446427"/>
                    </a:xfrm>
                    <a:prstGeom prst="rect">
                      <a:avLst/>
                    </a:prstGeom>
                    <a:noFill/>
                  </pic:spPr>
                </pic:pic>
              </a:graphicData>
            </a:graphic>
          </wp:inline>
        </w:drawing>
      </w:r>
    </w:p>
    <w:p w14:paraId="5DFAFD5A" w14:textId="77777777" w:rsidR="00EF440D" w:rsidRPr="00094571" w:rsidRDefault="00EF440D" w:rsidP="006359FD">
      <w:pPr>
        <w:jc w:val="center"/>
      </w:pPr>
      <w:r w:rsidRPr="00094571">
        <w:t>Рис. 1.1. Общие (фундаментальные) свойства систем</w:t>
      </w:r>
    </w:p>
    <w:p w14:paraId="00D65D96" w14:textId="77777777" w:rsidR="00EF440D" w:rsidRPr="00094571" w:rsidRDefault="00EF440D" w:rsidP="00A11153"/>
    <w:p w14:paraId="3AD0E895" w14:textId="3F2450D2" w:rsidR="00EF440D" w:rsidRPr="00094571" w:rsidRDefault="00EF440D" w:rsidP="00C3686F">
      <w:pPr>
        <w:pStyle w:val="af5"/>
        <w:numPr>
          <w:ilvl w:val="0"/>
          <w:numId w:val="7"/>
        </w:numPr>
        <w:tabs>
          <w:tab w:val="clear" w:pos="567"/>
          <w:tab w:val="left" w:pos="1134"/>
        </w:tabs>
        <w:ind w:left="0" w:firstLine="567"/>
      </w:pPr>
      <w:r w:rsidRPr="00094571">
        <w:rPr>
          <w:b/>
          <w:i/>
        </w:rPr>
        <w:t>целостность</w:t>
      </w:r>
      <w:r w:rsidR="00C66BC6" w:rsidRPr="00094571">
        <w:t xml:space="preserve"> – </w:t>
      </w:r>
      <w:r w:rsidRPr="00094571">
        <w:t>система</w:t>
      </w:r>
      <w:r w:rsidRPr="00094571">
        <w:rPr>
          <w:spacing w:val="1"/>
        </w:rPr>
        <w:t xml:space="preserve"> </w:t>
      </w:r>
      <w:r w:rsidRPr="00094571">
        <w:t>рассматривается</w:t>
      </w:r>
      <w:r w:rsidRPr="00094571">
        <w:rPr>
          <w:spacing w:val="1"/>
        </w:rPr>
        <w:t xml:space="preserve"> </w:t>
      </w:r>
      <w:r w:rsidRPr="00094571">
        <w:t>как</w:t>
      </w:r>
      <w:r w:rsidRPr="00094571">
        <w:rPr>
          <w:spacing w:val="1"/>
        </w:rPr>
        <w:t xml:space="preserve"> </w:t>
      </w:r>
      <w:r w:rsidRPr="00094571">
        <w:t>единое</w:t>
      </w:r>
      <w:r w:rsidRPr="00094571">
        <w:rPr>
          <w:spacing w:val="1"/>
        </w:rPr>
        <w:t xml:space="preserve"> </w:t>
      </w:r>
      <w:r w:rsidRPr="00094571">
        <w:t>целое, состоящее из взаимодействующих элементов, возможно неоднородных,</w:t>
      </w:r>
      <w:r w:rsidRPr="00094571">
        <w:rPr>
          <w:spacing w:val="1"/>
        </w:rPr>
        <w:t xml:space="preserve"> </w:t>
      </w:r>
      <w:r w:rsidRPr="00094571">
        <w:t>но</w:t>
      </w:r>
      <w:r w:rsidRPr="00094571">
        <w:rPr>
          <w:spacing w:val="-4"/>
        </w:rPr>
        <w:t xml:space="preserve"> </w:t>
      </w:r>
      <w:r w:rsidRPr="00094571">
        <w:t>одновременно</w:t>
      </w:r>
      <w:r w:rsidRPr="00094571">
        <w:rPr>
          <w:spacing w:val="2"/>
        </w:rPr>
        <w:t xml:space="preserve"> </w:t>
      </w:r>
      <w:r w:rsidRPr="00094571">
        <w:t>совместимых;</w:t>
      </w:r>
    </w:p>
    <w:p w14:paraId="7B777298" w14:textId="77777777" w:rsidR="00EF440D" w:rsidRPr="00094571" w:rsidRDefault="00EF440D" w:rsidP="00C3686F">
      <w:pPr>
        <w:pStyle w:val="af5"/>
        <w:numPr>
          <w:ilvl w:val="0"/>
          <w:numId w:val="7"/>
        </w:numPr>
        <w:tabs>
          <w:tab w:val="clear" w:pos="567"/>
          <w:tab w:val="left" w:pos="1134"/>
        </w:tabs>
        <w:ind w:left="0" w:firstLine="567"/>
      </w:pPr>
      <w:r w:rsidRPr="00094571">
        <w:rPr>
          <w:b/>
          <w:i/>
        </w:rPr>
        <w:lastRenderedPageBreak/>
        <w:t>связность</w:t>
      </w:r>
      <w:r w:rsidRPr="00094571">
        <w:rPr>
          <w:b/>
          <w:i/>
          <w:spacing w:val="1"/>
        </w:rPr>
        <w:t xml:space="preserve"> </w:t>
      </w:r>
      <w:r w:rsidRPr="00094571">
        <w:t>–</w:t>
      </w:r>
      <w:r w:rsidRPr="00094571">
        <w:rPr>
          <w:spacing w:val="1"/>
        </w:rPr>
        <w:t xml:space="preserve"> </w:t>
      </w:r>
      <w:r w:rsidRPr="00094571">
        <w:t>наличие</w:t>
      </w:r>
      <w:r w:rsidRPr="00094571">
        <w:rPr>
          <w:spacing w:val="1"/>
        </w:rPr>
        <w:t xml:space="preserve"> </w:t>
      </w:r>
      <w:r w:rsidRPr="00094571">
        <w:t>существенных</w:t>
      </w:r>
      <w:r w:rsidRPr="00094571">
        <w:rPr>
          <w:spacing w:val="1"/>
        </w:rPr>
        <w:t xml:space="preserve"> </w:t>
      </w:r>
      <w:r w:rsidRPr="00094571">
        <w:t>устойчивых</w:t>
      </w:r>
      <w:r w:rsidRPr="00094571">
        <w:rPr>
          <w:spacing w:val="1"/>
        </w:rPr>
        <w:t xml:space="preserve"> </w:t>
      </w:r>
      <w:r w:rsidRPr="00094571">
        <w:t>связей</w:t>
      </w:r>
      <w:r w:rsidRPr="00094571">
        <w:rPr>
          <w:spacing w:val="1"/>
        </w:rPr>
        <w:t xml:space="preserve"> </w:t>
      </w:r>
      <w:proofErr w:type="gramStart"/>
      <w:r w:rsidRPr="00094571">
        <w:t xml:space="preserve">между </w:t>
      </w:r>
      <w:r w:rsidRPr="00094571">
        <w:rPr>
          <w:spacing w:val="-67"/>
        </w:rPr>
        <w:t xml:space="preserve"> </w:t>
      </w:r>
      <w:r w:rsidRPr="00094571">
        <w:t>элементами</w:t>
      </w:r>
      <w:proofErr w:type="gramEnd"/>
      <w:r w:rsidRPr="00094571">
        <w:t xml:space="preserve"> и/или</w:t>
      </w:r>
      <w:r w:rsidRPr="00094571">
        <w:rPr>
          <w:spacing w:val="-1"/>
        </w:rPr>
        <w:t xml:space="preserve"> </w:t>
      </w:r>
      <w:r w:rsidRPr="00094571">
        <w:t>их</w:t>
      </w:r>
      <w:r w:rsidRPr="00094571">
        <w:rPr>
          <w:spacing w:val="2"/>
        </w:rPr>
        <w:t xml:space="preserve"> </w:t>
      </w:r>
      <w:r w:rsidRPr="00094571">
        <w:t>свойствами,</w:t>
      </w:r>
      <w:r w:rsidRPr="00094571">
        <w:rPr>
          <w:spacing w:val="-1"/>
        </w:rPr>
        <w:t xml:space="preserve"> </w:t>
      </w:r>
      <w:r w:rsidRPr="00094571">
        <w:t>причем</w:t>
      </w:r>
      <w:r w:rsidRPr="00094571">
        <w:rPr>
          <w:spacing w:val="1"/>
        </w:rPr>
        <w:t xml:space="preserve"> </w:t>
      </w:r>
      <w:r w:rsidRPr="00094571">
        <w:t>с</w:t>
      </w:r>
      <w:r w:rsidRPr="00094571">
        <w:rPr>
          <w:spacing w:val="2"/>
        </w:rPr>
        <w:t xml:space="preserve"> </w:t>
      </w:r>
      <w:r w:rsidRPr="00094571">
        <w:t>системных</w:t>
      </w:r>
      <w:r w:rsidRPr="00094571">
        <w:rPr>
          <w:spacing w:val="1"/>
        </w:rPr>
        <w:t xml:space="preserve"> </w:t>
      </w:r>
      <w:r w:rsidRPr="00094571">
        <w:t>позиций</w:t>
      </w:r>
      <w:r w:rsidRPr="00094571">
        <w:rPr>
          <w:spacing w:val="2"/>
        </w:rPr>
        <w:t xml:space="preserve"> </w:t>
      </w:r>
      <w:r w:rsidRPr="00094571">
        <w:t>значение</w:t>
      </w:r>
      <w:r w:rsidRPr="00094571">
        <w:rPr>
          <w:spacing w:val="2"/>
        </w:rPr>
        <w:t xml:space="preserve"> </w:t>
      </w:r>
      <w:r w:rsidRPr="00094571">
        <w:t>имеют не</w:t>
      </w:r>
      <w:r w:rsidRPr="00094571">
        <w:rPr>
          <w:spacing w:val="49"/>
        </w:rPr>
        <w:t xml:space="preserve"> </w:t>
      </w:r>
      <w:r w:rsidRPr="00094571">
        <w:t>любые,</w:t>
      </w:r>
      <w:r w:rsidRPr="00094571">
        <w:rPr>
          <w:spacing w:val="49"/>
        </w:rPr>
        <w:t xml:space="preserve"> </w:t>
      </w:r>
      <w:r w:rsidRPr="00094571">
        <w:t>а</w:t>
      </w:r>
      <w:r w:rsidRPr="00094571">
        <w:rPr>
          <w:spacing w:val="46"/>
        </w:rPr>
        <w:t xml:space="preserve"> </w:t>
      </w:r>
      <w:r w:rsidRPr="00094571">
        <w:t>лишь</w:t>
      </w:r>
      <w:r w:rsidRPr="00094571">
        <w:rPr>
          <w:spacing w:val="49"/>
        </w:rPr>
        <w:t xml:space="preserve"> </w:t>
      </w:r>
      <w:r w:rsidRPr="00094571">
        <w:t>существенные</w:t>
      </w:r>
      <w:r w:rsidRPr="00094571">
        <w:rPr>
          <w:spacing w:val="49"/>
        </w:rPr>
        <w:t xml:space="preserve"> </w:t>
      </w:r>
      <w:r w:rsidRPr="00094571">
        <w:t>связи,</w:t>
      </w:r>
      <w:r w:rsidRPr="00094571">
        <w:rPr>
          <w:spacing w:val="49"/>
        </w:rPr>
        <w:t xml:space="preserve"> </w:t>
      </w:r>
      <w:r w:rsidRPr="00094571">
        <w:t>которые</w:t>
      </w:r>
      <w:r w:rsidRPr="00094571">
        <w:rPr>
          <w:spacing w:val="47"/>
        </w:rPr>
        <w:t xml:space="preserve"> </w:t>
      </w:r>
      <w:r w:rsidRPr="00094571">
        <w:t>определяют</w:t>
      </w:r>
      <w:r w:rsidRPr="00094571">
        <w:rPr>
          <w:spacing w:val="51"/>
        </w:rPr>
        <w:t xml:space="preserve"> </w:t>
      </w:r>
      <w:r w:rsidRPr="00094571">
        <w:rPr>
          <w:i/>
        </w:rPr>
        <w:t xml:space="preserve">интегративные </w:t>
      </w:r>
      <w:r w:rsidRPr="00094571">
        <w:t>свойства</w:t>
      </w:r>
      <w:r w:rsidRPr="00094571">
        <w:rPr>
          <w:spacing w:val="-1"/>
        </w:rPr>
        <w:t xml:space="preserve"> </w:t>
      </w:r>
      <w:r w:rsidRPr="00094571">
        <w:t>системы;</w:t>
      </w:r>
    </w:p>
    <w:p w14:paraId="30742E0D" w14:textId="77777777" w:rsidR="00EF440D" w:rsidRPr="00094571" w:rsidRDefault="00EF440D" w:rsidP="00C3686F">
      <w:pPr>
        <w:pStyle w:val="af5"/>
        <w:numPr>
          <w:ilvl w:val="0"/>
          <w:numId w:val="7"/>
        </w:numPr>
        <w:tabs>
          <w:tab w:val="clear" w:pos="567"/>
          <w:tab w:val="left" w:pos="1134"/>
        </w:tabs>
        <w:ind w:left="0" w:firstLine="567"/>
      </w:pPr>
      <w:r w:rsidRPr="00094571">
        <w:rPr>
          <w:b/>
          <w:i/>
        </w:rPr>
        <w:t>организованность</w:t>
      </w:r>
      <w:r w:rsidRPr="00094571">
        <w:rPr>
          <w:b/>
          <w:i/>
          <w:spacing w:val="1"/>
        </w:rPr>
        <w:t xml:space="preserve"> </w:t>
      </w:r>
      <w:r w:rsidRPr="00094571">
        <w:t>–</w:t>
      </w:r>
      <w:r w:rsidRPr="00094571">
        <w:rPr>
          <w:spacing w:val="1"/>
        </w:rPr>
        <w:t xml:space="preserve"> </w:t>
      </w:r>
      <w:r w:rsidRPr="00094571">
        <w:t>наличие</w:t>
      </w:r>
      <w:r w:rsidRPr="00094571">
        <w:rPr>
          <w:spacing w:val="1"/>
        </w:rPr>
        <w:t xml:space="preserve"> </w:t>
      </w:r>
      <w:r w:rsidRPr="00094571">
        <w:t>определенной</w:t>
      </w:r>
      <w:r w:rsidRPr="00094571">
        <w:rPr>
          <w:spacing w:val="1"/>
        </w:rPr>
        <w:t xml:space="preserve"> </w:t>
      </w:r>
      <w:r w:rsidRPr="00094571">
        <w:t>структурной</w:t>
      </w:r>
      <w:r w:rsidRPr="00094571">
        <w:rPr>
          <w:spacing w:val="1"/>
        </w:rPr>
        <w:t xml:space="preserve"> </w:t>
      </w:r>
      <w:r w:rsidRPr="00094571">
        <w:t>и функциональной</w:t>
      </w:r>
      <w:r w:rsidRPr="00094571">
        <w:rPr>
          <w:spacing w:val="1"/>
        </w:rPr>
        <w:t xml:space="preserve"> </w:t>
      </w:r>
      <w:r w:rsidRPr="00094571">
        <w:t>организации,</w:t>
      </w:r>
      <w:r w:rsidRPr="00094571">
        <w:rPr>
          <w:spacing w:val="1"/>
        </w:rPr>
        <w:t xml:space="preserve"> </w:t>
      </w:r>
      <w:r w:rsidRPr="00094571">
        <w:t>обеспечивающей</w:t>
      </w:r>
      <w:r w:rsidRPr="00094571">
        <w:rPr>
          <w:spacing w:val="1"/>
        </w:rPr>
        <w:t xml:space="preserve"> </w:t>
      </w:r>
      <w:r w:rsidRPr="00094571">
        <w:t>достижение</w:t>
      </w:r>
      <w:r w:rsidRPr="00094571">
        <w:rPr>
          <w:spacing w:val="71"/>
        </w:rPr>
        <w:t xml:space="preserve"> </w:t>
      </w:r>
      <w:r w:rsidRPr="00094571">
        <w:t>поставленной</w:t>
      </w:r>
      <w:r w:rsidRPr="00094571">
        <w:rPr>
          <w:spacing w:val="1"/>
        </w:rPr>
        <w:t xml:space="preserve"> </w:t>
      </w:r>
      <w:r w:rsidRPr="00094571">
        <w:t>цели;</w:t>
      </w:r>
    </w:p>
    <w:p w14:paraId="741773DF" w14:textId="77777777" w:rsidR="00EF440D" w:rsidRPr="00094571" w:rsidRDefault="00EF440D" w:rsidP="00C3686F">
      <w:pPr>
        <w:pStyle w:val="af5"/>
        <w:numPr>
          <w:ilvl w:val="0"/>
          <w:numId w:val="7"/>
        </w:numPr>
        <w:tabs>
          <w:tab w:val="clear" w:pos="567"/>
          <w:tab w:val="left" w:pos="1134"/>
        </w:tabs>
        <w:ind w:left="0" w:firstLine="567"/>
      </w:pPr>
      <w:proofErr w:type="spellStart"/>
      <w:r w:rsidRPr="00094571">
        <w:rPr>
          <w:b/>
          <w:i/>
        </w:rPr>
        <w:t>интегративность</w:t>
      </w:r>
      <w:proofErr w:type="spellEnd"/>
      <w:r w:rsidRPr="00094571">
        <w:rPr>
          <w:b/>
          <w:i/>
        </w:rPr>
        <w:t xml:space="preserve"> </w:t>
      </w:r>
      <w:bookmarkStart w:id="11" w:name="_Hlk122002051"/>
      <w:r w:rsidRPr="00094571">
        <w:rPr>
          <w:b/>
          <w:i/>
        </w:rPr>
        <w:t>(</w:t>
      </w:r>
      <w:proofErr w:type="spellStart"/>
      <w:r w:rsidRPr="00094571">
        <w:rPr>
          <w:b/>
          <w:i/>
        </w:rPr>
        <w:t>имерджентность</w:t>
      </w:r>
      <w:proofErr w:type="spellEnd"/>
      <w:r w:rsidRPr="00094571">
        <w:rPr>
          <w:b/>
          <w:i/>
        </w:rPr>
        <w:t>)</w:t>
      </w:r>
      <w:bookmarkEnd w:id="11"/>
      <w:r w:rsidRPr="00094571">
        <w:rPr>
          <w:b/>
          <w:i/>
        </w:rPr>
        <w:t xml:space="preserve"> </w:t>
      </w:r>
      <w:r w:rsidRPr="00094571">
        <w:t>– наличие качеств, присущих системе в целом, но не</w:t>
      </w:r>
      <w:r w:rsidRPr="00094571">
        <w:rPr>
          <w:spacing w:val="1"/>
        </w:rPr>
        <w:t xml:space="preserve"> </w:t>
      </w:r>
      <w:r w:rsidRPr="00094571">
        <w:t>свойственных ни</w:t>
      </w:r>
      <w:r w:rsidRPr="00094571">
        <w:rPr>
          <w:spacing w:val="-3"/>
        </w:rPr>
        <w:t xml:space="preserve"> </w:t>
      </w:r>
      <w:r w:rsidRPr="00094571">
        <w:t>одному</w:t>
      </w:r>
      <w:r w:rsidRPr="00094571">
        <w:rPr>
          <w:spacing w:val="-4"/>
        </w:rPr>
        <w:t xml:space="preserve"> </w:t>
      </w:r>
      <w:r w:rsidRPr="00094571">
        <w:t>из ее</w:t>
      </w:r>
      <w:r w:rsidRPr="00094571">
        <w:rPr>
          <w:spacing w:val="-1"/>
        </w:rPr>
        <w:t xml:space="preserve"> </w:t>
      </w:r>
      <w:r w:rsidRPr="00094571">
        <w:t>элементов</w:t>
      </w:r>
      <w:r w:rsidRPr="00094571">
        <w:rPr>
          <w:spacing w:val="-2"/>
        </w:rPr>
        <w:t xml:space="preserve"> </w:t>
      </w:r>
      <w:r w:rsidRPr="00094571">
        <w:t>в</w:t>
      </w:r>
      <w:r w:rsidRPr="00094571">
        <w:rPr>
          <w:spacing w:val="-3"/>
        </w:rPr>
        <w:t xml:space="preserve"> </w:t>
      </w:r>
      <w:r w:rsidRPr="00094571">
        <w:t>отдельности.</w:t>
      </w:r>
    </w:p>
    <w:p w14:paraId="42C53955" w14:textId="77777777" w:rsidR="00EF440D" w:rsidRPr="00094571" w:rsidRDefault="00EF440D" w:rsidP="006359FD">
      <w:pPr>
        <w:tabs>
          <w:tab w:val="clear" w:pos="567"/>
          <w:tab w:val="left" w:pos="993"/>
        </w:tabs>
      </w:pPr>
      <w:r w:rsidRPr="00094571">
        <w:t>Таким</w:t>
      </w:r>
      <w:r w:rsidRPr="00094571">
        <w:rPr>
          <w:spacing w:val="-3"/>
        </w:rPr>
        <w:t xml:space="preserve"> </w:t>
      </w:r>
      <w:r w:rsidRPr="00094571">
        <w:t>образом,</w:t>
      </w:r>
      <w:r w:rsidRPr="00094571">
        <w:rPr>
          <w:spacing w:val="-4"/>
        </w:rPr>
        <w:t xml:space="preserve"> </w:t>
      </w:r>
      <w:r w:rsidRPr="00094571">
        <w:t>можно</w:t>
      </w:r>
      <w:r w:rsidRPr="00094571">
        <w:rPr>
          <w:spacing w:val="-1"/>
        </w:rPr>
        <w:t xml:space="preserve"> </w:t>
      </w:r>
      <w:r w:rsidRPr="00094571">
        <w:t>сделать</w:t>
      </w:r>
      <w:r w:rsidRPr="00094571">
        <w:rPr>
          <w:spacing w:val="-3"/>
        </w:rPr>
        <w:t xml:space="preserve"> </w:t>
      </w:r>
      <w:r w:rsidRPr="00094571">
        <w:t>следующие</w:t>
      </w:r>
      <w:r w:rsidRPr="00094571">
        <w:rPr>
          <w:spacing w:val="-3"/>
        </w:rPr>
        <w:t xml:space="preserve"> </w:t>
      </w:r>
      <w:r w:rsidRPr="00094571">
        <w:t>выводы:</w:t>
      </w:r>
    </w:p>
    <w:p w14:paraId="23354D85" w14:textId="77777777" w:rsidR="00EF440D" w:rsidRPr="00094571" w:rsidRDefault="00EF440D" w:rsidP="00C3686F">
      <w:pPr>
        <w:pStyle w:val="af5"/>
        <w:numPr>
          <w:ilvl w:val="0"/>
          <w:numId w:val="2"/>
        </w:numPr>
        <w:tabs>
          <w:tab w:val="clear" w:pos="567"/>
          <w:tab w:val="left" w:pos="993"/>
        </w:tabs>
        <w:ind w:left="0" w:firstLine="567"/>
      </w:pPr>
      <w:r w:rsidRPr="00094571">
        <w:t>система</w:t>
      </w:r>
      <w:r w:rsidRPr="00094571">
        <w:rPr>
          <w:spacing w:val="-2"/>
        </w:rPr>
        <w:t xml:space="preserve"> </w:t>
      </w:r>
      <w:r w:rsidRPr="00094571">
        <w:t>не</w:t>
      </w:r>
      <w:r w:rsidRPr="00094571">
        <w:rPr>
          <w:spacing w:val="-2"/>
        </w:rPr>
        <w:t xml:space="preserve"> </w:t>
      </w:r>
      <w:r w:rsidRPr="00094571">
        <w:t>есть</w:t>
      </w:r>
      <w:r w:rsidRPr="00094571">
        <w:rPr>
          <w:spacing w:val="-6"/>
        </w:rPr>
        <w:t xml:space="preserve"> </w:t>
      </w:r>
      <w:r w:rsidRPr="00094571">
        <w:t>простая</w:t>
      </w:r>
      <w:r w:rsidRPr="00094571">
        <w:rPr>
          <w:spacing w:val="-2"/>
        </w:rPr>
        <w:t xml:space="preserve"> </w:t>
      </w:r>
      <w:r w:rsidRPr="00094571">
        <w:t>совокупность</w:t>
      </w:r>
      <w:r w:rsidRPr="00094571">
        <w:rPr>
          <w:spacing w:val="-2"/>
        </w:rPr>
        <w:t xml:space="preserve"> </w:t>
      </w:r>
      <w:r w:rsidRPr="00094571">
        <w:t>элементов;</w:t>
      </w:r>
    </w:p>
    <w:p w14:paraId="4EEBA069" w14:textId="77777777" w:rsidR="00BD4F70" w:rsidRPr="00094571" w:rsidRDefault="00EF440D" w:rsidP="00C3686F">
      <w:pPr>
        <w:pStyle w:val="af5"/>
        <w:numPr>
          <w:ilvl w:val="0"/>
          <w:numId w:val="2"/>
        </w:numPr>
        <w:tabs>
          <w:tab w:val="clear" w:pos="567"/>
          <w:tab w:val="left" w:pos="993"/>
        </w:tabs>
        <w:ind w:left="0" w:firstLine="567"/>
        <w:rPr>
          <w:rFonts w:eastAsia="Times New Roman"/>
        </w:rPr>
      </w:pPr>
      <w:r w:rsidRPr="00094571">
        <w:t>разделяя</w:t>
      </w:r>
      <w:r w:rsidRPr="00094571">
        <w:rPr>
          <w:spacing w:val="1"/>
        </w:rPr>
        <w:t xml:space="preserve"> </w:t>
      </w:r>
      <w:r w:rsidRPr="00094571">
        <w:t>систему</w:t>
      </w:r>
      <w:r w:rsidRPr="00094571">
        <w:rPr>
          <w:spacing w:val="1"/>
        </w:rPr>
        <w:t xml:space="preserve"> </w:t>
      </w:r>
      <w:r w:rsidRPr="00094571">
        <w:t>на</w:t>
      </w:r>
      <w:r w:rsidRPr="00094571">
        <w:rPr>
          <w:spacing w:val="1"/>
        </w:rPr>
        <w:t xml:space="preserve"> </w:t>
      </w:r>
      <w:r w:rsidRPr="00094571">
        <w:t>отдельные</w:t>
      </w:r>
      <w:r w:rsidRPr="00094571">
        <w:rPr>
          <w:spacing w:val="1"/>
        </w:rPr>
        <w:t xml:space="preserve"> </w:t>
      </w:r>
      <w:r w:rsidRPr="00094571">
        <w:t>части</w:t>
      </w:r>
      <w:r w:rsidRPr="00094571">
        <w:rPr>
          <w:spacing w:val="1"/>
        </w:rPr>
        <w:t xml:space="preserve"> </w:t>
      </w:r>
      <w:r w:rsidRPr="00094571">
        <w:t>и</w:t>
      </w:r>
      <w:r w:rsidRPr="00094571">
        <w:rPr>
          <w:spacing w:val="1"/>
        </w:rPr>
        <w:t xml:space="preserve"> </w:t>
      </w:r>
      <w:r w:rsidRPr="00094571">
        <w:t>изучая</w:t>
      </w:r>
      <w:r w:rsidRPr="00094571">
        <w:rPr>
          <w:spacing w:val="1"/>
        </w:rPr>
        <w:t xml:space="preserve"> </w:t>
      </w:r>
      <w:r w:rsidRPr="00094571">
        <w:t>каждую</w:t>
      </w:r>
      <w:r w:rsidRPr="00094571">
        <w:rPr>
          <w:spacing w:val="1"/>
        </w:rPr>
        <w:t xml:space="preserve"> </w:t>
      </w:r>
      <w:r w:rsidRPr="00094571">
        <w:t>из</w:t>
      </w:r>
      <w:r w:rsidRPr="00094571">
        <w:rPr>
          <w:spacing w:val="1"/>
        </w:rPr>
        <w:t xml:space="preserve"> </w:t>
      </w:r>
      <w:r w:rsidRPr="00094571">
        <w:t>них</w:t>
      </w:r>
      <w:r w:rsidRPr="00094571">
        <w:rPr>
          <w:spacing w:val="1"/>
        </w:rPr>
        <w:t xml:space="preserve"> </w:t>
      </w:r>
      <w:r w:rsidRPr="00094571">
        <w:t>в</w:t>
      </w:r>
      <w:r w:rsidRPr="00094571">
        <w:rPr>
          <w:spacing w:val="1"/>
        </w:rPr>
        <w:t xml:space="preserve"> </w:t>
      </w:r>
      <w:r w:rsidRPr="00094571">
        <w:t>отдельности, нельзя познать все свойства и закономерности, присущие системе</w:t>
      </w:r>
      <w:r w:rsidRPr="00094571">
        <w:rPr>
          <w:spacing w:val="1"/>
        </w:rPr>
        <w:t xml:space="preserve"> </w:t>
      </w:r>
      <w:r w:rsidRPr="00094571">
        <w:t>в</w:t>
      </w:r>
      <w:r w:rsidRPr="00094571">
        <w:rPr>
          <w:spacing w:val="-2"/>
        </w:rPr>
        <w:t xml:space="preserve"> </w:t>
      </w:r>
      <w:r w:rsidRPr="00094571">
        <w:t>целом.</w:t>
      </w:r>
    </w:p>
    <w:p w14:paraId="4075C5B8" w14:textId="1ABB7EE4" w:rsidR="00EF440D" w:rsidRPr="00094571" w:rsidRDefault="00EF440D" w:rsidP="006359FD">
      <w:pPr>
        <w:tabs>
          <w:tab w:val="clear" w:pos="567"/>
          <w:tab w:val="left" w:pos="993"/>
        </w:tabs>
      </w:pPr>
      <w:r w:rsidRPr="00094571">
        <w:t>Наиболее типичные показатели существенных свойств систем приведены в таблице 1.1</w:t>
      </w:r>
      <w:r w:rsidR="00C66BC6" w:rsidRPr="00094571">
        <w:t>.</w:t>
      </w:r>
      <w:r w:rsidR="006359FD" w:rsidRPr="00094571">
        <w:t xml:space="preserve"> [1]</w:t>
      </w:r>
      <w:r w:rsidRPr="00094571">
        <w:t xml:space="preserve">. </w:t>
      </w:r>
    </w:p>
    <w:p w14:paraId="012EFB10" w14:textId="77777777" w:rsidR="00EF440D" w:rsidRPr="00094571" w:rsidRDefault="00EF440D" w:rsidP="00A11153">
      <w:r w:rsidRPr="00094571">
        <w:t xml:space="preserve">                                   </w:t>
      </w:r>
    </w:p>
    <w:p w14:paraId="026258C7" w14:textId="77777777" w:rsidR="00EF440D" w:rsidRPr="00094571" w:rsidRDefault="00EF440D" w:rsidP="006359FD">
      <w:pPr>
        <w:ind w:firstLine="0"/>
        <w:jc w:val="left"/>
      </w:pPr>
      <w:r w:rsidRPr="00094571">
        <w:t>Таблица 1.1. Типичные показатели существенных свойств систем</w:t>
      </w:r>
    </w:p>
    <w:tbl>
      <w:tblPr>
        <w:tblStyle w:val="18"/>
        <w:tblW w:w="0" w:type="auto"/>
        <w:tblLook w:val="04A0" w:firstRow="1" w:lastRow="0" w:firstColumn="1" w:lastColumn="0" w:noHBand="0" w:noVBand="1"/>
      </w:tblPr>
      <w:tblGrid>
        <w:gridCol w:w="1161"/>
        <w:gridCol w:w="2387"/>
        <w:gridCol w:w="6080"/>
      </w:tblGrid>
      <w:tr w:rsidR="00EF440D" w:rsidRPr="00094571" w14:paraId="5F6F438E" w14:textId="77777777" w:rsidTr="006359FD">
        <w:tc>
          <w:tcPr>
            <w:tcW w:w="1161" w:type="dxa"/>
            <w:shd w:val="clear" w:color="auto" w:fill="FFFFFF"/>
          </w:tcPr>
          <w:p w14:paraId="11F4741B" w14:textId="77777777" w:rsidR="00EF440D" w:rsidRPr="00094571" w:rsidRDefault="00EF440D" w:rsidP="006359FD">
            <w:pPr>
              <w:spacing w:line="240" w:lineRule="auto"/>
              <w:ind w:firstLine="29"/>
              <w:jc w:val="center"/>
            </w:pPr>
            <w:r w:rsidRPr="00094571">
              <w:t>№</w:t>
            </w:r>
          </w:p>
          <w:p w14:paraId="6A16FC6B" w14:textId="77777777" w:rsidR="00EF440D" w:rsidRPr="00094571" w:rsidRDefault="00EF440D" w:rsidP="006359FD">
            <w:pPr>
              <w:spacing w:line="240" w:lineRule="auto"/>
              <w:ind w:firstLine="29"/>
              <w:jc w:val="center"/>
            </w:pPr>
            <w:r w:rsidRPr="00094571">
              <w:t>п/п</w:t>
            </w:r>
          </w:p>
        </w:tc>
        <w:tc>
          <w:tcPr>
            <w:tcW w:w="2387" w:type="dxa"/>
            <w:shd w:val="clear" w:color="auto" w:fill="FFFFFF"/>
          </w:tcPr>
          <w:p w14:paraId="0EDE86CE" w14:textId="77777777" w:rsidR="00EF440D" w:rsidRPr="00094571" w:rsidRDefault="00EF440D" w:rsidP="006359FD">
            <w:pPr>
              <w:spacing w:line="240" w:lineRule="auto"/>
              <w:ind w:firstLine="29"/>
              <w:jc w:val="center"/>
            </w:pPr>
            <w:r w:rsidRPr="00094571">
              <w:t>Наименование групп свойств</w:t>
            </w:r>
          </w:p>
        </w:tc>
        <w:tc>
          <w:tcPr>
            <w:tcW w:w="6080" w:type="dxa"/>
            <w:shd w:val="clear" w:color="auto" w:fill="FFFFFF"/>
          </w:tcPr>
          <w:p w14:paraId="09E63440" w14:textId="77777777" w:rsidR="00EF440D" w:rsidRPr="00094571" w:rsidRDefault="00EF440D" w:rsidP="006359FD">
            <w:pPr>
              <w:spacing w:line="240" w:lineRule="auto"/>
              <w:ind w:firstLine="29"/>
              <w:jc w:val="center"/>
            </w:pPr>
            <w:r w:rsidRPr="00094571">
              <w:t>Наименование свойств</w:t>
            </w:r>
          </w:p>
        </w:tc>
      </w:tr>
      <w:tr w:rsidR="00EF440D" w:rsidRPr="00094571" w14:paraId="1CD02B22" w14:textId="77777777" w:rsidTr="006359FD">
        <w:tc>
          <w:tcPr>
            <w:tcW w:w="1161" w:type="dxa"/>
            <w:shd w:val="clear" w:color="auto" w:fill="FFFFFF"/>
          </w:tcPr>
          <w:p w14:paraId="4A7F834A" w14:textId="77777777" w:rsidR="00EF440D" w:rsidRPr="00094571" w:rsidRDefault="00EF440D" w:rsidP="006359FD">
            <w:pPr>
              <w:spacing w:line="240" w:lineRule="auto"/>
              <w:ind w:firstLine="29"/>
              <w:jc w:val="center"/>
            </w:pPr>
            <w:r w:rsidRPr="00094571">
              <w:t>1.</w:t>
            </w:r>
          </w:p>
        </w:tc>
        <w:tc>
          <w:tcPr>
            <w:tcW w:w="2387" w:type="dxa"/>
            <w:shd w:val="clear" w:color="auto" w:fill="FFFFFF"/>
          </w:tcPr>
          <w:p w14:paraId="18DC8C85" w14:textId="77777777" w:rsidR="00EF440D" w:rsidRPr="00094571" w:rsidRDefault="00EF440D" w:rsidP="006359FD">
            <w:pPr>
              <w:spacing w:line="240" w:lineRule="auto"/>
              <w:ind w:firstLine="29"/>
            </w:pPr>
            <w:r w:rsidRPr="00094571">
              <w:t xml:space="preserve">Общесистемные </w:t>
            </w:r>
          </w:p>
        </w:tc>
        <w:tc>
          <w:tcPr>
            <w:tcW w:w="6080" w:type="dxa"/>
            <w:shd w:val="clear" w:color="auto" w:fill="FFFFFF"/>
          </w:tcPr>
          <w:p w14:paraId="60078D9A" w14:textId="77777777" w:rsidR="00EF440D" w:rsidRPr="00094571" w:rsidRDefault="00EF440D" w:rsidP="006359FD">
            <w:pPr>
              <w:spacing w:line="240" w:lineRule="auto"/>
              <w:ind w:firstLine="29"/>
            </w:pPr>
            <w:r w:rsidRPr="00094571">
              <w:t>Целостность, устойчивость, наблюдаемость, управляемость, детерминированность, открытость, динамичность и т.д.</w:t>
            </w:r>
          </w:p>
        </w:tc>
      </w:tr>
      <w:tr w:rsidR="00EF440D" w:rsidRPr="00094571" w14:paraId="7BF28324" w14:textId="77777777" w:rsidTr="006359FD">
        <w:tc>
          <w:tcPr>
            <w:tcW w:w="1161" w:type="dxa"/>
            <w:shd w:val="clear" w:color="auto" w:fill="FFFFFF"/>
          </w:tcPr>
          <w:p w14:paraId="79137730" w14:textId="77777777" w:rsidR="00EF440D" w:rsidRPr="00094571" w:rsidRDefault="00EF440D" w:rsidP="006359FD">
            <w:pPr>
              <w:spacing w:line="240" w:lineRule="auto"/>
              <w:ind w:firstLine="29"/>
              <w:jc w:val="center"/>
            </w:pPr>
            <w:r w:rsidRPr="00094571">
              <w:t>2.</w:t>
            </w:r>
          </w:p>
        </w:tc>
        <w:tc>
          <w:tcPr>
            <w:tcW w:w="2387" w:type="dxa"/>
            <w:shd w:val="clear" w:color="auto" w:fill="FFFFFF"/>
          </w:tcPr>
          <w:p w14:paraId="7AD06358" w14:textId="77777777" w:rsidR="00EF440D" w:rsidRPr="00094571" w:rsidRDefault="00EF440D" w:rsidP="006359FD">
            <w:pPr>
              <w:spacing w:line="240" w:lineRule="auto"/>
              <w:ind w:firstLine="29"/>
            </w:pPr>
            <w:r w:rsidRPr="00094571">
              <w:t xml:space="preserve">Структурные </w:t>
            </w:r>
          </w:p>
        </w:tc>
        <w:tc>
          <w:tcPr>
            <w:tcW w:w="6080" w:type="dxa"/>
            <w:shd w:val="clear" w:color="auto" w:fill="FFFFFF"/>
          </w:tcPr>
          <w:p w14:paraId="2780315D" w14:textId="77777777" w:rsidR="00EF440D" w:rsidRPr="00094571" w:rsidRDefault="00EF440D" w:rsidP="006359FD">
            <w:pPr>
              <w:spacing w:line="240" w:lineRule="auto"/>
              <w:ind w:firstLine="29"/>
            </w:pPr>
            <w:r w:rsidRPr="00094571">
              <w:t xml:space="preserve">Состав, связность, организация, сложность, масштабность, пространственный размах, </w:t>
            </w:r>
            <w:proofErr w:type="spellStart"/>
            <w:r w:rsidRPr="00094571">
              <w:t>централизованность</w:t>
            </w:r>
            <w:proofErr w:type="spellEnd"/>
            <w:r w:rsidRPr="00094571">
              <w:t>, объем и т.д.</w:t>
            </w:r>
          </w:p>
        </w:tc>
      </w:tr>
      <w:tr w:rsidR="00EF440D" w:rsidRPr="00094571" w14:paraId="312DBF2B" w14:textId="77777777" w:rsidTr="006359FD">
        <w:tc>
          <w:tcPr>
            <w:tcW w:w="1161" w:type="dxa"/>
            <w:shd w:val="clear" w:color="auto" w:fill="FFFFFF"/>
          </w:tcPr>
          <w:p w14:paraId="219DEB6C" w14:textId="77777777" w:rsidR="00EF440D" w:rsidRPr="00094571" w:rsidRDefault="00EF440D" w:rsidP="006359FD">
            <w:pPr>
              <w:spacing w:line="240" w:lineRule="auto"/>
              <w:ind w:firstLine="29"/>
              <w:jc w:val="center"/>
            </w:pPr>
            <w:r w:rsidRPr="00094571">
              <w:t>3.</w:t>
            </w:r>
          </w:p>
        </w:tc>
        <w:tc>
          <w:tcPr>
            <w:tcW w:w="2387" w:type="dxa"/>
            <w:shd w:val="clear" w:color="auto" w:fill="FFFFFF"/>
          </w:tcPr>
          <w:p w14:paraId="425D6514" w14:textId="77777777" w:rsidR="00EF440D" w:rsidRPr="00094571" w:rsidRDefault="00EF440D" w:rsidP="006359FD">
            <w:pPr>
              <w:spacing w:line="240" w:lineRule="auto"/>
              <w:ind w:firstLine="29"/>
            </w:pPr>
            <w:r w:rsidRPr="00094571">
              <w:t xml:space="preserve">Функциональные </w:t>
            </w:r>
          </w:p>
        </w:tc>
        <w:tc>
          <w:tcPr>
            <w:tcW w:w="6080" w:type="dxa"/>
            <w:shd w:val="clear" w:color="auto" w:fill="FFFFFF"/>
          </w:tcPr>
          <w:p w14:paraId="13FB77C0" w14:textId="77777777" w:rsidR="00EF440D" w:rsidRPr="00094571" w:rsidRDefault="00EF440D" w:rsidP="006359FD">
            <w:pPr>
              <w:spacing w:line="240" w:lineRule="auto"/>
              <w:ind w:firstLine="29"/>
            </w:pPr>
            <w:r w:rsidRPr="00094571">
              <w:t>Результативность, ресурсоемкость, оперативность, активность, мощность, мобильность, производительность, быстродействие, готовность, работоспособность, точность, экономичность и т. д.</w:t>
            </w:r>
          </w:p>
        </w:tc>
      </w:tr>
    </w:tbl>
    <w:p w14:paraId="430B93DC" w14:textId="77777777" w:rsidR="00EF440D" w:rsidRPr="00094571" w:rsidRDefault="00EF440D" w:rsidP="00A11153"/>
    <w:p w14:paraId="2E344473" w14:textId="77777777" w:rsidR="007730FA" w:rsidRPr="00094571" w:rsidRDefault="007730FA" w:rsidP="00A11153">
      <w:r w:rsidRPr="00094571">
        <w:t xml:space="preserve">К корпоративным </w:t>
      </w:r>
      <w:r w:rsidR="003E0A85" w:rsidRPr="00094571">
        <w:t xml:space="preserve">инфокоммуникационным </w:t>
      </w:r>
      <w:r w:rsidRPr="00094571">
        <w:t>сетям как к сложным техническим системам предъявляются следующие системные требования.</w:t>
      </w:r>
    </w:p>
    <w:p w14:paraId="2632CE57" w14:textId="77777777" w:rsidR="003B788F" w:rsidRPr="00094571" w:rsidRDefault="003B788F" w:rsidP="003B788F">
      <w:r w:rsidRPr="00094571">
        <w:rPr>
          <w:b/>
        </w:rPr>
        <w:lastRenderedPageBreak/>
        <w:t>Управляемость</w:t>
      </w:r>
      <w:r w:rsidRPr="00094571">
        <w:t xml:space="preserve"> – управление обеспечивает возможность мониторинга состояния сети и легкую реструктуризацию в соответствии с потребностями организации. Управляемость необходима при перестройке структуры сети либо, к примеру, при непредвиденной перегрузке. </w:t>
      </w:r>
    </w:p>
    <w:p w14:paraId="06229BED" w14:textId="77777777" w:rsidR="003B788F" w:rsidRPr="00094571" w:rsidRDefault="003B788F" w:rsidP="003B788F">
      <w:r w:rsidRPr="00094571">
        <w:rPr>
          <w:b/>
        </w:rPr>
        <w:t>Надежность</w:t>
      </w:r>
      <w:r w:rsidRPr="00094571">
        <w:t xml:space="preserve"> – свойство, от которого зависит стабильная работа любой системы, от локальных сетей до сложных корпоративных систем. Обычно оценивается с помощью коэффициента готовности и среднего времени восстановления работоспособности после отказов и повреждений. </w:t>
      </w:r>
    </w:p>
    <w:p w14:paraId="78C48F0A" w14:textId="77777777" w:rsidR="007730FA" w:rsidRPr="00094571" w:rsidRDefault="007730FA" w:rsidP="00A11153">
      <w:r w:rsidRPr="00094571">
        <w:rPr>
          <w:b/>
        </w:rPr>
        <w:t>Производительность</w:t>
      </w:r>
      <w:r w:rsidRPr="00094571">
        <w:t xml:space="preserve"> – обеспечивает необходимые значения параметров производительности сетевых узлов и каналов связи, необходимых для работы большинства современных приложений, требующих высоких скоростей передачи при малых задержках. </w:t>
      </w:r>
    </w:p>
    <w:p w14:paraId="27B05876" w14:textId="77777777" w:rsidR="007730FA" w:rsidRPr="00094571" w:rsidRDefault="007730FA" w:rsidP="00A11153">
      <w:r w:rsidRPr="00094571">
        <w:rPr>
          <w:b/>
        </w:rPr>
        <w:t>Безопасность</w:t>
      </w:r>
      <w:r w:rsidRPr="00094571">
        <w:t xml:space="preserve"> – способность системы защитить данные от несанкционированного доступа, поскольку всегда существует потенциальная угроза взлома защиты сети. В современном мире без удовлетворения критериев безопасности не может существовать ни одна сеть, так как хакерские атаки с целью </w:t>
      </w:r>
      <w:r w:rsidR="003B788F" w:rsidRPr="00094571">
        <w:t xml:space="preserve">нарушить </w:t>
      </w:r>
      <w:r w:rsidRPr="00094571">
        <w:t>нормальную работу системы, или похи</w:t>
      </w:r>
      <w:r w:rsidR="003B788F" w:rsidRPr="00094571">
        <w:t>тить</w:t>
      </w:r>
      <w:r w:rsidRPr="00094571">
        <w:t xml:space="preserve"> данны</w:t>
      </w:r>
      <w:r w:rsidR="003B788F" w:rsidRPr="00094571">
        <w:t>е</w:t>
      </w:r>
      <w:r w:rsidRPr="00094571">
        <w:t xml:space="preserve">, в последнее время </w:t>
      </w:r>
      <w:r w:rsidR="003B788F" w:rsidRPr="00094571">
        <w:t>неуклонно возрастают</w:t>
      </w:r>
      <w:r w:rsidRPr="00094571">
        <w:t>.</w:t>
      </w:r>
    </w:p>
    <w:p w14:paraId="333E7B03" w14:textId="77777777" w:rsidR="003B788F" w:rsidRPr="00094571" w:rsidRDefault="003B788F" w:rsidP="003B788F">
      <w:r w:rsidRPr="00094571">
        <w:rPr>
          <w:b/>
        </w:rPr>
        <w:t>Масштабируемость</w:t>
      </w:r>
      <w:r w:rsidRPr="00094571">
        <w:t xml:space="preserve"> – позволяет относительно легко увеличивать или уменьшать количество отдельных элементов для создания или замены существующего оборудования, не влияя на качество функционирования сети. Без возможности </w:t>
      </w:r>
      <w:proofErr w:type="gramStart"/>
      <w:r w:rsidRPr="00094571">
        <w:t>масштабирования  и</w:t>
      </w:r>
      <w:proofErr w:type="gramEnd"/>
      <w:r w:rsidRPr="00094571">
        <w:t xml:space="preserve"> развития организация просто не сможет расти и расширять границы своих возможностей.</w:t>
      </w:r>
    </w:p>
    <w:p w14:paraId="7F01FB40" w14:textId="77777777" w:rsidR="00BD4F70" w:rsidRPr="00094571" w:rsidRDefault="00BD4F70" w:rsidP="00A11153"/>
    <w:p w14:paraId="0A10CC4D" w14:textId="77777777" w:rsidR="00EF440D" w:rsidRPr="00094571" w:rsidRDefault="00BD4F70" w:rsidP="00A11153">
      <w:pPr>
        <w:pStyle w:val="3"/>
        <w:rPr>
          <w:rFonts w:eastAsia="Calibri"/>
        </w:rPr>
      </w:pPr>
      <w:bookmarkStart w:id="12" w:name="_Toc126757764"/>
      <w:bookmarkStart w:id="13" w:name="_Toc127274372"/>
      <w:r w:rsidRPr="00094571">
        <w:rPr>
          <w:rFonts w:eastAsia="Calibri"/>
        </w:rPr>
        <w:t xml:space="preserve">Понятие </w:t>
      </w:r>
      <w:proofErr w:type="gramStart"/>
      <w:r w:rsidR="003B788F" w:rsidRPr="00094571">
        <w:rPr>
          <w:rFonts w:eastAsia="Calibri"/>
        </w:rPr>
        <w:t>качества  и</w:t>
      </w:r>
      <w:proofErr w:type="gramEnd"/>
      <w:r w:rsidR="003B788F" w:rsidRPr="00094571">
        <w:rPr>
          <w:rFonts w:eastAsia="Calibri"/>
        </w:rPr>
        <w:t xml:space="preserve"> </w:t>
      </w:r>
      <w:r w:rsidRPr="00094571">
        <w:rPr>
          <w:rFonts w:eastAsia="Calibri"/>
        </w:rPr>
        <w:t>э</w:t>
      </w:r>
      <w:r w:rsidR="00EF440D" w:rsidRPr="00094571">
        <w:rPr>
          <w:rFonts w:eastAsia="Calibri"/>
        </w:rPr>
        <w:t>ффективност</w:t>
      </w:r>
      <w:r w:rsidRPr="00094571">
        <w:rPr>
          <w:rFonts w:eastAsia="Calibri"/>
        </w:rPr>
        <w:t>и</w:t>
      </w:r>
      <w:r w:rsidR="00EF440D" w:rsidRPr="00094571">
        <w:rPr>
          <w:rFonts w:eastAsia="Calibri"/>
          <w:spacing w:val="-2"/>
        </w:rPr>
        <w:t xml:space="preserve"> функционирования </w:t>
      </w:r>
      <w:r w:rsidR="00EF440D" w:rsidRPr="00094571">
        <w:rPr>
          <w:rFonts w:eastAsia="Calibri"/>
        </w:rPr>
        <w:t>системы</w:t>
      </w:r>
      <w:bookmarkEnd w:id="12"/>
      <w:bookmarkEnd w:id="13"/>
    </w:p>
    <w:p w14:paraId="417A57CD" w14:textId="77777777" w:rsidR="00EB6A23" w:rsidRPr="00094571" w:rsidRDefault="00EB6A23" w:rsidP="00A11153"/>
    <w:p w14:paraId="0D87254C" w14:textId="77777777" w:rsidR="003B788F" w:rsidRPr="00094571" w:rsidRDefault="003B788F" w:rsidP="00626861">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В литературе понятия «качество» и «эффективность» имеют много разных толкований. </w:t>
      </w:r>
    </w:p>
    <w:p w14:paraId="14AE9593" w14:textId="77777777" w:rsidR="003B788F" w:rsidRPr="00094571" w:rsidRDefault="003B788F" w:rsidP="00626861">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Для целей настоящего учебного пособия будем использовать следующие определения понятий «качество» и «эффективность».</w:t>
      </w:r>
    </w:p>
    <w:p w14:paraId="08ACEE64" w14:textId="77777777" w:rsidR="003B788F" w:rsidRPr="00094571" w:rsidRDefault="003B788F" w:rsidP="00626861">
      <w:pPr>
        <w:widowControl w:val="0"/>
        <w:tabs>
          <w:tab w:val="clear" w:pos="567"/>
        </w:tabs>
        <w:autoSpaceDE w:val="0"/>
        <w:autoSpaceDN w:val="0"/>
        <w:rPr>
          <w:rFonts w:eastAsia="Times New Roman" w:cs="Times New Roman"/>
          <w:szCs w:val="28"/>
          <w:lang w:eastAsia="en-US"/>
        </w:rPr>
      </w:pPr>
      <w:r w:rsidRPr="00094571">
        <w:rPr>
          <w:rFonts w:eastAsia="Times New Roman" w:cs="Times New Roman"/>
          <w:b/>
          <w:bCs/>
          <w:szCs w:val="28"/>
          <w:lang w:eastAsia="en-US"/>
        </w:rPr>
        <w:lastRenderedPageBreak/>
        <w:t>Качество</w:t>
      </w:r>
      <w:r w:rsidRPr="00094571">
        <w:rPr>
          <w:rFonts w:eastAsia="Times New Roman" w:cs="Times New Roman"/>
          <w:szCs w:val="28"/>
          <w:lang w:eastAsia="en-US"/>
        </w:rPr>
        <w:t xml:space="preserve"> - свойство или совокупность существенных свойств системы, обусловливающих ее пригодность (соответствие) для использования по назначению.</w:t>
      </w:r>
    </w:p>
    <w:p w14:paraId="6D421877" w14:textId="77777777" w:rsidR="003B788F" w:rsidRPr="00094571" w:rsidRDefault="003B788F" w:rsidP="00626861">
      <w:pPr>
        <w:widowControl w:val="0"/>
        <w:tabs>
          <w:tab w:val="clear" w:pos="567"/>
        </w:tabs>
        <w:autoSpaceDE w:val="0"/>
        <w:autoSpaceDN w:val="0"/>
        <w:rPr>
          <w:rFonts w:eastAsia="Times New Roman" w:cs="Times New Roman"/>
          <w:szCs w:val="28"/>
          <w:lang w:eastAsia="en-US"/>
        </w:rPr>
      </w:pPr>
      <w:r w:rsidRPr="00094571">
        <w:rPr>
          <w:rFonts w:eastAsia="Times New Roman" w:cs="Times New Roman"/>
          <w:b/>
          <w:bCs/>
          <w:szCs w:val="28"/>
          <w:lang w:eastAsia="en-US"/>
        </w:rPr>
        <w:t>Эффективность</w:t>
      </w:r>
      <w:r w:rsidRPr="00094571">
        <w:rPr>
          <w:rFonts w:eastAsia="Times New Roman" w:cs="Times New Roman"/>
          <w:szCs w:val="28"/>
          <w:lang w:eastAsia="en-US"/>
        </w:rPr>
        <w:t xml:space="preserve"> - комплексное операционное свойство (качество) процесса функционирования системы, характеризующее его приспособленность к достижению цели операции (выполнению задачи системы).</w:t>
      </w:r>
    </w:p>
    <w:p w14:paraId="1BB17888" w14:textId="00EF5843" w:rsidR="003B788F" w:rsidRPr="00094571" w:rsidRDefault="003B788F" w:rsidP="00C66BC6">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Соотношение понятий качества и эффективности систем представлено в таблице 1.     </w:t>
      </w:r>
    </w:p>
    <w:p w14:paraId="0269B115" w14:textId="21EFF1E5" w:rsidR="003B788F" w:rsidRPr="00094571" w:rsidRDefault="00C66BC6" w:rsidP="00C66BC6">
      <w:pPr>
        <w:tabs>
          <w:tab w:val="clear" w:pos="567"/>
          <w:tab w:val="left" w:pos="1310"/>
          <w:tab w:val="right" w:pos="9638"/>
        </w:tabs>
        <w:spacing w:before="100" w:beforeAutospacing="1" w:after="100" w:afterAutospacing="1"/>
        <w:ind w:firstLine="0"/>
        <w:jc w:val="left"/>
        <w:outlineLvl w:val="0"/>
        <w:rPr>
          <w:rFonts w:eastAsia="Times New Roman" w:cs="Times New Roman"/>
          <w:b/>
          <w:bCs/>
          <w:kern w:val="36"/>
          <w:szCs w:val="28"/>
        </w:rPr>
      </w:pPr>
      <w:bookmarkStart w:id="14" w:name="_Toc127274373"/>
      <w:bookmarkStart w:id="15" w:name="_Hlk126914077"/>
      <w:r w:rsidRPr="00094571">
        <w:rPr>
          <w:rFonts w:eastAsia="Times New Roman" w:cs="Times New Roman"/>
          <w:b/>
          <w:bCs/>
          <w:kern w:val="36"/>
          <w:szCs w:val="28"/>
        </w:rPr>
        <w:tab/>
      </w:r>
      <w:r w:rsidRPr="00094571">
        <w:rPr>
          <w:rFonts w:eastAsia="Times New Roman" w:cs="Times New Roman"/>
          <w:b/>
          <w:bCs/>
          <w:kern w:val="36"/>
          <w:szCs w:val="28"/>
        </w:rPr>
        <w:tab/>
      </w:r>
      <w:r w:rsidR="003B788F" w:rsidRPr="00094571">
        <w:rPr>
          <w:rFonts w:eastAsia="Times New Roman" w:cs="Times New Roman"/>
          <w:b/>
          <w:bCs/>
          <w:kern w:val="36"/>
          <w:szCs w:val="28"/>
        </w:rPr>
        <w:t>Таблица 1.</w:t>
      </w:r>
      <w:bookmarkEnd w:id="14"/>
    </w:p>
    <w:p w14:paraId="2BBB2488" w14:textId="77777777" w:rsidR="003B788F" w:rsidRPr="00094571" w:rsidRDefault="003B788F" w:rsidP="00626861">
      <w:pPr>
        <w:tabs>
          <w:tab w:val="clear" w:pos="567"/>
        </w:tabs>
        <w:spacing w:before="100" w:beforeAutospacing="1" w:after="100" w:afterAutospacing="1"/>
        <w:ind w:firstLine="0"/>
        <w:jc w:val="center"/>
        <w:outlineLvl w:val="0"/>
        <w:rPr>
          <w:rFonts w:eastAsia="Times New Roman" w:cs="Times New Roman"/>
          <w:b/>
          <w:bCs/>
          <w:kern w:val="36"/>
          <w:szCs w:val="28"/>
        </w:rPr>
      </w:pPr>
      <w:bookmarkStart w:id="16" w:name="_Toc127274374"/>
      <w:r w:rsidRPr="00094571">
        <w:rPr>
          <w:rFonts w:eastAsia="Times New Roman" w:cs="Times New Roman"/>
          <w:b/>
          <w:bCs/>
          <w:kern w:val="36"/>
          <w:szCs w:val="28"/>
        </w:rPr>
        <w:t>Соотношение понятий качества и эффективности систем</w:t>
      </w:r>
      <w:bookmarkEnd w:id="16"/>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35"/>
        <w:gridCol w:w="3402"/>
        <w:gridCol w:w="4244"/>
      </w:tblGrid>
      <w:tr w:rsidR="003B788F" w:rsidRPr="00094571" w14:paraId="2C92996D" w14:textId="77777777" w:rsidTr="003B788F">
        <w:trPr>
          <w:trHeight w:val="450"/>
          <w:tblHeader/>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bookmarkEnd w:id="15"/>
          <w:p w14:paraId="45754E33" w14:textId="77777777" w:rsidR="003B788F" w:rsidRPr="00094571" w:rsidRDefault="003B788F" w:rsidP="00626861">
            <w:pPr>
              <w:tabs>
                <w:tab w:val="clear" w:pos="567"/>
              </w:tabs>
              <w:spacing w:line="276" w:lineRule="auto"/>
              <w:ind w:firstLine="0"/>
              <w:jc w:val="center"/>
              <w:rPr>
                <w:rFonts w:eastAsia="Times New Roman" w:cs="Times New Roman"/>
                <w:b/>
                <w:bCs/>
                <w:szCs w:val="28"/>
              </w:rPr>
            </w:pPr>
            <w:r w:rsidRPr="00094571">
              <w:rPr>
                <w:rFonts w:eastAsia="Times New Roman" w:cs="Times New Roman"/>
                <w:b/>
                <w:bCs/>
                <w:szCs w:val="28"/>
              </w:rPr>
              <w:t>Параметр</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4045CE5F" w14:textId="77777777" w:rsidR="003B788F" w:rsidRPr="00094571" w:rsidRDefault="003B788F" w:rsidP="00626861">
            <w:pPr>
              <w:tabs>
                <w:tab w:val="clear" w:pos="567"/>
              </w:tabs>
              <w:spacing w:line="276" w:lineRule="auto"/>
              <w:ind w:firstLine="0"/>
              <w:jc w:val="center"/>
              <w:rPr>
                <w:rFonts w:eastAsia="Times New Roman" w:cs="Times New Roman"/>
                <w:b/>
                <w:bCs/>
                <w:szCs w:val="28"/>
              </w:rPr>
            </w:pPr>
            <w:r w:rsidRPr="00094571">
              <w:rPr>
                <w:rFonts w:eastAsia="Times New Roman" w:cs="Times New Roman"/>
                <w:b/>
                <w:bCs/>
                <w:szCs w:val="28"/>
              </w:rPr>
              <w:t>Качество</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510AF62A" w14:textId="77777777" w:rsidR="003B788F" w:rsidRPr="00094571" w:rsidRDefault="003B788F" w:rsidP="00626861">
            <w:pPr>
              <w:tabs>
                <w:tab w:val="clear" w:pos="567"/>
              </w:tabs>
              <w:spacing w:line="276" w:lineRule="auto"/>
              <w:ind w:firstLine="0"/>
              <w:jc w:val="center"/>
              <w:rPr>
                <w:rFonts w:eastAsia="Times New Roman" w:cs="Times New Roman"/>
                <w:b/>
                <w:bCs/>
                <w:szCs w:val="28"/>
              </w:rPr>
            </w:pPr>
            <w:r w:rsidRPr="00094571">
              <w:rPr>
                <w:rFonts w:eastAsia="Times New Roman" w:cs="Times New Roman"/>
                <w:b/>
                <w:bCs/>
                <w:szCs w:val="28"/>
              </w:rPr>
              <w:t>Эффективность</w:t>
            </w:r>
          </w:p>
        </w:tc>
      </w:tr>
      <w:tr w:rsidR="003B788F" w:rsidRPr="00094571" w14:paraId="758B1911" w14:textId="77777777" w:rsidTr="003B788F">
        <w:trPr>
          <w:trHeight w:val="1185"/>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p w14:paraId="0F14C138"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Определение понятия</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2A4533EC" w14:textId="77777777" w:rsidR="003B788F" w:rsidRPr="00094571" w:rsidRDefault="003B788F" w:rsidP="00626861">
            <w:pPr>
              <w:tabs>
                <w:tab w:val="clear" w:pos="567"/>
              </w:tabs>
              <w:spacing w:line="276" w:lineRule="auto"/>
              <w:ind w:left="145" w:right="137" w:hanging="13"/>
              <w:rPr>
                <w:rFonts w:eastAsia="Times New Roman" w:cs="Times New Roman"/>
                <w:szCs w:val="28"/>
              </w:rPr>
            </w:pPr>
            <w:bookmarkStart w:id="17" w:name="_Hlk126913960"/>
            <w:r w:rsidRPr="00094571">
              <w:rPr>
                <w:rFonts w:eastAsia="Times New Roman" w:cs="Times New Roman"/>
                <w:szCs w:val="28"/>
              </w:rPr>
              <w:t>Свойство или совокупность существенных свойств системы, обусловливаю</w:t>
            </w:r>
            <w:r w:rsidRPr="00094571">
              <w:rPr>
                <w:rFonts w:eastAsia="Times New Roman" w:cs="Times New Roman"/>
                <w:szCs w:val="28"/>
              </w:rPr>
              <w:softHyphen/>
              <w:t>щих ее пригодность (соот</w:t>
            </w:r>
            <w:r w:rsidRPr="00094571">
              <w:rPr>
                <w:rFonts w:eastAsia="Times New Roman" w:cs="Times New Roman"/>
                <w:szCs w:val="28"/>
              </w:rPr>
              <w:softHyphen/>
              <w:t>ветствие) для использова</w:t>
            </w:r>
            <w:r w:rsidRPr="00094571">
              <w:rPr>
                <w:rFonts w:eastAsia="Times New Roman" w:cs="Times New Roman"/>
                <w:szCs w:val="28"/>
              </w:rPr>
              <w:softHyphen/>
              <w:t>ния по назначению</w:t>
            </w:r>
            <w:bookmarkEnd w:id="17"/>
            <w:r w:rsidRPr="00094571">
              <w:rPr>
                <w:rFonts w:eastAsia="Times New Roman" w:cs="Times New Roman"/>
                <w:szCs w:val="28"/>
              </w:rPr>
              <w:t>.</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3BE5AF83" w14:textId="77777777" w:rsidR="003B788F" w:rsidRPr="00094571" w:rsidRDefault="003B788F" w:rsidP="00626861">
            <w:pPr>
              <w:tabs>
                <w:tab w:val="clear" w:pos="567"/>
              </w:tabs>
              <w:spacing w:line="276" w:lineRule="auto"/>
              <w:ind w:left="145" w:right="137" w:hanging="13"/>
              <w:rPr>
                <w:rFonts w:eastAsia="Times New Roman" w:cs="Times New Roman"/>
                <w:szCs w:val="28"/>
              </w:rPr>
            </w:pPr>
            <w:bookmarkStart w:id="18" w:name="_Hlk126914004"/>
            <w:r w:rsidRPr="00094571">
              <w:rPr>
                <w:rFonts w:eastAsia="Times New Roman" w:cs="Times New Roman"/>
                <w:szCs w:val="28"/>
              </w:rPr>
              <w:t>Комплексное операционное свой</w:t>
            </w:r>
            <w:r w:rsidRPr="00094571">
              <w:rPr>
                <w:rFonts w:eastAsia="Times New Roman" w:cs="Times New Roman"/>
                <w:szCs w:val="28"/>
              </w:rPr>
              <w:softHyphen/>
              <w:t>ство (качество) процесса функ</w:t>
            </w:r>
            <w:r w:rsidRPr="00094571">
              <w:rPr>
                <w:rFonts w:eastAsia="Times New Roman" w:cs="Times New Roman"/>
                <w:szCs w:val="28"/>
              </w:rPr>
              <w:softHyphen/>
              <w:t>ционирования системы, характе</w:t>
            </w:r>
            <w:r w:rsidRPr="00094571">
              <w:rPr>
                <w:rFonts w:eastAsia="Times New Roman" w:cs="Times New Roman"/>
                <w:szCs w:val="28"/>
              </w:rPr>
              <w:softHyphen/>
              <w:t>ризующее его приспособленность к достижению цели операции (выполнению задачи системы)</w:t>
            </w:r>
            <w:bookmarkEnd w:id="18"/>
            <w:r w:rsidRPr="00094571">
              <w:rPr>
                <w:rFonts w:eastAsia="Times New Roman" w:cs="Times New Roman"/>
                <w:szCs w:val="28"/>
              </w:rPr>
              <w:t>.</w:t>
            </w:r>
          </w:p>
        </w:tc>
      </w:tr>
      <w:tr w:rsidR="003B788F" w:rsidRPr="00094571" w14:paraId="0BA3AEC6" w14:textId="77777777" w:rsidTr="003B788F">
        <w:trPr>
          <w:trHeight w:val="660"/>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p w14:paraId="744D9144"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Область при</w:t>
            </w:r>
            <w:r w:rsidRPr="00094571">
              <w:rPr>
                <w:rFonts w:eastAsia="Times New Roman" w:cs="Times New Roman"/>
                <w:szCs w:val="28"/>
              </w:rPr>
              <w:softHyphen/>
              <w:t>менения</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5ECAD3B7"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Объекты любой природы, в том числе элементы систем.</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2628F09E"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Только целенаправленные опера</w:t>
            </w:r>
            <w:r w:rsidRPr="00094571">
              <w:rPr>
                <w:rFonts w:eastAsia="Times New Roman" w:cs="Times New Roman"/>
                <w:szCs w:val="28"/>
              </w:rPr>
              <w:softHyphen/>
              <w:t>ции, проводимые системой.</w:t>
            </w:r>
          </w:p>
        </w:tc>
      </w:tr>
      <w:tr w:rsidR="003B788F" w:rsidRPr="00094571" w14:paraId="50D761CD" w14:textId="77777777" w:rsidTr="003B788F">
        <w:trPr>
          <w:trHeight w:val="1065"/>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p w14:paraId="21749F73"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Основная характери</w:t>
            </w:r>
            <w:r w:rsidRPr="00094571">
              <w:rPr>
                <w:rFonts w:eastAsia="Times New Roman" w:cs="Times New Roman"/>
                <w:szCs w:val="28"/>
              </w:rPr>
              <w:softHyphen/>
              <w:t>стика</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1215B720"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Совокупность атрибутив</w:t>
            </w:r>
            <w:r w:rsidRPr="00094571">
              <w:rPr>
                <w:rFonts w:eastAsia="Times New Roman" w:cs="Times New Roman"/>
                <w:szCs w:val="28"/>
              </w:rPr>
              <w:softHyphen/>
              <w:t>ных свойств системы, су</w:t>
            </w:r>
            <w:r w:rsidRPr="00094571">
              <w:rPr>
                <w:rFonts w:eastAsia="Times New Roman" w:cs="Times New Roman"/>
                <w:szCs w:val="28"/>
              </w:rPr>
              <w:softHyphen/>
              <w:t>щественных для ее исполь</w:t>
            </w:r>
            <w:r w:rsidRPr="00094571">
              <w:rPr>
                <w:rFonts w:eastAsia="Times New Roman" w:cs="Times New Roman"/>
                <w:szCs w:val="28"/>
              </w:rPr>
              <w:softHyphen/>
              <w:t>зования по назначению.</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661F10E0"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Степень соответствия результатов операции ее цели.</w:t>
            </w:r>
          </w:p>
        </w:tc>
      </w:tr>
      <w:tr w:rsidR="003B788F" w:rsidRPr="00094571" w14:paraId="2346102A" w14:textId="77777777" w:rsidTr="003B788F">
        <w:trPr>
          <w:trHeight w:val="1080"/>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p w14:paraId="71CFDC0C"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Фактор</w:t>
            </w:r>
          </w:p>
          <w:p w14:paraId="4E39ABC0"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структурного</w:t>
            </w:r>
          </w:p>
          <w:p w14:paraId="157EB41A"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анализа</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38D00AA2"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Строение системы (состав и свойства составных час</w:t>
            </w:r>
            <w:r w:rsidRPr="00094571">
              <w:rPr>
                <w:rFonts w:eastAsia="Times New Roman" w:cs="Times New Roman"/>
                <w:szCs w:val="28"/>
              </w:rPr>
              <w:softHyphen/>
              <w:t>тей, структура, организа</w:t>
            </w:r>
            <w:r w:rsidRPr="00094571">
              <w:rPr>
                <w:rFonts w:eastAsia="Times New Roman" w:cs="Times New Roman"/>
                <w:szCs w:val="28"/>
              </w:rPr>
              <w:softHyphen/>
              <w:t>ция).</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2034C3BE"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Алгоритм функционирования, качество системы, реализующей алгоритм, воздействия внешней среды.</w:t>
            </w:r>
          </w:p>
        </w:tc>
      </w:tr>
      <w:tr w:rsidR="003B788F" w:rsidRPr="00094571" w14:paraId="2813D78F" w14:textId="77777777" w:rsidTr="003B788F">
        <w:trPr>
          <w:trHeight w:val="1275"/>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p w14:paraId="51E6E151"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t>Размерность</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215EB3E6"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Показатель качества - век</w:t>
            </w:r>
            <w:r w:rsidRPr="00094571">
              <w:rPr>
                <w:rFonts w:eastAsia="Times New Roman" w:cs="Times New Roman"/>
                <w:szCs w:val="28"/>
              </w:rPr>
              <w:softHyphen/>
              <w:t>тор показателей сущест</w:t>
            </w:r>
            <w:r w:rsidRPr="00094571">
              <w:rPr>
                <w:rFonts w:eastAsia="Times New Roman" w:cs="Times New Roman"/>
                <w:szCs w:val="28"/>
              </w:rPr>
              <w:softHyphen/>
              <w:t>венных свойств.</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49283F5E"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 xml:space="preserve">Показатели результативности, ресурсоемкости и оперативности </w:t>
            </w:r>
            <w:r w:rsidRPr="00094571">
              <w:rPr>
                <w:rFonts w:eastAsia="Times New Roman" w:cs="Times New Roman"/>
                <w:szCs w:val="28"/>
              </w:rPr>
              <w:lastRenderedPageBreak/>
              <w:t>по исходу операции и по качест</w:t>
            </w:r>
            <w:r w:rsidRPr="00094571">
              <w:rPr>
                <w:rFonts w:eastAsia="Times New Roman" w:cs="Times New Roman"/>
                <w:szCs w:val="28"/>
              </w:rPr>
              <w:softHyphen/>
              <w:t>ву «алгоритма», обеспечивающе</w:t>
            </w:r>
            <w:r w:rsidRPr="00094571">
              <w:rPr>
                <w:rFonts w:eastAsia="Times New Roman" w:cs="Times New Roman"/>
                <w:szCs w:val="28"/>
              </w:rPr>
              <w:softHyphen/>
              <w:t>го получение результатов.</w:t>
            </w:r>
          </w:p>
        </w:tc>
      </w:tr>
      <w:tr w:rsidR="003B788F" w:rsidRPr="00094571" w14:paraId="7CDAABC1" w14:textId="77777777" w:rsidTr="003B788F">
        <w:trPr>
          <w:trHeight w:val="1275"/>
          <w:jc w:val="center"/>
        </w:trPr>
        <w:tc>
          <w:tcPr>
            <w:tcW w:w="1835" w:type="dxa"/>
            <w:tcBorders>
              <w:top w:val="single" w:sz="6" w:space="0" w:color="000000"/>
              <w:left w:val="single" w:sz="6" w:space="0" w:color="000000"/>
              <w:bottom w:val="single" w:sz="6" w:space="0" w:color="000000"/>
              <w:right w:val="single" w:sz="6" w:space="0" w:color="000000"/>
            </w:tcBorders>
            <w:shd w:val="clear" w:color="auto" w:fill="FFFFFF"/>
            <w:hideMark/>
          </w:tcPr>
          <w:p w14:paraId="1C415DB2" w14:textId="77777777" w:rsidR="003B788F" w:rsidRPr="00094571" w:rsidRDefault="003B788F" w:rsidP="00626861">
            <w:pPr>
              <w:tabs>
                <w:tab w:val="clear" w:pos="567"/>
              </w:tabs>
              <w:spacing w:line="276" w:lineRule="auto"/>
              <w:ind w:left="132" w:firstLine="0"/>
              <w:rPr>
                <w:rFonts w:eastAsia="Times New Roman" w:cs="Times New Roman"/>
                <w:szCs w:val="28"/>
              </w:rPr>
            </w:pPr>
            <w:r w:rsidRPr="00094571">
              <w:rPr>
                <w:rFonts w:eastAsia="Times New Roman" w:cs="Times New Roman"/>
                <w:szCs w:val="28"/>
              </w:rPr>
              <w:lastRenderedPageBreak/>
              <w:t>Способ оце</w:t>
            </w:r>
            <w:r w:rsidRPr="00094571">
              <w:rPr>
                <w:rFonts w:eastAsia="Times New Roman" w:cs="Times New Roman"/>
                <w:szCs w:val="28"/>
              </w:rPr>
              <w:softHyphen/>
              <w:t>нивания</w:t>
            </w:r>
          </w:p>
        </w:tc>
        <w:tc>
          <w:tcPr>
            <w:tcW w:w="3402" w:type="dxa"/>
            <w:tcBorders>
              <w:top w:val="single" w:sz="6" w:space="0" w:color="000000"/>
              <w:left w:val="single" w:sz="6" w:space="0" w:color="000000"/>
              <w:bottom w:val="single" w:sz="6" w:space="0" w:color="000000"/>
              <w:right w:val="single" w:sz="6" w:space="0" w:color="000000"/>
            </w:tcBorders>
            <w:shd w:val="clear" w:color="auto" w:fill="FFFFFF"/>
            <w:hideMark/>
          </w:tcPr>
          <w:p w14:paraId="12B439DA"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Критерии пригодности, оптимальности, превосход</w:t>
            </w:r>
            <w:r w:rsidRPr="00094571">
              <w:rPr>
                <w:rFonts w:eastAsia="Times New Roman" w:cs="Times New Roman"/>
                <w:szCs w:val="28"/>
              </w:rPr>
              <w:softHyphen/>
              <w:t>ства.</w:t>
            </w:r>
          </w:p>
        </w:tc>
        <w:tc>
          <w:tcPr>
            <w:tcW w:w="4244" w:type="dxa"/>
            <w:tcBorders>
              <w:top w:val="single" w:sz="6" w:space="0" w:color="000000"/>
              <w:left w:val="single" w:sz="6" w:space="0" w:color="000000"/>
              <w:bottom w:val="single" w:sz="6" w:space="0" w:color="000000"/>
              <w:right w:val="single" w:sz="6" w:space="0" w:color="000000"/>
            </w:tcBorders>
            <w:shd w:val="clear" w:color="auto" w:fill="FFFFFF"/>
            <w:hideMark/>
          </w:tcPr>
          <w:p w14:paraId="271C1EEA" w14:textId="77777777" w:rsidR="003B788F" w:rsidRPr="00094571" w:rsidRDefault="003B788F" w:rsidP="00626861">
            <w:pPr>
              <w:tabs>
                <w:tab w:val="clear" w:pos="567"/>
              </w:tabs>
              <w:spacing w:line="276" w:lineRule="auto"/>
              <w:ind w:left="145" w:right="137" w:hanging="13"/>
              <w:rPr>
                <w:rFonts w:eastAsia="Times New Roman" w:cs="Times New Roman"/>
                <w:szCs w:val="28"/>
              </w:rPr>
            </w:pPr>
            <w:r w:rsidRPr="00094571">
              <w:rPr>
                <w:rFonts w:eastAsia="Times New Roman" w:cs="Times New Roman"/>
                <w:szCs w:val="28"/>
              </w:rPr>
              <w:t>Критерии пригодности или опти</w:t>
            </w:r>
            <w:r w:rsidRPr="00094571">
              <w:rPr>
                <w:rFonts w:eastAsia="Times New Roman" w:cs="Times New Roman"/>
                <w:szCs w:val="28"/>
              </w:rPr>
              <w:softHyphen/>
              <w:t>мальности, определяемые в зави</w:t>
            </w:r>
            <w:r w:rsidRPr="00094571">
              <w:rPr>
                <w:rFonts w:eastAsia="Times New Roman" w:cs="Times New Roman"/>
                <w:szCs w:val="28"/>
              </w:rPr>
              <w:softHyphen/>
              <w:t>симости от типа проводимой опе</w:t>
            </w:r>
            <w:r w:rsidRPr="00094571">
              <w:rPr>
                <w:rFonts w:eastAsia="Times New Roman" w:cs="Times New Roman"/>
                <w:szCs w:val="28"/>
              </w:rPr>
              <w:softHyphen/>
              <w:t>рации (детерминированная, веро</w:t>
            </w:r>
            <w:r w:rsidRPr="00094571">
              <w:rPr>
                <w:rFonts w:eastAsia="Times New Roman" w:cs="Times New Roman"/>
                <w:szCs w:val="28"/>
              </w:rPr>
              <w:softHyphen/>
              <w:t>ятностная или неопределенная).</w:t>
            </w:r>
          </w:p>
        </w:tc>
      </w:tr>
    </w:tbl>
    <w:p w14:paraId="6BFC0685" w14:textId="77777777" w:rsidR="003B788F" w:rsidRPr="00094571" w:rsidRDefault="003B788F" w:rsidP="00626861">
      <w:pPr>
        <w:widowControl w:val="0"/>
        <w:tabs>
          <w:tab w:val="clear" w:pos="567"/>
        </w:tabs>
        <w:autoSpaceDE w:val="0"/>
        <w:autoSpaceDN w:val="0"/>
        <w:rPr>
          <w:rFonts w:eastAsia="Times New Roman" w:cs="Times New Roman"/>
          <w:szCs w:val="28"/>
          <w:lang w:eastAsia="en-US"/>
        </w:rPr>
      </w:pPr>
    </w:p>
    <w:p w14:paraId="3E92FC73" w14:textId="77777777" w:rsidR="003B788F" w:rsidRPr="00094571" w:rsidRDefault="003B788F" w:rsidP="00626861">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Процесс</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проектирования</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обычно</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предполагает</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решение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двух взаимосвязанных задач:</w:t>
      </w:r>
    </w:p>
    <w:p w14:paraId="27EBA36B" w14:textId="77777777" w:rsidR="003B788F" w:rsidRPr="00094571" w:rsidRDefault="003B788F" w:rsidP="00C3686F">
      <w:pPr>
        <w:widowControl w:val="0"/>
        <w:numPr>
          <w:ilvl w:val="0"/>
          <w:numId w:val="3"/>
        </w:numPr>
        <w:tabs>
          <w:tab w:val="clear" w:pos="567"/>
          <w:tab w:val="left" w:pos="1006"/>
        </w:tabs>
        <w:autoSpaceDE w:val="0"/>
        <w:autoSpaceDN w:val="0"/>
        <w:spacing w:after="160"/>
        <w:ind w:left="0" w:firstLine="567"/>
        <w:jc w:val="left"/>
        <w:rPr>
          <w:rFonts w:eastAsia="Calibri" w:cs="Times New Roman"/>
          <w:lang w:eastAsia="en-US"/>
        </w:rPr>
      </w:pPr>
      <w:r w:rsidRPr="00094571">
        <w:rPr>
          <w:rFonts w:eastAsia="Calibri" w:cs="Times New Roman"/>
          <w:lang w:eastAsia="en-US"/>
        </w:rPr>
        <w:t>задач</w:t>
      </w:r>
      <w:r w:rsidRPr="00094571">
        <w:rPr>
          <w:rFonts w:eastAsia="Calibri" w:cs="Times New Roman"/>
          <w:spacing w:val="1"/>
          <w:lang w:eastAsia="en-US"/>
        </w:rPr>
        <w:t xml:space="preserve"> </w:t>
      </w:r>
      <w:r w:rsidRPr="00094571">
        <w:rPr>
          <w:rFonts w:eastAsia="Calibri" w:cs="Times New Roman"/>
          <w:lang w:eastAsia="en-US"/>
        </w:rPr>
        <w:t>анализа,</w:t>
      </w:r>
      <w:r w:rsidRPr="00094571">
        <w:rPr>
          <w:rFonts w:eastAsia="Calibri" w:cs="Times New Roman"/>
          <w:spacing w:val="1"/>
          <w:lang w:eastAsia="en-US"/>
        </w:rPr>
        <w:t xml:space="preserve"> </w:t>
      </w:r>
      <w:r w:rsidRPr="00094571">
        <w:rPr>
          <w:rFonts w:eastAsia="Calibri" w:cs="Times New Roman"/>
          <w:lang w:eastAsia="en-US"/>
        </w:rPr>
        <w:t>связанных</w:t>
      </w:r>
      <w:r w:rsidRPr="00094571">
        <w:rPr>
          <w:rFonts w:eastAsia="Calibri" w:cs="Times New Roman"/>
          <w:spacing w:val="1"/>
          <w:lang w:eastAsia="en-US"/>
        </w:rPr>
        <w:t xml:space="preserve"> </w:t>
      </w:r>
      <w:r w:rsidRPr="00094571">
        <w:rPr>
          <w:rFonts w:eastAsia="Calibri" w:cs="Times New Roman"/>
          <w:lang w:eastAsia="en-US"/>
        </w:rPr>
        <w:t>с</w:t>
      </w:r>
      <w:r w:rsidRPr="00094571">
        <w:rPr>
          <w:rFonts w:eastAsia="Calibri" w:cs="Times New Roman"/>
          <w:spacing w:val="1"/>
          <w:lang w:eastAsia="en-US"/>
        </w:rPr>
        <w:t xml:space="preserve"> </w:t>
      </w:r>
      <w:r w:rsidRPr="00094571">
        <w:rPr>
          <w:rFonts w:eastAsia="Calibri" w:cs="Times New Roman"/>
          <w:lang w:eastAsia="en-US"/>
        </w:rPr>
        <w:t>оценкой</w:t>
      </w:r>
      <w:r w:rsidRPr="00094571">
        <w:rPr>
          <w:rFonts w:eastAsia="Calibri" w:cs="Times New Roman"/>
          <w:spacing w:val="1"/>
          <w:lang w:eastAsia="en-US"/>
        </w:rPr>
        <w:t xml:space="preserve"> качества и </w:t>
      </w:r>
      <w:r w:rsidRPr="00094571">
        <w:rPr>
          <w:rFonts w:eastAsia="Calibri" w:cs="Times New Roman"/>
          <w:lang w:eastAsia="en-US"/>
        </w:rPr>
        <w:t>эффективности</w:t>
      </w:r>
      <w:r w:rsidRPr="00094571">
        <w:rPr>
          <w:rFonts w:eastAsia="Calibri" w:cs="Times New Roman"/>
          <w:spacing w:val="1"/>
          <w:lang w:eastAsia="en-US"/>
        </w:rPr>
        <w:t xml:space="preserve"> </w:t>
      </w:r>
      <w:proofErr w:type="gramStart"/>
      <w:r w:rsidRPr="00094571">
        <w:rPr>
          <w:rFonts w:eastAsia="Calibri" w:cs="Times New Roman"/>
          <w:lang w:eastAsia="en-US"/>
        </w:rPr>
        <w:t xml:space="preserve">вариантов </w:t>
      </w:r>
      <w:r w:rsidRPr="00094571">
        <w:rPr>
          <w:rFonts w:eastAsia="Calibri" w:cs="Times New Roman"/>
          <w:spacing w:val="-67"/>
          <w:lang w:eastAsia="en-US"/>
        </w:rPr>
        <w:t xml:space="preserve"> </w:t>
      </w:r>
      <w:r w:rsidRPr="00094571">
        <w:rPr>
          <w:rFonts w:eastAsia="Calibri" w:cs="Times New Roman"/>
          <w:lang w:eastAsia="en-US"/>
        </w:rPr>
        <w:t>структурно</w:t>
      </w:r>
      <w:proofErr w:type="gramEnd"/>
      <w:r w:rsidRPr="00094571">
        <w:rPr>
          <w:rFonts w:eastAsia="Calibri" w:cs="Times New Roman"/>
          <w:lang w:eastAsia="en-US"/>
        </w:rPr>
        <w:t>-функциональной</w:t>
      </w:r>
      <w:r w:rsidRPr="00094571">
        <w:rPr>
          <w:rFonts w:eastAsia="Calibri" w:cs="Times New Roman"/>
          <w:spacing w:val="1"/>
          <w:lang w:eastAsia="en-US"/>
        </w:rPr>
        <w:t xml:space="preserve"> </w:t>
      </w:r>
      <w:r w:rsidRPr="00094571">
        <w:rPr>
          <w:rFonts w:eastAsia="Calibri" w:cs="Times New Roman"/>
          <w:lang w:eastAsia="en-US"/>
        </w:rPr>
        <w:t>организации</w:t>
      </w:r>
      <w:r w:rsidRPr="00094571">
        <w:rPr>
          <w:rFonts w:eastAsia="Calibri" w:cs="Times New Roman"/>
          <w:spacing w:val="1"/>
          <w:lang w:eastAsia="en-US"/>
        </w:rPr>
        <w:t xml:space="preserve"> </w:t>
      </w:r>
      <w:r w:rsidRPr="00094571">
        <w:rPr>
          <w:rFonts w:eastAsia="Calibri" w:cs="Times New Roman"/>
          <w:lang w:eastAsia="en-US"/>
        </w:rPr>
        <w:t>системы,</w:t>
      </w:r>
      <w:r w:rsidRPr="00094571">
        <w:rPr>
          <w:rFonts w:eastAsia="Calibri" w:cs="Times New Roman"/>
          <w:spacing w:val="1"/>
          <w:lang w:eastAsia="en-US"/>
        </w:rPr>
        <w:t xml:space="preserve"> </w:t>
      </w:r>
      <w:r w:rsidRPr="00094571">
        <w:rPr>
          <w:rFonts w:eastAsia="Calibri" w:cs="Times New Roman"/>
          <w:lang w:eastAsia="en-US"/>
        </w:rPr>
        <w:t>задаваемой</w:t>
      </w:r>
      <w:r w:rsidRPr="00094571">
        <w:rPr>
          <w:rFonts w:eastAsia="Calibri" w:cs="Times New Roman"/>
          <w:spacing w:val="1"/>
          <w:lang w:eastAsia="en-US"/>
        </w:rPr>
        <w:t xml:space="preserve"> </w:t>
      </w:r>
      <w:r w:rsidRPr="00094571">
        <w:rPr>
          <w:rFonts w:eastAsia="Calibri" w:cs="Times New Roman"/>
          <w:lang w:eastAsia="en-US"/>
        </w:rPr>
        <w:t>в</w:t>
      </w:r>
      <w:r w:rsidRPr="00094571">
        <w:rPr>
          <w:rFonts w:eastAsia="Calibri" w:cs="Times New Roman"/>
          <w:spacing w:val="1"/>
          <w:lang w:eastAsia="en-US"/>
        </w:rPr>
        <w:t xml:space="preserve"> </w:t>
      </w:r>
      <w:r w:rsidRPr="00094571">
        <w:rPr>
          <w:rFonts w:eastAsia="Calibri" w:cs="Times New Roman"/>
          <w:lang w:eastAsia="en-US"/>
        </w:rPr>
        <w:t>виде</w:t>
      </w:r>
      <w:r w:rsidRPr="00094571">
        <w:rPr>
          <w:rFonts w:eastAsia="Calibri" w:cs="Times New Roman"/>
          <w:spacing w:val="1"/>
          <w:lang w:eastAsia="en-US"/>
        </w:rPr>
        <w:t xml:space="preserve"> </w:t>
      </w:r>
      <w:r w:rsidRPr="00094571">
        <w:rPr>
          <w:rFonts w:eastAsia="Calibri" w:cs="Times New Roman"/>
          <w:lang w:eastAsia="en-US"/>
        </w:rPr>
        <w:t>совокупности показателей</w:t>
      </w:r>
      <w:r w:rsidRPr="00094571">
        <w:rPr>
          <w:rFonts w:eastAsia="Calibri" w:cs="Times New Roman"/>
          <w:spacing w:val="1"/>
          <w:lang w:eastAsia="en-US"/>
        </w:rPr>
        <w:t xml:space="preserve"> качества и </w:t>
      </w:r>
      <w:r w:rsidRPr="00094571">
        <w:rPr>
          <w:rFonts w:eastAsia="Calibri" w:cs="Times New Roman"/>
          <w:lang w:eastAsia="en-US"/>
        </w:rPr>
        <w:t>эффективности;</w:t>
      </w:r>
    </w:p>
    <w:p w14:paraId="15E8F8F8" w14:textId="77777777" w:rsidR="003B788F" w:rsidRPr="00094571" w:rsidRDefault="003B788F" w:rsidP="00C3686F">
      <w:pPr>
        <w:widowControl w:val="0"/>
        <w:numPr>
          <w:ilvl w:val="0"/>
          <w:numId w:val="3"/>
        </w:numPr>
        <w:tabs>
          <w:tab w:val="clear" w:pos="567"/>
          <w:tab w:val="left" w:pos="1006"/>
        </w:tabs>
        <w:autoSpaceDE w:val="0"/>
        <w:autoSpaceDN w:val="0"/>
        <w:spacing w:after="160"/>
        <w:ind w:left="0" w:firstLine="567"/>
        <w:jc w:val="left"/>
        <w:rPr>
          <w:rFonts w:eastAsia="Calibri" w:cs="Times New Roman"/>
          <w:lang w:eastAsia="en-US"/>
        </w:rPr>
      </w:pPr>
      <w:r w:rsidRPr="00094571">
        <w:rPr>
          <w:rFonts w:eastAsia="Calibri" w:cs="Times New Roman"/>
          <w:lang w:eastAsia="en-US"/>
        </w:rPr>
        <w:t>задач синтеза, направленных на построение оптимальных систем или</w:t>
      </w:r>
      <w:r w:rsidRPr="00094571">
        <w:rPr>
          <w:rFonts w:eastAsia="Calibri" w:cs="Times New Roman"/>
          <w:spacing w:val="1"/>
          <w:lang w:eastAsia="en-US"/>
        </w:rPr>
        <w:t xml:space="preserve"> </w:t>
      </w:r>
      <w:r w:rsidRPr="00094571">
        <w:rPr>
          <w:rFonts w:eastAsia="Calibri" w:cs="Times New Roman"/>
          <w:lang w:eastAsia="en-US"/>
        </w:rPr>
        <w:t xml:space="preserve">выбор наилучшего варианта структурно-функциональной организации </w:t>
      </w:r>
      <w:proofErr w:type="gramStart"/>
      <w:r w:rsidRPr="00094571">
        <w:rPr>
          <w:rFonts w:eastAsia="Calibri" w:cs="Times New Roman"/>
          <w:lang w:eastAsia="en-US"/>
        </w:rPr>
        <w:t xml:space="preserve">системы </w:t>
      </w:r>
      <w:r w:rsidRPr="00094571">
        <w:rPr>
          <w:rFonts w:eastAsia="Calibri" w:cs="Times New Roman"/>
          <w:spacing w:val="-67"/>
          <w:lang w:eastAsia="en-US"/>
        </w:rPr>
        <w:t xml:space="preserve"> </w:t>
      </w:r>
      <w:r w:rsidRPr="00094571">
        <w:rPr>
          <w:rFonts w:eastAsia="Calibri" w:cs="Times New Roman"/>
          <w:lang w:eastAsia="en-US"/>
        </w:rPr>
        <w:t>в</w:t>
      </w:r>
      <w:proofErr w:type="gramEnd"/>
      <w:r w:rsidRPr="00094571">
        <w:rPr>
          <w:rFonts w:eastAsia="Calibri" w:cs="Times New Roman"/>
          <w:spacing w:val="-3"/>
          <w:lang w:eastAsia="en-US"/>
        </w:rPr>
        <w:t xml:space="preserve"> </w:t>
      </w:r>
      <w:r w:rsidRPr="00094571">
        <w:rPr>
          <w:rFonts w:eastAsia="Calibri" w:cs="Times New Roman"/>
          <w:lang w:eastAsia="en-US"/>
        </w:rPr>
        <w:t>соответствии с</w:t>
      </w:r>
      <w:r w:rsidRPr="00094571">
        <w:rPr>
          <w:rFonts w:eastAsia="Calibri" w:cs="Times New Roman"/>
          <w:spacing w:val="-1"/>
          <w:lang w:eastAsia="en-US"/>
        </w:rPr>
        <w:t xml:space="preserve"> </w:t>
      </w:r>
      <w:r w:rsidRPr="00094571">
        <w:rPr>
          <w:rFonts w:eastAsia="Calibri" w:cs="Times New Roman"/>
          <w:lang w:eastAsia="en-US"/>
        </w:rPr>
        <w:t>выбранными</w:t>
      </w:r>
      <w:r w:rsidRPr="00094571">
        <w:rPr>
          <w:rFonts w:eastAsia="Calibri" w:cs="Times New Roman"/>
          <w:spacing w:val="-1"/>
          <w:lang w:eastAsia="en-US"/>
        </w:rPr>
        <w:t xml:space="preserve"> </w:t>
      </w:r>
      <w:r w:rsidRPr="00094571">
        <w:rPr>
          <w:rFonts w:eastAsia="Calibri" w:cs="Times New Roman"/>
          <w:lang w:eastAsia="en-US"/>
        </w:rPr>
        <w:t>критериями качества и эффективности.</w:t>
      </w:r>
    </w:p>
    <w:p w14:paraId="25A4054E" w14:textId="77777777" w:rsidR="003B788F" w:rsidRPr="00094571" w:rsidRDefault="003B788F" w:rsidP="00626861">
      <w:pPr>
        <w:widowControl w:val="0"/>
        <w:tabs>
          <w:tab w:val="clear" w:pos="567"/>
        </w:tabs>
        <w:autoSpaceDE w:val="0"/>
        <w:autoSpaceDN w:val="0"/>
        <w:ind w:right="170"/>
        <w:rPr>
          <w:rFonts w:eastAsia="Times New Roman" w:cs="Times New Roman"/>
          <w:spacing w:val="1"/>
          <w:szCs w:val="28"/>
          <w:lang w:eastAsia="en-US"/>
        </w:rPr>
      </w:pPr>
      <w:r w:rsidRPr="00094571">
        <w:rPr>
          <w:rFonts w:eastAsia="Times New Roman" w:cs="Times New Roman"/>
          <w:bCs/>
          <w:i/>
          <w:szCs w:val="28"/>
          <w:lang w:eastAsia="en-US"/>
        </w:rPr>
        <w:t>Анализ</w:t>
      </w:r>
      <w:r w:rsidRPr="00094571">
        <w:rPr>
          <w:rFonts w:eastAsia="Times New Roman" w:cs="Times New Roman"/>
          <w:b/>
          <w:i/>
          <w:spacing w:val="1"/>
          <w:szCs w:val="28"/>
          <w:lang w:eastAsia="en-US"/>
        </w:rPr>
        <w:t xml:space="preserve"> </w:t>
      </w:r>
      <w:r w:rsidRPr="00094571">
        <w:rPr>
          <w:rFonts w:eastAsia="Times New Roman" w:cs="Times New Roman"/>
          <w:szCs w:val="28"/>
          <w:lang w:eastAsia="en-US"/>
        </w:rPr>
        <w:t>(от</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греч.</w:t>
      </w:r>
      <w:r w:rsidRPr="00094571">
        <w:rPr>
          <w:rFonts w:eastAsia="Times New Roman" w:cs="Times New Roman"/>
          <w:spacing w:val="1"/>
          <w:szCs w:val="28"/>
          <w:lang w:eastAsia="en-US"/>
        </w:rPr>
        <w:t xml:space="preserve"> </w:t>
      </w:r>
      <w:proofErr w:type="spellStart"/>
      <w:r w:rsidRPr="00094571">
        <w:rPr>
          <w:rFonts w:eastAsia="Times New Roman" w:cs="Times New Roman"/>
          <w:szCs w:val="28"/>
          <w:lang w:eastAsia="en-US"/>
        </w:rPr>
        <w:t>análysis</w:t>
      </w:r>
      <w:proofErr w:type="spellEnd"/>
      <w:r w:rsidRPr="00094571">
        <w:rPr>
          <w:rFonts w:eastAsia="Times New Roman" w:cs="Times New Roman"/>
          <w:spacing w:val="1"/>
          <w:szCs w:val="28"/>
          <w:lang w:eastAsia="en-US"/>
        </w:rPr>
        <w:t xml:space="preserve"> </w:t>
      </w:r>
      <w:r w:rsidRPr="00094571">
        <w:rPr>
          <w:rFonts w:eastAsia="Times New Roman" w:cs="Times New Roman"/>
          <w:szCs w:val="28"/>
          <w:lang w:eastAsia="en-US"/>
        </w:rPr>
        <w:t>—</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разложение,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расчленение)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заключается</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определении свойств и закономерностей, присущих процессам, протекающим 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системе.</w:t>
      </w:r>
      <w:r w:rsidRPr="00094571">
        <w:rPr>
          <w:rFonts w:eastAsia="Times New Roman" w:cs="Times New Roman"/>
          <w:spacing w:val="1"/>
          <w:szCs w:val="28"/>
          <w:lang w:eastAsia="en-US"/>
        </w:rPr>
        <w:t xml:space="preserve"> </w:t>
      </w:r>
    </w:p>
    <w:p w14:paraId="206C588E" w14:textId="77777777" w:rsidR="003B788F" w:rsidRPr="00094571" w:rsidRDefault="003B788F" w:rsidP="00626861">
      <w:pPr>
        <w:widowControl w:val="0"/>
        <w:tabs>
          <w:tab w:val="clear" w:pos="567"/>
        </w:tabs>
        <w:autoSpaceDE w:val="0"/>
        <w:autoSpaceDN w:val="0"/>
        <w:ind w:right="170"/>
        <w:rPr>
          <w:rFonts w:eastAsia="Times New Roman" w:cs="Times New Roman"/>
          <w:szCs w:val="28"/>
          <w:lang w:eastAsia="en-US"/>
        </w:rPr>
      </w:pPr>
      <w:r w:rsidRPr="00094571">
        <w:rPr>
          <w:rFonts w:eastAsia="Times New Roman" w:cs="Times New Roman"/>
          <w:szCs w:val="28"/>
          <w:lang w:eastAsia="en-US"/>
        </w:rPr>
        <w:t>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процессе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анализа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на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основе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сведений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функциях</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и</w:t>
      </w:r>
      <w:r w:rsidRPr="00094571">
        <w:rPr>
          <w:rFonts w:eastAsia="Times New Roman" w:cs="Times New Roman"/>
          <w:spacing w:val="1"/>
          <w:szCs w:val="28"/>
          <w:lang w:eastAsia="en-US"/>
        </w:rPr>
        <w:t xml:space="preserve"> </w:t>
      </w:r>
      <w:proofErr w:type="gramStart"/>
      <w:r w:rsidRPr="00094571">
        <w:rPr>
          <w:rFonts w:eastAsia="Times New Roman" w:cs="Times New Roman"/>
          <w:szCs w:val="28"/>
          <w:lang w:eastAsia="en-US"/>
        </w:rPr>
        <w:t xml:space="preserve">параметрах </w:t>
      </w:r>
      <w:r w:rsidRPr="00094571">
        <w:rPr>
          <w:rFonts w:eastAsia="Times New Roman" w:cs="Times New Roman"/>
          <w:spacing w:val="-67"/>
          <w:szCs w:val="28"/>
          <w:lang w:eastAsia="en-US"/>
        </w:rPr>
        <w:t xml:space="preserve"> </w:t>
      </w:r>
      <w:r w:rsidRPr="00094571">
        <w:rPr>
          <w:rFonts w:eastAsia="Times New Roman" w:cs="Times New Roman"/>
          <w:szCs w:val="28"/>
          <w:lang w:eastAsia="en-US"/>
        </w:rPr>
        <w:t>элементов</w:t>
      </w:r>
      <w:proofErr w:type="gramEnd"/>
      <w:r w:rsidRPr="00094571">
        <w:rPr>
          <w:rFonts w:eastAsia="Times New Roman" w:cs="Times New Roman"/>
          <w:szCs w:val="28"/>
          <w:lang w:eastAsia="en-US"/>
        </w:rPr>
        <w:t>,</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входящих</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состав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и</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сведений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структуре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 xml:space="preserve">определяются значения </w:t>
      </w:r>
      <w:r w:rsidRPr="00094571">
        <w:rPr>
          <w:rFonts w:eastAsia="Times New Roman" w:cs="Times New Roman"/>
          <w:i/>
          <w:szCs w:val="28"/>
          <w:lang w:eastAsia="en-US"/>
        </w:rPr>
        <w:t>показателей качества и эффективности</w:t>
      </w:r>
      <w:r w:rsidRPr="00094571">
        <w:rPr>
          <w:rFonts w:eastAsia="Times New Roman" w:cs="Times New Roman"/>
          <w:szCs w:val="28"/>
          <w:lang w:eastAsia="en-US"/>
        </w:rPr>
        <w:t>, описывающие свойства,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присущие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 xml:space="preserve">системе, и степень ее приспособленности к достижению цели </w:t>
      </w:r>
      <w:r w:rsidR="002D3B51" w:rsidRPr="00094571">
        <w:rPr>
          <w:rFonts w:eastAsia="Times New Roman" w:cs="Times New Roman"/>
          <w:szCs w:val="28"/>
          <w:lang w:eastAsia="en-US"/>
        </w:rPr>
        <w:t>функционирования</w:t>
      </w:r>
      <w:r w:rsidRPr="00094571">
        <w:rPr>
          <w:rFonts w:eastAsia="Times New Roman" w:cs="Times New Roman"/>
          <w:szCs w:val="28"/>
          <w:lang w:eastAsia="en-US"/>
        </w:rPr>
        <w:t>.</w:t>
      </w:r>
    </w:p>
    <w:p w14:paraId="778E038B" w14:textId="77777777" w:rsidR="003B788F" w:rsidRPr="00094571" w:rsidRDefault="003B788F" w:rsidP="00626861">
      <w:pPr>
        <w:widowControl w:val="0"/>
        <w:tabs>
          <w:tab w:val="clear" w:pos="567"/>
        </w:tabs>
        <w:autoSpaceDE w:val="0"/>
        <w:autoSpaceDN w:val="0"/>
        <w:ind w:right="169"/>
        <w:rPr>
          <w:rFonts w:eastAsia="Times New Roman" w:cs="Times New Roman"/>
          <w:szCs w:val="28"/>
          <w:lang w:eastAsia="en-US"/>
        </w:rPr>
      </w:pPr>
      <w:r w:rsidRPr="00094571">
        <w:rPr>
          <w:rFonts w:eastAsia="Times New Roman" w:cs="Times New Roman"/>
          <w:bCs/>
          <w:i/>
          <w:szCs w:val="28"/>
          <w:lang w:eastAsia="en-US"/>
        </w:rPr>
        <w:t>Синтез</w:t>
      </w:r>
      <w:r w:rsidRPr="00094571">
        <w:rPr>
          <w:rFonts w:eastAsia="Times New Roman" w:cs="Times New Roman"/>
          <w:b/>
          <w:i/>
          <w:szCs w:val="28"/>
          <w:lang w:eastAsia="en-US"/>
        </w:rPr>
        <w:t xml:space="preserve"> </w:t>
      </w:r>
      <w:r w:rsidRPr="00094571">
        <w:rPr>
          <w:rFonts w:eastAsia="Times New Roman" w:cs="Times New Roman"/>
          <w:szCs w:val="28"/>
          <w:lang w:eastAsia="en-US"/>
        </w:rPr>
        <w:t xml:space="preserve">(от греч. </w:t>
      </w:r>
      <w:proofErr w:type="spellStart"/>
      <w:r w:rsidRPr="00094571">
        <w:rPr>
          <w:rFonts w:eastAsia="Times New Roman" w:cs="Times New Roman"/>
          <w:szCs w:val="28"/>
          <w:lang w:eastAsia="en-US"/>
        </w:rPr>
        <w:t>synthesis</w:t>
      </w:r>
      <w:proofErr w:type="spellEnd"/>
      <w:r w:rsidRPr="00094571">
        <w:rPr>
          <w:rFonts w:eastAsia="Times New Roman" w:cs="Times New Roman"/>
          <w:szCs w:val="28"/>
          <w:lang w:eastAsia="en-US"/>
        </w:rPr>
        <w:t xml:space="preserve"> - соединение, сочетание, составление) 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заключается</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определении</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структурной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и</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функциональной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организации</w:t>
      </w:r>
      <w:r w:rsidRPr="00094571">
        <w:rPr>
          <w:rFonts w:eastAsia="Times New Roman" w:cs="Times New Roman"/>
          <w:spacing w:val="-67"/>
          <w:szCs w:val="28"/>
          <w:lang w:eastAsia="en-US"/>
        </w:rPr>
        <w:t xml:space="preserve">                                                                                                                                                   </w:t>
      </w:r>
      <w:r w:rsidRPr="00094571">
        <w:rPr>
          <w:rFonts w:eastAsia="Times New Roman" w:cs="Times New Roman"/>
          <w:szCs w:val="28"/>
          <w:lang w:eastAsia="en-US"/>
        </w:rPr>
        <w:t>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удовлетворяющей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требованиям,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предъявляемым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к</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эффективности</w:t>
      </w:r>
      <w:r w:rsidRPr="00094571">
        <w:rPr>
          <w:rFonts w:eastAsia="Times New Roman" w:cs="Times New Roman"/>
          <w:spacing w:val="1"/>
          <w:szCs w:val="28"/>
          <w:lang w:eastAsia="en-US"/>
        </w:rPr>
        <w:t xml:space="preserve"> </w:t>
      </w:r>
      <w:r w:rsidRPr="00094571">
        <w:rPr>
          <w:rFonts w:eastAsia="Times New Roman" w:cs="Times New Roman"/>
          <w:szCs w:val="28"/>
          <w:lang w:eastAsia="en-US"/>
        </w:rPr>
        <w:t xml:space="preserve">системы. </w:t>
      </w:r>
    </w:p>
    <w:p w14:paraId="1E2AE209" w14:textId="34604695" w:rsidR="003B788F" w:rsidRPr="00094571" w:rsidRDefault="003B788F" w:rsidP="00626861">
      <w:pPr>
        <w:widowControl w:val="0"/>
        <w:tabs>
          <w:tab w:val="clear" w:pos="567"/>
        </w:tabs>
        <w:autoSpaceDE w:val="0"/>
        <w:autoSpaceDN w:val="0"/>
        <w:ind w:right="169"/>
        <w:rPr>
          <w:rFonts w:eastAsia="Times New Roman" w:cs="Times New Roman"/>
          <w:szCs w:val="28"/>
          <w:lang w:eastAsia="en-US"/>
        </w:rPr>
      </w:pPr>
      <w:r w:rsidRPr="00094571">
        <w:rPr>
          <w:rFonts w:eastAsia="Times New Roman" w:cs="Times New Roman"/>
          <w:szCs w:val="28"/>
          <w:lang w:eastAsia="en-US"/>
        </w:rPr>
        <w:lastRenderedPageBreak/>
        <w:t>Синтез служит о</w:t>
      </w:r>
      <w:r w:rsidR="00C744CA" w:rsidRPr="00094571">
        <w:rPr>
          <w:rFonts w:eastAsia="Times New Roman" w:cs="Times New Roman"/>
          <w:szCs w:val="28"/>
          <w:lang w:eastAsia="en-US"/>
        </w:rPr>
        <w:t>сновой для задач проектирования</w:t>
      </w:r>
      <w:r w:rsidRPr="00094571">
        <w:rPr>
          <w:rFonts w:eastAsia="Times New Roman" w:cs="Times New Roman"/>
          <w:szCs w:val="28"/>
          <w:lang w:eastAsia="en-US"/>
        </w:rPr>
        <w:t xml:space="preserve"> и направлен на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построение</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удовлетворяющей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наилучшим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образом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заданным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требованиям.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При</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этом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задача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синтеза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может</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решаться</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как</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задача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выбора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наилучшего варианта из нескольких вариантов построения системы, либо как</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задача</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построения</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оптимальной</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системы</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соответствии</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с</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выбранным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критерием</w:t>
      </w:r>
      <w:r w:rsidRPr="00094571">
        <w:rPr>
          <w:rFonts w:eastAsia="Times New Roman" w:cs="Times New Roman"/>
          <w:spacing w:val="-1"/>
          <w:szCs w:val="28"/>
          <w:lang w:eastAsia="en-US"/>
        </w:rPr>
        <w:t xml:space="preserve"> </w:t>
      </w:r>
      <w:r w:rsidRPr="00094571">
        <w:rPr>
          <w:rFonts w:eastAsia="Times New Roman" w:cs="Times New Roman"/>
          <w:szCs w:val="28"/>
          <w:lang w:eastAsia="en-US"/>
        </w:rPr>
        <w:t>эффективности.</w:t>
      </w:r>
    </w:p>
    <w:p w14:paraId="6E2E3488" w14:textId="7DCE365F" w:rsidR="003B788F" w:rsidRPr="00094571" w:rsidRDefault="00C744CA" w:rsidP="00626861">
      <w:pPr>
        <w:widowControl w:val="0"/>
        <w:tabs>
          <w:tab w:val="clear" w:pos="567"/>
        </w:tabs>
        <w:autoSpaceDE w:val="0"/>
        <w:autoSpaceDN w:val="0"/>
        <w:ind w:right="169"/>
        <w:rPr>
          <w:rFonts w:eastAsia="Times New Roman" w:cs="Times New Roman"/>
          <w:szCs w:val="28"/>
          <w:lang w:eastAsia="en-US"/>
        </w:rPr>
      </w:pPr>
      <w:r w:rsidRPr="00094571">
        <w:rPr>
          <w:rFonts w:eastAsia="Times New Roman" w:cs="Times New Roman"/>
          <w:szCs w:val="28"/>
          <w:lang w:eastAsia="en-US"/>
        </w:rPr>
        <w:t xml:space="preserve">Качество и эффективность </w:t>
      </w:r>
      <w:r w:rsidR="003B788F" w:rsidRPr="00094571">
        <w:rPr>
          <w:rFonts w:eastAsia="Times New Roman" w:cs="Times New Roman"/>
          <w:szCs w:val="28"/>
          <w:lang w:eastAsia="en-US"/>
        </w:rPr>
        <w:t>функционирования си</w:t>
      </w:r>
      <w:r w:rsidRPr="00094571">
        <w:rPr>
          <w:rFonts w:eastAsia="Times New Roman" w:cs="Times New Roman"/>
          <w:szCs w:val="28"/>
          <w:lang w:eastAsia="en-US"/>
        </w:rPr>
        <w:t xml:space="preserve">стем обычно оцениваются набором </w:t>
      </w:r>
      <w:r w:rsidR="003B788F" w:rsidRPr="00094571">
        <w:rPr>
          <w:rFonts w:eastAsia="Times New Roman" w:cs="Times New Roman"/>
          <w:szCs w:val="28"/>
          <w:lang w:eastAsia="en-US"/>
        </w:rPr>
        <w:t xml:space="preserve">соответствующих </w:t>
      </w:r>
      <w:r w:rsidR="003B788F" w:rsidRPr="00094571">
        <w:rPr>
          <w:rFonts w:eastAsia="Times New Roman" w:cs="Times New Roman"/>
          <w:i/>
          <w:szCs w:val="28"/>
          <w:lang w:eastAsia="en-US"/>
        </w:rPr>
        <w:t>показателей</w:t>
      </w:r>
      <w:r w:rsidR="003B788F" w:rsidRPr="00094571">
        <w:rPr>
          <w:rFonts w:eastAsia="Times New Roman" w:cs="Times New Roman"/>
          <w:szCs w:val="28"/>
          <w:lang w:eastAsia="en-US"/>
        </w:rPr>
        <w:t>.</w:t>
      </w:r>
    </w:p>
    <w:p w14:paraId="7DA22742" w14:textId="77777777" w:rsidR="003B788F" w:rsidRPr="00094571" w:rsidRDefault="003B788F" w:rsidP="00626861">
      <w:pPr>
        <w:tabs>
          <w:tab w:val="clear" w:pos="567"/>
          <w:tab w:val="left" w:pos="2600"/>
          <w:tab w:val="left" w:pos="4912"/>
          <w:tab w:val="left" w:pos="6497"/>
          <w:tab w:val="left" w:pos="6877"/>
          <w:tab w:val="left" w:pos="7677"/>
          <w:tab w:val="left" w:pos="8742"/>
        </w:tabs>
        <w:rPr>
          <w:rFonts w:eastAsia="Calibri" w:cs="Times New Roman"/>
          <w:spacing w:val="-2"/>
          <w:lang w:eastAsia="en-US"/>
        </w:rPr>
      </w:pPr>
      <w:r w:rsidRPr="00094571">
        <w:rPr>
          <w:rFonts w:eastAsia="Calibri" w:cs="Times New Roman"/>
          <w:i/>
          <w:iCs/>
          <w:spacing w:val="-2"/>
          <w:lang w:eastAsia="en-US"/>
        </w:rPr>
        <w:t>Показатель качества</w:t>
      </w:r>
      <w:r w:rsidRPr="00094571">
        <w:rPr>
          <w:rFonts w:eastAsia="Calibri" w:cs="Times New Roman"/>
          <w:spacing w:val="-2"/>
          <w:lang w:eastAsia="en-US"/>
        </w:rPr>
        <w:t xml:space="preserve"> - вектор показателей существенных свойств. </w:t>
      </w:r>
    </w:p>
    <w:p w14:paraId="50C917DF" w14:textId="77777777" w:rsidR="003B788F" w:rsidRPr="00094571" w:rsidRDefault="003B788F" w:rsidP="00626861">
      <w:pPr>
        <w:tabs>
          <w:tab w:val="clear" w:pos="567"/>
          <w:tab w:val="left" w:pos="2600"/>
          <w:tab w:val="left" w:pos="4912"/>
          <w:tab w:val="left" w:pos="6497"/>
          <w:tab w:val="left" w:pos="6877"/>
          <w:tab w:val="left" w:pos="7677"/>
          <w:tab w:val="left" w:pos="8742"/>
        </w:tabs>
        <w:rPr>
          <w:rFonts w:eastAsia="Calibri" w:cs="Times New Roman"/>
          <w:spacing w:val="-2"/>
          <w:lang w:eastAsia="en-US"/>
        </w:rPr>
      </w:pPr>
      <w:r w:rsidRPr="00094571">
        <w:rPr>
          <w:rFonts w:eastAsia="Calibri" w:cs="Times New Roman"/>
          <w:spacing w:val="-2"/>
          <w:lang w:eastAsia="en-US"/>
        </w:rPr>
        <w:t>Показатель качества может иметь как количественный, так и качественный смысл.</w:t>
      </w:r>
    </w:p>
    <w:p w14:paraId="4DA59A75" w14:textId="77777777" w:rsidR="003B788F" w:rsidRPr="00094571" w:rsidRDefault="003B788F" w:rsidP="00626861">
      <w:pPr>
        <w:tabs>
          <w:tab w:val="clear" w:pos="567"/>
          <w:tab w:val="left" w:pos="2600"/>
          <w:tab w:val="left" w:pos="4912"/>
          <w:tab w:val="left" w:pos="6497"/>
          <w:tab w:val="left" w:pos="6877"/>
          <w:tab w:val="left" w:pos="7677"/>
          <w:tab w:val="left" w:pos="8742"/>
        </w:tabs>
        <w:rPr>
          <w:rFonts w:eastAsia="Calibri" w:cs="Times New Roman"/>
          <w:lang w:eastAsia="en-US"/>
        </w:rPr>
      </w:pPr>
      <w:r w:rsidRPr="00094571">
        <w:rPr>
          <w:rFonts w:eastAsia="Calibri" w:cs="Times New Roman"/>
          <w:lang w:eastAsia="en-US"/>
        </w:rPr>
        <w:t>Качественное оценивание используются на начальных этапах моделирования, если реальная система не может быть выражена в количественных характеристиках, отсутствуют описания закономерностей систем в виде аналитических зависимостей. В результате такого моделирования разрабатывается концептуальная модель системы.</w:t>
      </w:r>
    </w:p>
    <w:p w14:paraId="6523492D" w14:textId="77777777" w:rsidR="003B788F" w:rsidRPr="00094571" w:rsidRDefault="003B788F" w:rsidP="00626861">
      <w:pPr>
        <w:tabs>
          <w:tab w:val="clear" w:pos="567"/>
          <w:tab w:val="left" w:pos="2600"/>
          <w:tab w:val="left" w:pos="4912"/>
          <w:tab w:val="left" w:pos="6497"/>
          <w:tab w:val="left" w:pos="6877"/>
          <w:tab w:val="left" w:pos="7677"/>
          <w:tab w:val="left" w:pos="8742"/>
        </w:tabs>
        <w:rPr>
          <w:rFonts w:eastAsia="Calibri" w:cs="Times New Roman"/>
          <w:lang w:eastAsia="en-US"/>
        </w:rPr>
      </w:pPr>
      <w:r w:rsidRPr="00094571">
        <w:rPr>
          <w:rFonts w:eastAsia="Calibri" w:cs="Times New Roman"/>
          <w:lang w:eastAsia="en-US"/>
        </w:rPr>
        <w:t>Количественное оценивание используются на последующих этапах моделирования для количественного анализа вариантов системы.</w:t>
      </w:r>
    </w:p>
    <w:p w14:paraId="15BB38EA" w14:textId="77777777" w:rsidR="00EF440D" w:rsidRPr="00094571" w:rsidRDefault="00EF440D" w:rsidP="00626861">
      <w:pPr>
        <w:rPr>
          <w:rFonts w:eastAsia="Times New Roman"/>
        </w:rPr>
      </w:pPr>
      <w:r w:rsidRPr="00094571">
        <w:t>Эффективность</w:t>
      </w:r>
      <w:r w:rsidRPr="00094571">
        <w:tab/>
        <w:t>функционирования систем обычно оценивается набором</w:t>
      </w:r>
      <w:r w:rsidR="00426324" w:rsidRPr="00094571">
        <w:t xml:space="preserve"> </w:t>
      </w:r>
      <w:r w:rsidRPr="00094571">
        <w:rPr>
          <w:i/>
        </w:rPr>
        <w:t>показателей эффективности.</w:t>
      </w:r>
    </w:p>
    <w:p w14:paraId="4A831C42" w14:textId="77777777" w:rsidR="00EF440D" w:rsidRPr="00094571" w:rsidRDefault="00EF440D" w:rsidP="00A11153">
      <w:r w:rsidRPr="00094571">
        <w:t>Показатель эффективности (качества) – мера</w:t>
      </w:r>
      <w:r w:rsidRPr="00094571">
        <w:tab/>
        <w:t>одного свойства системы</w:t>
      </w:r>
      <w:r w:rsidR="002D3B51" w:rsidRPr="00094571">
        <w:t>, всегда</w:t>
      </w:r>
      <w:r w:rsidR="002D3B51" w:rsidRPr="00094571">
        <w:rPr>
          <w:spacing w:val="-1"/>
        </w:rPr>
        <w:t xml:space="preserve"> </w:t>
      </w:r>
      <w:r w:rsidR="002D3B51" w:rsidRPr="00094571">
        <w:t xml:space="preserve">имеющая </w:t>
      </w:r>
      <w:r w:rsidRPr="00094571">
        <w:t>количественный смысл.</w:t>
      </w:r>
    </w:p>
    <w:p w14:paraId="22DFF31C" w14:textId="77777777" w:rsidR="00EF440D" w:rsidRPr="00094571" w:rsidRDefault="00EF440D" w:rsidP="00A11153">
      <w:r w:rsidRPr="00094571">
        <w:t>Показатели</w:t>
      </w:r>
      <w:r w:rsidRPr="00094571">
        <w:rPr>
          <w:spacing w:val="-3"/>
        </w:rPr>
        <w:t xml:space="preserve"> </w:t>
      </w:r>
      <w:r w:rsidRPr="00094571">
        <w:t>эффективности</w:t>
      </w:r>
      <w:r w:rsidRPr="00094571">
        <w:rPr>
          <w:spacing w:val="-2"/>
        </w:rPr>
        <w:t xml:space="preserve"> </w:t>
      </w:r>
      <w:r w:rsidRPr="00094571">
        <w:t>технической</w:t>
      </w:r>
      <w:r w:rsidRPr="00094571">
        <w:rPr>
          <w:spacing w:val="-3"/>
        </w:rPr>
        <w:t xml:space="preserve"> </w:t>
      </w:r>
      <w:r w:rsidRPr="00094571">
        <w:t>системы можно</w:t>
      </w:r>
      <w:r w:rsidRPr="00094571">
        <w:rPr>
          <w:spacing w:val="-2"/>
        </w:rPr>
        <w:t xml:space="preserve"> </w:t>
      </w:r>
      <w:r w:rsidRPr="00094571">
        <w:t>разделить</w:t>
      </w:r>
      <w:r w:rsidRPr="00094571">
        <w:rPr>
          <w:spacing w:val="-3"/>
        </w:rPr>
        <w:t xml:space="preserve"> </w:t>
      </w:r>
      <w:r w:rsidRPr="00094571">
        <w:t>на</w:t>
      </w:r>
      <w:r w:rsidR="005D1F9C" w:rsidRPr="00094571">
        <w:t xml:space="preserve"> [1]</w:t>
      </w:r>
      <w:r w:rsidRPr="00094571">
        <w:t>:</w:t>
      </w:r>
    </w:p>
    <w:p w14:paraId="047E3891" w14:textId="77777777" w:rsidR="00EF440D" w:rsidRPr="00094571" w:rsidRDefault="00EF440D" w:rsidP="00A11153">
      <w:r w:rsidRPr="00094571">
        <w:t>1) функциональные,</w:t>
      </w:r>
      <w:r w:rsidRPr="00094571">
        <w:rPr>
          <w:spacing w:val="17"/>
        </w:rPr>
        <w:t xml:space="preserve"> </w:t>
      </w:r>
      <w:r w:rsidRPr="00094571">
        <w:t>описывающие</w:t>
      </w:r>
      <w:r w:rsidRPr="00094571">
        <w:rPr>
          <w:spacing w:val="17"/>
        </w:rPr>
        <w:t xml:space="preserve"> </w:t>
      </w:r>
      <w:r w:rsidRPr="00094571">
        <w:t>качество</w:t>
      </w:r>
      <w:r w:rsidRPr="00094571">
        <w:rPr>
          <w:spacing w:val="21"/>
        </w:rPr>
        <w:t xml:space="preserve"> </w:t>
      </w:r>
      <w:r w:rsidRPr="00094571">
        <w:t>функционирования</w:t>
      </w:r>
      <w:r w:rsidRPr="00094571">
        <w:rPr>
          <w:spacing w:val="20"/>
        </w:rPr>
        <w:t xml:space="preserve"> </w:t>
      </w:r>
      <w:proofErr w:type="gramStart"/>
      <w:r w:rsidRPr="00094571">
        <w:t>системы,</w:t>
      </w:r>
      <w:r w:rsidR="00BD4F70" w:rsidRPr="00094571">
        <w:t xml:space="preserve"> </w:t>
      </w:r>
      <w:r w:rsidR="00BD4F70" w:rsidRPr="00094571">
        <w:rPr>
          <w:spacing w:val="-67"/>
        </w:rPr>
        <w:t xml:space="preserve"> </w:t>
      </w:r>
      <w:r w:rsidRPr="00094571">
        <w:t>к</w:t>
      </w:r>
      <w:proofErr w:type="gramEnd"/>
      <w:r w:rsidRPr="00094571">
        <w:rPr>
          <w:spacing w:val="-3"/>
        </w:rPr>
        <w:t xml:space="preserve"> </w:t>
      </w:r>
      <w:r w:rsidRPr="00094571">
        <w:t>которым</w:t>
      </w:r>
      <w:r w:rsidRPr="00094571">
        <w:rPr>
          <w:spacing w:val="-5"/>
        </w:rPr>
        <w:t xml:space="preserve"> </w:t>
      </w:r>
      <w:r w:rsidRPr="00094571">
        <w:t xml:space="preserve">относятся </w:t>
      </w:r>
      <w:r w:rsidR="00BD4F70" w:rsidRPr="00094571">
        <w:t xml:space="preserve">показатели </w:t>
      </w:r>
      <w:r w:rsidRPr="00094571">
        <w:t>производительност</w:t>
      </w:r>
      <w:r w:rsidR="00BD4F70" w:rsidRPr="00094571">
        <w:t>и</w:t>
      </w:r>
      <w:r w:rsidRPr="00094571">
        <w:t>,</w:t>
      </w:r>
      <w:r w:rsidRPr="00094571">
        <w:rPr>
          <w:spacing w:val="-2"/>
        </w:rPr>
        <w:t xml:space="preserve"> </w:t>
      </w:r>
      <w:r w:rsidR="00BD4F70" w:rsidRPr="00094571">
        <w:t>мобильности</w:t>
      </w:r>
      <w:r w:rsidRPr="00094571">
        <w:t>,</w:t>
      </w:r>
      <w:r w:rsidRPr="00094571">
        <w:rPr>
          <w:spacing w:val="-2"/>
        </w:rPr>
        <w:t xml:space="preserve"> </w:t>
      </w:r>
      <w:r w:rsidRPr="00094571">
        <w:t>надежност</w:t>
      </w:r>
      <w:r w:rsidR="00BD4F70" w:rsidRPr="00094571">
        <w:t>и, защищенности</w:t>
      </w:r>
      <w:r w:rsidRPr="00094571">
        <w:rPr>
          <w:spacing w:val="-3"/>
        </w:rPr>
        <w:t xml:space="preserve"> </w:t>
      </w:r>
      <w:r w:rsidRPr="00094571">
        <w:t>и</w:t>
      </w:r>
      <w:r w:rsidRPr="00094571">
        <w:rPr>
          <w:spacing w:val="-2"/>
        </w:rPr>
        <w:t xml:space="preserve"> </w:t>
      </w:r>
      <w:r w:rsidRPr="00094571">
        <w:t>т.п.;</w:t>
      </w:r>
    </w:p>
    <w:p w14:paraId="794CB969" w14:textId="77777777" w:rsidR="00EF440D" w:rsidRPr="00094571" w:rsidRDefault="00EF440D" w:rsidP="00A11153">
      <w:r w:rsidRPr="00094571">
        <w:t xml:space="preserve">2) экономические (стоимость системы, затраты на разработку </w:t>
      </w:r>
      <w:r w:rsidRPr="00094571">
        <w:rPr>
          <w:spacing w:val="-1"/>
        </w:rPr>
        <w:t>и</w:t>
      </w:r>
      <w:r w:rsidR="00BD4F70" w:rsidRPr="00094571">
        <w:rPr>
          <w:spacing w:val="-1"/>
        </w:rPr>
        <w:t xml:space="preserve"> </w:t>
      </w:r>
      <w:r w:rsidRPr="00094571">
        <w:t>эксплуатацию и т.д.);</w:t>
      </w:r>
    </w:p>
    <w:p w14:paraId="0F71EDD4" w14:textId="77777777" w:rsidR="00EF440D" w:rsidRPr="00094571" w:rsidRDefault="00EF440D" w:rsidP="00A11153">
      <w:r w:rsidRPr="00094571">
        <w:t>3) технологические</w:t>
      </w:r>
      <w:r w:rsidRPr="00094571">
        <w:rPr>
          <w:spacing w:val="-2"/>
        </w:rPr>
        <w:t xml:space="preserve"> </w:t>
      </w:r>
      <w:r w:rsidRPr="00094571">
        <w:t>(трудоемкость</w:t>
      </w:r>
      <w:r w:rsidRPr="00094571">
        <w:rPr>
          <w:spacing w:val="-4"/>
        </w:rPr>
        <w:t xml:space="preserve"> </w:t>
      </w:r>
      <w:r w:rsidRPr="00094571">
        <w:t>разработки</w:t>
      </w:r>
      <w:r w:rsidRPr="00094571">
        <w:rPr>
          <w:spacing w:val="-2"/>
        </w:rPr>
        <w:t xml:space="preserve"> </w:t>
      </w:r>
      <w:r w:rsidRPr="00094571">
        <w:t>и</w:t>
      </w:r>
      <w:r w:rsidRPr="00094571">
        <w:rPr>
          <w:spacing w:val="-3"/>
        </w:rPr>
        <w:t xml:space="preserve"> </w:t>
      </w:r>
      <w:r w:rsidRPr="00094571">
        <w:t>т.п.);</w:t>
      </w:r>
    </w:p>
    <w:p w14:paraId="20BD9B16" w14:textId="77777777" w:rsidR="00EF440D" w:rsidRPr="00094571" w:rsidRDefault="00EF440D" w:rsidP="00A11153">
      <w:r w:rsidRPr="00094571">
        <w:t>4) антропологические (</w:t>
      </w:r>
      <w:proofErr w:type="spellStart"/>
      <w:r w:rsidRPr="00094571">
        <w:t>экологичность</w:t>
      </w:r>
      <w:proofErr w:type="spellEnd"/>
      <w:r w:rsidRPr="00094571">
        <w:t>, безопасность, защищенность и т.п.).</w:t>
      </w:r>
    </w:p>
    <w:p w14:paraId="24F34FE5" w14:textId="77777777" w:rsidR="00EF440D" w:rsidRPr="00094571" w:rsidRDefault="00EF440D" w:rsidP="00A11153">
      <w:pPr>
        <w:rPr>
          <w:spacing w:val="1"/>
        </w:rPr>
      </w:pPr>
      <w:r w:rsidRPr="00094571">
        <w:lastRenderedPageBreak/>
        <w:t>Количество</w:t>
      </w:r>
      <w:r w:rsidRPr="00094571">
        <w:rPr>
          <w:spacing w:val="57"/>
        </w:rPr>
        <w:t xml:space="preserve"> </w:t>
      </w:r>
      <w:r w:rsidRPr="00094571">
        <w:t>показателей</w:t>
      </w:r>
      <w:r w:rsidRPr="00094571">
        <w:rPr>
          <w:spacing w:val="57"/>
        </w:rPr>
        <w:t xml:space="preserve"> </w:t>
      </w:r>
      <w:r w:rsidRPr="00094571">
        <w:t>эффективности</w:t>
      </w:r>
      <w:r w:rsidRPr="00094571">
        <w:rPr>
          <w:spacing w:val="56"/>
        </w:rPr>
        <w:t xml:space="preserve"> </w:t>
      </w:r>
      <w:r w:rsidRPr="00094571">
        <w:t>технических</w:t>
      </w:r>
      <w:r w:rsidRPr="00094571">
        <w:rPr>
          <w:spacing w:val="58"/>
        </w:rPr>
        <w:t xml:space="preserve"> </w:t>
      </w:r>
      <w:r w:rsidRPr="00094571">
        <w:t>систем</w:t>
      </w:r>
      <w:r w:rsidRPr="00094571">
        <w:rPr>
          <w:spacing w:val="56"/>
        </w:rPr>
        <w:t xml:space="preserve"> </w:t>
      </w:r>
      <w:r w:rsidRPr="00094571">
        <w:t>во</w:t>
      </w:r>
      <w:r w:rsidRPr="00094571">
        <w:rPr>
          <w:spacing w:val="57"/>
        </w:rPr>
        <w:t xml:space="preserve"> </w:t>
      </w:r>
      <w:r w:rsidRPr="00094571">
        <w:t>многих случаях</w:t>
      </w:r>
      <w:r w:rsidRPr="00094571">
        <w:rPr>
          <w:spacing w:val="1"/>
        </w:rPr>
        <w:t xml:space="preserve"> </w:t>
      </w:r>
      <w:r w:rsidRPr="00094571">
        <w:t>может</w:t>
      </w:r>
      <w:r w:rsidRPr="00094571">
        <w:rPr>
          <w:spacing w:val="1"/>
        </w:rPr>
        <w:t xml:space="preserve"> </w:t>
      </w:r>
      <w:r w:rsidRPr="00094571">
        <w:t>оказаться</w:t>
      </w:r>
      <w:r w:rsidRPr="00094571">
        <w:rPr>
          <w:spacing w:val="1"/>
        </w:rPr>
        <w:t xml:space="preserve"> </w:t>
      </w:r>
      <w:r w:rsidRPr="00094571">
        <w:t>достаточно</w:t>
      </w:r>
      <w:r w:rsidRPr="00094571">
        <w:rPr>
          <w:spacing w:val="1"/>
        </w:rPr>
        <w:t xml:space="preserve"> </w:t>
      </w:r>
      <w:r w:rsidRPr="00094571">
        <w:t>большим.</w:t>
      </w:r>
      <w:r w:rsidRPr="00094571">
        <w:rPr>
          <w:spacing w:val="1"/>
        </w:rPr>
        <w:t xml:space="preserve"> </w:t>
      </w:r>
    </w:p>
    <w:p w14:paraId="254CC0CF" w14:textId="77777777" w:rsidR="00EF440D" w:rsidRPr="00094571" w:rsidRDefault="00EF440D" w:rsidP="00A11153">
      <w:pPr>
        <w:rPr>
          <w:spacing w:val="1"/>
        </w:rPr>
      </w:pPr>
      <w:r w:rsidRPr="00094571">
        <w:t>Обычно</w:t>
      </w:r>
      <w:r w:rsidRPr="00094571">
        <w:rPr>
          <w:spacing w:val="1"/>
        </w:rPr>
        <w:t xml:space="preserve"> </w:t>
      </w:r>
      <w:r w:rsidRPr="00094571">
        <w:t>показатели</w:t>
      </w:r>
      <w:r w:rsidRPr="00094571">
        <w:rPr>
          <w:spacing w:val="1"/>
        </w:rPr>
        <w:t xml:space="preserve"> </w:t>
      </w:r>
      <w:r w:rsidRPr="00094571">
        <w:t>эффективности</w:t>
      </w:r>
      <w:r w:rsidRPr="00094571">
        <w:rPr>
          <w:spacing w:val="1"/>
        </w:rPr>
        <w:t xml:space="preserve"> </w:t>
      </w:r>
      <w:r w:rsidRPr="00094571">
        <w:t>являются</w:t>
      </w:r>
      <w:r w:rsidRPr="00094571">
        <w:rPr>
          <w:spacing w:val="1"/>
        </w:rPr>
        <w:t xml:space="preserve"> </w:t>
      </w:r>
      <w:r w:rsidRPr="00094571">
        <w:t>противоречивыми.</w:t>
      </w:r>
      <w:r w:rsidRPr="00094571">
        <w:rPr>
          <w:spacing w:val="1"/>
        </w:rPr>
        <w:t xml:space="preserve"> </w:t>
      </w:r>
      <w:r w:rsidRPr="00094571">
        <w:t>Это</w:t>
      </w:r>
      <w:r w:rsidRPr="00094571">
        <w:rPr>
          <w:spacing w:val="1"/>
        </w:rPr>
        <w:t xml:space="preserve"> </w:t>
      </w:r>
      <w:r w:rsidRPr="00094571">
        <w:t>означает,</w:t>
      </w:r>
      <w:r w:rsidRPr="00094571">
        <w:rPr>
          <w:spacing w:val="1"/>
        </w:rPr>
        <w:t xml:space="preserve"> </w:t>
      </w:r>
      <w:r w:rsidRPr="00094571">
        <w:t>что</w:t>
      </w:r>
      <w:r w:rsidRPr="00094571">
        <w:rPr>
          <w:spacing w:val="1"/>
        </w:rPr>
        <w:t xml:space="preserve"> </w:t>
      </w:r>
      <w:r w:rsidRPr="00094571">
        <w:t>изменение</w:t>
      </w:r>
      <w:r w:rsidRPr="00094571">
        <w:rPr>
          <w:spacing w:val="1"/>
        </w:rPr>
        <w:t xml:space="preserve"> </w:t>
      </w:r>
      <w:r w:rsidRPr="00094571">
        <w:t>структурной</w:t>
      </w:r>
      <w:r w:rsidRPr="00094571">
        <w:rPr>
          <w:spacing w:val="1"/>
        </w:rPr>
        <w:t xml:space="preserve"> </w:t>
      </w:r>
      <w:r w:rsidRPr="00094571">
        <w:t>или</w:t>
      </w:r>
      <w:r w:rsidRPr="00094571">
        <w:rPr>
          <w:spacing w:val="1"/>
        </w:rPr>
        <w:t xml:space="preserve"> </w:t>
      </w:r>
      <w:r w:rsidRPr="00094571">
        <w:t>функциональной</w:t>
      </w:r>
      <w:r w:rsidRPr="00094571">
        <w:rPr>
          <w:spacing w:val="1"/>
        </w:rPr>
        <w:t xml:space="preserve"> </w:t>
      </w:r>
      <w:r w:rsidRPr="00094571">
        <w:t>организации</w:t>
      </w:r>
      <w:r w:rsidRPr="00094571">
        <w:rPr>
          <w:spacing w:val="1"/>
        </w:rPr>
        <w:t xml:space="preserve"> </w:t>
      </w:r>
      <w:r w:rsidRPr="00094571">
        <w:t>системы</w:t>
      </w:r>
      <w:r w:rsidRPr="00094571">
        <w:rPr>
          <w:spacing w:val="1"/>
        </w:rPr>
        <w:t xml:space="preserve"> </w:t>
      </w:r>
      <w:r w:rsidRPr="00094571">
        <w:t>приводит</w:t>
      </w:r>
      <w:r w:rsidRPr="00094571">
        <w:rPr>
          <w:spacing w:val="71"/>
        </w:rPr>
        <w:t xml:space="preserve"> </w:t>
      </w:r>
      <w:r w:rsidRPr="00094571">
        <w:t>к</w:t>
      </w:r>
      <w:r w:rsidRPr="00094571">
        <w:rPr>
          <w:spacing w:val="1"/>
        </w:rPr>
        <w:t xml:space="preserve"> </w:t>
      </w:r>
      <w:r w:rsidRPr="00094571">
        <w:t>улучшению</w:t>
      </w:r>
      <w:r w:rsidRPr="00094571">
        <w:rPr>
          <w:spacing w:val="1"/>
        </w:rPr>
        <w:t xml:space="preserve"> </w:t>
      </w:r>
      <w:r w:rsidRPr="00094571">
        <w:t>одних</w:t>
      </w:r>
      <w:r w:rsidRPr="00094571">
        <w:rPr>
          <w:spacing w:val="1"/>
        </w:rPr>
        <w:t xml:space="preserve"> </w:t>
      </w:r>
      <w:r w:rsidRPr="00094571">
        <w:t>показателей</w:t>
      </w:r>
      <w:r w:rsidRPr="00094571">
        <w:rPr>
          <w:spacing w:val="1"/>
        </w:rPr>
        <w:t xml:space="preserve"> </w:t>
      </w:r>
      <w:r w:rsidRPr="00094571">
        <w:t>и,</w:t>
      </w:r>
      <w:r w:rsidRPr="00094571">
        <w:rPr>
          <w:spacing w:val="1"/>
        </w:rPr>
        <w:t xml:space="preserve"> </w:t>
      </w:r>
      <w:r w:rsidRPr="00094571">
        <w:t>в</w:t>
      </w:r>
      <w:r w:rsidRPr="00094571">
        <w:rPr>
          <w:spacing w:val="1"/>
        </w:rPr>
        <w:t xml:space="preserve"> </w:t>
      </w:r>
      <w:r w:rsidRPr="00094571">
        <w:t>то</w:t>
      </w:r>
      <w:r w:rsidRPr="00094571">
        <w:rPr>
          <w:spacing w:val="1"/>
        </w:rPr>
        <w:t xml:space="preserve"> </w:t>
      </w:r>
      <w:r w:rsidRPr="00094571">
        <w:t>же</w:t>
      </w:r>
      <w:r w:rsidRPr="00094571">
        <w:rPr>
          <w:spacing w:val="1"/>
        </w:rPr>
        <w:t xml:space="preserve"> </w:t>
      </w:r>
      <w:r w:rsidRPr="00094571">
        <w:t>время,</w:t>
      </w:r>
      <w:r w:rsidRPr="00094571">
        <w:rPr>
          <w:spacing w:val="1"/>
        </w:rPr>
        <w:t xml:space="preserve"> </w:t>
      </w:r>
      <w:r w:rsidRPr="00094571">
        <w:t>к</w:t>
      </w:r>
      <w:r w:rsidRPr="00094571">
        <w:rPr>
          <w:spacing w:val="1"/>
        </w:rPr>
        <w:t xml:space="preserve"> </w:t>
      </w:r>
      <w:r w:rsidRPr="00094571">
        <w:t>ухудшению</w:t>
      </w:r>
      <w:r w:rsidRPr="00094571">
        <w:rPr>
          <w:spacing w:val="1"/>
        </w:rPr>
        <w:t xml:space="preserve"> </w:t>
      </w:r>
      <w:r w:rsidRPr="00094571">
        <w:t>других</w:t>
      </w:r>
      <w:r w:rsidRPr="00094571">
        <w:rPr>
          <w:spacing w:val="1"/>
        </w:rPr>
        <w:t xml:space="preserve"> </w:t>
      </w:r>
      <w:r w:rsidRPr="00094571">
        <w:t>показателей</w:t>
      </w:r>
      <w:r w:rsidRPr="00094571">
        <w:rPr>
          <w:spacing w:val="1"/>
        </w:rPr>
        <w:t xml:space="preserve"> </w:t>
      </w:r>
      <w:r w:rsidRPr="00094571">
        <w:t>эффективности,</w:t>
      </w:r>
      <w:r w:rsidRPr="00094571">
        <w:rPr>
          <w:spacing w:val="1"/>
        </w:rPr>
        <w:t xml:space="preserve"> </w:t>
      </w:r>
      <w:r w:rsidRPr="00094571">
        <w:t>что</w:t>
      </w:r>
      <w:r w:rsidRPr="00094571">
        <w:rPr>
          <w:spacing w:val="1"/>
        </w:rPr>
        <w:t xml:space="preserve"> </w:t>
      </w:r>
      <w:r w:rsidRPr="00094571">
        <w:t>существенно</w:t>
      </w:r>
      <w:r w:rsidRPr="00094571">
        <w:rPr>
          <w:spacing w:val="1"/>
        </w:rPr>
        <w:t xml:space="preserve"> </w:t>
      </w:r>
      <w:r w:rsidRPr="00094571">
        <w:t>осложняет</w:t>
      </w:r>
      <w:r w:rsidRPr="00094571">
        <w:rPr>
          <w:spacing w:val="1"/>
        </w:rPr>
        <w:t xml:space="preserve"> </w:t>
      </w:r>
      <w:r w:rsidRPr="00094571">
        <w:t>выбор</w:t>
      </w:r>
      <w:r w:rsidRPr="00094571">
        <w:rPr>
          <w:spacing w:val="1"/>
        </w:rPr>
        <w:t xml:space="preserve"> </w:t>
      </w:r>
      <w:r w:rsidRPr="00094571">
        <w:t>наилучшего варианта</w:t>
      </w:r>
      <w:r w:rsidRPr="00094571">
        <w:rPr>
          <w:spacing w:val="1"/>
        </w:rPr>
        <w:t xml:space="preserve"> </w:t>
      </w:r>
      <w:r w:rsidRPr="00094571">
        <w:t>(способа)</w:t>
      </w:r>
      <w:r w:rsidRPr="00094571">
        <w:rPr>
          <w:spacing w:val="1"/>
        </w:rPr>
        <w:t xml:space="preserve"> </w:t>
      </w:r>
      <w:r w:rsidRPr="00094571">
        <w:t>структурно-функциональной</w:t>
      </w:r>
      <w:r w:rsidRPr="00094571">
        <w:rPr>
          <w:spacing w:val="1"/>
        </w:rPr>
        <w:t xml:space="preserve"> </w:t>
      </w:r>
      <w:r w:rsidRPr="00094571">
        <w:t>организации</w:t>
      </w:r>
      <w:r w:rsidRPr="00094571">
        <w:rPr>
          <w:spacing w:val="1"/>
        </w:rPr>
        <w:t xml:space="preserve"> </w:t>
      </w:r>
      <w:r w:rsidRPr="00094571">
        <w:t>проектируемой</w:t>
      </w:r>
      <w:r w:rsidRPr="00094571">
        <w:rPr>
          <w:spacing w:val="1"/>
        </w:rPr>
        <w:t xml:space="preserve"> </w:t>
      </w:r>
      <w:r w:rsidRPr="00094571">
        <w:t>системы. Очевидно, что при проектировании системы предпочтительно иметь</w:t>
      </w:r>
      <w:r w:rsidRPr="00094571">
        <w:rPr>
          <w:spacing w:val="1"/>
        </w:rPr>
        <w:t xml:space="preserve"> </w:t>
      </w:r>
      <w:r w:rsidRPr="00094571">
        <w:t>один</w:t>
      </w:r>
      <w:r w:rsidRPr="00094571">
        <w:rPr>
          <w:spacing w:val="1"/>
        </w:rPr>
        <w:t xml:space="preserve"> </w:t>
      </w:r>
      <w:bookmarkStart w:id="19" w:name="_Hlk122002375"/>
      <w:r w:rsidRPr="00094571">
        <w:t>показатель</w:t>
      </w:r>
      <w:r w:rsidRPr="00094571">
        <w:rPr>
          <w:spacing w:val="1"/>
        </w:rPr>
        <w:t xml:space="preserve"> </w:t>
      </w:r>
      <w:r w:rsidRPr="00094571">
        <w:t>эффективности</w:t>
      </w:r>
      <w:bookmarkEnd w:id="19"/>
      <w:r w:rsidRPr="00094571">
        <w:t>.</w:t>
      </w:r>
      <w:r w:rsidRPr="00094571">
        <w:rPr>
          <w:spacing w:val="1"/>
        </w:rPr>
        <w:t xml:space="preserve"> </w:t>
      </w:r>
    </w:p>
    <w:p w14:paraId="0C8D9D05" w14:textId="6DE5D1CF" w:rsidR="00BD4F70" w:rsidRPr="00094571" w:rsidRDefault="00EF440D" w:rsidP="00A11153">
      <w:r w:rsidRPr="00094571">
        <w:t>Показатель эффективности определя</w:t>
      </w:r>
      <w:r w:rsidR="00C744CA" w:rsidRPr="00094571">
        <w:t>ет</w:t>
      </w:r>
      <w:r w:rsidRPr="00094571">
        <w:t>ся по определенному правилу</w:t>
      </w:r>
      <w:r w:rsidR="00BD4F70" w:rsidRPr="00094571">
        <w:t>, называемому критерием</w:t>
      </w:r>
      <w:r w:rsidRPr="00094571">
        <w:t xml:space="preserve">. </w:t>
      </w:r>
    </w:p>
    <w:p w14:paraId="2FCD77CC" w14:textId="77777777" w:rsidR="00F16369" w:rsidRPr="00094571" w:rsidRDefault="00EF440D" w:rsidP="006359FD">
      <w:pPr>
        <w:tabs>
          <w:tab w:val="clear" w:pos="567"/>
          <w:tab w:val="left" w:pos="993"/>
        </w:tabs>
        <w:rPr>
          <w:spacing w:val="1"/>
        </w:rPr>
      </w:pPr>
      <w:r w:rsidRPr="00094571">
        <w:t>Критерий</w:t>
      </w:r>
      <w:r w:rsidRPr="00094571">
        <w:rPr>
          <w:spacing w:val="1"/>
        </w:rPr>
        <w:t xml:space="preserve"> </w:t>
      </w:r>
      <w:r w:rsidRPr="00094571">
        <w:t>эффективности</w:t>
      </w:r>
      <w:r w:rsidRPr="00094571">
        <w:rPr>
          <w:spacing w:val="1"/>
        </w:rPr>
        <w:t xml:space="preserve"> </w:t>
      </w:r>
      <w:r w:rsidRPr="00094571">
        <w:t>является</w:t>
      </w:r>
      <w:r w:rsidRPr="00094571">
        <w:rPr>
          <w:spacing w:val="1"/>
        </w:rPr>
        <w:t xml:space="preserve"> </w:t>
      </w:r>
      <w:r w:rsidRPr="00094571">
        <w:t>мерой</w:t>
      </w:r>
      <w:r w:rsidRPr="00094571">
        <w:rPr>
          <w:spacing w:val="1"/>
        </w:rPr>
        <w:t xml:space="preserve"> оценки </w:t>
      </w:r>
      <w:r w:rsidRPr="00094571">
        <w:t>эффективности</w:t>
      </w:r>
      <w:r w:rsidRPr="00094571">
        <w:rPr>
          <w:spacing w:val="1"/>
        </w:rPr>
        <w:t xml:space="preserve"> </w:t>
      </w:r>
      <w:r w:rsidRPr="00094571">
        <w:t>системы,</w:t>
      </w:r>
      <w:r w:rsidRPr="00094571">
        <w:rPr>
          <w:spacing w:val="1"/>
        </w:rPr>
        <w:t xml:space="preserve"> </w:t>
      </w:r>
      <w:r w:rsidRPr="00094571">
        <w:t>обобщающей</w:t>
      </w:r>
      <w:r w:rsidRPr="00094571">
        <w:rPr>
          <w:spacing w:val="1"/>
        </w:rPr>
        <w:t xml:space="preserve"> </w:t>
      </w:r>
      <w:r w:rsidRPr="00094571">
        <w:t>свойства</w:t>
      </w:r>
      <w:r w:rsidRPr="00094571">
        <w:rPr>
          <w:spacing w:val="1"/>
        </w:rPr>
        <w:t xml:space="preserve"> </w:t>
      </w:r>
      <w:r w:rsidRPr="00094571">
        <w:t>системы</w:t>
      </w:r>
      <w:r w:rsidRPr="00094571">
        <w:rPr>
          <w:spacing w:val="1"/>
        </w:rPr>
        <w:t xml:space="preserve"> </w:t>
      </w:r>
      <w:r w:rsidRPr="00094571">
        <w:t>в</w:t>
      </w:r>
      <w:r w:rsidRPr="00094571">
        <w:rPr>
          <w:spacing w:val="1"/>
        </w:rPr>
        <w:t xml:space="preserve"> </w:t>
      </w:r>
      <w:r w:rsidRPr="00094571">
        <w:t>одной</w:t>
      </w:r>
      <w:r w:rsidRPr="00094571">
        <w:rPr>
          <w:spacing w:val="1"/>
        </w:rPr>
        <w:t xml:space="preserve"> </w:t>
      </w:r>
      <w:r w:rsidRPr="00094571">
        <w:t>оценке</w:t>
      </w:r>
      <w:r w:rsidRPr="00094571">
        <w:rPr>
          <w:spacing w:val="1"/>
        </w:rPr>
        <w:t xml:space="preserve"> </w:t>
      </w:r>
      <w:r w:rsidRPr="00094571">
        <w:t>–</w:t>
      </w:r>
      <w:r w:rsidRPr="00094571">
        <w:rPr>
          <w:spacing w:val="1"/>
        </w:rPr>
        <w:t xml:space="preserve"> </w:t>
      </w:r>
      <w:r w:rsidRPr="00094571">
        <w:t>значении</w:t>
      </w:r>
      <w:r w:rsidRPr="00094571">
        <w:rPr>
          <w:spacing w:val="1"/>
        </w:rPr>
        <w:t xml:space="preserve"> </w:t>
      </w:r>
      <w:r w:rsidRPr="00094571">
        <w:t>критерия</w:t>
      </w:r>
      <w:r w:rsidRPr="00094571">
        <w:rPr>
          <w:spacing w:val="1"/>
        </w:rPr>
        <w:t xml:space="preserve"> </w:t>
      </w:r>
      <w:r w:rsidRPr="00094571">
        <w:t>эффективности.</w:t>
      </w:r>
      <w:r w:rsidRPr="00094571">
        <w:rPr>
          <w:spacing w:val="1"/>
        </w:rPr>
        <w:t xml:space="preserve"> </w:t>
      </w:r>
    </w:p>
    <w:p w14:paraId="7879A2AD" w14:textId="77777777" w:rsidR="00EF440D" w:rsidRPr="00094571" w:rsidRDefault="00EF440D" w:rsidP="006359FD">
      <w:pPr>
        <w:tabs>
          <w:tab w:val="clear" w:pos="567"/>
          <w:tab w:val="left" w:pos="993"/>
        </w:tabs>
      </w:pPr>
      <w:r w:rsidRPr="00094571">
        <w:t>Если</w:t>
      </w:r>
      <w:r w:rsidRPr="00094571">
        <w:rPr>
          <w:spacing w:val="1"/>
        </w:rPr>
        <w:t xml:space="preserve"> </w:t>
      </w:r>
      <w:r w:rsidRPr="00094571">
        <w:t>при</w:t>
      </w:r>
      <w:r w:rsidRPr="00094571">
        <w:rPr>
          <w:spacing w:val="1"/>
        </w:rPr>
        <w:t xml:space="preserve"> </w:t>
      </w:r>
      <w:r w:rsidRPr="00094571">
        <w:t>увеличении</w:t>
      </w:r>
      <w:r w:rsidRPr="00094571">
        <w:rPr>
          <w:spacing w:val="1"/>
        </w:rPr>
        <w:t xml:space="preserve"> </w:t>
      </w:r>
      <w:r w:rsidRPr="00094571">
        <w:t>эффективности</w:t>
      </w:r>
      <w:r w:rsidRPr="00094571">
        <w:rPr>
          <w:spacing w:val="1"/>
        </w:rPr>
        <w:t xml:space="preserve"> </w:t>
      </w:r>
      <w:r w:rsidRPr="00094571">
        <w:t>значение</w:t>
      </w:r>
      <w:r w:rsidRPr="00094571">
        <w:rPr>
          <w:spacing w:val="1"/>
        </w:rPr>
        <w:t xml:space="preserve"> </w:t>
      </w:r>
      <w:r w:rsidRPr="00094571">
        <w:t xml:space="preserve">критерия </w:t>
      </w:r>
      <w:r w:rsidRPr="00094571">
        <w:rPr>
          <w:spacing w:val="-67"/>
        </w:rPr>
        <w:t xml:space="preserve">    </w:t>
      </w:r>
      <w:r w:rsidRPr="00094571">
        <w:t>возрастает,</w:t>
      </w:r>
      <w:r w:rsidRPr="00094571">
        <w:rPr>
          <w:spacing w:val="1"/>
        </w:rPr>
        <w:t xml:space="preserve"> </w:t>
      </w:r>
      <w:r w:rsidRPr="00094571">
        <w:t>то</w:t>
      </w:r>
      <w:r w:rsidRPr="00094571">
        <w:rPr>
          <w:spacing w:val="1"/>
        </w:rPr>
        <w:t xml:space="preserve"> </w:t>
      </w:r>
      <w:r w:rsidRPr="00094571">
        <w:t>критерий</w:t>
      </w:r>
      <w:r w:rsidRPr="00094571">
        <w:rPr>
          <w:spacing w:val="1"/>
        </w:rPr>
        <w:t xml:space="preserve"> </w:t>
      </w:r>
      <w:r w:rsidRPr="00094571">
        <w:t>называется</w:t>
      </w:r>
      <w:r w:rsidRPr="00094571">
        <w:rPr>
          <w:spacing w:val="1"/>
        </w:rPr>
        <w:t xml:space="preserve"> п</w:t>
      </w:r>
      <w:r w:rsidRPr="00094571">
        <w:t>рямым,</w:t>
      </w:r>
      <w:r w:rsidRPr="00094571">
        <w:rPr>
          <w:spacing w:val="1"/>
        </w:rPr>
        <w:t xml:space="preserve"> </w:t>
      </w:r>
      <w:r w:rsidRPr="00094571">
        <w:t>если</w:t>
      </w:r>
      <w:r w:rsidRPr="00094571">
        <w:rPr>
          <w:spacing w:val="1"/>
        </w:rPr>
        <w:t xml:space="preserve"> </w:t>
      </w:r>
      <w:r w:rsidRPr="00094571">
        <w:t>же</w:t>
      </w:r>
      <w:r w:rsidRPr="00094571">
        <w:rPr>
          <w:spacing w:val="1"/>
        </w:rPr>
        <w:t xml:space="preserve"> </w:t>
      </w:r>
      <w:r w:rsidRPr="00094571">
        <w:t>значение</w:t>
      </w:r>
      <w:r w:rsidRPr="00094571">
        <w:rPr>
          <w:spacing w:val="1"/>
        </w:rPr>
        <w:t xml:space="preserve"> </w:t>
      </w:r>
      <w:r w:rsidRPr="00094571">
        <w:t>критерия</w:t>
      </w:r>
      <w:r w:rsidRPr="00094571">
        <w:rPr>
          <w:spacing w:val="1"/>
        </w:rPr>
        <w:t xml:space="preserve"> </w:t>
      </w:r>
      <w:r w:rsidRPr="00094571">
        <w:t>уменьшается,</w:t>
      </w:r>
      <w:r w:rsidRPr="00094571">
        <w:rPr>
          <w:spacing w:val="68"/>
        </w:rPr>
        <w:t xml:space="preserve"> </w:t>
      </w:r>
      <w:r w:rsidRPr="00094571">
        <w:t>то</w:t>
      </w:r>
      <w:r w:rsidRPr="00094571">
        <w:rPr>
          <w:spacing w:val="-1"/>
        </w:rPr>
        <w:t xml:space="preserve"> </w:t>
      </w:r>
      <w:r w:rsidRPr="00094571">
        <w:t>критерий называется</w:t>
      </w:r>
      <w:r w:rsidRPr="00094571">
        <w:rPr>
          <w:spacing w:val="2"/>
        </w:rPr>
        <w:t xml:space="preserve"> </w:t>
      </w:r>
      <w:r w:rsidRPr="00094571">
        <w:t>инверсным.</w:t>
      </w:r>
    </w:p>
    <w:p w14:paraId="6D62B151" w14:textId="77777777" w:rsidR="00EF440D" w:rsidRPr="00094571" w:rsidRDefault="00EF440D" w:rsidP="006359FD">
      <w:pPr>
        <w:tabs>
          <w:tab w:val="clear" w:pos="567"/>
          <w:tab w:val="left" w:pos="993"/>
        </w:tabs>
      </w:pPr>
      <w:r w:rsidRPr="00094571">
        <w:t>Критерий</w:t>
      </w:r>
      <w:r w:rsidRPr="00094571">
        <w:rPr>
          <w:spacing w:val="1"/>
        </w:rPr>
        <w:t xml:space="preserve"> </w:t>
      </w:r>
      <w:r w:rsidRPr="00094571">
        <w:t>эффективности</w:t>
      </w:r>
      <w:r w:rsidRPr="00094571">
        <w:rPr>
          <w:spacing w:val="1"/>
        </w:rPr>
        <w:t xml:space="preserve"> </w:t>
      </w:r>
      <w:r w:rsidRPr="00094571">
        <w:t>служит</w:t>
      </w:r>
      <w:r w:rsidRPr="00094571">
        <w:rPr>
          <w:spacing w:val="1"/>
        </w:rPr>
        <w:t xml:space="preserve"> </w:t>
      </w:r>
      <w:r w:rsidRPr="00094571">
        <w:t>для</w:t>
      </w:r>
      <w:r w:rsidRPr="00094571">
        <w:rPr>
          <w:spacing w:val="1"/>
        </w:rPr>
        <w:t xml:space="preserve"> </w:t>
      </w:r>
      <w:r w:rsidRPr="00094571">
        <w:t>выбора</w:t>
      </w:r>
      <w:r w:rsidRPr="00094571">
        <w:rPr>
          <w:spacing w:val="1"/>
        </w:rPr>
        <w:t xml:space="preserve"> </w:t>
      </w:r>
      <w:r w:rsidRPr="00094571">
        <w:t>из</w:t>
      </w:r>
      <w:r w:rsidRPr="00094571">
        <w:rPr>
          <w:spacing w:val="1"/>
        </w:rPr>
        <w:t xml:space="preserve"> </w:t>
      </w:r>
      <w:r w:rsidRPr="00094571">
        <w:t>всех</w:t>
      </w:r>
      <w:r w:rsidRPr="00094571">
        <w:rPr>
          <w:spacing w:val="1"/>
        </w:rPr>
        <w:t xml:space="preserve"> </w:t>
      </w:r>
      <w:r w:rsidRPr="00094571">
        <w:t>возможных</w:t>
      </w:r>
      <w:r w:rsidRPr="00094571">
        <w:rPr>
          <w:spacing w:val="1"/>
        </w:rPr>
        <w:t xml:space="preserve"> </w:t>
      </w:r>
      <w:r w:rsidRPr="00094571">
        <w:t>вариантов</w:t>
      </w:r>
      <w:r w:rsidRPr="00094571">
        <w:rPr>
          <w:spacing w:val="1"/>
        </w:rPr>
        <w:t xml:space="preserve"> </w:t>
      </w:r>
      <w:r w:rsidRPr="00094571">
        <w:t>структурно-функциональной</w:t>
      </w:r>
      <w:r w:rsidRPr="00094571">
        <w:rPr>
          <w:spacing w:val="1"/>
        </w:rPr>
        <w:t xml:space="preserve"> </w:t>
      </w:r>
      <w:r w:rsidRPr="00094571">
        <w:t>организации</w:t>
      </w:r>
      <w:r w:rsidRPr="00094571">
        <w:rPr>
          <w:spacing w:val="1"/>
        </w:rPr>
        <w:t xml:space="preserve"> </w:t>
      </w:r>
      <w:r w:rsidRPr="00094571">
        <w:t>системы</w:t>
      </w:r>
      <w:r w:rsidRPr="00094571">
        <w:rPr>
          <w:spacing w:val="1"/>
        </w:rPr>
        <w:t xml:space="preserve"> </w:t>
      </w:r>
      <w:r w:rsidRPr="00094571">
        <w:t>наилучшего</w:t>
      </w:r>
      <w:r w:rsidRPr="00094571">
        <w:rPr>
          <w:spacing w:val="1"/>
        </w:rPr>
        <w:t xml:space="preserve"> </w:t>
      </w:r>
      <w:r w:rsidR="00F16369" w:rsidRPr="00094571">
        <w:rPr>
          <w:spacing w:val="1"/>
        </w:rPr>
        <w:t xml:space="preserve">(оптимального или наиболее приемлемого для данных условий (рационального) </w:t>
      </w:r>
      <w:r w:rsidRPr="00094571">
        <w:t>варианта.</w:t>
      </w:r>
    </w:p>
    <w:p w14:paraId="7E3974F8" w14:textId="77777777" w:rsidR="00EF440D" w:rsidRPr="00094571" w:rsidRDefault="00EF440D" w:rsidP="00C3686F">
      <w:pPr>
        <w:pStyle w:val="3"/>
        <w:numPr>
          <w:ilvl w:val="1"/>
          <w:numId w:val="15"/>
        </w:numPr>
        <w:tabs>
          <w:tab w:val="clear" w:pos="1134"/>
          <w:tab w:val="left" w:pos="1276"/>
        </w:tabs>
        <w:ind w:left="0" w:firstLine="567"/>
        <w:rPr>
          <w:rFonts w:eastAsia="Calibri"/>
        </w:rPr>
      </w:pPr>
      <w:bookmarkStart w:id="20" w:name="_Toc127274175"/>
      <w:bookmarkStart w:id="21" w:name="_Toc127274375"/>
      <w:bookmarkStart w:id="22" w:name="_Toc126757765"/>
      <w:bookmarkStart w:id="23" w:name="_Toc127274376"/>
      <w:bookmarkEnd w:id="20"/>
      <w:bookmarkEnd w:id="21"/>
      <w:r w:rsidRPr="00094571">
        <w:t>Параметры</w:t>
      </w:r>
      <w:r w:rsidRPr="00094571">
        <w:rPr>
          <w:rFonts w:eastAsia="Calibri"/>
        </w:rPr>
        <w:t xml:space="preserve"> и характеристики системы</w:t>
      </w:r>
      <w:bookmarkEnd w:id="22"/>
      <w:bookmarkEnd w:id="23"/>
    </w:p>
    <w:p w14:paraId="7D495ABB" w14:textId="77777777" w:rsidR="00EF440D" w:rsidRPr="00094571" w:rsidRDefault="00EF440D" w:rsidP="006359FD">
      <w:pPr>
        <w:tabs>
          <w:tab w:val="clear" w:pos="567"/>
          <w:tab w:val="left" w:pos="993"/>
        </w:tabs>
      </w:pPr>
      <w:r w:rsidRPr="00094571">
        <w:t>Любая</w:t>
      </w:r>
      <w:r w:rsidRPr="00094571">
        <w:rPr>
          <w:spacing w:val="-2"/>
        </w:rPr>
        <w:t xml:space="preserve"> </w:t>
      </w:r>
      <w:r w:rsidRPr="00094571">
        <w:t>система</w:t>
      </w:r>
      <w:r w:rsidRPr="00094571">
        <w:rPr>
          <w:spacing w:val="-3"/>
        </w:rPr>
        <w:t xml:space="preserve"> </w:t>
      </w:r>
      <w:r w:rsidRPr="00094571">
        <w:t>может</w:t>
      </w:r>
      <w:r w:rsidRPr="00094571">
        <w:rPr>
          <w:spacing w:val="-1"/>
        </w:rPr>
        <w:t xml:space="preserve"> </w:t>
      </w:r>
      <w:r w:rsidRPr="00094571">
        <w:t>быть</w:t>
      </w:r>
      <w:r w:rsidRPr="00094571">
        <w:rPr>
          <w:spacing w:val="-6"/>
        </w:rPr>
        <w:t xml:space="preserve"> </w:t>
      </w:r>
      <w:r w:rsidRPr="00094571">
        <w:t>описана</w:t>
      </w:r>
      <w:r w:rsidRPr="00094571">
        <w:rPr>
          <w:spacing w:val="-1"/>
        </w:rPr>
        <w:t xml:space="preserve"> </w:t>
      </w:r>
      <w:r w:rsidRPr="00094571">
        <w:t>совокупностью:</w:t>
      </w:r>
    </w:p>
    <w:p w14:paraId="022AB5E4" w14:textId="77777777" w:rsidR="00EF440D" w:rsidRPr="00094571" w:rsidRDefault="00EF440D" w:rsidP="00C3686F">
      <w:pPr>
        <w:pStyle w:val="af5"/>
        <w:numPr>
          <w:ilvl w:val="0"/>
          <w:numId w:val="6"/>
        </w:numPr>
        <w:tabs>
          <w:tab w:val="clear" w:pos="567"/>
          <w:tab w:val="left" w:pos="993"/>
        </w:tabs>
        <w:ind w:left="0" w:firstLine="567"/>
      </w:pPr>
      <w:r w:rsidRPr="00094571">
        <w:t>параметров, описывающих первичные свойства системы и являющихся</w:t>
      </w:r>
      <w:r w:rsidRPr="00094571">
        <w:rPr>
          <w:spacing w:val="1"/>
        </w:rPr>
        <w:t xml:space="preserve"> </w:t>
      </w:r>
      <w:r w:rsidRPr="00094571">
        <w:t>исходными</w:t>
      </w:r>
      <w:r w:rsidRPr="00094571">
        <w:rPr>
          <w:spacing w:val="-1"/>
        </w:rPr>
        <w:t xml:space="preserve"> </w:t>
      </w:r>
      <w:r w:rsidRPr="00094571">
        <w:t>данными при</w:t>
      </w:r>
      <w:r w:rsidRPr="00094571">
        <w:rPr>
          <w:spacing w:val="-3"/>
        </w:rPr>
        <w:t xml:space="preserve"> </w:t>
      </w:r>
      <w:r w:rsidRPr="00094571">
        <w:t>решении</w:t>
      </w:r>
      <w:r w:rsidRPr="00094571">
        <w:rPr>
          <w:spacing w:val="-1"/>
        </w:rPr>
        <w:t xml:space="preserve"> </w:t>
      </w:r>
      <w:r w:rsidRPr="00094571">
        <w:t>задач анализа;</w:t>
      </w:r>
    </w:p>
    <w:p w14:paraId="3B90AC58" w14:textId="77777777" w:rsidR="00EF440D" w:rsidRPr="00094571" w:rsidRDefault="00EF440D" w:rsidP="00C3686F">
      <w:pPr>
        <w:pStyle w:val="af5"/>
        <w:numPr>
          <w:ilvl w:val="0"/>
          <w:numId w:val="6"/>
        </w:numPr>
        <w:tabs>
          <w:tab w:val="clear" w:pos="567"/>
          <w:tab w:val="left" w:pos="993"/>
        </w:tabs>
        <w:ind w:left="0" w:firstLine="567"/>
      </w:pPr>
      <w:r w:rsidRPr="00094571">
        <w:t>характеристик,</w:t>
      </w:r>
      <w:r w:rsidRPr="00094571">
        <w:rPr>
          <w:spacing w:val="1"/>
        </w:rPr>
        <w:t xml:space="preserve"> </w:t>
      </w:r>
      <w:r w:rsidRPr="00094571">
        <w:t>описывающих</w:t>
      </w:r>
      <w:r w:rsidRPr="00094571">
        <w:rPr>
          <w:spacing w:val="1"/>
        </w:rPr>
        <w:t xml:space="preserve"> </w:t>
      </w:r>
      <w:r w:rsidRPr="00094571">
        <w:t>вторичные</w:t>
      </w:r>
      <w:r w:rsidRPr="00094571">
        <w:rPr>
          <w:spacing w:val="1"/>
        </w:rPr>
        <w:t xml:space="preserve"> </w:t>
      </w:r>
      <w:r w:rsidRPr="00094571">
        <w:t>свойства</w:t>
      </w:r>
      <w:r w:rsidRPr="00094571">
        <w:rPr>
          <w:spacing w:val="1"/>
        </w:rPr>
        <w:t xml:space="preserve"> </w:t>
      </w:r>
      <w:r w:rsidRPr="00094571">
        <w:t>системы</w:t>
      </w:r>
      <w:r w:rsidRPr="00094571">
        <w:rPr>
          <w:spacing w:val="1"/>
        </w:rPr>
        <w:t xml:space="preserve"> </w:t>
      </w:r>
      <w:r w:rsidRPr="00094571">
        <w:t>и</w:t>
      </w:r>
      <w:r w:rsidRPr="00094571">
        <w:rPr>
          <w:spacing w:val="1"/>
        </w:rPr>
        <w:t xml:space="preserve"> </w:t>
      </w:r>
      <w:r w:rsidRPr="00094571">
        <w:t>определяемых в процессе решения задач анализа как функция параметров, то</w:t>
      </w:r>
      <w:r w:rsidRPr="00094571">
        <w:rPr>
          <w:spacing w:val="1"/>
        </w:rPr>
        <w:t xml:space="preserve"> </w:t>
      </w:r>
      <w:r w:rsidRPr="00094571">
        <w:t>есть</w:t>
      </w:r>
      <w:r w:rsidRPr="00094571">
        <w:rPr>
          <w:spacing w:val="-2"/>
        </w:rPr>
        <w:t xml:space="preserve"> </w:t>
      </w:r>
      <w:r w:rsidRPr="00094571">
        <w:t>являющихся вторичными по</w:t>
      </w:r>
      <w:r w:rsidRPr="00094571">
        <w:rPr>
          <w:spacing w:val="-3"/>
        </w:rPr>
        <w:t xml:space="preserve"> </w:t>
      </w:r>
      <w:r w:rsidRPr="00094571">
        <w:t>отношению</w:t>
      </w:r>
      <w:r w:rsidRPr="00094571">
        <w:rPr>
          <w:spacing w:val="-2"/>
        </w:rPr>
        <w:t xml:space="preserve"> </w:t>
      </w:r>
      <w:r w:rsidRPr="00094571">
        <w:t>к</w:t>
      </w:r>
      <w:r w:rsidRPr="00094571">
        <w:rPr>
          <w:spacing w:val="-4"/>
        </w:rPr>
        <w:t xml:space="preserve"> </w:t>
      </w:r>
      <w:r w:rsidRPr="00094571">
        <w:t>параметрам (рис. 1.2).</w:t>
      </w:r>
    </w:p>
    <w:p w14:paraId="38306E82" w14:textId="77777777" w:rsidR="00EF440D" w:rsidRPr="00094571" w:rsidRDefault="00EF440D" w:rsidP="00A11153"/>
    <w:p w14:paraId="350C4718" w14:textId="77777777" w:rsidR="00EF440D" w:rsidRPr="00094571" w:rsidRDefault="00EF440D" w:rsidP="006359FD">
      <w:pPr>
        <w:ind w:firstLine="0"/>
        <w:jc w:val="center"/>
        <w:rPr>
          <w:rFonts w:eastAsia="Times New Roman"/>
          <w:szCs w:val="28"/>
        </w:rPr>
      </w:pPr>
      <w:r w:rsidRPr="00094571">
        <w:rPr>
          <w:noProof/>
        </w:rPr>
        <w:lastRenderedPageBreak/>
        <w:drawing>
          <wp:inline distT="0" distB="0" distL="0" distR="0" wp14:anchorId="1518160B" wp14:editId="58126D46">
            <wp:extent cx="5399507" cy="236973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7139" cy="2377475"/>
                    </a:xfrm>
                    <a:prstGeom prst="rect">
                      <a:avLst/>
                    </a:prstGeom>
                    <a:noFill/>
                  </pic:spPr>
                </pic:pic>
              </a:graphicData>
            </a:graphic>
          </wp:inline>
        </w:drawing>
      </w:r>
    </w:p>
    <w:p w14:paraId="331043B4" w14:textId="77777777" w:rsidR="00EF440D" w:rsidRPr="00094571" w:rsidRDefault="00EF440D" w:rsidP="006359FD">
      <w:pPr>
        <w:ind w:firstLine="0"/>
        <w:jc w:val="center"/>
      </w:pPr>
      <w:r w:rsidRPr="00094571">
        <w:t>Рис.</w:t>
      </w:r>
      <w:r w:rsidRPr="00094571">
        <w:rPr>
          <w:spacing w:val="-5"/>
        </w:rPr>
        <w:t xml:space="preserve"> 1.2.</w:t>
      </w:r>
      <w:r w:rsidRPr="00094571">
        <w:rPr>
          <w:spacing w:val="-4"/>
        </w:rPr>
        <w:t xml:space="preserve"> </w:t>
      </w:r>
      <w:r w:rsidRPr="00094571">
        <w:t>Параметры</w:t>
      </w:r>
      <w:r w:rsidRPr="00094571">
        <w:rPr>
          <w:spacing w:val="-5"/>
        </w:rPr>
        <w:t xml:space="preserve"> </w:t>
      </w:r>
      <w:r w:rsidRPr="00094571">
        <w:t>и</w:t>
      </w:r>
      <w:r w:rsidRPr="00094571">
        <w:rPr>
          <w:spacing w:val="-2"/>
        </w:rPr>
        <w:t xml:space="preserve"> </w:t>
      </w:r>
      <w:r w:rsidRPr="00094571">
        <w:t>характеристики</w:t>
      </w:r>
      <w:r w:rsidR="00F16369" w:rsidRPr="00094571">
        <w:t xml:space="preserve"> системы</w:t>
      </w:r>
    </w:p>
    <w:p w14:paraId="12021E05" w14:textId="77777777" w:rsidR="00EF440D" w:rsidRPr="00094571" w:rsidRDefault="00EF440D" w:rsidP="00A11153"/>
    <w:p w14:paraId="7646602F" w14:textId="77777777" w:rsidR="00EF440D" w:rsidRPr="00094571" w:rsidRDefault="00EF440D" w:rsidP="006359FD">
      <w:pPr>
        <w:tabs>
          <w:tab w:val="clear" w:pos="567"/>
          <w:tab w:val="left" w:pos="993"/>
        </w:tabs>
      </w:pPr>
      <w:r w:rsidRPr="00094571">
        <w:t>Множество</w:t>
      </w:r>
      <w:r w:rsidRPr="00094571">
        <w:rPr>
          <w:spacing w:val="-2"/>
        </w:rPr>
        <w:t xml:space="preserve"> </w:t>
      </w:r>
      <w:r w:rsidRPr="00094571">
        <w:t>параметров</w:t>
      </w:r>
      <w:r w:rsidRPr="00094571">
        <w:rPr>
          <w:spacing w:val="-2"/>
        </w:rPr>
        <w:t xml:space="preserve"> </w:t>
      </w:r>
      <w:r w:rsidRPr="00094571">
        <w:t>технических</w:t>
      </w:r>
      <w:r w:rsidRPr="00094571">
        <w:rPr>
          <w:spacing w:val="-2"/>
        </w:rPr>
        <w:t xml:space="preserve"> </w:t>
      </w:r>
      <w:r w:rsidRPr="00094571">
        <w:t>систем</w:t>
      </w:r>
      <w:r w:rsidRPr="00094571">
        <w:rPr>
          <w:spacing w:val="-3"/>
        </w:rPr>
        <w:t xml:space="preserve"> </w:t>
      </w:r>
      <w:r w:rsidRPr="00094571">
        <w:t>можно</w:t>
      </w:r>
      <w:r w:rsidRPr="00094571">
        <w:rPr>
          <w:spacing w:val="-2"/>
        </w:rPr>
        <w:t xml:space="preserve"> </w:t>
      </w:r>
      <w:r w:rsidRPr="00094571">
        <w:t>разделить</w:t>
      </w:r>
      <w:r w:rsidRPr="00094571">
        <w:rPr>
          <w:spacing w:val="-4"/>
        </w:rPr>
        <w:t xml:space="preserve"> </w:t>
      </w:r>
      <w:r w:rsidRPr="00094571">
        <w:t>на</w:t>
      </w:r>
      <w:r w:rsidR="005D1F9C" w:rsidRPr="00094571">
        <w:t xml:space="preserve"> [1]</w:t>
      </w:r>
      <w:r w:rsidRPr="00094571">
        <w:t>:</w:t>
      </w:r>
    </w:p>
    <w:p w14:paraId="04E4D806" w14:textId="77777777" w:rsidR="00EF440D" w:rsidRPr="00094571" w:rsidRDefault="00EF440D" w:rsidP="00C3686F">
      <w:pPr>
        <w:pStyle w:val="af5"/>
        <w:numPr>
          <w:ilvl w:val="0"/>
          <w:numId w:val="21"/>
        </w:numPr>
        <w:tabs>
          <w:tab w:val="clear" w:pos="567"/>
          <w:tab w:val="left" w:pos="993"/>
        </w:tabs>
        <w:ind w:left="0" w:firstLine="567"/>
        <w:rPr>
          <w:rFonts w:eastAsia="Times New Roman"/>
          <w:bCs/>
          <w:szCs w:val="28"/>
        </w:rPr>
      </w:pPr>
      <w:r w:rsidRPr="00094571">
        <w:rPr>
          <w:bCs/>
        </w:rPr>
        <w:t>внутренние,</w:t>
      </w:r>
      <w:r w:rsidRPr="00094571">
        <w:rPr>
          <w:bCs/>
          <w:spacing w:val="1"/>
        </w:rPr>
        <w:t xml:space="preserve"> </w:t>
      </w:r>
      <w:r w:rsidRPr="00094571">
        <w:rPr>
          <w:bCs/>
        </w:rPr>
        <w:t>описывающие</w:t>
      </w:r>
      <w:r w:rsidRPr="00094571">
        <w:rPr>
          <w:bCs/>
          <w:spacing w:val="1"/>
        </w:rPr>
        <w:t xml:space="preserve"> </w:t>
      </w:r>
      <w:r w:rsidRPr="00094571">
        <w:rPr>
          <w:bCs/>
        </w:rPr>
        <w:t>структурно-функциональную</w:t>
      </w:r>
      <w:r w:rsidRPr="00094571">
        <w:rPr>
          <w:bCs/>
          <w:spacing w:val="1"/>
        </w:rPr>
        <w:t xml:space="preserve"> </w:t>
      </w:r>
      <w:r w:rsidRPr="00094571">
        <w:rPr>
          <w:bCs/>
        </w:rPr>
        <w:t>организацию</w:t>
      </w:r>
      <w:r w:rsidRPr="00094571">
        <w:rPr>
          <w:bCs/>
          <w:spacing w:val="-67"/>
        </w:rPr>
        <w:t xml:space="preserve"> </w:t>
      </w:r>
      <w:r w:rsidRPr="00094571">
        <w:rPr>
          <w:bCs/>
        </w:rPr>
        <w:t>системы,</w:t>
      </w:r>
      <w:r w:rsidRPr="00094571">
        <w:rPr>
          <w:bCs/>
          <w:spacing w:val="-2"/>
        </w:rPr>
        <w:t xml:space="preserve"> </w:t>
      </w:r>
      <w:r w:rsidRPr="00094571">
        <w:rPr>
          <w:bCs/>
        </w:rPr>
        <w:t>к которым</w:t>
      </w:r>
      <w:r w:rsidRPr="00094571">
        <w:rPr>
          <w:bCs/>
          <w:spacing w:val="-3"/>
        </w:rPr>
        <w:t xml:space="preserve"> </w:t>
      </w:r>
      <w:r w:rsidRPr="00094571">
        <w:rPr>
          <w:bCs/>
        </w:rPr>
        <w:t>относятся параметры:</w:t>
      </w:r>
    </w:p>
    <w:p w14:paraId="5A4015DA" w14:textId="77777777" w:rsidR="00EF440D" w:rsidRPr="00094571" w:rsidRDefault="00EF440D" w:rsidP="00C3686F">
      <w:pPr>
        <w:pStyle w:val="af5"/>
        <w:numPr>
          <w:ilvl w:val="0"/>
          <w:numId w:val="8"/>
        </w:numPr>
        <w:tabs>
          <w:tab w:val="clear" w:pos="567"/>
          <w:tab w:val="left" w:pos="993"/>
        </w:tabs>
        <w:ind w:left="0" w:firstLine="567"/>
        <w:rPr>
          <w:bCs/>
        </w:rPr>
      </w:pPr>
      <w:r w:rsidRPr="00094571">
        <w:rPr>
          <w:bCs/>
        </w:rPr>
        <w:t>структурные,</w:t>
      </w:r>
      <w:r w:rsidRPr="00094571">
        <w:rPr>
          <w:bCs/>
          <w:spacing w:val="1"/>
        </w:rPr>
        <w:t xml:space="preserve"> </w:t>
      </w:r>
      <w:r w:rsidRPr="00094571">
        <w:rPr>
          <w:bCs/>
        </w:rPr>
        <w:t>описывающие</w:t>
      </w:r>
      <w:r w:rsidRPr="00094571">
        <w:rPr>
          <w:bCs/>
          <w:spacing w:val="1"/>
        </w:rPr>
        <w:t xml:space="preserve"> </w:t>
      </w:r>
      <w:r w:rsidRPr="00094571">
        <w:rPr>
          <w:bCs/>
        </w:rPr>
        <w:t>состав</w:t>
      </w:r>
      <w:r w:rsidRPr="00094571">
        <w:rPr>
          <w:bCs/>
          <w:spacing w:val="1"/>
        </w:rPr>
        <w:t xml:space="preserve"> </w:t>
      </w:r>
      <w:r w:rsidRPr="00094571">
        <w:rPr>
          <w:bCs/>
        </w:rPr>
        <w:t>и</w:t>
      </w:r>
      <w:r w:rsidRPr="00094571">
        <w:rPr>
          <w:bCs/>
          <w:spacing w:val="1"/>
        </w:rPr>
        <w:t xml:space="preserve"> </w:t>
      </w:r>
      <w:r w:rsidRPr="00094571">
        <w:rPr>
          <w:bCs/>
        </w:rPr>
        <w:t>структуру</w:t>
      </w:r>
      <w:r w:rsidRPr="00094571">
        <w:rPr>
          <w:bCs/>
          <w:spacing w:val="1"/>
        </w:rPr>
        <w:t xml:space="preserve"> </w:t>
      </w:r>
      <w:r w:rsidRPr="00094571">
        <w:rPr>
          <w:bCs/>
        </w:rPr>
        <w:t>системы;</w:t>
      </w:r>
    </w:p>
    <w:p w14:paraId="67932475" w14:textId="77777777" w:rsidR="00EF440D" w:rsidRPr="00094571" w:rsidRDefault="00EF440D" w:rsidP="00C3686F">
      <w:pPr>
        <w:pStyle w:val="af5"/>
        <w:numPr>
          <w:ilvl w:val="0"/>
          <w:numId w:val="8"/>
        </w:numPr>
        <w:tabs>
          <w:tab w:val="clear" w:pos="567"/>
          <w:tab w:val="left" w:pos="993"/>
        </w:tabs>
        <w:ind w:left="0" w:firstLine="567"/>
        <w:rPr>
          <w:bCs/>
        </w:rPr>
      </w:pPr>
      <w:r w:rsidRPr="00094571">
        <w:rPr>
          <w:bCs/>
        </w:rPr>
        <w:t>функциональные,</w:t>
      </w:r>
      <w:r w:rsidRPr="00094571">
        <w:rPr>
          <w:bCs/>
          <w:spacing w:val="1"/>
        </w:rPr>
        <w:t xml:space="preserve"> </w:t>
      </w:r>
      <w:r w:rsidRPr="00094571">
        <w:rPr>
          <w:bCs/>
        </w:rPr>
        <w:t>описывающие</w:t>
      </w:r>
      <w:r w:rsidRPr="00094571">
        <w:rPr>
          <w:bCs/>
          <w:spacing w:val="1"/>
        </w:rPr>
        <w:t xml:space="preserve"> </w:t>
      </w:r>
      <w:r w:rsidRPr="00094571">
        <w:rPr>
          <w:bCs/>
        </w:rPr>
        <w:t>функциональную</w:t>
      </w:r>
      <w:r w:rsidR="00F16369" w:rsidRPr="00094571">
        <w:rPr>
          <w:bCs/>
        </w:rPr>
        <w:t xml:space="preserve"> </w:t>
      </w:r>
      <w:r w:rsidRPr="00094571">
        <w:rPr>
          <w:bCs/>
        </w:rPr>
        <w:t>организацию</w:t>
      </w:r>
      <w:r w:rsidRPr="00094571">
        <w:rPr>
          <w:bCs/>
          <w:spacing w:val="-2"/>
        </w:rPr>
        <w:t xml:space="preserve"> </w:t>
      </w:r>
      <w:r w:rsidRPr="00094571">
        <w:rPr>
          <w:bCs/>
        </w:rPr>
        <w:t>(режим функционирования)</w:t>
      </w:r>
      <w:r w:rsidRPr="00094571">
        <w:rPr>
          <w:bCs/>
          <w:spacing w:val="-1"/>
        </w:rPr>
        <w:t xml:space="preserve"> </w:t>
      </w:r>
      <w:r w:rsidRPr="00094571">
        <w:rPr>
          <w:bCs/>
        </w:rPr>
        <w:t>системы.</w:t>
      </w:r>
    </w:p>
    <w:p w14:paraId="12EA9BA9" w14:textId="77777777" w:rsidR="00EF440D" w:rsidRPr="00094571" w:rsidRDefault="00EF440D" w:rsidP="00C3686F">
      <w:pPr>
        <w:pStyle w:val="af5"/>
        <w:numPr>
          <w:ilvl w:val="0"/>
          <w:numId w:val="21"/>
        </w:numPr>
        <w:tabs>
          <w:tab w:val="clear" w:pos="567"/>
          <w:tab w:val="left" w:pos="993"/>
        </w:tabs>
        <w:ind w:left="0" w:firstLine="567"/>
      </w:pPr>
      <w:r w:rsidRPr="00094571">
        <w:rPr>
          <w:bCs/>
        </w:rPr>
        <w:t>внешние,</w:t>
      </w:r>
      <w:r w:rsidRPr="00094571">
        <w:rPr>
          <w:bCs/>
          <w:spacing w:val="1"/>
        </w:rPr>
        <w:t xml:space="preserve"> </w:t>
      </w:r>
      <w:r w:rsidRPr="00094571">
        <w:rPr>
          <w:bCs/>
        </w:rPr>
        <w:t>описывающие</w:t>
      </w:r>
      <w:r w:rsidRPr="00094571">
        <w:rPr>
          <w:spacing w:val="1"/>
        </w:rPr>
        <w:t xml:space="preserve"> </w:t>
      </w:r>
      <w:r w:rsidRPr="00094571">
        <w:t>взаимодействие</w:t>
      </w:r>
      <w:r w:rsidRPr="00094571">
        <w:rPr>
          <w:spacing w:val="1"/>
        </w:rPr>
        <w:t xml:space="preserve"> </w:t>
      </w:r>
      <w:r w:rsidRPr="00094571">
        <w:t>системы</w:t>
      </w:r>
      <w:r w:rsidRPr="00094571">
        <w:rPr>
          <w:spacing w:val="1"/>
        </w:rPr>
        <w:t xml:space="preserve"> </w:t>
      </w:r>
      <w:r w:rsidRPr="00094571">
        <w:t>с</w:t>
      </w:r>
      <w:r w:rsidRPr="00094571">
        <w:rPr>
          <w:spacing w:val="1"/>
        </w:rPr>
        <w:t xml:space="preserve"> </w:t>
      </w:r>
      <w:r w:rsidRPr="00094571">
        <w:t>внешней</w:t>
      </w:r>
      <w:r w:rsidRPr="00094571">
        <w:rPr>
          <w:spacing w:val="1"/>
        </w:rPr>
        <w:t xml:space="preserve"> </w:t>
      </w:r>
      <w:r w:rsidRPr="00094571">
        <w:t>по</w:t>
      </w:r>
      <w:r w:rsidRPr="00094571">
        <w:rPr>
          <w:spacing w:val="1"/>
        </w:rPr>
        <w:t xml:space="preserve"> </w:t>
      </w:r>
      <w:r w:rsidRPr="00094571">
        <w:t>отношению</w:t>
      </w:r>
      <w:r w:rsidRPr="00094571">
        <w:rPr>
          <w:spacing w:val="-2"/>
        </w:rPr>
        <w:t xml:space="preserve"> </w:t>
      </w:r>
      <w:r w:rsidRPr="00094571">
        <w:t>к</w:t>
      </w:r>
      <w:r w:rsidRPr="00094571">
        <w:rPr>
          <w:spacing w:val="-4"/>
        </w:rPr>
        <w:t xml:space="preserve"> </w:t>
      </w:r>
      <w:r w:rsidRPr="00094571">
        <w:t>ней средой,</w:t>
      </w:r>
      <w:r w:rsidRPr="00094571">
        <w:rPr>
          <w:spacing w:val="-1"/>
        </w:rPr>
        <w:t xml:space="preserve"> </w:t>
      </w:r>
      <w:r w:rsidRPr="00094571">
        <w:t>к которым</w:t>
      </w:r>
      <w:r w:rsidRPr="00094571">
        <w:rPr>
          <w:spacing w:val="3"/>
        </w:rPr>
        <w:t xml:space="preserve"> </w:t>
      </w:r>
      <w:r w:rsidRPr="00094571">
        <w:t>относятся параметры:</w:t>
      </w:r>
    </w:p>
    <w:p w14:paraId="4D625F3C" w14:textId="77777777" w:rsidR="00EF440D" w:rsidRPr="00094571" w:rsidRDefault="00EF440D" w:rsidP="00C3686F">
      <w:pPr>
        <w:pStyle w:val="af5"/>
        <w:numPr>
          <w:ilvl w:val="0"/>
          <w:numId w:val="9"/>
        </w:numPr>
        <w:tabs>
          <w:tab w:val="clear" w:pos="567"/>
          <w:tab w:val="left" w:pos="1134"/>
        </w:tabs>
        <w:ind w:left="0" w:firstLine="567"/>
      </w:pPr>
      <w:r w:rsidRPr="00094571">
        <w:t>нагрузочные,</w:t>
      </w:r>
      <w:r w:rsidRPr="00094571">
        <w:rPr>
          <w:b/>
        </w:rPr>
        <w:t xml:space="preserve"> </w:t>
      </w:r>
      <w:r w:rsidRPr="00094571">
        <w:t>описывающие входное воздействие на</w:t>
      </w:r>
      <w:r w:rsidRPr="00094571">
        <w:rPr>
          <w:spacing w:val="1"/>
        </w:rPr>
        <w:t xml:space="preserve"> </w:t>
      </w:r>
      <w:r w:rsidRPr="00094571">
        <w:t>систему,</w:t>
      </w:r>
      <w:r w:rsidRPr="00094571">
        <w:rPr>
          <w:spacing w:val="1"/>
        </w:rPr>
        <w:t xml:space="preserve"> </w:t>
      </w:r>
      <w:r w:rsidRPr="00094571">
        <w:t>например,</w:t>
      </w:r>
      <w:r w:rsidRPr="00094571">
        <w:rPr>
          <w:spacing w:val="1"/>
        </w:rPr>
        <w:t xml:space="preserve"> </w:t>
      </w:r>
      <w:r w:rsidRPr="00094571">
        <w:t>частоту</w:t>
      </w:r>
      <w:r w:rsidRPr="00094571">
        <w:rPr>
          <w:spacing w:val="1"/>
        </w:rPr>
        <w:t xml:space="preserve"> </w:t>
      </w:r>
      <w:r w:rsidRPr="00094571">
        <w:t>и</w:t>
      </w:r>
      <w:r w:rsidRPr="00094571">
        <w:rPr>
          <w:spacing w:val="1"/>
        </w:rPr>
        <w:t xml:space="preserve"> </w:t>
      </w:r>
      <w:r w:rsidRPr="00094571">
        <w:t>объем</w:t>
      </w:r>
      <w:r w:rsidRPr="00094571">
        <w:rPr>
          <w:spacing w:val="1"/>
        </w:rPr>
        <w:t xml:space="preserve"> </w:t>
      </w:r>
      <w:r w:rsidRPr="00094571">
        <w:t>используемых</w:t>
      </w:r>
      <w:r w:rsidRPr="00094571">
        <w:rPr>
          <w:spacing w:val="1"/>
        </w:rPr>
        <w:t xml:space="preserve"> </w:t>
      </w:r>
      <w:r w:rsidRPr="00094571">
        <w:t>ресурсов</w:t>
      </w:r>
      <w:r w:rsidRPr="00094571">
        <w:rPr>
          <w:spacing w:val="1"/>
        </w:rPr>
        <w:t xml:space="preserve"> </w:t>
      </w:r>
      <w:r w:rsidRPr="00094571">
        <w:t>системы;</w:t>
      </w:r>
    </w:p>
    <w:p w14:paraId="51EC6D84" w14:textId="77777777" w:rsidR="00EF440D" w:rsidRPr="00094571" w:rsidRDefault="00EF440D" w:rsidP="00C3686F">
      <w:pPr>
        <w:pStyle w:val="af5"/>
        <w:numPr>
          <w:ilvl w:val="0"/>
          <w:numId w:val="9"/>
        </w:numPr>
        <w:tabs>
          <w:tab w:val="clear" w:pos="567"/>
          <w:tab w:val="left" w:pos="1134"/>
        </w:tabs>
        <w:ind w:left="0" w:firstLine="567"/>
      </w:pPr>
      <w:r w:rsidRPr="00094571">
        <w:t>внешней (окружающей) среды,</w:t>
      </w:r>
      <w:r w:rsidRPr="00094571">
        <w:rPr>
          <w:b/>
        </w:rPr>
        <w:t xml:space="preserve"> </w:t>
      </w:r>
      <w:r w:rsidRPr="00094571">
        <w:t>описывающие обычно</w:t>
      </w:r>
      <w:r w:rsidRPr="00094571">
        <w:rPr>
          <w:spacing w:val="-67"/>
        </w:rPr>
        <w:t xml:space="preserve"> </w:t>
      </w:r>
      <w:r w:rsidRPr="00094571">
        <w:t>неуправляемое воздействие внешней среды на систему, например,</w:t>
      </w:r>
      <w:r w:rsidRPr="00094571">
        <w:rPr>
          <w:spacing w:val="1"/>
        </w:rPr>
        <w:t xml:space="preserve"> </w:t>
      </w:r>
      <w:r w:rsidRPr="00094571">
        <w:t>помехи</w:t>
      </w:r>
      <w:r w:rsidRPr="00094571">
        <w:rPr>
          <w:spacing w:val="-1"/>
        </w:rPr>
        <w:t xml:space="preserve"> </w:t>
      </w:r>
      <w:r w:rsidRPr="00094571">
        <w:t>и т.п.</w:t>
      </w:r>
      <w:bookmarkStart w:id="24" w:name="_bookmark4"/>
      <w:bookmarkEnd w:id="24"/>
    </w:p>
    <w:p w14:paraId="7632504B" w14:textId="77777777" w:rsidR="00F16369" w:rsidRPr="00094571" w:rsidRDefault="00EF440D" w:rsidP="006359FD">
      <w:pPr>
        <w:tabs>
          <w:tab w:val="clear" w:pos="567"/>
          <w:tab w:val="left" w:pos="993"/>
        </w:tabs>
        <w:rPr>
          <w:spacing w:val="1"/>
        </w:rPr>
      </w:pPr>
      <w:r w:rsidRPr="00094571">
        <w:t xml:space="preserve">Характеристики системы, в отличие от показателей эффективности, </w:t>
      </w:r>
      <w:proofErr w:type="gramStart"/>
      <w:r w:rsidRPr="00094571">
        <w:t xml:space="preserve">могут </w:t>
      </w:r>
      <w:r w:rsidRPr="00094571">
        <w:rPr>
          <w:spacing w:val="-67"/>
        </w:rPr>
        <w:t xml:space="preserve"> </w:t>
      </w:r>
      <w:r w:rsidRPr="00094571">
        <w:t>быть</w:t>
      </w:r>
      <w:proofErr w:type="gramEnd"/>
      <w:r w:rsidRPr="00094571">
        <w:rPr>
          <w:spacing w:val="1"/>
        </w:rPr>
        <w:t xml:space="preserve"> </w:t>
      </w:r>
      <w:r w:rsidRPr="00094571">
        <w:t>качественными</w:t>
      </w:r>
      <w:r w:rsidRPr="00094571">
        <w:rPr>
          <w:spacing w:val="1"/>
        </w:rPr>
        <w:t xml:space="preserve"> </w:t>
      </w:r>
      <w:r w:rsidRPr="00094571">
        <w:t>или</w:t>
      </w:r>
      <w:r w:rsidRPr="00094571">
        <w:rPr>
          <w:spacing w:val="1"/>
        </w:rPr>
        <w:t xml:space="preserve"> </w:t>
      </w:r>
      <w:r w:rsidRPr="00094571">
        <w:t>количественными.</w:t>
      </w:r>
      <w:r w:rsidRPr="00094571">
        <w:rPr>
          <w:spacing w:val="1"/>
        </w:rPr>
        <w:t xml:space="preserve"> </w:t>
      </w:r>
    </w:p>
    <w:p w14:paraId="033F4A4E" w14:textId="77777777" w:rsidR="00EF440D" w:rsidRPr="00094571" w:rsidRDefault="00EF440D" w:rsidP="006359FD">
      <w:pPr>
        <w:tabs>
          <w:tab w:val="clear" w:pos="567"/>
          <w:tab w:val="left" w:pos="993"/>
        </w:tabs>
        <w:rPr>
          <w:rFonts w:eastAsia="Times New Roman"/>
          <w:szCs w:val="28"/>
        </w:rPr>
      </w:pPr>
      <w:r w:rsidRPr="00094571">
        <w:rPr>
          <w:rFonts w:eastAsia="Times New Roman"/>
          <w:szCs w:val="28"/>
        </w:rPr>
        <w:t>Примером</w:t>
      </w:r>
      <w:r w:rsidRPr="00094571">
        <w:rPr>
          <w:rFonts w:eastAsia="Times New Roman"/>
          <w:spacing w:val="1"/>
          <w:szCs w:val="28"/>
        </w:rPr>
        <w:t xml:space="preserve"> </w:t>
      </w:r>
      <w:r w:rsidRPr="00094571">
        <w:rPr>
          <w:rFonts w:eastAsia="Times New Roman"/>
          <w:szCs w:val="28"/>
        </w:rPr>
        <w:t>качественных</w:t>
      </w:r>
      <w:r w:rsidRPr="00094571">
        <w:rPr>
          <w:rFonts w:eastAsia="Times New Roman"/>
          <w:spacing w:val="1"/>
          <w:szCs w:val="28"/>
        </w:rPr>
        <w:t xml:space="preserve"> </w:t>
      </w:r>
      <w:r w:rsidRPr="00094571">
        <w:rPr>
          <w:rFonts w:eastAsia="Times New Roman"/>
          <w:szCs w:val="28"/>
        </w:rPr>
        <w:t>характеристик</w:t>
      </w:r>
      <w:r w:rsidRPr="00094571">
        <w:rPr>
          <w:rFonts w:eastAsia="Times New Roman"/>
          <w:spacing w:val="-1"/>
          <w:szCs w:val="28"/>
        </w:rPr>
        <w:t xml:space="preserve"> </w:t>
      </w:r>
      <w:r w:rsidRPr="00094571">
        <w:rPr>
          <w:rFonts w:eastAsia="Times New Roman"/>
          <w:szCs w:val="28"/>
        </w:rPr>
        <w:t>может</w:t>
      </w:r>
      <w:r w:rsidRPr="00094571">
        <w:rPr>
          <w:rFonts w:eastAsia="Times New Roman"/>
          <w:spacing w:val="-1"/>
          <w:szCs w:val="28"/>
        </w:rPr>
        <w:t xml:space="preserve"> </w:t>
      </w:r>
      <w:r w:rsidRPr="00094571">
        <w:rPr>
          <w:rFonts w:eastAsia="Times New Roman"/>
          <w:szCs w:val="28"/>
        </w:rPr>
        <w:t xml:space="preserve">служить </w:t>
      </w:r>
      <w:r w:rsidRPr="00094571">
        <w:t>функциональность</w:t>
      </w:r>
      <w:r w:rsidRPr="00094571">
        <w:rPr>
          <w:spacing w:val="-4"/>
        </w:rPr>
        <w:t xml:space="preserve"> </w:t>
      </w:r>
      <w:r w:rsidRPr="00094571">
        <w:t>–</w:t>
      </w:r>
      <w:r w:rsidRPr="00094571">
        <w:rPr>
          <w:spacing w:val="-3"/>
        </w:rPr>
        <w:t xml:space="preserve"> </w:t>
      </w:r>
      <w:r w:rsidRPr="00094571">
        <w:t>перечень</w:t>
      </w:r>
      <w:r w:rsidRPr="00094571">
        <w:rPr>
          <w:spacing w:val="-3"/>
        </w:rPr>
        <w:t xml:space="preserve"> </w:t>
      </w:r>
      <w:r w:rsidRPr="00094571">
        <w:t>выполняемых</w:t>
      </w:r>
      <w:r w:rsidRPr="00094571">
        <w:rPr>
          <w:spacing w:val="-3"/>
        </w:rPr>
        <w:t xml:space="preserve"> </w:t>
      </w:r>
      <w:r w:rsidRPr="00094571">
        <w:t>системой</w:t>
      </w:r>
      <w:r w:rsidRPr="00094571">
        <w:rPr>
          <w:spacing w:val="-3"/>
        </w:rPr>
        <w:t xml:space="preserve"> </w:t>
      </w:r>
      <w:r w:rsidRPr="00094571">
        <w:t>функций.</w:t>
      </w:r>
    </w:p>
    <w:p w14:paraId="2E124BF5" w14:textId="77777777" w:rsidR="00EF440D" w:rsidRPr="00094571" w:rsidRDefault="00EF440D" w:rsidP="006359FD">
      <w:pPr>
        <w:tabs>
          <w:tab w:val="clear" w:pos="567"/>
          <w:tab w:val="left" w:pos="993"/>
        </w:tabs>
      </w:pPr>
      <w:r w:rsidRPr="00094571">
        <w:t>При</w:t>
      </w:r>
      <w:r w:rsidRPr="00094571">
        <w:rPr>
          <w:spacing w:val="1"/>
        </w:rPr>
        <w:t xml:space="preserve"> </w:t>
      </w:r>
      <w:r w:rsidRPr="00094571">
        <w:t>проектировании</w:t>
      </w:r>
      <w:r w:rsidRPr="00094571">
        <w:rPr>
          <w:spacing w:val="1"/>
        </w:rPr>
        <w:t xml:space="preserve"> </w:t>
      </w:r>
      <w:r w:rsidRPr="00094571">
        <w:t>систем основными</w:t>
      </w:r>
      <w:r w:rsidRPr="00094571">
        <w:rPr>
          <w:spacing w:val="1"/>
        </w:rPr>
        <w:t xml:space="preserve"> </w:t>
      </w:r>
      <w:r w:rsidRPr="00094571">
        <w:t>являются</w:t>
      </w:r>
      <w:r w:rsidRPr="00094571">
        <w:rPr>
          <w:spacing w:val="1"/>
        </w:rPr>
        <w:t xml:space="preserve"> </w:t>
      </w:r>
      <w:r w:rsidRPr="00094571">
        <w:t>количественные</w:t>
      </w:r>
      <w:r w:rsidRPr="00094571">
        <w:rPr>
          <w:spacing w:val="-4"/>
        </w:rPr>
        <w:t xml:space="preserve"> </w:t>
      </w:r>
      <w:r w:rsidRPr="00094571">
        <w:t>характеристики,</w:t>
      </w:r>
      <w:r w:rsidRPr="00094571">
        <w:rPr>
          <w:spacing w:val="-2"/>
        </w:rPr>
        <w:t xml:space="preserve"> </w:t>
      </w:r>
      <w:r w:rsidRPr="00094571">
        <w:t>которые</w:t>
      </w:r>
      <w:r w:rsidRPr="00094571">
        <w:rPr>
          <w:spacing w:val="-1"/>
        </w:rPr>
        <w:t xml:space="preserve"> </w:t>
      </w:r>
      <w:r w:rsidRPr="00094571">
        <w:t>можно</w:t>
      </w:r>
      <w:r w:rsidRPr="00094571">
        <w:rPr>
          <w:spacing w:val="-4"/>
        </w:rPr>
        <w:t xml:space="preserve"> </w:t>
      </w:r>
      <w:r w:rsidRPr="00094571">
        <w:t>объединить</w:t>
      </w:r>
      <w:r w:rsidRPr="00094571">
        <w:rPr>
          <w:spacing w:val="-2"/>
        </w:rPr>
        <w:t xml:space="preserve"> </w:t>
      </w:r>
      <w:r w:rsidRPr="00094571">
        <w:t>в</w:t>
      </w:r>
      <w:r w:rsidRPr="00094571">
        <w:rPr>
          <w:spacing w:val="-2"/>
        </w:rPr>
        <w:t xml:space="preserve"> </w:t>
      </w:r>
      <w:r w:rsidRPr="00094571">
        <w:t>два класса:</w:t>
      </w:r>
    </w:p>
    <w:p w14:paraId="0EF8C3A3" w14:textId="77777777" w:rsidR="00EF440D" w:rsidRPr="00094571" w:rsidRDefault="00EF440D" w:rsidP="00C3686F">
      <w:pPr>
        <w:pStyle w:val="af5"/>
        <w:numPr>
          <w:ilvl w:val="0"/>
          <w:numId w:val="4"/>
        </w:numPr>
        <w:tabs>
          <w:tab w:val="clear" w:pos="567"/>
          <w:tab w:val="left" w:pos="993"/>
        </w:tabs>
        <w:ind w:left="0" w:firstLine="567"/>
      </w:pPr>
      <w:r w:rsidRPr="00094571">
        <w:t>глобальные,</w:t>
      </w:r>
      <w:r w:rsidRPr="00094571">
        <w:rPr>
          <w:spacing w:val="-8"/>
        </w:rPr>
        <w:t xml:space="preserve"> </w:t>
      </w:r>
      <w:r w:rsidRPr="00094571">
        <w:t>описывающие</w:t>
      </w:r>
      <w:r w:rsidRPr="00094571">
        <w:rPr>
          <w:spacing w:val="-3"/>
        </w:rPr>
        <w:t xml:space="preserve"> </w:t>
      </w:r>
      <w:r w:rsidRPr="00094571">
        <w:t>эффективность</w:t>
      </w:r>
      <w:r w:rsidRPr="00094571">
        <w:rPr>
          <w:spacing w:val="-4"/>
        </w:rPr>
        <w:t xml:space="preserve"> </w:t>
      </w:r>
      <w:r w:rsidRPr="00094571">
        <w:t>системы</w:t>
      </w:r>
      <w:r w:rsidRPr="00094571">
        <w:rPr>
          <w:spacing w:val="-3"/>
        </w:rPr>
        <w:t xml:space="preserve"> </w:t>
      </w:r>
      <w:r w:rsidRPr="00094571">
        <w:t>в</w:t>
      </w:r>
      <w:r w:rsidRPr="00094571">
        <w:rPr>
          <w:spacing w:val="-4"/>
        </w:rPr>
        <w:t xml:space="preserve"> </w:t>
      </w:r>
      <w:r w:rsidRPr="00094571">
        <w:t>целом;</w:t>
      </w:r>
    </w:p>
    <w:p w14:paraId="7875EF38" w14:textId="77777777" w:rsidR="00EF440D" w:rsidRPr="00094571" w:rsidRDefault="00EF440D" w:rsidP="00C3686F">
      <w:pPr>
        <w:pStyle w:val="af5"/>
        <w:numPr>
          <w:ilvl w:val="0"/>
          <w:numId w:val="4"/>
        </w:numPr>
        <w:tabs>
          <w:tab w:val="clear" w:pos="567"/>
          <w:tab w:val="left" w:pos="993"/>
        </w:tabs>
        <w:ind w:left="0" w:firstLine="567"/>
      </w:pPr>
      <w:r w:rsidRPr="00094571">
        <w:lastRenderedPageBreak/>
        <w:t>локальные,</w:t>
      </w:r>
      <w:r w:rsidRPr="00094571">
        <w:rPr>
          <w:spacing w:val="1"/>
        </w:rPr>
        <w:t xml:space="preserve"> </w:t>
      </w:r>
      <w:r w:rsidRPr="00094571">
        <w:t>описывающие</w:t>
      </w:r>
      <w:r w:rsidRPr="00094571">
        <w:rPr>
          <w:spacing w:val="1"/>
        </w:rPr>
        <w:t xml:space="preserve"> </w:t>
      </w:r>
      <w:r w:rsidRPr="00094571">
        <w:t>качество</w:t>
      </w:r>
      <w:r w:rsidRPr="00094571">
        <w:rPr>
          <w:spacing w:val="1"/>
        </w:rPr>
        <w:t xml:space="preserve"> </w:t>
      </w:r>
      <w:r w:rsidRPr="00094571">
        <w:t>функционирования</w:t>
      </w:r>
      <w:r w:rsidRPr="00094571">
        <w:rPr>
          <w:spacing w:val="1"/>
        </w:rPr>
        <w:t xml:space="preserve"> </w:t>
      </w:r>
      <w:r w:rsidRPr="00094571">
        <w:t>отдельных</w:t>
      </w:r>
      <w:r w:rsidRPr="00094571">
        <w:rPr>
          <w:spacing w:val="1"/>
        </w:rPr>
        <w:t xml:space="preserve"> </w:t>
      </w:r>
      <w:r w:rsidRPr="00094571">
        <w:t>элементов</w:t>
      </w:r>
      <w:r w:rsidRPr="00094571">
        <w:rPr>
          <w:spacing w:val="-3"/>
        </w:rPr>
        <w:t xml:space="preserve"> </w:t>
      </w:r>
      <w:r w:rsidRPr="00094571">
        <w:t>или частей (подсистем) системы.</w:t>
      </w:r>
    </w:p>
    <w:p w14:paraId="5F674196" w14:textId="77777777" w:rsidR="00EF440D" w:rsidRPr="00094571" w:rsidRDefault="00EF440D" w:rsidP="006359FD">
      <w:pPr>
        <w:tabs>
          <w:tab w:val="clear" w:pos="567"/>
          <w:tab w:val="left" w:pos="993"/>
        </w:tabs>
      </w:pPr>
      <w:r w:rsidRPr="00094571">
        <w:t>Глобальные</w:t>
      </w:r>
      <w:r w:rsidRPr="00094571">
        <w:rPr>
          <w:spacing w:val="1"/>
        </w:rPr>
        <w:t xml:space="preserve"> </w:t>
      </w:r>
      <w:r w:rsidRPr="00094571">
        <w:t>характеристики</w:t>
      </w:r>
      <w:r w:rsidRPr="00094571">
        <w:rPr>
          <w:spacing w:val="1"/>
        </w:rPr>
        <w:t xml:space="preserve"> </w:t>
      </w:r>
      <w:r w:rsidRPr="00094571">
        <w:t>технических</w:t>
      </w:r>
      <w:r w:rsidRPr="00094571">
        <w:rPr>
          <w:spacing w:val="1"/>
        </w:rPr>
        <w:t xml:space="preserve"> </w:t>
      </w:r>
      <w:r w:rsidRPr="00094571">
        <w:t>систем</w:t>
      </w:r>
      <w:r w:rsidRPr="00094571">
        <w:rPr>
          <w:spacing w:val="1"/>
        </w:rPr>
        <w:t xml:space="preserve"> </w:t>
      </w:r>
      <w:r w:rsidRPr="00094571">
        <w:t>можно</w:t>
      </w:r>
      <w:r w:rsidRPr="00094571">
        <w:rPr>
          <w:spacing w:val="1"/>
        </w:rPr>
        <w:t xml:space="preserve"> </w:t>
      </w:r>
      <w:r w:rsidRPr="00094571">
        <w:t>разбить</w:t>
      </w:r>
      <w:r w:rsidRPr="00094571">
        <w:rPr>
          <w:spacing w:val="1"/>
        </w:rPr>
        <w:t xml:space="preserve"> </w:t>
      </w:r>
      <w:r w:rsidRPr="00094571">
        <w:t>на</w:t>
      </w:r>
      <w:r w:rsidRPr="00094571">
        <w:rPr>
          <w:spacing w:val="-67"/>
        </w:rPr>
        <w:t xml:space="preserve"> </w:t>
      </w:r>
      <w:r w:rsidRPr="00094571">
        <w:t>следующие</w:t>
      </w:r>
      <w:r w:rsidRPr="00094571">
        <w:rPr>
          <w:spacing w:val="-1"/>
        </w:rPr>
        <w:t xml:space="preserve"> </w:t>
      </w:r>
      <w:r w:rsidRPr="00094571">
        <w:t>группы:</w:t>
      </w:r>
    </w:p>
    <w:p w14:paraId="174BF647" w14:textId="77777777" w:rsidR="00EF440D" w:rsidRPr="00094571" w:rsidRDefault="00EF440D" w:rsidP="00C3686F">
      <w:pPr>
        <w:pStyle w:val="af5"/>
        <w:numPr>
          <w:ilvl w:val="0"/>
          <w:numId w:val="5"/>
        </w:numPr>
        <w:tabs>
          <w:tab w:val="clear" w:pos="567"/>
          <w:tab w:val="left" w:pos="993"/>
        </w:tabs>
        <w:ind w:left="0" w:firstLine="567"/>
      </w:pPr>
      <w:r w:rsidRPr="00094571">
        <w:t>мощностные (характеристики</w:t>
      </w:r>
      <w:r w:rsidRPr="00094571">
        <w:rPr>
          <w:spacing w:val="1"/>
        </w:rPr>
        <w:t xml:space="preserve"> п</w:t>
      </w:r>
      <w:r w:rsidRPr="00094571">
        <w:t>роизводительности), описывающие</w:t>
      </w:r>
      <w:r w:rsidRPr="00094571">
        <w:rPr>
          <w:spacing w:val="1"/>
        </w:rPr>
        <w:t xml:space="preserve"> </w:t>
      </w:r>
      <w:r w:rsidRPr="00094571">
        <w:t>скоростные</w:t>
      </w:r>
      <w:r w:rsidRPr="00094571">
        <w:rPr>
          <w:spacing w:val="1"/>
        </w:rPr>
        <w:t xml:space="preserve"> </w:t>
      </w:r>
      <w:r w:rsidRPr="00094571">
        <w:t>качества</w:t>
      </w:r>
      <w:r w:rsidRPr="00094571">
        <w:rPr>
          <w:spacing w:val="1"/>
        </w:rPr>
        <w:t xml:space="preserve"> </w:t>
      </w:r>
      <w:r w:rsidRPr="00094571">
        <w:t>системы,</w:t>
      </w:r>
      <w:r w:rsidRPr="00094571">
        <w:rPr>
          <w:spacing w:val="1"/>
        </w:rPr>
        <w:t xml:space="preserve"> </w:t>
      </w:r>
      <w:r w:rsidRPr="00094571">
        <w:t>измеряемые,</w:t>
      </w:r>
      <w:r w:rsidRPr="00094571">
        <w:rPr>
          <w:spacing w:val="1"/>
        </w:rPr>
        <w:t xml:space="preserve"> </w:t>
      </w:r>
      <w:r w:rsidRPr="00094571">
        <w:t>например,</w:t>
      </w:r>
      <w:r w:rsidRPr="00094571">
        <w:rPr>
          <w:spacing w:val="1"/>
        </w:rPr>
        <w:t xml:space="preserve"> </w:t>
      </w:r>
      <w:r w:rsidRPr="00094571">
        <w:t>количеством</w:t>
      </w:r>
      <w:r w:rsidRPr="00094571">
        <w:rPr>
          <w:spacing w:val="1"/>
        </w:rPr>
        <w:t xml:space="preserve"> </w:t>
      </w:r>
      <w:r w:rsidRPr="00094571">
        <w:t>задач,</w:t>
      </w:r>
      <w:r w:rsidRPr="00094571">
        <w:rPr>
          <w:spacing w:val="1"/>
        </w:rPr>
        <w:t xml:space="preserve"> </w:t>
      </w:r>
      <w:r w:rsidRPr="00094571">
        <w:t>выполняемых вычислительной системой за единицу времени, или количеством</w:t>
      </w:r>
      <w:r w:rsidRPr="00094571">
        <w:rPr>
          <w:spacing w:val="1"/>
        </w:rPr>
        <w:t xml:space="preserve"> </w:t>
      </w:r>
      <w:r w:rsidRPr="00094571">
        <w:t>пакетов,</w:t>
      </w:r>
      <w:r w:rsidRPr="00094571">
        <w:rPr>
          <w:spacing w:val="-2"/>
        </w:rPr>
        <w:t xml:space="preserve"> </w:t>
      </w:r>
      <w:r w:rsidRPr="00094571">
        <w:t>передаваемых</w:t>
      </w:r>
      <w:r w:rsidRPr="00094571">
        <w:rPr>
          <w:spacing w:val="1"/>
        </w:rPr>
        <w:t xml:space="preserve"> </w:t>
      </w:r>
      <w:r w:rsidRPr="00094571">
        <w:t>за</w:t>
      </w:r>
      <w:r w:rsidRPr="00094571">
        <w:rPr>
          <w:spacing w:val="-1"/>
        </w:rPr>
        <w:t xml:space="preserve"> </w:t>
      </w:r>
      <w:r w:rsidRPr="00094571">
        <w:t>единицу</w:t>
      </w:r>
      <w:r w:rsidRPr="00094571">
        <w:rPr>
          <w:spacing w:val="-4"/>
        </w:rPr>
        <w:t xml:space="preserve"> </w:t>
      </w:r>
      <w:r w:rsidRPr="00094571">
        <w:t>времени;</w:t>
      </w:r>
    </w:p>
    <w:p w14:paraId="5833D304" w14:textId="77777777" w:rsidR="00EF440D" w:rsidRPr="00094571" w:rsidRDefault="00EF440D" w:rsidP="00C3686F">
      <w:pPr>
        <w:pStyle w:val="af5"/>
        <w:numPr>
          <w:ilvl w:val="0"/>
          <w:numId w:val="5"/>
        </w:numPr>
        <w:tabs>
          <w:tab w:val="clear" w:pos="567"/>
          <w:tab w:val="left" w:pos="993"/>
        </w:tabs>
        <w:ind w:left="0" w:firstLine="567"/>
      </w:pPr>
      <w:r w:rsidRPr="00094571">
        <w:t>временные</w:t>
      </w:r>
      <w:r w:rsidRPr="00094571">
        <w:rPr>
          <w:spacing w:val="1"/>
        </w:rPr>
        <w:t xml:space="preserve"> </w:t>
      </w:r>
      <w:r w:rsidRPr="00094571">
        <w:t>(характеристики</w:t>
      </w:r>
      <w:r w:rsidRPr="00094571">
        <w:rPr>
          <w:spacing w:val="1"/>
        </w:rPr>
        <w:t xml:space="preserve"> </w:t>
      </w:r>
      <w:r w:rsidRPr="00094571">
        <w:t>о</w:t>
      </w:r>
      <w:r w:rsidRPr="00094571">
        <w:rPr>
          <w:spacing w:val="1"/>
        </w:rPr>
        <w:t>п</w:t>
      </w:r>
      <w:r w:rsidRPr="00094571">
        <w:t>еративности),</w:t>
      </w:r>
      <w:r w:rsidRPr="00094571">
        <w:rPr>
          <w:spacing w:val="1"/>
        </w:rPr>
        <w:t xml:space="preserve"> </w:t>
      </w:r>
      <w:r w:rsidRPr="00094571">
        <w:t>описывающие</w:t>
      </w:r>
      <w:r w:rsidRPr="00094571">
        <w:rPr>
          <w:spacing w:val="1"/>
        </w:rPr>
        <w:t xml:space="preserve"> </w:t>
      </w:r>
      <w:r w:rsidRPr="00094571">
        <w:t>временные аспекты функционирования системы, например, время выполнения</w:t>
      </w:r>
      <w:r w:rsidRPr="00094571">
        <w:rPr>
          <w:spacing w:val="1"/>
        </w:rPr>
        <w:t xml:space="preserve"> </w:t>
      </w:r>
      <w:r w:rsidRPr="00094571">
        <w:t>задач в вычислительной системе или время задержки пакетов при передаче в</w:t>
      </w:r>
      <w:r w:rsidRPr="00094571">
        <w:rPr>
          <w:spacing w:val="1"/>
        </w:rPr>
        <w:t xml:space="preserve"> </w:t>
      </w:r>
      <w:r w:rsidRPr="00094571">
        <w:t>компьютерной</w:t>
      </w:r>
      <w:r w:rsidRPr="00094571">
        <w:rPr>
          <w:spacing w:val="-1"/>
        </w:rPr>
        <w:t xml:space="preserve"> </w:t>
      </w:r>
      <w:r w:rsidRPr="00094571">
        <w:t>сети;</w:t>
      </w:r>
    </w:p>
    <w:p w14:paraId="57331665" w14:textId="77777777" w:rsidR="00EF440D" w:rsidRPr="00094571" w:rsidRDefault="00EF440D" w:rsidP="00C3686F">
      <w:pPr>
        <w:pStyle w:val="af5"/>
        <w:numPr>
          <w:ilvl w:val="0"/>
          <w:numId w:val="5"/>
        </w:numPr>
        <w:tabs>
          <w:tab w:val="clear" w:pos="567"/>
          <w:tab w:val="left" w:pos="993"/>
        </w:tabs>
        <w:ind w:left="0" w:firstLine="567"/>
      </w:pPr>
      <w:proofErr w:type="spellStart"/>
      <w:r w:rsidRPr="00094571">
        <w:t>надежностные</w:t>
      </w:r>
      <w:proofErr w:type="spellEnd"/>
      <w:r w:rsidRPr="00094571">
        <w:rPr>
          <w:spacing w:val="1"/>
        </w:rPr>
        <w:t xml:space="preserve"> </w:t>
      </w:r>
      <w:r w:rsidRPr="00094571">
        <w:t>(характеристики</w:t>
      </w:r>
      <w:r w:rsidRPr="00094571">
        <w:rPr>
          <w:spacing w:val="1"/>
        </w:rPr>
        <w:t xml:space="preserve"> </w:t>
      </w:r>
      <w:r w:rsidRPr="00094571">
        <w:t>надежности),</w:t>
      </w:r>
      <w:r w:rsidRPr="00094571">
        <w:rPr>
          <w:spacing w:val="1"/>
        </w:rPr>
        <w:t xml:space="preserve"> </w:t>
      </w:r>
      <w:r w:rsidRPr="00094571">
        <w:t>описывающие</w:t>
      </w:r>
      <w:r w:rsidRPr="00094571">
        <w:rPr>
          <w:spacing w:val="1"/>
        </w:rPr>
        <w:t xml:space="preserve"> </w:t>
      </w:r>
      <w:r w:rsidRPr="00094571">
        <w:t>надежность</w:t>
      </w:r>
      <w:r w:rsidRPr="00094571">
        <w:rPr>
          <w:spacing w:val="-2"/>
        </w:rPr>
        <w:t xml:space="preserve"> </w:t>
      </w:r>
      <w:r w:rsidRPr="00094571">
        <w:t>функционирования системы;</w:t>
      </w:r>
    </w:p>
    <w:p w14:paraId="5DEF07A4" w14:textId="77777777" w:rsidR="00EF440D" w:rsidRPr="00094571" w:rsidRDefault="00EF440D" w:rsidP="00C3686F">
      <w:pPr>
        <w:pStyle w:val="af5"/>
        <w:numPr>
          <w:ilvl w:val="0"/>
          <w:numId w:val="5"/>
        </w:numPr>
        <w:tabs>
          <w:tab w:val="clear" w:pos="567"/>
          <w:tab w:val="left" w:pos="993"/>
        </w:tabs>
        <w:ind w:left="0" w:firstLine="567"/>
      </w:pPr>
      <w:r w:rsidRPr="00094571">
        <w:t>экономические</w:t>
      </w:r>
      <w:r w:rsidRPr="00094571">
        <w:rPr>
          <w:spacing w:val="1"/>
        </w:rPr>
        <w:t xml:space="preserve"> </w:t>
      </w:r>
      <w:r w:rsidRPr="00094571">
        <w:t>(стоимостные)</w:t>
      </w:r>
      <w:r w:rsidRPr="00094571">
        <w:rPr>
          <w:spacing w:val="1"/>
        </w:rPr>
        <w:t xml:space="preserve"> </w:t>
      </w:r>
      <w:r w:rsidRPr="00094571">
        <w:t>в</w:t>
      </w:r>
      <w:r w:rsidRPr="00094571">
        <w:rPr>
          <w:spacing w:val="1"/>
        </w:rPr>
        <w:t xml:space="preserve"> </w:t>
      </w:r>
      <w:r w:rsidRPr="00094571">
        <w:t>виде</w:t>
      </w:r>
      <w:r w:rsidRPr="00094571">
        <w:rPr>
          <w:spacing w:val="1"/>
        </w:rPr>
        <w:t xml:space="preserve"> </w:t>
      </w:r>
      <w:r w:rsidRPr="00094571">
        <w:t>стоимостных</w:t>
      </w:r>
      <w:r w:rsidRPr="00094571">
        <w:rPr>
          <w:spacing w:val="1"/>
        </w:rPr>
        <w:t xml:space="preserve"> </w:t>
      </w:r>
      <w:r w:rsidRPr="00094571">
        <w:t>показателей,</w:t>
      </w:r>
      <w:r w:rsidRPr="00094571">
        <w:rPr>
          <w:spacing w:val="1"/>
        </w:rPr>
        <w:t xml:space="preserve"> </w:t>
      </w:r>
      <w:r w:rsidRPr="00094571">
        <w:t>например,</w:t>
      </w:r>
      <w:r w:rsidRPr="00094571">
        <w:rPr>
          <w:spacing w:val="1"/>
        </w:rPr>
        <w:t xml:space="preserve"> </w:t>
      </w:r>
      <w:r w:rsidRPr="00094571">
        <w:t>стоимость</w:t>
      </w:r>
      <w:r w:rsidRPr="00094571">
        <w:rPr>
          <w:spacing w:val="1"/>
        </w:rPr>
        <w:t xml:space="preserve"> </w:t>
      </w:r>
      <w:r w:rsidRPr="00094571">
        <w:t>технических</w:t>
      </w:r>
      <w:r w:rsidRPr="00094571">
        <w:rPr>
          <w:spacing w:val="1"/>
        </w:rPr>
        <w:t xml:space="preserve"> </w:t>
      </w:r>
      <w:r w:rsidRPr="00094571">
        <w:t>и</w:t>
      </w:r>
      <w:r w:rsidRPr="00094571">
        <w:rPr>
          <w:spacing w:val="1"/>
        </w:rPr>
        <w:t xml:space="preserve"> </w:t>
      </w:r>
      <w:r w:rsidRPr="00094571">
        <w:t>программных</w:t>
      </w:r>
      <w:r w:rsidRPr="00094571">
        <w:rPr>
          <w:spacing w:val="1"/>
        </w:rPr>
        <w:t xml:space="preserve"> </w:t>
      </w:r>
      <w:r w:rsidRPr="00094571">
        <w:t>средств</w:t>
      </w:r>
      <w:r w:rsidRPr="00094571">
        <w:rPr>
          <w:spacing w:val="1"/>
        </w:rPr>
        <w:t xml:space="preserve"> </w:t>
      </w:r>
      <w:r w:rsidRPr="00094571">
        <w:t>вычислительной</w:t>
      </w:r>
      <w:r w:rsidRPr="00094571">
        <w:rPr>
          <w:spacing w:val="1"/>
        </w:rPr>
        <w:t xml:space="preserve"> </w:t>
      </w:r>
      <w:r w:rsidRPr="00094571">
        <w:t>системы,</w:t>
      </w:r>
      <w:r w:rsidRPr="00094571">
        <w:rPr>
          <w:spacing w:val="-2"/>
        </w:rPr>
        <w:t xml:space="preserve"> </w:t>
      </w:r>
      <w:r w:rsidRPr="00094571">
        <w:t>затраты</w:t>
      </w:r>
      <w:r w:rsidRPr="00094571">
        <w:rPr>
          <w:spacing w:val="-2"/>
        </w:rPr>
        <w:t xml:space="preserve"> </w:t>
      </w:r>
      <w:r w:rsidRPr="00094571">
        <w:t>на</w:t>
      </w:r>
      <w:r w:rsidRPr="00094571">
        <w:rPr>
          <w:spacing w:val="-2"/>
        </w:rPr>
        <w:t xml:space="preserve"> </w:t>
      </w:r>
      <w:r w:rsidRPr="00094571">
        <w:t>эксплуатацию компьютерной сети</w:t>
      </w:r>
      <w:r w:rsidRPr="00094571">
        <w:rPr>
          <w:spacing w:val="-1"/>
        </w:rPr>
        <w:t xml:space="preserve"> </w:t>
      </w:r>
      <w:r w:rsidRPr="00094571">
        <w:t>и т.п.;</w:t>
      </w:r>
    </w:p>
    <w:p w14:paraId="36050E72" w14:textId="77777777" w:rsidR="00EF440D" w:rsidRPr="00094571" w:rsidRDefault="00EF440D" w:rsidP="00C3686F">
      <w:pPr>
        <w:pStyle w:val="af5"/>
        <w:numPr>
          <w:ilvl w:val="0"/>
          <w:numId w:val="5"/>
        </w:numPr>
        <w:tabs>
          <w:tab w:val="clear" w:pos="567"/>
          <w:tab w:val="left" w:pos="993"/>
        </w:tabs>
        <w:ind w:left="0" w:firstLine="567"/>
      </w:pPr>
      <w:r w:rsidRPr="00094571">
        <w:t>прочие:</w:t>
      </w:r>
      <w:r w:rsidRPr="00094571">
        <w:rPr>
          <w:spacing w:val="5"/>
        </w:rPr>
        <w:t xml:space="preserve"> </w:t>
      </w:r>
      <w:r w:rsidRPr="00094571">
        <w:t>массогабаритные,</w:t>
      </w:r>
      <w:r w:rsidRPr="00094571">
        <w:rPr>
          <w:spacing w:val="4"/>
        </w:rPr>
        <w:t xml:space="preserve"> </w:t>
      </w:r>
      <w:r w:rsidRPr="00094571">
        <w:t>энергопотребления,</w:t>
      </w:r>
      <w:r w:rsidRPr="00094571">
        <w:rPr>
          <w:spacing w:val="5"/>
        </w:rPr>
        <w:t xml:space="preserve"> </w:t>
      </w:r>
      <w:r w:rsidRPr="00094571">
        <w:t>тепловые</w:t>
      </w:r>
      <w:r w:rsidRPr="00094571">
        <w:rPr>
          <w:spacing w:val="5"/>
        </w:rPr>
        <w:t xml:space="preserve"> </w:t>
      </w:r>
      <w:r w:rsidRPr="00094571">
        <w:t>и</w:t>
      </w:r>
      <w:r w:rsidRPr="00094571">
        <w:rPr>
          <w:spacing w:val="2"/>
        </w:rPr>
        <w:t xml:space="preserve"> </w:t>
      </w:r>
      <w:r w:rsidRPr="00094571">
        <w:t>т.п.</w:t>
      </w:r>
    </w:p>
    <w:p w14:paraId="7B080C85" w14:textId="77777777" w:rsidR="00EF440D" w:rsidRPr="00094571" w:rsidRDefault="00EF440D" w:rsidP="006359FD">
      <w:pPr>
        <w:tabs>
          <w:tab w:val="clear" w:pos="567"/>
          <w:tab w:val="left" w:pos="993"/>
        </w:tabs>
      </w:pPr>
      <w:r w:rsidRPr="00094571">
        <w:t>Параметры</w:t>
      </w:r>
      <w:r w:rsidRPr="00094571">
        <w:rPr>
          <w:spacing w:val="1"/>
        </w:rPr>
        <w:t xml:space="preserve"> </w:t>
      </w:r>
      <w:r w:rsidRPr="00094571">
        <w:t>можно</w:t>
      </w:r>
      <w:r w:rsidRPr="00094571">
        <w:rPr>
          <w:spacing w:val="1"/>
        </w:rPr>
        <w:t xml:space="preserve"> </w:t>
      </w:r>
      <w:r w:rsidRPr="00094571">
        <w:t>интерпретировать</w:t>
      </w:r>
      <w:r w:rsidRPr="00094571">
        <w:rPr>
          <w:spacing w:val="1"/>
        </w:rPr>
        <w:t xml:space="preserve"> </w:t>
      </w:r>
      <w:r w:rsidRPr="00094571">
        <w:t>как</w:t>
      </w:r>
      <w:r w:rsidRPr="00094571">
        <w:rPr>
          <w:spacing w:val="1"/>
        </w:rPr>
        <w:t xml:space="preserve"> </w:t>
      </w:r>
      <w:r w:rsidRPr="00094571">
        <w:t>входные</w:t>
      </w:r>
      <w:r w:rsidRPr="00094571">
        <w:rPr>
          <w:spacing w:val="1"/>
        </w:rPr>
        <w:t xml:space="preserve"> </w:t>
      </w:r>
      <w:r w:rsidRPr="00094571">
        <w:t>величины</w:t>
      </w:r>
      <w:r w:rsidRPr="00094571">
        <w:rPr>
          <w:spacing w:val="1"/>
        </w:rPr>
        <w:t xml:space="preserve"> </w:t>
      </w:r>
      <w:r w:rsidRPr="00094571">
        <w:t>по</w:t>
      </w:r>
      <w:r w:rsidRPr="00094571">
        <w:rPr>
          <w:spacing w:val="1"/>
        </w:rPr>
        <w:t xml:space="preserve"> </w:t>
      </w:r>
      <w:r w:rsidRPr="00094571">
        <w:t>отношению к системе, а характеристики – как выходные величины, зависящие</w:t>
      </w:r>
      <w:r w:rsidRPr="00094571">
        <w:rPr>
          <w:spacing w:val="1"/>
        </w:rPr>
        <w:t xml:space="preserve"> </w:t>
      </w:r>
      <w:r w:rsidRPr="00094571">
        <w:t>от</w:t>
      </w:r>
      <w:r w:rsidRPr="00094571">
        <w:rPr>
          <w:spacing w:val="-2"/>
        </w:rPr>
        <w:t xml:space="preserve"> </w:t>
      </w:r>
      <w:r w:rsidRPr="00094571">
        <w:t>параметров</w:t>
      </w:r>
      <w:r w:rsidRPr="00094571">
        <w:rPr>
          <w:spacing w:val="-2"/>
        </w:rPr>
        <w:t xml:space="preserve"> </w:t>
      </w:r>
      <w:r w:rsidRPr="00094571">
        <w:t>и</w:t>
      </w:r>
      <w:r w:rsidRPr="00094571">
        <w:rPr>
          <w:spacing w:val="-3"/>
        </w:rPr>
        <w:t xml:space="preserve"> </w:t>
      </w:r>
      <w:r w:rsidRPr="00094571">
        <w:t>определяемые</w:t>
      </w:r>
      <w:r w:rsidRPr="00094571">
        <w:rPr>
          <w:spacing w:val="-1"/>
        </w:rPr>
        <w:t xml:space="preserve"> </w:t>
      </w:r>
      <w:r w:rsidRPr="00094571">
        <w:t>в</w:t>
      </w:r>
      <w:r w:rsidRPr="00094571">
        <w:rPr>
          <w:spacing w:val="-5"/>
        </w:rPr>
        <w:t xml:space="preserve"> </w:t>
      </w:r>
      <w:r w:rsidRPr="00094571">
        <w:t>процессе анализа</w:t>
      </w:r>
      <w:r w:rsidRPr="00094571">
        <w:rPr>
          <w:spacing w:val="-2"/>
        </w:rPr>
        <w:t xml:space="preserve"> </w:t>
      </w:r>
      <w:r w:rsidRPr="00094571">
        <w:t>системы</w:t>
      </w:r>
      <w:bookmarkStart w:id="25" w:name="_bookmark5"/>
      <w:bookmarkEnd w:id="25"/>
      <w:r w:rsidRPr="00094571">
        <w:t xml:space="preserve">. </w:t>
      </w:r>
    </w:p>
    <w:p w14:paraId="7ED533BD" w14:textId="77777777" w:rsidR="00EF440D" w:rsidRPr="00094571" w:rsidRDefault="00EF440D" w:rsidP="006359FD">
      <w:pPr>
        <w:tabs>
          <w:tab w:val="clear" w:pos="567"/>
          <w:tab w:val="left" w:pos="993"/>
        </w:tabs>
      </w:pPr>
      <w:r w:rsidRPr="00094571">
        <w:t>Введенные</w:t>
      </w:r>
      <w:r w:rsidRPr="00094571">
        <w:rPr>
          <w:spacing w:val="1"/>
        </w:rPr>
        <w:t xml:space="preserve"> </w:t>
      </w:r>
      <w:r w:rsidRPr="00094571">
        <w:t>выше</w:t>
      </w:r>
      <w:r w:rsidRPr="00094571">
        <w:rPr>
          <w:spacing w:val="1"/>
        </w:rPr>
        <w:t xml:space="preserve"> </w:t>
      </w:r>
      <w:r w:rsidRPr="00094571">
        <w:t>определения</w:t>
      </w:r>
      <w:r w:rsidRPr="00094571">
        <w:rPr>
          <w:spacing w:val="1"/>
        </w:rPr>
        <w:t xml:space="preserve"> </w:t>
      </w:r>
      <w:r w:rsidRPr="00094571">
        <w:t>четко</w:t>
      </w:r>
      <w:r w:rsidRPr="00094571">
        <w:rPr>
          <w:spacing w:val="1"/>
        </w:rPr>
        <w:t xml:space="preserve"> </w:t>
      </w:r>
      <w:r w:rsidRPr="00094571">
        <w:t>разделяют</w:t>
      </w:r>
      <w:r w:rsidRPr="00094571">
        <w:rPr>
          <w:spacing w:val="1"/>
        </w:rPr>
        <w:t xml:space="preserve"> величины, </w:t>
      </w:r>
      <w:r w:rsidRPr="00094571">
        <w:t>описывающие</w:t>
      </w:r>
      <w:r w:rsidRPr="00094571">
        <w:rPr>
          <w:spacing w:val="1"/>
        </w:rPr>
        <w:t xml:space="preserve"> </w:t>
      </w:r>
      <w:r w:rsidRPr="00094571">
        <w:t xml:space="preserve">систему, на две группы: «параметры» и «характеристики». </w:t>
      </w:r>
    </w:p>
    <w:p w14:paraId="542EC961" w14:textId="77777777" w:rsidR="00EF440D" w:rsidRPr="00094571" w:rsidRDefault="00EF440D" w:rsidP="006359FD">
      <w:pPr>
        <w:tabs>
          <w:tab w:val="clear" w:pos="567"/>
          <w:tab w:val="left" w:pos="993"/>
        </w:tabs>
        <w:rPr>
          <w:rFonts w:eastAsia="Times New Roman"/>
        </w:rPr>
      </w:pPr>
      <w:r w:rsidRPr="00094571">
        <w:t>Характеристики</w:t>
      </w:r>
      <w:r w:rsidRPr="00094571">
        <w:rPr>
          <w:spacing w:val="1"/>
        </w:rPr>
        <w:t xml:space="preserve"> </w:t>
      </w:r>
      <w:r w:rsidRPr="00094571">
        <w:t>системы</w:t>
      </w:r>
      <w:r w:rsidRPr="00094571">
        <w:rPr>
          <w:spacing w:val="1"/>
        </w:rPr>
        <w:t xml:space="preserve"> </w:t>
      </w:r>
      <w:r w:rsidRPr="00094571">
        <w:t>являются</w:t>
      </w:r>
      <w:r w:rsidRPr="00094571">
        <w:rPr>
          <w:spacing w:val="1"/>
        </w:rPr>
        <w:t xml:space="preserve"> </w:t>
      </w:r>
      <w:r w:rsidRPr="00094571">
        <w:t>функциями</w:t>
      </w:r>
      <w:r w:rsidRPr="00094571">
        <w:rPr>
          <w:spacing w:val="1"/>
        </w:rPr>
        <w:t xml:space="preserve"> </w:t>
      </w:r>
      <w:r w:rsidRPr="00094571">
        <w:t>параметров,</w:t>
      </w:r>
      <w:r w:rsidRPr="00094571">
        <w:rPr>
          <w:spacing w:val="1"/>
        </w:rPr>
        <w:t xml:space="preserve"> </w:t>
      </w:r>
      <w:r w:rsidRPr="00094571">
        <w:t>то</w:t>
      </w:r>
      <w:r w:rsidRPr="00094571">
        <w:rPr>
          <w:spacing w:val="1"/>
        </w:rPr>
        <w:t xml:space="preserve"> </w:t>
      </w:r>
      <w:r w:rsidRPr="00094571">
        <w:t>есть</w:t>
      </w:r>
      <w:r w:rsidRPr="00094571">
        <w:rPr>
          <w:spacing w:val="1"/>
        </w:rPr>
        <w:t xml:space="preserve"> </w:t>
      </w:r>
      <w:r w:rsidRPr="00094571">
        <w:t>изменение</w:t>
      </w:r>
      <w:r w:rsidRPr="00094571">
        <w:rPr>
          <w:spacing w:val="1"/>
        </w:rPr>
        <w:t xml:space="preserve"> </w:t>
      </w:r>
      <w:r w:rsidRPr="00094571">
        <w:t>какого-либо</w:t>
      </w:r>
      <w:r w:rsidRPr="00094571">
        <w:rPr>
          <w:spacing w:val="1"/>
        </w:rPr>
        <w:t xml:space="preserve"> </w:t>
      </w:r>
      <w:r w:rsidRPr="00094571">
        <w:t>параметра</w:t>
      </w:r>
      <w:r w:rsidRPr="00094571">
        <w:rPr>
          <w:spacing w:val="-1"/>
        </w:rPr>
        <w:t xml:space="preserve"> </w:t>
      </w:r>
      <w:r w:rsidRPr="00094571">
        <w:t>приводит</w:t>
      </w:r>
      <w:r w:rsidRPr="00094571">
        <w:rPr>
          <w:spacing w:val="-3"/>
        </w:rPr>
        <w:t xml:space="preserve"> </w:t>
      </w:r>
      <w:r w:rsidRPr="00094571">
        <w:t>к</w:t>
      </w:r>
      <w:r w:rsidRPr="00094571">
        <w:rPr>
          <w:spacing w:val="-1"/>
        </w:rPr>
        <w:t xml:space="preserve"> </w:t>
      </w:r>
      <w:r w:rsidRPr="00094571">
        <w:t>изменению</w:t>
      </w:r>
      <w:r w:rsidRPr="00094571">
        <w:rPr>
          <w:spacing w:val="-1"/>
        </w:rPr>
        <w:t xml:space="preserve"> </w:t>
      </w:r>
      <w:r w:rsidRPr="00094571">
        <w:t>характеристик системы.</w:t>
      </w:r>
    </w:p>
    <w:p w14:paraId="21F0617C" w14:textId="77777777" w:rsidR="009C1E7F" w:rsidRPr="00094571" w:rsidRDefault="009C1E7F" w:rsidP="00A11153">
      <w:pPr>
        <w:pStyle w:val="aff1"/>
      </w:pPr>
    </w:p>
    <w:p w14:paraId="1DD8A452" w14:textId="77777777" w:rsidR="00DE1DC6" w:rsidRPr="00094571" w:rsidRDefault="00DE1DC6" w:rsidP="00A11153">
      <w:pPr>
        <w:pStyle w:val="11"/>
        <w:rPr>
          <w:color w:val="auto"/>
        </w:rPr>
      </w:pPr>
      <w:bookmarkStart w:id="26" w:name="_Toc126757766"/>
      <w:bookmarkStart w:id="27" w:name="_Toc127274377"/>
      <w:r w:rsidRPr="00094571">
        <w:rPr>
          <w:color w:val="auto"/>
        </w:rPr>
        <w:lastRenderedPageBreak/>
        <w:t xml:space="preserve">Принципы построения корпоративных </w:t>
      </w:r>
      <w:r w:rsidR="00551966" w:rsidRPr="00094571">
        <w:rPr>
          <w:color w:val="auto"/>
        </w:rPr>
        <w:t xml:space="preserve">инфокоммуникационных </w:t>
      </w:r>
      <w:r w:rsidRPr="00094571">
        <w:rPr>
          <w:color w:val="auto"/>
        </w:rPr>
        <w:t>сетей</w:t>
      </w:r>
      <w:bookmarkEnd w:id="26"/>
      <w:bookmarkEnd w:id="27"/>
    </w:p>
    <w:p w14:paraId="1B24A233" w14:textId="77777777" w:rsidR="008B4476" w:rsidRPr="00094571" w:rsidRDefault="008B4476" w:rsidP="00A11153">
      <w:pPr>
        <w:pStyle w:val="3"/>
      </w:pPr>
      <w:bookmarkStart w:id="28" w:name="_Toc353186472"/>
      <w:bookmarkStart w:id="29" w:name="_Toc489044205"/>
      <w:bookmarkStart w:id="30" w:name="_Toc126757767"/>
      <w:bookmarkStart w:id="31" w:name="_Toc127274378"/>
      <w:r w:rsidRPr="00094571">
        <w:t xml:space="preserve">Особенности </w:t>
      </w:r>
      <w:bookmarkStart w:id="32" w:name="_Toc353186473"/>
      <w:bookmarkStart w:id="33" w:name="_Toc489044206"/>
      <w:bookmarkEnd w:id="28"/>
      <w:bookmarkEnd w:id="29"/>
      <w:r w:rsidR="007B6E26" w:rsidRPr="00094571">
        <w:t xml:space="preserve">построения </w:t>
      </w:r>
      <w:r w:rsidR="00570453" w:rsidRPr="00094571">
        <w:t>корпоративных</w:t>
      </w:r>
      <w:r w:rsidR="00551966" w:rsidRPr="00094571">
        <w:t xml:space="preserve"> инфокоммуникационных сетей</w:t>
      </w:r>
      <w:bookmarkEnd w:id="30"/>
      <w:bookmarkEnd w:id="31"/>
      <w:bookmarkEnd w:id="32"/>
      <w:bookmarkEnd w:id="33"/>
    </w:p>
    <w:p w14:paraId="676F5225" w14:textId="77777777" w:rsidR="008B4476" w:rsidRPr="00094571" w:rsidRDefault="00570453" w:rsidP="00A11153">
      <w:r w:rsidRPr="00094571">
        <w:rPr>
          <w:b/>
          <w:i/>
        </w:rPr>
        <w:t>Корпоративная</w:t>
      </w:r>
      <w:r w:rsidR="005A1560" w:rsidRPr="00094571">
        <w:rPr>
          <w:b/>
          <w:i/>
        </w:rPr>
        <w:t xml:space="preserve"> инфокоммуникационная</w:t>
      </w:r>
      <w:r w:rsidR="008B4476" w:rsidRPr="00094571">
        <w:rPr>
          <w:b/>
          <w:i/>
        </w:rPr>
        <w:t xml:space="preserve"> сеть</w:t>
      </w:r>
      <w:r w:rsidR="009E5193" w:rsidRPr="00094571">
        <w:rPr>
          <w:b/>
          <w:i/>
        </w:rPr>
        <w:t xml:space="preserve"> </w:t>
      </w:r>
      <w:r w:rsidR="008B4476" w:rsidRPr="00094571">
        <w:t xml:space="preserve">- это инфраструктура, обеспечивающая защищенную передачу разнородных информационных потоков (телефония, данные, видео) в пределах одной </w:t>
      </w:r>
      <w:r w:rsidR="007B6E26" w:rsidRPr="00094571">
        <w:t>организации</w:t>
      </w:r>
      <w:r w:rsidR="008B4476" w:rsidRPr="00094571">
        <w:t xml:space="preserve"> с территориально распределенной структурой, т.е. объединяющей офисы и подразделения, находящиеся на значительном удалении друг от друга. </w:t>
      </w:r>
    </w:p>
    <w:p w14:paraId="34AF4A8E" w14:textId="77777777" w:rsidR="008B4476" w:rsidRPr="00094571" w:rsidRDefault="008B4476" w:rsidP="00A11153">
      <w:r w:rsidRPr="00094571">
        <w:t xml:space="preserve">Реализация в </w:t>
      </w:r>
      <w:r w:rsidR="007B6E26" w:rsidRPr="00094571">
        <w:t>организации</w:t>
      </w:r>
      <w:r w:rsidRPr="00094571">
        <w:t xml:space="preserve"> распределенной корпоративной сети позволяет создать единую ИТ-инфраструктуру </w:t>
      </w:r>
      <w:r w:rsidR="007B6E26" w:rsidRPr="00094571">
        <w:t>организации</w:t>
      </w:r>
      <w:r w:rsidRPr="00094571">
        <w:t xml:space="preserve"> с возможностью быстрого обмена различными типами данных между сотрудниками и устройствами сети. Такие сети обеспечивают единое информационное пространство с доступом к общим базам данных из любой точки корпоративной сети</w:t>
      </w:r>
      <w:r w:rsidR="007B6E26" w:rsidRPr="00094571">
        <w:t>, в том числе с возможностью удаленного доступа</w:t>
      </w:r>
      <w:r w:rsidRPr="00094571">
        <w:t xml:space="preserve">. </w:t>
      </w:r>
    </w:p>
    <w:p w14:paraId="43CBFFC1" w14:textId="77777777" w:rsidR="008B4476" w:rsidRPr="00094571" w:rsidRDefault="008B4476" w:rsidP="00A11153">
      <w:r w:rsidRPr="00094571">
        <w:t>В зависимости от потребностей организации возможно поддержание собственного распределенного центра обработки вызовов с интеграцией в И</w:t>
      </w:r>
      <w:r w:rsidRPr="00094571">
        <w:rPr>
          <w:lang w:val="en-US"/>
        </w:rPr>
        <w:t>T</w:t>
      </w:r>
      <w:r w:rsidRPr="00094571">
        <w:t xml:space="preserve">-системы, организация видеоконференцсвязи, доступ в Интернет, удаленный доступ к управленческим и бухгалтерским программам, внедрение систем оповещения сотрудников и клиентов, регистрация переговоров и т.д. </w:t>
      </w:r>
    </w:p>
    <w:p w14:paraId="041F649C" w14:textId="77777777" w:rsidR="008B4476" w:rsidRPr="00094571" w:rsidRDefault="008B4476" w:rsidP="00A11153">
      <w:r w:rsidRPr="00094571">
        <w:t xml:space="preserve">При проектировании </w:t>
      </w:r>
      <w:r w:rsidR="00570453" w:rsidRPr="00094571">
        <w:t>корпоративных</w:t>
      </w:r>
      <w:r w:rsidR="00551966" w:rsidRPr="00094571">
        <w:t xml:space="preserve"> инфокоммуникационных сетей</w:t>
      </w:r>
      <w:r w:rsidRPr="00094571">
        <w:t xml:space="preserve"> следует учитывать их особенности:</w:t>
      </w:r>
    </w:p>
    <w:p w14:paraId="436371D0" w14:textId="77777777" w:rsidR="008B4476" w:rsidRPr="00094571" w:rsidRDefault="008B4476" w:rsidP="00A11153">
      <w:r w:rsidRPr="00094571">
        <w:t xml:space="preserve">1. </w:t>
      </w:r>
      <w:r w:rsidR="007B6E26" w:rsidRPr="00094571">
        <w:rPr>
          <w:i/>
          <w:iCs/>
        </w:rPr>
        <w:t>О</w:t>
      </w:r>
      <w:r w:rsidRPr="00094571">
        <w:rPr>
          <w:i/>
          <w:iCs/>
        </w:rPr>
        <w:t>беспечение</w:t>
      </w:r>
      <w:r w:rsidRPr="00094571">
        <w:rPr>
          <w:i/>
        </w:rPr>
        <w:t xml:space="preserve"> безопасности</w:t>
      </w:r>
      <w:r w:rsidR="007B6E26" w:rsidRPr="00094571">
        <w:rPr>
          <w:i/>
        </w:rPr>
        <w:t xml:space="preserve"> сети</w:t>
      </w:r>
      <w:r w:rsidRPr="00094571">
        <w:t>, так как связь между офисами распредел</w:t>
      </w:r>
      <w:r w:rsidR="00A66929" w:rsidRPr="00094571">
        <w:t>е</w:t>
      </w:r>
      <w:r w:rsidRPr="00094571">
        <w:t>нной сети осуществляется через глобальную сеть с возможным выходом в сеть Интернет. Обеспечение безопасности корпоративной сети предполагает организацию противодействия любому несанкционированному вторжению в процесс функционирования сети, а также попыткам модификации, хищения, вывода из строя или разрушения ее компонентов, то есть защиту всех компонентов сети - аппаратных средств, программного обеспечения, данных</w:t>
      </w:r>
      <w:r w:rsidR="00565B29" w:rsidRPr="00094571">
        <w:t xml:space="preserve"> [</w:t>
      </w:r>
      <w:r w:rsidR="00265AF1" w:rsidRPr="00094571">
        <w:t>4</w:t>
      </w:r>
      <w:r w:rsidR="00565B29" w:rsidRPr="00094571">
        <w:t>].</w:t>
      </w:r>
    </w:p>
    <w:p w14:paraId="59121ACB" w14:textId="77777777" w:rsidR="008B4476" w:rsidRPr="00094571" w:rsidRDefault="008B4476" w:rsidP="00A11153">
      <w:r w:rsidRPr="00094571">
        <w:lastRenderedPageBreak/>
        <w:t>2. Основное отличие распредел</w:t>
      </w:r>
      <w:r w:rsidR="00A66929" w:rsidRPr="00094571">
        <w:t>е</w:t>
      </w:r>
      <w:r w:rsidRPr="00094571">
        <w:t>нных сетей от простых локальных заключается в том, что для связи офисов чаще всего использ</w:t>
      </w:r>
      <w:r w:rsidR="005A0FA0" w:rsidRPr="00094571">
        <w:t>уются</w:t>
      </w:r>
      <w:r w:rsidRPr="00094571">
        <w:t xml:space="preserve"> </w:t>
      </w:r>
      <w:r w:rsidRPr="00094571">
        <w:rPr>
          <w:i/>
        </w:rPr>
        <w:t>арендованные каналы и линии связи</w:t>
      </w:r>
      <w:r w:rsidRPr="00094571">
        <w:t>. Плата за использовани</w:t>
      </w:r>
      <w:r w:rsidR="005A0FA0" w:rsidRPr="00094571">
        <w:t>е</w:t>
      </w:r>
      <w:r w:rsidRPr="00094571">
        <w:t xml:space="preserve"> каналов является существенной и при проектировании корпоративной сети следует предпринимать меры для минимизации </w:t>
      </w:r>
      <w:proofErr w:type="gramStart"/>
      <w:r w:rsidRPr="00094571">
        <w:t>объемов</w:t>
      </w:r>
      <w:proofErr w:type="gramEnd"/>
      <w:r w:rsidRPr="00094571">
        <w:t xml:space="preserve"> передаваемых по ним данных.</w:t>
      </w:r>
    </w:p>
    <w:p w14:paraId="269ABC9B" w14:textId="77777777" w:rsidR="00E71525" w:rsidRPr="00094571" w:rsidRDefault="008B4476" w:rsidP="00A11153">
      <w:r w:rsidRPr="00094571">
        <w:t xml:space="preserve">3. Необходима </w:t>
      </w:r>
      <w:r w:rsidRPr="00094571">
        <w:rPr>
          <w:i/>
        </w:rPr>
        <w:t>высокая</w:t>
      </w:r>
      <w:r w:rsidRPr="00094571">
        <w:t xml:space="preserve"> </w:t>
      </w:r>
      <w:r w:rsidRPr="00094571">
        <w:rPr>
          <w:i/>
        </w:rPr>
        <w:t>доступность сетевых ресурсов</w:t>
      </w:r>
      <w:r w:rsidRPr="00094571">
        <w:t>. Элементы проектируемой сети могут быть территориально разнесены и в случае выхода из строя какого-либо оборудования не должно нарушаться функционирование системы. Надежность работы сети реализуется с помощью резервирования всех ее важнейших компонентов и устранения единых точек отказа. Например, обеспечивается резервирование управляющих устройств, прокладываются резервные каналы через сеть другого оператора или сеть Интернет</w:t>
      </w:r>
      <w:r w:rsidR="00E71525" w:rsidRPr="00094571">
        <w:t>.</w:t>
      </w:r>
      <w:r w:rsidRPr="00094571">
        <w:t xml:space="preserve"> </w:t>
      </w:r>
    </w:p>
    <w:p w14:paraId="19425E80" w14:textId="77777777" w:rsidR="008B4476" w:rsidRPr="00094571" w:rsidRDefault="008B4476" w:rsidP="00A11153">
      <w:r w:rsidRPr="00094571">
        <w:t>4. Распредел</w:t>
      </w:r>
      <w:r w:rsidR="00A66929" w:rsidRPr="00094571">
        <w:t>е</w:t>
      </w:r>
      <w:r w:rsidRPr="00094571">
        <w:t xml:space="preserve">нные корпоративные сети должны обладать </w:t>
      </w:r>
      <w:r w:rsidRPr="00094571">
        <w:rPr>
          <w:i/>
        </w:rPr>
        <w:t>высокой производительностью</w:t>
      </w:r>
      <w:r w:rsidRPr="00094571">
        <w:t>, так как в них переда</w:t>
      </w:r>
      <w:r w:rsidR="00A66929" w:rsidRPr="00094571">
        <w:t>е</w:t>
      </w:r>
      <w:r w:rsidRPr="00094571">
        <w:t xml:space="preserve">тся разнородный трафик от большого количества различных приложений. </w:t>
      </w:r>
    </w:p>
    <w:p w14:paraId="22302653" w14:textId="77777777" w:rsidR="008B4476" w:rsidRPr="00094571" w:rsidRDefault="008B4476" w:rsidP="00A11153">
      <w:r w:rsidRPr="00094571">
        <w:t xml:space="preserve">5. Должны поддерживаться технологии обеспечения качества </w:t>
      </w:r>
      <w:r w:rsidRPr="00094571">
        <w:rPr>
          <w:i/>
        </w:rPr>
        <w:t>обслуживания</w:t>
      </w:r>
      <w:r w:rsidRPr="00094571">
        <w:t xml:space="preserve"> (</w:t>
      </w:r>
      <w:proofErr w:type="spellStart"/>
      <w:r w:rsidRPr="00094571">
        <w:rPr>
          <w:bCs/>
        </w:rPr>
        <w:t>QoS</w:t>
      </w:r>
      <w:proofErr w:type="spellEnd"/>
      <w:r w:rsidRPr="00094571">
        <w:rPr>
          <w:bCs/>
        </w:rPr>
        <w:t xml:space="preserve"> – </w:t>
      </w:r>
      <w:proofErr w:type="spellStart"/>
      <w:r w:rsidRPr="00094571">
        <w:rPr>
          <w:bCs/>
        </w:rPr>
        <w:t>Quality</w:t>
      </w:r>
      <w:proofErr w:type="spellEnd"/>
      <w:r w:rsidRPr="00094571">
        <w:rPr>
          <w:bCs/>
        </w:rPr>
        <w:t xml:space="preserve"> </w:t>
      </w:r>
      <w:proofErr w:type="spellStart"/>
      <w:r w:rsidRPr="00094571">
        <w:rPr>
          <w:bCs/>
        </w:rPr>
        <w:t>of</w:t>
      </w:r>
      <w:proofErr w:type="spellEnd"/>
      <w:r w:rsidRPr="00094571">
        <w:rPr>
          <w:bCs/>
        </w:rPr>
        <w:t xml:space="preserve"> </w:t>
      </w:r>
      <w:proofErr w:type="spellStart"/>
      <w:r w:rsidRPr="00094571">
        <w:rPr>
          <w:bCs/>
        </w:rPr>
        <w:t>Service</w:t>
      </w:r>
      <w:proofErr w:type="spellEnd"/>
      <w:r w:rsidRPr="00094571">
        <w:rPr>
          <w:bCs/>
        </w:rPr>
        <w:t>) для корректной работы различных приложений.</w:t>
      </w:r>
    </w:p>
    <w:p w14:paraId="2C3AFF1E" w14:textId="77777777" w:rsidR="008B4476" w:rsidRPr="00094571" w:rsidRDefault="008B4476" w:rsidP="00A11153">
      <w:r w:rsidRPr="00094571">
        <w:t xml:space="preserve">6. Должно быть обеспечено </w:t>
      </w:r>
      <w:r w:rsidRPr="00094571">
        <w:rPr>
          <w:i/>
        </w:rPr>
        <w:t>централизованное управление элементами</w:t>
      </w:r>
      <w:r w:rsidRPr="00094571">
        <w:t xml:space="preserve"> </w:t>
      </w:r>
      <w:r w:rsidRPr="00094571">
        <w:rPr>
          <w:i/>
        </w:rPr>
        <w:t>сети</w:t>
      </w:r>
      <w:r w:rsidRPr="00094571">
        <w:t>. Для упрощения контроля работоспособности сети, качества предоставляемых услуг и управления оборудованием можно применять такие средства, как специальное программное обеспечение и средства удал</w:t>
      </w:r>
      <w:r w:rsidR="00A66929" w:rsidRPr="00094571">
        <w:t>е</w:t>
      </w:r>
      <w:r w:rsidRPr="00094571">
        <w:t>нного доступа к оборудованию.</w:t>
      </w:r>
    </w:p>
    <w:p w14:paraId="6E59E7E1" w14:textId="77777777" w:rsidR="008B4476" w:rsidRPr="00094571" w:rsidRDefault="008B4476" w:rsidP="00626861">
      <w:pPr>
        <w:pStyle w:val="3"/>
        <w:ind w:left="0" w:firstLine="567"/>
        <w:rPr>
          <w:i/>
        </w:rPr>
      </w:pPr>
      <w:bookmarkStart w:id="34" w:name="_Toc127274179"/>
      <w:bookmarkStart w:id="35" w:name="_Toc127274379"/>
      <w:bookmarkStart w:id="36" w:name="_Toc353186474"/>
      <w:bookmarkStart w:id="37" w:name="_Toc489044207"/>
      <w:bookmarkStart w:id="38" w:name="_Toc126757768"/>
      <w:bookmarkStart w:id="39" w:name="_Toc127274380"/>
      <w:bookmarkEnd w:id="34"/>
      <w:bookmarkEnd w:id="35"/>
      <w:r w:rsidRPr="00094571">
        <w:t xml:space="preserve">Структура </w:t>
      </w:r>
      <w:r w:rsidR="00570453" w:rsidRPr="00094571">
        <w:t>корпоративных</w:t>
      </w:r>
      <w:r w:rsidR="00551966" w:rsidRPr="00094571">
        <w:t xml:space="preserve"> </w:t>
      </w:r>
      <w:bookmarkStart w:id="40" w:name="_Hlk127269367"/>
      <w:r w:rsidR="00551966" w:rsidRPr="00094571">
        <w:t xml:space="preserve">инфокоммуникационных </w:t>
      </w:r>
      <w:bookmarkEnd w:id="40"/>
      <w:r w:rsidR="00551966" w:rsidRPr="00094571">
        <w:t>сетей</w:t>
      </w:r>
      <w:bookmarkEnd w:id="36"/>
      <w:bookmarkEnd w:id="37"/>
      <w:bookmarkEnd w:id="38"/>
      <w:bookmarkEnd w:id="39"/>
    </w:p>
    <w:p w14:paraId="0A21959B" w14:textId="77777777" w:rsidR="007B6E26" w:rsidRPr="00094571" w:rsidRDefault="00E71525" w:rsidP="00A11153">
      <w:r w:rsidRPr="00094571">
        <w:t xml:space="preserve"> </w:t>
      </w:r>
      <w:r w:rsidR="008B4476" w:rsidRPr="00094571">
        <w:t xml:space="preserve"> По структуре корпоративная </w:t>
      </w:r>
      <w:r w:rsidR="004D66B4" w:rsidRPr="00094571">
        <w:t xml:space="preserve">инфокоммуникационная </w:t>
      </w:r>
      <w:r w:rsidR="008B4476" w:rsidRPr="00094571">
        <w:t xml:space="preserve">сеть представляет собой сеть смешанной топологии, в которую </w:t>
      </w:r>
      <w:r w:rsidR="007B6E26" w:rsidRPr="00094571">
        <w:t xml:space="preserve">может </w:t>
      </w:r>
      <w:r w:rsidR="008B4476" w:rsidRPr="00094571">
        <w:t>входит</w:t>
      </w:r>
      <w:r w:rsidR="007B6E26" w:rsidRPr="00094571">
        <w:t>ь</w:t>
      </w:r>
      <w:r w:rsidR="008B4476" w:rsidRPr="00094571">
        <w:t xml:space="preserve"> несколько локальных вычислительных сетей </w:t>
      </w:r>
      <w:r w:rsidR="000403BA" w:rsidRPr="00094571">
        <w:t>подразделений (</w:t>
      </w:r>
      <w:r w:rsidR="008B4476" w:rsidRPr="00094571">
        <w:t>филиалов</w:t>
      </w:r>
      <w:r w:rsidR="000403BA" w:rsidRPr="00094571">
        <w:t>)</w:t>
      </w:r>
      <w:r w:rsidR="008B4476" w:rsidRPr="00094571">
        <w:t xml:space="preserve"> </w:t>
      </w:r>
      <w:r w:rsidR="007B6E26" w:rsidRPr="00094571">
        <w:t>организации</w:t>
      </w:r>
      <w:r w:rsidR="008B4476" w:rsidRPr="00094571">
        <w:t xml:space="preserve">. </w:t>
      </w:r>
    </w:p>
    <w:p w14:paraId="45752051" w14:textId="77777777" w:rsidR="000403BA" w:rsidRPr="00094571" w:rsidRDefault="008B4476" w:rsidP="00A11153">
      <w:r w:rsidRPr="00094571">
        <w:t xml:space="preserve">Таким образом, эта сеть отражает структуру </w:t>
      </w:r>
      <w:r w:rsidR="000403BA" w:rsidRPr="00094571">
        <w:t>организации</w:t>
      </w:r>
      <w:r w:rsidRPr="00094571">
        <w:t xml:space="preserve"> и может объединять сети отделов, сети зданий, сети удал</w:t>
      </w:r>
      <w:r w:rsidR="00A66929" w:rsidRPr="00094571">
        <w:t>е</w:t>
      </w:r>
      <w:r w:rsidRPr="00094571">
        <w:t xml:space="preserve">нных филиалов. </w:t>
      </w:r>
    </w:p>
    <w:p w14:paraId="3965A86E" w14:textId="6B62BA43" w:rsidR="008B4476" w:rsidRPr="00094571" w:rsidRDefault="008B4476" w:rsidP="00A11153">
      <w:r w:rsidRPr="00094571">
        <w:t xml:space="preserve">Состав корпоративной </w:t>
      </w:r>
      <w:r w:rsidR="004D66B4" w:rsidRPr="00094571">
        <w:t xml:space="preserve">инфокоммуникационной </w:t>
      </w:r>
      <w:r w:rsidRPr="00094571">
        <w:t>сети зависит от особенностей каждо</w:t>
      </w:r>
      <w:r w:rsidR="003C25A5" w:rsidRPr="00094571">
        <w:t>й</w:t>
      </w:r>
      <w:r w:rsidRPr="00094571">
        <w:t xml:space="preserve"> </w:t>
      </w:r>
      <w:r w:rsidR="000403BA" w:rsidRPr="00094571">
        <w:t>организации</w:t>
      </w:r>
      <w:r w:rsidRPr="00094571">
        <w:t>, но в общем случае может включать:</w:t>
      </w:r>
    </w:p>
    <w:p w14:paraId="0BFB581C" w14:textId="77777777" w:rsidR="008B4476" w:rsidRPr="00094571" w:rsidRDefault="008B4476" w:rsidP="00C3686F">
      <w:pPr>
        <w:pStyle w:val="af5"/>
        <w:numPr>
          <w:ilvl w:val="0"/>
          <w:numId w:val="10"/>
        </w:numPr>
        <w:tabs>
          <w:tab w:val="clear" w:pos="567"/>
          <w:tab w:val="left" w:pos="993"/>
        </w:tabs>
        <w:ind w:left="0" w:firstLine="567"/>
      </w:pPr>
      <w:r w:rsidRPr="00094571">
        <w:lastRenderedPageBreak/>
        <w:t>локальные вычислительные сети отдельных офисов;</w:t>
      </w:r>
    </w:p>
    <w:p w14:paraId="446FDCF9" w14:textId="77777777" w:rsidR="008B4476" w:rsidRPr="00094571" w:rsidRDefault="008B4476" w:rsidP="00C3686F">
      <w:pPr>
        <w:pStyle w:val="af5"/>
        <w:numPr>
          <w:ilvl w:val="0"/>
          <w:numId w:val="10"/>
        </w:numPr>
        <w:tabs>
          <w:tab w:val="clear" w:pos="567"/>
          <w:tab w:val="left" w:pos="993"/>
        </w:tabs>
        <w:ind w:left="0" w:firstLine="567"/>
      </w:pPr>
      <w:r w:rsidRPr="00094571">
        <w:t>центры обработки данных;</w:t>
      </w:r>
    </w:p>
    <w:p w14:paraId="127D1C25" w14:textId="77777777" w:rsidR="008B4476" w:rsidRPr="00094571" w:rsidRDefault="008B4476" w:rsidP="00C3686F">
      <w:pPr>
        <w:pStyle w:val="af5"/>
        <w:numPr>
          <w:ilvl w:val="0"/>
          <w:numId w:val="10"/>
        </w:numPr>
        <w:tabs>
          <w:tab w:val="clear" w:pos="567"/>
          <w:tab w:val="left" w:pos="993"/>
        </w:tabs>
        <w:ind w:left="0" w:firstLine="567"/>
      </w:pPr>
      <w:r w:rsidRPr="00094571">
        <w:t>глобальную вычислительную сеть, объединяющую между собой ЛВС офисов и ЦОД;</w:t>
      </w:r>
    </w:p>
    <w:p w14:paraId="64AD6931" w14:textId="77777777" w:rsidR="008B4476" w:rsidRPr="00094571" w:rsidRDefault="008B4476" w:rsidP="00C3686F">
      <w:pPr>
        <w:pStyle w:val="af5"/>
        <w:numPr>
          <w:ilvl w:val="0"/>
          <w:numId w:val="10"/>
        </w:numPr>
        <w:tabs>
          <w:tab w:val="clear" w:pos="567"/>
          <w:tab w:val="left" w:pos="993"/>
        </w:tabs>
        <w:ind w:left="0" w:firstLine="567"/>
      </w:pPr>
      <w:r w:rsidRPr="00094571">
        <w:t>различные серверы (приложений, баз данных, файловые и т.д.);</w:t>
      </w:r>
    </w:p>
    <w:p w14:paraId="6BA96E04" w14:textId="77777777" w:rsidR="008B4476" w:rsidRPr="00094571" w:rsidRDefault="008B4476" w:rsidP="00C3686F">
      <w:pPr>
        <w:pStyle w:val="af5"/>
        <w:numPr>
          <w:ilvl w:val="0"/>
          <w:numId w:val="10"/>
        </w:numPr>
        <w:tabs>
          <w:tab w:val="clear" w:pos="567"/>
          <w:tab w:val="left" w:pos="993"/>
        </w:tabs>
        <w:ind w:left="0" w:firstLine="567"/>
      </w:pPr>
      <w:r w:rsidRPr="00094571">
        <w:t>подсистему доступа к сети Интернет.</w:t>
      </w:r>
    </w:p>
    <w:p w14:paraId="5DEE7AE6" w14:textId="77777777" w:rsidR="004D66B4" w:rsidRPr="00094571" w:rsidRDefault="008B4476" w:rsidP="00A11153">
      <w:r w:rsidRPr="00094571">
        <w:t>Экономически и функционально целесообразно организовывать распредел</w:t>
      </w:r>
      <w:r w:rsidR="00A66929" w:rsidRPr="00094571">
        <w:t>е</w:t>
      </w:r>
      <w:r w:rsidRPr="00094571">
        <w:t xml:space="preserve">нные корпоративные сети на базе концепции </w:t>
      </w:r>
      <w:r w:rsidRPr="00094571">
        <w:rPr>
          <w:lang w:val="en-US"/>
        </w:rPr>
        <w:t>NGN</w:t>
      </w:r>
      <w:r w:rsidRPr="00094571">
        <w:t xml:space="preserve">. Такое решение обеспечивает построение конвергентной сети, передающей всю информацию в рамках единой </w:t>
      </w:r>
      <w:proofErr w:type="spellStart"/>
      <w:r w:rsidRPr="00094571">
        <w:t>мультисервисной</w:t>
      </w:r>
      <w:proofErr w:type="spellEnd"/>
      <w:r w:rsidRPr="00094571">
        <w:t xml:space="preserve"> сети. </w:t>
      </w:r>
    </w:p>
    <w:p w14:paraId="20EDB5AE" w14:textId="77777777" w:rsidR="008B4476" w:rsidRPr="00094571" w:rsidRDefault="008B4476" w:rsidP="00A11153">
      <w:r w:rsidRPr="00094571">
        <w:t xml:space="preserve">В общем виде схема </w:t>
      </w:r>
      <w:r w:rsidR="00551966" w:rsidRPr="00094571">
        <w:t>корпоративной инфокоммуникационной сети</w:t>
      </w:r>
      <w:r w:rsidRPr="00094571">
        <w:t xml:space="preserve"> представлена на рис.</w:t>
      </w:r>
      <w:r w:rsidR="006359FD" w:rsidRPr="00094571">
        <w:t xml:space="preserve"> 2</w:t>
      </w:r>
      <w:r w:rsidRPr="00094571">
        <w:t xml:space="preserve">.1. </w:t>
      </w:r>
    </w:p>
    <w:p w14:paraId="5A5F8BCE" w14:textId="77777777" w:rsidR="00035812" w:rsidRPr="00094571" w:rsidRDefault="00035812" w:rsidP="00A11153"/>
    <w:p w14:paraId="1E835580" w14:textId="77777777" w:rsidR="00035812" w:rsidRPr="00094571" w:rsidRDefault="00035812" w:rsidP="00A11153">
      <w:pPr>
        <w:sectPr w:rsidR="00035812" w:rsidRPr="00094571" w:rsidSect="00A66929">
          <w:footerReference w:type="even" r:id="rId14"/>
          <w:footerReference w:type="default" r:id="rId15"/>
          <w:footerReference w:type="first" r:id="rId16"/>
          <w:pgSz w:w="11906" w:h="16838"/>
          <w:pgMar w:top="1002" w:right="850" w:bottom="1134" w:left="1418" w:header="709" w:footer="709" w:gutter="0"/>
          <w:pgNumType w:start="0"/>
          <w:cols w:space="708"/>
          <w:titlePg/>
          <w:docGrid w:linePitch="381"/>
        </w:sectPr>
      </w:pPr>
    </w:p>
    <w:p w14:paraId="2F73C60D" w14:textId="77777777" w:rsidR="00035812" w:rsidRPr="00094571" w:rsidRDefault="00035812" w:rsidP="00A11153">
      <w:r w:rsidRPr="00094571">
        <w:object w:dxaOrig="11313" w:dyaOrig="8115" w14:anchorId="61DBA6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9pt;height:423pt" o:ole="">
            <v:imagedata r:id="rId17" o:title=""/>
          </v:shape>
          <o:OLEObject Type="Embed" ProgID="Visio.Drawing.11" ShapeID="_x0000_i1025" DrawAspect="Content" ObjectID="_1853787395" r:id="rId18"/>
        </w:object>
      </w:r>
    </w:p>
    <w:p w14:paraId="07819D32" w14:textId="77777777" w:rsidR="00035812" w:rsidRPr="00094571" w:rsidRDefault="00035812" w:rsidP="00A11153"/>
    <w:p w14:paraId="12782AAF" w14:textId="77777777" w:rsidR="00035812" w:rsidRPr="00094571" w:rsidRDefault="00035812" w:rsidP="006359FD">
      <w:pPr>
        <w:jc w:val="center"/>
        <w:sectPr w:rsidR="00035812" w:rsidRPr="00094571" w:rsidSect="00035812">
          <w:pgSz w:w="16838" w:h="11906" w:orient="landscape"/>
          <w:pgMar w:top="1135" w:right="1004" w:bottom="851" w:left="1134" w:header="709" w:footer="709" w:gutter="0"/>
          <w:cols w:space="708"/>
          <w:docGrid w:linePitch="360"/>
        </w:sectPr>
      </w:pPr>
      <w:r w:rsidRPr="00094571">
        <w:t>Рис.</w:t>
      </w:r>
      <w:r w:rsidR="006359FD" w:rsidRPr="00094571">
        <w:t>2</w:t>
      </w:r>
      <w:r w:rsidRPr="00094571">
        <w:t>.1. Типовая архитектура корпоративной сети</w:t>
      </w:r>
    </w:p>
    <w:p w14:paraId="270A32CC" w14:textId="77777777" w:rsidR="004D66B4" w:rsidRPr="00094571" w:rsidRDefault="00035812" w:rsidP="00A11153">
      <w:r w:rsidRPr="00094571">
        <w:lastRenderedPageBreak/>
        <w:t xml:space="preserve">Корпоративная </w:t>
      </w:r>
      <w:r w:rsidR="004D66B4" w:rsidRPr="00094571">
        <w:t xml:space="preserve">инфокоммуникационная </w:t>
      </w:r>
      <w:r w:rsidRPr="00094571">
        <w:t>с</w:t>
      </w:r>
      <w:r w:rsidR="008B4476" w:rsidRPr="00094571">
        <w:t xml:space="preserve">еть </w:t>
      </w:r>
      <w:r w:rsidR="005A0FA0" w:rsidRPr="00094571">
        <w:t xml:space="preserve">может </w:t>
      </w:r>
      <w:r w:rsidR="008B4476" w:rsidRPr="00094571">
        <w:t>состо</w:t>
      </w:r>
      <w:r w:rsidR="005A0FA0" w:rsidRPr="00094571">
        <w:t>я</w:t>
      </w:r>
      <w:r w:rsidR="008B4476" w:rsidRPr="00094571">
        <w:t>т</w:t>
      </w:r>
      <w:r w:rsidR="005A0FA0" w:rsidRPr="00094571">
        <w:t>ь</w:t>
      </w:r>
      <w:r w:rsidR="008B4476" w:rsidRPr="00094571">
        <w:t xml:space="preserve"> из </w:t>
      </w:r>
      <w:r w:rsidRPr="00094571">
        <w:t xml:space="preserve">сетей </w:t>
      </w:r>
      <w:r w:rsidR="008B4476" w:rsidRPr="00094571">
        <w:t xml:space="preserve">центрального офиса, местных и региональных офисов. </w:t>
      </w:r>
    </w:p>
    <w:p w14:paraId="4D4B90ED" w14:textId="77777777" w:rsidR="004D66B4" w:rsidRPr="00094571" w:rsidRDefault="004D66B4" w:rsidP="00A11153">
      <w:r w:rsidRPr="00094571">
        <w:t>П</w:t>
      </w:r>
      <w:r w:rsidR="008B4476" w:rsidRPr="00094571">
        <w:t>остроени</w:t>
      </w:r>
      <w:r w:rsidRPr="00094571">
        <w:t>е</w:t>
      </w:r>
      <w:r w:rsidR="008B4476" w:rsidRPr="00094571">
        <w:t xml:space="preserve"> сети может быть централизованным, тогда управляющие и другие ключевые элементы располагаются в центральном офисе, или распредел</w:t>
      </w:r>
      <w:r w:rsidR="00A66929" w:rsidRPr="00094571">
        <w:t>е</w:t>
      </w:r>
      <w:r w:rsidR="008B4476" w:rsidRPr="00094571">
        <w:t xml:space="preserve">нным – основные компоненты располагаются в различных офисах. </w:t>
      </w:r>
    </w:p>
    <w:p w14:paraId="6703C59D" w14:textId="77777777" w:rsidR="004D66B4" w:rsidRPr="00094571" w:rsidRDefault="008B4476" w:rsidP="00A11153">
      <w:r w:rsidRPr="00094571">
        <w:t xml:space="preserve">Для централизованной системы в случае отказа оборудования в центральном офисе или при нарушении работоспособности каналов передачи данных в удаленных филиалах реализуется минимально необходимая функциональность для обеспечения работоспособности критичных для работы </w:t>
      </w:r>
      <w:r w:rsidR="007B6E26" w:rsidRPr="00094571">
        <w:t>организации</w:t>
      </w:r>
      <w:r w:rsidRPr="00094571">
        <w:t xml:space="preserve"> сервисов. </w:t>
      </w:r>
    </w:p>
    <w:p w14:paraId="16C0F8FF" w14:textId="77777777" w:rsidR="008B4476" w:rsidRPr="00094571" w:rsidRDefault="008B4476" w:rsidP="00A11153">
      <w:r w:rsidRPr="00094571">
        <w:t>При распредел</w:t>
      </w:r>
      <w:r w:rsidR="00A66929" w:rsidRPr="00094571">
        <w:t>е</w:t>
      </w:r>
      <w:r w:rsidRPr="00094571">
        <w:t>нной системе возможно дублирование управляющего оборудования в крупных региональных подразделениях.</w:t>
      </w:r>
    </w:p>
    <w:p w14:paraId="041D03C4" w14:textId="77777777" w:rsidR="008B4476" w:rsidRPr="00094571" w:rsidRDefault="008B4476" w:rsidP="00A11153">
      <w:r w:rsidRPr="00094571">
        <w:rPr>
          <w:b/>
        </w:rPr>
        <w:t xml:space="preserve">Компоненты сети в центральном офисе. </w:t>
      </w:r>
      <w:r w:rsidRPr="00094571">
        <w:t>Для организации телефонной связи в пределах всей корпоративной сети в центральном офисе должн</w:t>
      </w:r>
      <w:r w:rsidR="00E71525" w:rsidRPr="00094571">
        <w:t>а</w:t>
      </w:r>
      <w:r w:rsidRPr="00094571">
        <w:t xml:space="preserve"> быть установлена подсистема управления мультимедийными сеансами на базе протокола </w:t>
      </w:r>
      <w:r w:rsidRPr="00094571">
        <w:rPr>
          <w:lang w:val="en-US"/>
        </w:rPr>
        <w:t>IP</w:t>
      </w:r>
      <w:r w:rsidRPr="00094571">
        <w:t xml:space="preserve"> - </w:t>
      </w:r>
      <w:r w:rsidRPr="00094571">
        <w:rPr>
          <w:lang w:val="en-US"/>
        </w:rPr>
        <w:t>IMS</w:t>
      </w:r>
      <w:r w:rsidRPr="00094571">
        <w:t xml:space="preserve"> (</w:t>
      </w:r>
      <w:r w:rsidRPr="00094571">
        <w:rPr>
          <w:lang w:val="en-US"/>
        </w:rPr>
        <w:t>IP</w:t>
      </w:r>
      <w:r w:rsidRPr="00094571">
        <w:t xml:space="preserve"> </w:t>
      </w:r>
      <w:r w:rsidRPr="00094571">
        <w:rPr>
          <w:lang w:val="en-US"/>
        </w:rPr>
        <w:t>Multimedia</w:t>
      </w:r>
      <w:r w:rsidRPr="00094571">
        <w:t xml:space="preserve"> </w:t>
      </w:r>
      <w:r w:rsidRPr="00094571">
        <w:rPr>
          <w:lang w:val="en-US"/>
        </w:rPr>
        <w:t>Subsystem</w:t>
      </w:r>
      <w:r w:rsidRPr="00094571">
        <w:t>). В ее функции входит:</w:t>
      </w:r>
    </w:p>
    <w:p w14:paraId="6826215C" w14:textId="77777777" w:rsidR="008B4476" w:rsidRPr="00094571" w:rsidRDefault="008B4476" w:rsidP="00C3686F">
      <w:pPr>
        <w:pStyle w:val="af5"/>
        <w:numPr>
          <w:ilvl w:val="0"/>
          <w:numId w:val="11"/>
        </w:numPr>
        <w:tabs>
          <w:tab w:val="clear" w:pos="567"/>
          <w:tab w:val="left" w:pos="993"/>
        </w:tabs>
        <w:ind w:left="0" w:firstLine="567"/>
      </w:pPr>
      <w:r w:rsidRPr="00094571">
        <w:t>управление базовым вызовом, обеспечивая при</w:t>
      </w:r>
      <w:r w:rsidR="00A66929" w:rsidRPr="00094571">
        <w:t>е</w:t>
      </w:r>
      <w:r w:rsidRPr="00094571">
        <w:t>м и обработку сигнальной информации, установлени</w:t>
      </w:r>
      <w:r w:rsidR="003E4502" w:rsidRPr="00094571">
        <w:t>е</w:t>
      </w:r>
      <w:r w:rsidRPr="00094571">
        <w:t xml:space="preserve"> соединения в пакетной сети;</w:t>
      </w:r>
    </w:p>
    <w:p w14:paraId="19DAB83E" w14:textId="5DCA2D66" w:rsidR="008B4476" w:rsidRPr="00094571" w:rsidRDefault="003C25A5" w:rsidP="00C3686F">
      <w:pPr>
        <w:pStyle w:val="af5"/>
        <w:numPr>
          <w:ilvl w:val="0"/>
          <w:numId w:val="11"/>
        </w:numPr>
        <w:tabs>
          <w:tab w:val="clear" w:pos="567"/>
          <w:tab w:val="left" w:pos="993"/>
        </w:tabs>
        <w:ind w:left="0" w:firstLine="567"/>
      </w:pPr>
      <w:r w:rsidRPr="00094571">
        <w:t xml:space="preserve">аутентификация и авторизация </w:t>
      </w:r>
      <w:r w:rsidRPr="00094571">
        <w:rPr>
          <w:shd w:val="clear" w:color="auto" w:fill="FFFFFF" w:themeFill="background1"/>
        </w:rPr>
        <w:t>пользователей</w:t>
      </w:r>
      <w:r w:rsidR="008B4476" w:rsidRPr="00094571">
        <w:t>;</w:t>
      </w:r>
    </w:p>
    <w:p w14:paraId="76DAD2A0" w14:textId="77777777" w:rsidR="008B4476" w:rsidRPr="00094571" w:rsidRDefault="008B4476" w:rsidP="00C3686F">
      <w:pPr>
        <w:pStyle w:val="af5"/>
        <w:numPr>
          <w:ilvl w:val="0"/>
          <w:numId w:val="11"/>
        </w:numPr>
        <w:tabs>
          <w:tab w:val="clear" w:pos="567"/>
          <w:tab w:val="left" w:pos="993"/>
        </w:tabs>
        <w:ind w:left="0" w:firstLine="567"/>
      </w:pPr>
      <w:r w:rsidRPr="00094571">
        <w:t>маршрутизация вызовов в пакетной сети;</w:t>
      </w:r>
    </w:p>
    <w:p w14:paraId="43CF357E" w14:textId="77777777" w:rsidR="008B4476" w:rsidRPr="00094571" w:rsidRDefault="008B4476" w:rsidP="00C3686F">
      <w:pPr>
        <w:pStyle w:val="af5"/>
        <w:numPr>
          <w:ilvl w:val="0"/>
          <w:numId w:val="11"/>
        </w:numPr>
        <w:tabs>
          <w:tab w:val="clear" w:pos="567"/>
          <w:tab w:val="left" w:pos="993"/>
        </w:tabs>
        <w:ind w:left="0" w:firstLine="567"/>
      </w:pPr>
      <w:r w:rsidRPr="00094571">
        <w:t>тарификация и сбор статистической информации;</w:t>
      </w:r>
    </w:p>
    <w:p w14:paraId="7F43F5DE" w14:textId="77777777" w:rsidR="008B4476" w:rsidRPr="00094571" w:rsidRDefault="008B4476" w:rsidP="00C3686F">
      <w:pPr>
        <w:pStyle w:val="af5"/>
        <w:numPr>
          <w:ilvl w:val="0"/>
          <w:numId w:val="11"/>
        </w:numPr>
        <w:tabs>
          <w:tab w:val="clear" w:pos="567"/>
          <w:tab w:val="left" w:pos="993"/>
        </w:tabs>
        <w:ind w:left="0" w:firstLine="567"/>
      </w:pPr>
      <w:r w:rsidRPr="00094571">
        <w:t>управление оборудованием транспортных шлюзов;</w:t>
      </w:r>
    </w:p>
    <w:p w14:paraId="6D3C3058" w14:textId="77777777" w:rsidR="008B4476" w:rsidRPr="00094571" w:rsidRDefault="008B4476" w:rsidP="00C3686F">
      <w:pPr>
        <w:pStyle w:val="af5"/>
        <w:numPr>
          <w:ilvl w:val="0"/>
          <w:numId w:val="11"/>
        </w:numPr>
        <w:tabs>
          <w:tab w:val="clear" w:pos="567"/>
          <w:tab w:val="left" w:pos="993"/>
        </w:tabs>
        <w:ind w:left="0" w:firstLine="567"/>
      </w:pPr>
      <w:r w:rsidRPr="00094571">
        <w:t>предоставление дополнительных видов обслуживания (ДВО);</w:t>
      </w:r>
    </w:p>
    <w:p w14:paraId="391792FC" w14:textId="77777777" w:rsidR="008B4476" w:rsidRPr="00094571" w:rsidRDefault="008B4476" w:rsidP="00C3686F">
      <w:pPr>
        <w:pStyle w:val="af5"/>
        <w:numPr>
          <w:ilvl w:val="0"/>
          <w:numId w:val="11"/>
        </w:numPr>
        <w:tabs>
          <w:tab w:val="clear" w:pos="567"/>
          <w:tab w:val="left" w:pos="993"/>
        </w:tabs>
        <w:ind w:left="0" w:firstLine="567"/>
      </w:pPr>
      <w:r w:rsidRPr="00094571">
        <w:t>техническое обслуживание, эксплуатация, администрирование.</w:t>
      </w:r>
    </w:p>
    <w:p w14:paraId="586EA07E" w14:textId="77777777" w:rsidR="008B4476" w:rsidRPr="00094571" w:rsidRDefault="008B4476" w:rsidP="00C3686F">
      <w:pPr>
        <w:pStyle w:val="af5"/>
        <w:numPr>
          <w:ilvl w:val="0"/>
          <w:numId w:val="11"/>
        </w:numPr>
        <w:tabs>
          <w:tab w:val="clear" w:pos="567"/>
          <w:tab w:val="left" w:pos="993"/>
        </w:tabs>
        <w:ind w:left="0" w:firstLine="567"/>
      </w:pPr>
      <w:r w:rsidRPr="00094571">
        <w:t>взаимодействие с серверами приложений и др.</w:t>
      </w:r>
    </w:p>
    <w:p w14:paraId="270FDE89" w14:textId="77777777" w:rsidR="008B4476" w:rsidRPr="00094571" w:rsidRDefault="008B4476" w:rsidP="00A11153">
      <w:r w:rsidRPr="00094571">
        <w:t>В центральном офисе организ</w:t>
      </w:r>
      <w:r w:rsidR="000403BA" w:rsidRPr="00094571">
        <w:t>уется</w:t>
      </w:r>
      <w:r w:rsidRPr="00094571">
        <w:t xml:space="preserve"> централизованное хранение сообщений электронной и голосовой почты, факсов, организация и управление видеоконференциями. Устанавливаются дополнительные серверы приложений, например, интерактивный голосовой автоответчик, графический интерфейс секретаря, </w:t>
      </w:r>
      <w:r w:rsidRPr="00094571">
        <w:rPr>
          <w:lang w:val="en-US"/>
        </w:rPr>
        <w:t>Web</w:t>
      </w:r>
      <w:r w:rsidRPr="00094571">
        <w:t>-серверы и т.</w:t>
      </w:r>
      <w:r w:rsidR="000403BA" w:rsidRPr="00094571">
        <w:t>п</w:t>
      </w:r>
      <w:r w:rsidRPr="00094571">
        <w:t xml:space="preserve">. </w:t>
      </w:r>
    </w:p>
    <w:p w14:paraId="26D902AA" w14:textId="77777777" w:rsidR="003E4502" w:rsidRPr="00094571" w:rsidRDefault="008B4476" w:rsidP="00A11153">
      <w:r w:rsidRPr="00094571">
        <w:lastRenderedPageBreak/>
        <w:t>Устанавливаются шлюзы для связи с телефонной сетью общего пользования с использованием цифровых каналов связи. Организуется доступ к сети Интернет. В этом случае</w:t>
      </w:r>
      <w:r w:rsidR="005A0FA0" w:rsidRPr="00094571">
        <w:t xml:space="preserve"> для повышения безопасности</w:t>
      </w:r>
      <w:r w:rsidRPr="00094571">
        <w:t xml:space="preserve"> необходима установка межсетевых экранов [</w:t>
      </w:r>
      <w:r w:rsidR="00265AF1" w:rsidRPr="00094571">
        <w:t>5</w:t>
      </w:r>
      <w:r w:rsidRPr="00094571">
        <w:t xml:space="preserve">]. На выходе в </w:t>
      </w:r>
      <w:r w:rsidR="002A1CA1" w:rsidRPr="00094571">
        <w:t xml:space="preserve">транспортную </w:t>
      </w:r>
      <w:r w:rsidRPr="00094571">
        <w:t>сеть устанавливается маршрутизатор, поддерживающий технологию передачи в транспортной пакетной сети.</w:t>
      </w:r>
    </w:p>
    <w:p w14:paraId="6E4805E0" w14:textId="77777777" w:rsidR="000403BA" w:rsidRPr="00094571" w:rsidRDefault="00AA4765" w:rsidP="00A11153">
      <w:r w:rsidRPr="00094571">
        <w:rPr>
          <w:b/>
        </w:rPr>
        <w:t>Компоненты сети в удаленных офисах</w:t>
      </w:r>
      <w:r w:rsidRPr="00094571">
        <w:t xml:space="preserve"> в зависимости от размеров и выполняемых функций имеют различные требования к устанавливаемому оборудованию. </w:t>
      </w:r>
    </w:p>
    <w:p w14:paraId="5C166593" w14:textId="77777777" w:rsidR="000403BA" w:rsidRPr="00094571" w:rsidRDefault="00AA4765" w:rsidP="00A11153">
      <w:r w:rsidRPr="00094571">
        <w:t>В удал</w:t>
      </w:r>
      <w:r w:rsidR="00A66929" w:rsidRPr="00094571">
        <w:t>е</w:t>
      </w:r>
      <w:r w:rsidRPr="00094571">
        <w:t xml:space="preserve">нных филиалах организуются свои ЛВС, устанавливаются телефонные аппараты и возможно применение </w:t>
      </w:r>
      <w:r w:rsidR="000403BA" w:rsidRPr="00094571">
        <w:t>учрежденческих производственных АТС (</w:t>
      </w:r>
      <w:r w:rsidRPr="00094571">
        <w:t>УПАТС</w:t>
      </w:r>
      <w:r w:rsidR="000403BA" w:rsidRPr="00094571">
        <w:t>)</w:t>
      </w:r>
      <w:r w:rsidRPr="00094571">
        <w:t>.</w:t>
      </w:r>
      <w:r w:rsidR="000403BA" w:rsidRPr="00094571">
        <w:t xml:space="preserve"> </w:t>
      </w:r>
      <w:r w:rsidR="00420F0B" w:rsidRPr="00094571">
        <w:t xml:space="preserve">Управление этими устройствами организуется из центрального офиса. </w:t>
      </w:r>
    </w:p>
    <w:p w14:paraId="62439456" w14:textId="77777777" w:rsidR="000403BA" w:rsidRPr="00094571" w:rsidRDefault="00420F0B" w:rsidP="00A11153">
      <w:r w:rsidRPr="00094571">
        <w:t xml:space="preserve">Для связи с центральным и остальными офисами устанавливаются маршрутизаторы, так же обеспечивающие функции межсетевого экрана при связи с сетью Интернет. </w:t>
      </w:r>
    </w:p>
    <w:p w14:paraId="559EA293" w14:textId="77777777" w:rsidR="000403BA" w:rsidRPr="00094571" w:rsidRDefault="00420F0B" w:rsidP="00A11153">
      <w:r w:rsidRPr="00094571">
        <w:t xml:space="preserve">В случае невозможности доступа к центральным ресурсам используемое в филиалах оборудование позволяет осуществлять локальное управление и контроль для IP-телефонии и обеспечивает возможность выхода в </w:t>
      </w:r>
      <w:proofErr w:type="spellStart"/>
      <w:r w:rsidRPr="00094571">
        <w:t>ТфОП</w:t>
      </w:r>
      <w:proofErr w:type="spellEnd"/>
      <w:r w:rsidRPr="00094571">
        <w:t xml:space="preserve">. </w:t>
      </w:r>
    </w:p>
    <w:p w14:paraId="41CFBA7E" w14:textId="77777777" w:rsidR="00420F0B" w:rsidRPr="00094571" w:rsidRDefault="00420F0B" w:rsidP="00A11153">
      <w:r w:rsidRPr="00094571">
        <w:t>В крупных удал</w:t>
      </w:r>
      <w:r w:rsidR="00A66929" w:rsidRPr="00094571">
        <w:t>е</w:t>
      </w:r>
      <w:r w:rsidRPr="00094571">
        <w:t>нных офисах может устанавливаться сво</w:t>
      </w:r>
      <w:r w:rsidR="00A66929" w:rsidRPr="00094571">
        <w:t>е</w:t>
      </w:r>
      <w:r w:rsidRPr="00094571">
        <w:t xml:space="preserve"> управляющее оборудование, которое синхронизируется с управляющим оборудованием центрального офиса.</w:t>
      </w:r>
    </w:p>
    <w:p w14:paraId="59324C7D" w14:textId="77777777" w:rsidR="00AB1E66" w:rsidRPr="00094571" w:rsidRDefault="00420F0B" w:rsidP="00A11153">
      <w:r w:rsidRPr="00094571">
        <w:t xml:space="preserve">Одна из основных задач при создании </w:t>
      </w:r>
      <w:r w:rsidR="00551966" w:rsidRPr="00094571">
        <w:t xml:space="preserve">корпоративной </w:t>
      </w:r>
      <w:r w:rsidR="00853CE9" w:rsidRPr="00094571">
        <w:t xml:space="preserve">инфокоммуникационной </w:t>
      </w:r>
      <w:r w:rsidR="00551966" w:rsidRPr="00094571">
        <w:t>сети</w:t>
      </w:r>
      <w:r w:rsidRPr="00094571">
        <w:t xml:space="preserve"> </w:t>
      </w:r>
      <w:r w:rsidR="000403BA" w:rsidRPr="00094571">
        <w:t>является</w:t>
      </w:r>
      <w:r w:rsidRPr="00094571">
        <w:t xml:space="preserve"> организация каналов связи между подразделениями. В пределах одного города возможна аренда высокоскоростных выделенных линий, но между географически удаленным</w:t>
      </w:r>
      <w:r w:rsidR="009E2F9B" w:rsidRPr="00094571">
        <w:t>и</w:t>
      </w:r>
      <w:r w:rsidRPr="00094571">
        <w:t xml:space="preserve"> узлами стоимость аренды каналов сильно возрастает, а их качество и надежность падают. Тогда для связи таких офисов применяют уже существующие </w:t>
      </w:r>
      <w:r w:rsidR="000403BA" w:rsidRPr="00094571">
        <w:t>глобальные транспортные</w:t>
      </w:r>
      <w:r w:rsidRPr="00094571">
        <w:t xml:space="preserve"> сети. В этом </w:t>
      </w:r>
      <w:r w:rsidRPr="00094571">
        <w:lastRenderedPageBreak/>
        <w:t>случае достаточно обеспечить каналы от офисов до ближайших узлов глобальной сети, а дальнейшая доставка обеспечивается оператором сети в соответствии с прописанными параметрами качества.</w:t>
      </w:r>
    </w:p>
    <w:p w14:paraId="79AD33A5" w14:textId="7562CA6B" w:rsidR="00AB1E66" w:rsidRPr="00094571" w:rsidRDefault="00AB1E66" w:rsidP="00AB1E66">
      <w:pPr>
        <w:rPr>
          <w:b/>
        </w:rPr>
      </w:pPr>
      <w:r w:rsidRPr="00094571">
        <w:rPr>
          <w:bCs/>
        </w:rPr>
        <w:t xml:space="preserve">При решении задач проектирования ЛВС можно использовать, так называемые, </w:t>
      </w:r>
      <w:r w:rsidRPr="00094571">
        <w:rPr>
          <w:b/>
        </w:rPr>
        <w:t>шаблоны проектирования.</w:t>
      </w:r>
    </w:p>
    <w:p w14:paraId="04A331CA" w14:textId="77777777" w:rsidR="00AB1E66" w:rsidRPr="00094571" w:rsidRDefault="00AB1E66" w:rsidP="00AB1E66">
      <w:r w:rsidRPr="00094571">
        <w:rPr>
          <w:b/>
        </w:rPr>
        <w:t xml:space="preserve">Шаблон проектирования </w:t>
      </w:r>
      <w:r w:rsidRPr="00094571">
        <w:rPr>
          <w:bCs/>
        </w:rPr>
        <w:t>–</w:t>
      </w:r>
      <w:r w:rsidRPr="00094571">
        <w:rPr>
          <w:b/>
        </w:rPr>
        <w:t xml:space="preserve"> </w:t>
      </w:r>
      <w:r w:rsidRPr="00094571">
        <w:t xml:space="preserve">регулярно повторяемая схема, представляющая собой вариант технического решения в рамках некоторого часто возникающего контекста. </w:t>
      </w:r>
    </w:p>
    <w:p w14:paraId="03B9B4C7" w14:textId="77777777" w:rsidR="00AB1E66" w:rsidRPr="00094571" w:rsidRDefault="00AB1E66" w:rsidP="00626861">
      <w:pPr>
        <w:rPr>
          <w:rFonts w:eastAsia="Times New Roman" w:cs="Times New Roman"/>
          <w:szCs w:val="28"/>
        </w:rPr>
      </w:pPr>
      <w:r w:rsidRPr="00094571">
        <w:rPr>
          <w:rFonts w:eastAsia="Times New Roman" w:cs="Times New Roman"/>
          <w:szCs w:val="28"/>
        </w:rPr>
        <w:t xml:space="preserve">Для эффективного применения типовых сетевых функций по организации доступа, агрегирования, резервирования, маршрутизации и безопасности в составе ЛВС в общем случае </w:t>
      </w:r>
      <w:r w:rsidR="004D66B4" w:rsidRPr="00094571">
        <w:rPr>
          <w:rFonts w:eastAsia="Times New Roman" w:cs="Times New Roman"/>
          <w:szCs w:val="28"/>
        </w:rPr>
        <w:t xml:space="preserve">в шаблоне </w:t>
      </w:r>
      <w:r w:rsidRPr="00094571">
        <w:rPr>
          <w:rFonts w:eastAsia="Times New Roman" w:cs="Times New Roman"/>
          <w:szCs w:val="28"/>
        </w:rPr>
        <w:t>выделяются следующие функциональные уровни:</w:t>
      </w:r>
    </w:p>
    <w:p w14:paraId="0658F815" w14:textId="77777777" w:rsidR="00AB1E66" w:rsidRPr="00094571" w:rsidRDefault="00AB1E66" w:rsidP="00C3686F">
      <w:pPr>
        <w:pStyle w:val="af5"/>
        <w:numPr>
          <w:ilvl w:val="0"/>
          <w:numId w:val="38"/>
        </w:numPr>
        <w:tabs>
          <w:tab w:val="clear" w:pos="567"/>
          <w:tab w:val="left" w:pos="993"/>
        </w:tabs>
        <w:ind w:left="0" w:firstLine="567"/>
        <w:rPr>
          <w:rFonts w:eastAsia="Times New Roman" w:cs="Times New Roman"/>
          <w:szCs w:val="28"/>
        </w:rPr>
      </w:pPr>
      <w:r w:rsidRPr="00094571">
        <w:rPr>
          <w:rFonts w:eastAsia="Times New Roman" w:cs="Times New Roman"/>
          <w:szCs w:val="28"/>
        </w:rPr>
        <w:t>уровень доступа;</w:t>
      </w:r>
    </w:p>
    <w:p w14:paraId="1E32038A" w14:textId="77777777" w:rsidR="00AB1E66" w:rsidRPr="00094571" w:rsidRDefault="00AB1E66" w:rsidP="00C3686F">
      <w:pPr>
        <w:pStyle w:val="af5"/>
        <w:numPr>
          <w:ilvl w:val="0"/>
          <w:numId w:val="38"/>
        </w:numPr>
        <w:tabs>
          <w:tab w:val="clear" w:pos="567"/>
          <w:tab w:val="left" w:pos="993"/>
        </w:tabs>
        <w:ind w:left="0" w:firstLine="567"/>
        <w:rPr>
          <w:rFonts w:eastAsia="Times New Roman" w:cs="Times New Roman"/>
          <w:szCs w:val="28"/>
        </w:rPr>
      </w:pPr>
      <w:r w:rsidRPr="00094571">
        <w:rPr>
          <w:rFonts w:eastAsia="Times New Roman" w:cs="Times New Roman"/>
          <w:szCs w:val="28"/>
        </w:rPr>
        <w:t>уровень распределения (агрегации);</w:t>
      </w:r>
    </w:p>
    <w:p w14:paraId="7FBE8AAA" w14:textId="77777777" w:rsidR="00AB1E66" w:rsidRPr="00094571" w:rsidRDefault="00AB1E66" w:rsidP="00C3686F">
      <w:pPr>
        <w:pStyle w:val="af5"/>
        <w:numPr>
          <w:ilvl w:val="0"/>
          <w:numId w:val="38"/>
        </w:numPr>
        <w:tabs>
          <w:tab w:val="clear" w:pos="567"/>
          <w:tab w:val="left" w:pos="993"/>
        </w:tabs>
        <w:ind w:left="0" w:firstLine="567"/>
        <w:rPr>
          <w:rFonts w:eastAsia="Times New Roman" w:cs="Times New Roman"/>
          <w:szCs w:val="28"/>
        </w:rPr>
      </w:pPr>
      <w:r w:rsidRPr="00094571">
        <w:rPr>
          <w:rFonts w:eastAsia="Times New Roman" w:cs="Times New Roman"/>
          <w:szCs w:val="28"/>
        </w:rPr>
        <w:t>уровень ядра.</w:t>
      </w:r>
    </w:p>
    <w:p w14:paraId="4BDA8B2D" w14:textId="77777777" w:rsidR="00AB1E66" w:rsidRPr="00094571" w:rsidRDefault="00AB1E66" w:rsidP="00626861">
      <w:pPr>
        <w:tabs>
          <w:tab w:val="clear" w:pos="567"/>
        </w:tabs>
        <w:rPr>
          <w:rFonts w:eastAsia="Times New Roman" w:cs="Times New Roman"/>
          <w:szCs w:val="28"/>
        </w:rPr>
      </w:pPr>
      <w:r w:rsidRPr="00094571">
        <w:rPr>
          <w:rFonts w:eastAsia="Times New Roman" w:cs="Times New Roman"/>
          <w:szCs w:val="28"/>
        </w:rPr>
        <w:t>Для обеспечения высокого уровня надёжности в структуре ЛВС, как правило, дублируют оборудование уровней распределения и ядра, а также резервируют линии связи между оборудованием рабочих станций.</w:t>
      </w:r>
    </w:p>
    <w:p w14:paraId="1A1A1B16" w14:textId="77777777" w:rsidR="00AB1E66" w:rsidRPr="00094571" w:rsidRDefault="00AB1E66" w:rsidP="00626861">
      <w:pPr>
        <w:rPr>
          <w:rFonts w:eastAsia="Times New Roman" w:cs="Times New Roman"/>
          <w:szCs w:val="28"/>
        </w:rPr>
      </w:pPr>
      <w:r w:rsidRPr="00094571">
        <w:rPr>
          <w:rFonts w:eastAsia="Times New Roman" w:cs="Times New Roman"/>
          <w:szCs w:val="28"/>
        </w:rPr>
        <w:t>В ЛВС центральных офисов предприятий (организаций), подразделений с количеством рабочих станций более 200, а также ЛВС, к которым предъявляются повышенные требования по надёжности, как правило, используют структуру с выделенным оборудованием уровней доступа, распределения и ядра (рис. 2.2).</w:t>
      </w:r>
    </w:p>
    <w:p w14:paraId="768DD762" w14:textId="77777777" w:rsidR="00AB1E66" w:rsidRPr="00094571" w:rsidRDefault="00AB1E66" w:rsidP="00626861">
      <w:pPr>
        <w:pStyle w:val="afffe"/>
        <w:rPr>
          <w:rFonts w:eastAsiaTheme="majorEastAsia"/>
          <w:b/>
          <w:bCs/>
          <w:i/>
        </w:rPr>
      </w:pPr>
      <w:r w:rsidRPr="00094571">
        <w:rPr>
          <w:rFonts w:eastAsia="Calibri"/>
          <w:lang w:eastAsia="en-US"/>
        </w:rPr>
        <w:object w:dxaOrig="14281" w:dyaOrig="22276" w14:anchorId="429C8DE0">
          <v:shape id="_x0000_i1026" type="#_x0000_t75" style="width:357.75pt;height:474.75pt" o:ole="">
            <v:imagedata r:id="rId19" o:title=""/>
          </v:shape>
          <o:OLEObject Type="Embed" ProgID="Visio.Drawing.15" ShapeID="_x0000_i1026" DrawAspect="Content" ObjectID="_1853787396" r:id="rId20"/>
        </w:object>
      </w:r>
    </w:p>
    <w:p w14:paraId="3A8CB3E0" w14:textId="77777777" w:rsidR="00AB1E66" w:rsidRPr="00094571" w:rsidRDefault="00AB1E66" w:rsidP="004D66B4">
      <w:pPr>
        <w:spacing w:line="240" w:lineRule="auto"/>
        <w:ind w:firstLine="0"/>
        <w:jc w:val="center"/>
        <w:rPr>
          <w:rFonts w:eastAsia="Times New Roman" w:cs="Times New Roman"/>
          <w:szCs w:val="28"/>
        </w:rPr>
      </w:pPr>
      <w:r w:rsidRPr="00094571">
        <w:rPr>
          <w:rFonts w:eastAsia="Times New Roman" w:cs="Times New Roman"/>
          <w:szCs w:val="28"/>
        </w:rPr>
        <w:t>Рис.2.2. Структура ЛВС с оборудованием уровней доступа, распределения и</w:t>
      </w:r>
      <w:r w:rsidR="004D66B4" w:rsidRPr="00094571">
        <w:rPr>
          <w:rFonts w:eastAsia="Times New Roman" w:cs="Times New Roman"/>
          <w:szCs w:val="28"/>
        </w:rPr>
        <w:t xml:space="preserve"> </w:t>
      </w:r>
      <w:r w:rsidRPr="00094571">
        <w:rPr>
          <w:rFonts w:eastAsia="Times New Roman" w:cs="Times New Roman"/>
          <w:szCs w:val="28"/>
        </w:rPr>
        <w:t xml:space="preserve">              ядра</w:t>
      </w:r>
    </w:p>
    <w:p w14:paraId="42DD7A28" w14:textId="77777777" w:rsidR="004D66B4" w:rsidRPr="00094571" w:rsidRDefault="004D66B4" w:rsidP="004D66B4">
      <w:pPr>
        <w:spacing w:line="240" w:lineRule="auto"/>
        <w:ind w:firstLine="0"/>
        <w:jc w:val="center"/>
        <w:rPr>
          <w:rFonts w:eastAsia="Times New Roman" w:cs="Times New Roman"/>
          <w:szCs w:val="28"/>
        </w:rPr>
      </w:pPr>
    </w:p>
    <w:p w14:paraId="45A42BF2" w14:textId="77777777" w:rsidR="004D66B4" w:rsidRPr="00094571" w:rsidRDefault="004D66B4" w:rsidP="004D66B4">
      <w:pPr>
        <w:rPr>
          <w:rFonts w:eastAsia="Times New Roman" w:cs="Times New Roman"/>
          <w:szCs w:val="28"/>
        </w:rPr>
      </w:pPr>
      <w:r w:rsidRPr="00094571">
        <w:rPr>
          <w:rFonts w:eastAsia="Times New Roman" w:cs="Times New Roman"/>
          <w:szCs w:val="28"/>
        </w:rPr>
        <w:t>При организации ЛВС с количеством рабочих станций от 100 до 200, как правило, используют структуру ЛВС, в которой функции уровня распределения блоков ЛВС зданий и для блока серверного оборудования выполняются в резервируемом оборудовании объединённого уровня распределения-ядра, а оборудование всех функциональных блоков имеет резервируемые соединения с оборудованием распределения-ядра (рис. 2.3).</w:t>
      </w:r>
    </w:p>
    <w:p w14:paraId="4636AD78" w14:textId="77777777" w:rsidR="004D66B4" w:rsidRPr="00094571" w:rsidRDefault="004D66B4" w:rsidP="00626861">
      <w:pPr>
        <w:spacing w:line="240" w:lineRule="auto"/>
        <w:ind w:firstLine="0"/>
        <w:jc w:val="center"/>
        <w:rPr>
          <w:rFonts w:eastAsia="Times New Roman" w:cs="Times New Roman"/>
          <w:szCs w:val="28"/>
        </w:rPr>
      </w:pPr>
    </w:p>
    <w:p w14:paraId="3AA9A42B" w14:textId="77777777" w:rsidR="00AB1E66" w:rsidRPr="00094571" w:rsidRDefault="004D66B4" w:rsidP="00626861">
      <w:pPr>
        <w:pStyle w:val="afffe"/>
        <w:rPr>
          <w:rFonts w:eastAsiaTheme="majorEastAsia"/>
          <w:b/>
          <w:bCs/>
          <w:i/>
        </w:rPr>
      </w:pPr>
      <w:r w:rsidRPr="00094571">
        <w:rPr>
          <w:rFonts w:eastAsia="Calibri"/>
          <w:lang w:eastAsia="en-US"/>
        </w:rPr>
        <w:object w:dxaOrig="14281" w:dyaOrig="18570" w14:anchorId="0AFBA950">
          <v:shape id="_x0000_i1027" type="#_x0000_t75" style="width:367.5pt;height:249.75pt" o:ole="">
            <v:imagedata r:id="rId21" o:title="" cropbottom="21304f"/>
          </v:shape>
          <o:OLEObject Type="Embed" ProgID="Visio.Drawing.15" ShapeID="_x0000_i1027" DrawAspect="Content" ObjectID="_1853787397" r:id="rId22"/>
        </w:object>
      </w:r>
    </w:p>
    <w:p w14:paraId="190BDBB7" w14:textId="77777777" w:rsidR="00AB1E66" w:rsidRPr="00094571" w:rsidRDefault="00AB1E66" w:rsidP="004D66B4">
      <w:pPr>
        <w:tabs>
          <w:tab w:val="clear" w:pos="567"/>
        </w:tabs>
        <w:spacing w:line="240" w:lineRule="auto"/>
        <w:ind w:firstLine="0"/>
        <w:jc w:val="center"/>
        <w:rPr>
          <w:rFonts w:eastAsia="Times New Roman" w:cs="Times New Roman"/>
          <w:szCs w:val="28"/>
        </w:rPr>
      </w:pPr>
      <w:r w:rsidRPr="00094571">
        <w:rPr>
          <w:rFonts w:eastAsia="Times New Roman" w:cs="Times New Roman"/>
          <w:szCs w:val="28"/>
        </w:rPr>
        <w:t>Рис. 2.3. Структура ЛВС с оборудованием уровней доступа и распределения- ядра</w:t>
      </w:r>
    </w:p>
    <w:p w14:paraId="76F8CA01" w14:textId="77777777" w:rsidR="004D66B4" w:rsidRPr="00094571" w:rsidRDefault="004D66B4" w:rsidP="004D66B4">
      <w:pPr>
        <w:tabs>
          <w:tab w:val="clear" w:pos="567"/>
        </w:tabs>
        <w:spacing w:line="240" w:lineRule="auto"/>
        <w:ind w:firstLine="0"/>
        <w:jc w:val="center"/>
        <w:rPr>
          <w:rFonts w:eastAsia="Times New Roman" w:cs="Times New Roman"/>
          <w:szCs w:val="28"/>
        </w:rPr>
      </w:pPr>
    </w:p>
    <w:p w14:paraId="416A6FFD" w14:textId="77777777" w:rsidR="004D66B4" w:rsidRPr="00094571" w:rsidRDefault="004D66B4" w:rsidP="004D66B4">
      <w:pPr>
        <w:tabs>
          <w:tab w:val="clear" w:pos="567"/>
        </w:tabs>
        <w:spacing w:line="240" w:lineRule="auto"/>
        <w:ind w:firstLine="0"/>
        <w:jc w:val="center"/>
        <w:rPr>
          <w:rFonts w:eastAsia="Times New Roman" w:cs="Times New Roman"/>
          <w:szCs w:val="28"/>
        </w:rPr>
      </w:pPr>
    </w:p>
    <w:p w14:paraId="2B571ED8" w14:textId="77777777" w:rsidR="004D66B4" w:rsidRPr="00094571" w:rsidRDefault="004D66B4" w:rsidP="004D66B4">
      <w:pPr>
        <w:rPr>
          <w:rFonts w:eastAsia="Times New Roman" w:cs="Times New Roman"/>
          <w:szCs w:val="28"/>
        </w:rPr>
      </w:pPr>
      <w:r w:rsidRPr="00094571">
        <w:rPr>
          <w:rFonts w:eastAsia="Times New Roman" w:cs="Times New Roman"/>
          <w:szCs w:val="28"/>
        </w:rPr>
        <w:t>При организации ЛВС подразделений с количеством рабочих станций менее 100, а также при отсутствии требований по обеспечению высокой надёжности, как правило применяют упрощенную структуру ЛВС без дублированного оборудования и резервных связей (рис. 2.4).</w:t>
      </w:r>
    </w:p>
    <w:p w14:paraId="48470774" w14:textId="77777777" w:rsidR="004D66B4" w:rsidRPr="00094571" w:rsidRDefault="004D66B4" w:rsidP="004D66B4">
      <w:pPr>
        <w:tabs>
          <w:tab w:val="clear" w:pos="567"/>
        </w:tabs>
        <w:ind w:firstLine="708"/>
      </w:pPr>
      <w:r w:rsidRPr="00094571">
        <w:rPr>
          <w:rFonts w:eastAsia="Times New Roman" w:cs="Times New Roman"/>
          <w:szCs w:val="28"/>
        </w:rPr>
        <w:t>Кроме того, допускается не использовать блок серверного оборудования и совмещать функции отдельных блоков. Допускается совмещение уровня доступа и уровня распределения-ядра в едином коммутаторе (коммутаторах) доступа-распределения-ядра.</w:t>
      </w:r>
    </w:p>
    <w:p w14:paraId="67F5D5D0" w14:textId="77777777" w:rsidR="004D66B4" w:rsidRPr="00094571" w:rsidRDefault="004D66B4" w:rsidP="00626861">
      <w:pPr>
        <w:tabs>
          <w:tab w:val="clear" w:pos="567"/>
        </w:tabs>
        <w:spacing w:line="240" w:lineRule="auto"/>
        <w:ind w:firstLine="0"/>
        <w:jc w:val="center"/>
        <w:rPr>
          <w:rFonts w:eastAsia="Times New Roman" w:cs="Times New Roman"/>
          <w:szCs w:val="28"/>
        </w:rPr>
      </w:pPr>
    </w:p>
    <w:p w14:paraId="5D18833F" w14:textId="77777777" w:rsidR="00AB1E66" w:rsidRPr="00094571" w:rsidRDefault="00AB1E66" w:rsidP="00AB1E66">
      <w:pPr>
        <w:tabs>
          <w:tab w:val="clear" w:pos="567"/>
        </w:tabs>
        <w:spacing w:line="240" w:lineRule="auto"/>
        <w:ind w:firstLine="0"/>
        <w:rPr>
          <w:rFonts w:eastAsia="Times New Roman" w:cs="Times New Roman"/>
          <w:szCs w:val="28"/>
        </w:rPr>
      </w:pPr>
    </w:p>
    <w:p w14:paraId="106FFD4D" w14:textId="77777777" w:rsidR="00AB1E66" w:rsidRPr="00094571" w:rsidRDefault="004D66B4" w:rsidP="00626861">
      <w:pPr>
        <w:pStyle w:val="afffe"/>
      </w:pPr>
      <w:r w:rsidRPr="00094571">
        <w:rPr>
          <w:rFonts w:eastAsia="Calibri"/>
          <w:lang w:eastAsia="en-US"/>
        </w:rPr>
        <w:object w:dxaOrig="11836" w:dyaOrig="9886" w14:anchorId="739B1ADB">
          <v:shape id="_x0000_i1028" type="#_x0000_t75" style="width:357.75pt;height:202.5pt" o:ole="">
            <v:imagedata r:id="rId23" o:title=""/>
          </v:shape>
          <o:OLEObject Type="Embed" ProgID="Visio.Drawing.15" ShapeID="_x0000_i1028" DrawAspect="Content" ObjectID="_1853787398" r:id="rId24"/>
        </w:object>
      </w:r>
    </w:p>
    <w:p w14:paraId="33553EA7" w14:textId="77777777" w:rsidR="00AB1E66" w:rsidRPr="00094571" w:rsidRDefault="00AB1E66" w:rsidP="00AB1E66">
      <w:pPr>
        <w:rPr>
          <w:rFonts w:eastAsia="Times New Roman" w:cs="Times New Roman"/>
          <w:szCs w:val="28"/>
        </w:rPr>
      </w:pPr>
    </w:p>
    <w:p w14:paraId="685151AD" w14:textId="77777777" w:rsidR="00AB1E66" w:rsidRPr="00094571" w:rsidRDefault="00AB1E66" w:rsidP="00626861">
      <w:pPr>
        <w:tabs>
          <w:tab w:val="clear" w:pos="567"/>
        </w:tabs>
        <w:spacing w:line="240" w:lineRule="auto"/>
        <w:ind w:firstLine="0"/>
        <w:jc w:val="center"/>
        <w:rPr>
          <w:rFonts w:eastAsia="Times New Roman" w:cs="Times New Roman"/>
          <w:szCs w:val="28"/>
        </w:rPr>
      </w:pPr>
      <w:r w:rsidRPr="00094571">
        <w:rPr>
          <w:rFonts w:eastAsia="Times New Roman" w:cs="Times New Roman"/>
          <w:szCs w:val="28"/>
        </w:rPr>
        <w:t>Рис. 2.4. Структура ЛВС без дублированного оборудования и резервных связей</w:t>
      </w:r>
    </w:p>
    <w:p w14:paraId="12B73EDB" w14:textId="77777777" w:rsidR="00420F0B" w:rsidRPr="00094571" w:rsidRDefault="00420F0B" w:rsidP="00A11153">
      <w:r w:rsidRPr="00094571">
        <w:t xml:space="preserve"> </w:t>
      </w:r>
    </w:p>
    <w:p w14:paraId="1AF30558" w14:textId="77777777" w:rsidR="009E2F9B" w:rsidRPr="00094571" w:rsidRDefault="009E2F9B" w:rsidP="00A11153">
      <w:pPr>
        <w:pStyle w:val="3"/>
        <w:rPr>
          <w:i/>
        </w:rPr>
      </w:pPr>
      <w:bookmarkStart w:id="41" w:name="_Toc353186475"/>
      <w:bookmarkStart w:id="42" w:name="_Toc489044208"/>
      <w:bookmarkStart w:id="43" w:name="_Toc126757769"/>
      <w:bookmarkStart w:id="44" w:name="_Toc127274381"/>
      <w:r w:rsidRPr="00094571">
        <w:t>Способы организация связи между территориально удал</w:t>
      </w:r>
      <w:r w:rsidR="00A66929" w:rsidRPr="00094571">
        <w:t>е</w:t>
      </w:r>
      <w:r w:rsidRPr="00094571">
        <w:t>нными подразделениями</w:t>
      </w:r>
      <w:bookmarkEnd w:id="41"/>
      <w:bookmarkEnd w:id="42"/>
      <w:bookmarkEnd w:id="43"/>
      <w:bookmarkEnd w:id="44"/>
    </w:p>
    <w:p w14:paraId="7820B3C4" w14:textId="77777777" w:rsidR="009E2F9B" w:rsidRPr="00094571" w:rsidRDefault="009E2F9B" w:rsidP="00A11153">
      <w:pPr>
        <w:pStyle w:val="33"/>
      </w:pPr>
      <w:bookmarkStart w:id="45" w:name="_Toc126757770"/>
      <w:bookmarkStart w:id="46" w:name="_Toc127274382"/>
      <w:r w:rsidRPr="00094571">
        <w:t xml:space="preserve">Способы </w:t>
      </w:r>
      <w:r w:rsidR="00853CE9" w:rsidRPr="00094571">
        <w:t xml:space="preserve">организации </w:t>
      </w:r>
      <w:r w:rsidRPr="00094571">
        <w:t>связи в распределенных корпоративных</w:t>
      </w:r>
      <w:r w:rsidR="00853CE9" w:rsidRPr="00094571">
        <w:t xml:space="preserve"> инфокоммуникационных</w:t>
      </w:r>
      <w:r w:rsidRPr="00094571">
        <w:t xml:space="preserve"> сетях</w:t>
      </w:r>
      <w:bookmarkEnd w:id="45"/>
      <w:bookmarkEnd w:id="46"/>
    </w:p>
    <w:p w14:paraId="199D6C41" w14:textId="77777777" w:rsidR="00853CE9" w:rsidRPr="00094571" w:rsidRDefault="009E2F9B" w:rsidP="00A11153">
      <w:r w:rsidRPr="00094571">
        <w:t xml:space="preserve">Традиционным способом построения корпоративных сетей является использование выделенных каналов связи для организации связи между офисами корпоративных сетей и для связи офисов с телефонными сетями </w:t>
      </w:r>
      <w:r w:rsidR="007C0327" w:rsidRPr="00094571">
        <w:t xml:space="preserve">общего пользования. </w:t>
      </w:r>
    </w:p>
    <w:p w14:paraId="474EAB71" w14:textId="77777777" w:rsidR="007C0327" w:rsidRPr="00094571" w:rsidRDefault="007C0327" w:rsidP="00A11153">
      <w:r w:rsidRPr="00094571">
        <w:t xml:space="preserve">Быстрое развитие </w:t>
      </w:r>
      <w:r w:rsidR="00853CE9" w:rsidRPr="00094571">
        <w:t>транспортной магистральной инфраструктуры позволяет</w:t>
      </w:r>
      <w:r w:rsidRPr="00094571">
        <w:t xml:space="preserve"> использование для построения глобальных корпоративных связей более дешевых и более доступных транспортных пакетных сетей.</w:t>
      </w:r>
    </w:p>
    <w:p w14:paraId="3013DFE0" w14:textId="77777777" w:rsidR="00853CE9" w:rsidRPr="00094571" w:rsidRDefault="007C0327" w:rsidP="00A11153">
      <w:r w:rsidRPr="00094571">
        <w:t xml:space="preserve">Однако такое решение – передача корпоративных данных через общедоступную пакетную сеть Интернет, представляет собой очевидную угрозу для безопасности сети любой организации. </w:t>
      </w:r>
    </w:p>
    <w:p w14:paraId="05805557" w14:textId="77777777" w:rsidR="007C0327" w:rsidRPr="00094571" w:rsidRDefault="007C0327" w:rsidP="00A11153">
      <w:r w:rsidRPr="00094571">
        <w:t>Кроме того, отказавшись от выделенных каналов с гарантированной пропускной способностью, предприятие вынуждено мириться с непредсказуемой пропускной способностью каналов связи в Интернете.</w:t>
      </w:r>
    </w:p>
    <w:p w14:paraId="2756B097" w14:textId="77777777" w:rsidR="00853CE9" w:rsidRPr="00094571" w:rsidRDefault="007C0327" w:rsidP="00A11153">
      <w:r w:rsidRPr="00094571">
        <w:lastRenderedPageBreak/>
        <w:t>При соединении офисов через сеть IP/MPLS наиболее оптимальным является использование виртуальных частных сетей VPN (</w:t>
      </w:r>
      <w:proofErr w:type="spellStart"/>
      <w:r w:rsidRPr="00094571">
        <w:t>Virtual</w:t>
      </w:r>
      <w:proofErr w:type="spellEnd"/>
      <w:r w:rsidRPr="00094571">
        <w:t xml:space="preserve"> </w:t>
      </w:r>
      <w:proofErr w:type="spellStart"/>
      <w:r w:rsidRPr="00094571">
        <w:t>Private</w:t>
      </w:r>
      <w:proofErr w:type="spellEnd"/>
      <w:r w:rsidRPr="00094571">
        <w:t xml:space="preserve"> </w:t>
      </w:r>
      <w:proofErr w:type="spellStart"/>
      <w:r w:rsidRPr="00094571">
        <w:t>Network</w:t>
      </w:r>
      <w:proofErr w:type="spellEnd"/>
      <w:r w:rsidRPr="00094571">
        <w:t>) [6</w:t>
      </w:r>
      <w:r w:rsidR="00265AF1" w:rsidRPr="00094571">
        <w:t>, 7</w:t>
      </w:r>
      <w:r w:rsidRPr="00094571">
        <w:t>], которые обеспечивают необходимый уровень безопасности.</w:t>
      </w:r>
    </w:p>
    <w:p w14:paraId="43C15D5B" w14:textId="77777777" w:rsidR="007C0327" w:rsidRPr="00094571" w:rsidRDefault="007C0327" w:rsidP="00A11153">
      <w:r w:rsidRPr="00094571">
        <w:t xml:space="preserve">Технология VPN позволяет превратить соединения в пакетных сетях общего пользования в защищенные каналы связи с гарантированной полосой пропускания. Эта технология обеспечивает безопасность и секретность как в традиционной частной сети, так и в сети общего пользования. </w:t>
      </w:r>
    </w:p>
    <w:p w14:paraId="6C27575B" w14:textId="77777777" w:rsidR="008B4476" w:rsidRPr="00094571" w:rsidRDefault="007C0327" w:rsidP="00A11153">
      <w:r w:rsidRPr="00094571">
        <w:t xml:space="preserve">Виртуальная частная сеть – это объединение удаленных локальных сетей или отдельных рабочих мест с использованием специальных аппаратных или программных средств, осуществляющих информационную защиту транзитного трафика и его </w:t>
      </w:r>
      <w:proofErr w:type="spellStart"/>
      <w:r w:rsidRPr="00094571">
        <w:t>туннелирование</w:t>
      </w:r>
      <w:proofErr w:type="spellEnd"/>
      <w:r w:rsidRPr="00094571">
        <w:t xml:space="preserve"> поверх общедоступных сетей с пакетной передачей информации.</w:t>
      </w:r>
    </w:p>
    <w:p w14:paraId="3C4F1C18" w14:textId="77777777" w:rsidR="008B4476" w:rsidRPr="00094571" w:rsidRDefault="008B4476" w:rsidP="00A11153">
      <w:r w:rsidRPr="00094571">
        <w:t>Выбирая конкретный способ организации связи, необходимо учитывать технические требования к организуемой сети, финансовые возможности заказчика и возможности оператора предоставить требуемые услуги в данной точке сети.</w:t>
      </w:r>
    </w:p>
    <w:p w14:paraId="41F59D0F" w14:textId="77777777" w:rsidR="008B4476" w:rsidRPr="00094571" w:rsidRDefault="008B4476" w:rsidP="00626861">
      <w:pPr>
        <w:pStyle w:val="33"/>
        <w:ind w:hanging="513"/>
      </w:pPr>
      <w:bookmarkStart w:id="47" w:name="_Toc353186476"/>
      <w:bookmarkStart w:id="48" w:name="_Toc489044209"/>
      <w:bookmarkStart w:id="49" w:name="_Toc126757771"/>
      <w:bookmarkStart w:id="50" w:name="_Toc127274383"/>
      <w:r w:rsidRPr="00094571">
        <w:t>Физические выделенные линии связи</w:t>
      </w:r>
      <w:bookmarkEnd w:id="47"/>
      <w:bookmarkEnd w:id="48"/>
      <w:bookmarkEnd w:id="49"/>
      <w:bookmarkEnd w:id="50"/>
    </w:p>
    <w:p w14:paraId="06972836" w14:textId="77777777" w:rsidR="008B4476" w:rsidRPr="00094571" w:rsidRDefault="008B4476" w:rsidP="00A11153">
      <w:r w:rsidRPr="00094571">
        <w:t>Выделенная линия - это проводное соединение (пара в кабеле или отдельный кабель), непосредственно проложенн</w:t>
      </w:r>
      <w:r w:rsidR="00D769AD" w:rsidRPr="00094571">
        <w:t>ая</w:t>
      </w:r>
      <w:r w:rsidRPr="00094571">
        <w:t xml:space="preserve"> между двумя точками. </w:t>
      </w:r>
    </w:p>
    <w:p w14:paraId="6FEE5856" w14:textId="77777777" w:rsidR="008B4476" w:rsidRPr="00094571" w:rsidRDefault="008B4476" w:rsidP="00A11153">
      <w:r w:rsidRPr="00094571">
        <w:t xml:space="preserve">Для организации связи по выделенной линии используются волоконно-оптические линии. Волоконно-оптическая пара может быть арендована у оператора или принадлежать организации. Если она принадлежит организации, то необходимо арендовать канализацию, по которой проложен кабель, и поддерживать работоспособность линии. Преимуществами волоконно-оптических линий являются: </w:t>
      </w:r>
    </w:p>
    <w:p w14:paraId="25BFC857" w14:textId="77777777" w:rsidR="008B4476" w:rsidRPr="00094571" w:rsidRDefault="008B4476" w:rsidP="00C3686F">
      <w:pPr>
        <w:pStyle w:val="af5"/>
        <w:numPr>
          <w:ilvl w:val="0"/>
          <w:numId w:val="12"/>
        </w:numPr>
        <w:tabs>
          <w:tab w:val="clear" w:pos="567"/>
          <w:tab w:val="left" w:pos="1134"/>
        </w:tabs>
        <w:ind w:left="0" w:firstLine="567"/>
      </w:pPr>
      <w:r w:rsidRPr="00094571">
        <w:t>высокая скорость передачи данных (при спектральном уплотнении каналов до сотен Гбит/с по одной паре);</w:t>
      </w:r>
    </w:p>
    <w:p w14:paraId="49757710" w14:textId="77777777" w:rsidR="008B4476" w:rsidRPr="00094571" w:rsidRDefault="008B4476" w:rsidP="00C3686F">
      <w:pPr>
        <w:pStyle w:val="af5"/>
        <w:numPr>
          <w:ilvl w:val="0"/>
          <w:numId w:val="12"/>
        </w:numPr>
        <w:tabs>
          <w:tab w:val="clear" w:pos="567"/>
          <w:tab w:val="left" w:pos="1134"/>
        </w:tabs>
        <w:ind w:left="0" w:firstLine="567"/>
      </w:pPr>
      <w:r w:rsidRPr="00094571">
        <w:t>высокое качество связи</w:t>
      </w:r>
      <w:r w:rsidR="008D1FF7" w:rsidRPr="00094571">
        <w:t xml:space="preserve"> (нет переходных и индуктивных </w:t>
      </w:r>
      <w:r w:rsidRPr="00094571">
        <w:t>помех);</w:t>
      </w:r>
    </w:p>
    <w:p w14:paraId="3A658943" w14:textId="77777777" w:rsidR="008B4476" w:rsidRPr="00094571" w:rsidRDefault="008B4476" w:rsidP="00C3686F">
      <w:pPr>
        <w:pStyle w:val="af5"/>
        <w:numPr>
          <w:ilvl w:val="0"/>
          <w:numId w:val="12"/>
        </w:numPr>
        <w:tabs>
          <w:tab w:val="clear" w:pos="567"/>
          <w:tab w:val="left" w:pos="1134"/>
        </w:tabs>
        <w:ind w:left="0" w:firstLine="567"/>
      </w:pPr>
      <w:r w:rsidRPr="00094571">
        <w:t>по ВОЛС можно передавать данные любых протоколов;</w:t>
      </w:r>
    </w:p>
    <w:p w14:paraId="644FB11F" w14:textId="77777777" w:rsidR="008B4476" w:rsidRPr="00094571" w:rsidRDefault="008B4476" w:rsidP="00C3686F">
      <w:pPr>
        <w:pStyle w:val="af5"/>
        <w:numPr>
          <w:ilvl w:val="0"/>
          <w:numId w:val="12"/>
        </w:numPr>
        <w:tabs>
          <w:tab w:val="clear" w:pos="567"/>
          <w:tab w:val="left" w:pos="1134"/>
        </w:tabs>
        <w:ind w:left="0" w:firstLine="567"/>
      </w:pPr>
      <w:r w:rsidRPr="00094571">
        <w:lastRenderedPageBreak/>
        <w:t xml:space="preserve">использование технологии </w:t>
      </w:r>
      <w:r w:rsidRPr="00094571">
        <w:rPr>
          <w:lang w:val="en-US"/>
        </w:rPr>
        <w:t>Ethernet</w:t>
      </w:r>
      <w:r w:rsidRPr="00094571">
        <w:t>;</w:t>
      </w:r>
    </w:p>
    <w:p w14:paraId="604ACDAC" w14:textId="77777777" w:rsidR="008B4476" w:rsidRPr="00094571" w:rsidRDefault="008B4476" w:rsidP="00C3686F">
      <w:pPr>
        <w:pStyle w:val="af5"/>
        <w:numPr>
          <w:ilvl w:val="0"/>
          <w:numId w:val="12"/>
        </w:numPr>
        <w:tabs>
          <w:tab w:val="clear" w:pos="567"/>
          <w:tab w:val="left" w:pos="1134"/>
        </w:tabs>
        <w:ind w:left="0" w:firstLine="567"/>
      </w:pPr>
      <w:r w:rsidRPr="00094571">
        <w:t>высокая безопасность передаваемой информации (за сч</w:t>
      </w:r>
      <w:r w:rsidR="00A66929" w:rsidRPr="00094571">
        <w:t>е</w:t>
      </w:r>
      <w:r w:rsidRPr="00094571">
        <w:t>т таких особенностей ВОЛС, как отсутствие излучения).</w:t>
      </w:r>
    </w:p>
    <w:p w14:paraId="30C13067" w14:textId="77777777" w:rsidR="00035812" w:rsidRPr="00094571" w:rsidRDefault="008B4476" w:rsidP="00A11153">
      <w:r w:rsidRPr="00094571">
        <w:t xml:space="preserve"> При всех преимуществах у волоконно-оптических линий связи </w:t>
      </w:r>
      <w:r w:rsidR="00035812" w:rsidRPr="00094571">
        <w:t xml:space="preserve">(ВОЛС) </w:t>
      </w:r>
      <w:r w:rsidRPr="00094571">
        <w:t xml:space="preserve">существуют и недостатки, такие как сложность прокладки и обслуживания и длительная процедура восстановления работы канала при авариях (восстановление связи в течение 24 или 48 часов). </w:t>
      </w:r>
    </w:p>
    <w:p w14:paraId="7E6AAEFD" w14:textId="77777777" w:rsidR="008B4476" w:rsidRPr="00094571" w:rsidRDefault="008B4476" w:rsidP="00A11153">
      <w:r w:rsidRPr="00094571">
        <w:t>Из-за таких длительных простоев необходимо обеспечивать резервные линии связи, что повышает стоимость решения. Несмотря на это ВОЛС применяются для связи между крупными офисами компаний и при объединении офисов с центрами обработки данных.</w:t>
      </w:r>
    </w:p>
    <w:p w14:paraId="5DC81C5D" w14:textId="77777777" w:rsidR="008B4476" w:rsidRPr="00094571" w:rsidRDefault="008B4476" w:rsidP="00A11153">
      <w:pPr>
        <w:pStyle w:val="33"/>
      </w:pPr>
      <w:bookmarkStart w:id="51" w:name="_Toc127274186"/>
      <w:bookmarkStart w:id="52" w:name="_Toc127274384"/>
      <w:bookmarkStart w:id="53" w:name="_Toc353186479"/>
      <w:bookmarkStart w:id="54" w:name="_Toc489044212"/>
      <w:bookmarkStart w:id="55" w:name="_Toc126757772"/>
      <w:bookmarkStart w:id="56" w:name="_Toc127274385"/>
      <w:bookmarkEnd w:id="51"/>
      <w:bookmarkEnd w:id="52"/>
      <w:r w:rsidRPr="00094571">
        <w:t>Виртуальная частная сеть второго уровня</w:t>
      </w:r>
      <w:bookmarkEnd w:id="53"/>
      <w:bookmarkEnd w:id="54"/>
      <w:bookmarkEnd w:id="55"/>
      <w:bookmarkEnd w:id="56"/>
    </w:p>
    <w:p w14:paraId="60F510BF" w14:textId="77777777" w:rsidR="008B4476" w:rsidRPr="00094571" w:rsidRDefault="008B4476" w:rsidP="00A11153">
      <w:r w:rsidRPr="00094571">
        <w:t xml:space="preserve">В настоящее время происходит развитие транспортных сетей операторов с использованием технологии </w:t>
      </w:r>
      <w:r w:rsidRPr="00094571">
        <w:rPr>
          <w:lang w:val="en-US"/>
        </w:rPr>
        <w:t>IP</w:t>
      </w:r>
      <w:r w:rsidRPr="00094571">
        <w:t>/</w:t>
      </w:r>
      <w:r w:rsidRPr="00094571">
        <w:rPr>
          <w:lang w:val="en-US"/>
        </w:rPr>
        <w:t>MPLS</w:t>
      </w:r>
      <w:r w:rsidRPr="00094571">
        <w:t xml:space="preserve">. В ней используются MPLS-маршрутизаторы с IP-адресацией и специально адаптированные протоколы маршрутизации. Подключение к сети </w:t>
      </w:r>
      <w:r w:rsidRPr="00094571">
        <w:rPr>
          <w:lang w:val="en-US"/>
        </w:rPr>
        <w:t>IP</w:t>
      </w:r>
      <w:r w:rsidRPr="00094571">
        <w:t xml:space="preserve">/MPLS для клиента выглядит как подключение к обычной IP-сети. </w:t>
      </w:r>
    </w:p>
    <w:p w14:paraId="34905DFB" w14:textId="77777777" w:rsidR="00853CE9" w:rsidRPr="00094571" w:rsidRDefault="008B4476" w:rsidP="00A11153">
      <w:r w:rsidRPr="00094571">
        <w:t xml:space="preserve">Для того чтобы два узла могли обмениваться информацией с необходимым уровнем конфиденциальности и целостности, между ними строится так называемый виртуальный туннель, в который невозможен доступ сторонних наблюдателей. </w:t>
      </w:r>
    </w:p>
    <w:p w14:paraId="217243EC" w14:textId="77777777" w:rsidR="008B4476" w:rsidRPr="00094571" w:rsidRDefault="008B4476" w:rsidP="00A11153">
      <w:r w:rsidRPr="00094571">
        <w:rPr>
          <w:i/>
        </w:rPr>
        <w:t>Виртуальный туннель</w:t>
      </w:r>
      <w:r w:rsidRPr="00094571">
        <w:t xml:space="preserve"> – логическое защищ</w:t>
      </w:r>
      <w:r w:rsidR="00A66929" w:rsidRPr="00094571">
        <w:t>е</w:t>
      </w:r>
      <w:r w:rsidRPr="00094571">
        <w:t xml:space="preserve">нное соединение между двумя узлами, существующее только во время прохождения трафика по сети. На основе сети </w:t>
      </w:r>
      <w:r w:rsidRPr="00094571">
        <w:rPr>
          <w:lang w:val="en-US"/>
        </w:rPr>
        <w:t>IP</w:t>
      </w:r>
      <w:r w:rsidRPr="00094571">
        <w:t>/</w:t>
      </w:r>
      <w:r w:rsidRPr="00094571">
        <w:rPr>
          <w:lang w:val="en-US"/>
        </w:rPr>
        <w:t>MPLS</w:t>
      </w:r>
      <w:r w:rsidRPr="00094571">
        <w:t xml:space="preserve"> можно </w:t>
      </w:r>
      <w:r w:rsidR="009E2F9B" w:rsidRPr="00094571">
        <w:t>организовать</w:t>
      </w:r>
      <w:r w:rsidRPr="00094571">
        <w:t xml:space="preserve"> два типа виртуальных частных сетей</w:t>
      </w:r>
      <w:r w:rsidR="009E2F9B" w:rsidRPr="00094571">
        <w:t xml:space="preserve"> –</w:t>
      </w:r>
      <w:r w:rsidRPr="00094571">
        <w:t xml:space="preserve"> </w:t>
      </w:r>
      <w:r w:rsidRPr="00094571">
        <w:rPr>
          <w:lang w:val="en-US"/>
        </w:rPr>
        <w:t>VPN</w:t>
      </w:r>
      <w:r w:rsidRPr="00094571">
        <w:t xml:space="preserve"> </w:t>
      </w:r>
      <w:r w:rsidR="009E2F9B" w:rsidRPr="00094571">
        <w:t>второго (</w:t>
      </w:r>
      <w:r w:rsidR="009E2F9B" w:rsidRPr="00094571">
        <w:rPr>
          <w:lang w:val="en-US"/>
        </w:rPr>
        <w:t>L</w:t>
      </w:r>
      <w:r w:rsidR="009E2F9B" w:rsidRPr="00094571">
        <w:t xml:space="preserve">2) и </w:t>
      </w:r>
      <w:r w:rsidRPr="00094571">
        <w:t>третьего</w:t>
      </w:r>
      <w:r w:rsidR="009E2F9B" w:rsidRPr="00094571">
        <w:t xml:space="preserve"> (</w:t>
      </w:r>
      <w:r w:rsidR="009E2F9B" w:rsidRPr="00094571">
        <w:rPr>
          <w:lang w:val="en-US"/>
        </w:rPr>
        <w:t>L</w:t>
      </w:r>
      <w:r w:rsidR="009E2F9B" w:rsidRPr="00094571">
        <w:t>3)</w:t>
      </w:r>
      <w:r w:rsidRPr="00094571">
        <w:t xml:space="preserve"> уровн</w:t>
      </w:r>
      <w:r w:rsidR="008D1FF7" w:rsidRPr="00094571">
        <w:t>ей.</w:t>
      </w:r>
    </w:p>
    <w:p w14:paraId="37A47121" w14:textId="77777777" w:rsidR="00BA1E4C" w:rsidRPr="00094571" w:rsidRDefault="008B4476" w:rsidP="00A11153">
      <w:r w:rsidRPr="00094571">
        <w:t>Для использовани</w:t>
      </w:r>
      <w:r w:rsidR="009E2F9B" w:rsidRPr="00094571">
        <w:t>я</w:t>
      </w:r>
      <w:r w:rsidRPr="00094571">
        <w:t xml:space="preserve"> виртуальных частных сетей второго уровня можно организовать единое информационное пространство в офисах, расположенных в пределах одного города на базе широкополосной сети </w:t>
      </w:r>
      <w:proofErr w:type="spellStart"/>
      <w:r w:rsidRPr="00094571">
        <w:t>Metro</w:t>
      </w:r>
      <w:proofErr w:type="spellEnd"/>
      <w:r w:rsidRPr="00094571">
        <w:t xml:space="preserve"> </w:t>
      </w:r>
      <w:proofErr w:type="spellStart"/>
      <w:r w:rsidRPr="00094571">
        <w:t>Ethernet</w:t>
      </w:r>
      <w:proofErr w:type="spellEnd"/>
      <w:r w:rsidRPr="00094571">
        <w:t xml:space="preserve"> оператора связи. Наиболее перспективной в этом направлении является технология </w:t>
      </w:r>
      <w:r w:rsidRPr="00094571">
        <w:lastRenderedPageBreak/>
        <w:t>MPLS VPN второго уровня или VPLS (</w:t>
      </w:r>
      <w:proofErr w:type="spellStart"/>
      <w:r w:rsidRPr="00094571">
        <w:t>Virtual</w:t>
      </w:r>
      <w:proofErr w:type="spellEnd"/>
      <w:r w:rsidRPr="00094571">
        <w:t xml:space="preserve"> </w:t>
      </w:r>
      <w:proofErr w:type="spellStart"/>
      <w:r w:rsidRPr="00094571">
        <w:t>Private</w:t>
      </w:r>
      <w:proofErr w:type="spellEnd"/>
      <w:r w:rsidRPr="00094571">
        <w:t xml:space="preserve"> LAN </w:t>
      </w:r>
      <w:proofErr w:type="spellStart"/>
      <w:r w:rsidRPr="00094571">
        <w:t>Services</w:t>
      </w:r>
      <w:proofErr w:type="spellEnd"/>
      <w:r w:rsidRPr="00094571">
        <w:t>). Эта технологи</w:t>
      </w:r>
      <w:r w:rsidR="009E2F9B" w:rsidRPr="00094571">
        <w:t>я</w:t>
      </w:r>
      <w:r w:rsidRPr="00094571">
        <w:t xml:space="preserve"> позволя</w:t>
      </w:r>
      <w:r w:rsidR="009E2F9B" w:rsidRPr="00094571">
        <w:t>е</w:t>
      </w:r>
      <w:r w:rsidRPr="00094571">
        <w:t xml:space="preserve">т создавать каналы второго уровня через разделяемую опорную сеть.  </w:t>
      </w:r>
    </w:p>
    <w:p w14:paraId="3A94C1E6" w14:textId="77777777" w:rsidR="008B4476" w:rsidRPr="00094571" w:rsidRDefault="008B4476" w:rsidP="00A11153">
      <w:r w:rsidRPr="00094571">
        <w:t xml:space="preserve">Для заказчика подключение к VPN второго уровня представляется в виде подключения к порту </w:t>
      </w:r>
      <w:proofErr w:type="spellStart"/>
      <w:r w:rsidRPr="00094571">
        <w:t>Ethernet</w:t>
      </w:r>
      <w:proofErr w:type="spellEnd"/>
      <w:r w:rsidRPr="00094571">
        <w:t xml:space="preserve"> (на скорости 10 или 100 Мбит/с). С точки зрения клиента, его подключения к сети выглядят как подключения к одному коммутатору второго уровня. </w:t>
      </w:r>
    </w:p>
    <w:p w14:paraId="77DF7642" w14:textId="77777777" w:rsidR="00BA1E4C" w:rsidRPr="00094571" w:rsidRDefault="008B4476" w:rsidP="00A11153">
      <w:r w:rsidRPr="00094571">
        <w:t xml:space="preserve">Реализация виртуальных частных сетей второго уровня базируется на принципе соединения всех точек доступа к службе (организуются в каждом офисе) при помощи </w:t>
      </w:r>
      <w:r w:rsidRPr="00094571">
        <w:rPr>
          <w:lang w:val="en-US"/>
        </w:rPr>
        <w:t>LSP</w:t>
      </w:r>
      <w:r w:rsidRPr="00094571">
        <w:t xml:space="preserve"> (</w:t>
      </w:r>
      <w:proofErr w:type="spellStart"/>
      <w:r w:rsidRPr="00094571">
        <w:t>Label</w:t>
      </w:r>
      <w:proofErr w:type="spellEnd"/>
      <w:r w:rsidRPr="00094571">
        <w:t xml:space="preserve"> </w:t>
      </w:r>
      <w:proofErr w:type="spellStart"/>
      <w:r w:rsidRPr="00094571">
        <w:t>Switched</w:t>
      </w:r>
      <w:proofErr w:type="spellEnd"/>
      <w:r w:rsidRPr="00094571">
        <w:t xml:space="preserve"> </w:t>
      </w:r>
      <w:proofErr w:type="spellStart"/>
      <w:r w:rsidRPr="00094571">
        <w:t>Paths</w:t>
      </w:r>
      <w:proofErr w:type="spellEnd"/>
      <w:r w:rsidRPr="00094571">
        <w:t>) (рис.</w:t>
      </w:r>
      <w:r w:rsidR="005D1F9C" w:rsidRPr="00094571">
        <w:t xml:space="preserve"> 2</w:t>
      </w:r>
      <w:r w:rsidRPr="00094571">
        <w:t>.</w:t>
      </w:r>
      <w:r w:rsidR="00853CE9" w:rsidRPr="00094571">
        <w:t>5.</w:t>
      </w:r>
      <w:r w:rsidRPr="00094571">
        <w:t xml:space="preserve">) таким образом, чтобы получилась </w:t>
      </w:r>
      <w:proofErr w:type="spellStart"/>
      <w:r w:rsidRPr="00094571">
        <w:t>полносвязная</w:t>
      </w:r>
      <w:proofErr w:type="spellEnd"/>
      <w:r w:rsidRPr="00094571">
        <w:t xml:space="preserve"> сеть.  Туннели LSP или логические каналы создаются при помощи меток, а внутри тун</w:t>
      </w:r>
      <w:r w:rsidR="009E2F9B" w:rsidRPr="00094571">
        <w:t>н</w:t>
      </w:r>
      <w:r w:rsidRPr="00094571">
        <w:t>елей прокладываются виртуальные каналы (</w:t>
      </w:r>
      <w:r w:rsidR="00927690" w:rsidRPr="00094571">
        <w:rPr>
          <w:lang w:val="en-US"/>
        </w:rPr>
        <w:t>V</w:t>
      </w:r>
      <w:proofErr w:type="spellStart"/>
      <w:r w:rsidRPr="00094571">
        <w:t>irtual</w:t>
      </w:r>
      <w:proofErr w:type="spellEnd"/>
      <w:r w:rsidRPr="00094571">
        <w:t xml:space="preserve"> </w:t>
      </w:r>
      <w:r w:rsidR="00927690" w:rsidRPr="00094571">
        <w:rPr>
          <w:lang w:val="en-US"/>
        </w:rPr>
        <w:t>C</w:t>
      </w:r>
      <w:proofErr w:type="spellStart"/>
      <w:r w:rsidRPr="00094571">
        <w:t>ircuits</w:t>
      </w:r>
      <w:proofErr w:type="spellEnd"/>
      <w:r w:rsidRPr="00094571">
        <w:t xml:space="preserve">) и по ним передаются кадры </w:t>
      </w:r>
      <w:r w:rsidRPr="00094571">
        <w:rPr>
          <w:lang w:val="en-US"/>
        </w:rPr>
        <w:t>Ethernet</w:t>
      </w:r>
      <w:r w:rsidRPr="00094571">
        <w:t>, помещ</w:t>
      </w:r>
      <w:r w:rsidR="00A66929" w:rsidRPr="00094571">
        <w:t>е</w:t>
      </w:r>
      <w:r w:rsidRPr="00094571">
        <w:t xml:space="preserve">нные в пакеты MPLS. </w:t>
      </w:r>
    </w:p>
    <w:p w14:paraId="52C8BCC9" w14:textId="77777777" w:rsidR="00BA1E4C" w:rsidRPr="00094571" w:rsidRDefault="008B4476" w:rsidP="00A11153">
      <w:r w:rsidRPr="00094571">
        <w:t>Существует два способа установления виртуальных каналов между PE-маршрутизаторами провайдера: с помощью протокола BGP и протокола рассылки меток LDP. Для передачи кадров использует стек меток, верхняя метка предназнач</w:t>
      </w:r>
      <w:r w:rsidR="009E2F9B" w:rsidRPr="00094571">
        <w:t xml:space="preserve">ена для туннелей LSP, нижняя - </w:t>
      </w:r>
      <w:r w:rsidRPr="00094571">
        <w:t xml:space="preserve">для определения виртуальных каналов. </w:t>
      </w:r>
    </w:p>
    <w:p w14:paraId="79FF39C4" w14:textId="77777777" w:rsidR="008B4476" w:rsidRPr="00094571" w:rsidRDefault="008B4476" w:rsidP="00A11153">
      <w:r w:rsidRPr="00094571">
        <w:t xml:space="preserve">Для сетей разных заказчиков на PE создаются отдельные виртуальные коммутаторы. Сначала </w:t>
      </w:r>
      <w:r w:rsidRPr="00094571">
        <w:rPr>
          <w:lang w:val="en-US"/>
        </w:rPr>
        <w:t>Ethernet</w:t>
      </w:r>
      <w:r w:rsidRPr="00094571">
        <w:t xml:space="preserve"> кадры, поступающие в сеть </w:t>
      </w:r>
      <w:r w:rsidRPr="00094571">
        <w:rPr>
          <w:lang w:val="en-US"/>
        </w:rPr>
        <w:t>IP</w:t>
      </w:r>
      <w:r w:rsidRPr="00094571">
        <w:t>/</w:t>
      </w:r>
      <w:r w:rsidRPr="00094571">
        <w:rPr>
          <w:lang w:val="en-US"/>
        </w:rPr>
        <w:t>MPLS</w:t>
      </w:r>
      <w:r w:rsidRPr="00094571">
        <w:t xml:space="preserve">, рассылаются во все остальные точки доступа к службе, а по полученным ответам виртуальные коммутаторы провайдера заполняют таблицы </w:t>
      </w:r>
      <w:r w:rsidRPr="00094571">
        <w:rPr>
          <w:lang w:val="en-US"/>
        </w:rPr>
        <w:t>MAC</w:t>
      </w:r>
      <w:r w:rsidRPr="00094571">
        <w:t>-адресов. Затем полученные кадры, инкапсулированные в пакеты MPLS, передаются в соответствии с этой таблицей в пункт назначения.</w:t>
      </w:r>
    </w:p>
    <w:p w14:paraId="4F5810BC" w14:textId="77777777" w:rsidR="008B4476" w:rsidRPr="00094571" w:rsidRDefault="008B4476" w:rsidP="00A11153"/>
    <w:p w14:paraId="0086D1F2" w14:textId="77777777" w:rsidR="008B4476" w:rsidRPr="00094571" w:rsidRDefault="008B4476" w:rsidP="00626861">
      <w:pPr>
        <w:ind w:firstLine="0"/>
        <w:jc w:val="center"/>
      </w:pPr>
      <w:r w:rsidRPr="00094571">
        <w:rPr>
          <w:noProof/>
        </w:rPr>
        <w:lastRenderedPageBreak/>
        <w:drawing>
          <wp:inline distT="0" distB="0" distL="0" distR="0" wp14:anchorId="580FE543" wp14:editId="74DB1C5E">
            <wp:extent cx="5046980" cy="1875778"/>
            <wp:effectExtent l="0" t="0" r="1270" b="0"/>
            <wp:docPr id="1" name="Рисунок 3" descr="mpls_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pls_L2"/>
                    <pic:cNvPicPr>
                      <a:picLocks noChangeAspect="1" noChangeArrowheads="1"/>
                    </pic:cNvPicPr>
                  </pic:nvPicPr>
                  <pic:blipFill>
                    <a:blip r:embed="rId25" cstate="print">
                      <a:grayscl/>
                      <a:extLst>
                        <a:ext uri="{BEBA8EAE-BF5A-486C-A8C5-ECC9F3942E4B}">
                          <a14:imgProps xmlns:a14="http://schemas.microsoft.com/office/drawing/2010/main">
                            <a14:imgLayer r:embed="rId26">
                              <a14:imgEffect>
                                <a14:brightnessContrast bright="40000" contrast="-20000"/>
                              </a14:imgEffect>
                            </a14:imgLayer>
                          </a14:imgProps>
                        </a:ext>
                      </a:extLst>
                    </a:blip>
                    <a:srcRect/>
                    <a:stretch>
                      <a:fillRect/>
                    </a:stretch>
                  </pic:blipFill>
                  <pic:spPr bwMode="auto">
                    <a:xfrm>
                      <a:off x="0" y="0"/>
                      <a:ext cx="5070590" cy="1884553"/>
                    </a:xfrm>
                    <a:prstGeom prst="rect">
                      <a:avLst/>
                    </a:prstGeom>
                    <a:noFill/>
                    <a:ln w="9525">
                      <a:noFill/>
                      <a:miter lim="800000"/>
                      <a:headEnd/>
                      <a:tailEnd/>
                    </a:ln>
                  </pic:spPr>
                </pic:pic>
              </a:graphicData>
            </a:graphic>
          </wp:inline>
        </w:drawing>
      </w:r>
    </w:p>
    <w:p w14:paraId="4F30D5A1" w14:textId="77777777" w:rsidR="008B4476" w:rsidRPr="00094571" w:rsidRDefault="008B4476" w:rsidP="00626861">
      <w:pPr>
        <w:ind w:firstLine="0"/>
        <w:jc w:val="center"/>
      </w:pPr>
      <w:r w:rsidRPr="00094571">
        <w:t>Рис.</w:t>
      </w:r>
      <w:r w:rsidR="005D1F9C" w:rsidRPr="00094571">
        <w:t xml:space="preserve"> 2</w:t>
      </w:r>
      <w:r w:rsidRPr="00094571">
        <w:t>.</w:t>
      </w:r>
      <w:r w:rsidR="00853CE9" w:rsidRPr="00094571">
        <w:t>5</w:t>
      </w:r>
      <w:r w:rsidRPr="00094571">
        <w:t xml:space="preserve">. Виртуальная частная сеть второго уровня на основе </w:t>
      </w:r>
      <w:r w:rsidRPr="00094571">
        <w:rPr>
          <w:lang w:val="en-US"/>
        </w:rPr>
        <w:t>IP</w:t>
      </w:r>
      <w:r w:rsidRPr="00094571">
        <w:t>/</w:t>
      </w:r>
      <w:r w:rsidRPr="00094571">
        <w:rPr>
          <w:lang w:val="en-US"/>
        </w:rPr>
        <w:t>MPLS</w:t>
      </w:r>
    </w:p>
    <w:p w14:paraId="1F805B7B" w14:textId="77777777" w:rsidR="003E4502" w:rsidRPr="00094571" w:rsidRDefault="008B4476" w:rsidP="00A11153">
      <w:r w:rsidRPr="00094571">
        <w:t>Суть технологии VP</w:t>
      </w:r>
      <w:r w:rsidRPr="00094571">
        <w:rPr>
          <w:lang w:val="en-US"/>
        </w:rPr>
        <w:t>N</w:t>
      </w:r>
      <w:r w:rsidR="008D1FF7" w:rsidRPr="00094571">
        <w:t xml:space="preserve"> второго уровня </w:t>
      </w:r>
      <w:r w:rsidRPr="00094571">
        <w:t>заключается в прозр</w:t>
      </w:r>
      <w:r w:rsidR="008D1FF7" w:rsidRPr="00094571">
        <w:t xml:space="preserve">ачной передаче </w:t>
      </w:r>
      <w:proofErr w:type="spellStart"/>
      <w:r w:rsidR="008D1FF7" w:rsidRPr="00094571">
        <w:t>Ethernet</w:t>
      </w:r>
      <w:proofErr w:type="spellEnd"/>
      <w:r w:rsidR="008D1FF7" w:rsidRPr="00094571">
        <w:t xml:space="preserve">-кадров </w:t>
      </w:r>
      <w:r w:rsidRPr="00094571">
        <w:t xml:space="preserve">локальных сетей офисов заказчика по магистральной сети MPLS провайдера. К преимуществам такого решения можно отнести низкую стоимость канала, простоту настройки оборудования и возможность передачи трафика, отличного от IP. </w:t>
      </w:r>
    </w:p>
    <w:p w14:paraId="1A424265" w14:textId="77777777" w:rsidR="008B4476" w:rsidRPr="00094571" w:rsidRDefault="008B4476" w:rsidP="00A11153">
      <w:r w:rsidRPr="00094571">
        <w:t>Основное отличие VPN второго уровня от сетей VPN, функционирующих на третьем уровне, — их прозрачность на сетевом уровне. У пользователя появляется гибкость в управлении своим VPN на этом уровне: он может сам управлять политикой маршрутизации и в случае необходимости устанавливать дополнительные сервисы сетевой защиты, шифрование, аутентификацию, например</w:t>
      </w:r>
      <w:r w:rsidR="008D1FF7" w:rsidRPr="00094571">
        <w:t>,</w:t>
      </w:r>
      <w:r w:rsidRPr="00094571">
        <w:t xml:space="preserve"> </w:t>
      </w:r>
      <w:proofErr w:type="spellStart"/>
      <w:r w:rsidRPr="00094571">
        <w:t>IPSec</w:t>
      </w:r>
      <w:proofErr w:type="spellEnd"/>
      <w:r w:rsidRPr="00094571">
        <w:t xml:space="preserve">-туннель. Но </w:t>
      </w:r>
      <w:r w:rsidRPr="00094571">
        <w:rPr>
          <w:lang w:val="en-US"/>
        </w:rPr>
        <w:t>VPN</w:t>
      </w:r>
      <w:r w:rsidRPr="00094571">
        <w:t xml:space="preserve"> второго уровня недостаточно хорошо масштабируется в сети оператора, т.к. каждый LSP требует индивидуальной конфигурации и последующей настройки определенных виртуальных каналов на каждом конце. Так же при необходимост</w:t>
      </w:r>
      <w:r w:rsidR="00664489" w:rsidRPr="00094571">
        <w:t>и</w:t>
      </w:r>
      <w:r w:rsidRPr="00094571">
        <w:t xml:space="preserve"> установки большого количества LSP в сети оператора расходуются значительные ресурсы маршрутизаторов. Поэтому более популярным на сегодняшний день является решение виртуальных частных сетей третьего уровня на базе </w:t>
      </w:r>
      <w:r w:rsidRPr="00094571">
        <w:rPr>
          <w:lang w:val="en-US"/>
        </w:rPr>
        <w:t>IP</w:t>
      </w:r>
      <w:r w:rsidRPr="00094571">
        <w:t>/</w:t>
      </w:r>
      <w:r w:rsidRPr="00094571">
        <w:rPr>
          <w:lang w:val="en-US"/>
        </w:rPr>
        <w:t>MPLS</w:t>
      </w:r>
      <w:r w:rsidRPr="00094571">
        <w:t>.</w:t>
      </w:r>
    </w:p>
    <w:p w14:paraId="7AF9E5D1" w14:textId="77777777" w:rsidR="008B4476" w:rsidRPr="00094571" w:rsidRDefault="008B4476" w:rsidP="00A11153">
      <w:pPr>
        <w:pStyle w:val="33"/>
      </w:pPr>
      <w:bookmarkStart w:id="57" w:name="_Toc353186478"/>
      <w:bookmarkStart w:id="58" w:name="_Toc489044211"/>
      <w:bookmarkStart w:id="59" w:name="_Toc126757773"/>
      <w:bookmarkStart w:id="60" w:name="_Toc127274386"/>
      <w:r w:rsidRPr="00094571">
        <w:t>Виртуальная частная сеть третьего уровня</w:t>
      </w:r>
      <w:bookmarkEnd w:id="57"/>
      <w:bookmarkEnd w:id="58"/>
      <w:bookmarkEnd w:id="59"/>
      <w:bookmarkEnd w:id="60"/>
    </w:p>
    <w:p w14:paraId="5FF28DEB" w14:textId="77777777" w:rsidR="008B4476" w:rsidRPr="00094571" w:rsidRDefault="008B4476" w:rsidP="00A11153">
      <w:r w:rsidRPr="00094571">
        <w:t>Для организации VPN третьего уровня в офис</w:t>
      </w:r>
      <w:r w:rsidR="00BA1E4C" w:rsidRPr="00094571">
        <w:t>е</w:t>
      </w:r>
      <w:r w:rsidRPr="00094571">
        <w:t xml:space="preserve"> </w:t>
      </w:r>
      <w:r w:rsidR="007B6E26" w:rsidRPr="00094571">
        <w:t>организации</w:t>
      </w:r>
      <w:r w:rsidRPr="00094571">
        <w:t xml:space="preserve"> устанавливается пограничный CE-маршрутизатор (</w:t>
      </w:r>
      <w:proofErr w:type="spellStart"/>
      <w:r w:rsidRPr="00094571">
        <w:t>Customer</w:t>
      </w:r>
      <w:proofErr w:type="spellEnd"/>
      <w:r w:rsidRPr="00094571">
        <w:t xml:space="preserve"> </w:t>
      </w:r>
      <w:proofErr w:type="spellStart"/>
      <w:r w:rsidRPr="00094571">
        <w:t>Edge</w:t>
      </w:r>
      <w:proofErr w:type="spellEnd"/>
      <w:r w:rsidRPr="00094571">
        <w:t xml:space="preserve"> </w:t>
      </w:r>
      <w:proofErr w:type="spellStart"/>
      <w:r w:rsidRPr="00094571">
        <w:t>router</w:t>
      </w:r>
      <w:proofErr w:type="spellEnd"/>
      <w:r w:rsidRPr="00094571">
        <w:t>), который соединяется физическим каналом с одним из пограничных РЕ-маршрутизаторов (</w:t>
      </w:r>
      <w:proofErr w:type="spellStart"/>
      <w:r w:rsidRPr="00094571">
        <w:t>Provider</w:t>
      </w:r>
      <w:proofErr w:type="spellEnd"/>
      <w:r w:rsidRPr="00094571">
        <w:t xml:space="preserve"> </w:t>
      </w:r>
      <w:proofErr w:type="spellStart"/>
      <w:r w:rsidRPr="00094571">
        <w:t>Edge</w:t>
      </w:r>
      <w:proofErr w:type="spellEnd"/>
      <w:r w:rsidRPr="00094571">
        <w:t xml:space="preserve"> </w:t>
      </w:r>
      <w:proofErr w:type="spellStart"/>
      <w:r w:rsidRPr="00094571">
        <w:t>router</w:t>
      </w:r>
      <w:proofErr w:type="spellEnd"/>
      <w:r w:rsidRPr="00094571">
        <w:t>) MPLS - сети провайдера (рис.</w:t>
      </w:r>
      <w:r w:rsidR="005D1F9C" w:rsidRPr="00094571">
        <w:t xml:space="preserve"> 2</w:t>
      </w:r>
      <w:r w:rsidRPr="00094571">
        <w:t>.</w:t>
      </w:r>
      <w:r w:rsidR="00853CE9" w:rsidRPr="00094571">
        <w:t>6.</w:t>
      </w:r>
      <w:r w:rsidRPr="00094571">
        <w:t xml:space="preserve">). </w:t>
      </w:r>
    </w:p>
    <w:p w14:paraId="773B481C" w14:textId="77777777" w:rsidR="008B4476" w:rsidRPr="00094571" w:rsidRDefault="008B4476" w:rsidP="00A11153">
      <w:r w:rsidRPr="00094571">
        <w:lastRenderedPageBreak/>
        <w:t>Сеть оператора связи состоит из периферийных маршрутизаторов и опорной сети с коммутирующими по меткам магистральными маршрутизаторами (</w:t>
      </w:r>
      <w:proofErr w:type="spellStart"/>
      <w:r w:rsidRPr="00094571">
        <w:t>Provider</w:t>
      </w:r>
      <w:proofErr w:type="spellEnd"/>
      <w:r w:rsidRPr="00094571">
        <w:t xml:space="preserve"> </w:t>
      </w:r>
      <w:proofErr w:type="spellStart"/>
      <w:r w:rsidRPr="00094571">
        <w:t>router</w:t>
      </w:r>
      <w:proofErr w:type="spellEnd"/>
      <w:r w:rsidRPr="00094571">
        <w:t xml:space="preserve">). Маршрутизаторы CE и PE (заказчика и провайдера) обмениваются друг с другом маршрутной информацией с помощью внутреннего протокола маршрутизации (RIP, OSPF или IS-IS). После этого каждый РЕ-маршрутизатор создает отдельную независимую таблицу маршрутизации VRF (VPN </w:t>
      </w:r>
      <w:proofErr w:type="spellStart"/>
      <w:r w:rsidRPr="00094571">
        <w:t>Routing</w:t>
      </w:r>
      <w:proofErr w:type="spellEnd"/>
      <w:r w:rsidRPr="00094571">
        <w:t xml:space="preserve"> </w:t>
      </w:r>
      <w:proofErr w:type="spellStart"/>
      <w:r w:rsidRPr="00094571">
        <w:t>and</w:t>
      </w:r>
      <w:proofErr w:type="spellEnd"/>
      <w:r w:rsidRPr="00094571">
        <w:t xml:space="preserve"> </w:t>
      </w:r>
      <w:proofErr w:type="spellStart"/>
      <w:r w:rsidRPr="00094571">
        <w:t>Forwarding</w:t>
      </w:r>
      <w:proofErr w:type="spellEnd"/>
      <w:r w:rsidRPr="00094571">
        <w:t xml:space="preserve">) для каждой виртуальной частной сети, в соответствии с которой производится маршрутизация поступающих </w:t>
      </w:r>
      <w:r w:rsidRPr="00094571">
        <w:rPr>
          <w:lang w:val="en-US"/>
        </w:rPr>
        <w:t>IP</w:t>
      </w:r>
      <w:r w:rsidR="008D1FF7" w:rsidRPr="00094571">
        <w:t xml:space="preserve">-пакетов. VRF-таблицы </w:t>
      </w:r>
      <w:r w:rsidRPr="00094571">
        <w:t>получают информацию об адресах сетей всех других офисов данного заказчика с помощью протокола MP-BGP (</w:t>
      </w:r>
      <w:proofErr w:type="spellStart"/>
      <w:r w:rsidRPr="00094571">
        <w:t>multiprotocol</w:t>
      </w:r>
      <w:proofErr w:type="spellEnd"/>
      <w:r w:rsidRPr="00094571">
        <w:t xml:space="preserve"> BGP).</w:t>
      </w:r>
    </w:p>
    <w:p w14:paraId="384A4EE9" w14:textId="77777777" w:rsidR="008B4476" w:rsidRPr="00094571" w:rsidRDefault="008B4476" w:rsidP="00626861">
      <w:pPr>
        <w:ind w:firstLine="0"/>
        <w:jc w:val="center"/>
      </w:pPr>
      <w:r w:rsidRPr="00094571">
        <w:rPr>
          <w:noProof/>
        </w:rPr>
        <w:drawing>
          <wp:inline distT="0" distB="0" distL="0" distR="0" wp14:anchorId="14DC4AF8" wp14:editId="6234D9A5">
            <wp:extent cx="5038940" cy="2028746"/>
            <wp:effectExtent l="0" t="0" r="0" b="0"/>
            <wp:docPr id="3" name="Рисунок 3" descr="mpls_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ls_L3"/>
                    <pic:cNvPicPr>
                      <a:picLocks noChangeAspect="1" noChangeArrowheads="1"/>
                    </pic:cNvPicPr>
                  </pic:nvPicPr>
                  <pic:blipFill>
                    <a:blip r:embed="rId27" cstate="print">
                      <a:grayscl/>
                      <a:extLst>
                        <a:ext uri="{BEBA8EAE-BF5A-486C-A8C5-ECC9F3942E4B}">
                          <a14:imgProps xmlns:a14="http://schemas.microsoft.com/office/drawing/2010/main">
                            <a14:imgLayer r:embed="rId28">
                              <a14:imgEffect>
                                <a14:brightnessContrast bright="40000" contrast="-20000"/>
                              </a14:imgEffect>
                            </a14:imgLayer>
                          </a14:imgProps>
                        </a:ext>
                      </a:extLst>
                    </a:blip>
                    <a:srcRect/>
                    <a:stretch>
                      <a:fillRect/>
                    </a:stretch>
                  </pic:blipFill>
                  <pic:spPr bwMode="auto">
                    <a:xfrm>
                      <a:off x="0" y="0"/>
                      <a:ext cx="5085096" cy="2047329"/>
                    </a:xfrm>
                    <a:prstGeom prst="rect">
                      <a:avLst/>
                    </a:prstGeom>
                    <a:noFill/>
                    <a:ln w="9525">
                      <a:noFill/>
                      <a:miter lim="800000"/>
                      <a:headEnd/>
                      <a:tailEnd/>
                    </a:ln>
                  </pic:spPr>
                </pic:pic>
              </a:graphicData>
            </a:graphic>
          </wp:inline>
        </w:drawing>
      </w:r>
    </w:p>
    <w:p w14:paraId="15C21A7D" w14:textId="77777777" w:rsidR="008B4476" w:rsidRPr="00094571" w:rsidRDefault="008B4476" w:rsidP="00626861">
      <w:pPr>
        <w:jc w:val="center"/>
      </w:pPr>
      <w:r w:rsidRPr="00094571">
        <w:t>Рис.</w:t>
      </w:r>
      <w:r w:rsidR="005D1F9C" w:rsidRPr="00094571">
        <w:t xml:space="preserve"> 2</w:t>
      </w:r>
      <w:r w:rsidRPr="00094571">
        <w:t>.</w:t>
      </w:r>
      <w:r w:rsidR="00853CE9" w:rsidRPr="00094571">
        <w:t>6</w:t>
      </w:r>
      <w:r w:rsidRPr="00094571">
        <w:t xml:space="preserve">. Виртуальная частная сеть третьего уровня на основе </w:t>
      </w:r>
      <w:r w:rsidRPr="00094571">
        <w:rPr>
          <w:lang w:val="en-US"/>
        </w:rPr>
        <w:t>IP</w:t>
      </w:r>
      <w:r w:rsidRPr="00094571">
        <w:t>/</w:t>
      </w:r>
      <w:r w:rsidRPr="00094571">
        <w:rPr>
          <w:lang w:val="en-US"/>
        </w:rPr>
        <w:t>MPLS</w:t>
      </w:r>
    </w:p>
    <w:p w14:paraId="527ED8B8" w14:textId="77777777" w:rsidR="005D1F9C" w:rsidRPr="00094571" w:rsidRDefault="005D1F9C" w:rsidP="00A11153"/>
    <w:p w14:paraId="674CE43B" w14:textId="77777777" w:rsidR="008B4476" w:rsidRPr="00094571" w:rsidRDefault="008B4476" w:rsidP="00A11153">
      <w:r w:rsidRPr="00094571">
        <w:t xml:space="preserve">Таким образом, каждый РЕ-маршрутизатор провайдера можно </w:t>
      </w:r>
      <w:proofErr w:type="gramStart"/>
      <w:r w:rsidRPr="00094571">
        <w:t>представить</w:t>
      </w:r>
      <w:proofErr w:type="gramEnd"/>
      <w:r w:rsidRPr="00094571">
        <w:t xml:space="preserve"> как несколько виртуальных маршрутизаторов, производящих передачу сообщений каждой </w:t>
      </w:r>
      <w:r w:rsidRPr="00094571">
        <w:rPr>
          <w:lang w:val="en-US"/>
        </w:rPr>
        <w:t>VPN</w:t>
      </w:r>
      <w:r w:rsidRPr="00094571">
        <w:t xml:space="preserve"> независимо от других </w:t>
      </w:r>
      <w:r w:rsidRPr="00094571">
        <w:rPr>
          <w:lang w:val="en-US"/>
        </w:rPr>
        <w:t>VPN</w:t>
      </w:r>
      <w:r w:rsidRPr="00094571">
        <w:t>. CE-маршрутизаторы заказчика не обмениваются маршрутной информацией, и настройку VPN полностью осуществляет оператор [</w:t>
      </w:r>
      <w:r w:rsidR="00265AF1" w:rsidRPr="00094571">
        <w:t>4</w:t>
      </w:r>
      <w:r w:rsidR="00295AAC" w:rsidRPr="00094571">
        <w:t>,</w:t>
      </w:r>
      <w:r w:rsidR="00265AF1" w:rsidRPr="00094571">
        <w:t>7</w:t>
      </w:r>
      <w:r w:rsidRPr="00094571">
        <w:t>].</w:t>
      </w:r>
    </w:p>
    <w:p w14:paraId="0BDCA007" w14:textId="77777777" w:rsidR="008B4476" w:rsidRPr="00094571" w:rsidRDefault="008B4476" w:rsidP="00A11153">
      <w:r w:rsidRPr="00094571">
        <w:t>Такое построение связи между удал</w:t>
      </w:r>
      <w:r w:rsidR="00A66929" w:rsidRPr="00094571">
        <w:t>е</w:t>
      </w:r>
      <w:r w:rsidRPr="00094571">
        <w:t>нными филиалами имеет следующие преимущества:</w:t>
      </w:r>
    </w:p>
    <w:p w14:paraId="29F3D1EF" w14:textId="77777777" w:rsidR="008B4476" w:rsidRPr="00094571" w:rsidRDefault="008B4476" w:rsidP="00A11153">
      <w:r w:rsidRPr="00094571">
        <w:t xml:space="preserve">1. </w:t>
      </w:r>
      <w:r w:rsidR="00295AAC" w:rsidRPr="00094571">
        <w:t>В с</w:t>
      </w:r>
      <w:r w:rsidRPr="00094571">
        <w:t xml:space="preserve">ети </w:t>
      </w:r>
      <w:r w:rsidRPr="00094571">
        <w:rPr>
          <w:lang w:val="en-US"/>
        </w:rPr>
        <w:t>MPLS</w:t>
      </w:r>
      <w:r w:rsidRPr="00094571">
        <w:t xml:space="preserve"> обеспечива</w:t>
      </w:r>
      <w:r w:rsidR="00295AAC" w:rsidRPr="00094571">
        <w:t>е</w:t>
      </w:r>
      <w:r w:rsidRPr="00094571">
        <w:t>т</w:t>
      </w:r>
      <w:r w:rsidR="00295AAC" w:rsidRPr="00094571">
        <w:t>ся</w:t>
      </w:r>
      <w:r w:rsidRPr="00094571">
        <w:t xml:space="preserve"> </w:t>
      </w:r>
      <w:r w:rsidRPr="00094571">
        <w:rPr>
          <w:i/>
        </w:rPr>
        <w:t>поддержк</w:t>
      </w:r>
      <w:r w:rsidR="00295AAC" w:rsidRPr="00094571">
        <w:rPr>
          <w:i/>
        </w:rPr>
        <w:t>а</w:t>
      </w:r>
      <w:r w:rsidRPr="00094571">
        <w:rPr>
          <w:i/>
        </w:rPr>
        <w:t xml:space="preserve"> нескольких классов</w:t>
      </w:r>
      <w:r w:rsidRPr="00094571">
        <w:t xml:space="preserve"> </w:t>
      </w:r>
      <w:r w:rsidRPr="00094571">
        <w:rPr>
          <w:i/>
        </w:rPr>
        <w:t>обслуживания.</w:t>
      </w:r>
      <w:r w:rsidRPr="00094571">
        <w:t xml:space="preserve"> В этом случае приоритетный для клиента трафик будет обслужен провайдером в первую очередь и с необходимым качеством. Как минимум должны поддерживаться три класса: </w:t>
      </w:r>
    </w:p>
    <w:p w14:paraId="09C989CE" w14:textId="77777777" w:rsidR="008B4476" w:rsidRPr="00094571" w:rsidRDefault="008B4476" w:rsidP="00C3686F">
      <w:pPr>
        <w:pStyle w:val="af5"/>
        <w:numPr>
          <w:ilvl w:val="0"/>
          <w:numId w:val="13"/>
        </w:numPr>
        <w:tabs>
          <w:tab w:val="clear" w:pos="567"/>
          <w:tab w:val="left" w:pos="993"/>
        </w:tabs>
        <w:ind w:left="0" w:firstLine="567"/>
      </w:pPr>
      <w:r w:rsidRPr="00094571">
        <w:rPr>
          <w:i/>
        </w:rPr>
        <w:lastRenderedPageBreak/>
        <w:t>класс трафика реального времени</w:t>
      </w:r>
      <w:r w:rsidRPr="00094571">
        <w:t xml:space="preserve"> - гарантируется самая низкая задержка и минимальный </w:t>
      </w:r>
      <w:proofErr w:type="spellStart"/>
      <w:r w:rsidRPr="00094571">
        <w:t>джиттер</w:t>
      </w:r>
      <w:proofErr w:type="spellEnd"/>
      <w:r w:rsidRPr="00094571">
        <w:t xml:space="preserve"> для передачи голосового трафика; </w:t>
      </w:r>
    </w:p>
    <w:p w14:paraId="13B85E5C" w14:textId="77777777" w:rsidR="008B4476" w:rsidRPr="00094571" w:rsidRDefault="008B4476" w:rsidP="00C3686F">
      <w:pPr>
        <w:pStyle w:val="af5"/>
        <w:numPr>
          <w:ilvl w:val="0"/>
          <w:numId w:val="13"/>
        </w:numPr>
        <w:tabs>
          <w:tab w:val="clear" w:pos="567"/>
          <w:tab w:val="left" w:pos="993"/>
        </w:tabs>
        <w:ind w:left="0" w:firstLine="567"/>
      </w:pPr>
      <w:r w:rsidRPr="00094571">
        <w:rPr>
          <w:i/>
        </w:rPr>
        <w:t>класс критического трафика</w:t>
      </w:r>
      <w:r w:rsidRPr="00094571">
        <w:t xml:space="preserve"> - обеспечивается низкая задержка и минимальный процент потерь пакетов для передачи трафика, критического для бизнеса заказчика (например, транзакции </w:t>
      </w:r>
      <w:proofErr w:type="gramStart"/>
      <w:r w:rsidRPr="00094571">
        <w:t>баз</w:t>
      </w:r>
      <w:proofErr w:type="gramEnd"/>
      <w:r w:rsidRPr="00094571">
        <w:t xml:space="preserve"> данных); </w:t>
      </w:r>
    </w:p>
    <w:p w14:paraId="23089D94" w14:textId="77777777" w:rsidR="008B4476" w:rsidRPr="00094571" w:rsidRDefault="00295AAC" w:rsidP="00C3686F">
      <w:pPr>
        <w:pStyle w:val="af5"/>
        <w:numPr>
          <w:ilvl w:val="0"/>
          <w:numId w:val="13"/>
        </w:numPr>
        <w:tabs>
          <w:tab w:val="clear" w:pos="567"/>
          <w:tab w:val="left" w:pos="993"/>
        </w:tabs>
        <w:ind w:left="0" w:firstLine="567"/>
      </w:pPr>
      <w:r w:rsidRPr="00094571">
        <w:rPr>
          <w:i/>
        </w:rPr>
        <w:t>класс трафика, не чувствительного к задержкам</w:t>
      </w:r>
      <w:r w:rsidRPr="00094571">
        <w:t xml:space="preserve"> - </w:t>
      </w:r>
      <w:r w:rsidR="008B4476" w:rsidRPr="00094571">
        <w:t xml:space="preserve">устанавливается </w:t>
      </w:r>
      <w:r w:rsidR="008D1FF7" w:rsidRPr="00094571">
        <w:t xml:space="preserve">только допустимая норма </w:t>
      </w:r>
      <w:proofErr w:type="gramStart"/>
      <w:r w:rsidR="008D1FF7" w:rsidRPr="00094571">
        <w:t xml:space="preserve">потерь </w:t>
      </w:r>
      <w:r w:rsidR="008B4476" w:rsidRPr="00094571">
        <w:t xml:space="preserve"> для</w:t>
      </w:r>
      <w:proofErr w:type="gramEnd"/>
      <w:r w:rsidR="008B4476" w:rsidRPr="00094571">
        <w:t xml:space="preserve"> передачи электронной почты, </w:t>
      </w:r>
      <w:r w:rsidR="008B4476" w:rsidRPr="00094571">
        <w:rPr>
          <w:lang w:val="en-US"/>
        </w:rPr>
        <w:t>web</w:t>
      </w:r>
      <w:r w:rsidR="008B4476" w:rsidRPr="00094571">
        <w:t>-трафика и т.д.</w:t>
      </w:r>
    </w:p>
    <w:p w14:paraId="1C920C69" w14:textId="77777777" w:rsidR="008B4476" w:rsidRPr="00094571" w:rsidRDefault="008B4476" w:rsidP="00A11153">
      <w:r w:rsidRPr="00094571">
        <w:t xml:space="preserve">2. При применении </w:t>
      </w:r>
      <w:r w:rsidRPr="00094571">
        <w:rPr>
          <w:lang w:val="en-US"/>
        </w:rPr>
        <w:t>VPN</w:t>
      </w:r>
      <w:r w:rsidRPr="00094571">
        <w:t xml:space="preserve"> третьего уровня сохраняется </w:t>
      </w:r>
      <w:r w:rsidRPr="00094571">
        <w:rPr>
          <w:i/>
        </w:rPr>
        <w:t xml:space="preserve">собственная </w:t>
      </w:r>
      <w:r w:rsidRPr="00094571">
        <w:rPr>
          <w:i/>
          <w:lang w:val="en-US"/>
        </w:rPr>
        <w:t>IP</w:t>
      </w:r>
      <w:r w:rsidR="008D1FF7" w:rsidRPr="00094571">
        <w:rPr>
          <w:i/>
        </w:rPr>
        <w:t xml:space="preserve">-адресация </w:t>
      </w:r>
      <w:r w:rsidR="007B6E26" w:rsidRPr="00094571">
        <w:t>организации</w:t>
      </w:r>
      <w:r w:rsidR="008D1FF7" w:rsidRPr="00094571">
        <w:t xml:space="preserve">. Это </w:t>
      </w:r>
      <w:r w:rsidRPr="00094571">
        <w:t>важно при объединении уже существующих ЛВС для компаний, которые используют собственные, не</w:t>
      </w:r>
      <w:r w:rsidR="008D1FF7" w:rsidRPr="00094571">
        <w:t xml:space="preserve"> </w:t>
      </w:r>
      <w:r w:rsidRPr="00094571">
        <w:t>маршрутизируемые в Интернет адреса.</w:t>
      </w:r>
    </w:p>
    <w:p w14:paraId="29F2E339" w14:textId="77777777" w:rsidR="008B4476" w:rsidRPr="00094571" w:rsidRDefault="008B4476" w:rsidP="00A11153">
      <w:r w:rsidRPr="00094571">
        <w:t xml:space="preserve">3. Решение </w:t>
      </w:r>
      <w:r w:rsidRPr="00094571">
        <w:rPr>
          <w:lang w:val="en-US"/>
        </w:rPr>
        <w:t>VPN</w:t>
      </w:r>
      <w:r w:rsidRPr="00094571">
        <w:t xml:space="preserve"> реализует </w:t>
      </w:r>
      <w:proofErr w:type="spellStart"/>
      <w:r w:rsidRPr="00094571">
        <w:rPr>
          <w:i/>
        </w:rPr>
        <w:t>полносвязное</w:t>
      </w:r>
      <w:proofErr w:type="spellEnd"/>
      <w:r w:rsidRPr="00094571">
        <w:rPr>
          <w:i/>
        </w:rPr>
        <w:t xml:space="preserve"> соединение подразделений</w:t>
      </w:r>
      <w:r w:rsidRPr="00094571">
        <w:t>, что повышает над</w:t>
      </w:r>
      <w:r w:rsidR="00A66929" w:rsidRPr="00094571">
        <w:t>е</w:t>
      </w:r>
      <w:r w:rsidRPr="00094571">
        <w:t xml:space="preserve">жность сети. При этом надежность </w:t>
      </w:r>
      <w:proofErr w:type="spellStart"/>
      <w:r w:rsidRPr="00094571">
        <w:t>полносвязной</w:t>
      </w:r>
      <w:proofErr w:type="spellEnd"/>
      <w:r w:rsidRPr="00094571">
        <w:t xml:space="preserve"> топологии для клиента определяется только отказоустойчивостью сети оператора, который самостоятельно реализует резервирование транспортной сети. </w:t>
      </w:r>
    </w:p>
    <w:p w14:paraId="6603DBB2" w14:textId="77777777" w:rsidR="008B4476" w:rsidRPr="00094571" w:rsidRDefault="008B4476" w:rsidP="00A11153">
      <w:r w:rsidRPr="00094571">
        <w:t xml:space="preserve">4. </w:t>
      </w:r>
      <w:r w:rsidRPr="00094571">
        <w:rPr>
          <w:i/>
        </w:rPr>
        <w:t>Хорошая масштабируемость</w:t>
      </w:r>
      <w:r w:rsidRPr="00094571">
        <w:t xml:space="preserve"> за счет того, что для подключения нового узла к VPN требуется только перенастройка одного PE-маршрутизатора оператора, к которому подключается данный узел.</w:t>
      </w:r>
    </w:p>
    <w:p w14:paraId="3D101B46" w14:textId="77777777" w:rsidR="008B4476" w:rsidRPr="00094571" w:rsidRDefault="008B4476" w:rsidP="00A11153">
      <w:r w:rsidRPr="00094571">
        <w:t xml:space="preserve">5. </w:t>
      </w:r>
      <w:r w:rsidRPr="00094571">
        <w:rPr>
          <w:i/>
        </w:rPr>
        <w:t>Высокий уровень информационной безопасности</w:t>
      </w:r>
      <w:r w:rsidRPr="00094571">
        <w:t xml:space="preserve">, т.к. несмотря на то, что пакеты передаются по разделяемой опорной сети оператора, из-за разнесения </w:t>
      </w:r>
      <w:r w:rsidRPr="00094571">
        <w:rPr>
          <w:lang w:val="en-US"/>
        </w:rPr>
        <w:t>VPN</w:t>
      </w:r>
      <w:r w:rsidRPr="00094571">
        <w:t xml:space="preserve"> в разные маршрутные таблицы трафик одной VPN-сети изолирован в рамках каждого маршрутизатора.</w:t>
      </w:r>
    </w:p>
    <w:p w14:paraId="2DF31D94" w14:textId="77777777" w:rsidR="008B4476" w:rsidRPr="00094571" w:rsidRDefault="008D1FF7" w:rsidP="00A11153">
      <w:r w:rsidRPr="00094571">
        <w:t xml:space="preserve">6.  При подключении к </w:t>
      </w:r>
      <w:r w:rsidR="008B4476" w:rsidRPr="00094571">
        <w:rPr>
          <w:lang w:val="en-US"/>
        </w:rPr>
        <w:t>IP</w:t>
      </w:r>
      <w:r w:rsidR="008B4476" w:rsidRPr="00094571">
        <w:t>/</w:t>
      </w:r>
      <w:r w:rsidR="008B4476" w:rsidRPr="00094571">
        <w:rPr>
          <w:lang w:val="en-US"/>
        </w:rPr>
        <w:t>MPLS</w:t>
      </w:r>
      <w:r w:rsidR="008B4476" w:rsidRPr="00094571">
        <w:t xml:space="preserve"> вместе с </w:t>
      </w:r>
      <w:r w:rsidR="008B4476" w:rsidRPr="00094571">
        <w:rPr>
          <w:lang w:val="en-US"/>
        </w:rPr>
        <w:t>VPN</w:t>
      </w:r>
      <w:r w:rsidR="008B4476" w:rsidRPr="00094571">
        <w:t xml:space="preserve"> легко реализуется </w:t>
      </w:r>
      <w:r w:rsidR="008B4476" w:rsidRPr="00094571">
        <w:rPr>
          <w:i/>
        </w:rPr>
        <w:t>доступ в Интернет</w:t>
      </w:r>
      <w:r w:rsidR="008B4476" w:rsidRPr="00094571">
        <w:t xml:space="preserve">. </w:t>
      </w:r>
    </w:p>
    <w:p w14:paraId="62C285BD" w14:textId="77777777" w:rsidR="008B4476" w:rsidRPr="00094571" w:rsidRDefault="008B4476" w:rsidP="00C3686F">
      <w:pPr>
        <w:pStyle w:val="3"/>
        <w:numPr>
          <w:ilvl w:val="0"/>
          <w:numId w:val="14"/>
        </w:numPr>
        <w:ind w:left="0" w:firstLine="567"/>
        <w:rPr>
          <w:i/>
        </w:rPr>
      </w:pPr>
      <w:bookmarkStart w:id="61" w:name="_Toc126757774"/>
      <w:bookmarkStart w:id="62" w:name="_Toc127274387"/>
      <w:r w:rsidRPr="00094571">
        <w:t xml:space="preserve">Обеспечение безопасности при помощи сетей </w:t>
      </w:r>
      <w:r w:rsidRPr="00094571">
        <w:rPr>
          <w:lang w:val="en-US"/>
        </w:rPr>
        <w:t>VPN</w:t>
      </w:r>
      <w:bookmarkEnd w:id="61"/>
      <w:bookmarkEnd w:id="62"/>
    </w:p>
    <w:p w14:paraId="5B918EBB" w14:textId="77777777" w:rsidR="008B4476" w:rsidRPr="00094571" w:rsidRDefault="008B4476" w:rsidP="00CC33AA">
      <w:r w:rsidRPr="00094571">
        <w:t xml:space="preserve">Как было сказано выше, суть </w:t>
      </w:r>
      <w:r w:rsidRPr="00094571">
        <w:rPr>
          <w:lang w:val="en-US"/>
        </w:rPr>
        <w:t>VPN</w:t>
      </w:r>
      <w:r w:rsidRPr="00094571">
        <w:t xml:space="preserve"> состоит в том, чтобы изолировать разные частные виртуальные сети друг от друга. При этом в самих сетях </w:t>
      </w:r>
      <w:r w:rsidRPr="00094571">
        <w:rPr>
          <w:lang w:val="en-US"/>
        </w:rPr>
        <w:t>VPN</w:t>
      </w:r>
      <w:r w:rsidRPr="00094571">
        <w:t xml:space="preserve"> происходит деление потока данных на 4 отдельных: сеть передачи голосовых </w:t>
      </w:r>
      <w:r w:rsidRPr="00094571">
        <w:lastRenderedPageBreak/>
        <w:t xml:space="preserve">данных, передача сигнализации, сеть для передачи </w:t>
      </w:r>
      <w:proofErr w:type="gramStart"/>
      <w:r w:rsidRPr="00094571">
        <w:t>данных</w:t>
      </w:r>
      <w:proofErr w:type="gramEnd"/>
      <w:r w:rsidRPr="00094571">
        <w:t xml:space="preserve"> и передача сигналов управления сетевыми элементами. Отсюда, на транспортном уровне получа</w:t>
      </w:r>
      <w:r w:rsidR="00664489" w:rsidRPr="00094571">
        <w:t>е</w:t>
      </w:r>
      <w:r w:rsidRPr="00094571">
        <w:t xml:space="preserve">тся 4 независимых </w:t>
      </w:r>
      <w:r w:rsidRPr="00094571">
        <w:rPr>
          <w:lang w:val="en-US"/>
        </w:rPr>
        <w:t>VPN</w:t>
      </w:r>
      <w:r w:rsidRPr="00094571">
        <w:t xml:space="preserve">-сети. Для обеспечения защиты каждой из этих сетей используются специальные протоколы, которые кодируют передаваемую информацию: </w:t>
      </w:r>
    </w:p>
    <w:p w14:paraId="7A1D8B6C" w14:textId="77777777" w:rsidR="008B4476" w:rsidRPr="00094571" w:rsidRDefault="008B4476" w:rsidP="00C3686F">
      <w:pPr>
        <w:pStyle w:val="af3"/>
        <w:numPr>
          <w:ilvl w:val="0"/>
          <w:numId w:val="18"/>
        </w:numPr>
        <w:tabs>
          <w:tab w:val="clear" w:pos="567"/>
          <w:tab w:val="left" w:pos="993"/>
        </w:tabs>
        <w:spacing w:before="0" w:beforeAutospacing="0" w:after="0" w:afterAutospacing="0" w:line="360" w:lineRule="auto"/>
        <w:ind w:left="0" w:firstLine="567"/>
        <w:rPr>
          <w:sz w:val="28"/>
          <w:szCs w:val="28"/>
        </w:rPr>
      </w:pPr>
      <w:r w:rsidRPr="00094571">
        <w:rPr>
          <w:sz w:val="28"/>
          <w:szCs w:val="28"/>
          <w:lang w:val="en-US"/>
        </w:rPr>
        <w:t>VPN</w:t>
      </w:r>
      <w:r w:rsidRPr="00094571">
        <w:rPr>
          <w:sz w:val="28"/>
          <w:szCs w:val="28"/>
        </w:rPr>
        <w:t xml:space="preserve"> 1 – </w:t>
      </w:r>
      <w:r w:rsidRPr="00094571">
        <w:rPr>
          <w:i/>
          <w:sz w:val="28"/>
          <w:szCs w:val="28"/>
        </w:rPr>
        <w:t>передача сигнализации</w:t>
      </w:r>
      <w:r w:rsidRPr="00094571">
        <w:rPr>
          <w:sz w:val="28"/>
          <w:szCs w:val="28"/>
        </w:rPr>
        <w:t xml:space="preserve">; используются протоколы </w:t>
      </w:r>
      <w:r w:rsidRPr="00094571">
        <w:rPr>
          <w:sz w:val="28"/>
          <w:szCs w:val="28"/>
          <w:lang w:val="en-US"/>
        </w:rPr>
        <w:t>SIP</w:t>
      </w:r>
      <w:r w:rsidRPr="00094571">
        <w:rPr>
          <w:sz w:val="28"/>
          <w:szCs w:val="28"/>
        </w:rPr>
        <w:t xml:space="preserve">, </w:t>
      </w:r>
      <w:r w:rsidRPr="00094571">
        <w:rPr>
          <w:sz w:val="28"/>
          <w:szCs w:val="28"/>
          <w:lang w:val="en-US"/>
        </w:rPr>
        <w:t>MEGACO</w:t>
      </w:r>
      <w:r w:rsidRPr="00094571">
        <w:rPr>
          <w:sz w:val="28"/>
          <w:szCs w:val="28"/>
        </w:rPr>
        <w:t xml:space="preserve">, </w:t>
      </w:r>
      <w:r w:rsidRPr="00094571">
        <w:rPr>
          <w:sz w:val="28"/>
          <w:szCs w:val="28"/>
          <w:lang w:val="en-US"/>
        </w:rPr>
        <w:t>SIGTRAN</w:t>
      </w:r>
      <w:r w:rsidRPr="00094571">
        <w:rPr>
          <w:sz w:val="28"/>
          <w:szCs w:val="28"/>
        </w:rPr>
        <w:t xml:space="preserve"> и т.д.;</w:t>
      </w:r>
    </w:p>
    <w:p w14:paraId="5A7AB93A" w14:textId="77777777" w:rsidR="008B4476" w:rsidRPr="00094571" w:rsidRDefault="008B4476" w:rsidP="00C3686F">
      <w:pPr>
        <w:pStyle w:val="af3"/>
        <w:numPr>
          <w:ilvl w:val="0"/>
          <w:numId w:val="18"/>
        </w:numPr>
        <w:tabs>
          <w:tab w:val="clear" w:pos="567"/>
          <w:tab w:val="left" w:pos="993"/>
        </w:tabs>
        <w:spacing w:before="0" w:beforeAutospacing="0" w:after="0" w:afterAutospacing="0" w:line="360" w:lineRule="auto"/>
        <w:ind w:left="0" w:firstLine="567"/>
        <w:rPr>
          <w:sz w:val="28"/>
          <w:szCs w:val="28"/>
        </w:rPr>
      </w:pPr>
      <w:r w:rsidRPr="00094571">
        <w:rPr>
          <w:sz w:val="28"/>
          <w:szCs w:val="28"/>
          <w:lang w:val="en-US"/>
        </w:rPr>
        <w:t>VPN</w:t>
      </w:r>
      <w:r w:rsidRPr="00094571">
        <w:rPr>
          <w:sz w:val="28"/>
          <w:szCs w:val="28"/>
        </w:rPr>
        <w:t xml:space="preserve"> 2 – </w:t>
      </w:r>
      <w:r w:rsidRPr="00094571">
        <w:rPr>
          <w:i/>
          <w:sz w:val="28"/>
          <w:szCs w:val="28"/>
        </w:rPr>
        <w:t>передача голоса и видео</w:t>
      </w:r>
      <w:r w:rsidRPr="00094571">
        <w:rPr>
          <w:sz w:val="28"/>
          <w:szCs w:val="28"/>
        </w:rPr>
        <w:t xml:space="preserve">; используются протоколы </w:t>
      </w:r>
      <w:r w:rsidRPr="00094571">
        <w:rPr>
          <w:sz w:val="28"/>
          <w:szCs w:val="28"/>
          <w:lang w:val="en-US"/>
        </w:rPr>
        <w:t>RTP</w:t>
      </w:r>
      <w:r w:rsidRPr="00094571">
        <w:rPr>
          <w:sz w:val="28"/>
          <w:szCs w:val="28"/>
        </w:rPr>
        <w:t>/</w:t>
      </w:r>
      <w:r w:rsidRPr="00094571">
        <w:rPr>
          <w:sz w:val="28"/>
          <w:szCs w:val="28"/>
          <w:lang w:val="en-US"/>
        </w:rPr>
        <w:t>RT</w:t>
      </w:r>
      <w:r w:rsidRPr="00094571">
        <w:rPr>
          <w:sz w:val="28"/>
          <w:szCs w:val="28"/>
        </w:rPr>
        <w:t xml:space="preserve">СР;    </w:t>
      </w:r>
    </w:p>
    <w:p w14:paraId="3120BDD0" w14:textId="77777777" w:rsidR="008B4476" w:rsidRPr="00094571" w:rsidRDefault="008B4476" w:rsidP="00C3686F">
      <w:pPr>
        <w:pStyle w:val="af3"/>
        <w:numPr>
          <w:ilvl w:val="0"/>
          <w:numId w:val="18"/>
        </w:numPr>
        <w:tabs>
          <w:tab w:val="clear" w:pos="567"/>
          <w:tab w:val="left" w:pos="993"/>
        </w:tabs>
        <w:spacing w:before="0" w:beforeAutospacing="0" w:after="0" w:afterAutospacing="0" w:line="360" w:lineRule="auto"/>
        <w:ind w:left="0" w:firstLine="567"/>
        <w:rPr>
          <w:sz w:val="28"/>
          <w:szCs w:val="28"/>
        </w:rPr>
      </w:pPr>
      <w:r w:rsidRPr="00094571">
        <w:rPr>
          <w:sz w:val="28"/>
          <w:szCs w:val="28"/>
          <w:lang w:val="en-US"/>
        </w:rPr>
        <w:t>VPN</w:t>
      </w:r>
      <w:r w:rsidRPr="00094571">
        <w:rPr>
          <w:sz w:val="28"/>
          <w:szCs w:val="28"/>
        </w:rPr>
        <w:t xml:space="preserve"> 3 – </w:t>
      </w:r>
      <w:r w:rsidRPr="00094571">
        <w:rPr>
          <w:i/>
          <w:sz w:val="28"/>
          <w:szCs w:val="28"/>
        </w:rPr>
        <w:t>передача данных</w:t>
      </w:r>
      <w:r w:rsidRPr="00094571">
        <w:rPr>
          <w:sz w:val="28"/>
          <w:szCs w:val="28"/>
        </w:rPr>
        <w:t xml:space="preserve">; используются протоколы </w:t>
      </w:r>
      <w:r w:rsidRPr="00094571">
        <w:rPr>
          <w:sz w:val="28"/>
          <w:szCs w:val="28"/>
          <w:lang w:val="en-US"/>
        </w:rPr>
        <w:t>HTTPS</w:t>
      </w:r>
      <w:r w:rsidRPr="00094571">
        <w:rPr>
          <w:sz w:val="28"/>
          <w:szCs w:val="28"/>
        </w:rPr>
        <w:t xml:space="preserve"> и </w:t>
      </w:r>
      <w:r w:rsidRPr="00094571">
        <w:rPr>
          <w:sz w:val="28"/>
          <w:szCs w:val="28"/>
          <w:lang w:val="en-US"/>
        </w:rPr>
        <w:t>SSH</w:t>
      </w:r>
      <w:r w:rsidRPr="00094571">
        <w:rPr>
          <w:sz w:val="28"/>
          <w:szCs w:val="28"/>
        </w:rPr>
        <w:t xml:space="preserve">; </w:t>
      </w:r>
    </w:p>
    <w:p w14:paraId="501EA2F0" w14:textId="77777777" w:rsidR="008B4476" w:rsidRPr="00094571" w:rsidRDefault="008B4476" w:rsidP="00C3686F">
      <w:pPr>
        <w:pStyle w:val="af3"/>
        <w:numPr>
          <w:ilvl w:val="0"/>
          <w:numId w:val="18"/>
        </w:numPr>
        <w:tabs>
          <w:tab w:val="clear" w:pos="567"/>
          <w:tab w:val="left" w:pos="993"/>
        </w:tabs>
        <w:spacing w:before="0" w:beforeAutospacing="0" w:after="0" w:afterAutospacing="0" w:line="360" w:lineRule="auto"/>
        <w:ind w:left="0" w:firstLine="567"/>
        <w:rPr>
          <w:sz w:val="28"/>
          <w:szCs w:val="28"/>
        </w:rPr>
      </w:pPr>
      <w:r w:rsidRPr="00094571">
        <w:rPr>
          <w:sz w:val="28"/>
          <w:szCs w:val="28"/>
          <w:lang w:val="en-US"/>
        </w:rPr>
        <w:t>VPN</w:t>
      </w:r>
      <w:r w:rsidRPr="00094571">
        <w:rPr>
          <w:sz w:val="28"/>
          <w:szCs w:val="28"/>
        </w:rPr>
        <w:t xml:space="preserve"> 4 – </w:t>
      </w:r>
      <w:r w:rsidRPr="00094571">
        <w:rPr>
          <w:i/>
          <w:sz w:val="28"/>
          <w:szCs w:val="28"/>
        </w:rPr>
        <w:t>управление сетью</w:t>
      </w:r>
      <w:r w:rsidRPr="00094571">
        <w:rPr>
          <w:sz w:val="28"/>
          <w:szCs w:val="28"/>
        </w:rPr>
        <w:t xml:space="preserve">; используются протоколы </w:t>
      </w:r>
      <w:proofErr w:type="spellStart"/>
      <w:r w:rsidRPr="00094571">
        <w:rPr>
          <w:sz w:val="28"/>
          <w:szCs w:val="28"/>
          <w:lang w:val="en-US"/>
        </w:rPr>
        <w:t>SNMPv</w:t>
      </w:r>
      <w:proofErr w:type="spellEnd"/>
      <w:r w:rsidR="0038124E" w:rsidRPr="00094571">
        <w:rPr>
          <w:sz w:val="28"/>
          <w:szCs w:val="28"/>
        </w:rPr>
        <w:t>.3</w:t>
      </w:r>
      <w:r w:rsidRPr="00094571">
        <w:rPr>
          <w:sz w:val="28"/>
          <w:szCs w:val="28"/>
        </w:rPr>
        <w:t xml:space="preserve">, </w:t>
      </w:r>
      <w:proofErr w:type="spellStart"/>
      <w:r w:rsidRPr="00094571">
        <w:rPr>
          <w:sz w:val="28"/>
          <w:szCs w:val="28"/>
          <w:lang w:val="en-US"/>
        </w:rPr>
        <w:t>TFTPd</w:t>
      </w:r>
      <w:proofErr w:type="spellEnd"/>
      <w:r w:rsidRPr="00094571">
        <w:rPr>
          <w:sz w:val="28"/>
          <w:szCs w:val="28"/>
        </w:rPr>
        <w:t>.</w:t>
      </w:r>
    </w:p>
    <w:p w14:paraId="425DAAE0" w14:textId="77777777" w:rsidR="008B4476" w:rsidRPr="00094571" w:rsidRDefault="008B4476" w:rsidP="00CC33AA">
      <w:r w:rsidRPr="00094571">
        <w:t xml:space="preserve">Протоколы передачи сигнализации не обладают шифрованием. Поэтому для их безопасного переноса требуются специальные протоколы защиты, особенно при использовании </w:t>
      </w:r>
      <w:r w:rsidRPr="00094571">
        <w:rPr>
          <w:lang w:val="en-US"/>
        </w:rPr>
        <w:t>VPN</w:t>
      </w:r>
      <w:r w:rsidRPr="00094571">
        <w:t xml:space="preserve"> 2-го уровня. Для этого поверх транспортного уровня запускают протокол </w:t>
      </w:r>
      <w:proofErr w:type="spellStart"/>
      <w:r w:rsidRPr="00094571">
        <w:rPr>
          <w:lang w:val="en-US"/>
        </w:rPr>
        <w:t>IPSec</w:t>
      </w:r>
      <w:proofErr w:type="spellEnd"/>
      <w:r w:rsidRPr="00094571">
        <w:t xml:space="preserve">. </w:t>
      </w:r>
    </w:p>
    <w:p w14:paraId="1E713D7A" w14:textId="77777777" w:rsidR="008B4476" w:rsidRPr="00094571" w:rsidRDefault="00685784" w:rsidP="00CC33AA">
      <w:r w:rsidRPr="00094571">
        <w:t xml:space="preserve">Протокол защиты данных </w:t>
      </w:r>
      <w:proofErr w:type="spellStart"/>
      <w:r w:rsidR="008B4476" w:rsidRPr="00094571">
        <w:rPr>
          <w:lang w:val="en-US"/>
        </w:rPr>
        <w:t>IPSec</w:t>
      </w:r>
      <w:proofErr w:type="spellEnd"/>
      <w:r w:rsidR="00664489" w:rsidRPr="00094571">
        <w:t xml:space="preserve"> –</w:t>
      </w:r>
      <w:r w:rsidR="008B4476" w:rsidRPr="00094571">
        <w:t xml:space="preserve"> довольно известный и надежный протокол. Он наделен всеми соответствующими требованиями для обеспечения безопасности: шифрование передаваемой информации, аутентификация источника данных и проверка целостности. Учитывая, что он работает поверх транспортного уровня, его также можно использовать для безопасной передачи голоса и видео. Протокол </w:t>
      </w:r>
      <w:proofErr w:type="spellStart"/>
      <w:r w:rsidR="008B4476" w:rsidRPr="00094571">
        <w:rPr>
          <w:lang w:val="en-US"/>
        </w:rPr>
        <w:t>IPSec</w:t>
      </w:r>
      <w:proofErr w:type="spellEnd"/>
      <w:r w:rsidR="008B4476" w:rsidRPr="00094571">
        <w:t xml:space="preserve"> представляет собой смесь стеков протоколов (верхний уровень), набора алгоритмов (средний уровень) и домена интерпретации (нижний уровень). </w:t>
      </w:r>
    </w:p>
    <w:p w14:paraId="79502C96" w14:textId="77777777" w:rsidR="008B4476" w:rsidRPr="00094571" w:rsidRDefault="00C94235" w:rsidP="00CC33AA">
      <w:r w:rsidRPr="00094571">
        <w:t xml:space="preserve">На сети </w:t>
      </w:r>
      <w:r w:rsidR="008B4476" w:rsidRPr="00094571">
        <w:rPr>
          <w:lang w:val="en-US"/>
        </w:rPr>
        <w:t>VPN</w:t>
      </w:r>
      <w:r w:rsidR="008B4476" w:rsidRPr="00094571">
        <w:t xml:space="preserve"> 3 дополнительные протоколы по кодированию информации не нужны, т.к. уже используются современные и надежные протоколы </w:t>
      </w:r>
      <w:r w:rsidR="008B4476" w:rsidRPr="00094571">
        <w:rPr>
          <w:lang w:val="en-US"/>
        </w:rPr>
        <w:t>HTTPS</w:t>
      </w:r>
      <w:r w:rsidR="008B4476" w:rsidRPr="00094571">
        <w:t xml:space="preserve"> и </w:t>
      </w:r>
      <w:r w:rsidR="008B4476" w:rsidRPr="00094571">
        <w:rPr>
          <w:lang w:val="en-US"/>
        </w:rPr>
        <w:t>SSH</w:t>
      </w:r>
      <w:r w:rsidR="008B4476" w:rsidRPr="00094571">
        <w:t xml:space="preserve">. Протокол </w:t>
      </w:r>
      <w:r w:rsidR="008B4476" w:rsidRPr="00094571">
        <w:rPr>
          <w:lang w:val="en-US"/>
        </w:rPr>
        <w:t>SSH</w:t>
      </w:r>
      <w:r w:rsidR="008B4476" w:rsidRPr="00094571">
        <w:t xml:space="preserve"> способен производить удаленное управление туннелем </w:t>
      </w:r>
      <w:r w:rsidR="008B4476" w:rsidRPr="00094571">
        <w:rPr>
          <w:lang w:val="en-US"/>
        </w:rPr>
        <w:t>TCP</w:t>
      </w:r>
      <w:r w:rsidR="008B4476" w:rsidRPr="00094571">
        <w:t xml:space="preserve">–соединения, операционной системой и в отличие от протоколов </w:t>
      </w:r>
      <w:r w:rsidR="008B4476" w:rsidRPr="00094571">
        <w:rPr>
          <w:lang w:val="en-US"/>
        </w:rPr>
        <w:t>Telnet</w:t>
      </w:r>
      <w:r w:rsidR="008B4476" w:rsidRPr="00094571">
        <w:t xml:space="preserve"> и </w:t>
      </w:r>
      <w:r w:rsidR="008B4476" w:rsidRPr="00094571">
        <w:rPr>
          <w:lang w:val="en-US"/>
        </w:rPr>
        <w:lastRenderedPageBreak/>
        <w:t>rlogin</w:t>
      </w:r>
      <w:r w:rsidR="008B4476" w:rsidRPr="00094571">
        <w:t xml:space="preserve">, шифрует весь трафик. Протокол </w:t>
      </w:r>
      <w:r w:rsidR="008B4476" w:rsidRPr="00094571">
        <w:rPr>
          <w:lang w:val="en-US"/>
        </w:rPr>
        <w:t>HTTPS</w:t>
      </w:r>
      <w:r w:rsidR="008B4476" w:rsidRPr="00094571">
        <w:t xml:space="preserve"> является расширением протокола </w:t>
      </w:r>
      <w:r w:rsidR="008B4476" w:rsidRPr="00094571">
        <w:rPr>
          <w:lang w:val="en-US"/>
        </w:rPr>
        <w:t>HTTP</w:t>
      </w:r>
      <w:r w:rsidR="008B4476" w:rsidRPr="00094571">
        <w:t xml:space="preserve">, но </w:t>
      </w:r>
      <w:r w:rsidR="008B4476" w:rsidRPr="00094571">
        <w:rPr>
          <w:lang w:val="en-US"/>
        </w:rPr>
        <w:t>HTTPS</w:t>
      </w:r>
      <w:r w:rsidR="008B4476" w:rsidRPr="00094571">
        <w:t xml:space="preserve"> шифрует передаваемый поток данных. Кроме шифрования функции протоколы </w:t>
      </w:r>
      <w:r w:rsidR="008B4476" w:rsidRPr="00094571">
        <w:rPr>
          <w:lang w:val="en-US"/>
        </w:rPr>
        <w:t>HTTP</w:t>
      </w:r>
      <w:r w:rsidR="008B4476" w:rsidRPr="00094571">
        <w:t xml:space="preserve"> и </w:t>
      </w:r>
      <w:r w:rsidR="008B4476" w:rsidRPr="00094571">
        <w:rPr>
          <w:lang w:val="en-US"/>
        </w:rPr>
        <w:t>HTTPS</w:t>
      </w:r>
      <w:r w:rsidR="008B4476" w:rsidRPr="00094571">
        <w:t xml:space="preserve"> более ничем не отличаются. </w:t>
      </w:r>
    </w:p>
    <w:p w14:paraId="13CB6A56" w14:textId="77777777" w:rsidR="008B4476" w:rsidRPr="00094571" w:rsidRDefault="008B4476" w:rsidP="00CC33AA">
      <w:r w:rsidRPr="00094571">
        <w:t xml:space="preserve">Для управления сетевыми элементами на сети </w:t>
      </w:r>
      <w:r w:rsidRPr="00094571">
        <w:rPr>
          <w:lang w:val="en-US"/>
        </w:rPr>
        <w:t>VPN</w:t>
      </w:r>
      <w:r w:rsidRPr="00094571">
        <w:t xml:space="preserve"> 4 используются протоколы </w:t>
      </w:r>
      <w:proofErr w:type="spellStart"/>
      <w:r w:rsidRPr="00094571">
        <w:rPr>
          <w:lang w:val="en-US"/>
        </w:rPr>
        <w:t>SNMPv</w:t>
      </w:r>
      <w:proofErr w:type="spellEnd"/>
      <w:r w:rsidRPr="00094571">
        <w:t xml:space="preserve">.3 и </w:t>
      </w:r>
      <w:proofErr w:type="spellStart"/>
      <w:r w:rsidRPr="00094571">
        <w:rPr>
          <w:lang w:val="en-US"/>
        </w:rPr>
        <w:t>TFTPd</w:t>
      </w:r>
      <w:proofErr w:type="spellEnd"/>
      <w:r w:rsidRPr="00094571">
        <w:t xml:space="preserve">. Протокол </w:t>
      </w:r>
      <w:proofErr w:type="spellStart"/>
      <w:r w:rsidRPr="00094571">
        <w:rPr>
          <w:lang w:val="en-US"/>
        </w:rPr>
        <w:t>SNMPv</w:t>
      </w:r>
      <w:proofErr w:type="spellEnd"/>
      <w:r w:rsidRPr="00094571">
        <w:t xml:space="preserve">.3 происходит от </w:t>
      </w:r>
      <w:r w:rsidRPr="00094571">
        <w:rPr>
          <w:lang w:val="en-US"/>
        </w:rPr>
        <w:t>SNMP</w:t>
      </w:r>
      <w:r w:rsidRPr="00094571">
        <w:t xml:space="preserve">, простого протокола сетевого управления и отличается добавлением криптозащиты и улучшенной удаленной настройки. </w:t>
      </w:r>
      <w:r w:rsidR="00664489" w:rsidRPr="00094571">
        <w:t xml:space="preserve">Протокол </w:t>
      </w:r>
      <w:proofErr w:type="spellStart"/>
      <w:r w:rsidRPr="00094571">
        <w:rPr>
          <w:lang w:val="en-US"/>
        </w:rPr>
        <w:t>TFTPd</w:t>
      </w:r>
      <w:proofErr w:type="spellEnd"/>
      <w:r w:rsidRPr="00094571">
        <w:t xml:space="preserve"> также является модификацией протокола </w:t>
      </w:r>
      <w:r w:rsidRPr="00094571">
        <w:rPr>
          <w:lang w:val="en-US"/>
        </w:rPr>
        <w:t>TFTP</w:t>
      </w:r>
      <w:r w:rsidRPr="00094571">
        <w:t xml:space="preserve"> с добавлением сквозного шифрования. Добавление функции кодирования позволяет проверять подлинность источника сообщений, их целостность и высокий уровень кодиро</w:t>
      </w:r>
      <w:r w:rsidR="00C94235" w:rsidRPr="00094571">
        <w:t>вания</w:t>
      </w:r>
      <w:r w:rsidRPr="00094571">
        <w:t>, что значительно усложняет жизнь злоумышленникам.</w:t>
      </w:r>
    </w:p>
    <w:p w14:paraId="7DBB11D2" w14:textId="77777777" w:rsidR="008B4476" w:rsidRPr="00094571" w:rsidRDefault="008B4476" w:rsidP="00CC33AA">
      <w:r w:rsidRPr="00094571">
        <w:t xml:space="preserve">Если в отдельно взятом офисе присутствует беспроводная сеть </w:t>
      </w:r>
      <w:proofErr w:type="spellStart"/>
      <w:r w:rsidRPr="00094571">
        <w:rPr>
          <w:lang w:val="en-US"/>
        </w:rPr>
        <w:t>WiFi</w:t>
      </w:r>
      <w:proofErr w:type="spellEnd"/>
      <w:r w:rsidRPr="00094571">
        <w:t>, то она т</w:t>
      </w:r>
      <w:r w:rsidR="00C94235" w:rsidRPr="00094571">
        <w:t>ак</w:t>
      </w:r>
      <w:r w:rsidRPr="00094571">
        <w:t xml:space="preserve">же должна быть защищена. Наиболее эффективный и простой способ – это использование технологии </w:t>
      </w:r>
      <w:r w:rsidRPr="00094571">
        <w:rPr>
          <w:lang w:val="en-US"/>
        </w:rPr>
        <w:t>WPA</w:t>
      </w:r>
      <w:r w:rsidR="00797421" w:rsidRPr="00094571">
        <w:t xml:space="preserve"> </w:t>
      </w:r>
      <w:r w:rsidRPr="00094571">
        <w:t>(</w:t>
      </w:r>
      <w:proofErr w:type="spellStart"/>
      <w:r w:rsidRPr="00094571">
        <w:t>WiFi</w:t>
      </w:r>
      <w:proofErr w:type="spellEnd"/>
      <w:r w:rsidRPr="00094571">
        <w:t xml:space="preserve"> </w:t>
      </w:r>
      <w:proofErr w:type="spellStart"/>
      <w:r w:rsidRPr="00094571">
        <w:t>Protected</w:t>
      </w:r>
      <w:proofErr w:type="spellEnd"/>
      <w:r w:rsidRPr="00094571">
        <w:t xml:space="preserve"> </w:t>
      </w:r>
      <w:proofErr w:type="spellStart"/>
      <w:r w:rsidRPr="00094571">
        <w:t>Access</w:t>
      </w:r>
      <w:proofErr w:type="spellEnd"/>
      <w:r w:rsidRPr="00094571">
        <w:t>) – обновленная программа по защите устройс</w:t>
      </w:r>
      <w:r w:rsidR="00C94235" w:rsidRPr="00094571">
        <w:t xml:space="preserve">тв беспроводной связи, которая </w:t>
      </w:r>
      <w:r w:rsidRPr="00094571">
        <w:t xml:space="preserve">обладает обновленным и усовершенствованным методом защиты сети, а именно: усовершенствованным шифрованием </w:t>
      </w:r>
      <w:r w:rsidRPr="00094571">
        <w:rPr>
          <w:lang w:val="en-US"/>
        </w:rPr>
        <w:t>RC</w:t>
      </w:r>
      <w:r w:rsidRPr="00094571">
        <w:t>4, обязательной аутентификацией и централизованным управлением безопасностью.</w:t>
      </w:r>
    </w:p>
    <w:p w14:paraId="0CA7A86B" w14:textId="77777777" w:rsidR="008B4476" w:rsidRPr="00094571" w:rsidRDefault="008B4476" w:rsidP="00CC33AA">
      <w:r w:rsidRPr="00094571">
        <w:t>Для защиты от несанкционированного доступа информации, находящейся на серверах в офисе, применяют специальн</w:t>
      </w:r>
      <w:r w:rsidR="00685784" w:rsidRPr="00094571">
        <w:t>ую</w:t>
      </w:r>
      <w:r w:rsidRPr="00094571">
        <w:t xml:space="preserve"> систем</w:t>
      </w:r>
      <w:r w:rsidR="00685784" w:rsidRPr="00094571">
        <w:t>у</w:t>
      </w:r>
      <w:r w:rsidRPr="00094571">
        <w:t xml:space="preserve"> для обнаружения и предотвращения атак </w:t>
      </w:r>
      <w:r w:rsidRPr="00094571">
        <w:rPr>
          <w:lang w:val="en-US"/>
        </w:rPr>
        <w:t>IDS</w:t>
      </w:r>
      <w:r w:rsidRPr="00094571">
        <w:t>/</w:t>
      </w:r>
      <w:r w:rsidRPr="00094571">
        <w:rPr>
          <w:lang w:val="en-US"/>
        </w:rPr>
        <w:t>IPS</w:t>
      </w:r>
      <w:r w:rsidRPr="00094571">
        <w:t xml:space="preserve">. </w:t>
      </w:r>
      <w:r w:rsidR="00685784" w:rsidRPr="00094571">
        <w:t>С</w:t>
      </w:r>
      <w:r w:rsidRPr="00094571">
        <w:t>уть</w:t>
      </w:r>
      <w:r w:rsidR="00685784" w:rsidRPr="00094571">
        <w:t xml:space="preserve"> этой системы</w:t>
      </w:r>
      <w:r w:rsidRPr="00094571">
        <w:t xml:space="preserve"> состоит в сбросе или перенаправлени</w:t>
      </w:r>
      <w:r w:rsidR="00C94235" w:rsidRPr="00094571">
        <w:t>и</w:t>
      </w:r>
      <w:r w:rsidRPr="00094571">
        <w:t xml:space="preserve"> нежелательных пакетов в карантинные зоны на основе заложенной политики безопасности. Наиболее эффективно эта система работает против </w:t>
      </w:r>
      <w:proofErr w:type="spellStart"/>
      <w:r w:rsidRPr="00094571">
        <w:t>DDoS</w:t>
      </w:r>
      <w:proofErr w:type="spellEnd"/>
      <w:r w:rsidRPr="00094571">
        <w:t>-атак, тем самым защищая сервер от перегрузки. Нередко работ</w:t>
      </w:r>
      <w:r w:rsidR="00B33498" w:rsidRPr="00094571">
        <w:t>у</w:t>
      </w:r>
      <w:r w:rsidRPr="00094571">
        <w:t xml:space="preserve"> системы </w:t>
      </w:r>
      <w:r w:rsidRPr="00094571">
        <w:rPr>
          <w:lang w:val="en-US"/>
        </w:rPr>
        <w:t>IDS</w:t>
      </w:r>
      <w:r w:rsidRPr="00094571">
        <w:t>/</w:t>
      </w:r>
      <w:r w:rsidRPr="00094571">
        <w:rPr>
          <w:lang w:val="en-US"/>
        </w:rPr>
        <w:t>IPS</w:t>
      </w:r>
      <w:r w:rsidRPr="00094571">
        <w:t xml:space="preserve"> совмещают с работой межсетевых экранов (брандмауэров, </w:t>
      </w:r>
      <w:proofErr w:type="spellStart"/>
      <w:r w:rsidRPr="00094571">
        <w:t>фай</w:t>
      </w:r>
      <w:r w:rsidR="00C94235" w:rsidRPr="00094571">
        <w:t>е</w:t>
      </w:r>
      <w:r w:rsidRPr="00094571">
        <w:t>рволлов</w:t>
      </w:r>
      <w:proofErr w:type="spellEnd"/>
      <w:r w:rsidRPr="00094571">
        <w:t xml:space="preserve">). </w:t>
      </w:r>
    </w:p>
    <w:p w14:paraId="16F4BF8E" w14:textId="77777777" w:rsidR="008B4476" w:rsidRPr="00094571" w:rsidRDefault="008B4476" w:rsidP="00CC33AA">
      <w:r w:rsidRPr="00094571">
        <w:rPr>
          <w:b/>
        </w:rPr>
        <w:t>Межсетевой экран</w:t>
      </w:r>
      <w:r w:rsidRPr="00094571">
        <w:t xml:space="preserve"> – комплек</w:t>
      </w:r>
      <w:r w:rsidR="00CA0221" w:rsidRPr="00094571">
        <w:t xml:space="preserve">с программно-аппаратных средств </w:t>
      </w:r>
      <w:r w:rsidRPr="00094571">
        <w:t xml:space="preserve">для контроля потока сетевых пакетов, проходящих через него. Под контролем пакетов понимается допуск или не допуск пакетов данных, их обработка или передача на другой фильтр для последующего анализа. Чтобы корректно выполнять </w:t>
      </w:r>
      <w:r w:rsidRPr="00094571">
        <w:lastRenderedPageBreak/>
        <w:t xml:space="preserve">данные операции, ему прописывают определенный набор правил фильтрации, связанных с политикой безопасности </w:t>
      </w:r>
      <w:r w:rsidR="007B6E26" w:rsidRPr="00094571">
        <w:t>организации</w:t>
      </w:r>
      <w:r w:rsidRPr="00094571">
        <w:t xml:space="preserve">. </w:t>
      </w:r>
    </w:p>
    <w:p w14:paraId="46656448" w14:textId="77777777" w:rsidR="008B4476" w:rsidRPr="00094571" w:rsidRDefault="008B4476" w:rsidP="00CC33AA">
      <w:r w:rsidRPr="00094571">
        <w:t xml:space="preserve">Межсетевые экраны осуществляют контроль потока пакетов на трех уровнях </w:t>
      </w:r>
      <w:r w:rsidRPr="00094571">
        <w:rPr>
          <w:lang w:val="en-US"/>
        </w:rPr>
        <w:t>OSI</w:t>
      </w:r>
      <w:r w:rsidRPr="00094571">
        <w:t>: сетевом, сеансов</w:t>
      </w:r>
      <w:r w:rsidR="00B33498" w:rsidRPr="00094571">
        <w:t>о</w:t>
      </w:r>
      <w:r w:rsidRPr="00094571">
        <w:t>м и</w:t>
      </w:r>
      <w:r w:rsidR="009B1B00" w:rsidRPr="00094571">
        <w:t xml:space="preserve"> прикладном. На сетевом уровне </w:t>
      </w:r>
      <w:r w:rsidRPr="00094571">
        <w:t xml:space="preserve">проверяются </w:t>
      </w:r>
      <w:r w:rsidRPr="00094571">
        <w:rPr>
          <w:lang w:val="en-US"/>
        </w:rPr>
        <w:t>IP</w:t>
      </w:r>
      <w:r w:rsidRPr="00094571">
        <w:t xml:space="preserve">-адреса и порты получателя и отправителя и, если адрес или/и порт считаются ненадежными, то экран блокирует это соединение. К преимуществам данного типа фильтрации относятся невысокая стоимость и небольшая задержка пакетов. Из недостатков – неспособность отслеживать взаимосвязь между пакетами. </w:t>
      </w:r>
    </w:p>
    <w:p w14:paraId="3AC4F2C0" w14:textId="77777777" w:rsidR="005021CC" w:rsidRPr="00094571" w:rsidRDefault="008B4476" w:rsidP="00CC33AA">
      <w:r w:rsidRPr="00094571">
        <w:t>Нередко межсетевые экраны имеют дополнительные функции, как, например, «трансляция сетевых адресов» (</w:t>
      </w:r>
      <w:r w:rsidRPr="00094571">
        <w:rPr>
          <w:lang w:val="en-US"/>
        </w:rPr>
        <w:t>NAT</w:t>
      </w:r>
      <w:r w:rsidRPr="00094571">
        <w:t xml:space="preserve">). В его функции входит преобразование </w:t>
      </w:r>
      <w:r w:rsidRPr="00094571">
        <w:rPr>
          <w:lang w:val="en-US"/>
        </w:rPr>
        <w:t>IP</w:t>
      </w:r>
      <w:r w:rsidRPr="00094571">
        <w:t>-адреса пользователя внутренней сети на «надежный» адрес. Это делается, чтобы скрыть истинный адрес пользователя и всей топ</w:t>
      </w:r>
      <w:r w:rsidR="005021CC" w:rsidRPr="00094571">
        <w:t>ологии сети от злоумышленников.</w:t>
      </w:r>
    </w:p>
    <w:p w14:paraId="30A18C5D" w14:textId="77777777" w:rsidR="008B4476" w:rsidRPr="00094571" w:rsidRDefault="005D1F9C" w:rsidP="00A11153">
      <w:pPr>
        <w:pStyle w:val="11"/>
        <w:rPr>
          <w:color w:val="auto"/>
        </w:rPr>
      </w:pPr>
      <w:bookmarkStart w:id="63" w:name="_Toc126757775"/>
      <w:bookmarkStart w:id="64" w:name="_Toc127274388"/>
      <w:r w:rsidRPr="00094571">
        <w:rPr>
          <w:color w:val="auto"/>
        </w:rPr>
        <w:t>Р</w:t>
      </w:r>
      <w:r w:rsidR="008B4476" w:rsidRPr="00094571">
        <w:rPr>
          <w:color w:val="auto"/>
        </w:rPr>
        <w:t>асчет интенсивности нагрузки на проектируем</w:t>
      </w:r>
      <w:r w:rsidR="009B1B00" w:rsidRPr="00094571">
        <w:rPr>
          <w:color w:val="auto"/>
        </w:rPr>
        <w:t>ой</w:t>
      </w:r>
      <w:r w:rsidR="008B4476" w:rsidRPr="00094571">
        <w:rPr>
          <w:color w:val="auto"/>
        </w:rPr>
        <w:t xml:space="preserve"> сет</w:t>
      </w:r>
      <w:r w:rsidR="009B1B00" w:rsidRPr="00094571">
        <w:rPr>
          <w:color w:val="auto"/>
        </w:rPr>
        <w:t>и</w:t>
      </w:r>
      <w:bookmarkEnd w:id="63"/>
      <w:bookmarkEnd w:id="64"/>
    </w:p>
    <w:p w14:paraId="409292BE" w14:textId="77777777" w:rsidR="008B4476" w:rsidRPr="00094571" w:rsidRDefault="008B4476" w:rsidP="00A11153">
      <w:pPr>
        <w:pStyle w:val="3"/>
        <w:rPr>
          <w:i/>
        </w:rPr>
      </w:pPr>
      <w:bookmarkStart w:id="65" w:name="_Toc126757776"/>
      <w:bookmarkStart w:id="66" w:name="_Toc127274389"/>
      <w:r w:rsidRPr="00094571">
        <w:t>Исходные данные для проектирования сети</w:t>
      </w:r>
      <w:bookmarkEnd w:id="65"/>
      <w:bookmarkEnd w:id="66"/>
    </w:p>
    <w:p w14:paraId="52145D63" w14:textId="77777777" w:rsidR="008B1C6E" w:rsidRPr="00094571" w:rsidRDefault="008B4476" w:rsidP="00A11153">
      <w:r w:rsidRPr="00094571">
        <w:t xml:space="preserve">Корпоративная </w:t>
      </w:r>
      <w:r w:rsidR="008B1C6E" w:rsidRPr="00094571">
        <w:t xml:space="preserve">инфокоммуникационная </w:t>
      </w:r>
      <w:r w:rsidRPr="00094571">
        <w:t>сеть состоит из тр</w:t>
      </w:r>
      <w:r w:rsidR="00A66929" w:rsidRPr="00094571">
        <w:t>е</w:t>
      </w:r>
      <w:r w:rsidRPr="00094571">
        <w:t>х географически распредел</w:t>
      </w:r>
      <w:r w:rsidR="00A66929" w:rsidRPr="00094571">
        <w:t>е</w:t>
      </w:r>
      <w:r w:rsidRPr="00094571">
        <w:t>нных сегментов, находящихся в разных городах по месту расположения офисов.</w:t>
      </w:r>
    </w:p>
    <w:p w14:paraId="724F7B0D" w14:textId="2FC45033" w:rsidR="008B4476" w:rsidRPr="00094571" w:rsidRDefault="008B4476" w:rsidP="00A11153">
      <w:r w:rsidRPr="00094571">
        <w:t>Между собой офисы соединены чер</w:t>
      </w:r>
      <w:r w:rsidR="007B79A6" w:rsidRPr="00094571">
        <w:t xml:space="preserve">ез транспортную сеть оператора </w:t>
      </w:r>
      <w:r w:rsidRPr="00094571">
        <w:t xml:space="preserve">IP/MPLS по технологии L3 VPN. </w:t>
      </w:r>
    </w:p>
    <w:p w14:paraId="6E3084A0" w14:textId="77777777" w:rsidR="008B4476" w:rsidRPr="00094571" w:rsidRDefault="008B4476" w:rsidP="00A11153">
      <w:r w:rsidRPr="00094571">
        <w:t>По числу сотрудников имеются следующие данные:</w:t>
      </w:r>
    </w:p>
    <w:p w14:paraId="565CE556" w14:textId="77777777" w:rsidR="008B4476" w:rsidRPr="00094571" w:rsidRDefault="008B4476" w:rsidP="00C3686F">
      <w:pPr>
        <w:pStyle w:val="af5"/>
        <w:numPr>
          <w:ilvl w:val="0"/>
          <w:numId w:val="20"/>
        </w:numPr>
      </w:pPr>
      <w:r w:rsidRPr="00094571">
        <w:t>740 сотрудников находятся в центральном офисе;</w:t>
      </w:r>
    </w:p>
    <w:p w14:paraId="44D6EDC8" w14:textId="1945841B" w:rsidR="008B4476" w:rsidRPr="00094571" w:rsidRDefault="008B4476" w:rsidP="00C3686F">
      <w:pPr>
        <w:pStyle w:val="af5"/>
        <w:numPr>
          <w:ilvl w:val="0"/>
          <w:numId w:val="20"/>
        </w:numPr>
      </w:pPr>
      <w:r w:rsidRPr="00094571">
        <w:t xml:space="preserve">220 </w:t>
      </w:r>
      <w:r w:rsidR="007B79A6" w:rsidRPr="00094571">
        <w:t xml:space="preserve">- </w:t>
      </w:r>
      <w:r w:rsidRPr="00094571">
        <w:t>в удаленном офисе 1;</w:t>
      </w:r>
    </w:p>
    <w:p w14:paraId="046CEDD2" w14:textId="1AE9AF8A" w:rsidR="008B4476" w:rsidRPr="00094571" w:rsidRDefault="008B4476" w:rsidP="00C3686F">
      <w:pPr>
        <w:pStyle w:val="af5"/>
        <w:numPr>
          <w:ilvl w:val="0"/>
          <w:numId w:val="20"/>
        </w:numPr>
      </w:pPr>
      <w:r w:rsidRPr="00094571">
        <w:t xml:space="preserve">130 </w:t>
      </w:r>
      <w:r w:rsidR="007B79A6" w:rsidRPr="00094571">
        <w:t xml:space="preserve">- </w:t>
      </w:r>
      <w:r w:rsidRPr="00094571">
        <w:t>в удаленном офисе 2.</w:t>
      </w:r>
    </w:p>
    <w:p w14:paraId="61EC54CC" w14:textId="69BA27DE" w:rsidR="008B4476" w:rsidRPr="00094571" w:rsidRDefault="008B4476" w:rsidP="00A11153">
      <w:r w:rsidRPr="00094571">
        <w:t xml:space="preserve">В каждом офисе имеются </w:t>
      </w:r>
      <w:r w:rsidR="007B79A6" w:rsidRPr="00094571">
        <w:t xml:space="preserve">пользователи услугами связи (далее </w:t>
      </w:r>
      <w:r w:rsidR="00D50FAE" w:rsidRPr="00094571">
        <w:t xml:space="preserve">- </w:t>
      </w:r>
      <w:r w:rsidR="007B79A6" w:rsidRPr="00094571">
        <w:t xml:space="preserve">пользователи) </w:t>
      </w:r>
      <w:r w:rsidRPr="00094571">
        <w:t xml:space="preserve">с аналоговыми телефонными аппаратами, с телефонами аппаратами </w:t>
      </w:r>
      <w:r w:rsidRPr="00094571">
        <w:rPr>
          <w:lang w:val="en-US"/>
        </w:rPr>
        <w:t>SIP</w:t>
      </w:r>
      <w:r w:rsidRPr="00094571">
        <w:t>, а также</w:t>
      </w:r>
      <w:r w:rsidR="006F66BB" w:rsidRPr="00094571">
        <w:t xml:space="preserve"> пользователи с</w:t>
      </w:r>
      <w:r w:rsidRPr="00094571">
        <w:t xml:space="preserve"> </w:t>
      </w:r>
      <w:r w:rsidR="008B1C6E" w:rsidRPr="00094571">
        <w:t>рабочи</w:t>
      </w:r>
      <w:r w:rsidR="006F66BB" w:rsidRPr="00094571">
        <w:t>ми</w:t>
      </w:r>
      <w:r w:rsidR="008B1C6E" w:rsidRPr="00094571">
        <w:t xml:space="preserve"> места</w:t>
      </w:r>
      <w:r w:rsidR="006F66BB" w:rsidRPr="00094571">
        <w:t>ми</w:t>
      </w:r>
      <w:r w:rsidR="008B1C6E" w:rsidRPr="00094571">
        <w:t>, объединённы</w:t>
      </w:r>
      <w:r w:rsidR="006F66BB" w:rsidRPr="00094571">
        <w:t>ми</w:t>
      </w:r>
      <w:r w:rsidR="008B1C6E" w:rsidRPr="00094571">
        <w:t xml:space="preserve"> в</w:t>
      </w:r>
      <w:r w:rsidR="007B79A6" w:rsidRPr="00094571">
        <w:t xml:space="preserve"> </w:t>
      </w:r>
      <w:r w:rsidR="006F66BB" w:rsidRPr="00094571">
        <w:t>локальные вычислительные сети</w:t>
      </w:r>
      <w:r w:rsidR="007B79A6" w:rsidRPr="00094571">
        <w:t xml:space="preserve"> отделов (подразделений)</w:t>
      </w:r>
      <w:r w:rsidR="006F66BB" w:rsidRPr="00094571">
        <w:t xml:space="preserve"> - ЛВС</w:t>
      </w:r>
      <w:r w:rsidR="006F66BB" w:rsidRPr="00094571">
        <w:rPr>
          <w:vertAlign w:val="subscript"/>
        </w:rPr>
        <w:t>О</w:t>
      </w:r>
      <w:r w:rsidRPr="00094571">
        <w:t xml:space="preserve">. </w:t>
      </w:r>
    </w:p>
    <w:p w14:paraId="427E0933" w14:textId="77777777" w:rsidR="008B4476" w:rsidRPr="00094571" w:rsidRDefault="009B1B00" w:rsidP="00A11153">
      <w:r w:rsidRPr="00094571">
        <w:lastRenderedPageBreak/>
        <w:t xml:space="preserve">В таблицах </w:t>
      </w:r>
      <w:r w:rsidR="005D1F9C" w:rsidRPr="00094571">
        <w:t>3</w:t>
      </w:r>
      <w:r w:rsidRPr="00094571">
        <w:t>.1</w:t>
      </w:r>
      <w:r w:rsidR="005D1F9C" w:rsidRPr="00094571">
        <w:t>.</w:t>
      </w:r>
      <w:r w:rsidRPr="00094571">
        <w:t xml:space="preserve"> и </w:t>
      </w:r>
      <w:r w:rsidR="005D1F9C" w:rsidRPr="00094571">
        <w:t>3</w:t>
      </w:r>
      <w:r w:rsidRPr="00094571">
        <w:t>.2</w:t>
      </w:r>
      <w:r w:rsidR="005D1F9C" w:rsidRPr="00094571">
        <w:t>.</w:t>
      </w:r>
      <w:r w:rsidRPr="00094571">
        <w:t xml:space="preserve"> </w:t>
      </w:r>
      <w:r w:rsidR="008B4476" w:rsidRPr="00094571">
        <w:t>приведены исходные данные для проектирования.</w:t>
      </w:r>
    </w:p>
    <w:p w14:paraId="7833C35D" w14:textId="77777777" w:rsidR="008B4476" w:rsidRPr="00094571" w:rsidRDefault="008B4476" w:rsidP="00A11153">
      <w:r w:rsidRPr="00094571">
        <w:t xml:space="preserve">Таблица </w:t>
      </w:r>
      <w:r w:rsidR="005D1F9C" w:rsidRPr="00094571">
        <w:t>3</w:t>
      </w:r>
      <w:r w:rsidRPr="00094571">
        <w:t>.1.  Исходные данные для проектирования корпоративной сети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9"/>
        <w:gridCol w:w="1245"/>
        <w:gridCol w:w="1108"/>
        <w:gridCol w:w="1073"/>
      </w:tblGrid>
      <w:tr w:rsidR="008B4476" w:rsidRPr="00094571" w14:paraId="70017B5D" w14:textId="77777777" w:rsidTr="00463793">
        <w:trPr>
          <w:tblHeader/>
        </w:trPr>
        <w:tc>
          <w:tcPr>
            <w:tcW w:w="3167" w:type="pct"/>
          </w:tcPr>
          <w:p w14:paraId="74DABED1" w14:textId="77777777" w:rsidR="008B4476" w:rsidRPr="00094571" w:rsidRDefault="008B4476" w:rsidP="005D1F9C">
            <w:pPr>
              <w:spacing w:line="240" w:lineRule="auto"/>
              <w:ind w:firstLine="0"/>
              <w:jc w:val="center"/>
            </w:pPr>
            <w:r w:rsidRPr="00094571">
              <w:t>Объекты корпоративной сети</w:t>
            </w:r>
          </w:p>
        </w:tc>
        <w:tc>
          <w:tcPr>
            <w:tcW w:w="666" w:type="pct"/>
          </w:tcPr>
          <w:p w14:paraId="06D757D5" w14:textId="77777777" w:rsidR="008B4476" w:rsidRPr="00094571" w:rsidRDefault="008B4476" w:rsidP="005D1F9C">
            <w:pPr>
              <w:spacing w:line="240" w:lineRule="auto"/>
              <w:ind w:firstLine="0"/>
              <w:jc w:val="center"/>
              <w:rPr>
                <w:lang w:val="en-US"/>
              </w:rPr>
            </w:pPr>
            <w:r w:rsidRPr="00094571">
              <w:t xml:space="preserve">Центральный </w:t>
            </w:r>
            <w:r w:rsidR="00CA0221" w:rsidRPr="00094571">
              <w:t>о</w:t>
            </w:r>
            <w:r w:rsidRPr="00094571">
              <w:t>фис</w:t>
            </w:r>
          </w:p>
        </w:tc>
        <w:tc>
          <w:tcPr>
            <w:tcW w:w="593" w:type="pct"/>
          </w:tcPr>
          <w:p w14:paraId="0E513C41" w14:textId="77777777" w:rsidR="008B4476" w:rsidRPr="00094571" w:rsidRDefault="008B4476" w:rsidP="005D1F9C">
            <w:pPr>
              <w:spacing w:line="240" w:lineRule="auto"/>
              <w:ind w:firstLine="0"/>
              <w:jc w:val="center"/>
            </w:pPr>
            <w:r w:rsidRPr="00094571">
              <w:t>Удаленный</w:t>
            </w:r>
          </w:p>
          <w:p w14:paraId="5D815417" w14:textId="77777777" w:rsidR="008B4476" w:rsidRPr="00094571" w:rsidRDefault="00B33498" w:rsidP="005D1F9C">
            <w:pPr>
              <w:spacing w:line="240" w:lineRule="auto"/>
              <w:ind w:firstLine="0"/>
              <w:jc w:val="center"/>
            </w:pPr>
            <w:r w:rsidRPr="00094571">
              <w:t>оф</w:t>
            </w:r>
            <w:r w:rsidR="008B4476" w:rsidRPr="00094571">
              <w:t>ис 1</w:t>
            </w:r>
          </w:p>
        </w:tc>
        <w:tc>
          <w:tcPr>
            <w:tcW w:w="574" w:type="pct"/>
          </w:tcPr>
          <w:p w14:paraId="4583E553" w14:textId="77777777" w:rsidR="008B4476" w:rsidRPr="00094571" w:rsidRDefault="008B4476" w:rsidP="005D1F9C">
            <w:pPr>
              <w:spacing w:line="240" w:lineRule="auto"/>
              <w:ind w:firstLine="0"/>
              <w:jc w:val="center"/>
            </w:pPr>
            <w:r w:rsidRPr="00094571">
              <w:t xml:space="preserve">Удаленный </w:t>
            </w:r>
            <w:r w:rsidR="00CA0221" w:rsidRPr="00094571">
              <w:t>о</w:t>
            </w:r>
            <w:r w:rsidRPr="00094571">
              <w:t>фис 2</w:t>
            </w:r>
          </w:p>
        </w:tc>
      </w:tr>
      <w:tr w:rsidR="008B4476" w:rsidRPr="00094571" w14:paraId="28FCF8E4" w14:textId="77777777" w:rsidTr="00463793">
        <w:tc>
          <w:tcPr>
            <w:tcW w:w="3167" w:type="pct"/>
          </w:tcPr>
          <w:p w14:paraId="03E6934D" w14:textId="259869DC" w:rsidR="008B4476" w:rsidRPr="00094571" w:rsidRDefault="008B4476" w:rsidP="005D1F9C">
            <w:pPr>
              <w:spacing w:line="240" w:lineRule="auto"/>
              <w:ind w:firstLine="0"/>
            </w:pPr>
            <w:r w:rsidRPr="00094571">
              <w:t xml:space="preserve">Число </w:t>
            </w:r>
            <w:r w:rsidR="006F66BB" w:rsidRPr="00094571">
              <w:t xml:space="preserve">пользователей </w:t>
            </w:r>
            <w:r w:rsidRPr="00094571">
              <w:t xml:space="preserve">офиса с аналоговыми телефонными аппаратами - </w:t>
            </w:r>
            <m:oMath>
              <m:sSub>
                <m:sSubPr>
                  <m:ctrlPr>
                    <w:rPr>
                      <w:rFonts w:ascii="Cambria Math" w:hAnsi="Cambria Math"/>
                      <w:i/>
                    </w:rPr>
                  </m:ctrlPr>
                </m:sSubPr>
                <m:e>
                  <m:r>
                    <w:rPr>
                      <w:rFonts w:ascii="Cambria Math" w:hAnsi="Cambria Math"/>
                      <w:lang w:val="en-US"/>
                    </w:rPr>
                    <m:t>N</m:t>
                  </m:r>
                </m:e>
                <m:sub>
                  <m:r>
                    <w:rPr>
                      <w:rFonts w:ascii="Cambria Math" w:hAnsi="Cambria Math"/>
                    </w:rPr>
                    <m:t>АТА</m:t>
                  </m:r>
                </m:sub>
              </m:sSub>
            </m:oMath>
          </w:p>
        </w:tc>
        <w:tc>
          <w:tcPr>
            <w:tcW w:w="666" w:type="pct"/>
          </w:tcPr>
          <w:p w14:paraId="3FADB5D5" w14:textId="77777777" w:rsidR="008B4476" w:rsidRPr="00094571" w:rsidRDefault="008B4476" w:rsidP="005D1F9C">
            <w:pPr>
              <w:spacing w:line="240" w:lineRule="auto"/>
              <w:ind w:firstLine="0"/>
              <w:jc w:val="center"/>
            </w:pPr>
            <w:r w:rsidRPr="00094571">
              <w:t>240</w:t>
            </w:r>
          </w:p>
        </w:tc>
        <w:tc>
          <w:tcPr>
            <w:tcW w:w="593" w:type="pct"/>
          </w:tcPr>
          <w:p w14:paraId="06258373" w14:textId="77777777" w:rsidR="008B4476" w:rsidRPr="00094571" w:rsidRDefault="008B4476" w:rsidP="005D1F9C">
            <w:pPr>
              <w:spacing w:line="240" w:lineRule="auto"/>
              <w:ind w:firstLine="0"/>
              <w:jc w:val="center"/>
            </w:pPr>
            <w:r w:rsidRPr="00094571">
              <w:t>100</w:t>
            </w:r>
          </w:p>
        </w:tc>
        <w:tc>
          <w:tcPr>
            <w:tcW w:w="574" w:type="pct"/>
          </w:tcPr>
          <w:p w14:paraId="683088CC" w14:textId="77777777" w:rsidR="008B4476" w:rsidRPr="00094571" w:rsidRDefault="008B4476" w:rsidP="005D1F9C">
            <w:pPr>
              <w:spacing w:line="240" w:lineRule="auto"/>
              <w:ind w:firstLine="0"/>
              <w:jc w:val="center"/>
            </w:pPr>
            <w:r w:rsidRPr="00094571">
              <w:t>50</w:t>
            </w:r>
          </w:p>
        </w:tc>
      </w:tr>
      <w:tr w:rsidR="008B4476" w:rsidRPr="00094571" w14:paraId="17F2AB50" w14:textId="77777777" w:rsidTr="00463793">
        <w:tc>
          <w:tcPr>
            <w:tcW w:w="3167" w:type="pct"/>
          </w:tcPr>
          <w:p w14:paraId="0BE50332" w14:textId="6321DA36" w:rsidR="008B4476" w:rsidRPr="00094571" w:rsidRDefault="008B4476" w:rsidP="005D1F9C">
            <w:pPr>
              <w:spacing w:line="240" w:lineRule="auto"/>
              <w:ind w:firstLine="0"/>
            </w:pPr>
            <w:r w:rsidRPr="00094571">
              <w:t xml:space="preserve">Удельная исходящая нагрузка от </w:t>
            </w:r>
            <w:r w:rsidR="006F66BB" w:rsidRPr="00094571">
              <w:t>пользователей</w:t>
            </w:r>
            <w:r w:rsidRPr="00094571">
              <w:t xml:space="preserve"> с аналоговыми телефонными аппаратами, </w:t>
            </w:r>
            <w:proofErr w:type="gramStart"/>
            <w:r w:rsidRPr="00094571">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АТА</m:t>
                  </m:r>
                </m:sub>
              </m:sSub>
            </m:oMath>
            <w:r w:rsidRPr="00094571">
              <w:t>,</w:t>
            </w:r>
            <w:proofErr w:type="gramEnd"/>
            <w:r w:rsidRPr="00094571">
              <w:t xml:space="preserve"> Эрл</w:t>
            </w:r>
          </w:p>
        </w:tc>
        <w:tc>
          <w:tcPr>
            <w:tcW w:w="1833" w:type="pct"/>
            <w:gridSpan w:val="3"/>
            <w:vAlign w:val="center"/>
          </w:tcPr>
          <w:p w14:paraId="6BB849C3" w14:textId="77777777" w:rsidR="008B4476" w:rsidRPr="00094571" w:rsidRDefault="008B4476" w:rsidP="005D1F9C">
            <w:pPr>
              <w:spacing w:line="240" w:lineRule="auto"/>
              <w:ind w:firstLine="0"/>
              <w:jc w:val="center"/>
            </w:pPr>
            <w:r w:rsidRPr="00094571">
              <w:t>0,05</w:t>
            </w:r>
          </w:p>
        </w:tc>
      </w:tr>
      <w:tr w:rsidR="008B4476" w:rsidRPr="00094571" w14:paraId="15E379F3" w14:textId="77777777" w:rsidTr="00463793">
        <w:tc>
          <w:tcPr>
            <w:tcW w:w="3167" w:type="pct"/>
          </w:tcPr>
          <w:p w14:paraId="53A2DE13" w14:textId="24BD39C9" w:rsidR="008B4476" w:rsidRPr="00094571" w:rsidRDefault="008B4476" w:rsidP="005D1F9C">
            <w:pPr>
              <w:spacing w:line="240" w:lineRule="auto"/>
              <w:ind w:firstLine="0"/>
            </w:pPr>
            <w:r w:rsidRPr="00094571">
              <w:t xml:space="preserve">Число </w:t>
            </w:r>
            <w:r w:rsidR="006F66BB" w:rsidRPr="00094571">
              <w:t xml:space="preserve">пользователей </w:t>
            </w:r>
            <w:r w:rsidRPr="00094571">
              <w:t xml:space="preserve">с терминалами SIP - </w:t>
            </w:r>
            <m:oMath>
              <m:sSub>
                <m:sSubPr>
                  <m:ctrlPr>
                    <w:rPr>
                      <w:rFonts w:ascii="Cambria Math" w:hAnsi="Cambria Math"/>
                      <w:i/>
                    </w:rPr>
                  </m:ctrlPr>
                </m:sSubPr>
                <m:e>
                  <m:r>
                    <w:rPr>
                      <w:rFonts w:ascii="Cambria Math" w:hAnsi="Cambria Math"/>
                      <w:lang w:val="en-US"/>
                    </w:rPr>
                    <m:t>N</m:t>
                  </m:r>
                </m:e>
                <m:sub>
                  <m:r>
                    <w:rPr>
                      <w:rFonts w:ascii="Cambria Math" w:hAnsi="Cambria Math"/>
                    </w:rPr>
                    <m:t>SIP</m:t>
                  </m:r>
                </m:sub>
              </m:sSub>
            </m:oMath>
          </w:p>
        </w:tc>
        <w:tc>
          <w:tcPr>
            <w:tcW w:w="666" w:type="pct"/>
            <w:vAlign w:val="center"/>
          </w:tcPr>
          <w:p w14:paraId="2A2E59B8" w14:textId="77777777" w:rsidR="008B4476" w:rsidRPr="00094571" w:rsidRDefault="008B4476" w:rsidP="005D1F9C">
            <w:pPr>
              <w:spacing w:line="240" w:lineRule="auto"/>
              <w:ind w:firstLine="0"/>
              <w:jc w:val="center"/>
            </w:pPr>
            <w:r w:rsidRPr="00094571">
              <w:t>240</w:t>
            </w:r>
          </w:p>
        </w:tc>
        <w:tc>
          <w:tcPr>
            <w:tcW w:w="593" w:type="pct"/>
            <w:vAlign w:val="center"/>
          </w:tcPr>
          <w:p w14:paraId="4F34A103" w14:textId="77777777" w:rsidR="008B4476" w:rsidRPr="00094571" w:rsidRDefault="008B4476" w:rsidP="005D1F9C">
            <w:pPr>
              <w:spacing w:line="240" w:lineRule="auto"/>
              <w:ind w:firstLine="0"/>
              <w:jc w:val="center"/>
            </w:pPr>
            <w:r w:rsidRPr="00094571">
              <w:t>80</w:t>
            </w:r>
          </w:p>
        </w:tc>
        <w:tc>
          <w:tcPr>
            <w:tcW w:w="574" w:type="pct"/>
            <w:vAlign w:val="center"/>
          </w:tcPr>
          <w:p w14:paraId="3111E0A2" w14:textId="77777777" w:rsidR="008B4476" w:rsidRPr="00094571" w:rsidRDefault="008B4476" w:rsidP="005D1F9C">
            <w:pPr>
              <w:spacing w:line="240" w:lineRule="auto"/>
              <w:ind w:firstLine="0"/>
              <w:jc w:val="center"/>
            </w:pPr>
            <w:r w:rsidRPr="00094571">
              <w:t>50</w:t>
            </w:r>
          </w:p>
        </w:tc>
      </w:tr>
      <w:tr w:rsidR="008B4476" w:rsidRPr="00094571" w14:paraId="3537D4CF" w14:textId="77777777" w:rsidTr="00463793">
        <w:tc>
          <w:tcPr>
            <w:tcW w:w="3167" w:type="pct"/>
          </w:tcPr>
          <w:p w14:paraId="52CA239C" w14:textId="0A5EAAA4" w:rsidR="008B4476" w:rsidRPr="00094571" w:rsidRDefault="008B4476" w:rsidP="005D1F9C">
            <w:pPr>
              <w:spacing w:line="240" w:lineRule="auto"/>
              <w:ind w:firstLine="0"/>
            </w:pPr>
            <w:r w:rsidRPr="00094571">
              <w:t xml:space="preserve">Удельная исходящая нагрузка от </w:t>
            </w:r>
            <w:r w:rsidR="006F66BB" w:rsidRPr="00094571">
              <w:t>пользователей</w:t>
            </w:r>
            <w:r w:rsidRPr="00094571">
              <w:t xml:space="preserve"> с терминалами </w:t>
            </w:r>
            <w:r w:rsidRPr="00094571">
              <w:rPr>
                <w:lang w:val="en-US"/>
              </w:rPr>
              <w:t>SIP</w:t>
            </w:r>
            <w:r w:rsidRPr="00094571">
              <w:t xml:space="preserve">   -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SIP</m:t>
                  </m:r>
                </m:sub>
              </m:sSub>
              <m:r>
                <w:rPr>
                  <w:rFonts w:ascii="Cambria Math" w:hAnsi="Cambria Math"/>
                </w:rPr>
                <m:t xml:space="preserve">, </m:t>
              </m:r>
            </m:oMath>
            <w:r w:rsidRPr="00094571">
              <w:t>Эрл</w:t>
            </w:r>
          </w:p>
        </w:tc>
        <w:tc>
          <w:tcPr>
            <w:tcW w:w="1833" w:type="pct"/>
            <w:gridSpan w:val="3"/>
            <w:vAlign w:val="center"/>
          </w:tcPr>
          <w:p w14:paraId="2FC50AB0" w14:textId="77777777" w:rsidR="008B4476" w:rsidRPr="00094571" w:rsidRDefault="008B4476" w:rsidP="005D1F9C">
            <w:pPr>
              <w:spacing w:line="240" w:lineRule="auto"/>
              <w:ind w:firstLine="0"/>
              <w:jc w:val="center"/>
            </w:pPr>
            <w:r w:rsidRPr="00094571">
              <w:t>0,05</w:t>
            </w:r>
          </w:p>
        </w:tc>
      </w:tr>
      <w:tr w:rsidR="008B4476" w:rsidRPr="00094571" w14:paraId="429441F0" w14:textId="77777777" w:rsidTr="00463793">
        <w:tc>
          <w:tcPr>
            <w:tcW w:w="3167" w:type="pct"/>
          </w:tcPr>
          <w:p w14:paraId="39EBDEFE" w14:textId="5DD6B14F" w:rsidR="008B4476" w:rsidRPr="00094571" w:rsidRDefault="008B4476" w:rsidP="005D1F9C">
            <w:pPr>
              <w:spacing w:line="240" w:lineRule="auto"/>
              <w:ind w:firstLine="0"/>
              <w:rPr>
                <w:spacing w:val="-1"/>
              </w:rPr>
            </w:pPr>
            <w:r w:rsidRPr="00094571">
              <w:t xml:space="preserve">Количество </w:t>
            </w:r>
            <w:r w:rsidR="00D50FAE" w:rsidRPr="00094571">
              <w:t>пользователей</w:t>
            </w:r>
            <w:r w:rsidRPr="00094571">
              <w:t xml:space="preserve"> сетей </w:t>
            </w:r>
            <w:proofErr w:type="gramStart"/>
            <w:r w:rsidRPr="00094571">
              <w:t xml:space="preserve">ЛВС </w:t>
            </w:r>
            <w:r w:rsidRPr="00094571">
              <w:rPr>
                <w:spacing w:val="-2"/>
              </w:rPr>
              <w:t xml:space="preserve"> -</w:t>
            </w:r>
            <w:proofErr w:type="gramEnd"/>
            <w:r w:rsidRPr="00094571">
              <w:rPr>
                <w:spacing w:val="-2"/>
              </w:rPr>
              <w:t xml:space="preserve">  </w:t>
            </w:r>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ЛВС</m:t>
                  </m:r>
                </m:sub>
              </m:sSub>
            </m:oMath>
            <w:r w:rsidRPr="00094571">
              <w:rPr>
                <w:spacing w:val="-2"/>
              </w:rPr>
              <w:t xml:space="preserve">   </w:t>
            </w:r>
          </w:p>
        </w:tc>
        <w:tc>
          <w:tcPr>
            <w:tcW w:w="666" w:type="pct"/>
            <w:vAlign w:val="center"/>
          </w:tcPr>
          <w:p w14:paraId="28D68F4A" w14:textId="77777777" w:rsidR="008B4476" w:rsidRPr="00094571" w:rsidRDefault="008B4476" w:rsidP="005D1F9C">
            <w:pPr>
              <w:spacing w:line="240" w:lineRule="auto"/>
              <w:ind w:firstLine="0"/>
              <w:jc w:val="center"/>
            </w:pPr>
            <w:r w:rsidRPr="00094571">
              <w:t>260</w:t>
            </w:r>
          </w:p>
        </w:tc>
        <w:tc>
          <w:tcPr>
            <w:tcW w:w="593" w:type="pct"/>
            <w:vAlign w:val="center"/>
          </w:tcPr>
          <w:p w14:paraId="4A43DBA1" w14:textId="77777777" w:rsidR="008B4476" w:rsidRPr="00094571" w:rsidRDefault="008B4476" w:rsidP="005D1F9C">
            <w:pPr>
              <w:spacing w:line="240" w:lineRule="auto"/>
              <w:ind w:firstLine="0"/>
              <w:jc w:val="center"/>
            </w:pPr>
            <w:r w:rsidRPr="00094571">
              <w:t>40</w:t>
            </w:r>
          </w:p>
        </w:tc>
        <w:tc>
          <w:tcPr>
            <w:tcW w:w="574" w:type="pct"/>
            <w:vAlign w:val="center"/>
          </w:tcPr>
          <w:p w14:paraId="284D8FD9" w14:textId="77777777" w:rsidR="008B4476" w:rsidRPr="00094571" w:rsidRDefault="008B4476" w:rsidP="005D1F9C">
            <w:pPr>
              <w:spacing w:line="240" w:lineRule="auto"/>
              <w:ind w:firstLine="0"/>
              <w:jc w:val="center"/>
            </w:pPr>
            <w:r w:rsidRPr="00094571">
              <w:t>30</w:t>
            </w:r>
          </w:p>
        </w:tc>
      </w:tr>
      <w:tr w:rsidR="008B4476" w:rsidRPr="00094571" w14:paraId="2F0B6961" w14:textId="77777777" w:rsidTr="00463793">
        <w:trPr>
          <w:trHeight w:val="284"/>
        </w:trPr>
        <w:tc>
          <w:tcPr>
            <w:tcW w:w="3167" w:type="pct"/>
          </w:tcPr>
          <w:p w14:paraId="4CB26050" w14:textId="77777777" w:rsidR="008B4476" w:rsidRPr="00094571" w:rsidRDefault="008B4476" w:rsidP="005D1F9C">
            <w:pPr>
              <w:spacing w:line="240" w:lineRule="auto"/>
              <w:ind w:firstLine="0"/>
              <w:rPr>
                <w:spacing w:val="-1"/>
              </w:rPr>
            </w:pPr>
            <w:r w:rsidRPr="00094571">
              <w:t xml:space="preserve">Интенсивность вызовов, обслуживаемых одним каналом </w:t>
            </w:r>
            <w:r w:rsidRPr="00094571">
              <w:rPr>
                <w:spacing w:val="-2"/>
              </w:rPr>
              <w:t>64 кбит/</w:t>
            </w:r>
            <w:proofErr w:type="gramStart"/>
            <w:r w:rsidRPr="00094571">
              <w:rPr>
                <w:spacing w:val="-2"/>
              </w:rPr>
              <w:t xml:space="preserve">с </w:t>
            </w:r>
            <m:oMath>
              <m:sSub>
                <m:sSubPr>
                  <m:ctrlPr>
                    <w:rPr>
                      <w:rFonts w:ascii="Cambria Math" w:hAnsi="Cambria Math"/>
                      <w:i/>
                      <w:spacing w:val="-4"/>
                    </w:rPr>
                  </m:ctrlPr>
                </m:sSubPr>
                <m:e>
                  <m:r>
                    <w:rPr>
                      <w:rFonts w:ascii="Cambria Math" w:hAnsi="Cambria Math"/>
                      <w:spacing w:val="-4"/>
                    </w:rPr>
                    <m:t>C</m:t>
                  </m:r>
                </m:e>
                <m:sub>
                  <m:r>
                    <w:rPr>
                      <w:rFonts w:ascii="Cambria Math" w:hAnsi="Cambria Math"/>
                      <w:spacing w:val="-4"/>
                    </w:rPr>
                    <m:t>ОЦ</m:t>
                  </m:r>
                </m:sub>
              </m:sSub>
            </m:oMath>
            <w:r w:rsidRPr="00094571">
              <w:rPr>
                <w:spacing w:val="-4"/>
              </w:rPr>
              <w:t>,</w:t>
            </w:r>
            <w:proofErr w:type="gramEnd"/>
            <w:r w:rsidRPr="00094571">
              <w:rPr>
                <w:spacing w:val="-4"/>
              </w:rPr>
              <w:t xml:space="preserve"> вызовов/ЧНН </w:t>
            </w:r>
          </w:p>
        </w:tc>
        <w:tc>
          <w:tcPr>
            <w:tcW w:w="1833" w:type="pct"/>
            <w:gridSpan w:val="3"/>
            <w:vAlign w:val="center"/>
          </w:tcPr>
          <w:p w14:paraId="7225CBE1" w14:textId="77777777" w:rsidR="008B4476" w:rsidRPr="00094571" w:rsidRDefault="008B4476" w:rsidP="005D1F9C">
            <w:pPr>
              <w:spacing w:line="240" w:lineRule="auto"/>
              <w:ind w:firstLine="0"/>
              <w:jc w:val="center"/>
              <w:rPr>
                <w:lang w:val="en-US"/>
              </w:rPr>
            </w:pPr>
            <w:r w:rsidRPr="00094571">
              <w:rPr>
                <w:lang w:val="en-US"/>
              </w:rPr>
              <w:t>40</w:t>
            </w:r>
          </w:p>
        </w:tc>
      </w:tr>
      <w:tr w:rsidR="008B4476" w:rsidRPr="00094571" w14:paraId="128DF564" w14:textId="77777777" w:rsidTr="00463793">
        <w:trPr>
          <w:trHeight w:val="284"/>
        </w:trPr>
        <w:tc>
          <w:tcPr>
            <w:tcW w:w="3167" w:type="pct"/>
          </w:tcPr>
          <w:p w14:paraId="63D684C7" w14:textId="77777777" w:rsidR="008B4476" w:rsidRPr="00094571" w:rsidRDefault="008B4476" w:rsidP="005D1F9C">
            <w:pPr>
              <w:spacing w:line="240" w:lineRule="auto"/>
              <w:ind w:firstLine="0"/>
              <w:rPr>
                <w:sz w:val="26"/>
                <w:szCs w:val="26"/>
              </w:rPr>
            </w:pPr>
            <w:r w:rsidRPr="00094571">
              <w:t>Интенсивность нагрузки на один канал в потоке Е1</w:t>
            </w:r>
            <w:proofErr w:type="gramStart"/>
            <w:r w:rsidRPr="00094571">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ОЦ</m:t>
                  </m:r>
                </m:sub>
              </m:sSub>
            </m:oMath>
            <w:r w:rsidRPr="00094571">
              <w:t xml:space="preserve"> ,</w:t>
            </w:r>
            <w:proofErr w:type="gramEnd"/>
            <w:r w:rsidRPr="00094571">
              <w:t xml:space="preserve"> Эрл</w:t>
            </w:r>
          </w:p>
        </w:tc>
        <w:tc>
          <w:tcPr>
            <w:tcW w:w="1833" w:type="pct"/>
            <w:gridSpan w:val="3"/>
            <w:vAlign w:val="center"/>
          </w:tcPr>
          <w:p w14:paraId="37B0BEA1" w14:textId="77777777" w:rsidR="008B4476" w:rsidRPr="00094571" w:rsidRDefault="008B4476" w:rsidP="005D1F9C">
            <w:pPr>
              <w:spacing w:line="240" w:lineRule="auto"/>
              <w:ind w:firstLine="0"/>
              <w:jc w:val="center"/>
            </w:pPr>
            <w:r w:rsidRPr="00094571">
              <w:t>0,7</w:t>
            </w:r>
          </w:p>
        </w:tc>
      </w:tr>
      <w:tr w:rsidR="008B4476" w:rsidRPr="00094571" w14:paraId="76EB1FB5" w14:textId="77777777" w:rsidTr="00463793">
        <w:trPr>
          <w:trHeight w:val="284"/>
        </w:trPr>
        <w:tc>
          <w:tcPr>
            <w:tcW w:w="3167" w:type="pct"/>
          </w:tcPr>
          <w:p w14:paraId="6B0BBB11" w14:textId="77777777" w:rsidR="008B4476" w:rsidRPr="002A3953" w:rsidRDefault="008B4476" w:rsidP="005D1F9C">
            <w:pPr>
              <w:spacing w:line="240" w:lineRule="auto"/>
              <w:ind w:firstLine="0"/>
            </w:pPr>
            <w:r w:rsidRPr="002A3953">
              <w:t>Тип речевого кодека для передачи информации внутри одного офиса</w:t>
            </w:r>
          </w:p>
        </w:tc>
        <w:tc>
          <w:tcPr>
            <w:tcW w:w="1833" w:type="pct"/>
            <w:gridSpan w:val="3"/>
            <w:vAlign w:val="center"/>
          </w:tcPr>
          <w:p w14:paraId="3C146ECA" w14:textId="438DC88B" w:rsidR="008B4476" w:rsidRPr="002A3953" w:rsidRDefault="008B4476" w:rsidP="005D1F9C">
            <w:pPr>
              <w:spacing w:line="240" w:lineRule="auto"/>
              <w:ind w:firstLine="0"/>
              <w:jc w:val="center"/>
              <w:rPr>
                <w:rStyle w:val="4115pt"/>
                <w:rFonts w:eastAsia="Corbel"/>
                <w:b w:val="0"/>
                <w:color w:val="auto"/>
                <w:sz w:val="26"/>
                <w:szCs w:val="26"/>
                <w:lang w:val="ru-RU"/>
              </w:rPr>
            </w:pPr>
            <w:r w:rsidRPr="002A3953">
              <w:rPr>
                <w:rStyle w:val="4115pt"/>
                <w:rFonts w:eastAsia="Corbel"/>
                <w:b w:val="0"/>
                <w:color w:val="auto"/>
                <w:sz w:val="26"/>
                <w:szCs w:val="26"/>
              </w:rPr>
              <w:t>G</w:t>
            </w:r>
            <w:r w:rsidRPr="002A3953">
              <w:rPr>
                <w:rStyle w:val="4115pt"/>
                <w:rFonts w:eastAsia="Corbel"/>
                <w:b w:val="0"/>
                <w:color w:val="auto"/>
                <w:sz w:val="26"/>
                <w:szCs w:val="26"/>
                <w:lang w:val="ru-RU"/>
              </w:rPr>
              <w:t>. 7</w:t>
            </w:r>
            <w:r w:rsidR="00E45C13" w:rsidRPr="002A3953">
              <w:rPr>
                <w:rStyle w:val="4115pt"/>
                <w:rFonts w:eastAsia="Corbel"/>
                <w:b w:val="0"/>
                <w:color w:val="auto"/>
                <w:sz w:val="26"/>
                <w:szCs w:val="26"/>
                <w:lang w:val="ru-RU"/>
              </w:rPr>
              <w:t>29</w:t>
            </w:r>
          </w:p>
        </w:tc>
      </w:tr>
      <w:tr w:rsidR="008B4476" w:rsidRPr="00094571" w14:paraId="4915C9D8" w14:textId="77777777" w:rsidTr="00463793">
        <w:trPr>
          <w:trHeight w:val="284"/>
        </w:trPr>
        <w:tc>
          <w:tcPr>
            <w:tcW w:w="3167" w:type="pct"/>
          </w:tcPr>
          <w:p w14:paraId="352C6B46" w14:textId="77777777" w:rsidR="008B4476" w:rsidRPr="00094571" w:rsidRDefault="008B4476" w:rsidP="005D1F9C">
            <w:pPr>
              <w:spacing w:line="240" w:lineRule="auto"/>
              <w:ind w:firstLine="0"/>
            </w:pPr>
            <w:r w:rsidRPr="00094571">
              <w:t xml:space="preserve">Тип речевого кодека в </w:t>
            </w:r>
            <w:r w:rsidRPr="00094571">
              <w:rPr>
                <w:lang w:val="en-US"/>
              </w:rPr>
              <w:t>TGW</w:t>
            </w:r>
          </w:p>
        </w:tc>
        <w:tc>
          <w:tcPr>
            <w:tcW w:w="1833" w:type="pct"/>
            <w:gridSpan w:val="3"/>
            <w:vAlign w:val="center"/>
          </w:tcPr>
          <w:p w14:paraId="041C3479" w14:textId="77777777" w:rsidR="008B4476" w:rsidRPr="00094571" w:rsidRDefault="008B4476" w:rsidP="005D1F9C">
            <w:pPr>
              <w:spacing w:line="240" w:lineRule="auto"/>
              <w:ind w:firstLine="0"/>
              <w:jc w:val="center"/>
              <w:rPr>
                <w:spacing w:val="-1"/>
              </w:rPr>
            </w:pPr>
            <w:r w:rsidRPr="00094571">
              <w:rPr>
                <w:rStyle w:val="4115pt"/>
                <w:rFonts w:eastAsia="Corbel"/>
                <w:b w:val="0"/>
                <w:color w:val="auto"/>
                <w:sz w:val="26"/>
                <w:szCs w:val="26"/>
              </w:rPr>
              <w:t>G</w:t>
            </w:r>
            <w:r w:rsidRPr="00094571">
              <w:rPr>
                <w:rStyle w:val="4115pt"/>
                <w:rFonts w:eastAsia="Corbel"/>
                <w:b w:val="0"/>
                <w:color w:val="auto"/>
                <w:sz w:val="26"/>
                <w:szCs w:val="26"/>
                <w:lang w:val="ru-RU"/>
              </w:rPr>
              <w:t>.711</w:t>
            </w:r>
          </w:p>
        </w:tc>
      </w:tr>
      <w:tr w:rsidR="008B4476" w:rsidRPr="00094571" w14:paraId="193E2F2D" w14:textId="77777777" w:rsidTr="00463793">
        <w:trPr>
          <w:trHeight w:val="284"/>
        </w:trPr>
        <w:tc>
          <w:tcPr>
            <w:tcW w:w="3167" w:type="pct"/>
          </w:tcPr>
          <w:p w14:paraId="63ED2CAC" w14:textId="77777777" w:rsidR="008B4476" w:rsidRPr="00094571" w:rsidRDefault="008B4476" w:rsidP="005D1F9C">
            <w:pPr>
              <w:spacing w:line="240" w:lineRule="auto"/>
              <w:ind w:firstLine="0"/>
              <w:rPr>
                <w:spacing w:val="1"/>
              </w:rPr>
            </w:pPr>
            <w:r w:rsidRPr="00094571">
              <w:t>Тип речевых кодеков, используемых для связи между офисами</w:t>
            </w:r>
          </w:p>
        </w:tc>
        <w:tc>
          <w:tcPr>
            <w:tcW w:w="1833" w:type="pct"/>
            <w:gridSpan w:val="3"/>
            <w:vAlign w:val="center"/>
          </w:tcPr>
          <w:p w14:paraId="1CD7AE15" w14:textId="77777777" w:rsidR="008B4476" w:rsidRPr="00094571" w:rsidRDefault="008B4476" w:rsidP="005D1F9C">
            <w:pPr>
              <w:spacing w:line="240" w:lineRule="auto"/>
              <w:ind w:firstLine="0"/>
              <w:jc w:val="center"/>
            </w:pPr>
            <w:r w:rsidRPr="00094571">
              <w:rPr>
                <w:lang w:val="en-US"/>
              </w:rPr>
              <w:t>G</w:t>
            </w:r>
            <w:r w:rsidRPr="00094571">
              <w:t>.729</w:t>
            </w:r>
          </w:p>
        </w:tc>
      </w:tr>
      <w:tr w:rsidR="008B4476" w:rsidRPr="00094571" w14:paraId="0B07B5EB" w14:textId="77777777" w:rsidTr="00463793">
        <w:trPr>
          <w:trHeight w:val="284"/>
        </w:trPr>
        <w:tc>
          <w:tcPr>
            <w:tcW w:w="3167" w:type="pct"/>
          </w:tcPr>
          <w:p w14:paraId="01A49922" w14:textId="77777777" w:rsidR="008B4476" w:rsidRPr="00094571" w:rsidRDefault="008B4476" w:rsidP="005D1F9C">
            <w:pPr>
              <w:spacing w:line="240" w:lineRule="auto"/>
              <w:ind w:firstLine="0"/>
            </w:pPr>
            <w:r w:rsidRPr="00094571">
              <w:t xml:space="preserve">Удельная интенсивность вызовов от аналоговых </w:t>
            </w:r>
            <w:proofErr w:type="gramStart"/>
            <w:r w:rsidRPr="00094571">
              <w:t xml:space="preserve">ТА, </w:t>
            </w:r>
            <m:oMath>
              <m:sSub>
                <m:sSubPr>
                  <m:ctrlPr>
                    <w:rPr>
                      <w:rFonts w:ascii="Cambria Math" w:hAnsi="Cambria Math"/>
                      <w:i/>
                    </w:rPr>
                  </m:ctrlPr>
                </m:sSubPr>
                <m:e>
                  <m:r>
                    <w:rPr>
                      <w:rFonts w:ascii="Cambria Math" w:hAnsi="Cambria Math"/>
                    </w:rPr>
                    <m:t>C</m:t>
                  </m:r>
                </m:e>
                <m:sub>
                  <m:r>
                    <w:rPr>
                      <w:rFonts w:ascii="Cambria Math" w:hAnsi="Cambria Math"/>
                    </w:rPr>
                    <m:t>АТА</m:t>
                  </m:r>
                </m:sub>
              </m:sSub>
            </m:oMath>
            <w:r w:rsidRPr="00094571">
              <w:t xml:space="preserve"> выз</w:t>
            </w:r>
            <w:proofErr w:type="gramEnd"/>
            <w:r w:rsidRPr="00094571">
              <w:t>./</w:t>
            </w:r>
            <w:r w:rsidR="00685784" w:rsidRPr="00094571">
              <w:t>ЧНН</w:t>
            </w:r>
          </w:p>
        </w:tc>
        <w:tc>
          <w:tcPr>
            <w:tcW w:w="1833" w:type="pct"/>
            <w:gridSpan w:val="3"/>
            <w:vAlign w:val="center"/>
          </w:tcPr>
          <w:p w14:paraId="22936147" w14:textId="77777777" w:rsidR="008B4476" w:rsidRPr="00094571" w:rsidRDefault="008B4476" w:rsidP="005D1F9C">
            <w:pPr>
              <w:spacing w:line="240" w:lineRule="auto"/>
              <w:ind w:firstLine="0"/>
              <w:jc w:val="center"/>
            </w:pPr>
            <w:r w:rsidRPr="00094571">
              <w:t>5</w:t>
            </w:r>
          </w:p>
        </w:tc>
      </w:tr>
      <w:tr w:rsidR="008B4476" w:rsidRPr="00094571" w14:paraId="5219322B" w14:textId="77777777" w:rsidTr="00463793">
        <w:trPr>
          <w:trHeight w:val="284"/>
        </w:trPr>
        <w:tc>
          <w:tcPr>
            <w:tcW w:w="3167" w:type="pct"/>
          </w:tcPr>
          <w:p w14:paraId="41DA9E2C" w14:textId="105D0855" w:rsidR="008B4476" w:rsidRPr="00094571" w:rsidRDefault="008B4476" w:rsidP="005D1F9C">
            <w:pPr>
              <w:spacing w:line="240" w:lineRule="auto"/>
              <w:ind w:firstLine="0"/>
              <w:rPr>
                <w:b/>
              </w:rPr>
            </w:pPr>
            <w:r w:rsidRPr="00094571">
              <w:t xml:space="preserve">Удельная интенсивность вызовов от </w:t>
            </w:r>
            <w:r w:rsidR="006F66BB" w:rsidRPr="00094571">
              <w:t xml:space="preserve">пользователей </w:t>
            </w:r>
            <w:r w:rsidRPr="00094571">
              <w:t xml:space="preserve">с </w:t>
            </w:r>
            <w:r w:rsidRPr="00094571">
              <w:rPr>
                <w:lang w:val="en-US"/>
              </w:rPr>
              <w:t>SIP</w:t>
            </w:r>
            <w:r w:rsidRPr="00094571">
              <w:t xml:space="preserve"> </w:t>
            </w:r>
            <w:proofErr w:type="gramStart"/>
            <w:r w:rsidRPr="00094571">
              <w:t xml:space="preserve">ТА, </w:t>
            </w:r>
            <m:oMath>
              <m:sSub>
                <m:sSubPr>
                  <m:ctrlPr>
                    <w:rPr>
                      <w:rFonts w:ascii="Cambria Math" w:hAnsi="Cambria Math"/>
                      <w:i/>
                      <w:szCs w:val="28"/>
                    </w:rPr>
                  </m:ctrlPr>
                </m:sSubPr>
                <m:e>
                  <m:r>
                    <w:rPr>
                      <w:rFonts w:ascii="Cambria Math" w:hAnsi="Cambria Math"/>
                      <w:szCs w:val="28"/>
                    </w:rPr>
                    <m:t>C</m:t>
                  </m:r>
                </m:e>
                <m:sub>
                  <m:r>
                    <w:rPr>
                      <w:rFonts w:ascii="Cambria Math" w:hAnsi="Cambria Math"/>
                      <w:szCs w:val="28"/>
                    </w:rPr>
                    <m:t>SIP</m:t>
                  </m:r>
                </m:sub>
              </m:sSub>
              <m:r>
                <w:rPr>
                  <w:rFonts w:ascii="Cambria Math" w:hAnsi="Cambria Math"/>
                  <w:szCs w:val="28"/>
                </w:rPr>
                <m:t xml:space="preserve">, </m:t>
              </m:r>
            </m:oMath>
            <w:r w:rsidRPr="00094571">
              <w:rPr>
                <w:szCs w:val="28"/>
              </w:rPr>
              <w:t xml:space="preserve"> выз</w:t>
            </w:r>
            <w:proofErr w:type="gramEnd"/>
            <w:r w:rsidRPr="00094571">
              <w:rPr>
                <w:szCs w:val="28"/>
              </w:rPr>
              <w:t>/ЧНН</w:t>
            </w:r>
          </w:p>
        </w:tc>
        <w:tc>
          <w:tcPr>
            <w:tcW w:w="1833" w:type="pct"/>
            <w:gridSpan w:val="3"/>
            <w:vAlign w:val="center"/>
          </w:tcPr>
          <w:p w14:paraId="7AF2DD1A" w14:textId="77777777" w:rsidR="008B4476" w:rsidRPr="00094571" w:rsidRDefault="008B4476" w:rsidP="005D1F9C">
            <w:pPr>
              <w:spacing w:line="240" w:lineRule="auto"/>
              <w:ind w:firstLine="0"/>
              <w:jc w:val="center"/>
            </w:pPr>
            <w:r w:rsidRPr="00094571">
              <w:t>5</w:t>
            </w:r>
          </w:p>
        </w:tc>
      </w:tr>
      <w:tr w:rsidR="008B4476" w:rsidRPr="00094571" w14:paraId="4F7E6227" w14:textId="77777777" w:rsidTr="00463793">
        <w:trPr>
          <w:trHeight w:val="284"/>
        </w:trPr>
        <w:tc>
          <w:tcPr>
            <w:tcW w:w="3167" w:type="pct"/>
          </w:tcPr>
          <w:p w14:paraId="2BA6820D" w14:textId="77777777" w:rsidR="008B4476" w:rsidRPr="00094571" w:rsidRDefault="008B4476" w:rsidP="005D1F9C">
            <w:pPr>
              <w:spacing w:line="240" w:lineRule="auto"/>
              <w:ind w:firstLine="0"/>
            </w:pPr>
            <w:r w:rsidRPr="00094571">
              <w:t xml:space="preserve">При расчете числа соединительных линий интенсивность нагрузки на один канал (СЛ) не должна </w:t>
            </w:r>
            <w:proofErr w:type="gramStart"/>
            <w:r w:rsidRPr="00094571">
              <w:t xml:space="preserve">превышать, </w:t>
            </w:r>
            <m:oMath>
              <m:sSub>
                <m:sSubPr>
                  <m:ctrlPr>
                    <w:rPr>
                      <w:rFonts w:ascii="Cambria Math" w:hAnsi="Cambria Math"/>
                      <w:i/>
                    </w:rPr>
                  </m:ctrlPr>
                </m:sSubPr>
                <m:e>
                  <m:r>
                    <w:rPr>
                      <w:rFonts w:ascii="Cambria Math" w:hAnsi="Cambria Math"/>
                      <w:lang w:val="en-US"/>
                    </w:rPr>
                    <m:t>n</m:t>
                  </m:r>
                </m:e>
                <m:sub>
                  <m:r>
                    <w:rPr>
                      <w:rFonts w:ascii="Cambria Math" w:hAnsi="Cambria Math"/>
                    </w:rPr>
                    <m:t>пр.ОЦ</m:t>
                  </m:r>
                </m:sub>
              </m:sSub>
            </m:oMath>
            <w:r w:rsidRPr="00094571">
              <w:t xml:space="preserve"> Эрл</w:t>
            </w:r>
            <w:proofErr w:type="gramEnd"/>
          </w:p>
        </w:tc>
        <w:tc>
          <w:tcPr>
            <w:tcW w:w="1833" w:type="pct"/>
            <w:gridSpan w:val="3"/>
            <w:vAlign w:val="center"/>
          </w:tcPr>
          <w:p w14:paraId="2DD7EBD0" w14:textId="77777777" w:rsidR="008B4476" w:rsidRPr="00094571" w:rsidRDefault="008B4476" w:rsidP="005D1F9C">
            <w:pPr>
              <w:spacing w:line="240" w:lineRule="auto"/>
              <w:ind w:firstLine="0"/>
              <w:jc w:val="center"/>
            </w:pPr>
            <w:r w:rsidRPr="00094571">
              <w:t>0,7</w:t>
            </w:r>
          </w:p>
        </w:tc>
      </w:tr>
      <w:tr w:rsidR="008B4476" w:rsidRPr="00094571" w14:paraId="54094387" w14:textId="77777777" w:rsidTr="00463793">
        <w:trPr>
          <w:trHeight w:val="284"/>
        </w:trPr>
        <w:tc>
          <w:tcPr>
            <w:tcW w:w="3167" w:type="pct"/>
          </w:tcPr>
          <w:p w14:paraId="3E8858F8" w14:textId="674BD07D" w:rsidR="008B4476" w:rsidRPr="00094571" w:rsidRDefault="008B4476" w:rsidP="005D1F9C">
            <w:pPr>
              <w:spacing w:line="240" w:lineRule="auto"/>
              <w:ind w:firstLine="0"/>
              <w:rPr>
                <w:spacing w:val="1"/>
              </w:rPr>
            </w:pPr>
            <w:r w:rsidRPr="00094571">
              <w:t xml:space="preserve">Удельная </w:t>
            </w:r>
            <w:r w:rsidRPr="00094571">
              <w:rPr>
                <w:spacing w:val="-1"/>
              </w:rPr>
              <w:t>исходящая междугородная и международная</w:t>
            </w:r>
            <w:r w:rsidRPr="00094571">
              <w:t xml:space="preserve"> нагрузка от </w:t>
            </w:r>
            <w:r w:rsidR="00D50FAE" w:rsidRPr="00094571">
              <w:t>пользователя</w:t>
            </w:r>
            <w:r w:rsidRPr="00094571">
              <w:t xml:space="preserve"> корпоративной сети к ЗУС </w:t>
            </w:r>
            <w:proofErr w:type="gramStart"/>
            <w:r w:rsidRPr="00094571">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 xml:space="preserve">ЗУС МгМн </m:t>
                  </m:r>
                </m:sub>
              </m:sSub>
            </m:oMath>
            <w:r w:rsidRPr="00094571">
              <w:t>,Эрл</w:t>
            </w:r>
            <w:proofErr w:type="gramEnd"/>
          </w:p>
        </w:tc>
        <w:tc>
          <w:tcPr>
            <w:tcW w:w="1833" w:type="pct"/>
            <w:gridSpan w:val="3"/>
            <w:vAlign w:val="center"/>
          </w:tcPr>
          <w:p w14:paraId="0FCA0407" w14:textId="77777777" w:rsidR="008B4476" w:rsidRPr="00094571" w:rsidRDefault="008B4476" w:rsidP="005D1F9C">
            <w:pPr>
              <w:spacing w:line="240" w:lineRule="auto"/>
              <w:ind w:firstLine="0"/>
              <w:jc w:val="center"/>
              <w:rPr>
                <w:spacing w:val="-1"/>
              </w:rPr>
            </w:pPr>
            <w:r w:rsidRPr="00094571">
              <w:t>0,0025</w:t>
            </w:r>
          </w:p>
        </w:tc>
      </w:tr>
      <w:tr w:rsidR="008B4476" w:rsidRPr="00094571" w14:paraId="46F4062A" w14:textId="77777777" w:rsidTr="00463793">
        <w:trPr>
          <w:trHeight w:val="284"/>
        </w:trPr>
        <w:tc>
          <w:tcPr>
            <w:tcW w:w="3167" w:type="pct"/>
          </w:tcPr>
          <w:p w14:paraId="02707AB9" w14:textId="65D97833" w:rsidR="008B4476" w:rsidRPr="00094571" w:rsidRDefault="008B4476" w:rsidP="005D1F9C">
            <w:pPr>
              <w:spacing w:line="240" w:lineRule="auto"/>
              <w:ind w:firstLine="0"/>
              <w:rPr>
                <w:sz w:val="26"/>
                <w:szCs w:val="26"/>
              </w:rPr>
            </w:pPr>
            <w:r w:rsidRPr="00094571">
              <w:t xml:space="preserve">Удельная </w:t>
            </w:r>
            <w:r w:rsidRPr="00094571">
              <w:rPr>
                <w:spacing w:val="-1"/>
              </w:rPr>
              <w:t xml:space="preserve">исходящая </w:t>
            </w:r>
            <w:r w:rsidRPr="00094571">
              <w:t xml:space="preserve">нагрузка от </w:t>
            </w:r>
            <w:r w:rsidR="00D466F2" w:rsidRPr="00094571">
              <w:t xml:space="preserve">пользователя </w:t>
            </w:r>
            <w:r w:rsidRPr="00094571">
              <w:t xml:space="preserve">СПСС, к </w:t>
            </w:r>
            <w:r w:rsidR="00D50FAE" w:rsidRPr="00094571">
              <w:t>пользователям</w:t>
            </w:r>
            <w:r w:rsidRPr="00094571">
              <w:t xml:space="preserve"> РКС, </w:t>
            </w:r>
            <w:r w:rsidRPr="00094571">
              <w:rPr>
                <w:i/>
                <w:lang w:val="en-US"/>
              </w:rPr>
              <w:t>a</w:t>
            </w:r>
            <w:r w:rsidRPr="00094571">
              <w:rPr>
                <w:vertAlign w:val="subscript"/>
              </w:rPr>
              <w:t>СПСС (</w:t>
            </w:r>
            <w:proofErr w:type="spellStart"/>
            <w:r w:rsidRPr="00094571">
              <w:rPr>
                <w:vertAlign w:val="subscript"/>
              </w:rPr>
              <w:t>исх</w:t>
            </w:r>
            <w:proofErr w:type="spellEnd"/>
            <w:r w:rsidRPr="00094571">
              <w:rPr>
                <w:vertAlign w:val="subscript"/>
              </w:rPr>
              <w:t>),</w:t>
            </w:r>
            <w:r w:rsidRPr="00094571">
              <w:t xml:space="preserve"> Эрл</w:t>
            </w:r>
          </w:p>
        </w:tc>
        <w:tc>
          <w:tcPr>
            <w:tcW w:w="1833" w:type="pct"/>
            <w:gridSpan w:val="3"/>
            <w:vAlign w:val="center"/>
          </w:tcPr>
          <w:p w14:paraId="3020B52B" w14:textId="77777777" w:rsidR="008B4476" w:rsidRPr="00094571" w:rsidRDefault="008B4476" w:rsidP="005D1F9C">
            <w:pPr>
              <w:spacing w:line="240" w:lineRule="auto"/>
              <w:ind w:firstLine="0"/>
              <w:jc w:val="center"/>
            </w:pPr>
            <w:r w:rsidRPr="00094571">
              <w:t>0,015</w:t>
            </w:r>
          </w:p>
          <w:p w14:paraId="71D301AC" w14:textId="77777777" w:rsidR="008B4476" w:rsidRPr="00094571" w:rsidRDefault="008B4476" w:rsidP="005D1F9C">
            <w:pPr>
              <w:spacing w:line="240" w:lineRule="auto"/>
              <w:ind w:firstLine="0"/>
              <w:jc w:val="center"/>
            </w:pPr>
          </w:p>
        </w:tc>
      </w:tr>
      <w:tr w:rsidR="008B4476" w:rsidRPr="00094571" w14:paraId="79B66809" w14:textId="77777777" w:rsidTr="00463793">
        <w:trPr>
          <w:trHeight w:val="284"/>
        </w:trPr>
        <w:tc>
          <w:tcPr>
            <w:tcW w:w="3167" w:type="pct"/>
          </w:tcPr>
          <w:p w14:paraId="1A9D5BA4" w14:textId="6191C13A" w:rsidR="008B4476" w:rsidRPr="00094571" w:rsidRDefault="008B4476" w:rsidP="005D1F9C">
            <w:pPr>
              <w:spacing w:line="240" w:lineRule="auto"/>
              <w:ind w:firstLine="0"/>
              <w:rPr>
                <w:sz w:val="26"/>
                <w:szCs w:val="26"/>
              </w:rPr>
            </w:pPr>
            <w:r w:rsidRPr="00094571">
              <w:t xml:space="preserve">Удельная </w:t>
            </w:r>
            <w:r w:rsidRPr="00094571">
              <w:rPr>
                <w:spacing w:val="-1"/>
              </w:rPr>
              <w:t xml:space="preserve">входящая </w:t>
            </w:r>
            <w:r w:rsidRPr="00094571">
              <w:t xml:space="preserve">нагрузка от </w:t>
            </w:r>
            <w:r w:rsidR="00D50FAE" w:rsidRPr="00094571">
              <w:t>пользователя</w:t>
            </w:r>
            <w:r w:rsidRPr="00094571">
              <w:t xml:space="preserve"> РКС к </w:t>
            </w:r>
            <w:r w:rsidR="00094571" w:rsidRPr="00094571">
              <w:t xml:space="preserve">пользователям </w:t>
            </w:r>
            <w:r w:rsidRPr="00094571">
              <w:t xml:space="preserve">СПСС, </w:t>
            </w:r>
            <w:r w:rsidRPr="00094571">
              <w:rPr>
                <w:i/>
                <w:lang w:val="en-US"/>
              </w:rPr>
              <w:t>a</w:t>
            </w:r>
            <w:r w:rsidRPr="00094571">
              <w:t xml:space="preserve"> </w:t>
            </w:r>
            <w:r w:rsidRPr="00094571">
              <w:rPr>
                <w:vertAlign w:val="subscript"/>
              </w:rPr>
              <w:t>СПСС (</w:t>
            </w:r>
            <w:proofErr w:type="spellStart"/>
            <w:r w:rsidRPr="00094571">
              <w:rPr>
                <w:vertAlign w:val="subscript"/>
              </w:rPr>
              <w:t>вх</w:t>
            </w:r>
            <w:proofErr w:type="spellEnd"/>
            <w:r w:rsidRPr="00094571">
              <w:rPr>
                <w:vertAlign w:val="subscript"/>
              </w:rPr>
              <w:t>),</w:t>
            </w:r>
            <w:r w:rsidRPr="00094571">
              <w:t xml:space="preserve"> Эрл</w:t>
            </w:r>
          </w:p>
        </w:tc>
        <w:tc>
          <w:tcPr>
            <w:tcW w:w="1833" w:type="pct"/>
            <w:gridSpan w:val="3"/>
            <w:vAlign w:val="center"/>
          </w:tcPr>
          <w:p w14:paraId="21D16903" w14:textId="77777777" w:rsidR="008B4476" w:rsidRPr="00094571" w:rsidRDefault="008B4476" w:rsidP="005D1F9C">
            <w:pPr>
              <w:spacing w:line="240" w:lineRule="auto"/>
              <w:ind w:firstLine="0"/>
              <w:jc w:val="center"/>
              <w:rPr>
                <w:sz w:val="26"/>
                <w:szCs w:val="26"/>
              </w:rPr>
            </w:pPr>
            <w:r w:rsidRPr="00094571">
              <w:t>0,015</w:t>
            </w:r>
          </w:p>
        </w:tc>
      </w:tr>
      <w:tr w:rsidR="008B4476" w:rsidRPr="00094571" w14:paraId="1B95CA3A" w14:textId="77777777" w:rsidTr="00463793">
        <w:trPr>
          <w:trHeight w:val="284"/>
        </w:trPr>
        <w:tc>
          <w:tcPr>
            <w:tcW w:w="3167" w:type="pct"/>
          </w:tcPr>
          <w:p w14:paraId="65C21A34" w14:textId="13831120" w:rsidR="008B4476" w:rsidRPr="00094571" w:rsidRDefault="008B4476" w:rsidP="005D1F9C">
            <w:pPr>
              <w:spacing w:line="240" w:lineRule="auto"/>
              <w:ind w:firstLine="0"/>
            </w:pPr>
            <w:r w:rsidRPr="00094571">
              <w:t xml:space="preserve">Удельная исходящая нагрузка от </w:t>
            </w:r>
            <w:r w:rsidR="00D466F2" w:rsidRPr="00094571">
              <w:t xml:space="preserve">пользователей </w:t>
            </w:r>
            <w:r w:rsidRPr="00094571">
              <w:t>для услуги "голосовая почта</w:t>
            </w:r>
            <w:proofErr w:type="gramStart"/>
            <w:r w:rsidRPr="00094571">
              <w:t>"  -</w:t>
            </w:r>
            <w:proofErr w:type="gramEnd"/>
            <w:r w:rsidRPr="00094571">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szCs w:val="28"/>
                    </w:rPr>
                    <m:t>VMAIL</m:t>
                  </m:r>
                </m:sub>
              </m:sSub>
              <m:r>
                <w:rPr>
                  <w:rFonts w:ascii="Cambria Math" w:hAnsi="Cambria Math"/>
                </w:rPr>
                <m:t xml:space="preserve"> </m:t>
              </m:r>
            </m:oMath>
            <w:r w:rsidRPr="00094571">
              <w:t>Эрл</w:t>
            </w:r>
          </w:p>
        </w:tc>
        <w:tc>
          <w:tcPr>
            <w:tcW w:w="1833" w:type="pct"/>
            <w:gridSpan w:val="3"/>
            <w:vAlign w:val="center"/>
          </w:tcPr>
          <w:p w14:paraId="62741D52" w14:textId="77777777" w:rsidR="008B4476" w:rsidRPr="00094571" w:rsidRDefault="008B4476" w:rsidP="005D1F9C">
            <w:pPr>
              <w:spacing w:line="240" w:lineRule="auto"/>
              <w:ind w:firstLine="0"/>
              <w:jc w:val="center"/>
            </w:pPr>
            <w:r w:rsidRPr="00094571">
              <w:t>0,02</w:t>
            </w:r>
          </w:p>
        </w:tc>
      </w:tr>
      <w:tr w:rsidR="008B4476" w:rsidRPr="00094571" w14:paraId="3A6A22D7" w14:textId="77777777" w:rsidTr="00463793">
        <w:trPr>
          <w:trHeight w:val="284"/>
        </w:trPr>
        <w:tc>
          <w:tcPr>
            <w:tcW w:w="3167" w:type="pct"/>
          </w:tcPr>
          <w:p w14:paraId="5C7BDB13" w14:textId="2F1D5332" w:rsidR="008B4476" w:rsidRPr="00094571" w:rsidRDefault="008B4476" w:rsidP="005D1F9C">
            <w:pPr>
              <w:spacing w:line="240" w:lineRule="auto"/>
              <w:ind w:firstLine="0"/>
            </w:pPr>
            <w:r w:rsidRPr="00094571">
              <w:t xml:space="preserve">Интенсивность вызовов </w:t>
            </w:r>
            <w:r w:rsidR="00D466F2" w:rsidRPr="00094571">
              <w:t xml:space="preserve">пользователей </w:t>
            </w:r>
            <w:r w:rsidRPr="00094571">
              <w:t xml:space="preserve">при использовании услуги голосовая почта  </w:t>
            </w:r>
            <m:oMath>
              <m:sSub>
                <m:sSubPr>
                  <m:ctrlPr>
                    <w:rPr>
                      <w:rFonts w:ascii="Cambria Math" w:hAnsi="Cambria Math"/>
                      <w:i/>
                    </w:rPr>
                  </m:ctrlPr>
                </m:sSubPr>
                <m:e>
                  <m:r>
                    <w:rPr>
                      <w:rFonts w:ascii="Cambria Math" w:hAnsi="Cambria Math"/>
                    </w:rPr>
                    <m:t>C</m:t>
                  </m:r>
                </m:e>
                <m:sub>
                  <m:r>
                    <w:rPr>
                      <w:rFonts w:ascii="Cambria Math" w:hAnsi="Cambria Math"/>
                      <w:szCs w:val="28"/>
                    </w:rPr>
                    <m:t>VMAIL</m:t>
                  </m:r>
                </m:sub>
              </m:sSub>
            </m:oMath>
            <w:r w:rsidRPr="00094571">
              <w:t xml:space="preserve"> </w:t>
            </w:r>
            <w:proofErr w:type="gramStart"/>
            <w:r w:rsidRPr="00094571">
              <w:t>выз./</w:t>
            </w:r>
            <w:proofErr w:type="gramEnd"/>
            <w:r w:rsidR="00685784" w:rsidRPr="00094571">
              <w:t>ЧНН</w:t>
            </w:r>
          </w:p>
        </w:tc>
        <w:tc>
          <w:tcPr>
            <w:tcW w:w="1833" w:type="pct"/>
            <w:gridSpan w:val="3"/>
            <w:vAlign w:val="center"/>
          </w:tcPr>
          <w:p w14:paraId="16905719" w14:textId="77777777" w:rsidR="008B4476" w:rsidRPr="00094571" w:rsidRDefault="008B4476" w:rsidP="005D1F9C">
            <w:pPr>
              <w:spacing w:line="240" w:lineRule="auto"/>
              <w:ind w:firstLine="0"/>
              <w:jc w:val="center"/>
              <w:rPr>
                <w:lang w:val="en-US"/>
              </w:rPr>
            </w:pPr>
            <w:r w:rsidRPr="00094571">
              <w:rPr>
                <w:lang w:val="en-US"/>
              </w:rPr>
              <w:t>1</w:t>
            </w:r>
          </w:p>
        </w:tc>
      </w:tr>
    </w:tbl>
    <w:p w14:paraId="14C753E5" w14:textId="77777777" w:rsidR="00B33498" w:rsidRPr="00094571" w:rsidRDefault="00B33498" w:rsidP="005D1F9C">
      <w:pPr>
        <w:spacing w:line="240" w:lineRule="auto"/>
        <w:ind w:firstLine="0"/>
      </w:pPr>
    </w:p>
    <w:p w14:paraId="3DEA3E1A" w14:textId="6DC24983" w:rsidR="008B4476" w:rsidRPr="00094571" w:rsidRDefault="008B4476" w:rsidP="005D1F9C">
      <w:pPr>
        <w:spacing w:before="120" w:after="120" w:line="240" w:lineRule="auto"/>
      </w:pPr>
      <w:r w:rsidRPr="00094571">
        <w:t xml:space="preserve">Таблица </w:t>
      </w:r>
      <w:r w:rsidR="005D1F9C" w:rsidRPr="00094571">
        <w:t>3</w:t>
      </w:r>
      <w:r w:rsidRPr="00094571">
        <w:t>.2</w:t>
      </w:r>
      <w:r w:rsidR="005D1F9C" w:rsidRPr="00094571">
        <w:t>.</w:t>
      </w:r>
      <w:r w:rsidRPr="00094571">
        <w:t xml:space="preserve"> -  Распределение нагруз</w:t>
      </w:r>
      <w:r w:rsidR="009B1B00" w:rsidRPr="00094571">
        <w:t xml:space="preserve">ки </w:t>
      </w:r>
      <w:r w:rsidR="00D466F2" w:rsidRPr="00094571">
        <w:t xml:space="preserve">пользователей </w:t>
      </w:r>
      <w:r w:rsidR="009B1B00" w:rsidRPr="00094571">
        <w:t>корпоративной сети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5"/>
        <w:gridCol w:w="2262"/>
      </w:tblGrid>
      <w:tr w:rsidR="008B4476" w:rsidRPr="00094571" w14:paraId="2B23BFD2" w14:textId="77777777" w:rsidTr="005021CC">
        <w:trPr>
          <w:trHeight w:val="429"/>
        </w:trPr>
        <w:tc>
          <w:tcPr>
            <w:tcW w:w="6975" w:type="dxa"/>
          </w:tcPr>
          <w:p w14:paraId="5E5D30FA" w14:textId="77777777" w:rsidR="008B4476" w:rsidRPr="00094571" w:rsidRDefault="008B4476" w:rsidP="005D1F9C">
            <w:pPr>
              <w:spacing w:line="240" w:lineRule="auto"/>
              <w:ind w:firstLine="0"/>
            </w:pPr>
            <w:r w:rsidRPr="00094571">
              <w:t>Взаимодействующие объекты</w:t>
            </w:r>
          </w:p>
        </w:tc>
        <w:tc>
          <w:tcPr>
            <w:tcW w:w="2262" w:type="dxa"/>
          </w:tcPr>
          <w:p w14:paraId="382CD63D" w14:textId="77777777" w:rsidR="008B4476" w:rsidRPr="00094571" w:rsidRDefault="009B1B00" w:rsidP="005D1F9C">
            <w:pPr>
              <w:spacing w:line="240" w:lineRule="auto"/>
              <w:ind w:firstLine="0"/>
            </w:pPr>
            <w:r w:rsidRPr="00094571">
              <w:t>Процент</w:t>
            </w:r>
            <w:r w:rsidR="008B4476" w:rsidRPr="00094571">
              <w:t xml:space="preserve"> нагрузки</w:t>
            </w:r>
          </w:p>
        </w:tc>
      </w:tr>
      <w:tr w:rsidR="008B4476" w:rsidRPr="00094571" w14:paraId="34F3E1F1" w14:textId="77777777" w:rsidTr="005021CC">
        <w:trPr>
          <w:trHeight w:val="451"/>
        </w:trPr>
        <w:tc>
          <w:tcPr>
            <w:tcW w:w="6975" w:type="dxa"/>
          </w:tcPr>
          <w:p w14:paraId="1582B714" w14:textId="5F31B457" w:rsidR="008B4476" w:rsidRPr="00094571" w:rsidRDefault="00D466F2" w:rsidP="005D1F9C">
            <w:pPr>
              <w:spacing w:line="240" w:lineRule="auto"/>
              <w:ind w:firstLine="0"/>
            </w:pPr>
            <w:r w:rsidRPr="00094571">
              <w:t xml:space="preserve">Пользователи </w:t>
            </w:r>
            <w:proofErr w:type="gramStart"/>
            <w:r w:rsidR="005021CC" w:rsidRPr="00094571">
              <w:t>РКС</w:t>
            </w:r>
            <w:r w:rsidR="008B4476" w:rsidRPr="00094571">
              <w:t xml:space="preserve"> </w:t>
            </w:r>
            <w:r w:rsidR="008B4476" w:rsidRPr="00094571">
              <w:sym w:font="Symbol" w:char="F0AB"/>
            </w:r>
            <w:r w:rsidR="008B4476" w:rsidRPr="00094571">
              <w:t xml:space="preserve"> </w:t>
            </w:r>
            <w:r w:rsidRPr="00094571">
              <w:t>Пользователи</w:t>
            </w:r>
            <w:proofErr w:type="gramEnd"/>
            <w:r w:rsidRPr="00094571">
              <w:t xml:space="preserve"> </w:t>
            </w:r>
            <w:r w:rsidR="005021CC" w:rsidRPr="00094571">
              <w:t>РКС</w:t>
            </w:r>
          </w:p>
        </w:tc>
        <w:tc>
          <w:tcPr>
            <w:tcW w:w="2262" w:type="dxa"/>
          </w:tcPr>
          <w:p w14:paraId="52B6414C" w14:textId="77777777" w:rsidR="008B4476" w:rsidRPr="00094571" w:rsidRDefault="008B4476" w:rsidP="005D1F9C">
            <w:pPr>
              <w:spacing w:line="240" w:lineRule="auto"/>
              <w:ind w:firstLine="0"/>
              <w:jc w:val="center"/>
            </w:pPr>
            <w:r w:rsidRPr="00094571">
              <w:t>60 %</w:t>
            </w:r>
          </w:p>
        </w:tc>
      </w:tr>
      <w:tr w:rsidR="008B4476" w:rsidRPr="00094571" w14:paraId="1C32AC20" w14:textId="77777777" w:rsidTr="005021CC">
        <w:trPr>
          <w:trHeight w:val="445"/>
        </w:trPr>
        <w:tc>
          <w:tcPr>
            <w:tcW w:w="6975" w:type="dxa"/>
            <w:tcBorders>
              <w:bottom w:val="single" w:sz="4" w:space="0" w:color="auto"/>
            </w:tcBorders>
          </w:tcPr>
          <w:p w14:paraId="0B2FB285" w14:textId="28BB3987" w:rsidR="008B4476" w:rsidRPr="00094571" w:rsidRDefault="00D466F2" w:rsidP="005D1F9C">
            <w:pPr>
              <w:spacing w:line="240" w:lineRule="auto"/>
              <w:ind w:firstLine="0"/>
            </w:pPr>
            <w:r w:rsidRPr="00094571">
              <w:t xml:space="preserve">Пользователи </w:t>
            </w:r>
            <w:r w:rsidR="008B4476" w:rsidRPr="00094571">
              <w:t xml:space="preserve">корпоративной сети  </w:t>
            </w:r>
            <w:r w:rsidR="008B4476" w:rsidRPr="00094571">
              <w:sym w:font="Symbol" w:char="F0AB"/>
            </w:r>
            <w:r w:rsidR="008B4476" w:rsidRPr="00094571">
              <w:t xml:space="preserve"> </w:t>
            </w:r>
            <w:r w:rsidRPr="00094571">
              <w:t xml:space="preserve">Пользователи </w:t>
            </w:r>
            <w:r w:rsidR="008B4476" w:rsidRPr="00094571">
              <w:t>сет</w:t>
            </w:r>
            <w:r w:rsidR="009B1B00" w:rsidRPr="00094571">
              <w:t>и</w:t>
            </w:r>
            <w:r w:rsidR="008B4476" w:rsidRPr="00094571">
              <w:t xml:space="preserve"> </w:t>
            </w:r>
            <w:proofErr w:type="spellStart"/>
            <w:r w:rsidR="008B4476" w:rsidRPr="00094571">
              <w:t>ТфОП</w:t>
            </w:r>
            <w:proofErr w:type="spellEnd"/>
          </w:p>
        </w:tc>
        <w:tc>
          <w:tcPr>
            <w:tcW w:w="2262" w:type="dxa"/>
            <w:tcBorders>
              <w:bottom w:val="single" w:sz="4" w:space="0" w:color="auto"/>
            </w:tcBorders>
          </w:tcPr>
          <w:p w14:paraId="3FE0553C" w14:textId="77777777" w:rsidR="008B4476" w:rsidRPr="00094571" w:rsidRDefault="008B4476" w:rsidP="005D1F9C">
            <w:pPr>
              <w:spacing w:line="240" w:lineRule="auto"/>
              <w:ind w:firstLine="0"/>
              <w:jc w:val="center"/>
            </w:pPr>
            <w:r w:rsidRPr="00094571">
              <w:t>20 %</w:t>
            </w:r>
          </w:p>
        </w:tc>
      </w:tr>
      <w:tr w:rsidR="008B4476" w:rsidRPr="00094571" w14:paraId="2EFADCEC" w14:textId="77777777" w:rsidTr="005021CC">
        <w:trPr>
          <w:trHeight w:val="439"/>
        </w:trPr>
        <w:tc>
          <w:tcPr>
            <w:tcW w:w="6975" w:type="dxa"/>
          </w:tcPr>
          <w:p w14:paraId="5F020C7C" w14:textId="534AC516" w:rsidR="008B4476" w:rsidRPr="00094571" w:rsidRDefault="00D466F2" w:rsidP="005D1F9C">
            <w:pPr>
              <w:spacing w:line="240" w:lineRule="auto"/>
              <w:ind w:firstLine="0"/>
            </w:pPr>
            <w:r w:rsidRPr="00094571">
              <w:t xml:space="preserve">Пользователи </w:t>
            </w:r>
            <w:r w:rsidR="008B4476" w:rsidRPr="00094571">
              <w:t xml:space="preserve">корпоративной </w:t>
            </w:r>
            <w:proofErr w:type="gramStart"/>
            <w:r w:rsidR="008B4476" w:rsidRPr="00094571">
              <w:t xml:space="preserve">сети </w:t>
            </w:r>
            <w:r w:rsidR="008B4476" w:rsidRPr="00094571">
              <w:sym w:font="Symbol" w:char="F0AB"/>
            </w:r>
            <w:r w:rsidR="008B4476" w:rsidRPr="00094571">
              <w:t xml:space="preserve"> </w:t>
            </w:r>
            <w:r w:rsidRPr="00094571">
              <w:t>Пользователи</w:t>
            </w:r>
            <w:proofErr w:type="gramEnd"/>
            <w:r w:rsidRPr="00094571">
              <w:t xml:space="preserve"> </w:t>
            </w:r>
            <w:r w:rsidR="008B4476" w:rsidRPr="00094571">
              <w:t xml:space="preserve">других </w:t>
            </w:r>
            <w:r w:rsidR="008B4476" w:rsidRPr="00094571">
              <w:rPr>
                <w:lang w:val="en-US"/>
              </w:rPr>
              <w:t>IP</w:t>
            </w:r>
            <w:r w:rsidR="008B4476" w:rsidRPr="00094571">
              <w:t>-сетей</w:t>
            </w:r>
          </w:p>
        </w:tc>
        <w:tc>
          <w:tcPr>
            <w:tcW w:w="2262" w:type="dxa"/>
          </w:tcPr>
          <w:p w14:paraId="6CA5C81C" w14:textId="77777777" w:rsidR="008B4476" w:rsidRPr="00094571" w:rsidRDefault="008B4476" w:rsidP="005D1F9C">
            <w:pPr>
              <w:spacing w:line="240" w:lineRule="auto"/>
              <w:ind w:firstLine="0"/>
              <w:jc w:val="center"/>
            </w:pPr>
            <w:r w:rsidRPr="00094571">
              <w:t>20%</w:t>
            </w:r>
          </w:p>
        </w:tc>
      </w:tr>
    </w:tbl>
    <w:p w14:paraId="68FA2239" w14:textId="77777777" w:rsidR="008B4476" w:rsidRPr="00094571" w:rsidRDefault="008B4476" w:rsidP="00A11153"/>
    <w:p w14:paraId="5EFFD267" w14:textId="33E3DE69" w:rsidR="008B4476" w:rsidRPr="00094571" w:rsidRDefault="008B4476" w:rsidP="00A11153">
      <w:r w:rsidRPr="00094571">
        <w:t>При проектировании корпоративной сети необходимо обеспечить сотрудникам, подключ</w:t>
      </w:r>
      <w:r w:rsidR="00A66929" w:rsidRPr="00094571">
        <w:t>е</w:t>
      </w:r>
      <w:r w:rsidRPr="00094571">
        <w:t>нным к сети ЛВС</w:t>
      </w:r>
      <w:r w:rsidR="003223B9" w:rsidRPr="00094571">
        <w:t xml:space="preserve"> офиса</w:t>
      </w:r>
      <w:r w:rsidRPr="00094571">
        <w:t xml:space="preserve">, доступ в сеть Интернет.  </w:t>
      </w:r>
    </w:p>
    <w:p w14:paraId="17379043" w14:textId="1501BBA6" w:rsidR="008B4476" w:rsidRPr="00094571" w:rsidRDefault="008B4476" w:rsidP="00A11153">
      <w:pPr>
        <w:pStyle w:val="3"/>
      </w:pPr>
      <w:bookmarkStart w:id="67" w:name="_Toc126757777"/>
      <w:bookmarkStart w:id="68" w:name="_Toc127274390"/>
      <w:r w:rsidRPr="00094571">
        <w:t xml:space="preserve">Разработка схемы </w:t>
      </w:r>
      <w:r w:rsidR="00800ED8" w:rsidRPr="00800ED8">
        <w:t xml:space="preserve">организации связи </w:t>
      </w:r>
      <w:r w:rsidRPr="00094571">
        <w:t>проектируемой корпоративной сети</w:t>
      </w:r>
      <w:bookmarkEnd w:id="67"/>
      <w:bookmarkEnd w:id="68"/>
    </w:p>
    <w:p w14:paraId="57D15006" w14:textId="77777777" w:rsidR="00800ED8" w:rsidRDefault="008B4476" w:rsidP="00A11153">
      <w:r w:rsidRPr="00094571">
        <w:t>Требуется спроектировать распредел</w:t>
      </w:r>
      <w:r w:rsidR="00A66929" w:rsidRPr="00094571">
        <w:t>е</w:t>
      </w:r>
      <w:r w:rsidRPr="00094571">
        <w:t xml:space="preserve">нную корпоративную сеть на базе концепции </w:t>
      </w:r>
      <w:r w:rsidRPr="00094571">
        <w:rPr>
          <w:lang w:val="en-US"/>
        </w:rPr>
        <w:t>NGN</w:t>
      </w:r>
      <w:r w:rsidRPr="00094571">
        <w:t xml:space="preserve">. </w:t>
      </w:r>
    </w:p>
    <w:p w14:paraId="49A621D2" w14:textId="7E888E8A" w:rsidR="003427DA" w:rsidRPr="00094571" w:rsidRDefault="008B4476" w:rsidP="00A11153">
      <w:r w:rsidRPr="00094571">
        <w:t xml:space="preserve">В каждом офисе имеются аналоговые телефонные аппараты, </w:t>
      </w:r>
      <w:r w:rsidRPr="00094571">
        <w:rPr>
          <w:lang w:val="en-US"/>
        </w:rPr>
        <w:t>IP</w:t>
      </w:r>
      <w:r w:rsidR="009B1B00" w:rsidRPr="00094571">
        <w:t xml:space="preserve">- телефонные аппараты </w:t>
      </w:r>
      <w:r w:rsidRPr="00094571">
        <w:t xml:space="preserve">на базе протокола </w:t>
      </w:r>
      <w:r w:rsidRPr="00094571">
        <w:rPr>
          <w:lang w:val="en-US"/>
        </w:rPr>
        <w:t>SIP</w:t>
      </w:r>
      <w:r w:rsidRPr="00094571">
        <w:t>, локально-вычислите</w:t>
      </w:r>
      <w:r w:rsidR="009B1B00" w:rsidRPr="00094571">
        <w:t>льные сети</w:t>
      </w:r>
      <w:r w:rsidR="003223B9" w:rsidRPr="00094571">
        <w:t xml:space="preserve"> (ЛВС</w:t>
      </w:r>
      <w:r w:rsidR="003223B9" w:rsidRPr="00094571">
        <w:rPr>
          <w:vertAlign w:val="subscript"/>
        </w:rPr>
        <w:t>О</w:t>
      </w:r>
      <w:r w:rsidR="003223B9" w:rsidRPr="00094571">
        <w:t>)</w:t>
      </w:r>
      <w:r w:rsidR="009B1B00" w:rsidRPr="00094571">
        <w:t>, построенные на базе</w:t>
      </w:r>
      <w:r w:rsidRPr="00094571">
        <w:t xml:space="preserve"> персональных компьютеров. Все это оборудование относ</w:t>
      </w:r>
      <w:r w:rsidR="009B1B00" w:rsidRPr="00094571">
        <w:t>и</w:t>
      </w:r>
      <w:r w:rsidRPr="00094571">
        <w:t xml:space="preserve">тся к уровню доступа. </w:t>
      </w:r>
    </w:p>
    <w:p w14:paraId="056C5A12" w14:textId="77777777" w:rsidR="008B4476" w:rsidRPr="00094571" w:rsidRDefault="008B4476" w:rsidP="00A11153">
      <w:r w:rsidRPr="00094571">
        <w:t xml:space="preserve">Связь между офисами осуществляется через транспортную </w:t>
      </w:r>
      <w:r w:rsidRPr="00094571">
        <w:rPr>
          <w:lang w:val="en-US"/>
        </w:rPr>
        <w:t>IP</w:t>
      </w:r>
      <w:r w:rsidRPr="00094571">
        <w:t>/</w:t>
      </w:r>
      <w:r w:rsidRPr="00094571">
        <w:rPr>
          <w:lang w:val="en-US"/>
        </w:rPr>
        <w:t>MPLS</w:t>
      </w:r>
      <w:r w:rsidR="009B1B00" w:rsidRPr="00094571">
        <w:t>-</w:t>
      </w:r>
      <w:r w:rsidRPr="00094571">
        <w:t xml:space="preserve">сеть оператора с помощью технологии </w:t>
      </w:r>
      <w:r w:rsidRPr="00094571">
        <w:rPr>
          <w:lang w:val="en-US"/>
        </w:rPr>
        <w:t>L</w:t>
      </w:r>
      <w:r w:rsidRPr="00094571">
        <w:t xml:space="preserve">3 </w:t>
      </w:r>
      <w:r w:rsidRPr="00094571">
        <w:rPr>
          <w:lang w:val="en-US"/>
        </w:rPr>
        <w:t>VPN</w:t>
      </w:r>
      <w:r w:rsidRPr="00094571">
        <w:t>. Необходимо обеспечить офисы современными системами аудио- и видеообработк</w:t>
      </w:r>
      <w:r w:rsidR="003427DA" w:rsidRPr="00094571">
        <w:t>и</w:t>
      </w:r>
      <w:r w:rsidRPr="00094571">
        <w:t xml:space="preserve">. В центральном офисе </w:t>
      </w:r>
      <w:r w:rsidR="003427DA" w:rsidRPr="00094571">
        <w:t>должны быть</w:t>
      </w:r>
      <w:r w:rsidRPr="00094571">
        <w:t xml:space="preserve"> установлены серверы голосовой почты и видеоконференцсвязи. Ядро </w:t>
      </w:r>
      <w:r w:rsidRPr="00094571">
        <w:rPr>
          <w:lang w:val="en-US"/>
        </w:rPr>
        <w:t>IMS</w:t>
      </w:r>
      <w:r w:rsidRPr="00094571">
        <w:t xml:space="preserve"> располагается в центральном офисе.  </w:t>
      </w:r>
    </w:p>
    <w:p w14:paraId="28C823C8" w14:textId="625030B6" w:rsidR="003E4502" w:rsidRPr="00094571" w:rsidRDefault="00324273" w:rsidP="00A11153">
      <w:r w:rsidRPr="00094571">
        <w:t>Так как</w:t>
      </w:r>
      <w:r w:rsidR="008B4476" w:rsidRPr="00094571">
        <w:t xml:space="preserve"> сеть </w:t>
      </w:r>
      <w:r w:rsidR="008B4476" w:rsidRPr="00094571">
        <w:rPr>
          <w:lang w:val="en-US"/>
        </w:rPr>
        <w:t>IP</w:t>
      </w:r>
      <w:r w:rsidR="008B4476" w:rsidRPr="00094571">
        <w:t>/</w:t>
      </w:r>
      <w:r w:rsidR="008B4476" w:rsidRPr="00094571">
        <w:rPr>
          <w:lang w:val="en-US"/>
        </w:rPr>
        <w:t>MPLS</w:t>
      </w:r>
      <w:r w:rsidR="008B4476" w:rsidRPr="00094571">
        <w:t xml:space="preserve"> является пакетной сетью, то аналоговые телефонные аппараты подключаются к резидентному шлюзу доступа (</w:t>
      </w:r>
      <w:r w:rsidR="008B4476" w:rsidRPr="00094571">
        <w:rPr>
          <w:lang w:val="en-US"/>
        </w:rPr>
        <w:t>RAGW</w:t>
      </w:r>
      <w:r w:rsidR="008B4476" w:rsidRPr="00094571">
        <w:t xml:space="preserve">) </w:t>
      </w:r>
      <w:proofErr w:type="spellStart"/>
      <w:r w:rsidR="008B4476" w:rsidRPr="00094571">
        <w:t>мультисервисного</w:t>
      </w:r>
      <w:proofErr w:type="spellEnd"/>
      <w:r w:rsidR="008B4476" w:rsidRPr="00094571">
        <w:t xml:space="preserve"> узла доступа</w:t>
      </w:r>
      <w:r w:rsidR="003427DA" w:rsidRPr="00094571">
        <w:t xml:space="preserve"> </w:t>
      </w:r>
      <w:r w:rsidR="003427DA" w:rsidRPr="00094571">
        <w:rPr>
          <w:lang w:val="en-US"/>
        </w:rPr>
        <w:t>MSAN</w:t>
      </w:r>
      <w:r w:rsidR="008B4476" w:rsidRPr="00094571">
        <w:t xml:space="preserve">. </w:t>
      </w:r>
      <w:r w:rsidR="008B4476" w:rsidRPr="00094571">
        <w:rPr>
          <w:lang w:val="en-US"/>
        </w:rPr>
        <w:t>IP</w:t>
      </w:r>
      <w:r w:rsidR="008B4476" w:rsidRPr="00094571">
        <w:t>-телефон</w:t>
      </w:r>
      <w:r w:rsidR="00D21EEB" w:rsidRPr="00094571">
        <w:t>н</w:t>
      </w:r>
      <w:r w:rsidR="008B4476" w:rsidRPr="00094571">
        <w:t>ы</w:t>
      </w:r>
      <w:r w:rsidR="00D21EEB" w:rsidRPr="00094571">
        <w:t>е аппараты</w:t>
      </w:r>
      <w:r w:rsidR="008B4476" w:rsidRPr="00094571">
        <w:t xml:space="preserve">, которые используют протокол </w:t>
      </w:r>
      <w:r w:rsidR="008B4476" w:rsidRPr="00094571">
        <w:rPr>
          <w:lang w:val="en-US"/>
        </w:rPr>
        <w:t>SIP</w:t>
      </w:r>
      <w:r w:rsidR="008B4476" w:rsidRPr="00094571">
        <w:t xml:space="preserve">, подключаются к коммутатору </w:t>
      </w:r>
      <w:r w:rsidR="008B4476" w:rsidRPr="00094571">
        <w:rPr>
          <w:lang w:val="en-US"/>
        </w:rPr>
        <w:t>Ethernet</w:t>
      </w:r>
      <w:r w:rsidR="008B4476" w:rsidRPr="00094571">
        <w:t xml:space="preserve"> данного узла.</w:t>
      </w:r>
      <w:r w:rsidR="009B1B00" w:rsidRPr="00094571">
        <w:t xml:space="preserve"> Также напрямую к коммутатору</w:t>
      </w:r>
      <w:r w:rsidR="003223B9" w:rsidRPr="00094571">
        <w:t xml:space="preserve"> </w:t>
      </w:r>
      <w:r w:rsidR="003223B9" w:rsidRPr="00094571">
        <w:rPr>
          <w:lang w:val="en-US"/>
        </w:rPr>
        <w:t>MSAN</w:t>
      </w:r>
      <w:r w:rsidR="009B1B00" w:rsidRPr="00094571">
        <w:t xml:space="preserve"> </w:t>
      </w:r>
      <w:r w:rsidR="008B4476" w:rsidRPr="00094571">
        <w:t>подключа</w:t>
      </w:r>
      <w:r w:rsidR="003427DA" w:rsidRPr="00094571">
        <w:t>ю</w:t>
      </w:r>
      <w:r w:rsidR="008B4476" w:rsidRPr="00094571">
        <w:t>тся и ЛВС</w:t>
      </w:r>
      <w:r w:rsidR="003223B9" w:rsidRPr="00094571">
        <w:rPr>
          <w:vertAlign w:val="subscript"/>
        </w:rPr>
        <w:t>О</w:t>
      </w:r>
      <w:r w:rsidR="008B4476" w:rsidRPr="00094571">
        <w:t xml:space="preserve">. </w:t>
      </w:r>
    </w:p>
    <w:p w14:paraId="21116ED3" w14:textId="423D00C6" w:rsidR="008B4476" w:rsidRPr="00094571" w:rsidRDefault="008B4476" w:rsidP="00A11153">
      <w:r w:rsidRPr="00094571">
        <w:lastRenderedPageBreak/>
        <w:t>Все офисы должны быть обеспечены следующими базовыми услугами: телефон</w:t>
      </w:r>
      <w:r w:rsidR="00800ED8">
        <w:t xml:space="preserve">ная связь (внутренняя в офисах, между офисами, местная, </w:t>
      </w:r>
      <w:proofErr w:type="spellStart"/>
      <w:r w:rsidR="00800ED8">
        <w:t>внутизоновая</w:t>
      </w:r>
      <w:proofErr w:type="spellEnd"/>
      <w:r w:rsidR="00800ED8">
        <w:t>, междугородная и международная телефонная связь)</w:t>
      </w:r>
      <w:r w:rsidRPr="00094571">
        <w:t>, передача данных, видеоконференц</w:t>
      </w:r>
      <w:r w:rsidR="003427DA" w:rsidRPr="00094571">
        <w:t>связь</w:t>
      </w:r>
      <w:r w:rsidRPr="00094571">
        <w:t>, доступ в Интернет.</w:t>
      </w:r>
    </w:p>
    <w:p w14:paraId="34D54CD9" w14:textId="0E67259C" w:rsidR="008B4476" w:rsidRPr="00094571" w:rsidRDefault="008B4476" w:rsidP="00A11153">
      <w:r w:rsidRPr="00094571">
        <w:t>Т</w:t>
      </w:r>
      <w:r w:rsidR="00D21EEB" w:rsidRPr="00094571">
        <w:t>ак как</w:t>
      </w:r>
      <w:r w:rsidRPr="00094571">
        <w:t xml:space="preserve"> на </w:t>
      </w:r>
      <w:r w:rsidR="003427DA" w:rsidRPr="00094571">
        <w:t>проектируемом</w:t>
      </w:r>
      <w:r w:rsidRPr="00094571">
        <w:t xml:space="preserve"> предприятии имеется три офиса, то для связи между ними и с внешней сетью необходимо иметь три маршрутизатора. Для связи с </w:t>
      </w:r>
      <w:proofErr w:type="spellStart"/>
      <w:r w:rsidRPr="00094571">
        <w:t>ТфОП</w:t>
      </w:r>
      <w:proofErr w:type="spellEnd"/>
      <w:r w:rsidRPr="00094571">
        <w:t xml:space="preserve">, ЗУС и УСС </w:t>
      </w:r>
      <w:r w:rsidR="00800ED8">
        <w:t xml:space="preserve">для </w:t>
      </w:r>
      <w:r w:rsidRPr="00094571">
        <w:t>каждо</w:t>
      </w:r>
      <w:r w:rsidR="00800ED8">
        <w:t>го</w:t>
      </w:r>
      <w:r w:rsidRPr="00094571">
        <w:t xml:space="preserve"> офис</w:t>
      </w:r>
      <w:r w:rsidR="00800ED8">
        <w:t>а</w:t>
      </w:r>
      <w:r w:rsidRPr="00094571">
        <w:t xml:space="preserve"> необ</w:t>
      </w:r>
      <w:r w:rsidR="009B1B00" w:rsidRPr="00094571">
        <w:t xml:space="preserve">ходимо </w:t>
      </w:r>
      <w:r w:rsidR="00800ED8">
        <w:t>предусмотреть использование</w:t>
      </w:r>
      <w:r w:rsidR="009B1B00" w:rsidRPr="00094571">
        <w:t xml:space="preserve"> транспортн</w:t>
      </w:r>
      <w:r w:rsidR="00800ED8">
        <w:t>ого</w:t>
      </w:r>
      <w:r w:rsidR="009B1B00" w:rsidRPr="00094571">
        <w:t xml:space="preserve"> шлюз</w:t>
      </w:r>
      <w:r w:rsidR="00800ED8">
        <w:t>а</w:t>
      </w:r>
      <w:r w:rsidR="009B1B00" w:rsidRPr="00094571">
        <w:t xml:space="preserve"> </w:t>
      </w:r>
      <w:r w:rsidRPr="00094571">
        <w:t>(</w:t>
      </w:r>
      <w:r w:rsidRPr="00094571">
        <w:rPr>
          <w:lang w:val="en-US"/>
        </w:rPr>
        <w:t>TGW</w:t>
      </w:r>
      <w:r w:rsidRPr="00094571">
        <w:t xml:space="preserve">). </w:t>
      </w:r>
    </w:p>
    <w:p w14:paraId="75F20382" w14:textId="3E0665B0" w:rsidR="008B4476" w:rsidRPr="00094571" w:rsidRDefault="008B4476" w:rsidP="00A11153">
      <w:r w:rsidRPr="00094571">
        <w:t>Основные задачи, которые необходимо решить при проектировании:</w:t>
      </w:r>
    </w:p>
    <w:p w14:paraId="7DB016D3" w14:textId="31ABC97F" w:rsidR="00800ED8" w:rsidRDefault="00800ED8" w:rsidP="00800ED8">
      <w:pPr>
        <w:pStyle w:val="af5"/>
        <w:numPr>
          <w:ilvl w:val="0"/>
          <w:numId w:val="42"/>
        </w:numPr>
        <w:tabs>
          <w:tab w:val="clear" w:pos="567"/>
          <w:tab w:val="left" w:pos="993"/>
        </w:tabs>
        <w:ind w:left="0" w:firstLine="567"/>
      </w:pPr>
      <w:r w:rsidRPr="00094571">
        <w:t xml:space="preserve">Разработка </w:t>
      </w:r>
      <w:r>
        <w:t xml:space="preserve">общей </w:t>
      </w:r>
      <w:r w:rsidRPr="00094571">
        <w:t xml:space="preserve">схемы </w:t>
      </w:r>
      <w:r>
        <w:t xml:space="preserve">организации связи </w:t>
      </w:r>
      <w:r w:rsidRPr="00094571">
        <w:t>корпоративной инфокоммуникационной сети.</w:t>
      </w:r>
    </w:p>
    <w:p w14:paraId="265DCC3A" w14:textId="1FCF644E" w:rsidR="00800ED8" w:rsidRDefault="00800ED8" w:rsidP="00800ED8">
      <w:pPr>
        <w:pStyle w:val="af5"/>
        <w:numPr>
          <w:ilvl w:val="0"/>
          <w:numId w:val="42"/>
        </w:numPr>
        <w:tabs>
          <w:tab w:val="clear" w:pos="567"/>
          <w:tab w:val="left" w:pos="993"/>
        </w:tabs>
        <w:ind w:left="0" w:firstLine="567"/>
      </w:pPr>
      <w:r>
        <w:t xml:space="preserve">Разработка схем организации линий связи, обеспечивающих стык локальных сетей офисов с сетью </w:t>
      </w:r>
      <w:r>
        <w:rPr>
          <w:lang w:val="en-US"/>
        </w:rPr>
        <w:t xml:space="preserve">IP MPLS </w:t>
      </w:r>
      <w:r>
        <w:t>оператора транспортной сети</w:t>
      </w:r>
      <w:r w:rsidR="004F5B98">
        <w:t xml:space="preserve"> на участке </w:t>
      </w:r>
      <w:r w:rsidR="004F5B98">
        <w:rPr>
          <w:lang w:val="en-US"/>
        </w:rPr>
        <w:t>CE-PE</w:t>
      </w:r>
      <w:r>
        <w:t>.</w:t>
      </w:r>
    </w:p>
    <w:p w14:paraId="7247D4A8" w14:textId="2EDC2427" w:rsidR="004F5B98" w:rsidRPr="00094571" w:rsidRDefault="004F5B98" w:rsidP="00800ED8">
      <w:pPr>
        <w:pStyle w:val="af5"/>
        <w:numPr>
          <w:ilvl w:val="0"/>
          <w:numId w:val="42"/>
        </w:numPr>
        <w:tabs>
          <w:tab w:val="clear" w:pos="567"/>
          <w:tab w:val="left" w:pos="993"/>
        </w:tabs>
        <w:ind w:left="0" w:firstLine="567"/>
      </w:pPr>
      <w:r>
        <w:t xml:space="preserve">Разработка пояснительной записки к </w:t>
      </w:r>
      <w:r w:rsidRPr="004F5B98">
        <w:t>схем</w:t>
      </w:r>
      <w:r>
        <w:t>ам</w:t>
      </w:r>
      <w:r w:rsidRPr="004F5B98">
        <w:t xml:space="preserve"> организации связи корпоративной инфокоммуникационной сети.</w:t>
      </w:r>
    </w:p>
    <w:p w14:paraId="321B395D" w14:textId="4226767F" w:rsidR="00F963E8" w:rsidRPr="00094571" w:rsidRDefault="00F963E8" w:rsidP="00D466F2">
      <w:pPr>
        <w:pStyle w:val="af5"/>
        <w:numPr>
          <w:ilvl w:val="0"/>
          <w:numId w:val="42"/>
        </w:numPr>
        <w:tabs>
          <w:tab w:val="left" w:pos="993"/>
        </w:tabs>
        <w:ind w:left="0" w:firstLine="567"/>
      </w:pPr>
      <w:r w:rsidRPr="00094571">
        <w:t xml:space="preserve">Расчет интенсивности поступающей нагрузки от </w:t>
      </w:r>
      <w:r w:rsidR="00D466F2" w:rsidRPr="00094571">
        <w:t xml:space="preserve">пользователей </w:t>
      </w:r>
      <w:r w:rsidRPr="00094571">
        <w:t>MSAN.</w:t>
      </w:r>
    </w:p>
    <w:p w14:paraId="607D9AE5" w14:textId="1FD7DC0E" w:rsidR="008B4476" w:rsidRPr="00094571" w:rsidRDefault="008B4476" w:rsidP="00D466F2">
      <w:pPr>
        <w:pStyle w:val="af5"/>
        <w:numPr>
          <w:ilvl w:val="0"/>
          <w:numId w:val="42"/>
        </w:numPr>
        <w:tabs>
          <w:tab w:val="left" w:pos="993"/>
        </w:tabs>
        <w:ind w:left="0" w:firstLine="567"/>
      </w:pPr>
      <w:r w:rsidRPr="00094571">
        <w:t xml:space="preserve">Расчет </w:t>
      </w:r>
      <w:r w:rsidR="008B1C6E" w:rsidRPr="00094571">
        <w:t xml:space="preserve">характеристик </w:t>
      </w:r>
      <w:r w:rsidRPr="00094571">
        <w:t xml:space="preserve">оборудования </w:t>
      </w:r>
      <w:proofErr w:type="spellStart"/>
      <w:r w:rsidRPr="00094571">
        <w:t>мультисервисных</w:t>
      </w:r>
      <w:proofErr w:type="spellEnd"/>
      <w:r w:rsidRPr="00094571">
        <w:t xml:space="preserve"> узлов доступа:</w:t>
      </w:r>
    </w:p>
    <w:p w14:paraId="4DAC2905" w14:textId="68E6447C" w:rsidR="008B4476" w:rsidRPr="00094571" w:rsidRDefault="008B4476" w:rsidP="00D466F2">
      <w:pPr>
        <w:pStyle w:val="af5"/>
        <w:numPr>
          <w:ilvl w:val="0"/>
          <w:numId w:val="39"/>
        </w:numPr>
        <w:tabs>
          <w:tab w:val="left" w:pos="993"/>
        </w:tabs>
        <w:ind w:left="0" w:firstLine="567"/>
      </w:pPr>
      <w:r w:rsidRPr="00094571">
        <w:t xml:space="preserve">определение числа и емкостных показателей шлюзов для подключения различных типов </w:t>
      </w:r>
      <w:r w:rsidR="00D466F2" w:rsidRPr="00094571">
        <w:t>пользователей</w:t>
      </w:r>
      <w:r w:rsidRPr="00094571">
        <w:t>;</w:t>
      </w:r>
    </w:p>
    <w:p w14:paraId="60AE78E2" w14:textId="77777777" w:rsidR="008B4476" w:rsidRPr="00094571" w:rsidRDefault="008B4476" w:rsidP="00D466F2">
      <w:pPr>
        <w:pStyle w:val="af5"/>
        <w:numPr>
          <w:ilvl w:val="0"/>
          <w:numId w:val="39"/>
        </w:numPr>
        <w:tabs>
          <w:tab w:val="left" w:pos="993"/>
        </w:tabs>
        <w:ind w:left="0" w:firstLine="567"/>
      </w:pPr>
      <w:r w:rsidRPr="00094571">
        <w:t>определение необхо</w:t>
      </w:r>
      <w:r w:rsidR="009B1B00" w:rsidRPr="00094571">
        <w:t xml:space="preserve">димого транспортного ресурса и </w:t>
      </w:r>
      <w:r w:rsidRPr="00094571">
        <w:t>характеристик интерфейсов подключения шлюзов к пакетной сети.</w:t>
      </w:r>
    </w:p>
    <w:p w14:paraId="20606EAA" w14:textId="3721C1A1" w:rsidR="008B4476" w:rsidRPr="00094571" w:rsidRDefault="008B4476" w:rsidP="00D466F2">
      <w:pPr>
        <w:pStyle w:val="af5"/>
        <w:numPr>
          <w:ilvl w:val="0"/>
          <w:numId w:val="42"/>
        </w:numPr>
        <w:tabs>
          <w:tab w:val="left" w:pos="993"/>
        </w:tabs>
        <w:ind w:left="0" w:firstLine="567"/>
      </w:pPr>
      <w:r w:rsidRPr="00094571">
        <w:t xml:space="preserve">Расчет </w:t>
      </w:r>
      <w:r w:rsidR="008B1C6E" w:rsidRPr="00094571">
        <w:t xml:space="preserve">характеристик </w:t>
      </w:r>
      <w:r w:rsidRPr="00094571">
        <w:t>оборудования транспортных шлюзов:</w:t>
      </w:r>
    </w:p>
    <w:p w14:paraId="2E822D33" w14:textId="77777777" w:rsidR="008B4476" w:rsidRPr="00094571" w:rsidRDefault="008B4476" w:rsidP="00D466F2">
      <w:pPr>
        <w:pStyle w:val="af5"/>
        <w:numPr>
          <w:ilvl w:val="0"/>
          <w:numId w:val="40"/>
        </w:numPr>
        <w:tabs>
          <w:tab w:val="left" w:pos="993"/>
        </w:tabs>
        <w:ind w:left="0" w:firstLine="567"/>
      </w:pPr>
      <w:r w:rsidRPr="00094571">
        <w:t xml:space="preserve">определение числа и емкостных показателей шлюзов для подключения соединительных линий </w:t>
      </w:r>
      <w:proofErr w:type="spellStart"/>
      <w:r w:rsidRPr="00094571">
        <w:t>ТфОП</w:t>
      </w:r>
      <w:proofErr w:type="spellEnd"/>
      <w:r w:rsidRPr="00094571">
        <w:t>;</w:t>
      </w:r>
    </w:p>
    <w:p w14:paraId="530CD544" w14:textId="77777777" w:rsidR="008B4476" w:rsidRPr="00094571" w:rsidRDefault="008B4476" w:rsidP="00D466F2">
      <w:pPr>
        <w:pStyle w:val="af5"/>
        <w:numPr>
          <w:ilvl w:val="0"/>
          <w:numId w:val="40"/>
        </w:numPr>
        <w:tabs>
          <w:tab w:val="left" w:pos="993"/>
        </w:tabs>
        <w:ind w:left="0" w:firstLine="567"/>
      </w:pPr>
      <w:r w:rsidRPr="00094571">
        <w:t>определение емкостных показателей шлюзов для подключения к ЗУС и УСС;</w:t>
      </w:r>
    </w:p>
    <w:p w14:paraId="2E5E8671" w14:textId="77777777" w:rsidR="008B4476" w:rsidRPr="00094571" w:rsidRDefault="008B4476" w:rsidP="00D466F2">
      <w:pPr>
        <w:pStyle w:val="af5"/>
        <w:numPr>
          <w:ilvl w:val="0"/>
          <w:numId w:val="40"/>
        </w:numPr>
        <w:tabs>
          <w:tab w:val="left" w:pos="993"/>
        </w:tabs>
        <w:ind w:left="0" w:firstLine="567"/>
      </w:pPr>
      <w:r w:rsidRPr="00094571">
        <w:t xml:space="preserve">определение необходимого транспортного ресурса и характеристик интерфейсов подключения транзитных </w:t>
      </w:r>
      <w:proofErr w:type="spellStart"/>
      <w:r w:rsidRPr="00094571">
        <w:t>медиашлюзов</w:t>
      </w:r>
      <w:proofErr w:type="spellEnd"/>
      <w:r w:rsidRPr="00094571">
        <w:t xml:space="preserve"> к пакетной сети.</w:t>
      </w:r>
    </w:p>
    <w:p w14:paraId="7B5876BD" w14:textId="2D5BD029" w:rsidR="008B4476" w:rsidRPr="00094571" w:rsidRDefault="008B4476" w:rsidP="00D466F2">
      <w:pPr>
        <w:pStyle w:val="af5"/>
        <w:numPr>
          <w:ilvl w:val="0"/>
          <w:numId w:val="42"/>
        </w:numPr>
        <w:tabs>
          <w:tab w:val="clear" w:pos="567"/>
          <w:tab w:val="left" w:pos="993"/>
        </w:tabs>
        <w:ind w:left="0" w:firstLine="567"/>
      </w:pPr>
      <w:r w:rsidRPr="00094571">
        <w:lastRenderedPageBreak/>
        <w:t xml:space="preserve">Расчет </w:t>
      </w:r>
      <w:r w:rsidR="00935E88" w:rsidRPr="00094571">
        <w:t xml:space="preserve">характеристик </w:t>
      </w:r>
      <w:r w:rsidRPr="00094571">
        <w:t xml:space="preserve">оборудования </w:t>
      </w:r>
      <w:r w:rsidR="003427DA" w:rsidRPr="00094571">
        <w:t>контролера шлюзов</w:t>
      </w:r>
      <w:r w:rsidRPr="00094571">
        <w:t>:</w:t>
      </w:r>
    </w:p>
    <w:p w14:paraId="0BD01AC3" w14:textId="627A846A" w:rsidR="008B4476" w:rsidRPr="00094571" w:rsidRDefault="008B4476" w:rsidP="00D466F2">
      <w:pPr>
        <w:pStyle w:val="af5"/>
        <w:numPr>
          <w:ilvl w:val="0"/>
          <w:numId w:val="44"/>
        </w:numPr>
        <w:tabs>
          <w:tab w:val="clear" w:pos="567"/>
          <w:tab w:val="left" w:pos="993"/>
        </w:tabs>
        <w:ind w:left="0" w:firstLine="567"/>
      </w:pPr>
      <w:r w:rsidRPr="00094571">
        <w:t>определение требуемой производительности;</w:t>
      </w:r>
    </w:p>
    <w:p w14:paraId="499F661C" w14:textId="4085E557" w:rsidR="008B4476" w:rsidRPr="00094571" w:rsidRDefault="008B4476" w:rsidP="00D466F2">
      <w:pPr>
        <w:pStyle w:val="af5"/>
        <w:numPr>
          <w:ilvl w:val="0"/>
          <w:numId w:val="44"/>
        </w:numPr>
        <w:tabs>
          <w:tab w:val="clear" w:pos="567"/>
          <w:tab w:val="left" w:pos="993"/>
        </w:tabs>
        <w:ind w:left="0" w:firstLine="567"/>
      </w:pPr>
      <w:r w:rsidRPr="00094571">
        <w:t>определение необходимого транспортного ресурса и интерфейсов для подключения к пакетной сети.</w:t>
      </w:r>
    </w:p>
    <w:p w14:paraId="031D0DA7" w14:textId="601255A4" w:rsidR="008B4476" w:rsidRPr="00094571" w:rsidRDefault="008B4476" w:rsidP="00D466F2">
      <w:pPr>
        <w:pStyle w:val="af5"/>
        <w:numPr>
          <w:ilvl w:val="0"/>
          <w:numId w:val="42"/>
        </w:numPr>
        <w:tabs>
          <w:tab w:val="clear" w:pos="567"/>
          <w:tab w:val="left" w:pos="993"/>
        </w:tabs>
        <w:ind w:left="0" w:firstLine="567"/>
      </w:pPr>
      <w:r w:rsidRPr="00094571">
        <w:t xml:space="preserve">Определение необходимых </w:t>
      </w:r>
      <w:r w:rsidR="00935E88" w:rsidRPr="00094571">
        <w:t xml:space="preserve">характеристик </w:t>
      </w:r>
      <w:r w:rsidRPr="00094571">
        <w:t xml:space="preserve">арендуемых каналов на транспортном уровне сети </w:t>
      </w:r>
      <w:r w:rsidRPr="00094571">
        <w:rPr>
          <w:lang w:val="en-US"/>
        </w:rPr>
        <w:t>NGN</w:t>
      </w:r>
      <w:r w:rsidRPr="00094571">
        <w:t>.</w:t>
      </w:r>
    </w:p>
    <w:p w14:paraId="0CA16C1B" w14:textId="4CED57B5" w:rsidR="008B4476" w:rsidRPr="00094571" w:rsidRDefault="008B4476" w:rsidP="00D466F2">
      <w:pPr>
        <w:pStyle w:val="af5"/>
        <w:numPr>
          <w:ilvl w:val="0"/>
          <w:numId w:val="42"/>
        </w:numPr>
        <w:tabs>
          <w:tab w:val="clear" w:pos="567"/>
          <w:tab w:val="left" w:pos="993"/>
          <w:tab w:val="left" w:pos="1134"/>
        </w:tabs>
        <w:ind w:left="0" w:firstLine="567"/>
      </w:pPr>
      <w:r w:rsidRPr="00094571">
        <w:t xml:space="preserve">Определение </w:t>
      </w:r>
      <w:r w:rsidR="00935E88" w:rsidRPr="00094571">
        <w:t xml:space="preserve">характеристик </w:t>
      </w:r>
      <w:r w:rsidRPr="00094571">
        <w:t>сервера голосовой почты: количество голосовых портов и характеристик интерфейсов.</w:t>
      </w:r>
    </w:p>
    <w:p w14:paraId="27BCF046" w14:textId="68A33CCB" w:rsidR="008B4476" w:rsidRPr="00094571" w:rsidRDefault="008B4476" w:rsidP="00D466F2">
      <w:pPr>
        <w:pStyle w:val="af5"/>
        <w:numPr>
          <w:ilvl w:val="0"/>
          <w:numId w:val="42"/>
        </w:numPr>
        <w:tabs>
          <w:tab w:val="clear" w:pos="567"/>
          <w:tab w:val="left" w:pos="993"/>
          <w:tab w:val="left" w:pos="1134"/>
        </w:tabs>
        <w:ind w:left="0" w:firstLine="567"/>
      </w:pPr>
      <w:r w:rsidRPr="00094571">
        <w:t>Определение необходимого транспортного ресурса для доступа в сеть Интернет.</w:t>
      </w:r>
    </w:p>
    <w:p w14:paraId="165A7B33" w14:textId="4B46FE9F" w:rsidR="008B4476" w:rsidRPr="00094571" w:rsidRDefault="008B4476" w:rsidP="00F963E8">
      <w:pPr>
        <w:pStyle w:val="af5"/>
        <w:numPr>
          <w:ilvl w:val="0"/>
          <w:numId w:val="42"/>
        </w:numPr>
        <w:tabs>
          <w:tab w:val="clear" w:pos="567"/>
          <w:tab w:val="left" w:pos="1134"/>
        </w:tabs>
        <w:ind w:left="0" w:firstLine="567"/>
      </w:pPr>
      <w:r w:rsidRPr="00094571">
        <w:t xml:space="preserve">Определение </w:t>
      </w:r>
      <w:r w:rsidR="00935E88" w:rsidRPr="00094571">
        <w:t xml:space="preserve">необходимого </w:t>
      </w:r>
      <w:r w:rsidRPr="00094571">
        <w:t>транспортного ресурса для организации видеоконференции.</w:t>
      </w:r>
    </w:p>
    <w:p w14:paraId="1630A967" w14:textId="0527982E" w:rsidR="008B4476" w:rsidRPr="00094571" w:rsidRDefault="008B4476" w:rsidP="00F963E8">
      <w:pPr>
        <w:pStyle w:val="af5"/>
        <w:numPr>
          <w:ilvl w:val="0"/>
          <w:numId w:val="42"/>
        </w:numPr>
        <w:tabs>
          <w:tab w:val="clear" w:pos="567"/>
          <w:tab w:val="left" w:pos="1134"/>
        </w:tabs>
        <w:ind w:left="0" w:firstLine="567"/>
      </w:pPr>
      <w:r w:rsidRPr="00094571">
        <w:t xml:space="preserve">Разработка схемы установления соединения </w:t>
      </w:r>
      <w:r w:rsidR="00D50FAE" w:rsidRPr="00094571">
        <w:t>пользователя</w:t>
      </w:r>
      <w:r w:rsidRPr="00094571">
        <w:t xml:space="preserve"> </w:t>
      </w:r>
      <w:r w:rsidR="000A1B30" w:rsidRPr="00094571">
        <w:t xml:space="preserve">ТА </w:t>
      </w:r>
      <w:r w:rsidRPr="00094571">
        <w:t xml:space="preserve">одного из офисов </w:t>
      </w:r>
      <w:r w:rsidR="003427DA" w:rsidRPr="00094571">
        <w:t>с</w:t>
      </w:r>
      <w:r w:rsidR="000A1B30" w:rsidRPr="00094571">
        <w:t xml:space="preserve"> ТА</w:t>
      </w:r>
      <w:r w:rsidRPr="00094571">
        <w:t xml:space="preserve"> </w:t>
      </w:r>
      <w:r w:rsidR="00D466F2" w:rsidRPr="00094571">
        <w:t xml:space="preserve">пользователем </w:t>
      </w:r>
      <w:r w:rsidRPr="00094571">
        <w:t xml:space="preserve">другой сети и составление схемы сигнального обмена между двумя заданными </w:t>
      </w:r>
      <w:r w:rsidR="000A1B30" w:rsidRPr="00094571">
        <w:t xml:space="preserve">ТА </w:t>
      </w:r>
      <w:r w:rsidR="00D466F2" w:rsidRPr="00094571">
        <w:t>пользователями</w:t>
      </w:r>
      <w:r w:rsidRPr="00094571">
        <w:t>.</w:t>
      </w:r>
    </w:p>
    <w:p w14:paraId="63DF9A83" w14:textId="4BF3C55E" w:rsidR="008B4476" w:rsidRPr="00094571" w:rsidRDefault="008B4476" w:rsidP="00F963E8">
      <w:pPr>
        <w:pStyle w:val="af5"/>
        <w:numPr>
          <w:ilvl w:val="0"/>
          <w:numId w:val="42"/>
        </w:numPr>
        <w:tabs>
          <w:tab w:val="clear" w:pos="567"/>
          <w:tab w:val="left" w:pos="1134"/>
        </w:tabs>
        <w:ind w:left="0" w:firstLine="567"/>
      </w:pPr>
      <w:r w:rsidRPr="00094571">
        <w:t xml:space="preserve">Разработка </w:t>
      </w:r>
      <w:r w:rsidRPr="00094571">
        <w:rPr>
          <w:lang w:val="en-US"/>
        </w:rPr>
        <w:t>IP</w:t>
      </w:r>
      <w:r w:rsidRPr="00094571">
        <w:t>- адресов для одного из офисов корпоративной сети.</w:t>
      </w:r>
    </w:p>
    <w:p w14:paraId="14377DBB" w14:textId="70726287" w:rsidR="003427DA" w:rsidRPr="00094571" w:rsidRDefault="004F5B98" w:rsidP="00F963E8">
      <w:pPr>
        <w:pStyle w:val="af5"/>
        <w:numPr>
          <w:ilvl w:val="0"/>
          <w:numId w:val="42"/>
        </w:numPr>
        <w:tabs>
          <w:tab w:val="clear" w:pos="567"/>
          <w:tab w:val="left" w:pos="1134"/>
        </w:tabs>
        <w:ind w:left="0" w:firstLine="567"/>
      </w:pPr>
      <w:r>
        <w:t>Обоснование и в</w:t>
      </w:r>
      <w:r w:rsidR="003427DA" w:rsidRPr="00094571">
        <w:t>ыбор оборудования</w:t>
      </w:r>
      <w:r w:rsidR="003C24D3" w:rsidRPr="00094571">
        <w:t xml:space="preserve"> </w:t>
      </w:r>
      <w:r w:rsidR="000A1B30" w:rsidRPr="00094571">
        <w:t>корпоративной</w:t>
      </w:r>
      <w:r w:rsidR="00551966" w:rsidRPr="00094571">
        <w:t xml:space="preserve"> инфокоммуникационной сети</w:t>
      </w:r>
      <w:r w:rsidR="003C24D3" w:rsidRPr="00094571">
        <w:t>.</w:t>
      </w:r>
      <w:r>
        <w:rPr>
          <w:rStyle w:val="affff1"/>
        </w:rPr>
        <w:footnoteReference w:id="1"/>
      </w:r>
      <w:r>
        <w:t xml:space="preserve"> </w:t>
      </w:r>
    </w:p>
    <w:p w14:paraId="2FDF1A8B" w14:textId="77777777" w:rsidR="001B1DB3" w:rsidRPr="00094571" w:rsidRDefault="001B1DB3" w:rsidP="00A11153">
      <w:r w:rsidRPr="00094571">
        <w:t>В данном курсовом проекте не рассматриваются системы пожарной и охранной сигнализации.</w:t>
      </w:r>
    </w:p>
    <w:p w14:paraId="12F69D62" w14:textId="77777777" w:rsidR="00117D97" w:rsidRDefault="00935E88" w:rsidP="00A11153">
      <w:r w:rsidRPr="00094571">
        <w:t xml:space="preserve">Пример </w:t>
      </w:r>
      <w:r w:rsidR="008B4476" w:rsidRPr="00094571">
        <w:t>схем</w:t>
      </w:r>
      <w:r w:rsidRPr="00094571">
        <w:t>ы</w:t>
      </w:r>
      <w:r w:rsidR="008B4476" w:rsidRPr="00094571">
        <w:t xml:space="preserve"> </w:t>
      </w:r>
      <w:r w:rsidR="00673178">
        <w:t xml:space="preserve">организации </w:t>
      </w:r>
      <w:proofErr w:type="gramStart"/>
      <w:r w:rsidR="00673178">
        <w:t>связи</w:t>
      </w:r>
      <w:proofErr w:type="gramEnd"/>
      <w:r w:rsidR="00673178">
        <w:t xml:space="preserve"> </w:t>
      </w:r>
      <w:r w:rsidR="008B4476" w:rsidRPr="00094571">
        <w:t xml:space="preserve">проектируемой корпоративной </w:t>
      </w:r>
      <w:r w:rsidRPr="00094571">
        <w:t xml:space="preserve">инфокоммуникационной </w:t>
      </w:r>
      <w:r w:rsidR="008B4476" w:rsidRPr="00094571">
        <w:t xml:space="preserve">сети </w:t>
      </w:r>
      <w:bookmarkStart w:id="69" w:name="_Hlk131005015"/>
      <w:r w:rsidR="008B4476" w:rsidRPr="00094571">
        <w:t>пр</w:t>
      </w:r>
      <w:r w:rsidR="00977DBD" w:rsidRPr="00094571">
        <w:t>иведен</w:t>
      </w:r>
      <w:r w:rsidR="008B4476" w:rsidRPr="00094571">
        <w:t xml:space="preserve"> на рисунке </w:t>
      </w:r>
      <w:r w:rsidR="005D1F9C" w:rsidRPr="00094571">
        <w:t>3</w:t>
      </w:r>
      <w:r w:rsidR="008B4476" w:rsidRPr="00094571">
        <w:t>.1</w:t>
      </w:r>
      <w:r w:rsidR="00117D97">
        <w:t xml:space="preserve"> а)</w:t>
      </w:r>
      <w:r w:rsidR="008B4476" w:rsidRPr="00094571">
        <w:t>.</w:t>
      </w:r>
      <w:bookmarkEnd w:id="69"/>
    </w:p>
    <w:p w14:paraId="1D0A1566" w14:textId="0D17A35C" w:rsidR="008B4476" w:rsidRPr="00094571" w:rsidRDefault="008B4476" w:rsidP="00A11153">
      <w:r w:rsidRPr="00094571">
        <w:t xml:space="preserve"> </w:t>
      </w:r>
      <w:r w:rsidR="00117D97">
        <w:t>Пример</w:t>
      </w:r>
      <w:r w:rsidR="00D91D08">
        <w:t>ы</w:t>
      </w:r>
      <w:r w:rsidR="00117D97">
        <w:t xml:space="preserve"> с</w:t>
      </w:r>
      <w:r w:rsidR="00117D97" w:rsidRPr="00117D97">
        <w:t>хем организации связи</w:t>
      </w:r>
      <w:r w:rsidR="00D91D08">
        <w:t xml:space="preserve"> на участках сети</w:t>
      </w:r>
      <w:r w:rsidR="00117D97" w:rsidRPr="00117D97">
        <w:t>, приведен</w:t>
      </w:r>
      <w:r w:rsidR="00D91D08">
        <w:t>ы</w:t>
      </w:r>
      <w:r w:rsidR="00117D97" w:rsidRPr="00117D97">
        <w:t xml:space="preserve"> на рисунк</w:t>
      </w:r>
      <w:r w:rsidR="00D91D08">
        <w:t>ах</w:t>
      </w:r>
      <w:r w:rsidR="00117D97" w:rsidRPr="00117D97">
        <w:t xml:space="preserve"> 3.1 </w:t>
      </w:r>
      <w:r w:rsidR="00117D97">
        <w:t>б</w:t>
      </w:r>
      <w:proofErr w:type="gramStart"/>
      <w:r w:rsidR="00D91D08">
        <w:t>),в</w:t>
      </w:r>
      <w:proofErr w:type="gramEnd"/>
      <w:r w:rsidR="00D91D08">
        <w:t>)</w:t>
      </w:r>
      <w:r w:rsidR="00117D97" w:rsidRPr="00117D97">
        <w:t>.</w:t>
      </w:r>
    </w:p>
    <w:p w14:paraId="26E3A7CC" w14:textId="274D0BEE" w:rsidR="00D21EEB" w:rsidRPr="00094571" w:rsidRDefault="00D21EEB" w:rsidP="00A11153">
      <w:pPr>
        <w:pStyle w:val="3"/>
      </w:pPr>
      <w:bookmarkStart w:id="70" w:name="_Toc126757778"/>
      <w:bookmarkStart w:id="71" w:name="_Toc127274391"/>
      <w:r w:rsidRPr="00094571">
        <w:lastRenderedPageBreak/>
        <w:t xml:space="preserve">Расчет интенсивности поступающей нагрузки </w:t>
      </w:r>
      <w:r w:rsidR="00FF53C5" w:rsidRPr="00094571">
        <w:t>от</w:t>
      </w:r>
      <w:r w:rsidRPr="00094571">
        <w:t xml:space="preserve"> </w:t>
      </w:r>
      <w:r w:rsidR="00D50FAE" w:rsidRPr="00094571">
        <w:t>пользователей</w:t>
      </w:r>
      <w:r w:rsidRPr="00094571">
        <w:t xml:space="preserve"> MSAN</w:t>
      </w:r>
      <w:bookmarkEnd w:id="70"/>
      <w:bookmarkEnd w:id="71"/>
    </w:p>
    <w:p w14:paraId="06A90A5D" w14:textId="77777777" w:rsidR="00D21EEB" w:rsidRPr="00094571" w:rsidRDefault="00D21EEB" w:rsidP="00A11153">
      <w:pPr>
        <w:pStyle w:val="33"/>
      </w:pPr>
      <w:bookmarkStart w:id="72" w:name="_Toc479090970"/>
      <w:bookmarkStart w:id="73" w:name="_Toc126757779"/>
      <w:bookmarkStart w:id="74" w:name="_Toc127274392"/>
      <w:r w:rsidRPr="00094571">
        <w:t xml:space="preserve">Распределение нагрузки на </w:t>
      </w:r>
      <w:proofErr w:type="spellStart"/>
      <w:r w:rsidRPr="00094571">
        <w:t>мультисервисные</w:t>
      </w:r>
      <w:proofErr w:type="spellEnd"/>
      <w:r w:rsidRPr="00094571">
        <w:t xml:space="preserve"> узлы доступа</w:t>
      </w:r>
      <w:bookmarkEnd w:id="72"/>
      <w:bookmarkEnd w:id="73"/>
      <w:bookmarkEnd w:id="74"/>
    </w:p>
    <w:p w14:paraId="1DFF4FAE" w14:textId="172EFF7E" w:rsidR="00935E88" w:rsidRPr="00094571" w:rsidRDefault="00FF53C5" w:rsidP="00A11153">
      <w:r w:rsidRPr="00094571">
        <w:t>В</w:t>
      </w:r>
      <w:r w:rsidR="00D21EEB" w:rsidRPr="00094571">
        <w:t xml:space="preserve">се </w:t>
      </w:r>
      <w:r w:rsidR="00D50FAE" w:rsidRPr="00094571">
        <w:t>пользователи</w:t>
      </w:r>
      <w:r w:rsidR="00637F16" w:rsidRPr="00094571">
        <w:t xml:space="preserve"> в офисах подключаются </w:t>
      </w:r>
      <w:r w:rsidR="00D21EEB" w:rsidRPr="00094571">
        <w:t xml:space="preserve">к </w:t>
      </w:r>
      <w:proofErr w:type="spellStart"/>
      <w:r w:rsidR="00D21EEB" w:rsidRPr="00094571">
        <w:t>мультисервисному</w:t>
      </w:r>
      <w:proofErr w:type="spellEnd"/>
      <w:r w:rsidR="00D21EEB" w:rsidRPr="00094571">
        <w:t xml:space="preserve"> узлу доступа (</w:t>
      </w:r>
      <w:r w:rsidR="00D21EEB" w:rsidRPr="00094571">
        <w:rPr>
          <w:lang w:val="en-US"/>
        </w:rPr>
        <w:t>MSAN</w:t>
      </w:r>
      <w:r w:rsidR="00D21EEB" w:rsidRPr="00094571">
        <w:t>)</w:t>
      </w:r>
      <w:r w:rsidR="00565B29" w:rsidRPr="00094571">
        <w:t xml:space="preserve"> [</w:t>
      </w:r>
      <w:r w:rsidR="00265AF1" w:rsidRPr="00094571">
        <w:t>10</w:t>
      </w:r>
      <w:r w:rsidR="00565B29" w:rsidRPr="00094571">
        <w:t>]</w:t>
      </w:r>
      <w:r w:rsidRPr="00094571">
        <w:t>.</w:t>
      </w:r>
      <w:r w:rsidR="00D21EEB" w:rsidRPr="00094571">
        <w:t xml:space="preserve"> </w:t>
      </w:r>
    </w:p>
    <w:p w14:paraId="66A07B09" w14:textId="77777777" w:rsidR="00D21EEB" w:rsidRPr="00094571" w:rsidRDefault="00FF53C5" w:rsidP="00A11153">
      <w:r w:rsidRPr="00094571">
        <w:t>О</w:t>
      </w:r>
      <w:r w:rsidR="00D21EEB" w:rsidRPr="00094571">
        <w:t xml:space="preserve">пределим нагрузку на </w:t>
      </w:r>
      <w:r w:rsidR="00D21EEB" w:rsidRPr="00094571">
        <w:rPr>
          <w:lang w:val="en-US"/>
        </w:rPr>
        <w:t>MSAN</w:t>
      </w:r>
      <w:r w:rsidR="00D21EEB" w:rsidRPr="00094571">
        <w:t xml:space="preserve"> каждого подразделения </w:t>
      </w:r>
      <w:r w:rsidR="007B6E26" w:rsidRPr="00094571">
        <w:t>организации</w:t>
      </w:r>
      <w:r w:rsidR="00D21EEB" w:rsidRPr="00094571">
        <w:t xml:space="preserve"> от всех групп пользователей. </w:t>
      </w:r>
    </w:p>
    <w:p w14:paraId="359CE448" w14:textId="44002B4B" w:rsidR="00D21EEB" w:rsidRPr="00094571" w:rsidRDefault="00D21EEB" w:rsidP="00A11153">
      <w:r w:rsidRPr="00094571">
        <w:t xml:space="preserve">Рассчитаем интенсивность нагрузки, создаваемую пользователями </w:t>
      </w:r>
      <w:r w:rsidRPr="00094571">
        <w:rPr>
          <w:b/>
        </w:rPr>
        <w:t>в центральном офисе.</w:t>
      </w:r>
      <w:r w:rsidRPr="00094571">
        <w:t xml:space="preserve"> Интенсивность нагрузки, поступающ</w:t>
      </w:r>
      <w:r w:rsidR="003C24D3" w:rsidRPr="00094571">
        <w:t>ей</w:t>
      </w:r>
      <w:r w:rsidRPr="00094571">
        <w:t xml:space="preserve"> от </w:t>
      </w:r>
      <w:bookmarkStart w:id="75" w:name="_Hlk128927176"/>
      <w:r w:rsidR="00D50FAE" w:rsidRPr="00094571">
        <w:t>пользователей</w:t>
      </w:r>
      <w:r w:rsidRPr="00094571">
        <w:t xml:space="preserve"> </w:t>
      </w:r>
      <w:bookmarkEnd w:id="75"/>
      <w:r w:rsidRPr="00094571">
        <w:t>с аналоговыми терминалами</w:t>
      </w:r>
      <w:r w:rsidR="00996718" w:rsidRPr="00094571">
        <w:t>,</w:t>
      </w:r>
      <w:r w:rsidRPr="00094571">
        <w:t xml:space="preserve"> равна: </w:t>
      </w:r>
    </w:p>
    <w:p w14:paraId="5EEE7A17" w14:textId="77777777" w:rsidR="00D21EEB" w:rsidRPr="00094571" w:rsidRDefault="00D21EEB" w:rsidP="00A11153">
      <w:r w:rsidRPr="00094571">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АТА</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АТА</m:t>
            </m:r>
          </m:sub>
        </m:sSub>
        <m:sSub>
          <m:sSubPr>
            <m:ctrlPr>
              <w:rPr>
                <w:rFonts w:ascii="Cambria Math" w:hAnsi="Cambria Math"/>
                <w:i/>
              </w:rPr>
            </m:ctrlPr>
          </m:sSubPr>
          <m:e>
            <m:r>
              <w:rPr>
                <w:rFonts w:ascii="Cambria Math" w:hAnsi="Cambria Math"/>
              </w:rPr>
              <m:t>N</m:t>
            </m:r>
          </m:e>
          <m:sub>
            <m:r>
              <w:rPr>
                <w:rFonts w:ascii="Cambria Math" w:hAnsi="Cambria Math"/>
              </w:rPr>
              <m:t>АТА</m:t>
            </m:r>
          </m:sub>
        </m:sSub>
      </m:oMath>
      <w:proofErr w:type="gramStart"/>
      <w:r w:rsidR="00637F16" w:rsidRPr="00094571">
        <w:rPr>
          <w:rFonts w:eastAsiaTheme="minorEastAsia"/>
        </w:rPr>
        <w:t xml:space="preserve">,  </w:t>
      </w:r>
      <w:r w:rsidRPr="00094571">
        <w:rPr>
          <w:rFonts w:eastAsiaTheme="minorEastAsia"/>
        </w:rPr>
        <w:t>Эрл</w:t>
      </w:r>
      <w:proofErr w:type="gramEnd"/>
      <w:r w:rsidRPr="00094571">
        <w:t>,                                                                         (</w:t>
      </w:r>
      <w:r w:rsidR="005D1F9C" w:rsidRPr="00094571">
        <w:t>3</w:t>
      </w:r>
      <w:r w:rsidRPr="00094571">
        <w:t>.1)</w:t>
      </w:r>
    </w:p>
    <w:p w14:paraId="7DCEBFAF" w14:textId="76E6ED03" w:rsidR="00D21EEB" w:rsidRPr="00094571" w:rsidRDefault="00D21EEB" w:rsidP="00A11153">
      <w:r w:rsidRPr="00094571">
        <w:t xml:space="preserve">где </w:t>
      </w:r>
      <m:oMath>
        <m:sSub>
          <m:sSubPr>
            <m:ctrlPr>
              <w:rPr>
                <w:rFonts w:ascii="Cambria Math" w:hAnsi="Cambria Math"/>
                <w:i/>
              </w:rPr>
            </m:ctrlPr>
          </m:sSubPr>
          <m:e>
            <m:r>
              <w:rPr>
                <w:rFonts w:ascii="Cambria Math" w:hAnsi="Cambria Math"/>
              </w:rPr>
              <m:t>a</m:t>
            </m:r>
          </m:e>
          <m:sub>
            <m:r>
              <w:rPr>
                <w:rFonts w:ascii="Cambria Math" w:hAnsi="Cambria Math"/>
              </w:rPr>
              <m:t>АТА</m:t>
            </m:r>
          </m:sub>
        </m:sSub>
        <m:r>
          <w:rPr>
            <w:rFonts w:ascii="Cambria Math" w:hAnsi="Cambria Math"/>
          </w:rPr>
          <m:t xml:space="preserve"> </m:t>
        </m:r>
      </m:oMath>
      <w:r w:rsidRPr="00094571">
        <w:t xml:space="preserve">- удельная нагрузка от </w:t>
      </w:r>
      <w:r w:rsidR="00D50FAE" w:rsidRPr="00094571">
        <w:t xml:space="preserve">пользователей </w:t>
      </w:r>
      <w:r w:rsidRPr="00094571">
        <w:t>с аналоговым</w:t>
      </w:r>
      <w:r w:rsidR="00996718" w:rsidRPr="00094571">
        <w:t>и</w:t>
      </w:r>
      <w:r w:rsidRPr="00094571">
        <w:t xml:space="preserve"> терминал</w:t>
      </w:r>
      <w:r w:rsidR="00996718" w:rsidRPr="00094571">
        <w:t>а</w:t>
      </w:r>
      <w:r w:rsidRPr="00094571">
        <w:t>м</w:t>
      </w:r>
      <w:r w:rsidR="00996718" w:rsidRPr="00094571">
        <w:t>и</w:t>
      </w:r>
      <w:r w:rsidRPr="00094571">
        <w:t xml:space="preserve"> в ЧНН;</w:t>
      </w:r>
    </w:p>
    <w:p w14:paraId="7F9C9C06" w14:textId="1061D4F9" w:rsidR="00A73842" w:rsidRPr="00094571" w:rsidRDefault="008757E4" w:rsidP="00A11153">
      <m:oMath>
        <m:sSub>
          <m:sSubPr>
            <m:ctrlPr>
              <w:rPr>
                <w:rFonts w:ascii="Cambria Math" w:hAnsi="Cambria Math"/>
                <w:i/>
              </w:rPr>
            </m:ctrlPr>
          </m:sSubPr>
          <m:e>
            <m:r>
              <w:rPr>
                <w:rFonts w:ascii="Cambria Math" w:hAnsi="Cambria Math"/>
              </w:rPr>
              <m:t>N</m:t>
            </m:r>
          </m:e>
          <m:sub>
            <m:r>
              <w:rPr>
                <w:rFonts w:ascii="Cambria Math" w:hAnsi="Cambria Math"/>
              </w:rPr>
              <m:t>АТА</m:t>
            </m:r>
          </m:sub>
        </m:sSub>
      </m:oMath>
      <w:r w:rsidR="00A73842" w:rsidRPr="00094571">
        <w:rPr>
          <w:rFonts w:eastAsiaTheme="minorEastAsia"/>
        </w:rPr>
        <w:t xml:space="preserve">   </w:t>
      </w:r>
      <w:r w:rsidR="00A73842" w:rsidRPr="00094571">
        <w:t xml:space="preserve">– число </w:t>
      </w:r>
      <w:r w:rsidR="00D50FAE" w:rsidRPr="00094571">
        <w:t>пользователей</w:t>
      </w:r>
      <w:r w:rsidR="00A73842" w:rsidRPr="00094571">
        <w:t xml:space="preserve">, использующих подключение по аналоговым абонентским линиям. </w:t>
      </w:r>
    </w:p>
    <w:p w14:paraId="361A9155" w14:textId="77777777" w:rsidR="00A73842" w:rsidRPr="00094571" w:rsidRDefault="00A73842" w:rsidP="00A11153">
      <w:r w:rsidRPr="00094571">
        <w:rPr>
          <w:rFonts w:eastAsiaTheme="minorEastAsia"/>
        </w:rPr>
        <w:t xml:space="preserve"> </w:t>
      </w:r>
      <m:oMath>
        <m:sSub>
          <m:sSubPr>
            <m:ctrlPr>
              <w:rPr>
                <w:rFonts w:ascii="Cambria Math" w:hAnsi="Cambria Math"/>
              </w:rPr>
            </m:ctrlPr>
          </m:sSubPr>
          <m:e>
            <m:r>
              <w:rPr>
                <w:rFonts w:ascii="Cambria Math" w:hAnsi="Cambria Math"/>
                <w:lang w:val="en-US"/>
              </w:rPr>
              <m:t>A</m:t>
            </m:r>
          </m:e>
          <m:sub>
            <m:r>
              <m:rPr>
                <m:sty m:val="p"/>
              </m:rPr>
              <w:rPr>
                <w:rFonts w:ascii="Cambria Math" w:hAnsi="Cambria Math"/>
              </w:rPr>
              <m:t>АТА</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АТА</m:t>
            </m:r>
          </m:sub>
        </m:sSub>
        <m:sSub>
          <m:sSubPr>
            <m:ctrlPr>
              <w:rPr>
                <w:rFonts w:ascii="Cambria Math" w:hAnsi="Cambria Math"/>
              </w:rPr>
            </m:ctrlPr>
          </m:sSubPr>
          <m:e>
            <m:r>
              <w:rPr>
                <w:rFonts w:ascii="Cambria Math" w:hAnsi="Cambria Math"/>
              </w:rPr>
              <m:t>N</m:t>
            </m:r>
          </m:e>
          <m:sub>
            <m:r>
              <m:rPr>
                <m:sty m:val="p"/>
              </m:rPr>
              <w:rPr>
                <w:rFonts w:ascii="Cambria Math" w:hAnsi="Cambria Math"/>
              </w:rPr>
              <m:t>АТА</m:t>
            </m:r>
          </m:sub>
        </m:sSub>
        <m:r>
          <m:rPr>
            <m:sty m:val="p"/>
          </m:rPr>
          <w:rPr>
            <w:rFonts w:ascii="Cambria Math" w:hAnsi="Cambria Math"/>
          </w:rPr>
          <m:t>=0,05·240=12 Эрл</m:t>
        </m:r>
      </m:oMath>
      <w:r w:rsidRPr="00094571">
        <w:rPr>
          <w:rFonts w:eastAsiaTheme="minorEastAsia"/>
        </w:rPr>
        <w:t>.</w:t>
      </w:r>
    </w:p>
    <w:p w14:paraId="34464D29" w14:textId="4AD92622" w:rsidR="00A73842" w:rsidRPr="00094571" w:rsidRDefault="00A73842" w:rsidP="00A11153">
      <w:r w:rsidRPr="00094571">
        <w:t xml:space="preserve">Интенсивность нагрузки, поступающей от </w:t>
      </w:r>
      <w:r w:rsidR="00D50FAE" w:rsidRPr="00094571">
        <w:t xml:space="preserve">пользователей </w:t>
      </w:r>
      <w:r w:rsidRPr="00094571">
        <w:t>SIP:</w:t>
      </w:r>
    </w:p>
    <w:p w14:paraId="080AEB39" w14:textId="77777777" w:rsidR="00A73842" w:rsidRPr="00094571" w:rsidRDefault="00A73842" w:rsidP="00A11153">
      <w:r w:rsidRPr="00094571">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lang w:val="en-US"/>
              </w:rPr>
              <m:t>SIP</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SIP</m:t>
            </m:r>
          </m:sub>
        </m:sSub>
        <m:sSub>
          <m:sSubPr>
            <m:ctrlPr>
              <w:rPr>
                <w:rFonts w:ascii="Cambria Math" w:hAnsi="Cambria Math"/>
                <w:i/>
              </w:rPr>
            </m:ctrlPr>
          </m:sSubPr>
          <m:e>
            <m:r>
              <w:rPr>
                <w:rFonts w:ascii="Cambria Math" w:hAnsi="Cambria Math"/>
              </w:rPr>
              <m:t>N</m:t>
            </m:r>
          </m:e>
          <m:sub>
            <m:r>
              <w:rPr>
                <w:rFonts w:ascii="Cambria Math" w:hAnsi="Cambria Math"/>
              </w:rPr>
              <m:t>SIP</m:t>
            </m:r>
          </m:sub>
        </m:sSub>
      </m:oMath>
      <w:r w:rsidRPr="00094571">
        <w:rPr>
          <w:rFonts w:eastAsiaTheme="minorEastAsia"/>
        </w:rPr>
        <w:t xml:space="preserve">, </w:t>
      </w:r>
      <w:proofErr w:type="gramStart"/>
      <w:r w:rsidRPr="00094571">
        <w:rPr>
          <w:rFonts w:eastAsiaTheme="minorEastAsia"/>
        </w:rPr>
        <w:t>Эрл</w:t>
      </w:r>
      <w:r w:rsidRPr="00094571">
        <w:t xml:space="preserve">,   </w:t>
      </w:r>
      <w:proofErr w:type="gramEnd"/>
      <w:r w:rsidRPr="00094571">
        <w:t xml:space="preserve">                                                                      (</w:t>
      </w:r>
      <w:r w:rsidR="005D1F9C" w:rsidRPr="00094571">
        <w:t>3</w:t>
      </w:r>
      <w:r w:rsidRPr="00094571">
        <w:t xml:space="preserve">.2)                                                                        </w:t>
      </w:r>
    </w:p>
    <w:p w14:paraId="25EEAE91" w14:textId="602589F8" w:rsidR="00A73842" w:rsidRPr="00094571" w:rsidRDefault="00A73842" w:rsidP="00A11153">
      <w:r w:rsidRPr="00094571">
        <w:t xml:space="preserve">где   </w:t>
      </w:r>
      <m:oMath>
        <m:sSub>
          <m:sSubPr>
            <m:ctrlPr>
              <w:rPr>
                <w:rFonts w:ascii="Cambria Math" w:hAnsi="Cambria Math"/>
                <w:i/>
              </w:rPr>
            </m:ctrlPr>
          </m:sSubPr>
          <m:e>
            <m:r>
              <w:rPr>
                <w:rFonts w:ascii="Cambria Math" w:hAnsi="Cambria Math"/>
              </w:rPr>
              <m:t>a</m:t>
            </m:r>
          </m:e>
          <m:sub>
            <m:r>
              <w:rPr>
                <w:rFonts w:ascii="Cambria Math" w:hAnsi="Cambria Math"/>
              </w:rPr>
              <m:t>SIP</m:t>
            </m:r>
          </m:sub>
        </m:sSub>
      </m:oMath>
      <w:r w:rsidRPr="00094571">
        <w:t xml:space="preserve">- удельная нагрузка от </w:t>
      </w:r>
      <w:r w:rsidR="00D50FAE" w:rsidRPr="00094571">
        <w:t xml:space="preserve">пользователей </w:t>
      </w:r>
      <w:r w:rsidRPr="00094571">
        <w:t>с терминалами SIP в ЧНН;</w:t>
      </w:r>
    </w:p>
    <w:p w14:paraId="50ABC7BE" w14:textId="2B397E73" w:rsidR="00A73842" w:rsidRPr="00094571" w:rsidRDefault="00A73842" w:rsidP="00A11153">
      <w:r w:rsidRPr="00094571">
        <w:rPr>
          <w:rFonts w:eastAsiaTheme="minorEastAsia"/>
        </w:rPr>
        <w:t xml:space="preserve">     </w:t>
      </w:r>
      <m:oMath>
        <m:sSub>
          <m:sSubPr>
            <m:ctrlPr>
              <w:rPr>
                <w:rFonts w:ascii="Cambria Math" w:hAnsi="Cambria Math"/>
                <w:i/>
              </w:rPr>
            </m:ctrlPr>
          </m:sSubPr>
          <m:e>
            <m:r>
              <w:rPr>
                <w:rFonts w:ascii="Cambria Math" w:hAnsi="Cambria Math"/>
              </w:rPr>
              <m:t>N</m:t>
            </m:r>
          </m:e>
          <m:sub>
            <m:r>
              <w:rPr>
                <w:rFonts w:ascii="Cambria Math" w:hAnsi="Cambria Math"/>
              </w:rPr>
              <m:t>SIP</m:t>
            </m:r>
          </m:sub>
        </m:sSub>
      </m:oMath>
      <w:r w:rsidRPr="00094571">
        <w:t xml:space="preserve"> – число </w:t>
      </w:r>
      <w:r w:rsidR="00D50FAE" w:rsidRPr="00094571">
        <w:t xml:space="preserve">пользователей </w:t>
      </w:r>
      <w:r w:rsidRPr="00094571">
        <w:t xml:space="preserve">с терминалами SIP, использующих подключение на уровне коммутатора </w:t>
      </w:r>
      <w:proofErr w:type="spellStart"/>
      <w:proofErr w:type="gramStart"/>
      <w:r w:rsidRPr="00094571">
        <w:t>Ethernet</w:t>
      </w:r>
      <w:proofErr w:type="spellEnd"/>
      <w:r w:rsidRPr="00094571">
        <w:t xml:space="preserve">  </w:t>
      </w:r>
      <w:r w:rsidRPr="00094571">
        <w:rPr>
          <w:lang w:val="en-US"/>
        </w:rPr>
        <w:t>MSAN</w:t>
      </w:r>
      <w:proofErr w:type="gramEnd"/>
      <w:r w:rsidRPr="00094571">
        <w:t>.</w:t>
      </w:r>
    </w:p>
    <w:p w14:paraId="691AA068" w14:textId="77777777" w:rsidR="00A73842" w:rsidRPr="00094571" w:rsidRDefault="008757E4" w:rsidP="00A11153">
      <m:oMath>
        <m:sSub>
          <m:sSubPr>
            <m:ctrlPr>
              <w:rPr>
                <w:rFonts w:ascii="Cambria Math" w:hAnsi="Cambria Math"/>
              </w:rPr>
            </m:ctrlPr>
          </m:sSubPr>
          <m:e>
            <m:r>
              <w:rPr>
                <w:rFonts w:ascii="Cambria Math" w:hAnsi="Cambria Math"/>
                <w:lang w:val="en-US"/>
              </w:rPr>
              <m:t>A</m:t>
            </m:r>
          </m:e>
          <m:sub>
            <m:r>
              <w:rPr>
                <w:rFonts w:ascii="Cambria Math" w:hAnsi="Cambria Math"/>
                <w:lang w:val="en-US"/>
              </w:rPr>
              <m:t>SIP</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SIP</m:t>
            </m:r>
          </m:sub>
        </m:sSub>
        <m:sSub>
          <m:sSubPr>
            <m:ctrlPr>
              <w:rPr>
                <w:rFonts w:ascii="Cambria Math" w:hAnsi="Cambria Math"/>
              </w:rPr>
            </m:ctrlPr>
          </m:sSubPr>
          <m:e>
            <m:r>
              <w:rPr>
                <w:rFonts w:ascii="Cambria Math" w:hAnsi="Cambria Math"/>
              </w:rPr>
              <m:t>N</m:t>
            </m:r>
          </m:e>
          <m:sub>
            <m:r>
              <w:rPr>
                <w:rFonts w:ascii="Cambria Math" w:hAnsi="Cambria Math"/>
              </w:rPr>
              <m:t>SIP</m:t>
            </m:r>
          </m:sub>
        </m:sSub>
        <m:r>
          <m:rPr>
            <m:sty m:val="p"/>
          </m:rPr>
          <w:rPr>
            <w:rFonts w:ascii="Cambria Math" w:hAnsi="Cambria Math"/>
          </w:rPr>
          <m:t>=0,05·240=12 Эрл</m:t>
        </m:r>
      </m:oMath>
      <w:r w:rsidR="00A73842" w:rsidRPr="00094571">
        <w:rPr>
          <w:rFonts w:eastAsiaTheme="minorEastAsia"/>
        </w:rPr>
        <w:t>.</w:t>
      </w:r>
      <w:r w:rsidR="00A73842" w:rsidRPr="00094571">
        <w:t xml:space="preserve"> </w:t>
      </w:r>
      <w:r w:rsidR="005D1F9C" w:rsidRPr="00094571">
        <w:t xml:space="preserve">                                             (3.3)</w:t>
      </w:r>
    </w:p>
    <w:p w14:paraId="3D88B48F" w14:textId="4BF81580" w:rsidR="00A73842" w:rsidRPr="00094571" w:rsidRDefault="00A73842" w:rsidP="00A11153">
      <w:r w:rsidRPr="00094571">
        <w:t xml:space="preserve">Интенсивность нагрузки, поступающей от </w:t>
      </w:r>
      <w:r w:rsidR="00D50FAE" w:rsidRPr="00094571">
        <w:t xml:space="preserve">пользователей </w:t>
      </w:r>
      <w:r w:rsidRPr="00094571">
        <w:t>SIP, подключенных через ЛВС</w:t>
      </w:r>
      <w:r w:rsidR="00AF35EF" w:rsidRPr="00094571">
        <w:rPr>
          <w:vertAlign w:val="subscript"/>
        </w:rPr>
        <w:t>О</w:t>
      </w:r>
      <w:r w:rsidRPr="00094571">
        <w:t>, составит:</w:t>
      </w:r>
    </w:p>
    <w:p w14:paraId="4083B8AD" w14:textId="77777777" w:rsidR="00A73842" w:rsidRPr="00094571" w:rsidRDefault="008757E4" w:rsidP="00A11153">
      <m:oMath>
        <m:sSub>
          <m:sSubPr>
            <m:ctrlPr>
              <w:rPr>
                <w:rFonts w:ascii="Cambria Math" w:hAnsi="Cambria Math"/>
                <w:i/>
              </w:rPr>
            </m:ctrlPr>
          </m:sSubPr>
          <m:e>
            <m:r>
              <w:rPr>
                <w:rFonts w:ascii="Cambria Math" w:hAnsi="Cambria Math"/>
                <w:lang w:val="en-US"/>
              </w:rPr>
              <m:t>A</m:t>
            </m:r>
          </m:e>
          <m:sub>
            <m:r>
              <w:rPr>
                <w:rFonts w:ascii="Cambria Math" w:hAnsi="Cambria Math"/>
              </w:rPr>
              <m:t>ЛВС</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SIP</m:t>
            </m:r>
          </m:sub>
        </m:sSub>
        <m:sSub>
          <m:sSubPr>
            <m:ctrlPr>
              <w:rPr>
                <w:rFonts w:ascii="Cambria Math" w:hAnsi="Cambria Math"/>
                <w:i/>
              </w:rPr>
            </m:ctrlPr>
          </m:sSubPr>
          <m:e>
            <m:r>
              <w:rPr>
                <w:rFonts w:ascii="Cambria Math" w:hAnsi="Cambria Math"/>
              </w:rPr>
              <m:t>N</m:t>
            </m:r>
          </m:e>
          <m:sub>
            <m:r>
              <w:rPr>
                <w:rFonts w:ascii="Cambria Math" w:hAnsi="Cambria Math"/>
              </w:rPr>
              <m:t>ЛВС</m:t>
            </m:r>
          </m:sub>
        </m:sSub>
      </m:oMath>
      <w:r w:rsidR="00A73842" w:rsidRPr="00094571">
        <w:rPr>
          <w:rFonts w:eastAsiaTheme="minorEastAsia"/>
        </w:rPr>
        <w:t xml:space="preserve">,  </w:t>
      </w:r>
      <w:r w:rsidR="00A73842" w:rsidRPr="00094571">
        <w:t xml:space="preserve">                                                                                  (</w:t>
      </w:r>
      <w:r w:rsidR="005D1F9C" w:rsidRPr="00094571">
        <w:t>3</w:t>
      </w:r>
      <w:r w:rsidR="00A73842" w:rsidRPr="00094571">
        <w:t xml:space="preserve">.4)                                                                        </w:t>
      </w:r>
    </w:p>
    <w:p w14:paraId="18509FD0" w14:textId="31B0DB45" w:rsidR="00A73842" w:rsidRPr="00094571" w:rsidRDefault="00A73842" w:rsidP="00A11153">
      <w:r w:rsidRPr="00094571">
        <w:t xml:space="preserve">где </w:t>
      </w:r>
      <m:oMath>
        <m:sSub>
          <m:sSubPr>
            <m:ctrlPr>
              <w:rPr>
                <w:rFonts w:ascii="Cambria Math" w:hAnsi="Cambria Math"/>
                <w:i/>
              </w:rPr>
            </m:ctrlPr>
          </m:sSubPr>
          <m:e>
            <m:r>
              <w:rPr>
                <w:rFonts w:ascii="Cambria Math" w:hAnsi="Cambria Math"/>
              </w:rPr>
              <m:t>a</m:t>
            </m:r>
          </m:e>
          <m:sub>
            <m:r>
              <w:rPr>
                <w:rFonts w:ascii="Cambria Math" w:hAnsi="Cambria Math"/>
              </w:rPr>
              <m:t>SIP</m:t>
            </m:r>
          </m:sub>
        </m:sSub>
        <m:r>
          <w:rPr>
            <w:rFonts w:ascii="Cambria Math" w:hAnsi="Cambria Math"/>
          </w:rPr>
          <m:t xml:space="preserve"> </m:t>
        </m:r>
      </m:oMath>
      <w:r w:rsidRPr="00094571">
        <w:t xml:space="preserve">- удельная нагрузка в ЧНН от </w:t>
      </w:r>
      <w:r w:rsidR="00D50FAE" w:rsidRPr="00094571">
        <w:t>пользователей</w:t>
      </w:r>
      <w:r w:rsidRPr="00094571">
        <w:t>, подключ</w:t>
      </w:r>
      <w:r w:rsidR="00A66929" w:rsidRPr="00094571">
        <w:t>е</w:t>
      </w:r>
      <w:r w:rsidRPr="00094571">
        <w:t xml:space="preserve">нных через </w:t>
      </w:r>
      <w:proofErr w:type="gramStart"/>
      <w:r w:rsidRPr="00094571">
        <w:t>ЛВС</w:t>
      </w:r>
      <w:r w:rsidR="00AF35EF" w:rsidRPr="00094571">
        <w:rPr>
          <w:vertAlign w:val="subscript"/>
        </w:rPr>
        <w:t>О</w:t>
      </w:r>
      <w:r w:rsidRPr="00094571">
        <w:t xml:space="preserve">;   </w:t>
      </w:r>
      <w:proofErr w:type="gramEnd"/>
      <m:oMath>
        <m:sSub>
          <m:sSubPr>
            <m:ctrlPr>
              <w:rPr>
                <w:rFonts w:ascii="Cambria Math" w:hAnsi="Cambria Math"/>
                <w:i/>
              </w:rPr>
            </m:ctrlPr>
          </m:sSubPr>
          <m:e>
            <m:r>
              <w:rPr>
                <w:rFonts w:ascii="Cambria Math" w:hAnsi="Cambria Math"/>
              </w:rPr>
              <m:t>N</m:t>
            </m:r>
          </m:e>
          <m:sub>
            <m:r>
              <w:rPr>
                <w:rFonts w:ascii="Cambria Math" w:hAnsi="Cambria Math"/>
              </w:rPr>
              <m:t>ЛВС</m:t>
            </m:r>
          </m:sub>
        </m:sSub>
        <m:r>
          <w:rPr>
            <w:rFonts w:ascii="Cambria Math" w:hAnsi="Cambria Math"/>
          </w:rPr>
          <m:t xml:space="preserve"> </m:t>
        </m:r>
      </m:oMath>
      <w:r w:rsidRPr="00094571">
        <w:t xml:space="preserve"> – число </w:t>
      </w:r>
      <w:r w:rsidR="00D50FAE" w:rsidRPr="00094571">
        <w:t>пользователей</w:t>
      </w:r>
      <w:r w:rsidRPr="00094571">
        <w:t>, подключаемых к ЛВС</w:t>
      </w:r>
      <w:r w:rsidR="00AF35EF" w:rsidRPr="00094571">
        <w:rPr>
          <w:vertAlign w:val="subscript"/>
        </w:rPr>
        <w:t>О</w:t>
      </w:r>
      <w:r w:rsidRPr="00094571">
        <w:t xml:space="preserve">. </w:t>
      </w:r>
    </w:p>
    <w:p w14:paraId="680FB5AB" w14:textId="77777777" w:rsidR="00A73842" w:rsidRPr="00094571" w:rsidRDefault="008757E4" w:rsidP="00A11153">
      <m:oMath>
        <m:sSub>
          <m:sSubPr>
            <m:ctrlPr>
              <w:rPr>
                <w:rFonts w:ascii="Cambria Math" w:hAnsi="Cambria Math"/>
              </w:rPr>
            </m:ctrlPr>
          </m:sSubPr>
          <m:e>
            <m:r>
              <w:rPr>
                <w:rFonts w:ascii="Cambria Math" w:hAnsi="Cambria Math"/>
                <w:lang w:val="en-US"/>
              </w:rPr>
              <m:t>A</m:t>
            </m:r>
          </m:e>
          <m:sub>
            <m:r>
              <m:rPr>
                <m:sty m:val="p"/>
              </m:rPr>
              <w:rPr>
                <w:rFonts w:ascii="Cambria Math" w:hAnsi="Cambria Math"/>
              </w:rPr>
              <m:t>ЛВС ц</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lang w:val="en-US"/>
              </w:rPr>
              <m:t>SIP</m:t>
            </m:r>
          </m:sub>
        </m:sSub>
        <m:sSub>
          <m:sSubPr>
            <m:ctrlPr>
              <w:rPr>
                <w:rFonts w:ascii="Cambria Math" w:hAnsi="Cambria Math"/>
              </w:rPr>
            </m:ctrlPr>
          </m:sSubPr>
          <m:e>
            <m:r>
              <w:rPr>
                <w:rFonts w:ascii="Cambria Math" w:hAnsi="Cambria Math"/>
              </w:rPr>
              <m:t>N</m:t>
            </m:r>
          </m:e>
          <m:sub>
            <m:r>
              <m:rPr>
                <m:sty m:val="p"/>
              </m:rPr>
              <w:rPr>
                <w:rFonts w:ascii="Cambria Math" w:hAnsi="Cambria Math"/>
              </w:rPr>
              <m:t>ЛВС ц</m:t>
            </m:r>
          </m:sub>
        </m:sSub>
        <m:r>
          <m:rPr>
            <m:sty m:val="p"/>
          </m:rPr>
          <w:rPr>
            <w:rFonts w:ascii="Cambria Math" w:hAnsi="Cambria Math"/>
          </w:rPr>
          <m:t>=0,05·260=13 Эрл</m:t>
        </m:r>
      </m:oMath>
      <w:r w:rsidR="00A73842" w:rsidRPr="00094571">
        <w:rPr>
          <w:rFonts w:eastAsiaTheme="minorEastAsia"/>
        </w:rPr>
        <w:t>.</w:t>
      </w:r>
    </w:p>
    <w:p w14:paraId="3DB9496C" w14:textId="77777777" w:rsidR="00834DF4" w:rsidRPr="00094571" w:rsidRDefault="00834DF4" w:rsidP="00A11153">
      <w:pPr>
        <w:sectPr w:rsidR="00834DF4" w:rsidRPr="00094571" w:rsidSect="003126E8">
          <w:footerReference w:type="even" r:id="rId29"/>
          <w:footerReference w:type="default" r:id="rId30"/>
          <w:pgSz w:w="11906" w:h="16838"/>
          <w:pgMar w:top="993" w:right="850" w:bottom="1134" w:left="1701" w:header="709" w:footer="709" w:gutter="0"/>
          <w:cols w:space="708"/>
          <w:docGrid w:linePitch="360"/>
        </w:sectPr>
      </w:pPr>
    </w:p>
    <w:p w14:paraId="08428815" w14:textId="677B007A" w:rsidR="00834DF4" w:rsidRPr="00094571" w:rsidRDefault="008757E4" w:rsidP="00792135">
      <w:pPr>
        <w:jc w:val="left"/>
        <w:rPr>
          <w:szCs w:val="28"/>
        </w:rPr>
      </w:pPr>
      <w:r>
        <w:rPr>
          <w:noProof/>
        </w:rPr>
        <w:lastRenderedPageBreak/>
        <w:object w:dxaOrig="1440" w:dyaOrig="1440" w14:anchorId="023D9C24">
          <v:shape id="_x0000_s1062" type="#_x0000_t75" style="position:absolute;left:0;text-align:left;margin-left:83.45pt;margin-top:0;width:603.85pt;height:400.8pt;z-index:251672576;mso-position-horizontal:absolute;mso-position-horizontal-relative:text;mso-position-vertical-relative:text">
            <v:imagedata r:id="rId31" o:title=""/>
            <w10:wrap type="square" side="right"/>
          </v:shape>
          <o:OLEObject Type="Embed" ProgID="Visio.Drawing.11" ShapeID="_x0000_s1062" DrawAspect="Content" ObjectID="_1853787410" r:id="rId32"/>
        </w:object>
      </w:r>
      <w:r w:rsidR="00792135">
        <w:rPr>
          <w:szCs w:val="28"/>
        </w:rPr>
        <w:br w:type="textWrapping" w:clear="all"/>
      </w:r>
    </w:p>
    <w:p w14:paraId="7B6B4AEB" w14:textId="77777777" w:rsidR="00834DF4" w:rsidRPr="00094571" w:rsidRDefault="00834DF4" w:rsidP="00A11153"/>
    <w:p w14:paraId="5E26098A" w14:textId="3FADD366" w:rsidR="00834DF4" w:rsidRPr="00094571" w:rsidRDefault="00834DF4" w:rsidP="005D1F9C">
      <w:pPr>
        <w:ind w:firstLine="0"/>
        <w:jc w:val="center"/>
        <w:sectPr w:rsidR="00834DF4" w:rsidRPr="00094571" w:rsidSect="00834DF4">
          <w:pgSz w:w="16838" w:h="11906" w:orient="landscape"/>
          <w:pgMar w:top="851" w:right="1134" w:bottom="1701" w:left="851" w:header="709" w:footer="709" w:gutter="0"/>
          <w:cols w:space="708"/>
          <w:docGrid w:linePitch="360"/>
        </w:sectPr>
      </w:pPr>
      <w:bookmarkStart w:id="76" w:name="_Hlk131004737"/>
      <w:r w:rsidRPr="00094571">
        <w:t xml:space="preserve">Рисунок </w:t>
      </w:r>
      <w:r w:rsidR="005D1F9C" w:rsidRPr="00094571">
        <w:t>3</w:t>
      </w:r>
      <w:r w:rsidRPr="00094571">
        <w:t xml:space="preserve">.1. </w:t>
      </w:r>
      <w:r w:rsidR="00117D97">
        <w:t xml:space="preserve">а) </w:t>
      </w:r>
      <w:r w:rsidRPr="00094571">
        <w:t xml:space="preserve">Схема </w:t>
      </w:r>
      <w:bookmarkStart w:id="77" w:name="_Hlk130893165"/>
      <w:r w:rsidR="00673178">
        <w:t>организации связи</w:t>
      </w:r>
      <w:r w:rsidRPr="00094571">
        <w:t xml:space="preserve"> </w:t>
      </w:r>
      <w:r w:rsidR="00551966" w:rsidRPr="00094571">
        <w:t>корпоративной инфокоммуникационной сети</w:t>
      </w:r>
      <w:bookmarkEnd w:id="77"/>
    </w:p>
    <w:bookmarkEnd w:id="76"/>
    <w:p w14:paraId="490C0FE8" w14:textId="214D0F21" w:rsidR="00117D97" w:rsidRDefault="00687ED8" w:rsidP="00117D97">
      <w:pPr>
        <w:ind w:firstLine="0"/>
        <w:jc w:val="center"/>
      </w:pPr>
      <w:r>
        <w:rPr>
          <w:noProof/>
        </w:rPr>
        <w:lastRenderedPageBreak/>
        <w:drawing>
          <wp:inline distT="0" distB="0" distL="0" distR="0" wp14:anchorId="6D2918A9" wp14:editId="4BF56C6A">
            <wp:extent cx="7047865" cy="5316220"/>
            <wp:effectExtent l="0" t="0" r="63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47865" cy="5316220"/>
                    </a:xfrm>
                    <a:prstGeom prst="rect">
                      <a:avLst/>
                    </a:prstGeom>
                    <a:noFill/>
                  </pic:spPr>
                </pic:pic>
              </a:graphicData>
            </a:graphic>
          </wp:inline>
        </w:drawing>
      </w:r>
    </w:p>
    <w:p w14:paraId="49A1FE84" w14:textId="30E25EC7" w:rsidR="00117D97" w:rsidRPr="00D91D08" w:rsidRDefault="00117D97" w:rsidP="00117D97">
      <w:pPr>
        <w:ind w:firstLine="0"/>
        <w:jc w:val="center"/>
      </w:pPr>
      <w:bookmarkStart w:id="78" w:name="_Hlk131011338"/>
      <w:bookmarkStart w:id="79" w:name="_Hlk131004972"/>
      <w:r w:rsidRPr="00094571">
        <w:t xml:space="preserve">Рисунок 3.1. </w:t>
      </w:r>
      <w:r>
        <w:t xml:space="preserve">б) Схема организации линии связи на участке </w:t>
      </w:r>
      <w:r>
        <w:rPr>
          <w:lang w:val="en-US"/>
        </w:rPr>
        <w:t>CE</w:t>
      </w:r>
      <w:r w:rsidRPr="00117D97">
        <w:t>-</w:t>
      </w:r>
      <w:r>
        <w:rPr>
          <w:lang w:val="en-US"/>
        </w:rPr>
        <w:t>PE</w:t>
      </w:r>
    </w:p>
    <w:bookmarkEnd w:id="78"/>
    <w:p w14:paraId="27255C78" w14:textId="06CF5277" w:rsidR="00687ED8" w:rsidRDefault="00FF0602" w:rsidP="00117D97">
      <w:pPr>
        <w:ind w:firstLine="0"/>
        <w:jc w:val="center"/>
      </w:pPr>
      <w:r>
        <w:rPr>
          <w:noProof/>
        </w:rPr>
        <w:lastRenderedPageBreak/>
        <w:drawing>
          <wp:inline distT="0" distB="0" distL="0" distR="0" wp14:anchorId="39F2363E" wp14:editId="729ABF6B">
            <wp:extent cx="8420431" cy="5587726"/>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54694" cy="5610462"/>
                    </a:xfrm>
                    <a:prstGeom prst="rect">
                      <a:avLst/>
                    </a:prstGeom>
                    <a:noFill/>
                  </pic:spPr>
                </pic:pic>
              </a:graphicData>
            </a:graphic>
          </wp:inline>
        </w:drawing>
      </w:r>
    </w:p>
    <w:p w14:paraId="7FDF012C" w14:textId="3EE07BF1" w:rsidR="00CE57D2" w:rsidRDefault="00D91D08" w:rsidP="00117D97">
      <w:pPr>
        <w:ind w:firstLine="0"/>
        <w:jc w:val="center"/>
      </w:pPr>
      <w:r w:rsidRPr="00094571">
        <w:t xml:space="preserve">Рисунок 3.1. </w:t>
      </w:r>
      <w:r>
        <w:t>в) Схема организации связи между удаленными офисами (пример)</w:t>
      </w:r>
    </w:p>
    <w:p w14:paraId="726B67B6" w14:textId="7274A4B1" w:rsidR="00CE57D2" w:rsidRPr="00094571" w:rsidRDefault="00CE57D2" w:rsidP="00117D97">
      <w:pPr>
        <w:ind w:firstLine="0"/>
        <w:jc w:val="center"/>
        <w:sectPr w:rsidR="00CE57D2" w:rsidRPr="00094571" w:rsidSect="00834DF4">
          <w:pgSz w:w="16838" w:h="11906" w:orient="landscape"/>
          <w:pgMar w:top="851" w:right="1134" w:bottom="1701" w:left="851" w:header="709" w:footer="709" w:gutter="0"/>
          <w:cols w:space="708"/>
          <w:docGrid w:linePitch="360"/>
        </w:sectPr>
      </w:pPr>
    </w:p>
    <w:bookmarkEnd w:id="79"/>
    <w:p w14:paraId="7448C9D2" w14:textId="004D6AD2" w:rsidR="00996718" w:rsidRPr="00094571" w:rsidRDefault="00996718" w:rsidP="00117D97">
      <w:pPr>
        <w:ind w:firstLine="0"/>
      </w:pPr>
      <w:r w:rsidRPr="00094571">
        <w:lastRenderedPageBreak/>
        <w:t xml:space="preserve">Интенсивность нагрузки, поступающей </w:t>
      </w:r>
      <w:r w:rsidR="003C24D3" w:rsidRPr="00094571">
        <w:t xml:space="preserve">от </w:t>
      </w:r>
      <w:r w:rsidR="00D50FAE" w:rsidRPr="00094571">
        <w:t xml:space="preserve">пользователей </w:t>
      </w:r>
      <w:r w:rsidRPr="00094571">
        <w:t>на сервер голосовой почты</w:t>
      </w:r>
      <w:r w:rsidR="003C24D3" w:rsidRPr="00094571">
        <w:t>,</w:t>
      </w:r>
      <w:r w:rsidRPr="00094571">
        <w:t xml:space="preserve"> составит:</w:t>
      </w:r>
    </w:p>
    <w:p w14:paraId="27738390" w14:textId="77777777" w:rsidR="00996718" w:rsidRPr="00094571" w:rsidRDefault="008757E4" w:rsidP="00A11153">
      <m:oMath>
        <m:sSub>
          <m:sSubPr>
            <m:ctrlPr>
              <w:rPr>
                <w:rFonts w:ascii="Cambria Math" w:hAnsi="Cambria Math"/>
                <w:i/>
              </w:rPr>
            </m:ctrlPr>
          </m:sSubPr>
          <m:e>
            <m:r>
              <w:rPr>
                <w:rFonts w:ascii="Cambria Math" w:hAnsi="Cambria Math"/>
                <w:lang w:val="en-US"/>
              </w:rPr>
              <m:t>A</m:t>
            </m:r>
          </m:e>
          <m:sub>
            <m:r>
              <w:rPr>
                <w:rFonts w:ascii="Cambria Math" w:hAnsi="Cambria Math"/>
                <w:lang w:val="en-US"/>
              </w:rPr>
              <m:t>VMAIL</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VMAIL</m:t>
            </m:r>
          </m:sub>
        </m:sSub>
        <m:sSub>
          <m:sSubPr>
            <m:ctrlPr>
              <w:rPr>
                <w:rFonts w:ascii="Cambria Math" w:hAnsi="Cambria Math"/>
                <w:i/>
              </w:rPr>
            </m:ctrlPr>
          </m:sSubPr>
          <m:e>
            <m:r>
              <w:rPr>
                <w:rFonts w:ascii="Cambria Math" w:hAnsi="Cambria Math"/>
              </w:rPr>
              <m:t>N</m:t>
            </m:r>
          </m:e>
          <m:sub>
            <m:r>
              <w:rPr>
                <w:rFonts w:ascii="Cambria Math" w:hAnsi="Cambria Math"/>
              </w:rPr>
              <m:t>VMAIL</m:t>
            </m:r>
          </m:sub>
        </m:sSub>
      </m:oMath>
      <w:r w:rsidR="00996718" w:rsidRPr="00094571">
        <w:rPr>
          <w:rFonts w:eastAsiaTheme="minorEastAsia"/>
        </w:rPr>
        <w:t>,</w:t>
      </w:r>
      <w:r w:rsidR="00996718" w:rsidRPr="00094571">
        <w:t xml:space="preserve">                                                                          </w:t>
      </w:r>
      <w:r w:rsidR="005D1F9C" w:rsidRPr="00094571">
        <w:t>(3.</w:t>
      </w:r>
      <w:r w:rsidR="00996718" w:rsidRPr="00094571">
        <w:t xml:space="preserve">5)      </w:t>
      </w:r>
    </w:p>
    <w:p w14:paraId="158AF1F9" w14:textId="1957FBA4" w:rsidR="00996718" w:rsidRPr="00094571" w:rsidRDefault="00996718" w:rsidP="00A11153">
      <w:r w:rsidRPr="00094571">
        <w:t xml:space="preserve">где </w:t>
      </w:r>
      <m:oMath>
        <m:sSub>
          <m:sSubPr>
            <m:ctrlPr>
              <w:rPr>
                <w:rFonts w:ascii="Cambria Math" w:hAnsi="Cambria Math"/>
                <w:i/>
              </w:rPr>
            </m:ctrlPr>
          </m:sSubPr>
          <m:e>
            <m:r>
              <w:rPr>
                <w:rFonts w:ascii="Cambria Math" w:hAnsi="Cambria Math"/>
              </w:rPr>
              <m:t>a</m:t>
            </m:r>
          </m:e>
          <m:sub>
            <m:r>
              <w:rPr>
                <w:rFonts w:ascii="Cambria Math" w:hAnsi="Cambria Math"/>
              </w:rPr>
              <m:t>VMAIL</m:t>
            </m:r>
          </m:sub>
        </m:sSub>
        <m:r>
          <w:rPr>
            <w:rFonts w:ascii="Cambria Math" w:hAnsi="Cambria Math"/>
          </w:rPr>
          <m:t xml:space="preserve"> </m:t>
        </m:r>
      </m:oMath>
      <w:r w:rsidRPr="00094571">
        <w:t xml:space="preserve">- удельная нагрузка от </w:t>
      </w:r>
      <w:r w:rsidR="00D50FAE" w:rsidRPr="00094571">
        <w:t xml:space="preserve">пользователей </w:t>
      </w:r>
      <w:r w:rsidRPr="00094571">
        <w:t xml:space="preserve">при использовании услуги голосовой почты в ЧНН; </w:t>
      </w:r>
    </w:p>
    <w:p w14:paraId="0E719BF3" w14:textId="5FCA3BD6" w:rsidR="00996718" w:rsidRPr="00094571" w:rsidRDefault="00996718" w:rsidP="00A11153">
      <w:r w:rsidRPr="00094571">
        <w:t xml:space="preserve">  </w:t>
      </w:r>
      <m:oMath>
        <m:sSub>
          <m:sSubPr>
            <m:ctrlPr>
              <w:rPr>
                <w:rFonts w:ascii="Cambria Math" w:hAnsi="Cambria Math"/>
                <w:i/>
              </w:rPr>
            </m:ctrlPr>
          </m:sSubPr>
          <m:e>
            <m:r>
              <w:rPr>
                <w:rFonts w:ascii="Cambria Math" w:hAnsi="Cambria Math"/>
              </w:rPr>
              <m:t>N</m:t>
            </m:r>
          </m:e>
          <m:sub>
            <m:r>
              <w:rPr>
                <w:rFonts w:ascii="Cambria Math" w:hAnsi="Cambria Math"/>
              </w:rPr>
              <m:t>VMAIL</m:t>
            </m:r>
          </m:sub>
        </m:sSub>
      </m:oMath>
      <w:r w:rsidRPr="00094571">
        <w:t xml:space="preserve"> – общее число </w:t>
      </w:r>
      <w:r w:rsidR="00D50FAE" w:rsidRPr="00094571">
        <w:t xml:space="preserve">пользователей </w:t>
      </w:r>
      <w:r w:rsidR="003C24D3" w:rsidRPr="00094571">
        <w:t>центрального офиса</w:t>
      </w:r>
      <w:r w:rsidRPr="00094571">
        <w:t>, использующих услугу «голосовая почта».</w:t>
      </w:r>
    </w:p>
    <w:p w14:paraId="37787F7C" w14:textId="77777777" w:rsidR="00996718"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r>
              <w:rPr>
                <w:rFonts w:ascii="Cambria Math" w:hAnsi="Cambria Math"/>
                <w:lang w:val="en-US"/>
              </w:rPr>
              <m:t>VMAIL</m:t>
            </m:r>
            <m:r>
              <m:rPr>
                <m:sty m:val="p"/>
              </m:rPr>
              <w:rPr>
                <w:rFonts w:ascii="Cambria Math" w:hAnsi="Cambria Math"/>
              </w:rPr>
              <m:t xml:space="preserve"> ц</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VMAIL</m:t>
            </m:r>
          </m:sub>
        </m:sSub>
        <m:sSub>
          <m:sSubPr>
            <m:ctrlPr>
              <w:rPr>
                <w:rFonts w:ascii="Cambria Math" w:hAnsi="Cambria Math"/>
              </w:rPr>
            </m:ctrlPr>
          </m:sSubPr>
          <m:e>
            <m:r>
              <w:rPr>
                <w:rFonts w:ascii="Cambria Math" w:hAnsi="Cambria Math"/>
              </w:rPr>
              <m:t>N</m:t>
            </m:r>
          </m:e>
          <m:sub>
            <m:r>
              <w:rPr>
                <w:rFonts w:ascii="Cambria Math" w:hAnsi="Cambria Math"/>
              </w:rPr>
              <m:t>VMAIL</m:t>
            </m:r>
            <m:r>
              <m:rPr>
                <m:sty m:val="p"/>
              </m:rPr>
              <w:rPr>
                <w:rFonts w:ascii="Cambria Math" w:hAnsi="Cambria Math"/>
              </w:rPr>
              <m:t xml:space="preserve"> ц</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VMAIL</m:t>
            </m:r>
          </m:sub>
        </m:sSub>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АТА ц</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SIP</m:t>
                </m:r>
                <m:r>
                  <m:rPr>
                    <m:sty m:val="p"/>
                  </m:rPr>
                  <w:rPr>
                    <w:rFonts w:ascii="Cambria Math" w:hAnsi="Cambria Math"/>
                  </w:rPr>
                  <m:t xml:space="preserve"> ц</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ЛВС ц</m:t>
                </m:r>
              </m:sub>
            </m:sSub>
          </m:e>
        </m:d>
        <m:r>
          <m:rPr>
            <m:sty m:val="p"/>
          </m:rPr>
          <w:rPr>
            <w:rFonts w:ascii="Cambria Math" w:hAnsi="Cambria Math"/>
          </w:rPr>
          <m:t>=                 =0,02 ·</m:t>
        </m:r>
        <m:d>
          <m:dPr>
            <m:ctrlPr>
              <w:rPr>
                <w:rFonts w:ascii="Cambria Math" w:hAnsi="Cambria Math"/>
              </w:rPr>
            </m:ctrlPr>
          </m:dPr>
          <m:e>
            <m:r>
              <m:rPr>
                <m:sty m:val="p"/>
              </m:rPr>
              <w:rPr>
                <w:rFonts w:ascii="Cambria Math" w:hAnsi="Cambria Math"/>
              </w:rPr>
              <m:t>240+240+260</m:t>
            </m:r>
          </m:e>
        </m:d>
        <m:r>
          <m:rPr>
            <m:sty m:val="p"/>
          </m:rPr>
          <w:rPr>
            <w:rFonts w:ascii="Cambria Math" w:hAnsi="Cambria Math"/>
          </w:rPr>
          <m:t>=14,8 Эрл</m:t>
        </m:r>
      </m:oMath>
      <w:r w:rsidR="00996718" w:rsidRPr="00094571">
        <w:rPr>
          <w:rFonts w:eastAsiaTheme="minorEastAsia"/>
        </w:rPr>
        <w:t>.</w:t>
      </w:r>
    </w:p>
    <w:p w14:paraId="24BF9975" w14:textId="77777777" w:rsidR="00996718" w:rsidRPr="00094571" w:rsidRDefault="00996718" w:rsidP="00A11153">
      <w:r w:rsidRPr="00094571">
        <w:t>Аналогично рассчитывается интенсивность нагрузки, создаваемая пользователями в первом и втором удал</w:t>
      </w:r>
      <w:r w:rsidR="00A66929" w:rsidRPr="00094571">
        <w:t>е</w:t>
      </w:r>
      <w:r w:rsidRPr="00094571">
        <w:t>нных офисах, используя формулы (</w:t>
      </w:r>
      <w:r w:rsidR="005D1F9C" w:rsidRPr="00094571">
        <w:t>3</w:t>
      </w:r>
      <w:r w:rsidRPr="00094571">
        <w:t>.1) – (</w:t>
      </w:r>
      <w:r w:rsidR="005D1F9C" w:rsidRPr="00094571">
        <w:t>3</w:t>
      </w:r>
      <w:r w:rsidRPr="00094571">
        <w:t>.5). Результаты расч</w:t>
      </w:r>
      <w:r w:rsidR="00A66929" w:rsidRPr="00094571">
        <w:t>е</w:t>
      </w:r>
      <w:r w:rsidRPr="00094571">
        <w:t xml:space="preserve">тов приведены в таблице </w:t>
      </w:r>
      <w:r w:rsidR="005D1F9C" w:rsidRPr="00094571">
        <w:t>3</w:t>
      </w:r>
      <w:r w:rsidRPr="00094571">
        <w:t>.3.</w:t>
      </w:r>
    </w:p>
    <w:p w14:paraId="656ED613" w14:textId="77777777" w:rsidR="00D63FCD" w:rsidRPr="00094571" w:rsidRDefault="00D63FCD" w:rsidP="00A11153">
      <w:r w:rsidRPr="00094571">
        <w:rPr>
          <w:b/>
        </w:rPr>
        <w:t>Распределение нагрузки между объектами сети</w:t>
      </w:r>
      <w:r w:rsidRPr="00094571">
        <w:t>. При этом нагрузка от услуги «голосовая почта» поступает только в центральный офис. В соответствии с таблицей 2.2</w:t>
      </w:r>
      <w:r w:rsidR="00935E88" w:rsidRPr="00094571">
        <w:t>.</w:t>
      </w:r>
      <w:r w:rsidRPr="00094571">
        <w:t xml:space="preserve">  20</w:t>
      </w:r>
      <w:proofErr w:type="gramStart"/>
      <w:r w:rsidRPr="00094571">
        <w:t>%  телефонной</w:t>
      </w:r>
      <w:proofErr w:type="gramEnd"/>
      <w:r w:rsidRPr="00094571">
        <w:t xml:space="preserve"> нагрузки направляется в телефонную сеть общего пользования (</w:t>
      </w:r>
      <w:proofErr w:type="spellStart"/>
      <w:r w:rsidRPr="00094571">
        <w:t>ТфОП</w:t>
      </w:r>
      <w:proofErr w:type="spellEnd"/>
      <w:r w:rsidRPr="00094571">
        <w:t xml:space="preserve">). </w:t>
      </w:r>
    </w:p>
    <w:p w14:paraId="6817760F" w14:textId="77777777" w:rsidR="00D63FCD" w:rsidRPr="00094571" w:rsidRDefault="008757E4" w:rsidP="00A11153">
      <m:oMath>
        <m:sSub>
          <m:sSubPr>
            <m:ctrlPr>
              <w:rPr>
                <w:rFonts w:ascii="Cambria Math" w:hAnsi="Cambria Math"/>
                <w:i/>
              </w:rPr>
            </m:ctrlPr>
          </m:sSubPr>
          <m:e>
            <m:r>
              <w:rPr>
                <w:rFonts w:ascii="Cambria Math" w:hAnsi="Cambria Math"/>
                <w:lang w:val="en-US"/>
              </w:rPr>
              <m:t>A</m:t>
            </m:r>
          </m:e>
          <m:sub>
            <m:r>
              <w:rPr>
                <w:rFonts w:ascii="Cambria Math" w:hAnsi="Cambria Math"/>
              </w:rPr>
              <m:t>MSAN-ТфОП</m:t>
            </m:r>
          </m:sub>
        </m:sSub>
        <m:r>
          <w:rPr>
            <w:rFonts w:ascii="Cambria Math" w:hAnsi="Cambria Math"/>
          </w:rPr>
          <m:t>=0,2∙</m:t>
        </m:r>
        <m:sSub>
          <m:sSubPr>
            <m:ctrlPr>
              <w:rPr>
                <w:rFonts w:ascii="Cambria Math" w:hAnsi="Cambria Math"/>
                <w:i/>
              </w:rPr>
            </m:ctrlPr>
          </m:sSubPr>
          <m:e>
            <m:r>
              <w:rPr>
                <w:rFonts w:ascii="Cambria Math" w:hAnsi="Cambria Math"/>
                <w:lang w:val="en-US"/>
              </w:rPr>
              <m:t>A</m:t>
            </m:r>
          </m:e>
          <m:sub>
            <m:r>
              <w:rPr>
                <w:rFonts w:ascii="Cambria Math" w:hAnsi="Cambria Math"/>
              </w:rPr>
              <m:t xml:space="preserve">MSAN </m:t>
            </m:r>
          </m:sub>
        </m:sSub>
      </m:oMath>
      <w:r w:rsidR="00D63FCD" w:rsidRPr="00094571">
        <w:t xml:space="preserve">,                                                                    </w:t>
      </w:r>
      <m:oMath>
        <m:r>
          <w:rPr>
            <w:rFonts w:ascii="Cambria Math" w:hAnsi="Cambria Math"/>
          </w:rPr>
          <m:t>(3.6)</m:t>
        </m:r>
      </m:oMath>
    </w:p>
    <w:p w14:paraId="67191183" w14:textId="77777777" w:rsidR="008B4476" w:rsidRPr="00094571" w:rsidRDefault="00D63FCD" w:rsidP="00A11153">
      <w:proofErr w:type="gramStart"/>
      <w:r w:rsidRPr="00094571">
        <w:t xml:space="preserve">где </w:t>
      </w:r>
      <m:oMath>
        <m:sSub>
          <m:sSubPr>
            <m:ctrlPr>
              <w:rPr>
                <w:rFonts w:ascii="Cambria Math" w:hAnsi="Cambria Math"/>
                <w:i/>
              </w:rPr>
            </m:ctrlPr>
          </m:sSubPr>
          <m:e>
            <m:r>
              <w:rPr>
                <w:rFonts w:ascii="Cambria Math" w:hAnsi="Cambria Math"/>
              </w:rPr>
              <m:t xml:space="preserve"> </m:t>
            </m:r>
            <m:r>
              <w:rPr>
                <w:rFonts w:ascii="Cambria Math" w:hAnsi="Cambria Math"/>
                <w:lang w:val="en-US"/>
              </w:rPr>
              <m:t>A</m:t>
            </m:r>
          </m:e>
          <m:sub>
            <m:r>
              <w:rPr>
                <w:rFonts w:ascii="Cambria Math" w:hAnsi="Cambria Math"/>
              </w:rPr>
              <m:t xml:space="preserve">MSAN </m:t>
            </m:r>
          </m:sub>
        </m:sSub>
      </m:oMath>
      <w:r w:rsidRPr="00094571">
        <w:t xml:space="preserve"> -</w:t>
      </w:r>
      <w:proofErr w:type="gramEnd"/>
      <w:r w:rsidRPr="00094571">
        <w:t xml:space="preserve"> суммарная нагрузка на MSAN в соответствующих офисах.</w:t>
      </w:r>
    </w:p>
    <w:p w14:paraId="47C1B64A" w14:textId="77777777" w:rsidR="00DC58E5"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ц-ТфОП</m:t>
            </m:r>
          </m:sub>
        </m:sSub>
        <m:r>
          <m:rPr>
            <m:sty m:val="p"/>
          </m:rPr>
          <w:rPr>
            <w:rFonts w:ascii="Cambria Math" w:hAnsi="Cambria Math"/>
          </w:rPr>
          <m:t>=0,2∙</m:t>
        </m:r>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ц </m:t>
            </m:r>
          </m:sub>
        </m:sSub>
        <m:r>
          <m:rPr>
            <m:sty m:val="p"/>
          </m:rPr>
          <w:rPr>
            <w:rFonts w:ascii="Cambria Math" w:hAnsi="Cambria Math"/>
          </w:rPr>
          <m:t>=0,2·37=7,4 Эрл</m:t>
        </m:r>
      </m:oMath>
      <w:r w:rsidR="00DC58E5" w:rsidRPr="00094571">
        <w:rPr>
          <w:rFonts w:eastAsiaTheme="minorEastAsia"/>
        </w:rPr>
        <w:t>.</w:t>
      </w:r>
    </w:p>
    <w:p w14:paraId="6D7B1DB4" w14:textId="77777777" w:rsidR="00DC58E5"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1-ТфОП</m:t>
            </m:r>
          </m:sub>
        </m:sSub>
        <m:r>
          <m:rPr>
            <m:sty m:val="p"/>
          </m:rPr>
          <w:rPr>
            <w:rFonts w:ascii="Cambria Math" w:hAnsi="Cambria Math"/>
          </w:rPr>
          <m:t>=0,2∙</m:t>
        </m:r>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1 </m:t>
            </m:r>
          </m:sub>
        </m:sSub>
        <m:r>
          <m:rPr>
            <m:sty m:val="p"/>
          </m:rPr>
          <w:rPr>
            <w:rFonts w:ascii="Cambria Math" w:hAnsi="Cambria Math"/>
          </w:rPr>
          <m:t>=0,2·11=2,2 Эрл</m:t>
        </m:r>
      </m:oMath>
      <w:r w:rsidR="00DC58E5" w:rsidRPr="00094571">
        <w:rPr>
          <w:rFonts w:eastAsiaTheme="minorEastAsia"/>
        </w:rPr>
        <w:t>.</w:t>
      </w:r>
    </w:p>
    <w:p w14:paraId="272F8704" w14:textId="77777777" w:rsidR="00DC58E5"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2-ТфОП</m:t>
            </m:r>
          </m:sub>
        </m:sSub>
        <m:r>
          <m:rPr>
            <m:sty m:val="p"/>
          </m:rPr>
          <w:rPr>
            <w:rFonts w:ascii="Cambria Math" w:hAnsi="Cambria Math"/>
          </w:rPr>
          <m:t>=0,2∙</m:t>
        </m:r>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2 </m:t>
            </m:r>
          </m:sub>
        </m:sSub>
        <m:r>
          <m:rPr>
            <m:sty m:val="p"/>
          </m:rPr>
          <w:rPr>
            <w:rFonts w:ascii="Cambria Math" w:hAnsi="Cambria Math"/>
          </w:rPr>
          <m:t>=0,2·6,5=1,3 Эрл</m:t>
        </m:r>
      </m:oMath>
      <w:r w:rsidR="00DC58E5" w:rsidRPr="00094571">
        <w:rPr>
          <w:rFonts w:eastAsiaTheme="minorEastAsia"/>
        </w:rPr>
        <w:t>.</w:t>
      </w:r>
    </w:p>
    <w:p w14:paraId="655B6B69" w14:textId="77777777" w:rsidR="00DC58E5" w:rsidRPr="00094571" w:rsidRDefault="00DC58E5" w:rsidP="00A11153">
      <w:r w:rsidRPr="00094571">
        <w:t xml:space="preserve">Эти значения нагрузок приведены в таблице </w:t>
      </w:r>
      <w:r w:rsidR="00935E88" w:rsidRPr="00094571">
        <w:t>3.4.</w:t>
      </w:r>
    </w:p>
    <w:p w14:paraId="7F347581" w14:textId="77777777" w:rsidR="00DC58E5" w:rsidRPr="00094571" w:rsidRDefault="00DC58E5" w:rsidP="00A11153">
      <w:r w:rsidRPr="00094571">
        <w:t xml:space="preserve">Таблица </w:t>
      </w:r>
      <w:r w:rsidR="005D1F9C" w:rsidRPr="00094571">
        <w:t>3</w:t>
      </w:r>
      <w:r w:rsidRPr="00094571">
        <w:t>.3</w:t>
      </w:r>
      <w:r w:rsidR="00935E88" w:rsidRPr="00094571">
        <w:t>.</w:t>
      </w:r>
      <w:r w:rsidRPr="00094571">
        <w:t xml:space="preserve"> - Поступающая нагрузка на </w:t>
      </w:r>
      <w:proofErr w:type="spellStart"/>
      <w:r w:rsidRPr="00094571">
        <w:t>мультисервисные</w:t>
      </w:r>
      <w:proofErr w:type="spellEnd"/>
      <w:r w:rsidRPr="00094571">
        <w:t xml:space="preserve"> узлы доступа</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1980"/>
        <w:gridCol w:w="1800"/>
        <w:gridCol w:w="1620"/>
      </w:tblGrid>
      <w:tr w:rsidR="00DC58E5" w:rsidRPr="00094571" w14:paraId="25D87DC7" w14:textId="77777777" w:rsidTr="005D1F9C">
        <w:trPr>
          <w:trHeight w:val="736"/>
          <w:tblHeader/>
        </w:trPr>
        <w:tc>
          <w:tcPr>
            <w:tcW w:w="3960" w:type="dxa"/>
            <w:tcBorders>
              <w:tl2br w:val="single" w:sz="4" w:space="0" w:color="auto"/>
            </w:tcBorders>
          </w:tcPr>
          <w:p w14:paraId="1A8CD851" w14:textId="77777777" w:rsidR="00DC58E5" w:rsidRPr="00094571" w:rsidRDefault="00DC58E5" w:rsidP="005D1F9C">
            <w:pPr>
              <w:spacing w:line="240" w:lineRule="auto"/>
              <w:ind w:firstLine="0"/>
              <w:jc w:val="center"/>
            </w:pPr>
            <w:r w:rsidRPr="00094571">
              <w:t>Объект</w:t>
            </w:r>
          </w:p>
          <w:p w14:paraId="2853580B" w14:textId="77777777" w:rsidR="005D1F9C" w:rsidRPr="00094571" w:rsidRDefault="005D1F9C" w:rsidP="005D1F9C">
            <w:pPr>
              <w:spacing w:line="240" w:lineRule="auto"/>
              <w:ind w:firstLine="0"/>
              <w:jc w:val="center"/>
            </w:pPr>
          </w:p>
          <w:p w14:paraId="206575D0" w14:textId="77777777" w:rsidR="00DC58E5" w:rsidRPr="00094571" w:rsidRDefault="00DC58E5" w:rsidP="005D1F9C">
            <w:pPr>
              <w:spacing w:line="240" w:lineRule="auto"/>
              <w:ind w:firstLine="0"/>
              <w:jc w:val="center"/>
            </w:pPr>
            <w:r w:rsidRPr="00094571">
              <w:t>Источник нагрузки</w:t>
            </w:r>
          </w:p>
        </w:tc>
        <w:tc>
          <w:tcPr>
            <w:tcW w:w="1980" w:type="dxa"/>
            <w:vAlign w:val="center"/>
          </w:tcPr>
          <w:p w14:paraId="6F6581E7" w14:textId="77777777" w:rsidR="00DC58E5" w:rsidRPr="00094571" w:rsidRDefault="00DC58E5" w:rsidP="005D1F9C">
            <w:pPr>
              <w:spacing w:line="240" w:lineRule="auto"/>
              <w:ind w:firstLine="0"/>
              <w:jc w:val="center"/>
            </w:pPr>
            <w:r w:rsidRPr="00094571">
              <w:t>Центральный</w:t>
            </w:r>
          </w:p>
          <w:p w14:paraId="243576DA" w14:textId="77777777" w:rsidR="00DC58E5" w:rsidRPr="00094571" w:rsidRDefault="00DC58E5" w:rsidP="005D1F9C">
            <w:pPr>
              <w:spacing w:line="240" w:lineRule="auto"/>
              <w:ind w:firstLine="0"/>
              <w:jc w:val="center"/>
            </w:pPr>
            <w:r w:rsidRPr="00094571">
              <w:t>Офис</w:t>
            </w:r>
          </w:p>
        </w:tc>
        <w:tc>
          <w:tcPr>
            <w:tcW w:w="1800" w:type="dxa"/>
            <w:vAlign w:val="center"/>
          </w:tcPr>
          <w:p w14:paraId="321D4D75" w14:textId="77777777" w:rsidR="00DC58E5" w:rsidRPr="00094571" w:rsidRDefault="00DC58E5" w:rsidP="005D1F9C">
            <w:pPr>
              <w:spacing w:line="240" w:lineRule="auto"/>
              <w:ind w:firstLine="0"/>
              <w:jc w:val="center"/>
            </w:pPr>
            <w:r w:rsidRPr="00094571">
              <w:t>Удал</w:t>
            </w:r>
            <w:r w:rsidR="00A66929" w:rsidRPr="00094571">
              <w:t>е</w:t>
            </w:r>
            <w:r w:rsidRPr="00094571">
              <w:t>нный</w:t>
            </w:r>
          </w:p>
          <w:p w14:paraId="29314730" w14:textId="77777777" w:rsidR="00DC58E5" w:rsidRPr="00094571" w:rsidRDefault="00DC58E5" w:rsidP="005D1F9C">
            <w:pPr>
              <w:spacing w:line="240" w:lineRule="auto"/>
              <w:ind w:firstLine="0"/>
              <w:jc w:val="center"/>
            </w:pPr>
            <w:r w:rsidRPr="00094571">
              <w:t>офис 1</w:t>
            </w:r>
          </w:p>
        </w:tc>
        <w:tc>
          <w:tcPr>
            <w:tcW w:w="1620" w:type="dxa"/>
            <w:vAlign w:val="center"/>
          </w:tcPr>
          <w:p w14:paraId="6284D36D" w14:textId="77777777" w:rsidR="00DC58E5" w:rsidRPr="00094571" w:rsidRDefault="00DC58E5" w:rsidP="005D1F9C">
            <w:pPr>
              <w:spacing w:line="240" w:lineRule="auto"/>
              <w:ind w:firstLine="0"/>
              <w:jc w:val="center"/>
            </w:pPr>
            <w:r w:rsidRPr="00094571">
              <w:t>Удал</w:t>
            </w:r>
            <w:r w:rsidR="00A66929" w:rsidRPr="00094571">
              <w:t>е</w:t>
            </w:r>
            <w:r w:rsidRPr="00094571">
              <w:t>нный</w:t>
            </w:r>
          </w:p>
          <w:p w14:paraId="1CAFF862" w14:textId="77777777" w:rsidR="00DC58E5" w:rsidRPr="00094571" w:rsidRDefault="00DC58E5" w:rsidP="005D1F9C">
            <w:pPr>
              <w:spacing w:line="240" w:lineRule="auto"/>
              <w:ind w:firstLine="0"/>
              <w:jc w:val="center"/>
            </w:pPr>
            <w:r w:rsidRPr="00094571">
              <w:t>офис 2</w:t>
            </w:r>
          </w:p>
        </w:tc>
      </w:tr>
      <w:tr w:rsidR="00DC58E5" w:rsidRPr="00094571" w14:paraId="3968690B" w14:textId="77777777" w:rsidTr="00ED3A79">
        <w:trPr>
          <w:trHeight w:val="359"/>
        </w:trPr>
        <w:tc>
          <w:tcPr>
            <w:tcW w:w="3960" w:type="dxa"/>
            <w:vAlign w:val="center"/>
          </w:tcPr>
          <w:p w14:paraId="7D5DFB47" w14:textId="77777777" w:rsidR="00DC58E5" w:rsidRPr="00094571" w:rsidRDefault="00DC58E5" w:rsidP="005D1F9C">
            <w:pPr>
              <w:spacing w:line="240" w:lineRule="auto"/>
              <w:ind w:firstLine="0"/>
            </w:pPr>
            <w:r w:rsidRPr="00094571">
              <w:t>Аналоговые терминалы, Эрл</w:t>
            </w:r>
          </w:p>
        </w:tc>
        <w:tc>
          <w:tcPr>
            <w:tcW w:w="1980" w:type="dxa"/>
            <w:vAlign w:val="center"/>
          </w:tcPr>
          <w:p w14:paraId="197DD7A5" w14:textId="77777777" w:rsidR="00DC58E5" w:rsidRPr="00094571" w:rsidRDefault="00DC58E5" w:rsidP="005D1F9C">
            <w:pPr>
              <w:spacing w:line="240" w:lineRule="auto"/>
              <w:ind w:firstLine="0"/>
              <w:jc w:val="center"/>
            </w:pPr>
            <w:r w:rsidRPr="00094571">
              <w:t>12</w:t>
            </w:r>
          </w:p>
        </w:tc>
        <w:tc>
          <w:tcPr>
            <w:tcW w:w="1800" w:type="dxa"/>
            <w:vAlign w:val="center"/>
          </w:tcPr>
          <w:p w14:paraId="0BC68A5E" w14:textId="77777777" w:rsidR="00DC58E5" w:rsidRPr="00094571" w:rsidRDefault="00DC58E5" w:rsidP="005D1F9C">
            <w:pPr>
              <w:spacing w:line="240" w:lineRule="auto"/>
              <w:jc w:val="center"/>
            </w:pPr>
            <w:r w:rsidRPr="00094571">
              <w:t>5</w:t>
            </w:r>
          </w:p>
        </w:tc>
        <w:tc>
          <w:tcPr>
            <w:tcW w:w="1620" w:type="dxa"/>
            <w:vAlign w:val="center"/>
          </w:tcPr>
          <w:p w14:paraId="5AB6FF2E" w14:textId="77777777" w:rsidR="00DC58E5" w:rsidRPr="00094571" w:rsidRDefault="00DC58E5" w:rsidP="005D1F9C">
            <w:pPr>
              <w:spacing w:line="240" w:lineRule="auto"/>
              <w:jc w:val="center"/>
            </w:pPr>
            <w:r w:rsidRPr="00094571">
              <w:t>2,5</w:t>
            </w:r>
          </w:p>
        </w:tc>
      </w:tr>
      <w:tr w:rsidR="00DC58E5" w:rsidRPr="00094571" w14:paraId="7BB05D12" w14:textId="77777777" w:rsidTr="00ED3A79">
        <w:trPr>
          <w:trHeight w:val="337"/>
        </w:trPr>
        <w:tc>
          <w:tcPr>
            <w:tcW w:w="3960" w:type="dxa"/>
            <w:vAlign w:val="center"/>
          </w:tcPr>
          <w:p w14:paraId="7592A2F5" w14:textId="77777777" w:rsidR="00DC58E5" w:rsidRPr="00094571" w:rsidRDefault="00DC58E5" w:rsidP="005D1F9C">
            <w:pPr>
              <w:spacing w:line="240" w:lineRule="auto"/>
              <w:ind w:firstLine="0"/>
            </w:pPr>
            <w:r w:rsidRPr="00094571">
              <w:t xml:space="preserve">Терминалы </w:t>
            </w:r>
            <w:r w:rsidRPr="00094571">
              <w:rPr>
                <w:lang w:val="en-US"/>
              </w:rPr>
              <w:t>SIP</w:t>
            </w:r>
            <w:r w:rsidRPr="00094571">
              <w:t>, Эрл</w:t>
            </w:r>
          </w:p>
        </w:tc>
        <w:tc>
          <w:tcPr>
            <w:tcW w:w="1980" w:type="dxa"/>
            <w:vAlign w:val="center"/>
          </w:tcPr>
          <w:p w14:paraId="15829AA6" w14:textId="77777777" w:rsidR="00DC58E5" w:rsidRPr="00094571" w:rsidRDefault="00DC58E5" w:rsidP="005D1F9C">
            <w:pPr>
              <w:spacing w:line="240" w:lineRule="auto"/>
              <w:ind w:firstLine="0"/>
              <w:jc w:val="center"/>
            </w:pPr>
            <w:r w:rsidRPr="00094571">
              <w:t>12</w:t>
            </w:r>
          </w:p>
        </w:tc>
        <w:tc>
          <w:tcPr>
            <w:tcW w:w="1800" w:type="dxa"/>
            <w:vAlign w:val="center"/>
          </w:tcPr>
          <w:p w14:paraId="4E739FB4" w14:textId="77777777" w:rsidR="00DC58E5" w:rsidRPr="00094571" w:rsidRDefault="00DC58E5" w:rsidP="005D1F9C">
            <w:pPr>
              <w:spacing w:line="240" w:lineRule="auto"/>
              <w:jc w:val="center"/>
            </w:pPr>
            <w:r w:rsidRPr="00094571">
              <w:t>4</w:t>
            </w:r>
          </w:p>
        </w:tc>
        <w:tc>
          <w:tcPr>
            <w:tcW w:w="1620" w:type="dxa"/>
            <w:vAlign w:val="center"/>
          </w:tcPr>
          <w:p w14:paraId="44C2AE95" w14:textId="77777777" w:rsidR="00DC58E5" w:rsidRPr="00094571" w:rsidRDefault="00DC58E5" w:rsidP="005D1F9C">
            <w:pPr>
              <w:spacing w:line="240" w:lineRule="auto"/>
              <w:jc w:val="center"/>
            </w:pPr>
            <w:r w:rsidRPr="00094571">
              <w:t>2,5</w:t>
            </w:r>
          </w:p>
        </w:tc>
      </w:tr>
      <w:tr w:rsidR="00DC58E5" w:rsidRPr="00094571" w14:paraId="5580F65A" w14:textId="77777777" w:rsidTr="00ED3A79">
        <w:trPr>
          <w:trHeight w:val="337"/>
        </w:trPr>
        <w:tc>
          <w:tcPr>
            <w:tcW w:w="3960" w:type="dxa"/>
            <w:vAlign w:val="center"/>
          </w:tcPr>
          <w:p w14:paraId="37EF7EAA" w14:textId="4005DD0F" w:rsidR="00DC58E5" w:rsidRPr="00094571" w:rsidRDefault="00DC58E5" w:rsidP="005D1F9C">
            <w:pPr>
              <w:spacing w:line="240" w:lineRule="auto"/>
              <w:ind w:firstLine="0"/>
            </w:pPr>
            <w:r w:rsidRPr="00094571">
              <w:t>Терминалы ЛВС</w:t>
            </w:r>
            <w:r w:rsidR="00FF536A" w:rsidRPr="00094571">
              <w:rPr>
                <w:vertAlign w:val="subscript"/>
              </w:rPr>
              <w:t>О</w:t>
            </w:r>
            <w:r w:rsidRPr="00094571">
              <w:t>, Эрл</w:t>
            </w:r>
          </w:p>
        </w:tc>
        <w:tc>
          <w:tcPr>
            <w:tcW w:w="1980" w:type="dxa"/>
            <w:vAlign w:val="center"/>
          </w:tcPr>
          <w:p w14:paraId="79DB14CC" w14:textId="77777777" w:rsidR="00DC58E5" w:rsidRPr="00094571" w:rsidRDefault="00DC58E5" w:rsidP="005D1F9C">
            <w:pPr>
              <w:spacing w:line="240" w:lineRule="auto"/>
              <w:ind w:firstLine="0"/>
              <w:jc w:val="center"/>
            </w:pPr>
            <w:r w:rsidRPr="00094571">
              <w:t>13</w:t>
            </w:r>
          </w:p>
        </w:tc>
        <w:tc>
          <w:tcPr>
            <w:tcW w:w="1800" w:type="dxa"/>
            <w:vAlign w:val="center"/>
          </w:tcPr>
          <w:p w14:paraId="64B9DC87" w14:textId="77777777" w:rsidR="00DC58E5" w:rsidRPr="00094571" w:rsidRDefault="00DC58E5" w:rsidP="005D1F9C">
            <w:pPr>
              <w:spacing w:line="240" w:lineRule="auto"/>
              <w:jc w:val="center"/>
            </w:pPr>
            <w:r w:rsidRPr="00094571">
              <w:t>2</w:t>
            </w:r>
          </w:p>
        </w:tc>
        <w:tc>
          <w:tcPr>
            <w:tcW w:w="1620" w:type="dxa"/>
            <w:vAlign w:val="center"/>
          </w:tcPr>
          <w:p w14:paraId="494E2226" w14:textId="77777777" w:rsidR="00DC58E5" w:rsidRPr="00094571" w:rsidRDefault="00DC58E5" w:rsidP="005D1F9C">
            <w:pPr>
              <w:spacing w:line="240" w:lineRule="auto"/>
              <w:jc w:val="center"/>
            </w:pPr>
            <w:r w:rsidRPr="00094571">
              <w:t>1,5</w:t>
            </w:r>
          </w:p>
        </w:tc>
      </w:tr>
      <w:tr w:rsidR="00DC58E5" w:rsidRPr="00094571" w14:paraId="3A9002E5" w14:textId="77777777" w:rsidTr="00ED3A79">
        <w:trPr>
          <w:trHeight w:val="209"/>
        </w:trPr>
        <w:tc>
          <w:tcPr>
            <w:tcW w:w="3960" w:type="dxa"/>
            <w:vAlign w:val="center"/>
          </w:tcPr>
          <w:p w14:paraId="4F77BFC6" w14:textId="0ECB6D61" w:rsidR="00DC58E5" w:rsidRPr="00094571" w:rsidRDefault="00DC58E5" w:rsidP="005D1F9C">
            <w:pPr>
              <w:spacing w:line="240" w:lineRule="auto"/>
              <w:ind w:firstLine="0"/>
            </w:pPr>
            <w:r w:rsidRPr="00094571">
              <w:t xml:space="preserve">Суммарная телефонная нагрузка от </w:t>
            </w:r>
            <w:r w:rsidR="00D50FAE" w:rsidRPr="00094571">
              <w:t xml:space="preserve">пользователей </w:t>
            </w:r>
            <w:r w:rsidRPr="00094571">
              <w:t>офиса</w:t>
            </w:r>
            <m:oMath>
              <m:sSub>
                <m:sSubPr>
                  <m:ctrlPr>
                    <w:rPr>
                      <w:rFonts w:ascii="Cambria Math" w:hAnsi="Cambria Math"/>
                      <w:i/>
                    </w:rPr>
                  </m:ctrlPr>
                </m:sSubPr>
                <m:e>
                  <m:r>
                    <w:rPr>
                      <w:rFonts w:ascii="Cambria Math" w:hAnsi="Cambria Math"/>
                    </w:rPr>
                    <m:t xml:space="preserve"> </m:t>
                  </m:r>
                  <m:r>
                    <w:rPr>
                      <w:rFonts w:ascii="Cambria Math" w:hAnsi="Cambria Math"/>
                      <w:lang w:val="en-US"/>
                    </w:rPr>
                    <m:t>A</m:t>
                  </m:r>
                </m:e>
                <m:sub>
                  <m:r>
                    <w:rPr>
                      <w:rFonts w:ascii="Cambria Math" w:hAnsi="Cambria Math"/>
                    </w:rPr>
                    <m:t xml:space="preserve">MSAN </m:t>
                  </m:r>
                </m:sub>
              </m:sSub>
            </m:oMath>
            <w:r w:rsidRPr="00094571">
              <w:rPr>
                <w:rFonts w:eastAsiaTheme="minorEastAsia"/>
              </w:rPr>
              <w:t>, Эрл</w:t>
            </w:r>
          </w:p>
        </w:tc>
        <w:tc>
          <w:tcPr>
            <w:tcW w:w="1980" w:type="dxa"/>
            <w:vAlign w:val="center"/>
          </w:tcPr>
          <w:p w14:paraId="4004EA0B" w14:textId="77777777" w:rsidR="00DC58E5" w:rsidRPr="00094571" w:rsidRDefault="00DC58E5" w:rsidP="005D1F9C">
            <w:pPr>
              <w:spacing w:line="240" w:lineRule="auto"/>
              <w:ind w:firstLine="0"/>
              <w:jc w:val="center"/>
            </w:pPr>
            <w:r w:rsidRPr="00094571">
              <w:t>37</w:t>
            </w:r>
          </w:p>
        </w:tc>
        <w:tc>
          <w:tcPr>
            <w:tcW w:w="1800" w:type="dxa"/>
            <w:vAlign w:val="center"/>
          </w:tcPr>
          <w:p w14:paraId="17937D0B" w14:textId="77777777" w:rsidR="00DC58E5" w:rsidRPr="00094571" w:rsidRDefault="00DC58E5" w:rsidP="005D1F9C">
            <w:pPr>
              <w:spacing w:line="240" w:lineRule="auto"/>
              <w:jc w:val="center"/>
            </w:pPr>
            <w:r w:rsidRPr="00094571">
              <w:t>11</w:t>
            </w:r>
          </w:p>
        </w:tc>
        <w:tc>
          <w:tcPr>
            <w:tcW w:w="1620" w:type="dxa"/>
            <w:vAlign w:val="center"/>
          </w:tcPr>
          <w:p w14:paraId="1030C8B2" w14:textId="77777777" w:rsidR="00DC58E5" w:rsidRPr="00094571" w:rsidRDefault="00DC58E5" w:rsidP="005D1F9C">
            <w:pPr>
              <w:spacing w:line="240" w:lineRule="auto"/>
              <w:jc w:val="center"/>
            </w:pPr>
            <w:r w:rsidRPr="00094571">
              <w:t>6,5</w:t>
            </w:r>
          </w:p>
        </w:tc>
      </w:tr>
      <w:tr w:rsidR="00DC58E5" w:rsidRPr="00094571" w14:paraId="3B2FA2E2" w14:textId="77777777" w:rsidTr="00ED3A79">
        <w:trPr>
          <w:trHeight w:val="209"/>
        </w:trPr>
        <w:tc>
          <w:tcPr>
            <w:tcW w:w="3960" w:type="dxa"/>
            <w:vAlign w:val="center"/>
          </w:tcPr>
          <w:p w14:paraId="41CBE7CE" w14:textId="77777777" w:rsidR="00DC58E5" w:rsidRPr="00094571" w:rsidRDefault="00DC58E5" w:rsidP="005D1F9C">
            <w:pPr>
              <w:spacing w:line="240" w:lineRule="auto"/>
              <w:ind w:firstLine="0"/>
            </w:pPr>
            <w:r w:rsidRPr="00094571">
              <w:lastRenderedPageBreak/>
              <w:t>Услуга «голосовая почта», Эрл</w:t>
            </w:r>
          </w:p>
        </w:tc>
        <w:tc>
          <w:tcPr>
            <w:tcW w:w="1980" w:type="dxa"/>
            <w:vAlign w:val="center"/>
          </w:tcPr>
          <w:p w14:paraId="468890CB" w14:textId="77777777" w:rsidR="00DC58E5" w:rsidRPr="00094571" w:rsidRDefault="00DC58E5" w:rsidP="005D1F9C">
            <w:pPr>
              <w:spacing w:line="240" w:lineRule="auto"/>
              <w:ind w:firstLine="0"/>
              <w:jc w:val="center"/>
            </w:pPr>
            <w:r w:rsidRPr="00094571">
              <w:t>14,8</w:t>
            </w:r>
          </w:p>
        </w:tc>
        <w:tc>
          <w:tcPr>
            <w:tcW w:w="1800" w:type="dxa"/>
            <w:vAlign w:val="center"/>
          </w:tcPr>
          <w:p w14:paraId="0027961D" w14:textId="77777777" w:rsidR="00DC58E5" w:rsidRPr="00094571" w:rsidRDefault="00DC58E5" w:rsidP="005D1F9C">
            <w:pPr>
              <w:spacing w:line="240" w:lineRule="auto"/>
              <w:jc w:val="center"/>
            </w:pPr>
            <w:r w:rsidRPr="00094571">
              <w:t>4,4</w:t>
            </w:r>
          </w:p>
        </w:tc>
        <w:tc>
          <w:tcPr>
            <w:tcW w:w="1620" w:type="dxa"/>
            <w:vAlign w:val="center"/>
          </w:tcPr>
          <w:p w14:paraId="09B68C43" w14:textId="77777777" w:rsidR="00DC58E5" w:rsidRPr="00094571" w:rsidRDefault="00DC58E5" w:rsidP="005D1F9C">
            <w:pPr>
              <w:spacing w:line="240" w:lineRule="auto"/>
              <w:jc w:val="center"/>
            </w:pPr>
            <w:r w:rsidRPr="00094571">
              <w:t>2,6</w:t>
            </w:r>
          </w:p>
        </w:tc>
      </w:tr>
      <w:tr w:rsidR="00DC58E5" w:rsidRPr="00094571" w14:paraId="77A0F709" w14:textId="77777777" w:rsidTr="00ED3A79">
        <w:trPr>
          <w:trHeight w:val="209"/>
        </w:trPr>
        <w:tc>
          <w:tcPr>
            <w:tcW w:w="3960" w:type="dxa"/>
            <w:vAlign w:val="center"/>
          </w:tcPr>
          <w:p w14:paraId="2D889754" w14:textId="77777777" w:rsidR="00DC58E5" w:rsidRPr="00094571" w:rsidRDefault="00DC58E5" w:rsidP="005D1F9C">
            <w:pPr>
              <w:spacing w:line="240" w:lineRule="auto"/>
              <w:ind w:firstLine="0"/>
            </w:pPr>
            <w:r w:rsidRPr="00094571">
              <w:t>Суммарная нагрузка на сервер голосовой почты, Эрл</w:t>
            </w:r>
          </w:p>
        </w:tc>
        <w:tc>
          <w:tcPr>
            <w:tcW w:w="5400" w:type="dxa"/>
            <w:gridSpan w:val="3"/>
            <w:vAlign w:val="center"/>
          </w:tcPr>
          <w:p w14:paraId="6C2236E6" w14:textId="77777777" w:rsidR="00DC58E5" w:rsidRPr="00094571" w:rsidRDefault="00DC58E5" w:rsidP="005D1F9C">
            <w:pPr>
              <w:spacing w:line="240" w:lineRule="auto"/>
              <w:ind w:firstLine="0"/>
              <w:jc w:val="center"/>
            </w:pPr>
            <w:r w:rsidRPr="00094571">
              <w:t>21,8</w:t>
            </w:r>
          </w:p>
        </w:tc>
      </w:tr>
    </w:tbl>
    <w:p w14:paraId="7531FA3E" w14:textId="77777777" w:rsidR="00DC58E5" w:rsidRPr="00094571" w:rsidRDefault="00DC58E5" w:rsidP="00A11153"/>
    <w:p w14:paraId="195A24F8" w14:textId="52F45A27" w:rsidR="00DC58E5" w:rsidRPr="00094571" w:rsidRDefault="00DC58E5" w:rsidP="00A11153">
      <w:r w:rsidRPr="00094571">
        <w:t xml:space="preserve">Кроме того, 20% нагрузки направляется к </w:t>
      </w:r>
      <w:r w:rsidR="00D50FAE" w:rsidRPr="00094571">
        <w:t>пользователям</w:t>
      </w:r>
      <w:r w:rsidRPr="00094571">
        <w:t xml:space="preserve"> других </w:t>
      </w:r>
      <w:r w:rsidRPr="00094571">
        <w:rPr>
          <w:lang w:val="en-US"/>
        </w:rPr>
        <w:t>IP</w:t>
      </w:r>
      <w:r w:rsidRPr="00094571">
        <w:t>-сетей:</w:t>
      </w:r>
    </w:p>
    <w:p w14:paraId="32490F18" w14:textId="77777777" w:rsidR="00DC58E5" w:rsidRPr="00094571" w:rsidRDefault="008757E4" w:rsidP="00A11153">
      <m:oMath>
        <m:sSub>
          <m:sSubPr>
            <m:ctrlPr>
              <w:rPr>
                <w:rFonts w:ascii="Cambria Math" w:hAnsi="Cambria Math"/>
                <w:i/>
              </w:rPr>
            </m:ctrlPr>
          </m:sSubPr>
          <m:e>
            <m:r>
              <w:rPr>
                <w:rFonts w:ascii="Cambria Math" w:hAnsi="Cambria Math"/>
                <w:lang w:val="en-US"/>
              </w:rPr>
              <m:t>A</m:t>
            </m:r>
          </m:e>
          <m:sub>
            <m:r>
              <w:rPr>
                <w:rFonts w:ascii="Cambria Math" w:hAnsi="Cambria Math"/>
              </w:rPr>
              <m:t>MSAN-</m:t>
            </m:r>
            <m:r>
              <w:rPr>
                <w:rFonts w:ascii="Cambria Math" w:hAnsi="Cambria Math"/>
                <w:lang w:val="en-US"/>
              </w:rPr>
              <m:t>IP</m:t>
            </m:r>
            <m:r>
              <w:rPr>
                <w:rFonts w:ascii="Cambria Math" w:hAnsi="Cambria Math"/>
              </w:rPr>
              <m:t>-сеть</m:t>
            </m:r>
          </m:sub>
        </m:sSub>
        <m:r>
          <w:rPr>
            <w:rFonts w:ascii="Cambria Math" w:hAnsi="Cambria Math"/>
          </w:rPr>
          <m:t>=0,2∙</m:t>
        </m:r>
        <m:sSub>
          <m:sSubPr>
            <m:ctrlPr>
              <w:rPr>
                <w:rFonts w:ascii="Cambria Math" w:hAnsi="Cambria Math"/>
                <w:i/>
              </w:rPr>
            </m:ctrlPr>
          </m:sSubPr>
          <m:e>
            <m:r>
              <w:rPr>
                <w:rFonts w:ascii="Cambria Math" w:hAnsi="Cambria Math"/>
                <w:lang w:val="en-US"/>
              </w:rPr>
              <m:t>A</m:t>
            </m:r>
          </m:e>
          <m:sub>
            <m:r>
              <w:rPr>
                <w:rFonts w:ascii="Cambria Math" w:hAnsi="Cambria Math"/>
              </w:rPr>
              <m:t xml:space="preserve">MSAN </m:t>
            </m:r>
          </m:sub>
        </m:sSub>
        <m:r>
          <w:rPr>
            <w:rFonts w:ascii="Cambria Math" w:hAnsi="Cambria Math"/>
          </w:rPr>
          <m:t xml:space="preserve">.  </m:t>
        </m:r>
      </m:oMath>
      <w:r w:rsidR="00DC58E5" w:rsidRPr="00094571">
        <w:t xml:space="preserve">                          </w:t>
      </w:r>
      <w:r w:rsidR="005D1F9C" w:rsidRPr="00094571">
        <w:t xml:space="preserve">                  </w:t>
      </w:r>
      <w:r w:rsidR="00DC58E5" w:rsidRPr="00094571">
        <w:t xml:space="preserve">           </w:t>
      </w:r>
      <w:r w:rsidR="005D1F9C" w:rsidRPr="00094571">
        <w:t xml:space="preserve">   </w:t>
      </w:r>
      <w:r w:rsidR="00DC58E5" w:rsidRPr="00094571">
        <w:t xml:space="preserve">       </w:t>
      </w:r>
      <w:r w:rsidR="005D1F9C" w:rsidRPr="00094571">
        <w:t>(3.</w:t>
      </w:r>
      <w:r w:rsidR="00DC58E5" w:rsidRPr="00094571">
        <w:t xml:space="preserve">7) </w:t>
      </w:r>
    </w:p>
    <w:p w14:paraId="37D4CCC2" w14:textId="77777777" w:rsidR="00DC58E5" w:rsidRPr="00094571" w:rsidRDefault="00DC58E5" w:rsidP="00A11153">
      <w:r w:rsidRPr="00094571">
        <w:t xml:space="preserve">От </w:t>
      </w:r>
      <w:r w:rsidRPr="00094571">
        <w:rPr>
          <w:lang w:val="en-US"/>
        </w:rPr>
        <w:t>MSAN</w:t>
      </w:r>
      <w:r w:rsidRPr="00094571">
        <w:t xml:space="preserve"> центрального офиса к </w:t>
      </w:r>
      <w:r w:rsidRPr="00094571">
        <w:rPr>
          <w:lang w:val="en-US"/>
        </w:rPr>
        <w:t>IP</w:t>
      </w:r>
      <w:r w:rsidRPr="00094571">
        <w:t>-</w:t>
      </w:r>
      <w:r w:rsidR="00156E03" w:rsidRPr="00094571">
        <w:t>сетям</w:t>
      </w:r>
      <w:r w:rsidRPr="00094571">
        <w:t xml:space="preserve"> направляется нагрузка                                                        </w:t>
      </w:r>
    </w:p>
    <w:p w14:paraId="79BFFB6D" w14:textId="77777777" w:rsidR="00DC58E5"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ц-</m:t>
            </m:r>
            <m:r>
              <w:rPr>
                <w:rFonts w:ascii="Cambria Math" w:hAnsi="Cambria Math"/>
                <w:lang w:val="en-US"/>
              </w:rPr>
              <m:t>IP</m:t>
            </m:r>
            <m:r>
              <m:rPr>
                <m:sty m:val="p"/>
              </m:rPr>
              <w:rPr>
                <w:rFonts w:ascii="Cambria Math" w:hAnsi="Cambria Math"/>
              </w:rPr>
              <m:t>-сеть</m:t>
            </m:r>
          </m:sub>
        </m:sSub>
        <m:r>
          <m:rPr>
            <m:sty m:val="p"/>
          </m:rPr>
          <w:rPr>
            <w:rFonts w:ascii="Cambria Math" w:hAnsi="Cambria Math"/>
          </w:rPr>
          <m:t>=0,2∙</m:t>
        </m:r>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ц</m:t>
            </m:r>
          </m:sub>
        </m:sSub>
        <m:r>
          <m:rPr>
            <m:sty m:val="p"/>
          </m:rPr>
          <w:rPr>
            <w:rFonts w:ascii="Cambria Math" w:hAnsi="Cambria Math"/>
          </w:rPr>
          <m:t>=0,2·37=7,4 Эрл</m:t>
        </m:r>
      </m:oMath>
      <w:r w:rsidR="00DC58E5" w:rsidRPr="00094571">
        <w:rPr>
          <w:rFonts w:eastAsiaTheme="minorEastAsia"/>
        </w:rPr>
        <w:t>.</w:t>
      </w:r>
    </w:p>
    <w:p w14:paraId="551D7357" w14:textId="28BA264F" w:rsidR="00DC58E5" w:rsidRPr="00094571" w:rsidRDefault="00DC58E5" w:rsidP="00A11153">
      <w:r w:rsidRPr="00094571">
        <w:t>Аналогично рассчитывается нагрузка от первого и второго офисов. Результаты расч</w:t>
      </w:r>
      <w:r w:rsidR="00A66929" w:rsidRPr="00094571">
        <w:t>е</w:t>
      </w:r>
      <w:r w:rsidRPr="00094571">
        <w:t xml:space="preserve">тов приведены в таблице </w:t>
      </w:r>
      <w:r w:rsidR="00FF536A" w:rsidRPr="00094571">
        <w:t>3</w:t>
      </w:r>
      <w:r w:rsidRPr="00094571">
        <w:t>.4.</w:t>
      </w:r>
    </w:p>
    <w:p w14:paraId="65DEBC6D" w14:textId="77777777" w:rsidR="00DC58E5" w:rsidRPr="00094571" w:rsidRDefault="00DC58E5" w:rsidP="00A11153">
      <w:r w:rsidRPr="00094571">
        <w:t xml:space="preserve">Оставшиеся 60% нагрузки распределяются между офисами проектируемой корпоративной сети (КС). </w:t>
      </w:r>
    </w:p>
    <w:p w14:paraId="2CEF8A0D" w14:textId="77777777" w:rsidR="00DC58E5" w:rsidRPr="00094571" w:rsidRDefault="008757E4" w:rsidP="00A11153">
      <m:oMath>
        <m:sSub>
          <m:sSubPr>
            <m:ctrlPr>
              <w:rPr>
                <w:rFonts w:ascii="Cambria Math" w:hAnsi="Cambria Math"/>
                <w:i/>
              </w:rPr>
            </m:ctrlPr>
          </m:sSubPr>
          <m:e>
            <m:r>
              <w:rPr>
                <w:rFonts w:ascii="Cambria Math" w:hAnsi="Cambria Math"/>
                <w:lang w:val="en-US"/>
              </w:rPr>
              <m:t>A</m:t>
            </m:r>
          </m:e>
          <m:sub>
            <m:r>
              <w:rPr>
                <w:rFonts w:ascii="Cambria Math" w:hAnsi="Cambria Math"/>
              </w:rPr>
              <m:t>MSAN-КС</m:t>
            </m:r>
          </m:sub>
        </m:sSub>
        <m:r>
          <w:rPr>
            <w:rFonts w:ascii="Cambria Math" w:hAnsi="Cambria Math"/>
          </w:rPr>
          <m:t>=0,6∙</m:t>
        </m:r>
        <m:sSub>
          <m:sSubPr>
            <m:ctrlPr>
              <w:rPr>
                <w:rFonts w:ascii="Cambria Math" w:hAnsi="Cambria Math"/>
                <w:i/>
              </w:rPr>
            </m:ctrlPr>
          </m:sSubPr>
          <m:e>
            <m:r>
              <w:rPr>
                <w:rFonts w:ascii="Cambria Math" w:hAnsi="Cambria Math"/>
                <w:lang w:val="en-US"/>
              </w:rPr>
              <m:t>A</m:t>
            </m:r>
          </m:e>
          <m:sub>
            <m:r>
              <w:rPr>
                <w:rFonts w:ascii="Cambria Math" w:hAnsi="Cambria Math"/>
              </w:rPr>
              <m:t xml:space="preserve">MSAN </m:t>
            </m:r>
          </m:sub>
        </m:sSub>
        <m:r>
          <w:rPr>
            <w:rFonts w:ascii="Cambria Math" w:hAnsi="Cambria Math"/>
          </w:rPr>
          <m:t xml:space="preserve">.    </m:t>
        </m:r>
      </m:oMath>
      <w:r w:rsidR="00DC58E5" w:rsidRPr="00094571">
        <w:t xml:space="preserve">                                               </w:t>
      </w:r>
      <w:r w:rsidR="005D1F9C" w:rsidRPr="00094571">
        <w:t xml:space="preserve">    </w:t>
      </w:r>
      <w:r w:rsidR="00DC58E5" w:rsidRPr="00094571">
        <w:t xml:space="preserve">   </w:t>
      </w:r>
      <w:r w:rsidR="005D1F9C" w:rsidRPr="00094571">
        <w:t xml:space="preserve">       </w:t>
      </w:r>
      <w:r w:rsidR="00DC58E5" w:rsidRPr="00094571">
        <w:t xml:space="preserve">         </w:t>
      </w:r>
      <w:r w:rsidR="005D1F9C" w:rsidRPr="00094571">
        <w:t>(3.</w:t>
      </w:r>
      <w:r w:rsidR="00DC58E5" w:rsidRPr="00094571">
        <w:t>8)</w:t>
      </w:r>
    </w:p>
    <w:p w14:paraId="7C8FD023" w14:textId="77777777" w:rsidR="00DC58E5" w:rsidRPr="00094571" w:rsidRDefault="00DC58E5" w:rsidP="00A11153">
      <w:r w:rsidRPr="00094571">
        <w:t xml:space="preserve">Для </w:t>
      </w:r>
      <w:r w:rsidRPr="00094571">
        <w:rPr>
          <w:lang w:val="en-US"/>
        </w:rPr>
        <w:t>MSAN</w:t>
      </w:r>
      <w:r w:rsidRPr="00094571">
        <w:t xml:space="preserve"> центрального офиса          </w:t>
      </w:r>
      <m:oMath>
        <m:r>
          <w:rPr>
            <w:rFonts w:ascii="Cambria Math" w:hAnsi="Cambria Math"/>
          </w:rPr>
          <m:t xml:space="preserve"> </m:t>
        </m:r>
      </m:oMath>
    </w:p>
    <w:p w14:paraId="3430D07E" w14:textId="77777777" w:rsidR="00DC58E5"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ц-КС</m:t>
            </m:r>
          </m:sub>
        </m:sSub>
        <m:r>
          <m:rPr>
            <m:sty m:val="p"/>
          </m:rPr>
          <w:rPr>
            <w:rFonts w:ascii="Cambria Math" w:hAnsi="Cambria Math"/>
          </w:rPr>
          <m:t>=0,6∙</m:t>
        </m:r>
        <m:sSub>
          <m:sSubPr>
            <m:ctrlPr>
              <w:rPr>
                <w:rFonts w:ascii="Cambria Math" w:hAnsi="Cambria Math"/>
              </w:rPr>
            </m:ctrlPr>
          </m:sSubPr>
          <m:e>
            <m:r>
              <w:rPr>
                <w:rFonts w:ascii="Cambria Math" w:hAnsi="Cambria Math"/>
                <w:lang w:val="en-US"/>
              </w:rPr>
              <m:t>A</m:t>
            </m:r>
          </m:e>
          <m:sub>
            <m:r>
              <w:rPr>
                <w:rFonts w:ascii="Cambria Math" w:hAnsi="Cambria Math"/>
              </w:rPr>
              <m:t>MSAN</m:t>
            </m:r>
            <m:r>
              <m:rPr>
                <m:sty m:val="p"/>
              </m:rPr>
              <w:rPr>
                <w:rFonts w:ascii="Cambria Math" w:hAnsi="Cambria Math"/>
              </w:rPr>
              <m:t xml:space="preserve"> ц</m:t>
            </m:r>
          </m:sub>
        </m:sSub>
        <m:r>
          <m:rPr>
            <m:sty m:val="p"/>
          </m:rPr>
          <w:rPr>
            <w:rFonts w:ascii="Cambria Math" w:hAnsi="Cambria Math"/>
          </w:rPr>
          <m:t>=0,6·37=22,2 Эрл</m:t>
        </m:r>
      </m:oMath>
      <w:r w:rsidR="00DC58E5" w:rsidRPr="00094571">
        <w:rPr>
          <w:rFonts w:eastAsiaTheme="minorEastAsia"/>
        </w:rPr>
        <w:t>.</w:t>
      </w:r>
    </w:p>
    <w:p w14:paraId="4FBB3C54" w14:textId="77777777" w:rsidR="00DC58E5" w:rsidRPr="00094571" w:rsidRDefault="00DC58E5" w:rsidP="00A11153">
      <w:r w:rsidRPr="00094571">
        <w:t>Аналогично рассчитывается нагрузка для первого и второго офисов. Результаты расч</w:t>
      </w:r>
      <w:r w:rsidR="00A66929" w:rsidRPr="00094571">
        <w:t>е</w:t>
      </w:r>
      <w:r w:rsidRPr="00094571">
        <w:t xml:space="preserve">тов приведены в таблице </w:t>
      </w:r>
      <w:r w:rsidR="00935E88" w:rsidRPr="00094571">
        <w:t>3</w:t>
      </w:r>
      <w:r w:rsidRPr="00094571">
        <w:t>.4.</w:t>
      </w:r>
    </w:p>
    <w:p w14:paraId="5D063217" w14:textId="77777777" w:rsidR="00DC58E5" w:rsidRPr="00094571" w:rsidRDefault="00DC58E5" w:rsidP="00A11153">
      <w:r w:rsidRPr="00094571">
        <w:t>Нагрузку между офисами можно рассчитать способом пропорционального распределения:</w:t>
      </w:r>
    </w:p>
    <w:p w14:paraId="51BC7273" w14:textId="77777777" w:rsidR="00DC58E5" w:rsidRPr="00094571" w:rsidRDefault="008757E4" w:rsidP="00A11153">
      <w:pPr>
        <w:rPr>
          <w:sz w:val="24"/>
          <w:szCs w:val="24"/>
        </w:rPr>
      </w:pPr>
      <m:oMath>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ij</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i</m:t>
            </m:r>
          </m:sub>
        </m:sSub>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j</m:t>
                </m:r>
              </m:sub>
            </m:sSub>
          </m:num>
          <m:den>
            <m:nary>
              <m:naryPr>
                <m:chr m:val="∑"/>
                <m:limLoc m:val="undOvr"/>
                <m:ctrlPr>
                  <w:rPr>
                    <w:rFonts w:ascii="Cambria Math" w:hAnsi="Cambria Math"/>
                    <w:lang w:val="en-US"/>
                  </w:rPr>
                </m:ctrlPr>
              </m:naryPr>
              <m:sub>
                <m:r>
                  <w:rPr>
                    <w:rFonts w:ascii="Cambria Math" w:hAnsi="Cambria Math"/>
                    <w:lang w:val="en-US"/>
                  </w:rPr>
                  <m:t>j</m:t>
                </m:r>
                <m:r>
                  <m:rPr>
                    <m:sty m:val="p"/>
                  </m:rPr>
                  <w:rPr>
                    <w:rFonts w:ascii="Cambria Math" w:hAnsi="Cambria Math"/>
                  </w:rPr>
                  <m:t>=1</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j</m:t>
                    </m:r>
                  </m:sub>
                </m:sSub>
              </m:e>
            </m:nary>
          </m:den>
        </m:f>
      </m:oMath>
      <w:r w:rsidR="00DC58E5" w:rsidRPr="00094571">
        <w:t xml:space="preserve">  .                                                                            </w:t>
      </w:r>
      <w:r w:rsidR="005D1F9C" w:rsidRPr="00094571">
        <w:t>(3.</w:t>
      </w:r>
      <w:r w:rsidR="00DC58E5" w:rsidRPr="00094571">
        <w:t xml:space="preserve">9    </w:t>
      </w:r>
      <m:oMath>
        <m:r>
          <m:rPr>
            <m:sty m:val="p"/>
          </m:rPr>
          <w:rPr>
            <w:rFonts w:ascii="Cambria Math" w:hAnsi="Cambria Math"/>
          </w:rPr>
          <m:t xml:space="preserve">            </m:t>
        </m:r>
        <m:nary>
          <m:naryPr>
            <m:chr m:val="∑"/>
            <m:limLoc m:val="subSup"/>
            <m:ctrlPr>
              <w:rPr>
                <w:rFonts w:ascii="Cambria Math" w:hAnsi="Cambria Math"/>
                <w:sz w:val="24"/>
                <w:szCs w:val="24"/>
              </w:rPr>
            </m:ctrlPr>
          </m:naryPr>
          <m:sub>
            <m:r>
              <w:rPr>
                <w:rFonts w:ascii="Cambria Math" w:hAnsi="Cambria Math"/>
                <w:sz w:val="24"/>
                <w:szCs w:val="24"/>
                <w:lang w:val="en-US"/>
              </w:rPr>
              <m:t>j</m:t>
            </m:r>
            <m:r>
              <m:rPr>
                <m:sty m:val="p"/>
              </m:rPr>
              <w:rPr>
                <w:rFonts w:ascii="Cambria Math" w:hAnsi="Cambria Math"/>
                <w:sz w:val="24"/>
                <w:szCs w:val="24"/>
              </w:rPr>
              <m:t>=1</m:t>
            </m:r>
          </m:sub>
          <m:sup>
            <m:r>
              <w:rPr>
                <w:rFonts w:ascii="Cambria Math" w:hAnsi="Cambria Math"/>
                <w:sz w:val="24"/>
                <w:szCs w:val="24"/>
              </w:rPr>
              <m:t>n</m:t>
            </m:r>
            <m:r>
              <m:rPr>
                <m:sty m:val="p"/>
              </m:rPr>
              <w:rPr>
                <w:rFonts w:ascii="Cambria Math" w:hAnsi="Cambria Math"/>
                <w:sz w:val="24"/>
                <w:szCs w:val="24"/>
              </w:rPr>
              <m:t>=3</m:t>
            </m:r>
          </m:sup>
          <m:e>
            <m:sSub>
              <m:sSubPr>
                <m:ctrlPr>
                  <w:rPr>
                    <w:rFonts w:ascii="Cambria Math" w:hAnsi="Cambria Math"/>
                    <w:sz w:val="24"/>
                    <w:szCs w:val="24"/>
                  </w:rPr>
                </m:ctrlPr>
              </m:sSubPr>
              <m:e>
                <m:r>
                  <w:rPr>
                    <w:rFonts w:ascii="Cambria Math" w:hAnsi="Cambria Math"/>
                    <w:sz w:val="24"/>
                    <w:szCs w:val="24"/>
                    <w:lang w:val="en-US"/>
                  </w:rPr>
                  <m:t>A</m:t>
                </m:r>
              </m:e>
              <m:sub>
                <m:r>
                  <w:rPr>
                    <w:rFonts w:ascii="Cambria Math" w:hAnsi="Cambria Math"/>
                    <w:sz w:val="24"/>
                    <w:szCs w:val="24"/>
                  </w:rPr>
                  <m:t>j</m:t>
                </m:r>
                <m:r>
                  <m:rPr>
                    <m:sty m:val="p"/>
                  </m:rPr>
                  <w:rPr>
                    <w:rFonts w:ascii="Cambria Math" w:hAnsi="Cambria Math"/>
                    <w:sz w:val="24"/>
                    <w:szCs w:val="24"/>
                  </w:rPr>
                  <m:t xml:space="preserve">  </m:t>
                </m:r>
              </m:sub>
            </m:sSub>
          </m:e>
        </m:nary>
      </m:oMath>
      <w:r w:rsidR="00DC58E5" w:rsidRPr="00094571">
        <w:rPr>
          <w:rFonts w:eastAsiaTheme="minorEastAsia"/>
          <w:sz w:val="24"/>
          <w:szCs w:val="24"/>
        </w:rPr>
        <w:t>=</w:t>
      </w:r>
      <m:oMath>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r>
          <m:rPr>
            <m:sty m:val="p"/>
          </m:rPr>
          <w:rPr>
            <w:rFonts w:ascii="Cambria Math" w:hAnsi="Cambria Math"/>
          </w:rPr>
          <m:t>=22,2+6,6+3,9=33 Эрл.</m:t>
        </m:r>
      </m:oMath>
    </w:p>
    <w:p w14:paraId="457F744D" w14:textId="77777777" w:rsidR="00DC58E5" w:rsidRPr="00094571" w:rsidRDefault="008757E4" w:rsidP="00A11153">
      <m:oMath>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f>
          <m:fPr>
            <m:ctrlPr>
              <w:rPr>
                <w:rFonts w:ascii="Cambria Math" w:hAnsi="Cambria Math"/>
              </w:rPr>
            </m:ctrlPr>
          </m:fPr>
          <m:num>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num>
          <m:den>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den>
        </m:f>
        <m:r>
          <m:rPr>
            <m:sty m:val="p"/>
          </m:rPr>
          <w:rPr>
            <w:rFonts w:ascii="Cambria Math" w:hAnsi="Cambria Math"/>
          </w:rPr>
          <m:t>=22,2∙</m:t>
        </m:r>
        <m:f>
          <m:fPr>
            <m:ctrlPr>
              <w:rPr>
                <w:rFonts w:ascii="Cambria Math" w:hAnsi="Cambria Math"/>
              </w:rPr>
            </m:ctrlPr>
          </m:fPr>
          <m:num>
            <m:r>
              <m:rPr>
                <m:sty m:val="p"/>
              </m:rPr>
              <w:rPr>
                <w:rFonts w:ascii="Cambria Math" w:hAnsi="Cambria Math"/>
              </w:rPr>
              <m:t>6,6</m:t>
            </m:r>
          </m:num>
          <m:den>
            <m:r>
              <m:rPr>
                <m:sty m:val="p"/>
              </m:rPr>
              <w:rPr>
                <w:rFonts w:ascii="Cambria Math" w:hAnsi="Cambria Math"/>
              </w:rPr>
              <m:t>33</m:t>
            </m:r>
          </m:den>
        </m:f>
        <m:r>
          <m:rPr>
            <m:sty m:val="p"/>
          </m:rPr>
          <w:rPr>
            <w:rFonts w:ascii="Cambria Math" w:hAnsi="Cambria Math"/>
          </w:rPr>
          <m:t>=4,48 Эрл</m:t>
        </m:r>
      </m:oMath>
      <w:r w:rsidR="00DC58E5" w:rsidRPr="00094571">
        <w:rPr>
          <w:rFonts w:eastAsiaTheme="minorEastAsia"/>
        </w:rPr>
        <w:t>.</w:t>
      </w:r>
      <w:r w:rsidR="00DC58E5" w:rsidRPr="00094571">
        <w:t xml:space="preserve">  </w:t>
      </w:r>
    </w:p>
    <w:p w14:paraId="459D9599" w14:textId="77777777" w:rsidR="00DC58E5" w:rsidRPr="00094571" w:rsidRDefault="00DC58E5" w:rsidP="00A11153">
      <w:r w:rsidRPr="00094571">
        <w:t>Нагрузка между центральным и вторым удал</w:t>
      </w:r>
      <w:r w:rsidR="00A66929" w:rsidRPr="00094571">
        <w:t>е</w:t>
      </w:r>
      <w:r w:rsidRPr="00094571">
        <w:t>нным офисом составит:</w:t>
      </w:r>
    </w:p>
    <w:p w14:paraId="4980F070" w14:textId="77777777" w:rsidR="00DC58E5" w:rsidRPr="00094571" w:rsidRDefault="008757E4" w:rsidP="00A11153">
      <m:oMath>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f>
          <m:fPr>
            <m:ctrlPr>
              <w:rPr>
                <w:rFonts w:ascii="Cambria Math" w:hAnsi="Cambria Math"/>
              </w:rPr>
            </m:ctrlPr>
          </m:fPr>
          <m:num>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num>
          <m:den>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den>
        </m:f>
        <m:r>
          <m:rPr>
            <m:sty m:val="p"/>
          </m:rPr>
          <w:rPr>
            <w:rFonts w:ascii="Cambria Math" w:hAnsi="Cambria Math"/>
          </w:rPr>
          <m:t>=22,2∙</m:t>
        </m:r>
        <m:f>
          <m:fPr>
            <m:ctrlPr>
              <w:rPr>
                <w:rFonts w:ascii="Cambria Math" w:hAnsi="Cambria Math"/>
              </w:rPr>
            </m:ctrlPr>
          </m:fPr>
          <m:num>
            <m:r>
              <m:rPr>
                <m:sty m:val="p"/>
              </m:rPr>
              <w:rPr>
                <w:rFonts w:ascii="Cambria Math" w:hAnsi="Cambria Math"/>
              </w:rPr>
              <m:t>3,9</m:t>
            </m:r>
          </m:num>
          <m:den>
            <m:r>
              <m:rPr>
                <m:sty m:val="p"/>
              </m:rPr>
              <w:rPr>
                <w:rFonts w:ascii="Cambria Math" w:hAnsi="Cambria Math"/>
              </w:rPr>
              <m:t>33</m:t>
            </m:r>
          </m:den>
        </m:f>
        <m:r>
          <m:rPr>
            <m:sty m:val="p"/>
          </m:rPr>
          <w:rPr>
            <w:rFonts w:ascii="Cambria Math" w:hAnsi="Cambria Math"/>
          </w:rPr>
          <m:t xml:space="preserve"> =2,65 Эрл</m:t>
        </m:r>
      </m:oMath>
      <w:r w:rsidR="00DC58E5" w:rsidRPr="00094571">
        <w:t xml:space="preserve"> .</w:t>
      </w:r>
    </w:p>
    <w:p w14:paraId="7294DB11" w14:textId="4C3D88A1" w:rsidR="00DC58E5" w:rsidRPr="00094571" w:rsidRDefault="00DC58E5" w:rsidP="00A11153">
      <w:r w:rsidRPr="00094571">
        <w:t xml:space="preserve">Внутренняя нагрузка для </w:t>
      </w:r>
      <w:proofErr w:type="spellStart"/>
      <w:r w:rsidR="00D50FAE" w:rsidRPr="00094571">
        <w:t>пользоателей</w:t>
      </w:r>
      <w:proofErr w:type="spellEnd"/>
      <w:r w:rsidRPr="00094571">
        <w:t xml:space="preserve"> центрального офиса:</w:t>
      </w:r>
    </w:p>
    <w:p w14:paraId="53A507F9" w14:textId="77777777" w:rsidR="00DC58E5" w:rsidRPr="00094571" w:rsidRDefault="008757E4" w:rsidP="00A11153">
      <m:oMath>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 xml:space="preserve"> </m:t>
            </m:r>
          </m:sub>
        </m:sSub>
        <m:f>
          <m:fPr>
            <m:ctrlPr>
              <w:rPr>
                <w:rFonts w:ascii="Cambria Math" w:hAnsi="Cambria Math"/>
              </w:rPr>
            </m:ctrlPr>
          </m:fPr>
          <m:num>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num>
          <m:den>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den>
        </m:f>
        <m:r>
          <m:rPr>
            <m:sty m:val="p"/>
          </m:rPr>
          <w:rPr>
            <w:rFonts w:ascii="Cambria Math" w:hAnsi="Cambria Math"/>
          </w:rPr>
          <m:t xml:space="preserve">=22,2 </m:t>
        </m:r>
        <m:f>
          <m:fPr>
            <m:ctrlPr>
              <w:rPr>
                <w:rFonts w:ascii="Cambria Math" w:hAnsi="Cambria Math"/>
              </w:rPr>
            </m:ctrlPr>
          </m:fPr>
          <m:num>
            <m:r>
              <m:rPr>
                <m:sty m:val="p"/>
              </m:rPr>
              <w:rPr>
                <w:rFonts w:ascii="Cambria Math" w:hAnsi="Cambria Math"/>
              </w:rPr>
              <m:t>22,2</m:t>
            </m:r>
          </m:num>
          <m:den>
            <m:r>
              <m:rPr>
                <m:sty m:val="p"/>
              </m:rPr>
              <w:rPr>
                <w:rFonts w:ascii="Cambria Math" w:hAnsi="Cambria Math"/>
              </w:rPr>
              <m:t>33</m:t>
            </m:r>
          </m:den>
        </m:f>
        <m:r>
          <m:rPr>
            <m:sty m:val="p"/>
          </m:rPr>
          <w:rPr>
            <w:rFonts w:ascii="Cambria Math" w:hAnsi="Cambria Math"/>
          </w:rPr>
          <m:t xml:space="preserve"> =15,07 Эрл.</m:t>
        </m:r>
      </m:oMath>
      <w:r w:rsidR="00DC58E5" w:rsidRPr="00094571">
        <w:t xml:space="preserve"> </w:t>
      </w:r>
    </w:p>
    <w:p w14:paraId="7D2FAB67" w14:textId="77777777" w:rsidR="00DC58E5" w:rsidRPr="00094571" w:rsidRDefault="00DC58E5" w:rsidP="00A11153">
      <w:proofErr w:type="gramStart"/>
      <w:r w:rsidRPr="00094571">
        <w:lastRenderedPageBreak/>
        <w:t xml:space="preserve">Проверка: </w:t>
      </w:r>
      <m:oMath>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2</m:t>
                </m:r>
              </m:sub>
            </m:sSub>
          </m:sub>
        </m:sSub>
        <m:r>
          <m:rPr>
            <m:sty m:val="p"/>
          </m:rPr>
          <w:rPr>
            <w:rFonts w:ascii="Cambria Math" w:hAnsi="Cambria Math"/>
          </w:rPr>
          <m:t>+</m:t>
        </m:r>
        <m:sSub>
          <m:sSubPr>
            <m:ctrlPr>
              <w:rPr>
                <w:rFonts w:ascii="Cambria Math" w:hAnsi="Cambria Math"/>
              </w:rPr>
            </m:ctrlPr>
          </m:sSubPr>
          <m:e>
            <m:r>
              <w:rPr>
                <w:rFonts w:ascii="Cambria Math" w:hAnsi="Cambria Math"/>
                <w:lang w:val="en-US"/>
              </w:rPr>
              <m:t>A</m:t>
            </m:r>
          </m:e>
          <m:sub>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MSAN</m:t>
                </m:r>
              </m:e>
              <m:sub>
                <m:r>
                  <m:rPr>
                    <m:sty m:val="p"/>
                  </m:rPr>
                  <w:rPr>
                    <w:rFonts w:ascii="Cambria Math" w:hAnsi="Cambria Math"/>
                  </w:rPr>
                  <m:t>Ц</m:t>
                </m:r>
              </m:sub>
            </m:sSub>
          </m:sub>
        </m:sSub>
        <m:r>
          <m:rPr>
            <m:sty m:val="p"/>
          </m:rPr>
          <w:rPr>
            <w:rFonts w:ascii="Cambria Math" w:hAnsi="Cambria Math"/>
          </w:rPr>
          <m:t>=4,48++2,65+15,07=22,2</m:t>
        </m:r>
      </m:oMath>
      <w:r w:rsidRPr="00094571">
        <w:t xml:space="preserve"> Эрл</w:t>
      </w:r>
      <w:proofErr w:type="gramEnd"/>
      <w:r w:rsidRPr="00094571">
        <w:t>.</w:t>
      </w:r>
    </w:p>
    <w:p w14:paraId="28CF875B" w14:textId="77777777" w:rsidR="00DC58E5" w:rsidRPr="00094571" w:rsidRDefault="00DC58E5" w:rsidP="00A11153">
      <w:r w:rsidRPr="00094571">
        <w:t>Аналогично распределяется нагрузка от первого и второго удал</w:t>
      </w:r>
      <w:r w:rsidR="00A66929" w:rsidRPr="00094571">
        <w:t>е</w:t>
      </w:r>
      <w:r w:rsidRPr="00094571">
        <w:t xml:space="preserve">нных офисов. Результаты распределения нагрузки приведены в таблице </w:t>
      </w:r>
      <w:r w:rsidR="00935E88" w:rsidRPr="00094571">
        <w:t>3</w:t>
      </w:r>
      <w:r w:rsidRPr="00094571">
        <w:t>.4.</w:t>
      </w:r>
    </w:p>
    <w:p w14:paraId="3C886821" w14:textId="77777777" w:rsidR="00DC58E5" w:rsidRPr="00094571" w:rsidRDefault="00DC58E5" w:rsidP="00A11153">
      <w:pPr>
        <w:pStyle w:val="33"/>
      </w:pPr>
      <w:bookmarkStart w:id="80" w:name="_Toc126757780"/>
      <w:bookmarkStart w:id="81" w:name="_Toc127274393"/>
      <w:r w:rsidRPr="00094571">
        <w:t>Интенсивности исходящей нагрузки от офисов корпоративной сети к УСС, ЗУС и СПСС</w:t>
      </w:r>
      <w:bookmarkEnd w:id="80"/>
      <w:bookmarkEnd w:id="81"/>
    </w:p>
    <w:p w14:paraId="580F8B0F" w14:textId="77777777" w:rsidR="00DC58E5" w:rsidRPr="00094571" w:rsidRDefault="00DC58E5" w:rsidP="00A11153">
      <w:r w:rsidRPr="00094571">
        <w:t xml:space="preserve">Примем, что интенсивность исходящей нагрузки от каждого </w:t>
      </w:r>
      <w:r w:rsidRPr="00094571">
        <w:rPr>
          <w:lang w:val="en-US"/>
        </w:rPr>
        <w:t>MSAN</w:t>
      </w:r>
      <w:r w:rsidRPr="00094571">
        <w:t xml:space="preserve"> к УСС составляет 3% от возникающей на нем нагрузки. Так, интенсивность нагрузки от центрального офиса к УСС равна</w:t>
      </w:r>
    </w:p>
    <w:p w14:paraId="6756ACD1" w14:textId="77777777" w:rsidR="00DC58E5"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A</m:t>
            </m:r>
          </m:e>
          <m:sub>
            <m:sSub>
              <m:sSubPr>
                <m:ctrlPr>
                  <w:rPr>
                    <w:rFonts w:ascii="Cambria Math" w:hAnsi="Cambria Math"/>
                  </w:rPr>
                </m:ctrlPr>
              </m:sSubPr>
              <m:e>
                <m:r>
                  <w:rPr>
                    <w:rFonts w:ascii="Cambria Math" w:hAnsi="Cambria Math"/>
                  </w:rPr>
                  <m:t>MSAN</m:t>
                </m:r>
              </m:e>
              <m:sub>
                <m:r>
                  <m:rPr>
                    <m:sty m:val="p"/>
                  </m:rPr>
                  <w:rPr>
                    <w:rFonts w:ascii="Cambria Math" w:hAnsi="Cambria Math"/>
                  </w:rPr>
                  <m:t>ц</m:t>
                </m:r>
              </m:sub>
            </m:sSub>
            <m:r>
              <m:rPr>
                <m:sty m:val="p"/>
              </m:rPr>
              <w:rPr>
                <w:rFonts w:ascii="Cambria Math" w:hAnsi="Cambria Math"/>
              </w:rPr>
              <m:t>-УСС</m:t>
            </m:r>
          </m:sub>
        </m:sSub>
        <m:r>
          <m:rPr>
            <m:sty m:val="p"/>
          </m:rPr>
          <w:rPr>
            <w:rFonts w:ascii="Cambria Math" w:hAnsi="Cambria Math"/>
          </w:rPr>
          <m:t>=</m:t>
        </m:r>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MSAN</m:t>
                </m:r>
              </m:e>
              <m:sub>
                <m:r>
                  <m:rPr>
                    <m:sty m:val="p"/>
                  </m:rPr>
                  <w:rPr>
                    <w:rFonts w:ascii="Cambria Math" w:hAnsi="Cambria Math"/>
                  </w:rPr>
                  <m:t>ц</m:t>
                </m:r>
              </m:sub>
            </m:sSub>
          </m:sub>
        </m:sSub>
        <m:r>
          <m:rPr>
            <m:sty m:val="p"/>
          </m:rPr>
          <w:rPr>
            <w:rFonts w:ascii="Cambria Math" w:hAnsi="Cambria Math"/>
          </w:rPr>
          <m:t>∙0,03=37∙0,03=1,11 Эрл</m:t>
        </m:r>
      </m:oMath>
      <w:r w:rsidR="00DC58E5" w:rsidRPr="00094571">
        <w:rPr>
          <w:rFonts w:eastAsiaTheme="minorEastAsia"/>
        </w:rPr>
        <w:t>.</w:t>
      </w:r>
    </w:p>
    <w:p w14:paraId="0330BD20" w14:textId="77777777" w:rsidR="00DC58E5" w:rsidRPr="00094571" w:rsidRDefault="00DC58E5" w:rsidP="00A11153">
      <w:r w:rsidRPr="00094571">
        <w:t>Аналогично рассчитывается нагрузка от первого и второго офисов к УСС. Результаты расч</w:t>
      </w:r>
      <w:r w:rsidR="00A66929" w:rsidRPr="00094571">
        <w:t>е</w:t>
      </w:r>
      <w:r w:rsidRPr="00094571">
        <w:t xml:space="preserve">тов приведены в таблице </w:t>
      </w:r>
      <w:r w:rsidR="005D1F9C" w:rsidRPr="00094571">
        <w:t>3</w:t>
      </w:r>
      <w:r w:rsidRPr="00094571">
        <w:t>.4.</w:t>
      </w:r>
    </w:p>
    <w:p w14:paraId="7FD41703" w14:textId="7FD3C90B" w:rsidR="00DC58E5" w:rsidRPr="00094571" w:rsidRDefault="00DC58E5" w:rsidP="00A11153">
      <w:r w:rsidRPr="00094571">
        <w:rPr>
          <w:b/>
        </w:rPr>
        <w:t>Интенсивность нагрузки к ЗУС.</w:t>
      </w:r>
      <w:r w:rsidRPr="00094571">
        <w:t xml:space="preserve">  Для определения интенсивности нагрузки от </w:t>
      </w:r>
      <w:r w:rsidRPr="00094571">
        <w:rPr>
          <w:lang w:val="en-US"/>
        </w:rPr>
        <w:t>MSAN</w:t>
      </w:r>
      <w:r w:rsidRPr="00094571">
        <w:t xml:space="preserve"> в направлении к ЗУС необходимо знать число </w:t>
      </w:r>
      <w:r w:rsidR="00D50FAE" w:rsidRPr="00094571">
        <w:t>пользователей</w:t>
      </w:r>
      <w:r w:rsidRPr="00094571">
        <w:t>, включ</w:t>
      </w:r>
      <w:r w:rsidR="00A66929" w:rsidRPr="00094571">
        <w:t>е</w:t>
      </w:r>
      <w:r w:rsidRPr="00094571">
        <w:t xml:space="preserve">нных в каждый </w:t>
      </w:r>
      <w:r w:rsidRPr="00094571">
        <w:rPr>
          <w:lang w:val="en-US"/>
        </w:rPr>
        <w:t>MSAN</w:t>
      </w:r>
      <w:r w:rsidRPr="00094571">
        <w:t xml:space="preserve">, (таблица </w:t>
      </w:r>
      <w:r w:rsidR="005D1F9C" w:rsidRPr="00094571">
        <w:t>3</w:t>
      </w:r>
      <w:r w:rsidRPr="00094571">
        <w:t>.1):</w:t>
      </w:r>
    </w:p>
    <w:p w14:paraId="0683DC9C" w14:textId="77777777" w:rsidR="00DC58E5" w:rsidRPr="00094571" w:rsidRDefault="008757E4" w:rsidP="00A11153">
      <m:oMath>
        <m:sSub>
          <m:sSubPr>
            <m:ctrlPr>
              <w:rPr>
                <w:rFonts w:ascii="Cambria Math" w:hAnsi="Cambria Math"/>
              </w:rPr>
            </m:ctrlPr>
          </m:sSubPr>
          <m:e>
            <m:r>
              <w:rPr>
                <w:rFonts w:ascii="Cambria Math" w:hAnsi="Cambria Math"/>
                <w:lang w:val="en-US"/>
              </w:rPr>
              <m:t>N</m:t>
            </m:r>
          </m:e>
          <m:sub>
            <m:sSub>
              <m:sSubPr>
                <m:ctrlPr>
                  <w:rPr>
                    <w:rFonts w:ascii="Cambria Math" w:hAnsi="Cambria Math"/>
                  </w:rPr>
                </m:ctrlPr>
              </m:sSubPr>
              <m:e>
                <m:r>
                  <w:rPr>
                    <w:rFonts w:ascii="Cambria Math" w:hAnsi="Cambria Math"/>
                  </w:rPr>
                  <m:t>MSAN</m:t>
                </m:r>
              </m:e>
              <m:sub>
                <m:r>
                  <m:rPr>
                    <m:sty m:val="p"/>
                  </m:rPr>
                  <w:rPr>
                    <w:rFonts w:ascii="Cambria Math" w:hAnsi="Cambria Math"/>
                  </w:rPr>
                  <m:t>ц</m:t>
                </m:r>
              </m:sub>
            </m:sSub>
            <m:r>
              <m:rPr>
                <m:sty m:val="p"/>
              </m:rPr>
              <w:rPr>
                <w:rFonts w:ascii="Cambria Math" w:hAnsi="Cambria Math"/>
              </w:rPr>
              <m:t xml:space="preserve"> </m:t>
            </m:r>
          </m:sub>
        </m:sSub>
        <m:r>
          <m:rPr>
            <m:sty m:val="p"/>
          </m:rPr>
          <w:rPr>
            <w:rFonts w:ascii="Cambria Math" w:hAnsi="Cambria Math"/>
          </w:rPr>
          <m:t>=740</m:t>
        </m:r>
      </m:oMath>
      <w:r w:rsidR="00DC58E5" w:rsidRPr="00094571">
        <w:t>;</w:t>
      </w:r>
      <m:oMath>
        <m:r>
          <m:rPr>
            <m:sty m:val="p"/>
          </m:rPr>
          <w:rPr>
            <w:rFonts w:ascii="Cambria Math" w:hAnsi="Cambria Math"/>
          </w:rPr>
          <m:t xml:space="preserve">   </m:t>
        </m:r>
        <m:sSub>
          <m:sSubPr>
            <m:ctrlPr>
              <w:rPr>
                <w:rFonts w:ascii="Cambria Math" w:hAnsi="Cambria Math"/>
              </w:rPr>
            </m:ctrlPr>
          </m:sSubPr>
          <m:e>
            <m:r>
              <w:rPr>
                <w:rFonts w:ascii="Cambria Math" w:hAnsi="Cambria Math"/>
                <w:lang w:val="en-US"/>
              </w:rPr>
              <m:t>N</m:t>
            </m:r>
          </m:e>
          <m:sub>
            <m:sSub>
              <m:sSubPr>
                <m:ctrlPr>
                  <w:rPr>
                    <w:rFonts w:ascii="Cambria Math" w:hAnsi="Cambria Math"/>
                  </w:rPr>
                </m:ctrlPr>
              </m:sSubPr>
              <m:e>
                <m:r>
                  <w:rPr>
                    <w:rFonts w:ascii="Cambria Math" w:hAnsi="Cambria Math"/>
                  </w:rPr>
                  <m:t>MSAN</m:t>
                </m:r>
              </m:e>
              <m:sub>
                <m:r>
                  <m:rPr>
                    <m:sty m:val="p"/>
                  </m:rPr>
                  <w:rPr>
                    <w:rFonts w:ascii="Cambria Math" w:hAnsi="Cambria Math"/>
                  </w:rPr>
                  <m:t>1</m:t>
                </m:r>
              </m:sub>
            </m:sSub>
            <m:r>
              <m:rPr>
                <m:sty m:val="p"/>
              </m:rPr>
              <w:rPr>
                <w:rFonts w:ascii="Cambria Math" w:hAnsi="Cambria Math"/>
              </w:rPr>
              <m:t xml:space="preserve"> </m:t>
            </m:r>
          </m:sub>
        </m:sSub>
        <m:r>
          <m:rPr>
            <m:sty m:val="p"/>
          </m:rPr>
          <w:rPr>
            <w:rFonts w:ascii="Cambria Math" w:hAnsi="Cambria Math"/>
          </w:rPr>
          <m:t>=220</m:t>
        </m:r>
      </m:oMath>
      <w:r w:rsidR="00DC58E5" w:rsidRPr="00094571">
        <w:t>;</w:t>
      </w: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N</m:t>
            </m:r>
          </m:e>
          <m:sub>
            <m:sSub>
              <m:sSubPr>
                <m:ctrlPr>
                  <w:rPr>
                    <w:rFonts w:ascii="Cambria Math" w:hAnsi="Cambria Math"/>
                  </w:rPr>
                </m:ctrlPr>
              </m:sSubPr>
              <m:e>
                <m:r>
                  <w:rPr>
                    <w:rFonts w:ascii="Cambria Math" w:hAnsi="Cambria Math"/>
                  </w:rPr>
                  <m:t>MSAN</m:t>
                </m:r>
              </m:e>
              <m:sub>
                <m:r>
                  <m:rPr>
                    <m:sty m:val="p"/>
                  </m:rPr>
                  <w:rPr>
                    <w:rFonts w:ascii="Cambria Math" w:hAnsi="Cambria Math"/>
                  </w:rPr>
                  <m:t>2</m:t>
                </m:r>
              </m:sub>
            </m:sSub>
            <m:r>
              <m:rPr>
                <m:sty m:val="p"/>
              </m:rPr>
              <w:rPr>
                <w:rFonts w:ascii="Cambria Math" w:hAnsi="Cambria Math"/>
              </w:rPr>
              <m:t xml:space="preserve"> </m:t>
            </m:r>
          </m:sub>
        </m:sSub>
        <m:r>
          <m:rPr>
            <m:sty m:val="p"/>
          </m:rPr>
          <w:rPr>
            <w:rFonts w:ascii="Cambria Math" w:hAnsi="Cambria Math"/>
          </w:rPr>
          <m:t>=130</m:t>
        </m:r>
      </m:oMath>
      <w:r w:rsidR="00DC58E5" w:rsidRPr="00094571">
        <w:t>.</w:t>
      </w:r>
    </w:p>
    <w:p w14:paraId="0BB3034C" w14:textId="77777777" w:rsidR="00DC58E5" w:rsidRPr="00094571" w:rsidRDefault="00DC58E5" w:rsidP="00A11153">
      <w:r w:rsidRPr="00094571">
        <w:t xml:space="preserve">Интенсивность исходящей междугородной/международной нагрузки от </w:t>
      </w:r>
      <w:r w:rsidRPr="00094571">
        <w:rPr>
          <w:lang w:val="en-US"/>
        </w:rPr>
        <w:t>MSAN</w:t>
      </w:r>
      <w:r w:rsidRPr="00094571">
        <w:t xml:space="preserve"> центрального офиса к </w:t>
      </w:r>
      <w:proofErr w:type="spellStart"/>
      <w:r w:rsidRPr="00094571">
        <w:t>ЗУС</w:t>
      </w:r>
      <w:r w:rsidRPr="00094571">
        <w:rPr>
          <w:vertAlign w:val="subscript"/>
        </w:rPr>
        <w:t>МгМн</w:t>
      </w:r>
      <w:proofErr w:type="spellEnd"/>
      <w:r w:rsidRPr="00094571">
        <w:t>:</w:t>
      </w:r>
    </w:p>
    <w:p w14:paraId="1E63181F" w14:textId="5A47E12A" w:rsidR="00DC58E5" w:rsidRPr="00094571" w:rsidRDefault="008757E4" w:rsidP="00FF536A">
      <m:oMath>
        <m:sSub>
          <m:sSubPr>
            <m:ctrlPr>
              <w:rPr>
                <w:rFonts w:ascii="Cambria Math" w:hAnsi="Cambria Math"/>
              </w:rPr>
            </m:ctrlPr>
          </m:sSubPr>
          <m:e>
            <m:r>
              <w:rPr>
                <w:rFonts w:ascii="Cambria Math" w:hAnsi="Cambria Math"/>
                <w:lang w:val="en-US"/>
              </w:rPr>
              <m:t>A</m:t>
            </m:r>
          </m:e>
          <m:sub>
            <m:r>
              <w:rPr>
                <w:rFonts w:ascii="Cambria Math" w:hAnsi="Cambria Math"/>
                <w:lang w:val="en-US"/>
              </w:rPr>
              <m:t>MSAN</m:t>
            </m:r>
            <m:r>
              <m:rPr>
                <m:sty m:val="p"/>
              </m:rPr>
              <w:rPr>
                <w:rFonts w:ascii="Cambria Math" w:hAnsi="Cambria Math"/>
              </w:rPr>
              <m:t>Ц-ЗУС МгМн</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w:rPr>
                <w:rFonts w:ascii="Cambria Math" w:hAnsi="Cambria Math"/>
              </w:rPr>
              <m:t>MSAN</m:t>
            </m:r>
            <m:r>
              <m:rPr>
                <m:sty m:val="p"/>
              </m:rPr>
              <w:rPr>
                <w:rFonts w:ascii="Cambria Math" w:hAnsi="Cambria Math"/>
              </w:rPr>
              <m:t>1</m:t>
            </m:r>
          </m:sub>
        </m:sSub>
        <m:sSub>
          <m:sSubPr>
            <m:ctrlPr>
              <w:rPr>
                <w:rFonts w:ascii="Cambria Math" w:hAnsi="Cambria Math"/>
                <w:lang w:val="en-US"/>
              </w:rPr>
            </m:ctrlPr>
          </m:sSubPr>
          <m:e>
            <m:r>
              <w:rPr>
                <w:rFonts w:ascii="Cambria Math" w:hAnsi="Cambria Math"/>
                <w:lang w:val="en-US"/>
              </w:rPr>
              <m:t>a</m:t>
            </m:r>
          </m:e>
          <m:sub>
            <m:r>
              <m:rPr>
                <m:sty m:val="p"/>
              </m:rPr>
              <w:rPr>
                <w:rFonts w:ascii="Cambria Math" w:hAnsi="Cambria Math"/>
              </w:rPr>
              <m:t>зус</m:t>
            </m:r>
          </m:sub>
        </m:sSub>
        <m:r>
          <m:rPr>
            <m:sty m:val="p"/>
          </m:rPr>
          <w:rPr>
            <w:rFonts w:ascii="Cambria Math" w:hAnsi="Cambria Math"/>
          </w:rPr>
          <m:t>=740·0,0025=1,85 Эрл</m:t>
        </m:r>
      </m:oMath>
      <w:r w:rsidR="00FF536A" w:rsidRPr="00094571">
        <w:t>.</w:t>
      </w:r>
    </w:p>
    <w:p w14:paraId="5AA114EF" w14:textId="77777777" w:rsidR="00DC58E5" w:rsidRPr="00094571" w:rsidRDefault="00DC58E5" w:rsidP="00A11153">
      <w:r w:rsidRPr="00094571">
        <w:t>Аналогично рассчитывается нагрузка от первого и второго офисов. Результаты расч</w:t>
      </w:r>
      <w:r w:rsidR="00A66929" w:rsidRPr="00094571">
        <w:t>е</w:t>
      </w:r>
      <w:r w:rsidRPr="00094571">
        <w:t xml:space="preserve">тов приведены в таблице </w:t>
      </w:r>
      <w:r w:rsidR="005D1F9C" w:rsidRPr="00094571">
        <w:t>3</w:t>
      </w:r>
      <w:r w:rsidRPr="00094571">
        <w:t>.4.</w:t>
      </w:r>
    </w:p>
    <w:p w14:paraId="70ACED16" w14:textId="77777777" w:rsidR="00DC58E5" w:rsidRPr="00094571" w:rsidRDefault="00DC58E5" w:rsidP="00A11153">
      <w:r w:rsidRPr="00094571">
        <w:t xml:space="preserve">Интенсивность исходящей нагрузки от </w:t>
      </w:r>
      <w:r w:rsidRPr="00094571">
        <w:rPr>
          <w:lang w:val="en-US"/>
        </w:rPr>
        <w:t>MSAN</w:t>
      </w:r>
      <w:r w:rsidRPr="00094571">
        <w:t xml:space="preserve"> центрального офиса к СПСС составит:</w:t>
      </w:r>
    </w:p>
    <w:p w14:paraId="35106426" w14:textId="77777777" w:rsidR="00DC58E5" w:rsidRPr="00094571" w:rsidRDefault="008757E4" w:rsidP="00A11153">
      <m:oMath>
        <m:sSub>
          <m:sSubPr>
            <m:ctrlPr>
              <w:rPr>
                <w:rFonts w:ascii="Cambria Math" w:hAnsi="Cambria Math"/>
              </w:rPr>
            </m:ctrlPr>
          </m:sSubPr>
          <m:e>
            <m:r>
              <w:rPr>
                <w:rFonts w:ascii="Cambria Math" w:hAnsi="Cambria Math"/>
              </w:rPr>
              <m:t>A</m:t>
            </m:r>
          </m:e>
          <m:sub>
            <m:r>
              <w:rPr>
                <w:rFonts w:ascii="Cambria Math" w:hAnsi="Cambria Math"/>
                <w:lang w:val="en-US"/>
              </w:rPr>
              <m:t>MSAN</m:t>
            </m:r>
            <m:r>
              <m:rPr>
                <m:sty m:val="p"/>
              </m:rPr>
              <w:rPr>
                <w:rFonts w:ascii="Cambria Math" w:hAnsi="Cambria Math"/>
              </w:rPr>
              <m:t>Ц-СПСС</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w:rPr>
                <w:rFonts w:ascii="Cambria Math" w:hAnsi="Cambria Math"/>
              </w:rPr>
              <m:t>MSAN</m:t>
            </m:r>
            <m:r>
              <m:rPr>
                <m:sty m:val="p"/>
              </m:rPr>
              <w:rPr>
                <w:rFonts w:ascii="Cambria Math" w:hAnsi="Cambria Math"/>
              </w:rPr>
              <m:t>ц</m:t>
            </m:r>
          </m:sub>
        </m:sSub>
        <m:sSub>
          <m:sSubPr>
            <m:ctrlPr>
              <w:rPr>
                <w:rFonts w:ascii="Cambria Math" w:hAnsi="Cambria Math"/>
                <w:lang w:val="en-US"/>
              </w:rPr>
            </m:ctrlPr>
          </m:sSubPr>
          <m:e>
            <m:r>
              <w:rPr>
                <w:rFonts w:ascii="Cambria Math" w:hAnsi="Cambria Math"/>
                <w:lang w:val="en-US"/>
              </w:rPr>
              <m:t>a</m:t>
            </m:r>
          </m:e>
          <m:sub>
            <m:r>
              <m:rPr>
                <m:sty m:val="p"/>
              </m:rPr>
              <w:rPr>
                <w:rFonts w:ascii="Cambria Math" w:hAnsi="Cambria Math"/>
              </w:rPr>
              <m:t>спсс исх</m:t>
            </m:r>
          </m:sub>
        </m:sSub>
        <m:r>
          <m:rPr>
            <m:sty m:val="p"/>
          </m:rPr>
          <w:rPr>
            <w:rFonts w:ascii="Cambria Math" w:hAnsi="Cambria Math"/>
          </w:rPr>
          <m:t>=740∙0,015=11,1</m:t>
        </m:r>
      </m:oMath>
      <w:r w:rsidR="00DC58E5" w:rsidRPr="00094571">
        <w:t xml:space="preserve"> Эрл.</w:t>
      </w:r>
    </w:p>
    <w:p w14:paraId="50DEC2B8" w14:textId="77777777" w:rsidR="00DC58E5" w:rsidRPr="00094571" w:rsidRDefault="00DC58E5" w:rsidP="00A11153">
      <w:r w:rsidRPr="00094571">
        <w:t>Аналогично рассчитывается нагрузка от первого и второго офисов. Результаты расч</w:t>
      </w:r>
      <w:r w:rsidR="00A66929" w:rsidRPr="00094571">
        <w:t>е</w:t>
      </w:r>
      <w:r w:rsidRPr="00094571">
        <w:t xml:space="preserve">тов приведены в таблице </w:t>
      </w:r>
      <w:r w:rsidR="005D1F9C" w:rsidRPr="00094571">
        <w:t>3</w:t>
      </w:r>
      <w:r w:rsidRPr="00094571">
        <w:t>.4.</w:t>
      </w:r>
    </w:p>
    <w:p w14:paraId="0CE10089" w14:textId="77777777" w:rsidR="00DC58E5" w:rsidRPr="00094571" w:rsidRDefault="00DC58E5" w:rsidP="00A11153">
      <w:r w:rsidRPr="00094571">
        <w:t>Будем считать, что интенсивность исходящей нагрузки равна интенсивности входящей нагрузки. Результаты распределения нагрузок приведены в табл.</w:t>
      </w:r>
      <w:r w:rsidR="005D1F9C" w:rsidRPr="00094571">
        <w:t xml:space="preserve"> 3</w:t>
      </w:r>
      <w:r w:rsidRPr="00094571">
        <w:t xml:space="preserve">.4. </w:t>
      </w:r>
    </w:p>
    <w:p w14:paraId="2EDE4CA1" w14:textId="77777777" w:rsidR="00DC58E5" w:rsidRPr="00094571" w:rsidRDefault="00DC58E5" w:rsidP="00DC58E5">
      <w:pPr>
        <w:pStyle w:val="af6"/>
        <w:jc w:val="center"/>
        <w:rPr>
          <w:rFonts w:ascii="Times New Roman" w:hAnsi="Times New Roman" w:cs="Times New Roman"/>
          <w:b/>
          <w:sz w:val="28"/>
          <w:szCs w:val="28"/>
        </w:rPr>
      </w:pPr>
    </w:p>
    <w:p w14:paraId="212E938F" w14:textId="48202211" w:rsidR="00DC58E5" w:rsidRPr="00094571" w:rsidRDefault="00DC58E5" w:rsidP="005D1F9C">
      <w:pPr>
        <w:pStyle w:val="af6"/>
        <w:ind w:firstLine="567"/>
        <w:jc w:val="both"/>
        <w:rPr>
          <w:rFonts w:ascii="Times New Roman" w:hAnsi="Times New Roman" w:cs="Times New Roman"/>
          <w:bCs/>
          <w:sz w:val="28"/>
          <w:szCs w:val="28"/>
        </w:rPr>
      </w:pPr>
      <w:r w:rsidRPr="00094571">
        <w:rPr>
          <w:rFonts w:ascii="Times New Roman" w:hAnsi="Times New Roman" w:cs="Times New Roman"/>
          <w:bCs/>
          <w:sz w:val="28"/>
          <w:szCs w:val="28"/>
        </w:rPr>
        <w:t xml:space="preserve">Таблица </w:t>
      </w:r>
      <w:r w:rsidR="005D1F9C" w:rsidRPr="00094571">
        <w:rPr>
          <w:rFonts w:ascii="Times New Roman" w:hAnsi="Times New Roman" w:cs="Times New Roman"/>
          <w:bCs/>
          <w:sz w:val="28"/>
          <w:szCs w:val="28"/>
        </w:rPr>
        <w:t>3</w:t>
      </w:r>
      <w:r w:rsidRPr="00094571">
        <w:rPr>
          <w:rFonts w:ascii="Times New Roman" w:hAnsi="Times New Roman" w:cs="Times New Roman"/>
          <w:bCs/>
          <w:sz w:val="28"/>
          <w:szCs w:val="28"/>
        </w:rPr>
        <w:t xml:space="preserve">.4. Интенсивности нагрузок для </w:t>
      </w:r>
      <w:r w:rsidR="00D50FAE" w:rsidRPr="00094571">
        <w:rPr>
          <w:rFonts w:ascii="Times New Roman" w:hAnsi="Times New Roman" w:cs="Times New Roman"/>
          <w:bCs/>
          <w:sz w:val="28"/>
          <w:szCs w:val="28"/>
        </w:rPr>
        <w:t xml:space="preserve">пользователей </w:t>
      </w:r>
      <w:r w:rsidRPr="00094571">
        <w:rPr>
          <w:rFonts w:ascii="Times New Roman" w:hAnsi="Times New Roman" w:cs="Times New Roman"/>
          <w:bCs/>
          <w:sz w:val="28"/>
          <w:szCs w:val="28"/>
        </w:rPr>
        <w:t>корпоративной сети в Эрл</w:t>
      </w: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2"/>
        <w:gridCol w:w="993"/>
        <w:gridCol w:w="963"/>
        <w:gridCol w:w="29"/>
        <w:gridCol w:w="1105"/>
        <w:gridCol w:w="992"/>
        <w:gridCol w:w="993"/>
        <w:gridCol w:w="992"/>
        <w:gridCol w:w="850"/>
      </w:tblGrid>
      <w:tr w:rsidR="00DC58E5" w:rsidRPr="00094571" w14:paraId="44F7251B" w14:textId="77777777" w:rsidTr="00ED3A79">
        <w:trPr>
          <w:trHeight w:val="60"/>
        </w:trPr>
        <w:tc>
          <w:tcPr>
            <w:tcW w:w="1418" w:type="dxa"/>
            <w:vMerge w:val="restart"/>
          </w:tcPr>
          <w:p w14:paraId="12DF8AFA" w14:textId="77777777" w:rsidR="00DC58E5" w:rsidRPr="00094571" w:rsidRDefault="00DC58E5" w:rsidP="005D1F9C">
            <w:pPr>
              <w:spacing w:line="240" w:lineRule="auto"/>
              <w:ind w:firstLine="0"/>
            </w:pPr>
            <w:r w:rsidRPr="00094571">
              <w:t>Номер объекта</w:t>
            </w:r>
          </w:p>
        </w:tc>
        <w:tc>
          <w:tcPr>
            <w:tcW w:w="2948" w:type="dxa"/>
            <w:gridSpan w:val="3"/>
          </w:tcPr>
          <w:p w14:paraId="24E34AE0" w14:textId="77777777" w:rsidR="00DC58E5" w:rsidRPr="00094571" w:rsidRDefault="00DC58E5" w:rsidP="005D1F9C">
            <w:pPr>
              <w:spacing w:line="240" w:lineRule="auto"/>
              <w:ind w:firstLine="0"/>
            </w:pPr>
            <w:r w:rsidRPr="00094571">
              <w:t>Объекты корпоративной сети</w:t>
            </w:r>
          </w:p>
        </w:tc>
        <w:tc>
          <w:tcPr>
            <w:tcW w:w="2126" w:type="dxa"/>
            <w:gridSpan w:val="3"/>
          </w:tcPr>
          <w:p w14:paraId="3EBC33BD" w14:textId="77777777" w:rsidR="00DC58E5" w:rsidRPr="00094571" w:rsidRDefault="00DC58E5" w:rsidP="005D1F9C">
            <w:pPr>
              <w:spacing w:line="240" w:lineRule="auto"/>
              <w:ind w:firstLine="0"/>
            </w:pPr>
            <w:r w:rsidRPr="00094571">
              <w:t>Другие сети</w:t>
            </w:r>
          </w:p>
        </w:tc>
        <w:tc>
          <w:tcPr>
            <w:tcW w:w="993" w:type="dxa"/>
            <w:vMerge w:val="restart"/>
          </w:tcPr>
          <w:p w14:paraId="5519B49F" w14:textId="77777777" w:rsidR="00DC58E5" w:rsidRPr="00094571" w:rsidRDefault="00DC58E5" w:rsidP="005D1F9C">
            <w:pPr>
              <w:spacing w:line="240" w:lineRule="auto"/>
              <w:ind w:firstLine="0"/>
            </w:pPr>
            <w:r w:rsidRPr="00094571">
              <w:t>ЗУС</w:t>
            </w:r>
          </w:p>
          <w:p w14:paraId="5633253B" w14:textId="77777777" w:rsidR="00DC58E5" w:rsidRPr="00094571" w:rsidRDefault="00DC58E5" w:rsidP="005D1F9C">
            <w:pPr>
              <w:spacing w:line="240" w:lineRule="auto"/>
              <w:ind w:firstLine="0"/>
            </w:pPr>
            <w:proofErr w:type="spellStart"/>
            <w:r w:rsidRPr="00094571">
              <w:t>МгМн</w:t>
            </w:r>
            <w:proofErr w:type="spellEnd"/>
          </w:p>
        </w:tc>
        <w:tc>
          <w:tcPr>
            <w:tcW w:w="992" w:type="dxa"/>
            <w:vMerge w:val="restart"/>
          </w:tcPr>
          <w:p w14:paraId="032830BD" w14:textId="77777777" w:rsidR="00DC58E5" w:rsidRPr="00094571" w:rsidRDefault="00DC58E5" w:rsidP="005D1F9C">
            <w:pPr>
              <w:ind w:firstLine="0"/>
            </w:pPr>
            <w:r w:rsidRPr="00094571">
              <w:t>СПСС</w:t>
            </w:r>
          </w:p>
          <w:p w14:paraId="37E27024" w14:textId="77777777" w:rsidR="00DC58E5" w:rsidRPr="00094571" w:rsidRDefault="00DC58E5" w:rsidP="005D1F9C">
            <w:pPr>
              <w:ind w:firstLine="0"/>
            </w:pPr>
          </w:p>
        </w:tc>
        <w:tc>
          <w:tcPr>
            <w:tcW w:w="850" w:type="dxa"/>
            <w:vMerge w:val="restart"/>
          </w:tcPr>
          <w:p w14:paraId="04F4F8BD" w14:textId="77777777" w:rsidR="00DC58E5" w:rsidRPr="00094571" w:rsidRDefault="00DC58E5" w:rsidP="005D1F9C">
            <w:pPr>
              <w:ind w:firstLine="0"/>
            </w:pPr>
            <w:r w:rsidRPr="00094571">
              <w:t>УСС</w:t>
            </w:r>
          </w:p>
        </w:tc>
      </w:tr>
      <w:tr w:rsidR="00DC58E5" w:rsidRPr="00094571" w14:paraId="4D4F9FA7" w14:textId="77777777" w:rsidTr="00ED3A79">
        <w:trPr>
          <w:trHeight w:val="349"/>
        </w:trPr>
        <w:tc>
          <w:tcPr>
            <w:tcW w:w="1418" w:type="dxa"/>
            <w:vMerge/>
          </w:tcPr>
          <w:p w14:paraId="58574A5C" w14:textId="77777777" w:rsidR="00DC58E5" w:rsidRPr="00094571" w:rsidRDefault="00DC58E5" w:rsidP="005D1F9C">
            <w:pPr>
              <w:spacing w:line="240" w:lineRule="auto"/>
              <w:ind w:firstLine="0"/>
            </w:pPr>
          </w:p>
        </w:tc>
        <w:tc>
          <w:tcPr>
            <w:tcW w:w="992" w:type="dxa"/>
          </w:tcPr>
          <w:p w14:paraId="27CC8530" w14:textId="77777777" w:rsidR="00DC58E5" w:rsidRPr="00094571" w:rsidRDefault="00DC58E5" w:rsidP="005D1F9C">
            <w:pPr>
              <w:spacing w:line="240" w:lineRule="auto"/>
              <w:ind w:firstLine="0"/>
              <w:jc w:val="center"/>
            </w:pPr>
            <w:r w:rsidRPr="00094571">
              <w:t>Офис ц</w:t>
            </w:r>
          </w:p>
        </w:tc>
        <w:tc>
          <w:tcPr>
            <w:tcW w:w="993" w:type="dxa"/>
          </w:tcPr>
          <w:p w14:paraId="6C1E4D23" w14:textId="77777777" w:rsidR="00DC58E5" w:rsidRPr="00094571" w:rsidRDefault="00DC58E5" w:rsidP="005D1F9C">
            <w:pPr>
              <w:spacing w:line="240" w:lineRule="auto"/>
              <w:ind w:firstLine="0"/>
              <w:jc w:val="center"/>
            </w:pPr>
            <w:r w:rsidRPr="00094571">
              <w:t>Офис 1</w:t>
            </w:r>
          </w:p>
        </w:tc>
        <w:tc>
          <w:tcPr>
            <w:tcW w:w="992" w:type="dxa"/>
            <w:gridSpan w:val="2"/>
          </w:tcPr>
          <w:p w14:paraId="61823B96" w14:textId="77777777" w:rsidR="00DC58E5" w:rsidRPr="00094571" w:rsidRDefault="00DC58E5" w:rsidP="005D1F9C">
            <w:pPr>
              <w:spacing w:line="240" w:lineRule="auto"/>
              <w:ind w:firstLine="0"/>
              <w:jc w:val="center"/>
            </w:pPr>
            <w:r w:rsidRPr="00094571">
              <w:t>Офис 2</w:t>
            </w:r>
          </w:p>
        </w:tc>
        <w:tc>
          <w:tcPr>
            <w:tcW w:w="1105" w:type="dxa"/>
          </w:tcPr>
          <w:p w14:paraId="5C34DDB4" w14:textId="77777777" w:rsidR="00DC58E5" w:rsidRPr="00094571" w:rsidRDefault="00DC58E5" w:rsidP="005D1F9C">
            <w:pPr>
              <w:spacing w:line="240" w:lineRule="auto"/>
              <w:ind w:firstLine="0"/>
              <w:jc w:val="center"/>
            </w:pPr>
            <w:r w:rsidRPr="00094571">
              <w:rPr>
                <w:lang w:val="en-US"/>
              </w:rPr>
              <w:t>IP</w:t>
            </w:r>
            <w:r w:rsidRPr="00094571">
              <w:t>- сети</w:t>
            </w:r>
          </w:p>
        </w:tc>
        <w:tc>
          <w:tcPr>
            <w:tcW w:w="992" w:type="dxa"/>
          </w:tcPr>
          <w:p w14:paraId="732A3806" w14:textId="77777777" w:rsidR="00DC58E5" w:rsidRPr="00094571" w:rsidRDefault="00DC58E5" w:rsidP="005D1F9C">
            <w:pPr>
              <w:spacing w:line="240" w:lineRule="auto"/>
              <w:ind w:firstLine="0"/>
              <w:jc w:val="center"/>
            </w:pPr>
            <w:proofErr w:type="spellStart"/>
            <w:r w:rsidRPr="00094571">
              <w:t>ТфОП</w:t>
            </w:r>
            <w:proofErr w:type="spellEnd"/>
          </w:p>
        </w:tc>
        <w:tc>
          <w:tcPr>
            <w:tcW w:w="993" w:type="dxa"/>
            <w:vMerge/>
          </w:tcPr>
          <w:p w14:paraId="35B44520" w14:textId="77777777" w:rsidR="00DC58E5" w:rsidRPr="00094571" w:rsidRDefault="00DC58E5" w:rsidP="005D1F9C">
            <w:pPr>
              <w:spacing w:line="240" w:lineRule="auto"/>
              <w:ind w:firstLine="0"/>
              <w:jc w:val="center"/>
            </w:pPr>
          </w:p>
        </w:tc>
        <w:tc>
          <w:tcPr>
            <w:tcW w:w="992" w:type="dxa"/>
            <w:vMerge/>
          </w:tcPr>
          <w:p w14:paraId="5FCCBBB5" w14:textId="77777777" w:rsidR="00DC58E5" w:rsidRPr="00094571" w:rsidRDefault="00DC58E5" w:rsidP="005D1F9C">
            <w:pPr>
              <w:ind w:firstLine="0"/>
              <w:jc w:val="center"/>
            </w:pPr>
          </w:p>
        </w:tc>
        <w:tc>
          <w:tcPr>
            <w:tcW w:w="850" w:type="dxa"/>
            <w:vMerge/>
          </w:tcPr>
          <w:p w14:paraId="4C49FBD9" w14:textId="77777777" w:rsidR="00DC58E5" w:rsidRPr="00094571" w:rsidRDefault="00DC58E5" w:rsidP="005D1F9C">
            <w:pPr>
              <w:ind w:firstLine="0"/>
              <w:jc w:val="center"/>
            </w:pPr>
          </w:p>
        </w:tc>
      </w:tr>
      <w:tr w:rsidR="00DC58E5" w:rsidRPr="00094571" w14:paraId="12B11117" w14:textId="77777777" w:rsidTr="00ED3A79">
        <w:tc>
          <w:tcPr>
            <w:tcW w:w="1418" w:type="dxa"/>
          </w:tcPr>
          <w:p w14:paraId="02ACB21F" w14:textId="77777777" w:rsidR="00DC58E5" w:rsidRPr="00094571" w:rsidRDefault="00DC58E5" w:rsidP="005D1F9C">
            <w:pPr>
              <w:spacing w:line="240" w:lineRule="auto"/>
              <w:ind w:firstLine="0"/>
            </w:pPr>
            <w:r w:rsidRPr="00094571">
              <w:t>Офис ц</w:t>
            </w:r>
          </w:p>
        </w:tc>
        <w:tc>
          <w:tcPr>
            <w:tcW w:w="992" w:type="dxa"/>
          </w:tcPr>
          <w:p w14:paraId="363A0AAE" w14:textId="77777777" w:rsidR="00DC58E5" w:rsidRPr="00094571" w:rsidRDefault="00DC58E5" w:rsidP="005D1F9C">
            <w:pPr>
              <w:spacing w:line="240" w:lineRule="auto"/>
              <w:ind w:firstLine="0"/>
              <w:jc w:val="center"/>
            </w:pPr>
            <w:r w:rsidRPr="00094571">
              <w:t>15,07</w:t>
            </w:r>
          </w:p>
        </w:tc>
        <w:tc>
          <w:tcPr>
            <w:tcW w:w="993" w:type="dxa"/>
          </w:tcPr>
          <w:p w14:paraId="6BB890A0" w14:textId="77777777" w:rsidR="00DC58E5" w:rsidRPr="00094571" w:rsidRDefault="00DC58E5" w:rsidP="005D1F9C">
            <w:pPr>
              <w:spacing w:line="240" w:lineRule="auto"/>
              <w:ind w:firstLine="0"/>
              <w:jc w:val="center"/>
            </w:pPr>
            <w:r w:rsidRPr="00094571">
              <w:t>4,48</w:t>
            </w:r>
          </w:p>
        </w:tc>
        <w:tc>
          <w:tcPr>
            <w:tcW w:w="992" w:type="dxa"/>
            <w:gridSpan w:val="2"/>
          </w:tcPr>
          <w:p w14:paraId="22912BAF" w14:textId="77777777" w:rsidR="00DC58E5" w:rsidRPr="00094571" w:rsidRDefault="00DC58E5" w:rsidP="005D1F9C">
            <w:pPr>
              <w:spacing w:line="240" w:lineRule="auto"/>
              <w:ind w:firstLine="0"/>
              <w:jc w:val="center"/>
            </w:pPr>
            <w:r w:rsidRPr="00094571">
              <w:t>2,65</w:t>
            </w:r>
          </w:p>
        </w:tc>
        <w:tc>
          <w:tcPr>
            <w:tcW w:w="1105" w:type="dxa"/>
          </w:tcPr>
          <w:p w14:paraId="36459F3C" w14:textId="77777777" w:rsidR="00DC58E5" w:rsidRPr="00094571" w:rsidRDefault="00DC58E5" w:rsidP="005D1F9C">
            <w:pPr>
              <w:spacing w:line="240" w:lineRule="auto"/>
              <w:ind w:firstLine="0"/>
              <w:jc w:val="center"/>
            </w:pPr>
            <w:r w:rsidRPr="00094571">
              <w:t>7,4</w:t>
            </w:r>
          </w:p>
        </w:tc>
        <w:tc>
          <w:tcPr>
            <w:tcW w:w="992" w:type="dxa"/>
          </w:tcPr>
          <w:p w14:paraId="27FA7F4A" w14:textId="77777777" w:rsidR="00DC58E5" w:rsidRPr="00094571" w:rsidRDefault="00DC58E5" w:rsidP="005D1F9C">
            <w:pPr>
              <w:spacing w:line="240" w:lineRule="auto"/>
              <w:ind w:firstLine="0"/>
              <w:jc w:val="center"/>
            </w:pPr>
            <w:r w:rsidRPr="00094571">
              <w:t>7,4</w:t>
            </w:r>
          </w:p>
        </w:tc>
        <w:tc>
          <w:tcPr>
            <w:tcW w:w="993" w:type="dxa"/>
          </w:tcPr>
          <w:p w14:paraId="4FF20017" w14:textId="77777777" w:rsidR="00DC58E5" w:rsidRPr="00094571" w:rsidRDefault="00DC58E5" w:rsidP="005D1F9C">
            <w:pPr>
              <w:spacing w:line="240" w:lineRule="auto"/>
              <w:ind w:firstLine="0"/>
              <w:jc w:val="center"/>
            </w:pPr>
            <w:r w:rsidRPr="00094571">
              <w:t>1,85</w:t>
            </w:r>
          </w:p>
        </w:tc>
        <w:tc>
          <w:tcPr>
            <w:tcW w:w="992" w:type="dxa"/>
          </w:tcPr>
          <w:p w14:paraId="11FA53C4" w14:textId="77777777" w:rsidR="00DC58E5" w:rsidRPr="00094571" w:rsidRDefault="00DC58E5" w:rsidP="005D1F9C">
            <w:pPr>
              <w:ind w:firstLine="0"/>
              <w:jc w:val="center"/>
            </w:pPr>
            <w:r w:rsidRPr="00094571">
              <w:t>11,1</w:t>
            </w:r>
          </w:p>
        </w:tc>
        <w:tc>
          <w:tcPr>
            <w:tcW w:w="850" w:type="dxa"/>
          </w:tcPr>
          <w:p w14:paraId="4B6C3EC6" w14:textId="77777777" w:rsidR="00DC58E5" w:rsidRPr="00094571" w:rsidRDefault="00DC58E5" w:rsidP="005D1F9C">
            <w:pPr>
              <w:ind w:firstLine="0"/>
              <w:jc w:val="center"/>
            </w:pPr>
            <w:r w:rsidRPr="00094571">
              <w:t>1,11</w:t>
            </w:r>
          </w:p>
        </w:tc>
      </w:tr>
      <w:tr w:rsidR="00DC58E5" w:rsidRPr="00094571" w14:paraId="432A0586" w14:textId="77777777" w:rsidTr="00ED3A79">
        <w:tc>
          <w:tcPr>
            <w:tcW w:w="1418" w:type="dxa"/>
          </w:tcPr>
          <w:p w14:paraId="2DE96D0F" w14:textId="77777777" w:rsidR="00DC58E5" w:rsidRPr="00094571" w:rsidRDefault="00DC58E5" w:rsidP="005D1F9C">
            <w:pPr>
              <w:spacing w:line="240" w:lineRule="auto"/>
              <w:ind w:firstLine="0"/>
              <w:rPr>
                <w:lang w:val="en-US"/>
              </w:rPr>
            </w:pPr>
            <w:r w:rsidRPr="00094571">
              <w:t>Офис 1</w:t>
            </w:r>
          </w:p>
        </w:tc>
        <w:tc>
          <w:tcPr>
            <w:tcW w:w="992" w:type="dxa"/>
          </w:tcPr>
          <w:p w14:paraId="6F0999C9" w14:textId="77777777" w:rsidR="00DC58E5" w:rsidRPr="00094571" w:rsidRDefault="00DC58E5" w:rsidP="005D1F9C">
            <w:pPr>
              <w:spacing w:line="240" w:lineRule="auto"/>
              <w:ind w:firstLine="0"/>
              <w:jc w:val="center"/>
            </w:pPr>
            <w:r w:rsidRPr="00094571">
              <w:t>4,48</w:t>
            </w:r>
          </w:p>
        </w:tc>
        <w:tc>
          <w:tcPr>
            <w:tcW w:w="993" w:type="dxa"/>
          </w:tcPr>
          <w:p w14:paraId="5E5D9CD8" w14:textId="77777777" w:rsidR="00DC58E5" w:rsidRPr="00094571" w:rsidRDefault="00DC58E5" w:rsidP="005D1F9C">
            <w:pPr>
              <w:spacing w:line="240" w:lineRule="auto"/>
              <w:ind w:firstLine="0"/>
              <w:jc w:val="center"/>
            </w:pPr>
            <w:r w:rsidRPr="00094571">
              <w:t>1,33</w:t>
            </w:r>
          </w:p>
        </w:tc>
        <w:tc>
          <w:tcPr>
            <w:tcW w:w="992" w:type="dxa"/>
            <w:gridSpan w:val="2"/>
          </w:tcPr>
          <w:p w14:paraId="4856E8CE" w14:textId="77777777" w:rsidR="00DC58E5" w:rsidRPr="00094571" w:rsidRDefault="00DC58E5" w:rsidP="005D1F9C">
            <w:pPr>
              <w:spacing w:line="240" w:lineRule="auto"/>
              <w:ind w:firstLine="0"/>
              <w:jc w:val="center"/>
            </w:pPr>
            <w:r w:rsidRPr="00094571">
              <w:t>0,79</w:t>
            </w:r>
          </w:p>
        </w:tc>
        <w:tc>
          <w:tcPr>
            <w:tcW w:w="1105" w:type="dxa"/>
          </w:tcPr>
          <w:p w14:paraId="492DF49C" w14:textId="77777777" w:rsidR="00DC58E5" w:rsidRPr="00094571" w:rsidRDefault="00DC58E5" w:rsidP="005D1F9C">
            <w:pPr>
              <w:spacing w:line="240" w:lineRule="auto"/>
              <w:ind w:firstLine="0"/>
              <w:jc w:val="center"/>
            </w:pPr>
            <w:r w:rsidRPr="00094571">
              <w:t>2,2</w:t>
            </w:r>
          </w:p>
        </w:tc>
        <w:tc>
          <w:tcPr>
            <w:tcW w:w="992" w:type="dxa"/>
          </w:tcPr>
          <w:p w14:paraId="030DF358" w14:textId="77777777" w:rsidR="00DC58E5" w:rsidRPr="00094571" w:rsidRDefault="00DC58E5" w:rsidP="005D1F9C">
            <w:pPr>
              <w:spacing w:line="240" w:lineRule="auto"/>
              <w:ind w:firstLine="0"/>
              <w:jc w:val="center"/>
            </w:pPr>
            <w:r w:rsidRPr="00094571">
              <w:t>2,2</w:t>
            </w:r>
          </w:p>
        </w:tc>
        <w:tc>
          <w:tcPr>
            <w:tcW w:w="993" w:type="dxa"/>
          </w:tcPr>
          <w:p w14:paraId="493D354F" w14:textId="77777777" w:rsidR="00DC58E5" w:rsidRPr="00094571" w:rsidRDefault="00DC58E5" w:rsidP="005D1F9C">
            <w:pPr>
              <w:spacing w:line="240" w:lineRule="auto"/>
              <w:ind w:firstLine="0"/>
              <w:jc w:val="center"/>
            </w:pPr>
            <w:r w:rsidRPr="00094571">
              <w:t>0,55</w:t>
            </w:r>
          </w:p>
        </w:tc>
        <w:tc>
          <w:tcPr>
            <w:tcW w:w="992" w:type="dxa"/>
          </w:tcPr>
          <w:p w14:paraId="4C32F656" w14:textId="77777777" w:rsidR="00DC58E5" w:rsidRPr="00094571" w:rsidRDefault="00DC58E5" w:rsidP="005D1F9C">
            <w:pPr>
              <w:ind w:firstLine="0"/>
              <w:jc w:val="center"/>
            </w:pPr>
            <w:r w:rsidRPr="00094571">
              <w:t>3,3</w:t>
            </w:r>
          </w:p>
        </w:tc>
        <w:tc>
          <w:tcPr>
            <w:tcW w:w="850" w:type="dxa"/>
          </w:tcPr>
          <w:p w14:paraId="5A211B88" w14:textId="77777777" w:rsidR="00DC58E5" w:rsidRPr="00094571" w:rsidRDefault="00DC58E5" w:rsidP="005D1F9C">
            <w:pPr>
              <w:ind w:firstLine="0"/>
              <w:jc w:val="center"/>
            </w:pPr>
            <w:r w:rsidRPr="00094571">
              <w:t>0,33</w:t>
            </w:r>
          </w:p>
        </w:tc>
      </w:tr>
      <w:tr w:rsidR="00DC58E5" w:rsidRPr="00094571" w14:paraId="4960644A" w14:textId="77777777" w:rsidTr="00ED3A79">
        <w:tc>
          <w:tcPr>
            <w:tcW w:w="1418" w:type="dxa"/>
          </w:tcPr>
          <w:p w14:paraId="3E22CCB5" w14:textId="77777777" w:rsidR="00DC58E5" w:rsidRPr="00094571" w:rsidRDefault="00DC58E5" w:rsidP="005D1F9C">
            <w:pPr>
              <w:spacing w:line="240" w:lineRule="auto"/>
              <w:ind w:firstLine="0"/>
              <w:rPr>
                <w:lang w:val="en-US"/>
              </w:rPr>
            </w:pPr>
            <w:r w:rsidRPr="00094571">
              <w:t>Офис 2</w:t>
            </w:r>
          </w:p>
        </w:tc>
        <w:tc>
          <w:tcPr>
            <w:tcW w:w="992" w:type="dxa"/>
          </w:tcPr>
          <w:p w14:paraId="58140C3A" w14:textId="77777777" w:rsidR="00DC58E5" w:rsidRPr="00094571" w:rsidRDefault="00DC58E5" w:rsidP="005D1F9C">
            <w:pPr>
              <w:spacing w:line="240" w:lineRule="auto"/>
              <w:ind w:firstLine="0"/>
              <w:jc w:val="center"/>
            </w:pPr>
            <w:r w:rsidRPr="00094571">
              <w:t>2,65</w:t>
            </w:r>
          </w:p>
        </w:tc>
        <w:tc>
          <w:tcPr>
            <w:tcW w:w="993" w:type="dxa"/>
          </w:tcPr>
          <w:p w14:paraId="1425EA0F" w14:textId="77777777" w:rsidR="00DC58E5" w:rsidRPr="00094571" w:rsidRDefault="00DC58E5" w:rsidP="005D1F9C">
            <w:pPr>
              <w:spacing w:line="240" w:lineRule="auto"/>
              <w:ind w:firstLine="0"/>
              <w:jc w:val="center"/>
            </w:pPr>
            <w:r w:rsidRPr="00094571">
              <w:t>0,79</w:t>
            </w:r>
          </w:p>
        </w:tc>
        <w:tc>
          <w:tcPr>
            <w:tcW w:w="992" w:type="dxa"/>
            <w:gridSpan w:val="2"/>
          </w:tcPr>
          <w:p w14:paraId="0D9104E3" w14:textId="77777777" w:rsidR="00DC58E5" w:rsidRPr="00094571" w:rsidRDefault="00DC58E5" w:rsidP="005D1F9C">
            <w:pPr>
              <w:spacing w:line="240" w:lineRule="auto"/>
              <w:ind w:firstLine="0"/>
              <w:jc w:val="center"/>
            </w:pPr>
            <w:r w:rsidRPr="00094571">
              <w:t>0,46</w:t>
            </w:r>
          </w:p>
        </w:tc>
        <w:tc>
          <w:tcPr>
            <w:tcW w:w="1105" w:type="dxa"/>
          </w:tcPr>
          <w:p w14:paraId="0F753E3A" w14:textId="77777777" w:rsidR="00DC58E5" w:rsidRPr="00094571" w:rsidRDefault="00DC58E5" w:rsidP="005D1F9C">
            <w:pPr>
              <w:spacing w:line="240" w:lineRule="auto"/>
              <w:ind w:firstLine="0"/>
              <w:jc w:val="center"/>
            </w:pPr>
            <w:r w:rsidRPr="00094571">
              <w:t>1,3</w:t>
            </w:r>
          </w:p>
        </w:tc>
        <w:tc>
          <w:tcPr>
            <w:tcW w:w="992" w:type="dxa"/>
          </w:tcPr>
          <w:p w14:paraId="1FE0EEAB" w14:textId="77777777" w:rsidR="00DC58E5" w:rsidRPr="00094571" w:rsidRDefault="00DC58E5" w:rsidP="005D1F9C">
            <w:pPr>
              <w:spacing w:line="240" w:lineRule="auto"/>
              <w:ind w:firstLine="0"/>
              <w:jc w:val="center"/>
            </w:pPr>
            <w:r w:rsidRPr="00094571">
              <w:t>1,3</w:t>
            </w:r>
          </w:p>
        </w:tc>
        <w:tc>
          <w:tcPr>
            <w:tcW w:w="993" w:type="dxa"/>
          </w:tcPr>
          <w:p w14:paraId="1330E76C" w14:textId="77777777" w:rsidR="00DC58E5" w:rsidRPr="00094571" w:rsidRDefault="00DC58E5" w:rsidP="005D1F9C">
            <w:pPr>
              <w:spacing w:line="240" w:lineRule="auto"/>
              <w:ind w:firstLine="0"/>
              <w:jc w:val="center"/>
            </w:pPr>
            <w:r w:rsidRPr="00094571">
              <w:t>0,325</w:t>
            </w:r>
          </w:p>
        </w:tc>
        <w:tc>
          <w:tcPr>
            <w:tcW w:w="992" w:type="dxa"/>
          </w:tcPr>
          <w:p w14:paraId="562AD0C8" w14:textId="77777777" w:rsidR="00DC58E5" w:rsidRPr="00094571" w:rsidRDefault="00DC58E5" w:rsidP="005D1F9C">
            <w:pPr>
              <w:ind w:firstLine="0"/>
              <w:jc w:val="center"/>
            </w:pPr>
            <w:r w:rsidRPr="00094571">
              <w:t>1,95</w:t>
            </w:r>
          </w:p>
        </w:tc>
        <w:tc>
          <w:tcPr>
            <w:tcW w:w="850" w:type="dxa"/>
          </w:tcPr>
          <w:p w14:paraId="43986B7D" w14:textId="77777777" w:rsidR="00DC58E5" w:rsidRPr="00094571" w:rsidRDefault="00DC58E5" w:rsidP="005D1F9C">
            <w:pPr>
              <w:ind w:firstLine="0"/>
              <w:jc w:val="center"/>
            </w:pPr>
            <w:r w:rsidRPr="00094571">
              <w:t>0,2</w:t>
            </w:r>
          </w:p>
        </w:tc>
      </w:tr>
      <w:tr w:rsidR="00DC58E5" w:rsidRPr="00094571" w14:paraId="32738226" w14:textId="77777777" w:rsidTr="00ED3A79">
        <w:trPr>
          <w:trHeight w:val="313"/>
        </w:trPr>
        <w:tc>
          <w:tcPr>
            <w:tcW w:w="1418" w:type="dxa"/>
          </w:tcPr>
          <w:p w14:paraId="11F44879" w14:textId="77777777" w:rsidR="00DC58E5" w:rsidRPr="00094571" w:rsidRDefault="00DC58E5" w:rsidP="005D1F9C">
            <w:pPr>
              <w:spacing w:line="240" w:lineRule="auto"/>
              <w:ind w:firstLine="0"/>
            </w:pPr>
            <w:r w:rsidRPr="00094571">
              <w:t>ЗУС</w:t>
            </w:r>
          </w:p>
        </w:tc>
        <w:tc>
          <w:tcPr>
            <w:tcW w:w="992" w:type="dxa"/>
          </w:tcPr>
          <w:p w14:paraId="638CF869" w14:textId="77777777" w:rsidR="00DC58E5" w:rsidRPr="00094571" w:rsidRDefault="00DC58E5" w:rsidP="005D1F9C">
            <w:pPr>
              <w:spacing w:line="240" w:lineRule="auto"/>
              <w:ind w:firstLine="0"/>
              <w:jc w:val="center"/>
            </w:pPr>
            <w:r w:rsidRPr="00094571">
              <w:t>1,85</w:t>
            </w:r>
          </w:p>
        </w:tc>
        <w:tc>
          <w:tcPr>
            <w:tcW w:w="993" w:type="dxa"/>
          </w:tcPr>
          <w:p w14:paraId="3222C5A9" w14:textId="77777777" w:rsidR="00DC58E5" w:rsidRPr="00094571" w:rsidRDefault="00DC58E5" w:rsidP="005D1F9C">
            <w:pPr>
              <w:spacing w:line="240" w:lineRule="auto"/>
              <w:ind w:firstLine="0"/>
              <w:jc w:val="center"/>
            </w:pPr>
            <w:r w:rsidRPr="00094571">
              <w:t>0,55</w:t>
            </w:r>
          </w:p>
        </w:tc>
        <w:tc>
          <w:tcPr>
            <w:tcW w:w="992" w:type="dxa"/>
            <w:gridSpan w:val="2"/>
          </w:tcPr>
          <w:p w14:paraId="7B05C559" w14:textId="77777777" w:rsidR="00DC58E5" w:rsidRPr="00094571" w:rsidRDefault="00DC58E5" w:rsidP="005D1F9C">
            <w:pPr>
              <w:spacing w:line="240" w:lineRule="auto"/>
              <w:ind w:firstLine="0"/>
              <w:jc w:val="center"/>
            </w:pPr>
            <w:r w:rsidRPr="00094571">
              <w:t>0,325</w:t>
            </w:r>
          </w:p>
        </w:tc>
        <w:tc>
          <w:tcPr>
            <w:tcW w:w="1105" w:type="dxa"/>
          </w:tcPr>
          <w:p w14:paraId="2770E92F" w14:textId="77777777" w:rsidR="00DC58E5" w:rsidRPr="00094571" w:rsidRDefault="00DC58E5" w:rsidP="005D1F9C">
            <w:pPr>
              <w:spacing w:line="240" w:lineRule="auto"/>
              <w:ind w:firstLine="0"/>
              <w:jc w:val="center"/>
              <w:rPr>
                <w:lang w:val="en-US"/>
              </w:rPr>
            </w:pPr>
          </w:p>
        </w:tc>
        <w:tc>
          <w:tcPr>
            <w:tcW w:w="992" w:type="dxa"/>
          </w:tcPr>
          <w:p w14:paraId="31AE81AC" w14:textId="77777777" w:rsidR="00DC58E5" w:rsidRPr="00094571" w:rsidRDefault="00DC58E5" w:rsidP="005D1F9C">
            <w:pPr>
              <w:spacing w:line="240" w:lineRule="auto"/>
              <w:ind w:firstLine="0"/>
              <w:jc w:val="center"/>
              <w:rPr>
                <w:lang w:val="en-US"/>
              </w:rPr>
            </w:pPr>
          </w:p>
        </w:tc>
        <w:tc>
          <w:tcPr>
            <w:tcW w:w="993" w:type="dxa"/>
          </w:tcPr>
          <w:p w14:paraId="0EB175E9" w14:textId="77777777" w:rsidR="00DC58E5" w:rsidRPr="00094571" w:rsidRDefault="00DC58E5" w:rsidP="005D1F9C">
            <w:pPr>
              <w:spacing w:line="240" w:lineRule="auto"/>
              <w:ind w:firstLine="0"/>
              <w:jc w:val="center"/>
            </w:pPr>
          </w:p>
        </w:tc>
        <w:tc>
          <w:tcPr>
            <w:tcW w:w="992" w:type="dxa"/>
          </w:tcPr>
          <w:p w14:paraId="490517A1" w14:textId="77777777" w:rsidR="00DC58E5" w:rsidRPr="00094571" w:rsidRDefault="00DC58E5" w:rsidP="005D1F9C">
            <w:pPr>
              <w:ind w:firstLine="0"/>
              <w:jc w:val="center"/>
            </w:pPr>
          </w:p>
        </w:tc>
        <w:tc>
          <w:tcPr>
            <w:tcW w:w="850" w:type="dxa"/>
          </w:tcPr>
          <w:p w14:paraId="636846DD" w14:textId="77777777" w:rsidR="00DC58E5" w:rsidRPr="00094571" w:rsidRDefault="00DC58E5" w:rsidP="005D1F9C">
            <w:pPr>
              <w:ind w:firstLine="0"/>
              <w:jc w:val="center"/>
            </w:pPr>
          </w:p>
        </w:tc>
      </w:tr>
      <w:tr w:rsidR="00DC58E5" w:rsidRPr="00094571" w14:paraId="2852D92B" w14:textId="77777777" w:rsidTr="00ED3A79">
        <w:trPr>
          <w:trHeight w:val="276"/>
        </w:trPr>
        <w:tc>
          <w:tcPr>
            <w:tcW w:w="1418" w:type="dxa"/>
          </w:tcPr>
          <w:p w14:paraId="1454BAEF" w14:textId="77777777" w:rsidR="00DC58E5" w:rsidRPr="00094571" w:rsidRDefault="00DC58E5" w:rsidP="005D1F9C">
            <w:pPr>
              <w:spacing w:line="240" w:lineRule="auto"/>
              <w:ind w:firstLine="0"/>
            </w:pPr>
            <w:r w:rsidRPr="00094571">
              <w:t>СПСС</w:t>
            </w:r>
          </w:p>
        </w:tc>
        <w:tc>
          <w:tcPr>
            <w:tcW w:w="992" w:type="dxa"/>
          </w:tcPr>
          <w:p w14:paraId="11940F1C" w14:textId="77777777" w:rsidR="00DC58E5" w:rsidRPr="00094571" w:rsidRDefault="00DC58E5" w:rsidP="005D1F9C">
            <w:pPr>
              <w:spacing w:line="240" w:lineRule="auto"/>
              <w:ind w:firstLine="0"/>
              <w:jc w:val="center"/>
            </w:pPr>
            <w:r w:rsidRPr="00094571">
              <w:t>11,1</w:t>
            </w:r>
          </w:p>
        </w:tc>
        <w:tc>
          <w:tcPr>
            <w:tcW w:w="993" w:type="dxa"/>
          </w:tcPr>
          <w:p w14:paraId="7814660F" w14:textId="77777777" w:rsidR="00DC58E5" w:rsidRPr="00094571" w:rsidRDefault="00DC58E5" w:rsidP="005D1F9C">
            <w:pPr>
              <w:spacing w:line="240" w:lineRule="auto"/>
              <w:ind w:firstLine="0"/>
              <w:jc w:val="center"/>
            </w:pPr>
            <w:r w:rsidRPr="00094571">
              <w:t>3,3</w:t>
            </w:r>
          </w:p>
        </w:tc>
        <w:tc>
          <w:tcPr>
            <w:tcW w:w="992" w:type="dxa"/>
            <w:gridSpan w:val="2"/>
          </w:tcPr>
          <w:p w14:paraId="419C32D4" w14:textId="77777777" w:rsidR="00DC58E5" w:rsidRPr="00094571" w:rsidRDefault="00DC58E5" w:rsidP="005D1F9C">
            <w:pPr>
              <w:spacing w:line="240" w:lineRule="auto"/>
              <w:ind w:firstLine="0"/>
              <w:jc w:val="center"/>
            </w:pPr>
            <w:r w:rsidRPr="00094571">
              <w:t>1,95</w:t>
            </w:r>
          </w:p>
        </w:tc>
        <w:tc>
          <w:tcPr>
            <w:tcW w:w="1105" w:type="dxa"/>
          </w:tcPr>
          <w:p w14:paraId="2056BFB7" w14:textId="77777777" w:rsidR="00DC58E5" w:rsidRPr="00094571" w:rsidRDefault="00DC58E5" w:rsidP="005D1F9C">
            <w:pPr>
              <w:spacing w:line="240" w:lineRule="auto"/>
              <w:ind w:firstLine="0"/>
              <w:jc w:val="center"/>
              <w:rPr>
                <w:lang w:val="en-US"/>
              </w:rPr>
            </w:pPr>
          </w:p>
        </w:tc>
        <w:tc>
          <w:tcPr>
            <w:tcW w:w="992" w:type="dxa"/>
          </w:tcPr>
          <w:p w14:paraId="3B059B02" w14:textId="77777777" w:rsidR="00DC58E5" w:rsidRPr="00094571" w:rsidRDefault="00DC58E5" w:rsidP="005D1F9C">
            <w:pPr>
              <w:spacing w:line="240" w:lineRule="auto"/>
              <w:ind w:firstLine="0"/>
              <w:jc w:val="center"/>
              <w:rPr>
                <w:lang w:val="en-US"/>
              </w:rPr>
            </w:pPr>
          </w:p>
        </w:tc>
        <w:tc>
          <w:tcPr>
            <w:tcW w:w="993" w:type="dxa"/>
          </w:tcPr>
          <w:p w14:paraId="61187929" w14:textId="77777777" w:rsidR="00DC58E5" w:rsidRPr="00094571" w:rsidRDefault="00DC58E5" w:rsidP="005D1F9C">
            <w:pPr>
              <w:spacing w:line="240" w:lineRule="auto"/>
              <w:ind w:firstLine="0"/>
              <w:jc w:val="center"/>
            </w:pPr>
          </w:p>
        </w:tc>
        <w:tc>
          <w:tcPr>
            <w:tcW w:w="992" w:type="dxa"/>
          </w:tcPr>
          <w:p w14:paraId="02ED0725" w14:textId="77777777" w:rsidR="00DC58E5" w:rsidRPr="00094571" w:rsidRDefault="00DC58E5" w:rsidP="005D1F9C">
            <w:pPr>
              <w:ind w:firstLine="0"/>
              <w:jc w:val="center"/>
            </w:pPr>
          </w:p>
        </w:tc>
        <w:tc>
          <w:tcPr>
            <w:tcW w:w="850" w:type="dxa"/>
          </w:tcPr>
          <w:p w14:paraId="5A37C379" w14:textId="77777777" w:rsidR="00DC58E5" w:rsidRPr="00094571" w:rsidRDefault="00DC58E5" w:rsidP="005D1F9C">
            <w:pPr>
              <w:ind w:firstLine="0"/>
              <w:jc w:val="center"/>
            </w:pPr>
          </w:p>
        </w:tc>
      </w:tr>
      <w:tr w:rsidR="00DC58E5" w:rsidRPr="00094571" w14:paraId="4EDC6AE3" w14:textId="77777777" w:rsidTr="00ED3A79">
        <w:trPr>
          <w:trHeight w:val="466"/>
        </w:trPr>
        <w:tc>
          <w:tcPr>
            <w:tcW w:w="1418" w:type="dxa"/>
          </w:tcPr>
          <w:p w14:paraId="0D6219CB" w14:textId="77777777" w:rsidR="00DC58E5" w:rsidRPr="00094571" w:rsidRDefault="00DC58E5" w:rsidP="005D1F9C">
            <w:pPr>
              <w:spacing w:line="240" w:lineRule="auto"/>
              <w:ind w:firstLine="0"/>
            </w:pPr>
            <w:proofErr w:type="spellStart"/>
            <w:r w:rsidRPr="00094571">
              <w:t>ТфОП</w:t>
            </w:r>
            <w:proofErr w:type="spellEnd"/>
          </w:p>
        </w:tc>
        <w:tc>
          <w:tcPr>
            <w:tcW w:w="992" w:type="dxa"/>
          </w:tcPr>
          <w:p w14:paraId="07844C0E" w14:textId="77777777" w:rsidR="00DC58E5" w:rsidRPr="00094571" w:rsidRDefault="00DC58E5" w:rsidP="005D1F9C">
            <w:pPr>
              <w:spacing w:line="240" w:lineRule="auto"/>
              <w:ind w:firstLine="0"/>
              <w:jc w:val="center"/>
            </w:pPr>
            <w:r w:rsidRPr="00094571">
              <w:t>7,4</w:t>
            </w:r>
          </w:p>
        </w:tc>
        <w:tc>
          <w:tcPr>
            <w:tcW w:w="993" w:type="dxa"/>
          </w:tcPr>
          <w:p w14:paraId="79665740" w14:textId="77777777" w:rsidR="00DC58E5" w:rsidRPr="00094571" w:rsidRDefault="00DC58E5" w:rsidP="005D1F9C">
            <w:pPr>
              <w:spacing w:line="240" w:lineRule="auto"/>
              <w:ind w:firstLine="0"/>
              <w:jc w:val="center"/>
            </w:pPr>
            <w:r w:rsidRPr="00094571">
              <w:t>2,2</w:t>
            </w:r>
          </w:p>
        </w:tc>
        <w:tc>
          <w:tcPr>
            <w:tcW w:w="992" w:type="dxa"/>
            <w:gridSpan w:val="2"/>
          </w:tcPr>
          <w:p w14:paraId="662E2BDB" w14:textId="77777777" w:rsidR="00DC58E5" w:rsidRPr="00094571" w:rsidRDefault="00DC58E5" w:rsidP="005D1F9C">
            <w:pPr>
              <w:spacing w:line="240" w:lineRule="auto"/>
              <w:ind w:firstLine="0"/>
              <w:jc w:val="center"/>
            </w:pPr>
            <w:r w:rsidRPr="00094571">
              <w:t>1,3</w:t>
            </w:r>
          </w:p>
        </w:tc>
        <w:tc>
          <w:tcPr>
            <w:tcW w:w="1105" w:type="dxa"/>
          </w:tcPr>
          <w:p w14:paraId="14556945" w14:textId="77777777" w:rsidR="00DC58E5" w:rsidRPr="00094571" w:rsidRDefault="00DC58E5" w:rsidP="005D1F9C">
            <w:pPr>
              <w:spacing w:line="240" w:lineRule="auto"/>
              <w:ind w:firstLine="0"/>
              <w:jc w:val="center"/>
              <w:rPr>
                <w:lang w:val="en-US"/>
              </w:rPr>
            </w:pPr>
          </w:p>
        </w:tc>
        <w:tc>
          <w:tcPr>
            <w:tcW w:w="992" w:type="dxa"/>
          </w:tcPr>
          <w:p w14:paraId="2BB44772" w14:textId="77777777" w:rsidR="00DC58E5" w:rsidRPr="00094571" w:rsidRDefault="00DC58E5" w:rsidP="005D1F9C">
            <w:pPr>
              <w:spacing w:line="240" w:lineRule="auto"/>
              <w:ind w:firstLine="0"/>
              <w:jc w:val="center"/>
              <w:rPr>
                <w:lang w:val="en-US"/>
              </w:rPr>
            </w:pPr>
          </w:p>
        </w:tc>
        <w:tc>
          <w:tcPr>
            <w:tcW w:w="993" w:type="dxa"/>
          </w:tcPr>
          <w:p w14:paraId="3E25AFEA" w14:textId="77777777" w:rsidR="00DC58E5" w:rsidRPr="00094571" w:rsidRDefault="00DC58E5" w:rsidP="005D1F9C">
            <w:pPr>
              <w:spacing w:line="240" w:lineRule="auto"/>
              <w:ind w:firstLine="0"/>
              <w:jc w:val="center"/>
            </w:pPr>
          </w:p>
        </w:tc>
        <w:tc>
          <w:tcPr>
            <w:tcW w:w="992" w:type="dxa"/>
          </w:tcPr>
          <w:p w14:paraId="46DA7322" w14:textId="77777777" w:rsidR="00DC58E5" w:rsidRPr="00094571" w:rsidRDefault="00DC58E5" w:rsidP="005D1F9C">
            <w:pPr>
              <w:ind w:firstLine="0"/>
              <w:jc w:val="center"/>
            </w:pPr>
          </w:p>
        </w:tc>
        <w:tc>
          <w:tcPr>
            <w:tcW w:w="850" w:type="dxa"/>
          </w:tcPr>
          <w:p w14:paraId="457FB1FF" w14:textId="77777777" w:rsidR="00DC58E5" w:rsidRPr="00094571" w:rsidRDefault="00DC58E5" w:rsidP="005D1F9C">
            <w:pPr>
              <w:ind w:firstLine="0"/>
              <w:jc w:val="center"/>
            </w:pPr>
          </w:p>
        </w:tc>
      </w:tr>
      <w:tr w:rsidR="00DC58E5" w:rsidRPr="00094571" w14:paraId="0117ABFB" w14:textId="77777777" w:rsidTr="00ED3A79">
        <w:trPr>
          <w:trHeight w:val="466"/>
        </w:trPr>
        <w:tc>
          <w:tcPr>
            <w:tcW w:w="1418" w:type="dxa"/>
          </w:tcPr>
          <w:p w14:paraId="78FD6BD7" w14:textId="77777777" w:rsidR="00DC58E5" w:rsidRPr="00094571" w:rsidRDefault="00DC58E5" w:rsidP="005D1F9C">
            <w:pPr>
              <w:spacing w:line="240" w:lineRule="auto"/>
              <w:ind w:firstLine="0"/>
            </w:pPr>
            <w:r w:rsidRPr="00094571">
              <w:rPr>
                <w:lang w:val="en-US"/>
              </w:rPr>
              <w:t xml:space="preserve">IP- </w:t>
            </w:r>
            <w:r w:rsidRPr="00094571">
              <w:t>сети</w:t>
            </w:r>
          </w:p>
        </w:tc>
        <w:tc>
          <w:tcPr>
            <w:tcW w:w="992" w:type="dxa"/>
          </w:tcPr>
          <w:p w14:paraId="2D1F0E18" w14:textId="77777777" w:rsidR="00DC58E5" w:rsidRPr="00094571" w:rsidRDefault="00DC58E5" w:rsidP="005D1F9C">
            <w:pPr>
              <w:spacing w:line="240" w:lineRule="auto"/>
              <w:ind w:firstLine="0"/>
              <w:jc w:val="center"/>
            </w:pPr>
            <w:r w:rsidRPr="00094571">
              <w:t>7,4</w:t>
            </w:r>
          </w:p>
        </w:tc>
        <w:tc>
          <w:tcPr>
            <w:tcW w:w="993" w:type="dxa"/>
          </w:tcPr>
          <w:p w14:paraId="1B6C7348" w14:textId="77777777" w:rsidR="00DC58E5" w:rsidRPr="00094571" w:rsidRDefault="00DC58E5" w:rsidP="005D1F9C">
            <w:pPr>
              <w:spacing w:line="240" w:lineRule="auto"/>
              <w:ind w:firstLine="0"/>
              <w:jc w:val="center"/>
            </w:pPr>
            <w:r w:rsidRPr="00094571">
              <w:t>2,2</w:t>
            </w:r>
          </w:p>
        </w:tc>
        <w:tc>
          <w:tcPr>
            <w:tcW w:w="992" w:type="dxa"/>
            <w:gridSpan w:val="2"/>
          </w:tcPr>
          <w:p w14:paraId="2A8F4C5A" w14:textId="77777777" w:rsidR="00DC58E5" w:rsidRPr="00094571" w:rsidRDefault="00DC58E5" w:rsidP="005D1F9C">
            <w:pPr>
              <w:spacing w:line="240" w:lineRule="auto"/>
              <w:ind w:firstLine="0"/>
              <w:jc w:val="center"/>
            </w:pPr>
            <w:r w:rsidRPr="00094571">
              <w:t>1,3</w:t>
            </w:r>
          </w:p>
        </w:tc>
        <w:tc>
          <w:tcPr>
            <w:tcW w:w="1105" w:type="dxa"/>
          </w:tcPr>
          <w:p w14:paraId="5670DF34" w14:textId="77777777" w:rsidR="00DC58E5" w:rsidRPr="00094571" w:rsidRDefault="00DC58E5" w:rsidP="005D1F9C">
            <w:pPr>
              <w:spacing w:line="240" w:lineRule="auto"/>
              <w:ind w:firstLine="0"/>
              <w:jc w:val="center"/>
              <w:rPr>
                <w:lang w:val="en-US"/>
              </w:rPr>
            </w:pPr>
          </w:p>
        </w:tc>
        <w:tc>
          <w:tcPr>
            <w:tcW w:w="992" w:type="dxa"/>
          </w:tcPr>
          <w:p w14:paraId="432FA4CF" w14:textId="77777777" w:rsidR="00DC58E5" w:rsidRPr="00094571" w:rsidRDefault="00DC58E5" w:rsidP="005D1F9C">
            <w:pPr>
              <w:spacing w:line="240" w:lineRule="auto"/>
              <w:ind w:firstLine="0"/>
              <w:jc w:val="center"/>
              <w:rPr>
                <w:lang w:val="en-US"/>
              </w:rPr>
            </w:pPr>
          </w:p>
        </w:tc>
        <w:tc>
          <w:tcPr>
            <w:tcW w:w="993" w:type="dxa"/>
          </w:tcPr>
          <w:p w14:paraId="15D267A7" w14:textId="77777777" w:rsidR="00DC58E5" w:rsidRPr="00094571" w:rsidRDefault="00DC58E5" w:rsidP="005D1F9C">
            <w:pPr>
              <w:spacing w:line="240" w:lineRule="auto"/>
              <w:ind w:firstLine="0"/>
              <w:jc w:val="center"/>
            </w:pPr>
          </w:p>
        </w:tc>
        <w:tc>
          <w:tcPr>
            <w:tcW w:w="992" w:type="dxa"/>
          </w:tcPr>
          <w:p w14:paraId="43DF2BF6" w14:textId="77777777" w:rsidR="00DC58E5" w:rsidRPr="00094571" w:rsidRDefault="00DC58E5" w:rsidP="005D1F9C">
            <w:pPr>
              <w:ind w:firstLine="0"/>
              <w:jc w:val="center"/>
            </w:pPr>
          </w:p>
        </w:tc>
        <w:tc>
          <w:tcPr>
            <w:tcW w:w="850" w:type="dxa"/>
          </w:tcPr>
          <w:p w14:paraId="63A66258" w14:textId="77777777" w:rsidR="00DC58E5" w:rsidRPr="00094571" w:rsidRDefault="00DC58E5" w:rsidP="005D1F9C">
            <w:pPr>
              <w:ind w:firstLine="0"/>
              <w:jc w:val="center"/>
            </w:pPr>
          </w:p>
        </w:tc>
      </w:tr>
    </w:tbl>
    <w:p w14:paraId="042D5FC7" w14:textId="77777777" w:rsidR="005F1362" w:rsidRPr="00094571" w:rsidRDefault="005F1362" w:rsidP="00A11153"/>
    <w:p w14:paraId="5BC0137C" w14:textId="77777777" w:rsidR="00DC58E5" w:rsidRPr="00094571" w:rsidRDefault="00DC58E5" w:rsidP="00A11153">
      <w:r w:rsidRPr="00094571">
        <w:t xml:space="preserve">Распределение нагрузок для </w:t>
      </w:r>
      <w:r w:rsidRPr="00094571">
        <w:rPr>
          <w:lang w:val="en-US"/>
        </w:rPr>
        <w:t>MSAN</w:t>
      </w:r>
      <w:r w:rsidRPr="00094571">
        <w:t xml:space="preserve"> в каждом офисе показано на рисунках </w:t>
      </w:r>
      <w:r w:rsidR="005D1F9C" w:rsidRPr="00094571">
        <w:t>3</w:t>
      </w:r>
      <w:r w:rsidRPr="00094571">
        <w:t xml:space="preserve">.2 – </w:t>
      </w:r>
      <w:r w:rsidR="005D1F9C" w:rsidRPr="00094571">
        <w:t>3</w:t>
      </w:r>
      <w:r w:rsidRPr="00094571">
        <w:t>.4.</w:t>
      </w:r>
    </w:p>
    <w:p w14:paraId="72B8583D" w14:textId="77777777" w:rsidR="00DC58E5" w:rsidRPr="00094571" w:rsidRDefault="00DC58E5" w:rsidP="00A11153"/>
    <w:p w14:paraId="251E1519" w14:textId="7526FD60" w:rsidR="00DC58E5" w:rsidRPr="00094571" w:rsidRDefault="0033175C" w:rsidP="0033175C">
      <w:pPr>
        <w:jc w:val="center"/>
      </w:pPr>
      <w:r>
        <w:rPr>
          <w:noProof/>
        </w:rPr>
        <mc:AlternateContent>
          <mc:Choice Requires="wps">
            <w:drawing>
              <wp:anchor distT="0" distB="0" distL="114300" distR="114300" simplePos="0" relativeHeight="251666432" behindDoc="0" locked="0" layoutInCell="1" allowOverlap="1" wp14:anchorId="73D34F39" wp14:editId="201856F7">
                <wp:simplePos x="0" y="0"/>
                <wp:positionH relativeFrom="column">
                  <wp:posOffset>565785</wp:posOffset>
                </wp:positionH>
                <wp:positionV relativeFrom="paragraph">
                  <wp:posOffset>456108</wp:posOffset>
                </wp:positionV>
                <wp:extent cx="446227" cy="0"/>
                <wp:effectExtent l="38100" t="76200" r="0" b="95250"/>
                <wp:wrapNone/>
                <wp:docPr id="4" name="Прямая со стрелкой 4"/>
                <wp:cNvGraphicFramePr/>
                <a:graphic xmlns:a="http://schemas.openxmlformats.org/drawingml/2006/main">
                  <a:graphicData uri="http://schemas.microsoft.com/office/word/2010/wordprocessingShape">
                    <wps:wsp>
                      <wps:cNvCnPr/>
                      <wps:spPr>
                        <a:xfrm flipH="1">
                          <a:off x="0" y="0"/>
                          <a:ext cx="44622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19A3F07C" id="_x0000_t32" coordsize="21600,21600" o:spt="32" o:oned="t" path="m,l21600,21600e" filled="f">
                <v:path arrowok="t" fillok="f" o:connecttype="none"/>
                <o:lock v:ext="edit" shapetype="t"/>
              </v:shapetype>
              <v:shape id="Прямая со стрелкой 4" o:spid="_x0000_s1026" type="#_x0000_t32" style="position:absolute;margin-left:44.55pt;margin-top:35.9pt;width:35.15pt;height:0;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" strokecolor="black [3213]">
                <v:stroke endarrow="block"/>
              </v:shape>
            </w:pict>
          </mc:Fallback>
        </mc:AlternateContent>
      </w:r>
      <w:r w:rsidR="00992C77" w:rsidRPr="00094571">
        <w:object w:dxaOrig="9690" w:dyaOrig="7590" w14:anchorId="498C650F">
          <v:shape id="_x0000_i1029" type="#_x0000_t75" style="width:339pt;height:258.75pt" o:ole="">
            <v:imagedata r:id="rId35" o:title=""/>
          </v:shape>
          <o:OLEObject Type="Embed" ProgID="Visio.Drawing.11" ShapeID="_x0000_i1029" DrawAspect="Content" ObjectID="_1853787399" r:id="rId36"/>
        </w:object>
      </w:r>
    </w:p>
    <w:p w14:paraId="0E1C1A28" w14:textId="77777777" w:rsidR="00DC58E5" w:rsidRPr="00094571" w:rsidRDefault="00DC58E5" w:rsidP="00A11153">
      <w:r w:rsidRPr="00094571">
        <w:t xml:space="preserve">   </w:t>
      </w:r>
      <m:oMath>
        <m:sSub>
          <m:sSubPr>
            <m:ctrlPr>
              <w:rPr>
                <w:rFonts w:ascii="Cambria Math" w:hAnsi="Cambria Math"/>
                <w:i/>
              </w:rPr>
            </m:ctrlPr>
          </m:sSubPr>
          <m:e>
            <m:r>
              <w:rPr>
                <w:rFonts w:ascii="Cambria Math" w:hAnsi="Cambria Math"/>
              </w:rPr>
              <m:t>А</m:t>
            </m:r>
          </m:e>
          <m:sub>
            <m:r>
              <w:rPr>
                <w:rFonts w:ascii="Cambria Math" w:hAnsi="Cambria Math"/>
              </w:rPr>
              <m:t>сум.вх</m:t>
            </m:r>
          </m:sub>
        </m:sSub>
        <m:r>
          <w:rPr>
            <w:rFonts w:ascii="Cambria Math" w:hAnsi="Cambria Math"/>
          </w:rPr>
          <m:t>=107,74 Эрл</m:t>
        </m:r>
      </m:oMath>
      <w:r w:rsidRPr="00094571">
        <w:t xml:space="preserve">                                                        </w:t>
      </w:r>
      <m:oMath>
        <m:sSub>
          <m:sSubPr>
            <m:ctrlPr>
              <w:rPr>
                <w:rFonts w:ascii="Cambria Math" w:hAnsi="Cambria Math"/>
                <w:i/>
              </w:rPr>
            </m:ctrlPr>
          </m:sSubPr>
          <m:e>
            <m:r>
              <w:rPr>
                <w:rFonts w:ascii="Cambria Math" w:hAnsi="Cambria Math"/>
              </w:rPr>
              <m:t>А</m:t>
            </m:r>
          </m:e>
          <m:sub>
            <m:r>
              <w:rPr>
                <w:rFonts w:ascii="Cambria Math" w:hAnsi="Cambria Math"/>
              </w:rPr>
              <m:t>сум.исх</m:t>
            </m:r>
          </m:sub>
        </m:sSub>
        <m:r>
          <w:rPr>
            <w:rFonts w:ascii="Cambria Math" w:hAnsi="Cambria Math"/>
          </w:rPr>
          <m:t>=107,74 Эрл</m:t>
        </m:r>
      </m:oMath>
    </w:p>
    <w:p w14:paraId="67241B3D" w14:textId="77777777" w:rsidR="00DC58E5" w:rsidRPr="00094571" w:rsidRDefault="00DC58E5" w:rsidP="005D1F9C">
      <w:pPr>
        <w:jc w:val="center"/>
      </w:pPr>
      <w:r w:rsidRPr="00094571">
        <w:t>Рис</w:t>
      </w:r>
      <w:r w:rsidR="005D1F9C" w:rsidRPr="00094571">
        <w:t>.</w:t>
      </w:r>
      <w:r w:rsidRPr="00094571">
        <w:t xml:space="preserve"> </w:t>
      </w:r>
      <w:r w:rsidR="005D1F9C" w:rsidRPr="00094571">
        <w:t>3</w:t>
      </w:r>
      <w:r w:rsidRPr="00094571">
        <w:t>.2. -  Схема распределения интенсивности нагрузки в Эрл для центрального офиса</w:t>
      </w:r>
    </w:p>
    <w:p w14:paraId="6F35E187" w14:textId="66209097" w:rsidR="00DC58E5" w:rsidRPr="00094571" w:rsidRDefault="0033175C" w:rsidP="0033175C">
      <w:pPr>
        <w:jc w:val="center"/>
        <w:rPr>
          <w:szCs w:val="28"/>
        </w:rPr>
      </w:pPr>
      <w:r>
        <w:rPr>
          <w:noProof/>
        </w:rPr>
        <w:lastRenderedPageBreak/>
        <mc:AlternateContent>
          <mc:Choice Requires="wps">
            <w:drawing>
              <wp:anchor distT="0" distB="0" distL="114300" distR="114300" simplePos="0" relativeHeight="251670528" behindDoc="0" locked="0" layoutInCell="1" allowOverlap="1" wp14:anchorId="5C566B8F" wp14:editId="3A59E705">
                <wp:simplePos x="0" y="0"/>
                <wp:positionH relativeFrom="column">
                  <wp:posOffset>446608</wp:posOffset>
                </wp:positionH>
                <wp:positionV relativeFrom="paragraph">
                  <wp:posOffset>485140</wp:posOffset>
                </wp:positionV>
                <wp:extent cx="446227" cy="0"/>
                <wp:effectExtent l="38100" t="76200" r="0" b="95250"/>
                <wp:wrapNone/>
                <wp:docPr id="10" name="Прямая со стрелкой 10"/>
                <wp:cNvGraphicFramePr/>
                <a:graphic xmlns:a="http://schemas.openxmlformats.org/drawingml/2006/main">
                  <a:graphicData uri="http://schemas.microsoft.com/office/word/2010/wordprocessingShape">
                    <wps:wsp>
                      <wps:cNvCnPr/>
                      <wps:spPr>
                        <a:xfrm flipH="1">
                          <a:off x="0" y="0"/>
                          <a:ext cx="446227" cy="0"/>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47FFA37" id="Прямая со стрелкой 10" o:spid="_x0000_s1026" type="#_x0000_t32" style="position:absolute;margin-left:35.15pt;margin-top:38.2pt;width:35.1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" strokecolor="windowText">
                <v:stroke endarrow="block"/>
              </v:shape>
            </w:pict>
          </mc:Fallback>
        </mc:AlternateContent>
      </w:r>
      <w:r w:rsidR="00FF536A" w:rsidRPr="00094571">
        <w:object w:dxaOrig="9712" w:dyaOrig="7614" w14:anchorId="2A0DC02D">
          <v:shape id="_x0000_i1030" type="#_x0000_t75" style="width:363pt;height:276pt" o:ole="">
            <v:imagedata r:id="rId37" o:title=""/>
          </v:shape>
          <o:OLEObject Type="Embed" ProgID="Visio.Drawing.11" ShapeID="_x0000_i1030" DrawAspect="Content" ObjectID="_1853787400" r:id="rId38"/>
        </w:object>
      </w:r>
    </w:p>
    <w:p w14:paraId="0119E73E" w14:textId="77777777" w:rsidR="00DC58E5" w:rsidRPr="00094571" w:rsidRDefault="00DC58E5" w:rsidP="00A11153">
      <w:pPr>
        <w:rPr>
          <w:rFonts w:eastAsiaTheme="minorEastAsia"/>
        </w:rPr>
      </w:pPr>
      <w:r w:rsidRPr="00094571">
        <w:t xml:space="preserve">  </w:t>
      </w:r>
      <m:oMath>
        <m:sSub>
          <m:sSubPr>
            <m:ctrlPr>
              <w:rPr>
                <w:rFonts w:ascii="Cambria Math" w:hAnsi="Cambria Math"/>
                <w:i/>
              </w:rPr>
            </m:ctrlPr>
          </m:sSubPr>
          <m:e>
            <m:r>
              <w:rPr>
                <w:rFonts w:ascii="Cambria Math" w:hAnsi="Cambria Math"/>
              </w:rPr>
              <m:t>А</m:t>
            </m:r>
          </m:e>
          <m:sub>
            <m:r>
              <w:rPr>
                <w:rFonts w:ascii="Cambria Math" w:hAnsi="Cambria Math"/>
              </w:rPr>
              <m:t>сум.вх</m:t>
            </m:r>
          </m:sub>
        </m:sSub>
        <m:r>
          <w:rPr>
            <w:rFonts w:ascii="Cambria Math" w:hAnsi="Cambria Math"/>
          </w:rPr>
          <m:t>=33,1 Эрл</m:t>
        </m:r>
      </m:oMath>
      <w:r w:rsidRPr="00094571">
        <w:t xml:space="preserve">                                                        </w:t>
      </w:r>
      <m:oMath>
        <m:sSub>
          <m:sSubPr>
            <m:ctrlPr>
              <w:rPr>
                <w:rFonts w:ascii="Cambria Math" w:hAnsi="Cambria Math"/>
                <w:i/>
              </w:rPr>
            </m:ctrlPr>
          </m:sSubPr>
          <m:e>
            <m:r>
              <w:rPr>
                <w:rFonts w:ascii="Cambria Math" w:hAnsi="Cambria Math"/>
              </w:rPr>
              <m:t>А</m:t>
            </m:r>
          </m:e>
          <m:sub>
            <m:r>
              <w:rPr>
                <w:rFonts w:ascii="Cambria Math" w:hAnsi="Cambria Math"/>
              </w:rPr>
              <m:t>сум.исх</m:t>
            </m:r>
          </m:sub>
        </m:sSub>
        <m:r>
          <w:rPr>
            <w:rFonts w:ascii="Cambria Math" w:hAnsi="Cambria Math"/>
          </w:rPr>
          <m:t>=33,1Эрл</m:t>
        </m:r>
      </m:oMath>
    </w:p>
    <w:p w14:paraId="59C8D7EA" w14:textId="77777777" w:rsidR="00DC58E5" w:rsidRPr="00094571" w:rsidRDefault="00DC58E5" w:rsidP="005D1F9C">
      <w:pPr>
        <w:jc w:val="center"/>
      </w:pPr>
      <w:r w:rsidRPr="00094571">
        <w:t>Рис</w:t>
      </w:r>
      <w:r w:rsidR="005D1F9C" w:rsidRPr="00094571">
        <w:t>.</w:t>
      </w:r>
      <w:r w:rsidRPr="00094571">
        <w:t xml:space="preserve"> </w:t>
      </w:r>
      <w:r w:rsidR="005D1F9C" w:rsidRPr="00094571">
        <w:t>3</w:t>
      </w:r>
      <w:r w:rsidRPr="00094571">
        <w:t>.3</w:t>
      </w:r>
      <w:r w:rsidR="005D1F9C" w:rsidRPr="00094571">
        <w:t>.</w:t>
      </w:r>
      <w:r w:rsidRPr="00094571">
        <w:t xml:space="preserve"> - Схема распределения интенсивности нагрузки в Эрл для</w:t>
      </w:r>
      <w:r w:rsidR="005D1F9C" w:rsidRPr="00094571">
        <w:t xml:space="preserve"> </w:t>
      </w:r>
      <w:r w:rsidRPr="00094571">
        <w:t>первого офиса</w:t>
      </w:r>
    </w:p>
    <w:p w14:paraId="0910142A" w14:textId="7F221172" w:rsidR="00DC58E5" w:rsidRPr="00094571" w:rsidRDefault="0033175C" w:rsidP="0033175C">
      <w:pPr>
        <w:tabs>
          <w:tab w:val="left" w:pos="7797"/>
        </w:tabs>
        <w:jc w:val="center"/>
      </w:pPr>
      <w:r>
        <w:rPr>
          <w:noProof/>
        </w:rPr>
        <mc:AlternateContent>
          <mc:Choice Requires="wps">
            <w:drawing>
              <wp:anchor distT="0" distB="0" distL="114300" distR="114300" simplePos="0" relativeHeight="251668480" behindDoc="0" locked="0" layoutInCell="1" allowOverlap="1" wp14:anchorId="59042F6F" wp14:editId="47A722A2">
                <wp:simplePos x="0" y="0"/>
                <wp:positionH relativeFrom="column">
                  <wp:posOffset>446609</wp:posOffset>
                </wp:positionH>
                <wp:positionV relativeFrom="paragraph">
                  <wp:posOffset>485775</wp:posOffset>
                </wp:positionV>
                <wp:extent cx="446227" cy="0"/>
                <wp:effectExtent l="38100" t="76200" r="0" b="95250"/>
                <wp:wrapNone/>
                <wp:docPr id="9" name="Прямая со стрелкой 9"/>
                <wp:cNvGraphicFramePr/>
                <a:graphic xmlns:a="http://schemas.openxmlformats.org/drawingml/2006/main">
                  <a:graphicData uri="http://schemas.microsoft.com/office/word/2010/wordprocessingShape">
                    <wps:wsp>
                      <wps:cNvCnPr/>
                      <wps:spPr>
                        <a:xfrm flipH="1">
                          <a:off x="0" y="0"/>
                          <a:ext cx="446227" cy="0"/>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47C00BF" id="Прямая со стрелкой 9" o:spid="_x0000_s1026" type="#_x0000_t32" style="position:absolute;margin-left:35.15pt;margin-top:38.25pt;width:35.15pt;height:0;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" strokecolor="windowText">
                <v:stroke endarrow="block"/>
              </v:shape>
            </w:pict>
          </mc:Fallback>
        </mc:AlternateContent>
      </w:r>
      <w:r w:rsidR="00FF536A" w:rsidRPr="00094571">
        <w:object w:dxaOrig="9712" w:dyaOrig="7614" w14:anchorId="6C923C03">
          <v:shape id="_x0000_i1031" type="#_x0000_t75" style="width:5in;height:273pt" o:ole="">
            <v:imagedata r:id="rId39" o:title=""/>
          </v:shape>
          <o:OLEObject Type="Embed" ProgID="Visio.Drawing.11" ShapeID="_x0000_i1031" DrawAspect="Content" ObjectID="_1853787401" r:id="rId40"/>
        </w:object>
      </w:r>
      <w:r w:rsidR="00DC58E5" w:rsidRPr="00094571">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А</m:t>
            </m:r>
          </m:e>
          <m:sub>
            <m:r>
              <w:rPr>
                <w:rFonts w:ascii="Cambria Math" w:hAnsi="Cambria Math"/>
              </w:rPr>
              <m:t>сум.вх.</m:t>
            </m:r>
          </m:sub>
        </m:sSub>
        <m:r>
          <w:rPr>
            <w:rFonts w:ascii="Cambria Math" w:hAnsi="Cambria Math"/>
          </w:rPr>
          <m:t>19,89 Эрл</m:t>
        </m:r>
      </m:oMath>
      <w:r w:rsidR="00DC58E5" w:rsidRPr="00094571">
        <w:t xml:space="preserve">                                                              </w:t>
      </w:r>
      <m:oMath>
        <m:sSub>
          <m:sSubPr>
            <m:ctrlPr>
              <w:rPr>
                <w:rFonts w:ascii="Cambria Math" w:hAnsi="Cambria Math"/>
                <w:i/>
              </w:rPr>
            </m:ctrlPr>
          </m:sSubPr>
          <m:e>
            <m:r>
              <w:rPr>
                <w:rFonts w:ascii="Cambria Math" w:hAnsi="Cambria Math"/>
              </w:rPr>
              <m:t>А</m:t>
            </m:r>
          </m:e>
          <m:sub>
            <m:r>
              <w:rPr>
                <w:rFonts w:ascii="Cambria Math" w:hAnsi="Cambria Math"/>
              </w:rPr>
              <m:t>сум.исх</m:t>
            </m:r>
          </m:sub>
        </m:sSub>
        <m:r>
          <w:rPr>
            <w:rFonts w:ascii="Cambria Math" w:hAnsi="Cambria Math"/>
          </w:rPr>
          <m:t>=19,89Эрл</m:t>
        </m:r>
      </m:oMath>
    </w:p>
    <w:p w14:paraId="48E23A44" w14:textId="77777777" w:rsidR="00DC58E5" w:rsidRPr="00094571" w:rsidRDefault="00DC58E5" w:rsidP="005D1F9C">
      <w:pPr>
        <w:ind w:firstLine="0"/>
        <w:jc w:val="center"/>
      </w:pPr>
      <w:r w:rsidRPr="00094571">
        <w:t>Рис</w:t>
      </w:r>
      <w:r w:rsidR="005D1F9C" w:rsidRPr="00094571">
        <w:t>.</w:t>
      </w:r>
      <w:r w:rsidRPr="00094571">
        <w:t xml:space="preserve"> </w:t>
      </w:r>
      <w:r w:rsidR="005D1F9C" w:rsidRPr="00094571">
        <w:t>3</w:t>
      </w:r>
      <w:r w:rsidRPr="00094571">
        <w:t>.4</w:t>
      </w:r>
      <w:r w:rsidR="005D1F9C" w:rsidRPr="00094571">
        <w:t>.</w:t>
      </w:r>
      <w:r w:rsidRPr="00094571">
        <w:t xml:space="preserve"> - Схема распределения интенсивности нагрузки в Эрл для второго офиса</w:t>
      </w:r>
    </w:p>
    <w:p w14:paraId="29E22696" w14:textId="77777777" w:rsidR="00DC58E5" w:rsidRPr="00094571" w:rsidRDefault="00DC58E5" w:rsidP="00A11153"/>
    <w:p w14:paraId="63EF00D6" w14:textId="77777777" w:rsidR="002E6469" w:rsidRPr="00094571" w:rsidRDefault="002E6469" w:rsidP="00A11153">
      <w:pPr>
        <w:pStyle w:val="11"/>
        <w:rPr>
          <w:color w:val="auto"/>
        </w:rPr>
      </w:pPr>
      <w:bookmarkStart w:id="82" w:name="_Toc126757781"/>
      <w:bookmarkStart w:id="83" w:name="_Toc127274394"/>
      <w:r w:rsidRPr="00094571">
        <w:rPr>
          <w:color w:val="auto"/>
        </w:rPr>
        <w:t>Определение транспортного ресурса для каждого офиса</w:t>
      </w:r>
      <w:bookmarkEnd w:id="82"/>
      <w:bookmarkEnd w:id="83"/>
    </w:p>
    <w:p w14:paraId="6300025C" w14:textId="77777777" w:rsidR="002E6469" w:rsidRPr="00094571" w:rsidRDefault="002E6469" w:rsidP="00A11153">
      <w:pPr>
        <w:pStyle w:val="3"/>
      </w:pPr>
      <w:bookmarkStart w:id="84" w:name="_Toc126757782"/>
      <w:bookmarkStart w:id="85" w:name="_Toc127274395"/>
      <w:r w:rsidRPr="00094571">
        <w:t>Применение виртуальных локальных сетей для построения корпоративных сетей</w:t>
      </w:r>
      <w:bookmarkEnd w:id="84"/>
      <w:bookmarkEnd w:id="85"/>
    </w:p>
    <w:p w14:paraId="12675D7D" w14:textId="77777777" w:rsidR="002E6469" w:rsidRPr="00094571" w:rsidRDefault="002E6469" w:rsidP="00A11153"/>
    <w:p w14:paraId="227A44A0" w14:textId="77777777" w:rsidR="002E6469" w:rsidRPr="00094571" w:rsidRDefault="002E6469" w:rsidP="00A11153">
      <w:r w:rsidRPr="00094571">
        <w:rPr>
          <w:b/>
        </w:rPr>
        <w:t>Виртуальными локальными сетями</w:t>
      </w:r>
      <w:r w:rsidRPr="00094571">
        <w:t xml:space="preserve"> (VLAN) называются локальные сети, созданные на единой аппаратной базе (т. е. на коммутаторах, соединенных между собой физическими каналами), но логически изолированные друг от друга [</w:t>
      </w:r>
      <w:r w:rsidR="00265AF1" w:rsidRPr="00094571">
        <w:t>7</w:t>
      </w:r>
      <w:r w:rsidR="00DC58E5" w:rsidRPr="00094571">
        <w:t>].</w:t>
      </w:r>
    </w:p>
    <w:p w14:paraId="47A77B27" w14:textId="77777777" w:rsidR="008B4476" w:rsidRPr="00094571" w:rsidRDefault="009F6567" w:rsidP="00A11153">
      <w:r w:rsidRPr="00094571">
        <w:t>В в</w:t>
      </w:r>
      <w:r w:rsidR="008F7B1B" w:rsidRPr="00094571">
        <w:t>иртуальн</w:t>
      </w:r>
      <w:r w:rsidRPr="00094571">
        <w:t>ых</w:t>
      </w:r>
      <w:r w:rsidR="008F7B1B" w:rsidRPr="00094571">
        <w:t xml:space="preserve"> локальн</w:t>
      </w:r>
      <w:r w:rsidRPr="00094571">
        <w:t>ых</w:t>
      </w:r>
      <w:r w:rsidR="008F7B1B" w:rsidRPr="00094571">
        <w:t xml:space="preserve"> сет</w:t>
      </w:r>
      <w:r w:rsidRPr="00094571">
        <w:t>ях</w:t>
      </w:r>
      <w:r w:rsidR="008F7B1B" w:rsidRPr="00094571">
        <w:t xml:space="preserve"> </w:t>
      </w:r>
      <w:r w:rsidR="008B4476" w:rsidRPr="00094571">
        <w:t>трафик на канальном уровне полностью изолирован друг от друга.</w:t>
      </w:r>
      <w:r w:rsidRPr="00094571">
        <w:t xml:space="preserve"> </w:t>
      </w:r>
      <w:r w:rsidR="008F7B1B" w:rsidRPr="00094571">
        <w:t xml:space="preserve">VLAN </w:t>
      </w:r>
      <w:r w:rsidR="008B4476" w:rsidRPr="00094571">
        <w:t>позволяет</w:t>
      </w:r>
      <w:r w:rsidR="008B4476" w:rsidRPr="00094571">
        <w:tab/>
        <w:t xml:space="preserve">объединять пользователей в отдельные рабочие группы и обеспечить безопасность сети. Кроме того, VLAN позволяет контролировать и эффективно подавлять широковещательные штормы, которые в больших сетях иногда останавливают работу целых сегментов. </w:t>
      </w:r>
    </w:p>
    <w:p w14:paraId="7F2C5683" w14:textId="77777777" w:rsidR="008B4476" w:rsidRPr="00094571" w:rsidRDefault="008B4476" w:rsidP="00A11153">
      <w:r w:rsidRPr="00094571">
        <w:t>С помощью технологии VLAN можно создавать рабочие группы, основываясь на функциональности, а не на физическом расположении сегментов. Пользователи одной рабочей группы не могут получить доступ к данным другой группы, потому что каждая VLAN – это закрытая и логически определенная группа.</w:t>
      </w:r>
    </w:p>
    <w:p w14:paraId="62FFED81" w14:textId="77777777" w:rsidR="008B4476" w:rsidRPr="00094571" w:rsidRDefault="008B4476" w:rsidP="00A11153">
      <w:r w:rsidRPr="00094571">
        <w:t xml:space="preserve">Предположим, что в офисе </w:t>
      </w:r>
      <w:r w:rsidR="007B6E26" w:rsidRPr="00094571">
        <w:t>организации</w:t>
      </w:r>
      <w:r w:rsidRPr="00094571">
        <w:t xml:space="preserve"> наход</w:t>
      </w:r>
      <w:r w:rsidR="00DF45C8" w:rsidRPr="00094571">
        <w:t>и</w:t>
      </w:r>
      <w:r w:rsidRPr="00094571">
        <w:t xml:space="preserve">тся несколько отделов, в каждом из которых располагается некоторое количество сотрудников. Каждый кабинет представляет собой отдельную рабочую группу (рис. </w:t>
      </w:r>
      <w:r w:rsidR="005D1F9C" w:rsidRPr="00094571">
        <w:t>4</w:t>
      </w:r>
      <w:r w:rsidRPr="00094571">
        <w:t>.1).</w:t>
      </w:r>
    </w:p>
    <w:p w14:paraId="0F4748E8" w14:textId="77777777" w:rsidR="0094665A" w:rsidRPr="00094571" w:rsidRDefault="0094665A" w:rsidP="00A11153">
      <w:r w:rsidRPr="00094571">
        <w:t>При стандартном подходе к решению задачи с помощью физической сегментации трафика каждого отдела потребовалось бы в каждый кабинет установить отдельный коммутатор доступа, подключаемый к маршрутизатору, предоставляющему доступ в Интернет</w:t>
      </w:r>
      <w:r w:rsidR="009F6567" w:rsidRPr="00094571">
        <w:t>.</w:t>
      </w:r>
      <w:r w:rsidRPr="00094571">
        <w:t xml:space="preserve"> При этом маршрутизатор должен обладать достаточным количеством портов, обеспечивающих возможность подключения всех физических сегментов (отделов) сети.</w:t>
      </w:r>
    </w:p>
    <w:p w14:paraId="3CC493FE" w14:textId="77777777" w:rsidR="008B4476" w:rsidRPr="00094571" w:rsidRDefault="008B4476" w:rsidP="00A11153">
      <w:pPr>
        <w:rPr>
          <w:lang w:val="en-US"/>
        </w:rPr>
      </w:pPr>
      <w:r w:rsidRPr="00094571">
        <w:rPr>
          <w:noProof/>
        </w:rPr>
        <w:lastRenderedPageBreak/>
        <w:drawing>
          <wp:inline distT="0" distB="0" distL="0" distR="0" wp14:anchorId="371F7A9C" wp14:editId="4DAF9367">
            <wp:extent cx="5151461" cy="3280189"/>
            <wp:effectExtent l="0" t="0" r="0" b="0"/>
            <wp:docPr id="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lum bright="20000" contrast="-20000"/>
                    </a:blip>
                    <a:srcRect/>
                    <a:stretch>
                      <a:fillRect/>
                    </a:stretch>
                  </pic:blipFill>
                  <pic:spPr bwMode="auto">
                    <a:xfrm>
                      <a:off x="0" y="0"/>
                      <a:ext cx="5165586" cy="3289183"/>
                    </a:xfrm>
                    <a:prstGeom prst="rect">
                      <a:avLst/>
                    </a:prstGeom>
                    <a:noFill/>
                    <a:ln w="9525">
                      <a:noFill/>
                      <a:miter lim="800000"/>
                      <a:headEnd/>
                      <a:tailEnd/>
                    </a:ln>
                  </pic:spPr>
                </pic:pic>
              </a:graphicData>
            </a:graphic>
          </wp:inline>
        </w:drawing>
      </w:r>
    </w:p>
    <w:p w14:paraId="5C6E5B73" w14:textId="77777777" w:rsidR="008B4476" w:rsidRPr="00094571" w:rsidRDefault="008B4476" w:rsidP="005D1F9C">
      <w:pPr>
        <w:ind w:firstLine="0"/>
        <w:jc w:val="center"/>
      </w:pPr>
      <w:r w:rsidRPr="00094571">
        <w:t xml:space="preserve">Рис. </w:t>
      </w:r>
      <w:r w:rsidR="005D1F9C" w:rsidRPr="00094571">
        <w:t>4</w:t>
      </w:r>
      <w:r w:rsidRPr="00094571">
        <w:t>.1. Физическая сегментация сети</w:t>
      </w:r>
    </w:p>
    <w:p w14:paraId="10B7455D" w14:textId="77777777" w:rsidR="008B4476" w:rsidRPr="00094571" w:rsidRDefault="008B4476" w:rsidP="00A11153">
      <w:r w:rsidRPr="00094571">
        <w:t xml:space="preserve">Данное решение является плохо масштабируемым и дорогостоящим, так как при увеличении количества отделов увеличивается количество необходимых коммутаторов, интерфейсов маршрутизатора и магистральных кабелей. </w:t>
      </w:r>
    </w:p>
    <w:p w14:paraId="61ECBA8E" w14:textId="77777777" w:rsidR="008B4476" w:rsidRPr="00094571" w:rsidRDefault="008B4476" w:rsidP="00A11153">
      <w:r w:rsidRPr="00094571">
        <w:t xml:space="preserve">При использовании </w:t>
      </w:r>
      <w:r w:rsidRPr="00094571">
        <w:rPr>
          <w:lang w:val="en-US"/>
        </w:rPr>
        <w:t>VLAN</w:t>
      </w:r>
      <w:r w:rsidRPr="00094571">
        <w:t xml:space="preserve"> не требуется подключение компьютеров одного отдела к отдельному коммутатору. Коммутатор, программное обеспечение которого поддерживает функцию </w:t>
      </w:r>
      <w:r w:rsidRPr="00094571">
        <w:rPr>
          <w:lang w:val="en-US"/>
        </w:rPr>
        <w:t>VLAN</w:t>
      </w:r>
      <w:r w:rsidRPr="00094571">
        <w:t xml:space="preserve">, позволяет выполнить логическую сегментацию сети путем соответствующей программной настройки. Благодаря этому можно подключить компьютеры, находящиеся в разных сегментах сети, к одному коммутатору, а также сократить количество необходимых физических интерфейсов (рис. </w:t>
      </w:r>
      <w:r w:rsidR="005D1F9C" w:rsidRPr="00094571">
        <w:t>4</w:t>
      </w:r>
      <w:r w:rsidRPr="00094571">
        <w:t>.2).</w:t>
      </w:r>
    </w:p>
    <w:p w14:paraId="51BDB526" w14:textId="77777777" w:rsidR="0094665A" w:rsidRPr="00094571" w:rsidRDefault="0094665A" w:rsidP="00A11153">
      <w:r w:rsidRPr="00094571">
        <w:t xml:space="preserve">На коммутаторах могут быть реализованы следующие типы </w:t>
      </w:r>
      <w:r w:rsidRPr="00094571">
        <w:rPr>
          <w:lang w:val="en-US"/>
        </w:rPr>
        <w:t>VLAN</w:t>
      </w:r>
      <w:r w:rsidRPr="00094571">
        <w:t>:</w:t>
      </w:r>
    </w:p>
    <w:p w14:paraId="75DB4B4B" w14:textId="77777777" w:rsidR="0094665A" w:rsidRPr="00094571" w:rsidRDefault="0094665A" w:rsidP="00C3686F">
      <w:pPr>
        <w:pStyle w:val="af5"/>
        <w:numPr>
          <w:ilvl w:val="2"/>
          <w:numId w:val="19"/>
        </w:numPr>
        <w:tabs>
          <w:tab w:val="clear" w:pos="567"/>
          <w:tab w:val="left" w:pos="993"/>
        </w:tabs>
        <w:ind w:left="0" w:firstLine="567"/>
      </w:pPr>
      <w:r w:rsidRPr="00094571">
        <w:t>на основе портов;</w:t>
      </w:r>
    </w:p>
    <w:p w14:paraId="78E469F0" w14:textId="77777777" w:rsidR="0094665A" w:rsidRPr="00094571" w:rsidRDefault="0094665A" w:rsidP="00C3686F">
      <w:pPr>
        <w:pStyle w:val="af5"/>
        <w:numPr>
          <w:ilvl w:val="2"/>
          <w:numId w:val="19"/>
        </w:numPr>
        <w:tabs>
          <w:tab w:val="clear" w:pos="567"/>
          <w:tab w:val="left" w:pos="993"/>
        </w:tabs>
        <w:ind w:left="0" w:firstLine="567"/>
      </w:pPr>
      <w:r w:rsidRPr="00094571">
        <w:t>на основе MAC- адресов;</w:t>
      </w:r>
    </w:p>
    <w:p w14:paraId="6DC11964" w14:textId="77777777" w:rsidR="0094665A" w:rsidRPr="00094571" w:rsidRDefault="0094665A" w:rsidP="00C3686F">
      <w:pPr>
        <w:pStyle w:val="af5"/>
        <w:numPr>
          <w:ilvl w:val="2"/>
          <w:numId w:val="19"/>
        </w:numPr>
        <w:tabs>
          <w:tab w:val="clear" w:pos="567"/>
          <w:tab w:val="left" w:pos="993"/>
        </w:tabs>
        <w:ind w:left="0" w:firstLine="567"/>
      </w:pPr>
      <w:r w:rsidRPr="00094571">
        <w:t>на основе идентификатора пользователя (</w:t>
      </w:r>
      <w:proofErr w:type="spellStart"/>
      <w:r w:rsidRPr="00094571">
        <w:t>User</w:t>
      </w:r>
      <w:proofErr w:type="spellEnd"/>
      <w:r w:rsidRPr="00094571">
        <w:t xml:space="preserve"> ID);</w:t>
      </w:r>
    </w:p>
    <w:p w14:paraId="23F7FF40" w14:textId="77777777" w:rsidR="0094665A" w:rsidRPr="00094571" w:rsidRDefault="0094665A" w:rsidP="00C3686F">
      <w:pPr>
        <w:pStyle w:val="af5"/>
        <w:numPr>
          <w:ilvl w:val="2"/>
          <w:numId w:val="19"/>
        </w:numPr>
        <w:tabs>
          <w:tab w:val="clear" w:pos="567"/>
          <w:tab w:val="left" w:pos="993"/>
        </w:tabs>
        <w:ind w:left="0" w:firstLine="567"/>
      </w:pPr>
      <w:r w:rsidRPr="00094571">
        <w:t>на основе сетевого IP-адреса.</w:t>
      </w:r>
    </w:p>
    <w:p w14:paraId="7C07FFB5" w14:textId="77777777" w:rsidR="008B4476" w:rsidRPr="00094571" w:rsidRDefault="008B4476" w:rsidP="00A11153">
      <w:r w:rsidRPr="00094571">
        <w:rPr>
          <w:noProof/>
        </w:rPr>
        <w:lastRenderedPageBreak/>
        <w:drawing>
          <wp:inline distT="0" distB="0" distL="0" distR="0" wp14:anchorId="63B6C35D" wp14:editId="7571A4AB">
            <wp:extent cx="5130993" cy="3384942"/>
            <wp:effectExtent l="0" t="0" r="0" b="6350"/>
            <wp:docPr id="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lum bright="20000" contrast="-20000"/>
                    </a:blip>
                    <a:srcRect/>
                    <a:stretch>
                      <a:fillRect/>
                    </a:stretch>
                  </pic:blipFill>
                  <pic:spPr bwMode="auto">
                    <a:xfrm>
                      <a:off x="0" y="0"/>
                      <a:ext cx="5142729" cy="3392684"/>
                    </a:xfrm>
                    <a:prstGeom prst="rect">
                      <a:avLst/>
                    </a:prstGeom>
                    <a:noFill/>
                    <a:ln w="9525">
                      <a:noFill/>
                      <a:miter lim="800000"/>
                      <a:headEnd/>
                      <a:tailEnd/>
                    </a:ln>
                  </pic:spPr>
                </pic:pic>
              </a:graphicData>
            </a:graphic>
          </wp:inline>
        </w:drawing>
      </w:r>
    </w:p>
    <w:p w14:paraId="59E9AB34" w14:textId="77777777" w:rsidR="008B4476" w:rsidRPr="00094571" w:rsidRDefault="008B4476" w:rsidP="005D1F9C">
      <w:pPr>
        <w:ind w:firstLine="0"/>
        <w:jc w:val="center"/>
      </w:pPr>
      <w:r w:rsidRPr="00094571">
        <w:t xml:space="preserve">Рис. </w:t>
      </w:r>
      <w:r w:rsidR="005D1F9C" w:rsidRPr="00094571">
        <w:t>4</w:t>
      </w:r>
      <w:r w:rsidRPr="00094571">
        <w:t xml:space="preserve">.2. Логическая сегментация сети </w:t>
      </w:r>
      <w:proofErr w:type="gramStart"/>
      <w:r w:rsidRPr="00094571">
        <w:t xml:space="preserve">в  </w:t>
      </w:r>
      <w:r w:rsidRPr="00094571">
        <w:rPr>
          <w:lang w:val="en-US"/>
        </w:rPr>
        <w:t>VLAN</w:t>
      </w:r>
      <w:proofErr w:type="gramEnd"/>
    </w:p>
    <w:p w14:paraId="7459CBD2" w14:textId="77777777" w:rsidR="008B4476" w:rsidRPr="00094571" w:rsidRDefault="008B4476" w:rsidP="00A11153">
      <w:r w:rsidRPr="00094571">
        <w:t xml:space="preserve">Наибольшее применение нашли VLAN на основе портов, при этом каждый порт коммутатора назначается в определенную </w:t>
      </w:r>
      <w:r w:rsidRPr="00094571">
        <w:rPr>
          <w:lang w:val="en-US"/>
        </w:rPr>
        <w:t>VLAN</w:t>
      </w:r>
      <w:r w:rsidRPr="00094571">
        <w:t xml:space="preserve">. Такие </w:t>
      </w:r>
      <w:proofErr w:type="gramStart"/>
      <w:r w:rsidRPr="00094571">
        <w:t>VLAN  применя</w:t>
      </w:r>
      <w:r w:rsidR="00DF45C8" w:rsidRPr="00094571">
        <w:t>ю</w:t>
      </w:r>
      <w:r w:rsidRPr="00094571">
        <w:t>тся</w:t>
      </w:r>
      <w:proofErr w:type="gramEnd"/>
      <w:r w:rsidRPr="00094571">
        <w:t xml:space="preserve"> в тех случаях, когда рабочие станции используют протокол динамической настройки TCP/IP (DHCP).</w:t>
      </w:r>
    </w:p>
    <w:p w14:paraId="33ED20A4" w14:textId="77777777" w:rsidR="008B4476" w:rsidRPr="00094571" w:rsidRDefault="008B4476" w:rsidP="00A11153">
      <w:r w:rsidRPr="00094571">
        <w:t>VLAN, базирующаяся на MAC</w:t>
      </w:r>
      <w:r w:rsidR="009F6567" w:rsidRPr="00094571">
        <w:t>-</w:t>
      </w:r>
      <w:r w:rsidRPr="00094571">
        <w:t>адресах, позволяет пользователям находиться в той же VLAN, даже если они перемещаются с одного места на другое. Этот метод требует, чтобы администратор определил MAC-адрес каждой рабочей станции и затем внес эту информацию в коммутатор. Данный метод может вызвать большие трудности при поиске неисправностей, если пользователь изменил MAC-адрес.</w:t>
      </w:r>
    </w:p>
    <w:p w14:paraId="3830BBE5" w14:textId="24CB8689" w:rsidR="008B4476" w:rsidRPr="00094571" w:rsidRDefault="008B4476" w:rsidP="002A0258">
      <w:r w:rsidRPr="00094571">
        <w:t>Виртуальные сети, базирующиеся на сетевых IP-адресах, позволяют пользов</w:t>
      </w:r>
      <w:r w:rsidR="00DF45C8" w:rsidRPr="00094571">
        <w:t>ателям находиться в той же VLAN</w:t>
      </w:r>
      <w:r w:rsidRPr="00094571">
        <w:t xml:space="preserve"> при перемещении их с одного места на другое. Этот метод перемещает VLAN, связывая ее с сетевым IP-адресом рабочей станции для каждого коммутатора, к которому пользователь подключен.</w:t>
      </w:r>
    </w:p>
    <w:p w14:paraId="40A50700" w14:textId="77777777" w:rsidR="008B4476" w:rsidRPr="00094571" w:rsidRDefault="008B4476" w:rsidP="00A11153">
      <w:pPr>
        <w:pStyle w:val="3"/>
      </w:pPr>
      <w:bookmarkStart w:id="86" w:name="_Toc126757783"/>
      <w:bookmarkStart w:id="87" w:name="_Toc127274396"/>
      <w:r w:rsidRPr="00094571">
        <w:lastRenderedPageBreak/>
        <w:t>Расчет транспортного ресурса для передачи голосового трафика</w:t>
      </w:r>
      <w:bookmarkEnd w:id="86"/>
      <w:bookmarkEnd w:id="87"/>
    </w:p>
    <w:p w14:paraId="160A576E" w14:textId="5976A642" w:rsidR="008B4476" w:rsidRPr="00094571" w:rsidRDefault="008B4476" w:rsidP="00A11153">
      <w:r w:rsidRPr="00094571">
        <w:t xml:space="preserve">Для передачи голосового трафика между </w:t>
      </w:r>
      <w:r w:rsidR="00D50FAE" w:rsidRPr="00094571">
        <w:t>пользователями</w:t>
      </w:r>
      <w:r w:rsidRPr="00094571">
        <w:t>, находящимися в территориально распредел</w:t>
      </w:r>
      <w:r w:rsidR="00A66929" w:rsidRPr="00094571">
        <w:t>е</w:t>
      </w:r>
      <w:r w:rsidRPr="00094571">
        <w:t xml:space="preserve">нных офисах, </w:t>
      </w:r>
      <w:r w:rsidR="002A64C6" w:rsidRPr="00094571">
        <w:t>часто</w:t>
      </w:r>
      <w:r w:rsidRPr="00094571">
        <w:t xml:space="preserve"> использ</w:t>
      </w:r>
      <w:r w:rsidR="002A64C6" w:rsidRPr="00094571">
        <w:t>уется</w:t>
      </w:r>
      <w:r w:rsidRPr="00094571">
        <w:t xml:space="preserve"> кодек </w:t>
      </w:r>
      <w:r w:rsidRPr="00094571">
        <w:rPr>
          <w:lang w:val="en-US"/>
        </w:rPr>
        <w:t>G</w:t>
      </w:r>
      <w:r w:rsidRPr="00094571">
        <w:t xml:space="preserve">.729, а для передачи сообщений в </w:t>
      </w:r>
      <w:proofErr w:type="spellStart"/>
      <w:r w:rsidRPr="00094571">
        <w:t>ТфОП</w:t>
      </w:r>
      <w:proofErr w:type="spellEnd"/>
      <w:r w:rsidRPr="00094571">
        <w:t xml:space="preserve"> и внутри офиса </w:t>
      </w:r>
      <w:r w:rsidR="002A64C6" w:rsidRPr="00094571">
        <w:t>–</w:t>
      </w:r>
      <w:r w:rsidRPr="00094571">
        <w:t xml:space="preserve"> </w:t>
      </w:r>
      <w:r w:rsidR="008B04F9">
        <w:t xml:space="preserve">как </w:t>
      </w:r>
      <w:r w:rsidR="008B04F9" w:rsidRPr="008B04F9">
        <w:t>G.729</w:t>
      </w:r>
      <w:r w:rsidR="008B04F9">
        <w:t xml:space="preserve">, так и </w:t>
      </w:r>
      <w:r w:rsidRPr="00094571">
        <w:t xml:space="preserve">кодек </w:t>
      </w:r>
      <w:r w:rsidRPr="00094571">
        <w:rPr>
          <w:lang w:val="en-US"/>
        </w:rPr>
        <w:t>G</w:t>
      </w:r>
      <w:r w:rsidRPr="00094571">
        <w:t xml:space="preserve">.711.  </w:t>
      </w:r>
    </w:p>
    <w:p w14:paraId="25C8D4EE" w14:textId="77777777" w:rsidR="008B4476" w:rsidRPr="00094571" w:rsidRDefault="008B4476" w:rsidP="00A11153">
      <w:r w:rsidRPr="00094571">
        <w:t xml:space="preserve">При применении кодека в </w:t>
      </w:r>
      <w:proofErr w:type="spellStart"/>
      <w:r w:rsidRPr="00094571">
        <w:t>мультисервисном</w:t>
      </w:r>
      <w:proofErr w:type="spellEnd"/>
      <w:r w:rsidRPr="00094571">
        <w:t xml:space="preserve"> узле доступа расчет объема транспортного ресурса пакетной сети для доставки информации пользователей выполняется по формуле (</w:t>
      </w:r>
      <w:r w:rsidR="00C05B4F" w:rsidRPr="00094571">
        <w:t>4</w:t>
      </w:r>
      <w:r w:rsidRPr="00094571">
        <w:t>.1):</w:t>
      </w:r>
    </w:p>
    <w:p w14:paraId="249D6A41" w14:textId="77777777" w:rsidR="008B4476" w:rsidRPr="00094571" w:rsidRDefault="008757E4" w:rsidP="00A11153">
      <m:oMath>
        <m:sSub>
          <m:sSubPr>
            <m:ctrlPr>
              <w:rPr>
                <w:rFonts w:ascii="Cambria Math" w:hAnsi="Cambria Math"/>
                <w:lang w:val="en-US"/>
              </w:rPr>
            </m:ctrlPr>
          </m:sSubPr>
          <m:e>
            <m:r>
              <w:rPr>
                <w:rFonts w:ascii="Cambria Math" w:hAnsi="Cambria Math"/>
                <w:lang w:val="en-US"/>
              </w:rPr>
              <m:t>V</m:t>
            </m:r>
          </m:e>
          <m:sub>
            <m:r>
              <w:rPr>
                <w:rFonts w:ascii="Cambria Math" w:hAnsi="Cambria Math"/>
                <w:lang w:val="en-US"/>
              </w:rPr>
              <m:t>MSAN</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 xml:space="preserve"> </m:t>
            </m:r>
            <m:sSub>
              <m:sSubPr>
                <m:ctrlPr>
                  <w:rPr>
                    <w:rFonts w:ascii="Cambria Math" w:hAnsi="Cambria Math"/>
                    <w:lang w:val="en-US"/>
                  </w:rPr>
                </m:ctrlPr>
              </m:sSubPr>
              <m:e>
                <m:r>
                  <m:rPr>
                    <m:sty m:val="p"/>
                  </m:rPr>
                  <w:rPr>
                    <w:rFonts w:ascii="Cambria Math" w:hAnsi="Cambria Math"/>
                  </w:rPr>
                  <m:t>А</m:t>
                </m:r>
              </m:e>
              <m:sub>
                <m:r>
                  <w:rPr>
                    <w:rFonts w:ascii="Cambria Math" w:hAnsi="Cambria Math"/>
                    <w:lang w:val="en-US"/>
                  </w:rPr>
                  <m:t>MSAN</m:t>
                </m:r>
              </m:sub>
            </m:sSub>
            <m:r>
              <w:rPr>
                <w:rFonts w:ascii="Cambria Math" w:hAnsi="Cambria Math"/>
                <w:lang w:val="en-US"/>
              </w:rPr>
              <m:t>k</m:t>
            </m:r>
          </m:e>
          <m:sub>
            <m:r>
              <m:rPr>
                <m:sty m:val="p"/>
              </m:rPr>
              <w:rPr>
                <w:rFonts w:ascii="Cambria Math" w:hAnsi="Cambria Math"/>
              </w:rPr>
              <m:t>исп</m:t>
            </m:r>
          </m:sub>
        </m:sSub>
        <m:sSub>
          <m:sSubPr>
            <m:ctrlPr>
              <w:rPr>
                <w:rFonts w:ascii="Cambria Math" w:hAnsi="Cambria Math"/>
              </w:rPr>
            </m:ctrlPr>
          </m:sSubPr>
          <m:e>
            <m:r>
              <w:rPr>
                <w:rFonts w:ascii="Cambria Math" w:hAnsi="Cambria Math"/>
              </w:rPr>
              <m:t>k</m:t>
            </m:r>
          </m:e>
          <m:sub>
            <m:r>
              <m:rPr>
                <m:sty m:val="p"/>
              </m:rPr>
              <w:rPr>
                <w:rFonts w:ascii="Cambria Math" w:hAnsi="Cambria Math"/>
              </w:rPr>
              <m:t>изб</m:t>
            </m:r>
          </m:sub>
        </m:sSub>
        <m:sSub>
          <m:sSubPr>
            <m:ctrlPr>
              <w:rPr>
                <w:rFonts w:ascii="Cambria Math" w:hAnsi="Cambria Math"/>
                <w:lang w:val="en-US"/>
              </w:rPr>
            </m:ctrlPr>
          </m:sSubPr>
          <m:e>
            <m:r>
              <w:rPr>
                <w:rFonts w:ascii="Cambria Math" w:hAnsi="Cambria Math"/>
                <w:lang w:val="en-US"/>
              </w:rPr>
              <m:t>V</m:t>
            </m:r>
          </m:e>
          <m:sub>
            <m:r>
              <w:rPr>
                <w:rFonts w:ascii="Cambria Math" w:hAnsi="Cambria Math"/>
                <w:lang w:val="en-US"/>
              </w:rPr>
              <m:t>COD</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 xml:space="preserve"> </m:t>
            </m:r>
            <m:sSub>
              <m:sSubPr>
                <m:ctrlPr>
                  <w:rPr>
                    <w:rFonts w:ascii="Cambria Math" w:hAnsi="Cambria Math"/>
                    <w:lang w:val="en-US"/>
                  </w:rPr>
                </m:ctrlPr>
              </m:sSubPr>
              <m:e>
                <m:r>
                  <m:rPr>
                    <m:sty m:val="p"/>
                  </m:rPr>
                  <w:rPr>
                    <w:rFonts w:ascii="Cambria Math" w:hAnsi="Cambria Math"/>
                  </w:rPr>
                  <m:t>А</m:t>
                </m:r>
              </m:e>
              <m:sub>
                <m:r>
                  <w:rPr>
                    <w:rFonts w:ascii="Cambria Math" w:hAnsi="Cambria Math"/>
                    <w:lang w:val="en-US"/>
                  </w:rPr>
                  <m:t>MSAN</m:t>
                </m:r>
              </m:sub>
            </m:sSub>
            <m:r>
              <w:rPr>
                <w:rFonts w:ascii="Cambria Math" w:hAnsi="Cambria Math"/>
                <w:lang w:val="en-US"/>
              </w:rPr>
              <m:t>k</m:t>
            </m:r>
          </m:e>
          <m:sub>
            <m:r>
              <m:rPr>
                <m:sty m:val="p"/>
              </m:rPr>
              <w:rPr>
                <w:rFonts w:ascii="Cambria Math" w:hAnsi="Cambria Math"/>
              </w:rPr>
              <m:t>исп</m:t>
            </m:r>
          </m:sub>
        </m:sSub>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vertAlign w:val="subscript"/>
                <w:lang w:val="en-US"/>
              </w:rPr>
              <m:t>trans</m:t>
            </m:r>
            <m:r>
              <m:rPr>
                <m:sty m:val="p"/>
              </m:rPr>
              <w:rPr>
                <w:rFonts w:ascii="Cambria Math" w:hAnsi="Cambria Math"/>
                <w:vertAlign w:val="subscript"/>
              </w:rPr>
              <m:t xml:space="preserve">_COD </m:t>
            </m:r>
            <m:r>
              <m:rPr>
                <m:sty m:val="p"/>
              </m:rPr>
              <w:rPr>
                <w:rFonts w:ascii="Cambria Math" w:hAnsi="Cambria Math"/>
              </w:rPr>
              <m:t>,</m:t>
            </m:r>
          </m:sub>
        </m:sSub>
      </m:oMath>
      <w:r w:rsidR="008B4476" w:rsidRPr="00094571">
        <w:t xml:space="preserve">                       (</w:t>
      </w:r>
      <w:r w:rsidR="005D1F9C" w:rsidRPr="00094571">
        <w:t>4</w:t>
      </w:r>
      <w:r w:rsidR="008B4476" w:rsidRPr="00094571">
        <w:t>.1)</w:t>
      </w:r>
    </w:p>
    <w:p w14:paraId="46021781" w14:textId="77777777" w:rsidR="008B4476" w:rsidRPr="00094571" w:rsidRDefault="008B4476" w:rsidP="00A11153">
      <w:r w:rsidRPr="00094571">
        <w:t xml:space="preserve">где - </w:t>
      </w:r>
      <m:oMath>
        <m:sSub>
          <m:sSubPr>
            <m:ctrlPr>
              <w:rPr>
                <w:rFonts w:ascii="Cambria Math" w:hAnsi="Cambria Math"/>
                <w:i/>
                <w:lang w:val="en-US"/>
              </w:rPr>
            </m:ctrlPr>
          </m:sSubPr>
          <m:e>
            <m:r>
              <w:rPr>
                <w:rFonts w:ascii="Cambria Math" w:hAnsi="Cambria Math"/>
                <w:lang w:val="en-US"/>
              </w:rPr>
              <m:t>k</m:t>
            </m:r>
          </m:e>
          <m:sub>
            <m:r>
              <w:rPr>
                <w:rFonts w:ascii="Cambria Math" w:hAnsi="Cambria Math"/>
              </w:rPr>
              <m:t>исп</m:t>
            </m:r>
          </m:sub>
        </m:sSub>
        <m:r>
          <w:rPr>
            <w:rFonts w:ascii="Cambria Math" w:hAnsi="Cambria Math"/>
          </w:rPr>
          <m:t xml:space="preserve"> </m:t>
        </m:r>
      </m:oMath>
      <w:r w:rsidRPr="00094571">
        <w:t xml:space="preserve"> коэффициент использования канального ресурса. При применении технологии </w:t>
      </w:r>
      <w:r w:rsidRPr="00094571">
        <w:rPr>
          <w:lang w:val="en-US"/>
        </w:rPr>
        <w:t>Ethernet</w:t>
      </w:r>
      <w:r w:rsidRPr="00094571">
        <w:t xml:space="preserve"> обычно планируется использовать не более 80% от номинальной скорости канала, следовательно, </w:t>
      </w:r>
      <w:r w:rsidRPr="00094571">
        <w:rPr>
          <w:i/>
          <w:lang w:val="en-US"/>
        </w:rPr>
        <w:t>k</w:t>
      </w:r>
      <w:proofErr w:type="spellStart"/>
      <w:r w:rsidRPr="00094571">
        <w:rPr>
          <w:vertAlign w:val="subscript"/>
        </w:rPr>
        <w:t>исп</w:t>
      </w:r>
      <w:proofErr w:type="spellEnd"/>
      <w:r w:rsidRPr="00094571">
        <w:rPr>
          <w:vertAlign w:val="subscript"/>
        </w:rPr>
        <w:t xml:space="preserve"> </w:t>
      </w:r>
      <w:r w:rsidRPr="00094571">
        <w:t>= 1,25</w:t>
      </w:r>
      <w:r w:rsidR="00DF45C8" w:rsidRPr="00094571">
        <w:t>;</w:t>
      </w:r>
      <w:r w:rsidRPr="00094571">
        <w:t xml:space="preserve"> </w:t>
      </w:r>
    </w:p>
    <w:p w14:paraId="594C8C2C" w14:textId="596E0102" w:rsidR="008B4476" w:rsidRPr="00094571" w:rsidRDefault="008757E4" w:rsidP="00A11153">
      <m:oMath>
        <m:sSub>
          <m:sSubPr>
            <m:ctrlPr>
              <w:rPr>
                <w:rFonts w:ascii="Cambria Math" w:hAnsi="Cambria Math"/>
                <w:i/>
                <w:lang w:val="en-US"/>
              </w:rPr>
            </m:ctrlPr>
          </m:sSubPr>
          <m:e>
            <m:r>
              <w:rPr>
                <w:rFonts w:ascii="Cambria Math" w:hAnsi="Cambria Math"/>
              </w:rPr>
              <m:t>А</m:t>
            </m:r>
          </m:e>
          <m:sub>
            <m:r>
              <w:rPr>
                <w:rFonts w:ascii="Cambria Math" w:hAnsi="Cambria Math"/>
                <w:lang w:val="en-US"/>
              </w:rPr>
              <m:t>MSAN</m:t>
            </m:r>
          </m:sub>
        </m:sSub>
      </m:oMath>
      <w:r w:rsidR="008B4476" w:rsidRPr="00094571">
        <w:t xml:space="preserve">- интенсивность поступающей нагрузки от </w:t>
      </w:r>
      <w:r w:rsidR="00D50FAE" w:rsidRPr="00094571">
        <w:t>пользователей</w:t>
      </w:r>
      <w:r w:rsidR="008B4476" w:rsidRPr="00094571">
        <w:t>, подключ</w:t>
      </w:r>
      <w:r w:rsidR="00A66929" w:rsidRPr="00094571">
        <w:t>е</w:t>
      </w:r>
      <w:r w:rsidR="008B4476" w:rsidRPr="00094571">
        <w:t xml:space="preserve">нных к </w:t>
      </w:r>
      <w:r w:rsidR="008B4476" w:rsidRPr="00094571">
        <w:rPr>
          <w:lang w:val="en-US"/>
        </w:rPr>
        <w:t>MSAN</w:t>
      </w:r>
      <w:r w:rsidR="008B4476" w:rsidRPr="00094571">
        <w:t>, Эрл;</w:t>
      </w:r>
    </w:p>
    <w:p w14:paraId="68AA6BCB" w14:textId="77777777" w:rsidR="008B4476" w:rsidRPr="00094571" w:rsidRDefault="008757E4" w:rsidP="00A11153">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COD</m:t>
            </m:r>
            <m:r>
              <w:rPr>
                <w:rFonts w:ascii="Cambria Math" w:hAnsi="Cambria Math"/>
              </w:rPr>
              <m:t xml:space="preserve"> </m:t>
            </m:r>
          </m:sub>
        </m:sSub>
      </m:oMath>
      <w:r w:rsidR="008B4476" w:rsidRPr="00094571">
        <w:rPr>
          <w:vertAlign w:val="subscript"/>
        </w:rPr>
        <w:t xml:space="preserve"> </w:t>
      </w:r>
      <w:r w:rsidR="008B4476" w:rsidRPr="00094571">
        <w:t xml:space="preserve"> - скорость передачи кодека при обслуживании речевого вызова, кбит/с;</w:t>
      </w:r>
    </w:p>
    <w:p w14:paraId="6CF63597" w14:textId="77777777" w:rsidR="008B4476" w:rsidRPr="00094571" w:rsidRDefault="008757E4" w:rsidP="00A11153">
      <m:oMath>
        <m:sSub>
          <m:sSubPr>
            <m:ctrlPr>
              <w:rPr>
                <w:rFonts w:ascii="Cambria Math" w:hAnsi="Cambria Math"/>
                <w:i/>
              </w:rPr>
            </m:ctrlPr>
          </m:sSubPr>
          <m:e>
            <m:r>
              <w:rPr>
                <w:rFonts w:ascii="Cambria Math" w:hAnsi="Cambria Math"/>
              </w:rPr>
              <m:t>k</m:t>
            </m:r>
          </m:e>
          <m:sub>
            <m:r>
              <w:rPr>
                <w:rFonts w:ascii="Cambria Math" w:hAnsi="Cambria Math"/>
              </w:rPr>
              <m:t>изб</m:t>
            </m:r>
          </m:sub>
        </m:sSub>
      </m:oMath>
      <w:r w:rsidR="008B4476" w:rsidRPr="00094571">
        <w:t xml:space="preserve"> - коэффициент избыточности кодека определяется как отношение общей длины кадра к размеру речевого кадра и зависит от используемого кодека</w:t>
      </w:r>
      <w:r w:rsidR="002A64C6" w:rsidRPr="00094571">
        <w:t>;</w:t>
      </w:r>
    </w:p>
    <w:p w14:paraId="3C72E2CF" w14:textId="77777777" w:rsidR="008B4476" w:rsidRPr="00094571" w:rsidRDefault="008757E4" w:rsidP="00A11153">
      <m:oMath>
        <m:sSub>
          <m:sSubPr>
            <m:ctrlPr>
              <w:rPr>
                <w:rFonts w:ascii="Cambria Math" w:hAnsi="Cambria Math"/>
                <w:i/>
                <w:lang w:val="en-US"/>
              </w:rPr>
            </m:ctrlPr>
          </m:sSubPr>
          <m:e>
            <m:r>
              <w:rPr>
                <w:rFonts w:ascii="Cambria Math" w:hAnsi="Cambria Math"/>
              </w:rPr>
              <m:t xml:space="preserve"> </m:t>
            </m:r>
            <m:r>
              <w:rPr>
                <w:rFonts w:ascii="Cambria Math" w:hAnsi="Cambria Math"/>
                <w:lang w:val="en-US"/>
              </w:rPr>
              <m:t>V</m:t>
            </m:r>
          </m:e>
          <m:sub>
            <m:r>
              <m:rPr>
                <m:sty m:val="p"/>
              </m:rPr>
              <w:rPr>
                <w:rFonts w:ascii="Cambria Math" w:hAnsi="Cambria Math"/>
                <w:vertAlign w:val="subscript"/>
                <w:lang w:val="en-US"/>
              </w:rPr>
              <m:t>trans</m:t>
            </m:r>
            <m:r>
              <m:rPr>
                <m:sty m:val="p"/>
              </m:rPr>
              <w:rPr>
                <w:rFonts w:ascii="Cambria Math" w:hAnsi="Cambria Math"/>
                <w:vertAlign w:val="subscript"/>
              </w:rPr>
              <m:t xml:space="preserve">_COD </m:t>
            </m:r>
            <m:r>
              <w:rPr>
                <w:rFonts w:ascii="Cambria Math" w:hAnsi="Cambria Math"/>
              </w:rPr>
              <m:t xml:space="preserve"> </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изб</m:t>
            </m:r>
          </m:sub>
        </m:sSub>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COD</m:t>
            </m:r>
            <m:r>
              <w:rPr>
                <w:rFonts w:ascii="Cambria Math" w:hAnsi="Cambria Math"/>
              </w:rPr>
              <m:t xml:space="preserve"> </m:t>
            </m:r>
          </m:sub>
        </m:sSub>
      </m:oMath>
      <w:r w:rsidR="008B4476" w:rsidRPr="00094571">
        <w:t>– требуемая пропускная способность кодека.</w:t>
      </w:r>
    </w:p>
    <w:p w14:paraId="1E73E9E8" w14:textId="77777777" w:rsidR="008B4476" w:rsidRPr="00094571" w:rsidRDefault="008B4476" w:rsidP="00A11153">
      <w:r w:rsidRPr="00094571">
        <w:t xml:space="preserve">Передаваемую информацию можно разделить на две части: речевую информацию и заголовки служебных протоколов. При организации на сети </w:t>
      </w:r>
      <w:r w:rsidRPr="00094571">
        <w:rPr>
          <w:lang w:val="en-US"/>
        </w:rPr>
        <w:t>VLAN</w:t>
      </w:r>
      <w:r w:rsidRPr="00094571">
        <w:t xml:space="preserve"> сумма длин заголовков протоколов RTP/UDP/IP/</w:t>
      </w:r>
      <w:proofErr w:type="spellStart"/>
      <w:r w:rsidRPr="00094571">
        <w:t>Ethernet</w:t>
      </w:r>
      <w:proofErr w:type="spellEnd"/>
      <w:r w:rsidRPr="00094571">
        <w:t xml:space="preserve"> составляет 58 байт (12+8+20+18). </w:t>
      </w:r>
    </w:p>
    <w:p w14:paraId="5FE1206D" w14:textId="77777777" w:rsidR="008B4476" w:rsidRPr="00094571" w:rsidRDefault="008B4476" w:rsidP="00A11153">
      <w:r w:rsidRPr="00094571">
        <w:t xml:space="preserve">Значения </w:t>
      </w:r>
      <w:r w:rsidRPr="00094571">
        <w:rPr>
          <w:i/>
          <w:lang w:val="en-US"/>
        </w:rPr>
        <w:t>k</w:t>
      </w:r>
      <w:r w:rsidRPr="00094571">
        <w:rPr>
          <w:vertAlign w:val="subscript"/>
        </w:rPr>
        <w:t>изб</w:t>
      </w:r>
      <w:proofErr w:type="gramStart"/>
      <w:r w:rsidRPr="00094571">
        <w:rPr>
          <w:vertAlign w:val="subscript"/>
        </w:rPr>
        <w:t>.</w:t>
      </w:r>
      <w:r w:rsidRPr="00094571">
        <w:t xml:space="preserve"> </w:t>
      </w:r>
      <w:r w:rsidR="00156E03" w:rsidRPr="00094571">
        <w:t>,</w:t>
      </w:r>
      <w:proofErr w:type="gramEnd"/>
      <w:r w:rsidR="00156E03" w:rsidRPr="00094571">
        <w:t xml:space="preserve"> </w:t>
      </w:r>
      <w:r w:rsidRPr="00094571">
        <w:t xml:space="preserve">для некоторых типов кодеков и требуемая пропускная способность </w:t>
      </w:r>
      <w:proofErr w:type="spellStart"/>
      <w:r w:rsidRPr="00094571">
        <w:rPr>
          <w:lang w:val="en-US"/>
        </w:rPr>
        <w:t>V</w:t>
      </w:r>
      <w:r w:rsidRPr="00094571">
        <w:rPr>
          <w:vertAlign w:val="subscript"/>
          <w:lang w:val="en-US"/>
        </w:rPr>
        <w:t>trans</w:t>
      </w:r>
      <w:proofErr w:type="spellEnd"/>
      <w:r w:rsidRPr="00094571">
        <w:rPr>
          <w:vertAlign w:val="subscript"/>
        </w:rPr>
        <w:t xml:space="preserve">_COD </w:t>
      </w:r>
      <w:r w:rsidRPr="00094571">
        <w:t xml:space="preserve">= </w:t>
      </w:r>
      <w:r w:rsidRPr="00094571">
        <w:rPr>
          <w:lang w:val="en-US"/>
        </w:rPr>
        <w:t>V</w:t>
      </w:r>
      <w:r w:rsidRPr="00094571">
        <w:rPr>
          <w:vertAlign w:val="subscript"/>
          <w:lang w:val="en-US"/>
        </w:rPr>
        <w:t>COD</w:t>
      </w:r>
      <w:r w:rsidRPr="00094571">
        <w:rPr>
          <w:vertAlign w:val="subscript"/>
        </w:rPr>
        <w:t xml:space="preserve"> </w:t>
      </w:r>
      <w:r w:rsidRPr="00094571">
        <w:rPr>
          <w:lang w:val="en-US"/>
        </w:rPr>
        <w:t>k</w:t>
      </w:r>
      <w:r w:rsidRPr="00094571">
        <w:rPr>
          <w:vertAlign w:val="subscript"/>
        </w:rPr>
        <w:t>изб.</w:t>
      </w:r>
      <w:r w:rsidRPr="00094571">
        <w:t xml:space="preserve"> приведены в таблице </w:t>
      </w:r>
      <w:r w:rsidR="005D1F9C" w:rsidRPr="00094571">
        <w:t>4</w:t>
      </w:r>
      <w:r w:rsidRPr="00094571">
        <w:t xml:space="preserve">.1. </w:t>
      </w:r>
    </w:p>
    <w:p w14:paraId="5AA5E9CF" w14:textId="77777777" w:rsidR="008B4476" w:rsidRPr="00094571" w:rsidRDefault="008B4476" w:rsidP="00A11153">
      <w:pPr>
        <w:rPr>
          <w:rStyle w:val="23"/>
          <w:rFonts w:eastAsiaTheme="minorEastAsia"/>
          <w:color w:val="auto"/>
          <w:sz w:val="28"/>
          <w:szCs w:val="28"/>
          <w:u w:val="none"/>
        </w:rPr>
      </w:pPr>
      <w:r w:rsidRPr="00094571">
        <w:t xml:space="preserve">Таблица </w:t>
      </w:r>
      <w:r w:rsidR="005D1F9C" w:rsidRPr="00094571">
        <w:t>4</w:t>
      </w:r>
      <w:r w:rsidRPr="00094571">
        <w:t xml:space="preserve">.1. </w:t>
      </w:r>
      <w:r w:rsidRPr="00094571">
        <w:rPr>
          <w:rStyle w:val="23"/>
          <w:rFonts w:eastAsiaTheme="minorEastAsia"/>
          <w:color w:val="auto"/>
          <w:sz w:val="28"/>
          <w:szCs w:val="28"/>
          <w:u w:val="none"/>
        </w:rPr>
        <w:t>Характеристики различных типов кодеков</w:t>
      </w:r>
    </w:p>
    <w:tbl>
      <w:tblPr>
        <w:tblOverlap w:val="never"/>
        <w:tblW w:w="0" w:type="auto"/>
        <w:jc w:val="center"/>
        <w:tblCellMar>
          <w:left w:w="10" w:type="dxa"/>
          <w:right w:w="10" w:type="dxa"/>
        </w:tblCellMar>
        <w:tblLook w:val="04A0" w:firstRow="1" w:lastRow="0" w:firstColumn="1" w:lastColumn="0" w:noHBand="0" w:noVBand="1"/>
      </w:tblPr>
      <w:tblGrid>
        <w:gridCol w:w="1211"/>
        <w:gridCol w:w="1270"/>
        <w:gridCol w:w="1484"/>
        <w:gridCol w:w="1228"/>
        <w:gridCol w:w="2140"/>
        <w:gridCol w:w="2011"/>
      </w:tblGrid>
      <w:tr w:rsidR="005D1F9C" w:rsidRPr="00094571" w14:paraId="7DA0A1B8" w14:textId="77777777" w:rsidTr="00E45C13">
        <w:trPr>
          <w:trHeight w:hRule="exact" w:val="1397"/>
          <w:jc w:val="center"/>
        </w:trPr>
        <w:tc>
          <w:tcPr>
            <w:tcW w:w="0" w:type="auto"/>
            <w:tcBorders>
              <w:top w:val="single" w:sz="4" w:space="0" w:color="auto"/>
              <w:left w:val="single" w:sz="4" w:space="0" w:color="auto"/>
            </w:tcBorders>
            <w:shd w:val="clear" w:color="auto" w:fill="FFFFFF"/>
          </w:tcPr>
          <w:p w14:paraId="2A079FD7" w14:textId="77777777" w:rsidR="008B4476" w:rsidRPr="00094571" w:rsidRDefault="008B4476" w:rsidP="005D1F9C">
            <w:pPr>
              <w:pStyle w:val="41"/>
              <w:spacing w:line="240" w:lineRule="auto"/>
              <w:ind w:firstLine="0"/>
              <w:jc w:val="center"/>
            </w:pPr>
            <w:proofErr w:type="spellStart"/>
            <w:r w:rsidRPr="00094571">
              <w:rPr>
                <w:rStyle w:val="4115pt"/>
                <w:rFonts w:eastAsia="Corbel"/>
                <w:b w:val="0"/>
                <w:color w:val="auto"/>
                <w:sz w:val="28"/>
                <w:szCs w:val="28"/>
              </w:rPr>
              <w:t>Тип</w:t>
            </w:r>
            <w:proofErr w:type="spellEnd"/>
            <w:r w:rsidRPr="00094571">
              <w:rPr>
                <w:rStyle w:val="4115pt"/>
                <w:rFonts w:eastAsia="Corbel"/>
                <w:b w:val="0"/>
                <w:color w:val="auto"/>
                <w:sz w:val="28"/>
                <w:szCs w:val="28"/>
              </w:rPr>
              <w:t xml:space="preserve"> </w:t>
            </w:r>
            <w:proofErr w:type="spellStart"/>
            <w:r w:rsidRPr="00094571">
              <w:rPr>
                <w:rStyle w:val="4115pt"/>
                <w:rFonts w:eastAsia="Corbel"/>
                <w:b w:val="0"/>
                <w:color w:val="auto"/>
                <w:sz w:val="28"/>
                <w:szCs w:val="28"/>
              </w:rPr>
              <w:t>кодека</w:t>
            </w:r>
            <w:proofErr w:type="spellEnd"/>
          </w:p>
        </w:tc>
        <w:tc>
          <w:tcPr>
            <w:tcW w:w="0" w:type="auto"/>
            <w:tcBorders>
              <w:top w:val="single" w:sz="4" w:space="0" w:color="auto"/>
              <w:left w:val="single" w:sz="4" w:space="0" w:color="auto"/>
            </w:tcBorders>
            <w:shd w:val="clear" w:color="auto" w:fill="FFFFFF"/>
          </w:tcPr>
          <w:p w14:paraId="018BB554" w14:textId="77777777" w:rsidR="008B4476" w:rsidRPr="00094571" w:rsidRDefault="008B4476" w:rsidP="005D1F9C">
            <w:pPr>
              <w:pStyle w:val="41"/>
              <w:spacing w:line="240" w:lineRule="auto"/>
              <w:ind w:firstLine="0"/>
              <w:jc w:val="center"/>
            </w:pPr>
            <w:r w:rsidRPr="00094571">
              <w:rPr>
                <w:rStyle w:val="4115pt"/>
                <w:rFonts w:eastAsia="Corbel"/>
                <w:b w:val="0"/>
                <w:color w:val="auto"/>
                <w:sz w:val="28"/>
                <w:szCs w:val="28"/>
                <w:lang w:val="ru-RU"/>
              </w:rPr>
              <w:t xml:space="preserve">Скорость </w:t>
            </w:r>
            <w:proofErr w:type="gramStart"/>
            <w:r w:rsidRPr="00094571">
              <w:rPr>
                <w:rStyle w:val="4115pt"/>
                <w:rFonts w:eastAsia="Corbel"/>
                <w:b w:val="0"/>
                <w:color w:val="auto"/>
                <w:sz w:val="28"/>
                <w:szCs w:val="28"/>
                <w:lang w:val="ru-RU"/>
              </w:rPr>
              <w:t>кодека</w:t>
            </w:r>
            <w:r w:rsidRPr="00094571">
              <w:rPr>
                <w:rStyle w:val="4115pt"/>
                <w:rFonts w:eastAsia="Corbel"/>
                <w:b w:val="0"/>
                <w:color w:val="auto"/>
                <w:sz w:val="28"/>
                <w:szCs w:val="28"/>
                <w:vertAlign w:val="superscript"/>
                <w:lang w:val="ru-RU"/>
              </w:rPr>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COD</m:t>
                  </m:r>
                  <m:r>
                    <w:rPr>
                      <w:rFonts w:ascii="Cambria Math" w:hAnsi="Cambria Math"/>
                    </w:rPr>
                    <m:t>_</m:t>
                  </m:r>
                  <m:r>
                    <w:rPr>
                      <w:rFonts w:ascii="Cambria Math" w:hAnsi="Cambria Math"/>
                      <w:lang w:val="en-US"/>
                    </w:rPr>
                    <m:t>m</m:t>
                  </m:r>
                  <m:r>
                    <w:rPr>
                      <w:rFonts w:ascii="Cambria Math" w:hAnsi="Cambria Math"/>
                    </w:rPr>
                    <m:t xml:space="preserve"> </m:t>
                  </m:r>
                </m:sub>
              </m:sSub>
            </m:oMath>
            <w:r w:rsidRPr="00094571">
              <w:rPr>
                <w:rStyle w:val="4135pt"/>
                <w:rFonts w:eastAsia="Corbel"/>
                <w:b w:val="0"/>
                <w:color w:val="auto"/>
                <w:sz w:val="28"/>
                <w:szCs w:val="28"/>
              </w:rPr>
              <w:t>,</w:t>
            </w:r>
            <w:proofErr w:type="gramEnd"/>
            <w:r w:rsidR="005D1F9C" w:rsidRPr="00094571">
              <w:rPr>
                <w:rStyle w:val="4135pt"/>
                <w:rFonts w:eastAsia="Corbel"/>
                <w:b w:val="0"/>
                <w:color w:val="auto"/>
                <w:sz w:val="28"/>
                <w:szCs w:val="28"/>
              </w:rPr>
              <w:t xml:space="preserve"> </w:t>
            </w:r>
            <w:r w:rsidRPr="00094571">
              <w:rPr>
                <w:rStyle w:val="4115pt"/>
                <w:rFonts w:eastAsia="Corbel"/>
                <w:b w:val="0"/>
                <w:color w:val="auto"/>
                <w:sz w:val="28"/>
                <w:szCs w:val="28"/>
                <w:lang w:val="ru-RU"/>
              </w:rPr>
              <w:t>кбит/с</w:t>
            </w:r>
          </w:p>
        </w:tc>
        <w:tc>
          <w:tcPr>
            <w:tcW w:w="0" w:type="auto"/>
            <w:tcBorders>
              <w:top w:val="single" w:sz="4" w:space="0" w:color="auto"/>
              <w:left w:val="single" w:sz="4" w:space="0" w:color="auto"/>
            </w:tcBorders>
            <w:shd w:val="clear" w:color="auto" w:fill="FFFFFF"/>
          </w:tcPr>
          <w:p w14:paraId="67B81029" w14:textId="77777777" w:rsidR="008B4476" w:rsidRPr="00094571" w:rsidRDefault="008B4476" w:rsidP="005D1F9C">
            <w:pPr>
              <w:pStyle w:val="41"/>
              <w:spacing w:line="240" w:lineRule="auto"/>
              <w:ind w:firstLine="0"/>
              <w:jc w:val="center"/>
            </w:pPr>
            <w:proofErr w:type="spellStart"/>
            <w:r w:rsidRPr="00094571">
              <w:rPr>
                <w:rStyle w:val="4115pt"/>
                <w:rFonts w:eastAsia="Corbel"/>
                <w:b w:val="0"/>
                <w:color w:val="auto"/>
                <w:sz w:val="28"/>
                <w:szCs w:val="28"/>
              </w:rPr>
              <w:t>Ра</w:t>
            </w:r>
            <w:proofErr w:type="spellEnd"/>
            <w:r w:rsidR="005D1F9C" w:rsidRPr="00094571">
              <w:rPr>
                <w:rStyle w:val="4115pt"/>
                <w:rFonts w:eastAsia="Corbel"/>
                <w:b w:val="0"/>
                <w:color w:val="auto"/>
                <w:sz w:val="28"/>
                <w:szCs w:val="28"/>
                <w:lang w:val="ru-RU"/>
              </w:rPr>
              <w:t>з</w:t>
            </w:r>
            <w:proofErr w:type="spellStart"/>
            <w:r w:rsidRPr="00094571">
              <w:rPr>
                <w:rStyle w:val="4115pt"/>
                <w:rFonts w:eastAsia="Corbel"/>
                <w:b w:val="0"/>
                <w:color w:val="auto"/>
                <w:sz w:val="28"/>
                <w:szCs w:val="28"/>
              </w:rPr>
              <w:t>мер</w:t>
            </w:r>
            <w:proofErr w:type="spellEnd"/>
            <w:r w:rsidR="005D1F9C" w:rsidRPr="00094571">
              <w:rPr>
                <w:rStyle w:val="4115pt"/>
                <w:rFonts w:eastAsia="Corbel"/>
                <w:b w:val="0"/>
                <w:color w:val="auto"/>
                <w:sz w:val="28"/>
                <w:szCs w:val="28"/>
                <w:lang w:val="ru-RU"/>
              </w:rPr>
              <w:t xml:space="preserve"> </w:t>
            </w:r>
            <w:proofErr w:type="spellStart"/>
            <w:r w:rsidRPr="00094571">
              <w:rPr>
                <w:rStyle w:val="4115pt"/>
                <w:rFonts w:eastAsia="Corbel"/>
                <w:b w:val="0"/>
                <w:color w:val="auto"/>
                <w:sz w:val="28"/>
                <w:szCs w:val="28"/>
              </w:rPr>
              <w:t>речевого</w:t>
            </w:r>
            <w:proofErr w:type="spellEnd"/>
            <w:r w:rsidR="005D1F9C" w:rsidRPr="00094571">
              <w:rPr>
                <w:rStyle w:val="4115pt"/>
                <w:rFonts w:eastAsia="Corbel"/>
                <w:b w:val="0"/>
                <w:color w:val="auto"/>
                <w:sz w:val="28"/>
                <w:szCs w:val="28"/>
                <w:lang w:val="ru-RU"/>
              </w:rPr>
              <w:t xml:space="preserve"> </w:t>
            </w:r>
            <w:proofErr w:type="spellStart"/>
            <w:r w:rsidRPr="00094571">
              <w:rPr>
                <w:rStyle w:val="4115pt"/>
                <w:rFonts w:eastAsia="Corbel"/>
                <w:b w:val="0"/>
                <w:color w:val="auto"/>
                <w:sz w:val="28"/>
                <w:szCs w:val="28"/>
              </w:rPr>
              <w:t>кадра</w:t>
            </w:r>
            <w:proofErr w:type="spellEnd"/>
            <w:r w:rsidRPr="00094571">
              <w:rPr>
                <w:rStyle w:val="4135pt"/>
                <w:rFonts w:eastAsia="Corbel"/>
                <w:b w:val="0"/>
                <w:color w:val="auto"/>
                <w:sz w:val="28"/>
                <w:szCs w:val="28"/>
              </w:rPr>
              <w:t>,</w:t>
            </w:r>
            <w:r w:rsidR="005D1F9C" w:rsidRPr="00094571">
              <w:rPr>
                <w:rStyle w:val="4135pt"/>
                <w:rFonts w:eastAsia="Corbel"/>
                <w:b w:val="0"/>
                <w:color w:val="auto"/>
                <w:sz w:val="28"/>
                <w:szCs w:val="28"/>
              </w:rPr>
              <w:t xml:space="preserve"> </w:t>
            </w:r>
            <w:proofErr w:type="spellStart"/>
            <w:r w:rsidRPr="00094571">
              <w:rPr>
                <w:rStyle w:val="4115pt"/>
                <w:rFonts w:eastAsia="Corbel"/>
                <w:b w:val="0"/>
                <w:color w:val="auto"/>
                <w:sz w:val="28"/>
                <w:szCs w:val="28"/>
              </w:rPr>
              <w:t>байт</w:t>
            </w:r>
            <w:proofErr w:type="spellEnd"/>
          </w:p>
        </w:tc>
        <w:tc>
          <w:tcPr>
            <w:tcW w:w="0" w:type="auto"/>
            <w:tcBorders>
              <w:top w:val="single" w:sz="4" w:space="0" w:color="auto"/>
              <w:left w:val="single" w:sz="4" w:space="0" w:color="auto"/>
            </w:tcBorders>
            <w:shd w:val="clear" w:color="auto" w:fill="FFFFFF"/>
          </w:tcPr>
          <w:p w14:paraId="1B50DB07" w14:textId="77777777" w:rsidR="008B4476" w:rsidRPr="00094571" w:rsidRDefault="008B4476" w:rsidP="005D1F9C">
            <w:pPr>
              <w:pStyle w:val="41"/>
              <w:spacing w:line="240" w:lineRule="auto"/>
              <w:ind w:firstLine="0"/>
              <w:jc w:val="center"/>
            </w:pPr>
            <w:proofErr w:type="spellStart"/>
            <w:r w:rsidRPr="00094571">
              <w:rPr>
                <w:rStyle w:val="4115pt"/>
                <w:rFonts w:eastAsia="Corbel"/>
                <w:b w:val="0"/>
                <w:color w:val="auto"/>
                <w:sz w:val="28"/>
                <w:szCs w:val="28"/>
              </w:rPr>
              <w:t>Общая</w:t>
            </w:r>
            <w:proofErr w:type="spellEnd"/>
            <w:r w:rsidR="005D1F9C" w:rsidRPr="00094571">
              <w:rPr>
                <w:rStyle w:val="4115pt"/>
                <w:rFonts w:eastAsia="Corbel"/>
                <w:b w:val="0"/>
                <w:color w:val="auto"/>
                <w:sz w:val="28"/>
                <w:szCs w:val="28"/>
                <w:lang w:val="ru-RU"/>
              </w:rPr>
              <w:t xml:space="preserve"> </w:t>
            </w:r>
            <w:proofErr w:type="spellStart"/>
            <w:r w:rsidR="005D1F9C" w:rsidRPr="00094571">
              <w:rPr>
                <w:rStyle w:val="4115pt"/>
                <w:rFonts w:eastAsia="Corbel"/>
                <w:b w:val="0"/>
                <w:color w:val="auto"/>
                <w:sz w:val="28"/>
                <w:szCs w:val="28"/>
              </w:rPr>
              <w:t>Длина</w:t>
            </w:r>
            <w:proofErr w:type="spellEnd"/>
            <w:r w:rsidR="005D1F9C" w:rsidRPr="00094571">
              <w:rPr>
                <w:rStyle w:val="4115pt"/>
                <w:rFonts w:eastAsia="Corbel"/>
                <w:b w:val="0"/>
                <w:color w:val="auto"/>
                <w:sz w:val="28"/>
                <w:szCs w:val="28"/>
                <w:lang w:val="ru-RU"/>
              </w:rPr>
              <w:t xml:space="preserve"> </w:t>
            </w:r>
            <w:proofErr w:type="spellStart"/>
            <w:r w:rsidRPr="00094571">
              <w:rPr>
                <w:rStyle w:val="4115pt"/>
                <w:rFonts w:eastAsia="Corbel"/>
                <w:b w:val="0"/>
                <w:color w:val="auto"/>
                <w:sz w:val="28"/>
                <w:szCs w:val="28"/>
              </w:rPr>
              <w:t>кадра</w:t>
            </w:r>
            <w:proofErr w:type="spellEnd"/>
            <w:r w:rsidRPr="00094571">
              <w:rPr>
                <w:rStyle w:val="4135pt"/>
                <w:rFonts w:eastAsia="Corbel"/>
                <w:b w:val="0"/>
                <w:color w:val="auto"/>
                <w:sz w:val="28"/>
                <w:szCs w:val="28"/>
              </w:rPr>
              <w:t>,</w:t>
            </w:r>
            <w:r w:rsidR="005D1F9C" w:rsidRPr="00094571">
              <w:rPr>
                <w:rStyle w:val="4135pt"/>
                <w:rFonts w:eastAsia="Corbel"/>
                <w:b w:val="0"/>
                <w:color w:val="auto"/>
                <w:sz w:val="28"/>
                <w:szCs w:val="28"/>
              </w:rPr>
              <w:t xml:space="preserve"> </w:t>
            </w:r>
            <w:proofErr w:type="spellStart"/>
            <w:r w:rsidRPr="00094571">
              <w:rPr>
                <w:rStyle w:val="4115pt"/>
                <w:rFonts w:eastAsia="Corbel"/>
                <w:b w:val="0"/>
                <w:color w:val="auto"/>
                <w:sz w:val="28"/>
                <w:szCs w:val="28"/>
              </w:rPr>
              <w:t>байт</w:t>
            </w:r>
            <w:proofErr w:type="spellEnd"/>
          </w:p>
        </w:tc>
        <w:tc>
          <w:tcPr>
            <w:tcW w:w="0" w:type="auto"/>
            <w:tcBorders>
              <w:top w:val="single" w:sz="4" w:space="0" w:color="auto"/>
              <w:left w:val="single" w:sz="4" w:space="0" w:color="auto"/>
            </w:tcBorders>
            <w:shd w:val="clear" w:color="auto" w:fill="FFFFFF"/>
          </w:tcPr>
          <w:p w14:paraId="07EF4A3A" w14:textId="77777777" w:rsidR="008B4476" w:rsidRPr="00094571" w:rsidRDefault="008B4476" w:rsidP="005D1F9C">
            <w:pPr>
              <w:pStyle w:val="41"/>
              <w:spacing w:line="240" w:lineRule="auto"/>
              <w:ind w:firstLine="0"/>
              <w:jc w:val="center"/>
              <w:rPr>
                <w:vertAlign w:val="subscript"/>
              </w:rPr>
            </w:pPr>
            <w:proofErr w:type="spellStart"/>
            <w:r w:rsidRPr="00094571">
              <w:rPr>
                <w:rStyle w:val="4115pt"/>
                <w:rFonts w:eastAsia="Corbel"/>
                <w:b w:val="0"/>
                <w:color w:val="auto"/>
                <w:sz w:val="28"/>
                <w:szCs w:val="28"/>
              </w:rPr>
              <w:t>Коэффициент</w:t>
            </w:r>
            <w:proofErr w:type="spellEnd"/>
            <w:r w:rsidR="005D1F9C" w:rsidRPr="00094571">
              <w:rPr>
                <w:rStyle w:val="4115pt"/>
                <w:rFonts w:eastAsia="Corbel"/>
                <w:b w:val="0"/>
                <w:color w:val="auto"/>
                <w:sz w:val="28"/>
                <w:szCs w:val="28"/>
                <w:lang w:val="ru-RU"/>
              </w:rPr>
              <w:t xml:space="preserve"> </w:t>
            </w:r>
            <w:proofErr w:type="spellStart"/>
            <w:r w:rsidRPr="00094571">
              <w:rPr>
                <w:rStyle w:val="4115pt"/>
                <w:rFonts w:eastAsia="Corbel"/>
                <w:b w:val="0"/>
                <w:color w:val="auto"/>
                <w:sz w:val="28"/>
                <w:szCs w:val="28"/>
              </w:rPr>
              <w:t>избыточности</w:t>
            </w:r>
            <w:proofErr w:type="spellEnd"/>
            <w:r w:rsidRPr="00094571">
              <w:rPr>
                <w:rStyle w:val="4115pt"/>
                <w:rFonts w:eastAsia="Corbel"/>
                <w:b w:val="0"/>
                <w:color w:val="auto"/>
                <w:sz w:val="28"/>
                <w:szCs w:val="28"/>
              </w:rPr>
              <w:t>,</w:t>
            </w:r>
            <w:r w:rsidR="005D1F9C" w:rsidRPr="00094571">
              <w:rPr>
                <w:rStyle w:val="4115pt"/>
                <w:rFonts w:eastAsia="Corbel"/>
                <w:b w:val="0"/>
                <w:color w:val="auto"/>
                <w:sz w:val="28"/>
                <w:szCs w:val="28"/>
                <w:lang w:val="ru-RU"/>
              </w:rPr>
              <w:t xml:space="preserve"> </w:t>
            </w:r>
            <w:proofErr w:type="spellStart"/>
            <w:r w:rsidRPr="00094571">
              <w:rPr>
                <w:i/>
              </w:rPr>
              <w:t>k</w:t>
            </w:r>
            <w:r w:rsidRPr="00094571">
              <w:rPr>
                <w:vertAlign w:val="subscript"/>
              </w:rPr>
              <w:t>изб</w:t>
            </w:r>
            <w:proofErr w:type="spellEnd"/>
          </w:p>
        </w:tc>
        <w:tc>
          <w:tcPr>
            <w:tcW w:w="0" w:type="auto"/>
            <w:tcBorders>
              <w:top w:val="single" w:sz="4" w:space="0" w:color="auto"/>
              <w:left w:val="single" w:sz="4" w:space="0" w:color="auto"/>
              <w:right w:val="single" w:sz="4" w:space="0" w:color="auto"/>
            </w:tcBorders>
            <w:shd w:val="clear" w:color="auto" w:fill="FFFFFF"/>
          </w:tcPr>
          <w:p w14:paraId="01FF4CC5" w14:textId="77777777" w:rsidR="008B4476" w:rsidRPr="00094571" w:rsidRDefault="008B4476" w:rsidP="005D1F9C">
            <w:pPr>
              <w:pStyle w:val="41"/>
              <w:spacing w:line="240" w:lineRule="auto"/>
              <w:ind w:firstLine="0"/>
              <w:jc w:val="center"/>
              <w:rPr>
                <w:rStyle w:val="4135pt"/>
                <w:rFonts w:eastAsia="Corbel"/>
                <w:b w:val="0"/>
                <w:color w:val="auto"/>
                <w:sz w:val="28"/>
                <w:szCs w:val="28"/>
              </w:rPr>
            </w:pPr>
            <w:r w:rsidRPr="00094571">
              <w:rPr>
                <w:rStyle w:val="4115pt"/>
                <w:rFonts w:eastAsia="Corbel"/>
                <w:b w:val="0"/>
                <w:color w:val="auto"/>
                <w:sz w:val="28"/>
                <w:szCs w:val="28"/>
                <w:lang w:val="ru-RU"/>
              </w:rPr>
              <w:t>Требуемая пропускная способность</w:t>
            </w:r>
            <w:r w:rsidR="005D1F9C" w:rsidRPr="00094571">
              <w:rPr>
                <w:rStyle w:val="4115pt"/>
                <w:rFonts w:eastAsia="Corbel"/>
                <w:b w:val="0"/>
                <w:color w:val="auto"/>
                <w:sz w:val="28"/>
                <w:szCs w:val="28"/>
                <w:lang w:val="ru-RU"/>
              </w:rPr>
              <w:t xml:space="preserve"> </w:t>
            </w:r>
            <w:proofErr w:type="spellStart"/>
            <w:r w:rsidRPr="00094571">
              <w:rPr>
                <w:rStyle w:val="413pt"/>
                <w:rFonts w:eastAsia="Corbel"/>
                <w:b w:val="0"/>
                <w:color w:val="auto"/>
                <w:sz w:val="28"/>
                <w:szCs w:val="28"/>
              </w:rPr>
              <w:t>V</w:t>
            </w:r>
            <w:r w:rsidRPr="00094571">
              <w:rPr>
                <w:rStyle w:val="413pt"/>
                <w:rFonts w:eastAsia="Corbel"/>
                <w:b w:val="0"/>
                <w:color w:val="auto"/>
                <w:sz w:val="28"/>
                <w:szCs w:val="28"/>
                <w:vertAlign w:val="subscript"/>
              </w:rPr>
              <w:t>trans</w:t>
            </w:r>
            <w:proofErr w:type="spellEnd"/>
            <w:r w:rsidRPr="00094571">
              <w:rPr>
                <w:rStyle w:val="413pt"/>
                <w:rFonts w:eastAsia="Corbel"/>
                <w:b w:val="0"/>
                <w:color w:val="auto"/>
                <w:sz w:val="28"/>
                <w:szCs w:val="28"/>
                <w:vertAlign w:val="subscript"/>
                <w:lang w:val="ru-RU"/>
              </w:rPr>
              <w:t>_</w:t>
            </w:r>
            <w:r w:rsidRPr="00094571">
              <w:rPr>
                <w:rStyle w:val="413pt"/>
                <w:rFonts w:eastAsia="Corbel"/>
                <w:b w:val="0"/>
                <w:color w:val="auto"/>
                <w:sz w:val="28"/>
                <w:szCs w:val="28"/>
                <w:vertAlign w:val="subscript"/>
              </w:rPr>
              <w:t>COD</w:t>
            </w:r>
            <w:r w:rsidRPr="00094571">
              <w:rPr>
                <w:rStyle w:val="4135pt"/>
                <w:rFonts w:eastAsia="Corbel"/>
                <w:b w:val="0"/>
                <w:color w:val="auto"/>
                <w:sz w:val="28"/>
                <w:szCs w:val="28"/>
              </w:rPr>
              <w:t>,</w:t>
            </w:r>
            <w:r w:rsidR="005D1F9C" w:rsidRPr="00094571">
              <w:rPr>
                <w:rStyle w:val="4135pt"/>
                <w:rFonts w:eastAsia="Corbel"/>
                <w:b w:val="0"/>
                <w:color w:val="auto"/>
                <w:sz w:val="28"/>
                <w:szCs w:val="28"/>
              </w:rPr>
              <w:t xml:space="preserve"> </w:t>
            </w:r>
            <w:r w:rsidRPr="00094571">
              <w:rPr>
                <w:rStyle w:val="4135pt"/>
                <w:rFonts w:eastAsia="Corbel"/>
                <w:b w:val="0"/>
                <w:color w:val="auto"/>
                <w:sz w:val="28"/>
                <w:szCs w:val="28"/>
              </w:rPr>
              <w:t>кбит/с</w:t>
            </w:r>
          </w:p>
          <w:p w14:paraId="3A30CFCC" w14:textId="77777777" w:rsidR="008B4476" w:rsidRPr="00094571" w:rsidRDefault="008B4476" w:rsidP="005D1F9C">
            <w:pPr>
              <w:pStyle w:val="41"/>
              <w:spacing w:line="240" w:lineRule="auto"/>
              <w:ind w:firstLine="0"/>
              <w:jc w:val="center"/>
            </w:pPr>
          </w:p>
        </w:tc>
      </w:tr>
      <w:tr w:rsidR="005D1F9C" w:rsidRPr="00094571" w14:paraId="219D27BA" w14:textId="77777777" w:rsidTr="00E45C13">
        <w:trPr>
          <w:trHeight w:hRule="exact" w:val="455"/>
          <w:jc w:val="center"/>
        </w:trPr>
        <w:tc>
          <w:tcPr>
            <w:tcW w:w="0" w:type="auto"/>
            <w:tcBorders>
              <w:top w:val="single" w:sz="4" w:space="0" w:color="auto"/>
              <w:left w:val="single" w:sz="4" w:space="0" w:color="auto"/>
            </w:tcBorders>
            <w:shd w:val="clear" w:color="auto" w:fill="FFFFFF"/>
          </w:tcPr>
          <w:p w14:paraId="1669142C" w14:textId="77777777" w:rsidR="008B4476" w:rsidRPr="00094571" w:rsidRDefault="008B4476" w:rsidP="00626861">
            <w:pPr>
              <w:pStyle w:val="41"/>
              <w:ind w:left="122" w:firstLine="0"/>
            </w:pPr>
            <w:r w:rsidRPr="00094571">
              <w:rPr>
                <w:rStyle w:val="4115pt"/>
                <w:rFonts w:eastAsia="Corbel"/>
                <w:b w:val="0"/>
                <w:color w:val="auto"/>
                <w:sz w:val="28"/>
                <w:szCs w:val="28"/>
              </w:rPr>
              <w:lastRenderedPageBreak/>
              <w:t>G. 711</w:t>
            </w:r>
          </w:p>
        </w:tc>
        <w:tc>
          <w:tcPr>
            <w:tcW w:w="0" w:type="auto"/>
            <w:tcBorders>
              <w:top w:val="single" w:sz="4" w:space="0" w:color="auto"/>
              <w:left w:val="single" w:sz="4" w:space="0" w:color="auto"/>
            </w:tcBorders>
            <w:shd w:val="clear" w:color="auto" w:fill="FFFFFF"/>
          </w:tcPr>
          <w:p w14:paraId="58378711" w14:textId="77777777" w:rsidR="008B4476" w:rsidRPr="00094571" w:rsidRDefault="008B4476" w:rsidP="005D1F9C">
            <w:pPr>
              <w:pStyle w:val="41"/>
              <w:ind w:firstLine="0"/>
              <w:jc w:val="center"/>
            </w:pPr>
            <w:r w:rsidRPr="00094571">
              <w:rPr>
                <w:rStyle w:val="4115pt"/>
                <w:rFonts w:eastAsia="Corbel"/>
                <w:b w:val="0"/>
                <w:color w:val="auto"/>
                <w:sz w:val="28"/>
                <w:szCs w:val="28"/>
              </w:rPr>
              <w:t>64</w:t>
            </w:r>
          </w:p>
        </w:tc>
        <w:tc>
          <w:tcPr>
            <w:tcW w:w="0" w:type="auto"/>
            <w:tcBorders>
              <w:top w:val="single" w:sz="4" w:space="0" w:color="auto"/>
              <w:left w:val="single" w:sz="4" w:space="0" w:color="auto"/>
            </w:tcBorders>
            <w:shd w:val="clear" w:color="auto" w:fill="FFFFFF"/>
          </w:tcPr>
          <w:p w14:paraId="65458206" w14:textId="77777777" w:rsidR="008B4476" w:rsidRPr="00094571" w:rsidRDefault="008B4476" w:rsidP="005D1F9C">
            <w:pPr>
              <w:pStyle w:val="41"/>
              <w:ind w:firstLine="0"/>
              <w:jc w:val="center"/>
            </w:pPr>
            <w:r w:rsidRPr="00094571">
              <w:rPr>
                <w:rStyle w:val="4115pt"/>
                <w:rFonts w:eastAsia="Corbel"/>
                <w:b w:val="0"/>
                <w:color w:val="auto"/>
                <w:sz w:val="28"/>
                <w:szCs w:val="28"/>
              </w:rPr>
              <w:t>80</w:t>
            </w:r>
          </w:p>
        </w:tc>
        <w:tc>
          <w:tcPr>
            <w:tcW w:w="0" w:type="auto"/>
            <w:tcBorders>
              <w:top w:val="single" w:sz="4" w:space="0" w:color="auto"/>
              <w:left w:val="single" w:sz="4" w:space="0" w:color="auto"/>
            </w:tcBorders>
            <w:shd w:val="clear" w:color="auto" w:fill="FFFFFF"/>
          </w:tcPr>
          <w:p w14:paraId="3699FAC5" w14:textId="77777777" w:rsidR="008B4476" w:rsidRPr="00094571" w:rsidRDefault="008B4476" w:rsidP="005D1F9C">
            <w:pPr>
              <w:pStyle w:val="41"/>
              <w:ind w:firstLine="0"/>
              <w:jc w:val="center"/>
            </w:pPr>
            <w:r w:rsidRPr="00094571">
              <w:rPr>
                <w:rStyle w:val="4115pt"/>
                <w:rFonts w:eastAsia="Corbel"/>
                <w:b w:val="0"/>
                <w:color w:val="auto"/>
                <w:sz w:val="28"/>
                <w:szCs w:val="28"/>
              </w:rPr>
              <w:t>13</w:t>
            </w:r>
            <w:r w:rsidRPr="00094571">
              <w:rPr>
                <w:rStyle w:val="4115pt"/>
                <w:rFonts w:eastAsia="Corbel"/>
                <w:b w:val="0"/>
                <w:color w:val="auto"/>
                <w:sz w:val="28"/>
                <w:szCs w:val="28"/>
                <w:lang w:val="ru-RU"/>
              </w:rPr>
              <w:t>8</w:t>
            </w:r>
          </w:p>
        </w:tc>
        <w:tc>
          <w:tcPr>
            <w:tcW w:w="0" w:type="auto"/>
            <w:tcBorders>
              <w:top w:val="single" w:sz="4" w:space="0" w:color="auto"/>
              <w:left w:val="single" w:sz="4" w:space="0" w:color="auto"/>
            </w:tcBorders>
            <w:shd w:val="clear" w:color="auto" w:fill="FFFFFF"/>
          </w:tcPr>
          <w:p w14:paraId="4C362232" w14:textId="77777777" w:rsidR="008B4476" w:rsidRPr="00094571" w:rsidRDefault="008B4476" w:rsidP="005D1F9C">
            <w:pPr>
              <w:pStyle w:val="41"/>
              <w:ind w:firstLine="0"/>
              <w:jc w:val="center"/>
            </w:pPr>
            <w:r w:rsidRPr="00094571">
              <w:rPr>
                <w:rStyle w:val="4115pt"/>
                <w:rFonts w:eastAsia="Corbel"/>
                <w:b w:val="0"/>
                <w:color w:val="auto"/>
                <w:sz w:val="28"/>
                <w:szCs w:val="28"/>
              </w:rPr>
              <w:t>13</w:t>
            </w:r>
            <w:r w:rsidRPr="00094571">
              <w:rPr>
                <w:rStyle w:val="4115pt"/>
                <w:rFonts w:eastAsia="Corbel"/>
                <w:b w:val="0"/>
                <w:color w:val="auto"/>
                <w:sz w:val="28"/>
                <w:szCs w:val="28"/>
                <w:lang w:val="ru-RU"/>
              </w:rPr>
              <w:t>8</w:t>
            </w:r>
            <w:r w:rsidRPr="00094571">
              <w:rPr>
                <w:rStyle w:val="4115pt"/>
                <w:rFonts w:eastAsia="Corbel"/>
                <w:b w:val="0"/>
                <w:color w:val="auto"/>
                <w:sz w:val="28"/>
                <w:szCs w:val="28"/>
              </w:rPr>
              <w:t>/80 =1,</w:t>
            </w:r>
            <w:r w:rsidRPr="00094571">
              <w:rPr>
                <w:rStyle w:val="4115pt"/>
                <w:rFonts w:eastAsia="Corbel"/>
                <w:b w:val="0"/>
                <w:color w:val="auto"/>
                <w:sz w:val="28"/>
                <w:szCs w:val="28"/>
                <w:lang w:val="ru-RU"/>
              </w:rPr>
              <w:t>725</w:t>
            </w:r>
          </w:p>
        </w:tc>
        <w:tc>
          <w:tcPr>
            <w:tcW w:w="0" w:type="auto"/>
            <w:tcBorders>
              <w:top w:val="single" w:sz="4" w:space="0" w:color="auto"/>
              <w:left w:val="single" w:sz="4" w:space="0" w:color="auto"/>
              <w:right w:val="single" w:sz="4" w:space="0" w:color="auto"/>
            </w:tcBorders>
            <w:shd w:val="clear" w:color="auto" w:fill="FFFFFF"/>
          </w:tcPr>
          <w:p w14:paraId="53CAAEB5" w14:textId="77777777" w:rsidR="008B4476" w:rsidRPr="00094571" w:rsidRDefault="008B4476" w:rsidP="005D1F9C">
            <w:pPr>
              <w:pStyle w:val="41"/>
              <w:ind w:firstLine="0"/>
              <w:jc w:val="center"/>
            </w:pPr>
            <w:r w:rsidRPr="00094571">
              <w:rPr>
                <w:rStyle w:val="4115pt"/>
                <w:rFonts w:eastAsia="Corbel"/>
                <w:b w:val="0"/>
                <w:color w:val="auto"/>
                <w:sz w:val="28"/>
                <w:szCs w:val="28"/>
                <w:lang w:val="ru-RU"/>
              </w:rPr>
              <w:t>110,4</w:t>
            </w:r>
          </w:p>
        </w:tc>
      </w:tr>
      <w:tr w:rsidR="005D1F9C" w:rsidRPr="00094571" w14:paraId="78170FF2" w14:textId="77777777" w:rsidTr="00E45C13">
        <w:trPr>
          <w:trHeight w:hRule="exact" w:val="395"/>
          <w:jc w:val="center"/>
        </w:trPr>
        <w:tc>
          <w:tcPr>
            <w:tcW w:w="0" w:type="auto"/>
            <w:tcBorders>
              <w:top w:val="single" w:sz="4" w:space="0" w:color="auto"/>
              <w:left w:val="single" w:sz="4" w:space="0" w:color="auto"/>
            </w:tcBorders>
            <w:shd w:val="clear" w:color="auto" w:fill="FFFFFF"/>
          </w:tcPr>
          <w:p w14:paraId="2509D979" w14:textId="77777777" w:rsidR="008B4476" w:rsidRPr="00094571" w:rsidRDefault="008B4476" w:rsidP="00626861">
            <w:pPr>
              <w:pStyle w:val="41"/>
              <w:ind w:left="122" w:firstLine="0"/>
              <w:rPr>
                <w:rStyle w:val="4115pt"/>
                <w:rFonts w:eastAsia="Corbel"/>
                <w:b w:val="0"/>
                <w:color w:val="auto"/>
                <w:sz w:val="28"/>
                <w:szCs w:val="28"/>
              </w:rPr>
            </w:pPr>
            <w:r w:rsidRPr="00094571">
              <w:rPr>
                <w:rStyle w:val="4115pt"/>
                <w:rFonts w:eastAsia="Corbel"/>
                <w:b w:val="0"/>
                <w:color w:val="auto"/>
                <w:sz w:val="28"/>
                <w:szCs w:val="28"/>
              </w:rPr>
              <w:t>G. 711</w:t>
            </w:r>
          </w:p>
        </w:tc>
        <w:tc>
          <w:tcPr>
            <w:tcW w:w="0" w:type="auto"/>
            <w:tcBorders>
              <w:top w:val="single" w:sz="4" w:space="0" w:color="auto"/>
              <w:left w:val="single" w:sz="4" w:space="0" w:color="auto"/>
            </w:tcBorders>
            <w:shd w:val="clear" w:color="auto" w:fill="FFFFFF"/>
          </w:tcPr>
          <w:p w14:paraId="05E8B4B4" w14:textId="77777777" w:rsidR="008B4476" w:rsidRPr="00094571" w:rsidRDefault="008B4476" w:rsidP="005D1F9C">
            <w:pPr>
              <w:pStyle w:val="41"/>
              <w:ind w:firstLine="0"/>
              <w:jc w:val="center"/>
              <w:rPr>
                <w:rStyle w:val="4115pt"/>
                <w:rFonts w:eastAsia="Corbel"/>
                <w:b w:val="0"/>
                <w:color w:val="auto"/>
                <w:sz w:val="28"/>
                <w:szCs w:val="28"/>
              </w:rPr>
            </w:pPr>
            <w:r w:rsidRPr="00094571">
              <w:rPr>
                <w:rStyle w:val="4115pt"/>
                <w:rFonts w:eastAsia="Corbel"/>
                <w:b w:val="0"/>
                <w:color w:val="auto"/>
                <w:sz w:val="28"/>
                <w:szCs w:val="28"/>
              </w:rPr>
              <w:t>64</w:t>
            </w:r>
          </w:p>
        </w:tc>
        <w:tc>
          <w:tcPr>
            <w:tcW w:w="0" w:type="auto"/>
            <w:tcBorders>
              <w:top w:val="single" w:sz="4" w:space="0" w:color="auto"/>
              <w:left w:val="single" w:sz="4" w:space="0" w:color="auto"/>
            </w:tcBorders>
            <w:shd w:val="clear" w:color="auto" w:fill="FFFFFF"/>
          </w:tcPr>
          <w:p w14:paraId="4B690447" w14:textId="77777777" w:rsidR="008B4476" w:rsidRPr="00094571" w:rsidRDefault="008B4476" w:rsidP="005D1F9C">
            <w:pPr>
              <w:pStyle w:val="41"/>
              <w:ind w:firstLine="0"/>
              <w:jc w:val="center"/>
              <w:rPr>
                <w:rStyle w:val="4115pt"/>
                <w:rFonts w:eastAsia="Corbel"/>
                <w:b w:val="0"/>
                <w:color w:val="auto"/>
                <w:sz w:val="28"/>
                <w:szCs w:val="28"/>
              </w:rPr>
            </w:pPr>
            <w:r w:rsidRPr="00094571">
              <w:rPr>
                <w:rStyle w:val="4115pt"/>
                <w:rFonts w:eastAsia="Corbel"/>
                <w:b w:val="0"/>
                <w:color w:val="auto"/>
                <w:sz w:val="28"/>
                <w:szCs w:val="28"/>
              </w:rPr>
              <w:t>160</w:t>
            </w:r>
          </w:p>
        </w:tc>
        <w:tc>
          <w:tcPr>
            <w:tcW w:w="0" w:type="auto"/>
            <w:tcBorders>
              <w:top w:val="single" w:sz="4" w:space="0" w:color="auto"/>
              <w:left w:val="single" w:sz="4" w:space="0" w:color="auto"/>
            </w:tcBorders>
            <w:shd w:val="clear" w:color="auto" w:fill="FFFFFF"/>
          </w:tcPr>
          <w:p w14:paraId="16D5FC0D" w14:textId="77777777" w:rsidR="008B4476" w:rsidRPr="00094571" w:rsidRDefault="008B4476" w:rsidP="005D1F9C">
            <w:pPr>
              <w:pStyle w:val="41"/>
              <w:ind w:firstLine="0"/>
              <w:jc w:val="center"/>
              <w:rPr>
                <w:rStyle w:val="4115pt"/>
                <w:rFonts w:eastAsia="Corbel"/>
                <w:b w:val="0"/>
                <w:color w:val="auto"/>
                <w:sz w:val="28"/>
                <w:szCs w:val="28"/>
                <w:lang w:val="ru-RU"/>
              </w:rPr>
            </w:pPr>
            <w:r w:rsidRPr="00094571">
              <w:rPr>
                <w:rStyle w:val="4115pt"/>
                <w:rFonts w:eastAsia="Corbel"/>
                <w:b w:val="0"/>
                <w:color w:val="auto"/>
                <w:sz w:val="28"/>
                <w:szCs w:val="28"/>
              </w:rPr>
              <w:t>21</w:t>
            </w:r>
            <w:r w:rsidRPr="00094571">
              <w:rPr>
                <w:rStyle w:val="4115pt"/>
                <w:rFonts w:eastAsia="Corbel"/>
                <w:b w:val="0"/>
                <w:color w:val="auto"/>
                <w:sz w:val="28"/>
                <w:szCs w:val="28"/>
                <w:lang w:val="ru-RU"/>
              </w:rPr>
              <w:t>8</w:t>
            </w:r>
          </w:p>
        </w:tc>
        <w:tc>
          <w:tcPr>
            <w:tcW w:w="0" w:type="auto"/>
            <w:tcBorders>
              <w:top w:val="single" w:sz="4" w:space="0" w:color="auto"/>
              <w:left w:val="single" w:sz="4" w:space="0" w:color="auto"/>
            </w:tcBorders>
            <w:shd w:val="clear" w:color="auto" w:fill="FFFFFF"/>
          </w:tcPr>
          <w:p w14:paraId="2A33338C" w14:textId="77777777" w:rsidR="008B4476" w:rsidRPr="00094571" w:rsidRDefault="008B4476" w:rsidP="005D1F9C">
            <w:pPr>
              <w:pStyle w:val="41"/>
              <w:ind w:firstLine="0"/>
              <w:jc w:val="center"/>
              <w:rPr>
                <w:rStyle w:val="4115pt"/>
                <w:rFonts w:eastAsia="Corbel"/>
                <w:b w:val="0"/>
                <w:color w:val="auto"/>
                <w:sz w:val="28"/>
                <w:szCs w:val="28"/>
                <w:lang w:val="ru-RU"/>
              </w:rPr>
            </w:pPr>
            <w:r w:rsidRPr="00094571">
              <w:rPr>
                <w:rStyle w:val="4115pt"/>
                <w:rFonts w:eastAsia="Corbel"/>
                <w:b w:val="0"/>
                <w:color w:val="auto"/>
                <w:sz w:val="28"/>
                <w:szCs w:val="28"/>
              </w:rPr>
              <w:t>21</w:t>
            </w:r>
            <w:r w:rsidRPr="00094571">
              <w:rPr>
                <w:rStyle w:val="4115pt"/>
                <w:rFonts w:eastAsia="Corbel"/>
                <w:b w:val="0"/>
                <w:color w:val="auto"/>
                <w:sz w:val="28"/>
                <w:szCs w:val="28"/>
                <w:lang w:val="ru-RU"/>
              </w:rPr>
              <w:t>8</w:t>
            </w:r>
            <w:r w:rsidRPr="00094571">
              <w:rPr>
                <w:rStyle w:val="4115pt"/>
                <w:rFonts w:eastAsia="Corbel"/>
                <w:b w:val="0"/>
                <w:color w:val="auto"/>
                <w:sz w:val="28"/>
                <w:szCs w:val="28"/>
              </w:rPr>
              <w:t>/160 =1,3</w:t>
            </w:r>
            <w:r w:rsidRPr="00094571">
              <w:rPr>
                <w:rStyle w:val="4115pt"/>
                <w:rFonts w:eastAsia="Corbel"/>
                <w:b w:val="0"/>
                <w:color w:val="auto"/>
                <w:sz w:val="28"/>
                <w:szCs w:val="28"/>
                <w:lang w:val="ru-RU"/>
              </w:rPr>
              <w:t>625</w:t>
            </w:r>
          </w:p>
        </w:tc>
        <w:tc>
          <w:tcPr>
            <w:tcW w:w="0" w:type="auto"/>
            <w:tcBorders>
              <w:top w:val="single" w:sz="4" w:space="0" w:color="auto"/>
              <w:left w:val="single" w:sz="4" w:space="0" w:color="auto"/>
              <w:right w:val="single" w:sz="4" w:space="0" w:color="auto"/>
            </w:tcBorders>
            <w:shd w:val="clear" w:color="auto" w:fill="FFFFFF"/>
          </w:tcPr>
          <w:p w14:paraId="094D5DE0" w14:textId="77777777" w:rsidR="008B4476" w:rsidRPr="00094571" w:rsidRDefault="008B4476" w:rsidP="005D1F9C">
            <w:pPr>
              <w:pStyle w:val="41"/>
              <w:ind w:firstLine="0"/>
              <w:jc w:val="center"/>
              <w:rPr>
                <w:rStyle w:val="4115pt"/>
                <w:rFonts w:eastAsia="Corbel"/>
                <w:b w:val="0"/>
                <w:color w:val="auto"/>
                <w:sz w:val="28"/>
                <w:szCs w:val="28"/>
                <w:lang w:val="ru-RU"/>
              </w:rPr>
            </w:pPr>
            <w:r w:rsidRPr="00094571">
              <w:rPr>
                <w:rStyle w:val="4115pt"/>
                <w:rFonts w:eastAsia="Corbel"/>
                <w:b w:val="0"/>
                <w:color w:val="auto"/>
                <w:sz w:val="28"/>
                <w:szCs w:val="28"/>
              </w:rPr>
              <w:t>8</w:t>
            </w:r>
            <w:r w:rsidRPr="00094571">
              <w:rPr>
                <w:rStyle w:val="4115pt"/>
                <w:rFonts w:eastAsia="Corbel"/>
                <w:b w:val="0"/>
                <w:color w:val="auto"/>
                <w:sz w:val="28"/>
                <w:szCs w:val="28"/>
                <w:lang w:val="ru-RU"/>
              </w:rPr>
              <w:t>7,2</w:t>
            </w:r>
          </w:p>
        </w:tc>
      </w:tr>
      <w:tr w:rsidR="005D1F9C" w:rsidRPr="00094571" w14:paraId="6E9E05F2" w14:textId="77777777" w:rsidTr="00E45C13">
        <w:trPr>
          <w:trHeight w:hRule="exact" w:val="720"/>
          <w:jc w:val="center"/>
        </w:trPr>
        <w:tc>
          <w:tcPr>
            <w:tcW w:w="0" w:type="auto"/>
            <w:tcBorders>
              <w:top w:val="single" w:sz="4" w:space="0" w:color="auto"/>
              <w:left w:val="single" w:sz="4" w:space="0" w:color="auto"/>
            </w:tcBorders>
            <w:shd w:val="clear" w:color="auto" w:fill="FFFFFF"/>
          </w:tcPr>
          <w:p w14:paraId="27CBB23F" w14:textId="77777777" w:rsidR="008B4476" w:rsidRPr="00094571" w:rsidRDefault="008B4476" w:rsidP="00626861">
            <w:pPr>
              <w:pStyle w:val="41"/>
              <w:ind w:left="122" w:firstLine="0"/>
            </w:pPr>
            <w:r w:rsidRPr="00094571">
              <w:rPr>
                <w:rStyle w:val="4115pt"/>
                <w:rFonts w:eastAsia="Corbel"/>
                <w:b w:val="0"/>
                <w:color w:val="auto"/>
                <w:sz w:val="28"/>
                <w:szCs w:val="28"/>
              </w:rPr>
              <w:t>G. 723.1I/r I/r</w:t>
            </w:r>
          </w:p>
        </w:tc>
        <w:tc>
          <w:tcPr>
            <w:tcW w:w="0" w:type="auto"/>
            <w:tcBorders>
              <w:top w:val="single" w:sz="4" w:space="0" w:color="auto"/>
              <w:left w:val="single" w:sz="4" w:space="0" w:color="auto"/>
            </w:tcBorders>
            <w:shd w:val="clear" w:color="auto" w:fill="FFFFFF"/>
          </w:tcPr>
          <w:p w14:paraId="4C81F420" w14:textId="77777777" w:rsidR="008B4476" w:rsidRPr="00094571" w:rsidRDefault="008B4476" w:rsidP="005D1F9C">
            <w:pPr>
              <w:pStyle w:val="41"/>
              <w:ind w:firstLine="0"/>
              <w:jc w:val="center"/>
            </w:pPr>
            <w:r w:rsidRPr="00094571">
              <w:rPr>
                <w:rStyle w:val="4115pt"/>
                <w:rFonts w:eastAsia="Corbel"/>
                <w:b w:val="0"/>
                <w:color w:val="auto"/>
                <w:sz w:val="28"/>
                <w:szCs w:val="28"/>
              </w:rPr>
              <w:t>6,4</w:t>
            </w:r>
          </w:p>
        </w:tc>
        <w:tc>
          <w:tcPr>
            <w:tcW w:w="0" w:type="auto"/>
            <w:tcBorders>
              <w:top w:val="single" w:sz="4" w:space="0" w:color="auto"/>
              <w:left w:val="single" w:sz="4" w:space="0" w:color="auto"/>
            </w:tcBorders>
            <w:shd w:val="clear" w:color="auto" w:fill="FFFFFF"/>
          </w:tcPr>
          <w:p w14:paraId="307F5647" w14:textId="77777777" w:rsidR="008B4476" w:rsidRPr="00094571" w:rsidRDefault="008B4476" w:rsidP="005D1F9C">
            <w:pPr>
              <w:pStyle w:val="41"/>
              <w:ind w:firstLine="0"/>
              <w:jc w:val="center"/>
            </w:pPr>
            <w:r w:rsidRPr="00094571">
              <w:rPr>
                <w:rStyle w:val="4115pt"/>
                <w:rFonts w:eastAsia="Corbel"/>
                <w:b w:val="0"/>
                <w:color w:val="auto"/>
                <w:sz w:val="28"/>
                <w:szCs w:val="28"/>
              </w:rPr>
              <w:t>24</w:t>
            </w:r>
          </w:p>
        </w:tc>
        <w:tc>
          <w:tcPr>
            <w:tcW w:w="0" w:type="auto"/>
            <w:tcBorders>
              <w:top w:val="single" w:sz="4" w:space="0" w:color="auto"/>
              <w:left w:val="single" w:sz="4" w:space="0" w:color="auto"/>
            </w:tcBorders>
            <w:shd w:val="clear" w:color="auto" w:fill="FFFFFF"/>
          </w:tcPr>
          <w:p w14:paraId="201DB5CA" w14:textId="77777777" w:rsidR="008B4476" w:rsidRPr="00094571" w:rsidRDefault="008B4476" w:rsidP="005D1F9C">
            <w:pPr>
              <w:pStyle w:val="41"/>
              <w:ind w:firstLine="0"/>
              <w:jc w:val="center"/>
            </w:pPr>
            <w:r w:rsidRPr="00094571">
              <w:rPr>
                <w:rStyle w:val="4115pt"/>
                <w:rFonts w:eastAsia="Corbel"/>
                <w:b w:val="0"/>
                <w:color w:val="auto"/>
                <w:sz w:val="28"/>
                <w:szCs w:val="28"/>
                <w:lang w:val="ru-RU"/>
              </w:rPr>
              <w:t>82</w:t>
            </w:r>
          </w:p>
        </w:tc>
        <w:tc>
          <w:tcPr>
            <w:tcW w:w="0" w:type="auto"/>
            <w:tcBorders>
              <w:top w:val="single" w:sz="4" w:space="0" w:color="auto"/>
              <w:left w:val="single" w:sz="4" w:space="0" w:color="auto"/>
            </w:tcBorders>
            <w:shd w:val="clear" w:color="auto" w:fill="FFFFFF"/>
          </w:tcPr>
          <w:p w14:paraId="2ED3D19D" w14:textId="77777777" w:rsidR="008B4476" w:rsidRPr="00094571" w:rsidRDefault="008B4476" w:rsidP="005D1F9C">
            <w:pPr>
              <w:pStyle w:val="41"/>
              <w:ind w:firstLine="0"/>
              <w:jc w:val="center"/>
            </w:pPr>
            <w:r w:rsidRPr="00094571">
              <w:rPr>
                <w:rStyle w:val="4115pt"/>
                <w:rFonts w:eastAsia="Corbel"/>
                <w:b w:val="0"/>
                <w:color w:val="auto"/>
                <w:sz w:val="28"/>
                <w:szCs w:val="28"/>
                <w:lang w:val="ru-RU"/>
              </w:rPr>
              <w:t>82</w:t>
            </w:r>
            <w:r w:rsidRPr="00094571">
              <w:rPr>
                <w:rStyle w:val="4115pt"/>
                <w:rFonts w:eastAsia="Corbel"/>
                <w:b w:val="0"/>
                <w:color w:val="auto"/>
                <w:sz w:val="28"/>
                <w:szCs w:val="28"/>
              </w:rPr>
              <w:t>/24 = 3,</w:t>
            </w:r>
            <w:r w:rsidRPr="00094571">
              <w:rPr>
                <w:rStyle w:val="4115pt"/>
                <w:rFonts w:eastAsia="Corbel"/>
                <w:b w:val="0"/>
                <w:color w:val="auto"/>
                <w:sz w:val="28"/>
                <w:szCs w:val="28"/>
                <w:lang w:val="ru-RU"/>
              </w:rPr>
              <w:t>417</w:t>
            </w:r>
          </w:p>
        </w:tc>
        <w:tc>
          <w:tcPr>
            <w:tcW w:w="0" w:type="auto"/>
            <w:tcBorders>
              <w:top w:val="single" w:sz="4" w:space="0" w:color="auto"/>
              <w:left w:val="single" w:sz="4" w:space="0" w:color="auto"/>
              <w:right w:val="single" w:sz="4" w:space="0" w:color="auto"/>
            </w:tcBorders>
            <w:shd w:val="clear" w:color="auto" w:fill="FFFFFF"/>
          </w:tcPr>
          <w:p w14:paraId="0F1D359A" w14:textId="77777777" w:rsidR="008B4476" w:rsidRPr="00094571" w:rsidRDefault="008B4476" w:rsidP="005D1F9C">
            <w:pPr>
              <w:pStyle w:val="41"/>
              <w:ind w:firstLine="0"/>
              <w:jc w:val="center"/>
            </w:pPr>
            <w:r w:rsidRPr="00094571">
              <w:rPr>
                <w:rStyle w:val="4115pt"/>
                <w:rFonts w:eastAsia="Corbel"/>
                <w:b w:val="0"/>
                <w:color w:val="auto"/>
                <w:sz w:val="28"/>
                <w:szCs w:val="28"/>
              </w:rPr>
              <w:t>2</w:t>
            </w:r>
            <w:r w:rsidRPr="00094571">
              <w:rPr>
                <w:rStyle w:val="4115pt"/>
                <w:rFonts w:eastAsia="Corbel"/>
                <w:b w:val="0"/>
                <w:color w:val="auto"/>
                <w:sz w:val="28"/>
                <w:szCs w:val="28"/>
                <w:lang w:val="ru-RU"/>
              </w:rPr>
              <w:t>1,9</w:t>
            </w:r>
          </w:p>
        </w:tc>
      </w:tr>
      <w:tr w:rsidR="005D1F9C" w:rsidRPr="00094571" w14:paraId="4EE6EA73" w14:textId="77777777" w:rsidTr="00E45C13">
        <w:trPr>
          <w:trHeight w:hRule="exact" w:val="1119"/>
          <w:jc w:val="center"/>
        </w:trPr>
        <w:tc>
          <w:tcPr>
            <w:tcW w:w="0" w:type="auto"/>
            <w:tcBorders>
              <w:top w:val="single" w:sz="4" w:space="0" w:color="auto"/>
              <w:left w:val="single" w:sz="4" w:space="0" w:color="auto"/>
            </w:tcBorders>
            <w:shd w:val="clear" w:color="auto" w:fill="FFFFFF"/>
          </w:tcPr>
          <w:p w14:paraId="3F570D2D" w14:textId="77777777" w:rsidR="008B4476" w:rsidRPr="00094571" w:rsidRDefault="008B4476" w:rsidP="00626861">
            <w:pPr>
              <w:pStyle w:val="41"/>
              <w:ind w:left="122" w:firstLine="0"/>
            </w:pPr>
            <w:r w:rsidRPr="00094571">
              <w:rPr>
                <w:rStyle w:val="4115pt"/>
                <w:rFonts w:eastAsia="Corbel"/>
                <w:b w:val="0"/>
                <w:color w:val="auto"/>
                <w:sz w:val="28"/>
                <w:szCs w:val="28"/>
              </w:rPr>
              <w:t>G. 723.1h/r h/r</w:t>
            </w:r>
          </w:p>
        </w:tc>
        <w:tc>
          <w:tcPr>
            <w:tcW w:w="0" w:type="auto"/>
            <w:tcBorders>
              <w:top w:val="single" w:sz="4" w:space="0" w:color="auto"/>
              <w:left w:val="single" w:sz="4" w:space="0" w:color="auto"/>
            </w:tcBorders>
            <w:shd w:val="clear" w:color="auto" w:fill="FFFFFF"/>
          </w:tcPr>
          <w:p w14:paraId="09A13F5B" w14:textId="77777777" w:rsidR="008B4476" w:rsidRPr="00094571" w:rsidRDefault="008B4476" w:rsidP="005D1F9C">
            <w:pPr>
              <w:pStyle w:val="41"/>
              <w:ind w:firstLine="0"/>
              <w:jc w:val="center"/>
            </w:pPr>
            <w:r w:rsidRPr="00094571">
              <w:rPr>
                <w:rStyle w:val="4115pt"/>
                <w:rFonts w:eastAsia="Corbel"/>
                <w:b w:val="0"/>
                <w:color w:val="auto"/>
                <w:sz w:val="28"/>
                <w:szCs w:val="28"/>
              </w:rPr>
              <w:t>5,3</w:t>
            </w:r>
          </w:p>
        </w:tc>
        <w:tc>
          <w:tcPr>
            <w:tcW w:w="0" w:type="auto"/>
            <w:tcBorders>
              <w:top w:val="single" w:sz="4" w:space="0" w:color="auto"/>
              <w:left w:val="single" w:sz="4" w:space="0" w:color="auto"/>
            </w:tcBorders>
            <w:shd w:val="clear" w:color="auto" w:fill="FFFFFF"/>
          </w:tcPr>
          <w:p w14:paraId="0A084EE4" w14:textId="77777777" w:rsidR="008B4476" w:rsidRPr="00094571" w:rsidRDefault="008B4476" w:rsidP="005D1F9C">
            <w:pPr>
              <w:pStyle w:val="41"/>
              <w:ind w:firstLine="0"/>
              <w:jc w:val="center"/>
            </w:pPr>
            <w:r w:rsidRPr="00094571">
              <w:rPr>
                <w:rStyle w:val="4115pt"/>
                <w:rFonts w:eastAsia="Corbel"/>
                <w:b w:val="0"/>
                <w:color w:val="auto"/>
                <w:sz w:val="28"/>
                <w:szCs w:val="28"/>
              </w:rPr>
              <w:t>20</w:t>
            </w:r>
          </w:p>
        </w:tc>
        <w:tc>
          <w:tcPr>
            <w:tcW w:w="0" w:type="auto"/>
            <w:tcBorders>
              <w:top w:val="single" w:sz="4" w:space="0" w:color="auto"/>
              <w:left w:val="single" w:sz="4" w:space="0" w:color="auto"/>
            </w:tcBorders>
            <w:shd w:val="clear" w:color="auto" w:fill="FFFFFF"/>
          </w:tcPr>
          <w:p w14:paraId="7BC74995" w14:textId="77777777" w:rsidR="008B4476" w:rsidRPr="00094571" w:rsidRDefault="008B4476" w:rsidP="005D1F9C">
            <w:pPr>
              <w:pStyle w:val="41"/>
              <w:ind w:firstLine="0"/>
              <w:jc w:val="center"/>
            </w:pPr>
            <w:r w:rsidRPr="00094571">
              <w:rPr>
                <w:rStyle w:val="4115pt"/>
                <w:rFonts w:eastAsia="Corbel"/>
                <w:b w:val="0"/>
                <w:color w:val="auto"/>
                <w:sz w:val="28"/>
                <w:szCs w:val="28"/>
              </w:rPr>
              <w:t>7</w:t>
            </w:r>
            <w:r w:rsidRPr="00094571">
              <w:rPr>
                <w:rStyle w:val="4115pt"/>
                <w:rFonts w:eastAsia="Corbel"/>
                <w:b w:val="0"/>
                <w:color w:val="auto"/>
                <w:sz w:val="28"/>
                <w:szCs w:val="28"/>
                <w:lang w:val="ru-RU"/>
              </w:rPr>
              <w:t>8</w:t>
            </w:r>
          </w:p>
        </w:tc>
        <w:tc>
          <w:tcPr>
            <w:tcW w:w="0" w:type="auto"/>
            <w:tcBorders>
              <w:top w:val="single" w:sz="4" w:space="0" w:color="auto"/>
              <w:left w:val="single" w:sz="4" w:space="0" w:color="auto"/>
            </w:tcBorders>
            <w:shd w:val="clear" w:color="auto" w:fill="FFFFFF"/>
          </w:tcPr>
          <w:p w14:paraId="275EC148" w14:textId="77777777" w:rsidR="008B4476" w:rsidRPr="00094571" w:rsidRDefault="008B4476" w:rsidP="005D1F9C">
            <w:pPr>
              <w:pStyle w:val="41"/>
              <w:ind w:firstLine="0"/>
              <w:jc w:val="center"/>
            </w:pPr>
            <w:r w:rsidRPr="00094571">
              <w:rPr>
                <w:rStyle w:val="4115pt"/>
                <w:rFonts w:eastAsia="Corbel"/>
                <w:b w:val="0"/>
                <w:color w:val="auto"/>
                <w:sz w:val="28"/>
                <w:szCs w:val="28"/>
              </w:rPr>
              <w:t>7</w:t>
            </w:r>
            <w:r w:rsidRPr="00094571">
              <w:rPr>
                <w:rStyle w:val="4115pt"/>
                <w:rFonts w:eastAsia="Corbel"/>
                <w:b w:val="0"/>
                <w:color w:val="auto"/>
                <w:sz w:val="28"/>
                <w:szCs w:val="28"/>
                <w:lang w:val="ru-RU"/>
              </w:rPr>
              <w:t>8</w:t>
            </w:r>
            <w:r w:rsidRPr="00094571">
              <w:rPr>
                <w:rStyle w:val="4115pt"/>
                <w:rFonts w:eastAsia="Corbel"/>
                <w:b w:val="0"/>
                <w:color w:val="auto"/>
                <w:sz w:val="28"/>
                <w:szCs w:val="28"/>
              </w:rPr>
              <w:t>/20 = 3,</w:t>
            </w:r>
            <w:r w:rsidRPr="00094571">
              <w:rPr>
                <w:rStyle w:val="4115pt"/>
                <w:rFonts w:eastAsia="Corbel"/>
                <w:b w:val="0"/>
                <w:color w:val="auto"/>
                <w:sz w:val="28"/>
                <w:szCs w:val="28"/>
                <w:lang w:val="ru-RU"/>
              </w:rPr>
              <w:t>9</w:t>
            </w:r>
          </w:p>
        </w:tc>
        <w:tc>
          <w:tcPr>
            <w:tcW w:w="0" w:type="auto"/>
            <w:tcBorders>
              <w:top w:val="single" w:sz="4" w:space="0" w:color="auto"/>
              <w:left w:val="single" w:sz="4" w:space="0" w:color="auto"/>
              <w:right w:val="single" w:sz="4" w:space="0" w:color="auto"/>
            </w:tcBorders>
            <w:shd w:val="clear" w:color="auto" w:fill="FFFFFF"/>
          </w:tcPr>
          <w:p w14:paraId="7929AD36" w14:textId="77777777" w:rsidR="008B4476" w:rsidRPr="00094571" w:rsidRDefault="008B4476" w:rsidP="005D1F9C">
            <w:pPr>
              <w:pStyle w:val="41"/>
              <w:ind w:firstLine="0"/>
              <w:jc w:val="center"/>
            </w:pPr>
            <w:r w:rsidRPr="00094571">
              <w:rPr>
                <w:rStyle w:val="4115pt"/>
                <w:rFonts w:eastAsia="Corbel"/>
                <w:b w:val="0"/>
                <w:color w:val="auto"/>
                <w:sz w:val="28"/>
                <w:szCs w:val="28"/>
                <w:lang w:val="ru-RU"/>
              </w:rPr>
              <w:t>20,7</w:t>
            </w:r>
          </w:p>
        </w:tc>
      </w:tr>
      <w:tr w:rsidR="005D1F9C" w:rsidRPr="00094571" w14:paraId="2F7422AE" w14:textId="77777777" w:rsidTr="00E45C13">
        <w:trPr>
          <w:trHeight w:hRule="exact" w:val="427"/>
          <w:jc w:val="center"/>
        </w:trPr>
        <w:tc>
          <w:tcPr>
            <w:tcW w:w="0" w:type="auto"/>
            <w:tcBorders>
              <w:top w:val="single" w:sz="4" w:space="0" w:color="auto"/>
              <w:left w:val="single" w:sz="4" w:space="0" w:color="auto"/>
              <w:bottom w:val="single" w:sz="4" w:space="0" w:color="auto"/>
            </w:tcBorders>
            <w:shd w:val="clear" w:color="auto" w:fill="FFFFFF"/>
          </w:tcPr>
          <w:p w14:paraId="0BBD251B" w14:textId="77777777" w:rsidR="008B4476" w:rsidRPr="00094571" w:rsidRDefault="008B4476" w:rsidP="00626861">
            <w:pPr>
              <w:pStyle w:val="41"/>
              <w:ind w:left="122" w:firstLine="0"/>
            </w:pPr>
            <w:r w:rsidRPr="00094571">
              <w:rPr>
                <w:rStyle w:val="4115pt"/>
                <w:rFonts w:eastAsia="Corbel"/>
                <w:b w:val="0"/>
                <w:color w:val="auto"/>
                <w:sz w:val="28"/>
                <w:szCs w:val="28"/>
              </w:rPr>
              <w:t>G. 729</w:t>
            </w:r>
          </w:p>
        </w:tc>
        <w:tc>
          <w:tcPr>
            <w:tcW w:w="0" w:type="auto"/>
            <w:tcBorders>
              <w:top w:val="single" w:sz="4" w:space="0" w:color="auto"/>
              <w:left w:val="single" w:sz="4" w:space="0" w:color="auto"/>
              <w:bottom w:val="single" w:sz="4" w:space="0" w:color="auto"/>
            </w:tcBorders>
            <w:shd w:val="clear" w:color="auto" w:fill="FFFFFF"/>
          </w:tcPr>
          <w:p w14:paraId="724542CA" w14:textId="77777777" w:rsidR="008B4476" w:rsidRPr="00094571" w:rsidRDefault="008B4476" w:rsidP="005D1F9C">
            <w:pPr>
              <w:pStyle w:val="41"/>
              <w:ind w:firstLine="0"/>
              <w:jc w:val="center"/>
            </w:pPr>
            <w:r w:rsidRPr="00094571">
              <w:rPr>
                <w:rStyle w:val="4115pt"/>
                <w:rFonts w:eastAsia="Corbel"/>
                <w:b w:val="0"/>
                <w:color w:val="auto"/>
                <w:sz w:val="28"/>
                <w:szCs w:val="28"/>
              </w:rPr>
              <w:t>8</w:t>
            </w:r>
          </w:p>
        </w:tc>
        <w:tc>
          <w:tcPr>
            <w:tcW w:w="0" w:type="auto"/>
            <w:tcBorders>
              <w:top w:val="single" w:sz="4" w:space="0" w:color="auto"/>
              <w:left w:val="single" w:sz="4" w:space="0" w:color="auto"/>
              <w:bottom w:val="single" w:sz="4" w:space="0" w:color="auto"/>
            </w:tcBorders>
            <w:shd w:val="clear" w:color="auto" w:fill="FFFFFF"/>
          </w:tcPr>
          <w:p w14:paraId="6620323F" w14:textId="77777777" w:rsidR="008B4476" w:rsidRPr="00094571" w:rsidRDefault="008B4476" w:rsidP="005D1F9C">
            <w:pPr>
              <w:pStyle w:val="41"/>
              <w:ind w:firstLine="0"/>
              <w:jc w:val="center"/>
            </w:pPr>
            <w:r w:rsidRPr="00094571">
              <w:rPr>
                <w:rStyle w:val="4115pt"/>
                <w:rFonts w:eastAsia="Corbel"/>
                <w:b w:val="0"/>
                <w:color w:val="auto"/>
                <w:sz w:val="28"/>
                <w:szCs w:val="28"/>
                <w:lang w:val="ru-RU"/>
              </w:rPr>
              <w:t>2</w:t>
            </w:r>
            <w:r w:rsidRPr="00094571">
              <w:rPr>
                <w:rStyle w:val="4115pt"/>
                <w:rFonts w:eastAsia="Corbel"/>
                <w:b w:val="0"/>
                <w:color w:val="auto"/>
                <w:sz w:val="28"/>
                <w:szCs w:val="28"/>
              </w:rPr>
              <w:t>0</w:t>
            </w:r>
          </w:p>
        </w:tc>
        <w:tc>
          <w:tcPr>
            <w:tcW w:w="0" w:type="auto"/>
            <w:tcBorders>
              <w:top w:val="single" w:sz="4" w:space="0" w:color="auto"/>
              <w:left w:val="single" w:sz="4" w:space="0" w:color="auto"/>
              <w:bottom w:val="single" w:sz="4" w:space="0" w:color="auto"/>
            </w:tcBorders>
            <w:shd w:val="clear" w:color="auto" w:fill="FFFFFF"/>
          </w:tcPr>
          <w:p w14:paraId="7C348641" w14:textId="77777777" w:rsidR="008B4476" w:rsidRPr="00094571" w:rsidRDefault="005F1362" w:rsidP="005D1F9C">
            <w:pPr>
              <w:pStyle w:val="41"/>
              <w:ind w:firstLine="0"/>
              <w:jc w:val="center"/>
            </w:pPr>
            <w:r w:rsidRPr="00094571">
              <w:rPr>
                <w:rStyle w:val="4115pt"/>
                <w:rFonts w:eastAsia="Corbel"/>
                <w:b w:val="0"/>
                <w:color w:val="auto"/>
                <w:sz w:val="28"/>
                <w:szCs w:val="28"/>
                <w:lang w:val="ru-RU"/>
              </w:rPr>
              <w:t>7</w:t>
            </w:r>
            <w:r w:rsidR="008B4476" w:rsidRPr="00094571">
              <w:rPr>
                <w:rStyle w:val="4115pt"/>
                <w:rFonts w:eastAsia="Corbel"/>
                <w:b w:val="0"/>
                <w:color w:val="auto"/>
                <w:sz w:val="28"/>
                <w:szCs w:val="28"/>
                <w:lang w:val="ru-RU"/>
              </w:rPr>
              <w:t>8</w:t>
            </w:r>
          </w:p>
        </w:tc>
        <w:tc>
          <w:tcPr>
            <w:tcW w:w="0" w:type="auto"/>
            <w:tcBorders>
              <w:top w:val="single" w:sz="4" w:space="0" w:color="auto"/>
              <w:left w:val="single" w:sz="4" w:space="0" w:color="auto"/>
              <w:bottom w:val="single" w:sz="4" w:space="0" w:color="auto"/>
            </w:tcBorders>
            <w:shd w:val="clear" w:color="auto" w:fill="FFFFFF"/>
          </w:tcPr>
          <w:p w14:paraId="060F76FC" w14:textId="77777777" w:rsidR="008B4476" w:rsidRPr="00094571" w:rsidRDefault="005F1362" w:rsidP="005D1F9C">
            <w:pPr>
              <w:pStyle w:val="41"/>
              <w:ind w:firstLine="0"/>
              <w:jc w:val="center"/>
            </w:pPr>
            <w:r w:rsidRPr="00094571">
              <w:rPr>
                <w:rStyle w:val="4115pt"/>
                <w:rFonts w:eastAsia="Corbel"/>
                <w:b w:val="0"/>
                <w:color w:val="auto"/>
                <w:sz w:val="28"/>
                <w:szCs w:val="28"/>
                <w:lang w:val="ru-RU"/>
              </w:rPr>
              <w:t>7</w:t>
            </w:r>
            <w:r w:rsidR="008B4476" w:rsidRPr="00094571">
              <w:rPr>
                <w:rStyle w:val="4115pt"/>
                <w:rFonts w:eastAsia="Corbel"/>
                <w:b w:val="0"/>
                <w:color w:val="auto"/>
                <w:sz w:val="28"/>
                <w:szCs w:val="28"/>
                <w:lang w:val="ru-RU"/>
              </w:rPr>
              <w:t>8</w:t>
            </w:r>
            <w:r w:rsidR="008B4476" w:rsidRPr="00094571">
              <w:rPr>
                <w:rStyle w:val="4115pt"/>
                <w:rFonts w:eastAsia="Corbel"/>
                <w:b w:val="0"/>
                <w:color w:val="auto"/>
                <w:sz w:val="28"/>
                <w:szCs w:val="28"/>
              </w:rPr>
              <w:t>/</w:t>
            </w:r>
            <w:r w:rsidR="008B4476" w:rsidRPr="00094571">
              <w:rPr>
                <w:rStyle w:val="4115pt"/>
                <w:rFonts w:eastAsia="Corbel"/>
                <w:b w:val="0"/>
                <w:color w:val="auto"/>
                <w:sz w:val="28"/>
                <w:szCs w:val="28"/>
                <w:lang w:val="ru-RU"/>
              </w:rPr>
              <w:t>2</w:t>
            </w:r>
            <w:r w:rsidR="008B4476" w:rsidRPr="00094571">
              <w:rPr>
                <w:rStyle w:val="4115pt"/>
                <w:rFonts w:eastAsia="Corbel"/>
                <w:b w:val="0"/>
                <w:color w:val="auto"/>
                <w:sz w:val="28"/>
                <w:szCs w:val="28"/>
              </w:rPr>
              <w:t xml:space="preserve">0 = </w:t>
            </w:r>
            <w:r w:rsidR="008B4476" w:rsidRPr="00094571">
              <w:rPr>
                <w:rStyle w:val="4115pt"/>
                <w:rFonts w:eastAsia="Corbel"/>
                <w:b w:val="0"/>
                <w:color w:val="auto"/>
                <w:sz w:val="28"/>
                <w:szCs w:val="28"/>
                <w:lang w:val="ru-RU"/>
              </w:rPr>
              <w:t>3,</w:t>
            </w:r>
            <w:r w:rsidRPr="00094571">
              <w:rPr>
                <w:rStyle w:val="4115pt"/>
                <w:rFonts w:eastAsia="Corbel"/>
                <w:b w:val="0"/>
                <w:color w:val="auto"/>
                <w:sz w:val="28"/>
                <w:szCs w:val="28"/>
                <w:lang w:val="ru-RU"/>
              </w:rPr>
              <w:t>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A544F55" w14:textId="77777777" w:rsidR="008B4476" w:rsidRPr="00094571" w:rsidRDefault="005F1362" w:rsidP="005D1F9C">
            <w:pPr>
              <w:pStyle w:val="41"/>
              <w:ind w:firstLine="0"/>
              <w:jc w:val="center"/>
            </w:pPr>
            <w:r w:rsidRPr="00094571">
              <w:rPr>
                <w:rStyle w:val="4115pt"/>
                <w:rFonts w:eastAsia="Corbel"/>
                <w:b w:val="0"/>
                <w:color w:val="auto"/>
                <w:sz w:val="28"/>
                <w:szCs w:val="28"/>
                <w:lang w:val="ru-RU"/>
              </w:rPr>
              <w:t>31</w:t>
            </w:r>
            <w:r w:rsidR="008B4476" w:rsidRPr="00094571">
              <w:rPr>
                <w:rStyle w:val="4115pt"/>
                <w:rFonts w:eastAsia="Corbel"/>
                <w:b w:val="0"/>
                <w:color w:val="auto"/>
                <w:sz w:val="28"/>
                <w:szCs w:val="28"/>
                <w:lang w:val="ru-RU"/>
              </w:rPr>
              <w:t>,2</w:t>
            </w:r>
          </w:p>
        </w:tc>
      </w:tr>
    </w:tbl>
    <w:p w14:paraId="15634CE6" w14:textId="77777777" w:rsidR="00CD370A" w:rsidRPr="00094571" w:rsidRDefault="00CD370A" w:rsidP="00A11153"/>
    <w:p w14:paraId="1D89C54F" w14:textId="77777777" w:rsidR="008B4476" w:rsidRPr="00094571" w:rsidRDefault="008B4476" w:rsidP="00A11153">
      <w:r w:rsidRPr="00094571">
        <w:rPr>
          <w:b/>
        </w:rPr>
        <w:t>Рас</w:t>
      </w:r>
      <w:r w:rsidR="002A64C6" w:rsidRPr="00094571">
        <w:rPr>
          <w:b/>
        </w:rPr>
        <w:t>ч</w:t>
      </w:r>
      <w:r w:rsidR="00A66929" w:rsidRPr="00094571">
        <w:rPr>
          <w:b/>
        </w:rPr>
        <w:t>е</w:t>
      </w:r>
      <w:r w:rsidR="002A64C6" w:rsidRPr="00094571">
        <w:rPr>
          <w:b/>
        </w:rPr>
        <w:t>т</w:t>
      </w:r>
      <w:r w:rsidRPr="00094571">
        <w:rPr>
          <w:b/>
        </w:rPr>
        <w:t xml:space="preserve"> транспортн</w:t>
      </w:r>
      <w:r w:rsidR="002A64C6" w:rsidRPr="00094571">
        <w:rPr>
          <w:b/>
        </w:rPr>
        <w:t>ого</w:t>
      </w:r>
      <w:r w:rsidRPr="00094571">
        <w:rPr>
          <w:b/>
        </w:rPr>
        <w:t xml:space="preserve"> ресурс</w:t>
      </w:r>
      <w:r w:rsidR="002A64C6" w:rsidRPr="00094571">
        <w:rPr>
          <w:b/>
        </w:rPr>
        <w:t>а</w:t>
      </w:r>
      <w:r w:rsidRPr="00094571">
        <w:rPr>
          <w:b/>
        </w:rPr>
        <w:t xml:space="preserve"> для передачи голосового трафика и трафика голосовой почты.</w:t>
      </w:r>
      <w:r w:rsidRPr="00094571">
        <w:t xml:space="preserve">  </w:t>
      </w:r>
      <w:r w:rsidR="002A64C6" w:rsidRPr="00094571">
        <w:t>В</w:t>
      </w:r>
      <w:r w:rsidRPr="00094571">
        <w:t xml:space="preserve"> центрально</w:t>
      </w:r>
      <w:r w:rsidR="002A64C6" w:rsidRPr="00094571">
        <w:t>м</w:t>
      </w:r>
      <w:r w:rsidRPr="00094571">
        <w:t xml:space="preserve"> офис</w:t>
      </w:r>
      <w:r w:rsidR="002A64C6" w:rsidRPr="00094571">
        <w:t>е</w:t>
      </w:r>
      <w:r w:rsidRPr="00094571">
        <w:t xml:space="preserve"> трафик голосовой почты обслуживается в пределах офиса и не выходит в транспортную сеть:</w:t>
      </w:r>
    </w:p>
    <w:p w14:paraId="4963328D" w14:textId="5A814FF0" w:rsidR="008B4476" w:rsidRPr="00094571" w:rsidRDefault="008B4476" w:rsidP="00A11153">
      <w:r w:rsidRPr="00094571">
        <w:t>V</w:t>
      </w:r>
      <w:r w:rsidRPr="00094571">
        <w:rPr>
          <w:vertAlign w:val="subscript"/>
          <w:lang w:val="en-US"/>
        </w:rPr>
        <w:t>MSAN</w:t>
      </w:r>
      <w:proofErr w:type="gramStart"/>
      <w:r w:rsidRPr="00094571">
        <w:rPr>
          <w:vertAlign w:val="subscript"/>
        </w:rPr>
        <w:t xml:space="preserve">ц </w:t>
      </w:r>
      <w:r w:rsidRPr="00094571">
        <w:t xml:space="preserve"> =</w:t>
      </w:r>
      <w:proofErr w:type="gramEnd"/>
      <w:r w:rsidRPr="00094571">
        <w:t xml:space="preserve"> </w:t>
      </w:r>
      <w:r w:rsidRPr="004823DD">
        <w:rPr>
          <w:highlight w:val="yellow"/>
          <w:lang w:val="en-US"/>
        </w:rPr>
        <w:t>k</w:t>
      </w:r>
      <w:proofErr w:type="spellStart"/>
      <w:r w:rsidRPr="004823DD">
        <w:rPr>
          <w:highlight w:val="yellow"/>
          <w:vertAlign w:val="subscript"/>
        </w:rPr>
        <w:t>исп</w:t>
      </w:r>
      <w:proofErr w:type="spellEnd"/>
      <w:r w:rsidRPr="00094571">
        <w:rPr>
          <w:vertAlign w:val="subscript"/>
        </w:rPr>
        <w:t xml:space="preserve"> </w:t>
      </w:r>
      <w:r w:rsidRPr="00094571">
        <w:t xml:space="preserve">∙ </w:t>
      </w:r>
      <w:r w:rsidR="008B04F9" w:rsidRPr="006D754C">
        <w:rPr>
          <w:highlight w:val="yellow"/>
        </w:rPr>
        <w:t>(</w:t>
      </w:r>
      <w:proofErr w:type="spellStart"/>
      <w:r w:rsidRPr="00094571">
        <w:rPr>
          <w:lang w:val="en-US"/>
        </w:rPr>
        <w:t>V</w:t>
      </w:r>
      <w:r w:rsidRPr="00094571">
        <w:rPr>
          <w:vertAlign w:val="subscript"/>
          <w:lang w:val="en-US"/>
        </w:rPr>
        <w:t>trans</w:t>
      </w:r>
      <w:proofErr w:type="spellEnd"/>
      <w:r w:rsidRPr="00094571">
        <w:rPr>
          <w:u w:val="single"/>
          <w:vertAlign w:val="subscript"/>
        </w:rPr>
        <w:t>_</w:t>
      </w:r>
      <w:r w:rsidRPr="00094571">
        <w:rPr>
          <w:vertAlign w:val="subscript"/>
          <w:lang w:val="en-US"/>
        </w:rPr>
        <w:t>G</w:t>
      </w:r>
      <w:r w:rsidRPr="00094571">
        <w:rPr>
          <w:vertAlign w:val="subscript"/>
        </w:rPr>
        <w:t xml:space="preserve">.729 </w:t>
      </w:r>
      <w:r w:rsidRPr="00094571">
        <w:t>∙ (А</w:t>
      </w:r>
      <w:r w:rsidRPr="00094571">
        <w:rPr>
          <w:vertAlign w:val="subscript"/>
          <w:lang w:val="en-US"/>
        </w:rPr>
        <w:t>MSAN</w:t>
      </w:r>
      <w:r w:rsidRPr="00094571">
        <w:rPr>
          <w:vertAlign w:val="subscript"/>
        </w:rPr>
        <w:t>ц –</w:t>
      </w:r>
      <w:r w:rsidRPr="00094571">
        <w:rPr>
          <w:vertAlign w:val="subscript"/>
          <w:lang w:val="en-US"/>
        </w:rPr>
        <w:t>MSAN</w:t>
      </w:r>
      <w:r w:rsidRPr="00094571">
        <w:rPr>
          <w:vertAlign w:val="subscript"/>
        </w:rPr>
        <w:t>1</w:t>
      </w:r>
      <w:r w:rsidRPr="00094571">
        <w:t xml:space="preserve"> + А</w:t>
      </w:r>
      <w:r w:rsidRPr="00094571">
        <w:rPr>
          <w:vertAlign w:val="subscript"/>
          <w:lang w:val="en-US"/>
        </w:rPr>
        <w:t>MSAN</w:t>
      </w:r>
      <w:r w:rsidRPr="00094571">
        <w:rPr>
          <w:vertAlign w:val="subscript"/>
        </w:rPr>
        <w:t>ц –</w:t>
      </w:r>
      <w:r w:rsidRPr="00094571">
        <w:rPr>
          <w:vertAlign w:val="subscript"/>
          <w:lang w:val="en-US"/>
        </w:rPr>
        <w:t>MSAN</w:t>
      </w:r>
      <w:r w:rsidRPr="00094571">
        <w:rPr>
          <w:vertAlign w:val="subscript"/>
        </w:rPr>
        <w:t xml:space="preserve">2 </w:t>
      </w:r>
      <w:r w:rsidRPr="00094571">
        <w:t>+ А</w:t>
      </w:r>
      <w:r w:rsidRPr="00094571">
        <w:rPr>
          <w:vertAlign w:val="subscript"/>
          <w:lang w:val="en-US"/>
        </w:rPr>
        <w:t>MSAN</w:t>
      </w:r>
      <w:r w:rsidRPr="00094571">
        <w:rPr>
          <w:vertAlign w:val="subscript"/>
        </w:rPr>
        <w:t>ц -</w:t>
      </w:r>
      <w:r w:rsidRPr="00094571">
        <w:rPr>
          <w:vertAlign w:val="subscript"/>
          <w:lang w:val="en-US"/>
        </w:rPr>
        <w:t>IP</w:t>
      </w:r>
      <w:r w:rsidRPr="00094571">
        <w:rPr>
          <w:vertAlign w:val="subscript"/>
        </w:rPr>
        <w:t>-сети</w:t>
      </w:r>
      <w:r w:rsidRPr="00094571">
        <w:t>)</w:t>
      </w:r>
      <w:r w:rsidR="008B04F9" w:rsidRPr="006D754C">
        <w:rPr>
          <w:highlight w:val="yellow"/>
        </w:rPr>
        <w:t>)</w:t>
      </w:r>
      <w:r w:rsidRPr="00094571">
        <w:t xml:space="preserve"> =               = 1,25∙</w:t>
      </w:r>
      <w:r w:rsidR="008B04F9">
        <w:t>(</w:t>
      </w:r>
      <w:r w:rsidR="005F1362" w:rsidRPr="00094571">
        <w:t>31,2</w:t>
      </w:r>
      <w:r w:rsidRPr="00094571">
        <w:t>∙(4,48 + 2,65 + 7,4 )</w:t>
      </w:r>
      <w:r w:rsidR="008B04F9">
        <w:t>)</w:t>
      </w:r>
      <w:r w:rsidRPr="00094571">
        <w:t xml:space="preserve"> = </w:t>
      </w:r>
      <w:r w:rsidR="005F1362" w:rsidRPr="00094571">
        <w:t>566,67</w:t>
      </w:r>
      <w:r w:rsidRPr="00094571">
        <w:t xml:space="preserve"> кбит/с.</w:t>
      </w:r>
    </w:p>
    <w:p w14:paraId="7D9736AB" w14:textId="6D14A6A1" w:rsidR="008B4476" w:rsidRPr="00094571" w:rsidRDefault="008B4476" w:rsidP="00A11153">
      <w:r w:rsidRPr="00094571">
        <w:rPr>
          <w:lang w:val="en-US"/>
        </w:rPr>
        <w:t>V</w:t>
      </w:r>
      <w:r w:rsidRPr="00094571">
        <w:rPr>
          <w:vertAlign w:val="subscript"/>
          <w:lang w:val="en-US"/>
        </w:rPr>
        <w:t>MSAN</w:t>
      </w:r>
      <w:r w:rsidRPr="00094571">
        <w:rPr>
          <w:vertAlign w:val="subscript"/>
        </w:rPr>
        <w:t>1</w:t>
      </w:r>
      <w:r w:rsidRPr="00094571">
        <w:t xml:space="preserve"> = </w:t>
      </w:r>
      <w:r w:rsidRPr="00094571">
        <w:rPr>
          <w:lang w:val="en-US"/>
        </w:rPr>
        <w:t>k</w:t>
      </w:r>
      <w:proofErr w:type="spellStart"/>
      <w:r w:rsidRPr="00094571">
        <w:rPr>
          <w:vertAlign w:val="subscript"/>
        </w:rPr>
        <w:t>исп</w:t>
      </w:r>
      <w:proofErr w:type="spellEnd"/>
      <w:r w:rsidRPr="00094571">
        <w:rPr>
          <w:vertAlign w:val="subscript"/>
        </w:rPr>
        <w:t xml:space="preserve"> </w:t>
      </w:r>
      <w:r w:rsidRPr="00094571">
        <w:t xml:space="preserve">∙ </w:t>
      </w:r>
      <w:r w:rsidR="006D754C" w:rsidRPr="006D754C">
        <w:rPr>
          <w:highlight w:val="yellow"/>
        </w:rPr>
        <w:t>(</w:t>
      </w:r>
      <w:proofErr w:type="spellStart"/>
      <w:r w:rsidRPr="00094571">
        <w:rPr>
          <w:lang w:val="en-US"/>
        </w:rPr>
        <w:t>V</w:t>
      </w:r>
      <w:r w:rsidRPr="00094571">
        <w:rPr>
          <w:vertAlign w:val="subscript"/>
          <w:lang w:val="en-US"/>
        </w:rPr>
        <w:t>trans</w:t>
      </w:r>
      <w:proofErr w:type="spellEnd"/>
      <w:r w:rsidRPr="00094571">
        <w:rPr>
          <w:u w:val="single"/>
          <w:vertAlign w:val="subscript"/>
        </w:rPr>
        <w:t>_</w:t>
      </w:r>
      <w:r w:rsidRPr="00094571">
        <w:rPr>
          <w:vertAlign w:val="subscript"/>
          <w:lang w:val="en-US"/>
        </w:rPr>
        <w:t>G</w:t>
      </w:r>
      <w:r w:rsidRPr="00094571">
        <w:rPr>
          <w:vertAlign w:val="subscript"/>
        </w:rPr>
        <w:t xml:space="preserve">.729 </w:t>
      </w:r>
      <w:r w:rsidRPr="00094571">
        <w:t>∙ (</w:t>
      </w:r>
      <w:r w:rsidRPr="00094571">
        <w:rPr>
          <w:lang w:val="en-US"/>
        </w:rPr>
        <w:t>A</w:t>
      </w:r>
      <w:r w:rsidRPr="00094571">
        <w:rPr>
          <w:vertAlign w:val="subscript"/>
          <w:lang w:val="en-US"/>
        </w:rPr>
        <w:t>MSAN</w:t>
      </w:r>
      <w:r w:rsidRPr="00094571">
        <w:rPr>
          <w:vertAlign w:val="subscript"/>
        </w:rPr>
        <w:t>1–</w:t>
      </w:r>
      <w:r w:rsidRPr="00094571">
        <w:rPr>
          <w:vertAlign w:val="subscript"/>
          <w:lang w:val="en-US"/>
        </w:rPr>
        <w:t>MSAN</w:t>
      </w:r>
      <w:r w:rsidRPr="00094571">
        <w:rPr>
          <w:vertAlign w:val="subscript"/>
        </w:rPr>
        <w:t xml:space="preserve">ц </w:t>
      </w:r>
      <w:r w:rsidRPr="00094571">
        <w:t>+</w:t>
      </w:r>
      <w:r w:rsidRPr="00094571">
        <w:rPr>
          <w:vertAlign w:val="subscript"/>
        </w:rPr>
        <w:t xml:space="preserve"> </w:t>
      </w:r>
      <w:r w:rsidRPr="00094571">
        <w:t>А</w:t>
      </w:r>
      <w:r w:rsidRPr="00094571">
        <w:rPr>
          <w:vertAlign w:val="subscript"/>
          <w:lang w:val="en-US"/>
        </w:rPr>
        <w:t>MSAN</w:t>
      </w:r>
      <w:r w:rsidRPr="00094571">
        <w:rPr>
          <w:vertAlign w:val="subscript"/>
        </w:rPr>
        <w:t>1–</w:t>
      </w:r>
      <w:r w:rsidRPr="00094571">
        <w:rPr>
          <w:vertAlign w:val="subscript"/>
          <w:lang w:val="en-US"/>
        </w:rPr>
        <w:t>MSAN</w:t>
      </w:r>
      <w:r w:rsidRPr="00094571">
        <w:rPr>
          <w:vertAlign w:val="subscript"/>
        </w:rPr>
        <w:t xml:space="preserve">2 </w:t>
      </w:r>
      <w:r w:rsidRPr="00094571">
        <w:t xml:space="preserve">+ </w:t>
      </w:r>
      <w:r w:rsidRPr="00094571">
        <w:rPr>
          <w:lang w:val="en-US"/>
        </w:rPr>
        <w:t>A</w:t>
      </w:r>
      <w:r w:rsidRPr="00094571">
        <w:rPr>
          <w:vertAlign w:val="subscript"/>
          <w:lang w:val="en-US"/>
        </w:rPr>
        <w:t>MSAN</w:t>
      </w:r>
      <w:r w:rsidRPr="00094571">
        <w:rPr>
          <w:vertAlign w:val="subscript"/>
        </w:rPr>
        <w:t xml:space="preserve">1– </w:t>
      </w:r>
      <w:r w:rsidRPr="00094571">
        <w:rPr>
          <w:vertAlign w:val="subscript"/>
          <w:lang w:val="en-US"/>
        </w:rPr>
        <w:t>IP</w:t>
      </w:r>
      <w:r w:rsidRPr="00094571">
        <w:rPr>
          <w:vertAlign w:val="subscript"/>
        </w:rPr>
        <w:t>-сети</w:t>
      </w:r>
      <w:r w:rsidRPr="00094571">
        <w:t>)</w:t>
      </w:r>
      <w:r w:rsidR="006D754C" w:rsidRPr="006D754C">
        <w:rPr>
          <w:highlight w:val="yellow"/>
        </w:rPr>
        <w:t>)</w:t>
      </w:r>
      <w:r w:rsidRPr="00094571">
        <w:t xml:space="preserve"> = </w:t>
      </w:r>
    </w:p>
    <w:p w14:paraId="2D192A18" w14:textId="77777777" w:rsidR="008B4476" w:rsidRPr="00094571" w:rsidRDefault="008B4476" w:rsidP="00A11153">
      <w:r w:rsidRPr="00094571">
        <w:t>= 1,25∙</w:t>
      </w:r>
      <w:r w:rsidR="005F1362" w:rsidRPr="00094571">
        <w:t>31</w:t>
      </w:r>
      <w:r w:rsidRPr="00094571">
        <w:t>,2</w:t>
      </w:r>
      <w:proofErr w:type="gramStart"/>
      <w:r w:rsidRPr="00094571">
        <w:t>∙(</w:t>
      </w:r>
      <w:proofErr w:type="gramEnd"/>
      <w:r w:rsidRPr="00094571">
        <w:t>4,48 + 0,79 + 2,2)</w:t>
      </w:r>
      <w:r w:rsidR="005F1362" w:rsidRPr="00094571">
        <w:t xml:space="preserve"> </w:t>
      </w:r>
      <w:r w:rsidRPr="00094571">
        <w:t xml:space="preserve">= </w:t>
      </w:r>
      <w:r w:rsidR="005F1362" w:rsidRPr="00094571">
        <w:t>291,33</w:t>
      </w:r>
      <w:r w:rsidRPr="00094571">
        <w:t xml:space="preserve">  кбит/с.</w:t>
      </w:r>
    </w:p>
    <w:p w14:paraId="3970AAD1" w14:textId="3778F603" w:rsidR="008B4476" w:rsidRPr="00094571" w:rsidRDefault="008B4476" w:rsidP="00A11153">
      <w:r w:rsidRPr="00094571">
        <w:rPr>
          <w:lang w:val="en-US"/>
        </w:rPr>
        <w:t>V</w:t>
      </w:r>
      <w:r w:rsidRPr="00094571">
        <w:rPr>
          <w:vertAlign w:val="subscript"/>
          <w:lang w:val="en-US"/>
        </w:rPr>
        <w:t>MSAN</w:t>
      </w:r>
      <w:r w:rsidRPr="00094571">
        <w:rPr>
          <w:vertAlign w:val="subscript"/>
        </w:rPr>
        <w:t xml:space="preserve">2 </w:t>
      </w:r>
      <w:r w:rsidRPr="00094571">
        <w:t xml:space="preserve">= </w:t>
      </w:r>
      <w:r w:rsidRPr="00094571">
        <w:rPr>
          <w:lang w:val="en-US"/>
        </w:rPr>
        <w:t>k</w:t>
      </w:r>
      <w:proofErr w:type="spellStart"/>
      <w:r w:rsidRPr="00094571">
        <w:rPr>
          <w:vertAlign w:val="subscript"/>
        </w:rPr>
        <w:t>исп</w:t>
      </w:r>
      <w:proofErr w:type="spellEnd"/>
      <w:r w:rsidRPr="00094571">
        <w:rPr>
          <w:vertAlign w:val="subscript"/>
        </w:rPr>
        <w:t xml:space="preserve"> </w:t>
      </w:r>
      <w:r w:rsidRPr="00094571">
        <w:t xml:space="preserve">∙ </w:t>
      </w:r>
      <w:r w:rsidR="006D754C" w:rsidRPr="006D754C">
        <w:rPr>
          <w:highlight w:val="yellow"/>
        </w:rPr>
        <w:t>(</w:t>
      </w:r>
      <w:proofErr w:type="spellStart"/>
      <w:r w:rsidRPr="00094571">
        <w:rPr>
          <w:lang w:val="en-US"/>
        </w:rPr>
        <w:t>V</w:t>
      </w:r>
      <w:r w:rsidRPr="00094571">
        <w:rPr>
          <w:vertAlign w:val="subscript"/>
          <w:lang w:val="en-US"/>
        </w:rPr>
        <w:t>trans</w:t>
      </w:r>
      <w:proofErr w:type="spellEnd"/>
      <w:r w:rsidRPr="00094571">
        <w:rPr>
          <w:u w:val="single"/>
          <w:vertAlign w:val="subscript"/>
        </w:rPr>
        <w:t>_</w:t>
      </w:r>
      <w:r w:rsidRPr="00094571">
        <w:rPr>
          <w:vertAlign w:val="subscript"/>
          <w:lang w:val="en-US"/>
        </w:rPr>
        <w:t>G</w:t>
      </w:r>
      <w:r w:rsidRPr="00094571">
        <w:rPr>
          <w:vertAlign w:val="subscript"/>
        </w:rPr>
        <w:t xml:space="preserve">.729 </w:t>
      </w:r>
      <w:r w:rsidRPr="00094571">
        <w:t>∙ (</w:t>
      </w:r>
      <w:r w:rsidRPr="00094571">
        <w:rPr>
          <w:lang w:val="en-US"/>
        </w:rPr>
        <w:t>A</w:t>
      </w:r>
      <w:r w:rsidRPr="00094571">
        <w:rPr>
          <w:vertAlign w:val="subscript"/>
          <w:lang w:val="en-US"/>
        </w:rPr>
        <w:t>MSAN</w:t>
      </w:r>
      <w:r w:rsidRPr="00094571">
        <w:rPr>
          <w:vertAlign w:val="subscript"/>
        </w:rPr>
        <w:t>2–</w:t>
      </w:r>
      <w:r w:rsidRPr="00094571">
        <w:rPr>
          <w:vertAlign w:val="subscript"/>
          <w:lang w:val="en-US"/>
        </w:rPr>
        <w:t>MSAN</w:t>
      </w:r>
      <w:r w:rsidRPr="00094571">
        <w:rPr>
          <w:vertAlign w:val="subscript"/>
        </w:rPr>
        <w:t xml:space="preserve">ц </w:t>
      </w:r>
      <w:r w:rsidRPr="00094571">
        <w:t>+</w:t>
      </w:r>
      <w:r w:rsidRPr="00094571">
        <w:rPr>
          <w:vertAlign w:val="subscript"/>
        </w:rPr>
        <w:t xml:space="preserve"> </w:t>
      </w:r>
      <w:r w:rsidRPr="00094571">
        <w:rPr>
          <w:lang w:val="en-US"/>
        </w:rPr>
        <w:t>A</w:t>
      </w:r>
      <w:r w:rsidRPr="00094571">
        <w:rPr>
          <w:vertAlign w:val="subscript"/>
          <w:lang w:val="en-US"/>
        </w:rPr>
        <w:t>MSAN</w:t>
      </w:r>
      <w:r w:rsidRPr="00094571">
        <w:rPr>
          <w:vertAlign w:val="subscript"/>
        </w:rPr>
        <w:t>2–</w:t>
      </w:r>
      <w:r w:rsidRPr="00094571">
        <w:rPr>
          <w:vertAlign w:val="subscript"/>
          <w:lang w:val="en-US"/>
        </w:rPr>
        <w:t>MSAN</w:t>
      </w:r>
      <w:r w:rsidRPr="00094571">
        <w:rPr>
          <w:vertAlign w:val="subscript"/>
        </w:rPr>
        <w:t xml:space="preserve">1 </w:t>
      </w:r>
      <w:r w:rsidRPr="00094571">
        <w:t xml:space="preserve">+ </w:t>
      </w:r>
      <w:r w:rsidRPr="00094571">
        <w:rPr>
          <w:lang w:val="en-US"/>
        </w:rPr>
        <w:t>A</w:t>
      </w:r>
      <w:r w:rsidRPr="00094571">
        <w:rPr>
          <w:vertAlign w:val="subscript"/>
          <w:lang w:val="en-US"/>
        </w:rPr>
        <w:t>MSAN</w:t>
      </w:r>
      <w:r w:rsidRPr="00094571">
        <w:rPr>
          <w:vertAlign w:val="subscript"/>
        </w:rPr>
        <w:t xml:space="preserve">2– </w:t>
      </w:r>
      <w:r w:rsidRPr="00094571">
        <w:rPr>
          <w:vertAlign w:val="subscript"/>
          <w:lang w:val="en-US"/>
        </w:rPr>
        <w:t>IP</w:t>
      </w:r>
      <w:r w:rsidRPr="00094571">
        <w:rPr>
          <w:vertAlign w:val="subscript"/>
        </w:rPr>
        <w:t>-сети</w:t>
      </w:r>
      <w:r w:rsidRPr="00094571">
        <w:t>)</w:t>
      </w:r>
      <w:r w:rsidR="006D754C" w:rsidRPr="006D754C">
        <w:rPr>
          <w:highlight w:val="yellow"/>
        </w:rPr>
        <w:t>)</w:t>
      </w:r>
      <w:r w:rsidRPr="00094571">
        <w:t xml:space="preserve"> =                 = 1</w:t>
      </w:r>
      <w:proofErr w:type="gramStart"/>
      <w:r w:rsidRPr="00094571">
        <w:t>,25</w:t>
      </w:r>
      <w:proofErr w:type="gramEnd"/>
      <w:r w:rsidRPr="00094571">
        <w:t>∙</w:t>
      </w:r>
      <w:r w:rsidR="005F1362" w:rsidRPr="00094571">
        <w:t>31</w:t>
      </w:r>
      <w:r w:rsidRPr="00094571">
        <w:t xml:space="preserve">,2∙(2,65 + 0,79 +1,3) = </w:t>
      </w:r>
      <w:r w:rsidR="005F1362" w:rsidRPr="00094571">
        <w:t>184,86</w:t>
      </w:r>
      <w:r w:rsidRPr="00094571">
        <w:t xml:space="preserve">  кбит/с.</w:t>
      </w:r>
    </w:p>
    <w:p w14:paraId="3255F46F" w14:textId="77777777" w:rsidR="008B4476" w:rsidRPr="00094571" w:rsidRDefault="008B4476" w:rsidP="00A11153">
      <w:r w:rsidRPr="00094571">
        <w:t>Помимо информационного трафика выделяемый транспортный ресурс должен учитывать передачу сигнальных сообщений. Необходимый транспортный ресурс при этом определяется интенсивностью поступающих вызовов и объ</w:t>
      </w:r>
      <w:r w:rsidR="00A66929" w:rsidRPr="00094571">
        <w:t>е</w:t>
      </w:r>
      <w:r w:rsidRPr="00094571">
        <w:t xml:space="preserve">мом информации, требуемой для обслуживания каждого </w:t>
      </w:r>
      <w:r w:rsidR="002A64C6" w:rsidRPr="00094571">
        <w:t>вызова.</w:t>
      </w:r>
    </w:p>
    <w:p w14:paraId="268F1E5E" w14:textId="77777777" w:rsidR="002A64C6" w:rsidRPr="00094571" w:rsidRDefault="002A64C6" w:rsidP="00A11153">
      <w:r w:rsidRPr="00094571">
        <w:t>Транспортный ресурс для передачи сигнальной информации от аналоговых абонентских линий с учетом вызовов к серверу голосовой почты</w:t>
      </w:r>
    </w:p>
    <w:p w14:paraId="5B8CC008" w14:textId="77777777" w:rsidR="008B4476" w:rsidRPr="00094571" w:rsidRDefault="008B4476" w:rsidP="002A0258">
      <w:pPr>
        <w:ind w:firstLine="0"/>
      </w:pPr>
      <w:r w:rsidRPr="00094571">
        <w:t>определяется следующим образом:</w:t>
      </w:r>
    </w:p>
    <w:p w14:paraId="41AFE27A"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АЛ</m:t>
            </m:r>
          </m:sub>
          <m:sup>
            <m:r>
              <w:rPr>
                <w:rFonts w:ascii="Cambria Math" w:hAnsi="Cambria Math"/>
              </w:rPr>
              <m:t>SIGN</m:t>
            </m:r>
          </m:sup>
        </m:sSubSup>
      </m:oMath>
      <w:r w:rsidR="008B4476" w:rsidRPr="00094571">
        <w:t>=</w:t>
      </w:r>
      <m:oMath>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АТА</m:t>
                    </m:r>
                  </m:sub>
                </m:sSub>
                <m:r>
                  <m:rPr>
                    <m:sty m:val="p"/>
                  </m:rPr>
                  <w:rPr>
                    <w:rFonts w:ascii="Cambria Math" w:hAnsi="Cambria Math"/>
                  </w:rPr>
                  <m:t>∙</m:t>
                </m:r>
                <m:r>
                  <w:rPr>
                    <w:rFonts w:ascii="Cambria Math" w:hAnsi="Cambria Math"/>
                    <w:lang w:val="en-US"/>
                  </w:rPr>
                  <m:t>L</m:t>
                </m:r>
              </m:e>
              <m:sub>
                <m:r>
                  <w:rPr>
                    <w:rFonts w:ascii="Cambria Math" w:hAnsi="Cambria Math"/>
                  </w:rPr>
                  <m:t>Megaco</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Megaco</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АТА</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r>
          <m:rPr>
            <m:sty m:val="p"/>
          </m:rPr>
          <w:rPr>
            <w:rFonts w:ascii="Cambria Math" w:hAnsi="Cambria Math"/>
          </w:rPr>
          <m:t>))/450</m:t>
        </m:r>
      </m:oMath>
      <w:r w:rsidR="008B4476" w:rsidRPr="00094571">
        <w:t xml:space="preserve"> ,        </w:t>
      </w:r>
      <w:r w:rsidR="003E4502" w:rsidRPr="00094571">
        <w:t>(</w:t>
      </w:r>
      <w:r w:rsidR="005D1F9C" w:rsidRPr="00094571">
        <w:t>4</w:t>
      </w:r>
      <w:r w:rsidR="003E4502" w:rsidRPr="00094571">
        <w:t>.2)</w:t>
      </w:r>
      <w:r w:rsidR="008B4476" w:rsidRPr="00094571">
        <w:t xml:space="preserve"> </w:t>
      </w:r>
    </w:p>
    <w:p w14:paraId="1390278F" w14:textId="77777777" w:rsidR="008B4476" w:rsidRPr="00094571" w:rsidRDefault="008B4476" w:rsidP="00A11153">
      <w:proofErr w:type="gramStart"/>
      <w:r w:rsidRPr="00094571">
        <w:t xml:space="preserve">где </w:t>
      </w:r>
      <m:oMath>
        <m:sSub>
          <m:sSubPr>
            <m:ctrlPr>
              <w:rPr>
                <w:rFonts w:ascii="Cambria Math" w:hAnsi="Cambria Math"/>
                <w:i/>
              </w:rPr>
            </m:ctrlPr>
          </m:sSubPr>
          <m:e>
            <m:r>
              <w:rPr>
                <w:rFonts w:ascii="Cambria Math" w:hAnsi="Cambria Math"/>
              </w:rPr>
              <m:t xml:space="preserve"> </m:t>
            </m:r>
            <m:r>
              <w:rPr>
                <w:rFonts w:ascii="Cambria Math" w:hAnsi="Cambria Math"/>
                <w:lang w:val="en-US"/>
              </w:rPr>
              <m:t>k</m:t>
            </m:r>
          </m:e>
          <m:sub>
            <m:r>
              <w:rPr>
                <w:rFonts w:ascii="Cambria Math" w:hAnsi="Cambria Math"/>
              </w:rPr>
              <m:t>SIGN</m:t>
            </m:r>
          </m:sub>
        </m:sSub>
      </m:oMath>
      <w:r w:rsidRPr="00094571">
        <w:t xml:space="preserve"> </w:t>
      </w:r>
      <w:r w:rsidR="00CD21BD" w:rsidRPr="00094571">
        <w:t>–</w:t>
      </w:r>
      <w:proofErr w:type="gramEnd"/>
      <w:r w:rsidRPr="00094571">
        <w:t xml:space="preserve"> коэффициент использования транспортного ресурса при передаче сигнальной нагрузки. </w:t>
      </w:r>
      <w:proofErr w:type="spellStart"/>
      <w:r w:rsidRPr="00094571">
        <w:rPr>
          <w:lang w:val="en-US"/>
        </w:rPr>
        <w:t>k</w:t>
      </w:r>
      <w:r w:rsidRPr="00094571">
        <w:rPr>
          <w:vertAlign w:val="subscript"/>
          <w:lang w:val="en-US"/>
        </w:rPr>
        <w:t>sig</w:t>
      </w:r>
      <w:proofErr w:type="spellEnd"/>
      <w:r w:rsidRPr="00094571">
        <w:t>= 5, что соответствует нагрузке в 0,2 Эрл;</w:t>
      </w:r>
    </w:p>
    <w:p w14:paraId="1C4A4622" w14:textId="77777777" w:rsidR="008B4476" w:rsidRPr="00094571" w:rsidRDefault="008757E4" w:rsidP="00A11153">
      <m:oMath>
        <m:sSub>
          <m:sSubPr>
            <m:ctrlPr>
              <w:rPr>
                <w:rFonts w:ascii="Cambria Math" w:hAnsi="Cambria Math"/>
                <w:i/>
              </w:rPr>
            </m:ctrlPr>
          </m:sSubPr>
          <m:e>
            <m:r>
              <w:rPr>
                <w:rFonts w:ascii="Cambria Math" w:hAnsi="Cambria Math"/>
                <w:lang w:val="en-US"/>
              </w:rPr>
              <m:t>L</m:t>
            </m:r>
          </m:e>
          <m:sub>
            <m:r>
              <w:rPr>
                <w:rFonts w:ascii="Cambria Math" w:hAnsi="Cambria Math"/>
              </w:rPr>
              <m:t>Megaco</m:t>
            </m:r>
          </m:sub>
        </m:sSub>
        <m:r>
          <w:rPr>
            <w:rFonts w:ascii="Cambria Math" w:hAnsi="Cambria Math"/>
          </w:rPr>
          <m:t>=500 байт</m:t>
        </m:r>
      </m:oMath>
      <w:r w:rsidR="008B4476" w:rsidRPr="00094571">
        <w:t xml:space="preserve"> - средняя длина сообщения (в байтах) протокола </w:t>
      </w:r>
      <w:r w:rsidR="008B4476" w:rsidRPr="00094571">
        <w:rPr>
          <w:lang w:val="en-US"/>
        </w:rPr>
        <w:t>MEGACO</w:t>
      </w:r>
      <w:r w:rsidR="008B4476" w:rsidRPr="00094571">
        <w:t>, используемого при передаче информации сигнализации;</w:t>
      </w:r>
    </w:p>
    <w:p w14:paraId="68714E21" w14:textId="77777777" w:rsidR="008B4476" w:rsidRPr="00094571" w:rsidRDefault="008757E4" w:rsidP="00A11153">
      <m:oMath>
        <m:sSub>
          <m:sSubPr>
            <m:ctrlPr>
              <w:rPr>
                <w:rFonts w:ascii="Cambria Math" w:hAnsi="Cambria Math"/>
                <w:i/>
              </w:rPr>
            </m:ctrlPr>
          </m:sSubPr>
          <m:e>
            <m:r>
              <w:rPr>
                <w:rFonts w:ascii="Cambria Math" w:hAnsi="Cambria Math"/>
              </w:rPr>
              <m:t>N</m:t>
            </m:r>
          </m:e>
          <m:sub>
            <m:r>
              <w:rPr>
                <w:rFonts w:ascii="Cambria Math" w:hAnsi="Cambria Math"/>
              </w:rPr>
              <m:t>Megaco</m:t>
            </m:r>
          </m:sub>
        </m:sSub>
        <m:r>
          <w:rPr>
            <w:rFonts w:ascii="Cambria Math" w:hAnsi="Cambria Math"/>
          </w:rPr>
          <m:t xml:space="preserve">=10 </m:t>
        </m:r>
      </m:oMath>
      <w:r w:rsidR="008B4476" w:rsidRPr="00094571">
        <w:t xml:space="preserve">– среднее </w:t>
      </w:r>
      <w:r w:rsidR="002A64C6" w:rsidRPr="00094571">
        <w:t>число</w:t>
      </w:r>
      <w:r w:rsidR="008B4476" w:rsidRPr="00094571">
        <w:t xml:space="preserve"> сообщений протокола </w:t>
      </w:r>
      <w:r w:rsidR="008B4476" w:rsidRPr="00094571">
        <w:rPr>
          <w:lang w:val="en-US"/>
        </w:rPr>
        <w:t>MEGACO</w:t>
      </w:r>
      <w:r w:rsidR="008B4476" w:rsidRPr="00094571">
        <w:t xml:space="preserve"> при обслуживании вызова;</w:t>
      </w:r>
    </w:p>
    <w:p w14:paraId="5DCF48A3" w14:textId="15E03194" w:rsidR="008B4476" w:rsidRPr="00094571" w:rsidRDefault="008B4476" w:rsidP="00A11153">
      <w:r w:rsidRPr="00094571">
        <w:rPr>
          <w:lang w:val="en-US"/>
        </w:rPr>
        <w:t>C</w:t>
      </w:r>
      <w:r w:rsidRPr="00094571">
        <w:rPr>
          <w:vertAlign w:val="subscript"/>
        </w:rPr>
        <w:t>АТА</w:t>
      </w:r>
      <w:r w:rsidRPr="00094571">
        <w:t xml:space="preserve"> - удельная интенсивность вызовов от </w:t>
      </w:r>
      <w:r w:rsidR="00D50FAE" w:rsidRPr="00094571">
        <w:t>пользователей</w:t>
      </w:r>
      <w:r w:rsidRPr="00094571">
        <w:t xml:space="preserve">, использующих доступ по аналоговой телефонной линии в ЧНН; </w:t>
      </w:r>
    </w:p>
    <w:p w14:paraId="742290B2" w14:textId="77777777" w:rsidR="008B4476" w:rsidRPr="00094571" w:rsidRDefault="008B4476" w:rsidP="00A11153">
      <w:r w:rsidRPr="00094571">
        <w:rPr>
          <w:lang w:val="en-US"/>
        </w:rPr>
        <w:t>C</w:t>
      </w:r>
      <w:r w:rsidRPr="00094571">
        <w:rPr>
          <w:vertAlign w:val="subscript"/>
          <w:lang w:val="en-US"/>
        </w:rPr>
        <w:t>VMAIL</w:t>
      </w:r>
      <w:r w:rsidRPr="00094571">
        <w:rPr>
          <w:vertAlign w:val="subscript"/>
        </w:rPr>
        <w:t xml:space="preserve"> </w:t>
      </w:r>
      <w:r w:rsidRPr="00094571">
        <w:t>- удельная интенсивность вызовов от аналоговых абонентских линий к серверу голосовой почты;</w:t>
      </w:r>
    </w:p>
    <w:p w14:paraId="6D15E3B0" w14:textId="77777777" w:rsidR="008B4476" w:rsidRPr="00094571" w:rsidRDefault="008B4476" w:rsidP="00A11153">
      <w:r w:rsidRPr="00094571">
        <w:t xml:space="preserve">1/450 – результат приведения размерностей «байт в час» к «бит в секунду» (8/3600 = 1/450). </w:t>
      </w:r>
    </w:p>
    <w:p w14:paraId="7BCCCDD8" w14:textId="77777777" w:rsidR="008B4476" w:rsidRPr="00094571" w:rsidRDefault="008B4476" w:rsidP="00A11153">
      <w:r w:rsidRPr="00094571">
        <w:t>Транспортный ресурс для сигнальной информации аналоговых абонентских линий равен:</w:t>
      </w:r>
    </w:p>
    <w:p w14:paraId="7B01E1DC"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АТА_</m:t>
            </m:r>
            <m:r>
              <w:rPr>
                <w:rFonts w:ascii="Cambria Math" w:hAnsi="Cambria Math"/>
                <w:lang w:val="en-US"/>
              </w:rPr>
              <m:t>MSAN</m:t>
            </m:r>
            <m:r>
              <m:rPr>
                <m:sty m:val="p"/>
              </m:rPr>
              <w:rPr>
                <w:rFonts w:ascii="Cambria Math" w:hAnsi="Cambria Math"/>
              </w:rPr>
              <m:t>ц</m:t>
            </m:r>
          </m:sub>
          <m:sup>
            <m:r>
              <w:rPr>
                <w:rFonts w:ascii="Cambria Math" w:hAnsi="Cambria Math"/>
              </w:rPr>
              <m:t>SIGN</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АЛ</m:t>
                    </m:r>
                  </m:sub>
                </m:sSub>
                <m:r>
                  <m:rPr>
                    <m:sty m:val="p"/>
                  </m:rPr>
                  <w:rPr>
                    <w:rFonts w:ascii="Cambria Math" w:hAnsi="Cambria Math"/>
                  </w:rPr>
                  <m:t>∙</m:t>
                </m:r>
                <m:r>
                  <w:rPr>
                    <w:rFonts w:ascii="Cambria Math" w:hAnsi="Cambria Math"/>
                    <w:lang w:val="en-US"/>
                  </w:rPr>
                  <m:t>L</m:t>
                </m:r>
              </m:e>
              <m:sub>
                <m:r>
                  <w:rPr>
                    <w:rFonts w:ascii="Cambria Math" w:hAnsi="Cambria Math"/>
                  </w:rPr>
                  <m:t>Megaco</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Megaco</m:t>
            </m:r>
          </m:sub>
        </m:sSub>
        <m:r>
          <m:rPr>
            <m:sty m:val="p"/>
          </m:rPr>
          <w:rPr>
            <w:rFonts w:ascii="Cambria Math" w:hAnsi="Cambria Math"/>
          </w:rPr>
          <m:t>∙(</m:t>
        </m:r>
        <m:sSub>
          <m:sSubPr>
            <m:ctrlPr>
              <w:rPr>
                <w:rFonts w:ascii="Cambria Math" w:hAnsi="Cambria Math"/>
                <w:spacing w:val="1"/>
                <w:sz w:val="26"/>
                <w:szCs w:val="26"/>
              </w:rPr>
            </m:ctrlPr>
          </m:sSubPr>
          <m:e>
            <m:r>
              <w:rPr>
                <w:rFonts w:ascii="Cambria Math" w:hAnsi="Cambria Math"/>
                <w:spacing w:val="1"/>
                <w:sz w:val="26"/>
                <w:szCs w:val="26"/>
              </w:rPr>
              <m:t>C</m:t>
            </m:r>
          </m:e>
          <m:sub>
            <m:r>
              <m:rPr>
                <m:sty m:val="p"/>
              </m:rPr>
              <w:rPr>
                <w:rFonts w:ascii="Cambria Math" w:hAnsi="Cambria Math"/>
                <w:spacing w:val="1"/>
                <w:sz w:val="26"/>
                <w:szCs w:val="26"/>
              </w:rPr>
              <m:t>АТА</m:t>
            </m:r>
          </m:sub>
        </m:sSub>
        <m:r>
          <m:rPr>
            <m:sty m:val="p"/>
          </m:rPr>
          <w:rPr>
            <w:rFonts w:ascii="Cambria Math" w:hAnsi="Cambria Math"/>
            <w:spacing w:val="1"/>
            <w:sz w:val="26"/>
            <w:szCs w:val="26"/>
          </w:rPr>
          <m:t xml:space="preserve"> </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r>
          <m:rPr>
            <m:sty m:val="p"/>
          </m:rPr>
          <w:rPr>
            <w:rFonts w:ascii="Cambria Math" w:hAnsi="Cambria Math"/>
          </w:rPr>
          <m:t xml:space="preserve">))/450=5∙(240∙500∙10∙(5+1))/450= </m:t>
        </m:r>
      </m:oMath>
      <w:r w:rsidR="008B4476" w:rsidRPr="00094571">
        <w:t xml:space="preserve"> 80 кбит/с.</w:t>
      </w:r>
    </w:p>
    <w:p w14:paraId="1242A1A5"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АТА_</m:t>
            </m:r>
            <m:r>
              <w:rPr>
                <w:rFonts w:ascii="Cambria Math" w:hAnsi="Cambria Math"/>
                <w:lang w:val="en-US"/>
              </w:rPr>
              <m:t>MSAN</m:t>
            </m:r>
            <m:r>
              <m:rPr>
                <m:sty m:val="p"/>
              </m:rPr>
              <w:rPr>
                <w:rFonts w:ascii="Cambria Math" w:hAnsi="Cambria Math"/>
              </w:rPr>
              <m:t>1</m:t>
            </m:r>
          </m:sub>
          <m:sup>
            <m:r>
              <w:rPr>
                <w:rFonts w:ascii="Cambria Math" w:hAnsi="Cambria Math"/>
              </w:rPr>
              <m:t>SIGN</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АЛ</m:t>
                    </m:r>
                  </m:sub>
                </m:sSub>
                <m:r>
                  <m:rPr>
                    <m:sty m:val="p"/>
                  </m:rPr>
                  <w:rPr>
                    <w:rFonts w:ascii="Cambria Math" w:hAnsi="Cambria Math"/>
                  </w:rPr>
                  <m:t>∙</m:t>
                </m:r>
                <m:r>
                  <w:rPr>
                    <w:rFonts w:ascii="Cambria Math" w:hAnsi="Cambria Math"/>
                    <w:lang w:val="en-US"/>
                  </w:rPr>
                  <m:t>L</m:t>
                </m:r>
              </m:e>
              <m:sub>
                <m:r>
                  <w:rPr>
                    <w:rFonts w:ascii="Cambria Math" w:hAnsi="Cambria Math"/>
                  </w:rPr>
                  <m:t>Megaco</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Megaco</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АЛ</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r>
          <m:rPr>
            <m:sty m:val="p"/>
          </m:rPr>
          <w:rPr>
            <w:rFonts w:ascii="Cambria Math" w:hAnsi="Cambria Math"/>
          </w:rPr>
          <m:t xml:space="preserve">))/450=5∙(100∙500∙10∙(5+1))/450= </m:t>
        </m:r>
      </m:oMath>
      <w:r w:rsidR="008B4476" w:rsidRPr="00094571">
        <w:t xml:space="preserve"> 33,33 кбит/с.</w:t>
      </w:r>
    </w:p>
    <w:p w14:paraId="21400000"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АТА_</m:t>
            </m:r>
            <m:r>
              <w:rPr>
                <w:rFonts w:ascii="Cambria Math" w:hAnsi="Cambria Math"/>
                <w:lang w:val="en-US"/>
              </w:rPr>
              <m:t>MSAN</m:t>
            </m:r>
            <m:r>
              <m:rPr>
                <m:sty m:val="p"/>
              </m:rPr>
              <w:rPr>
                <w:rFonts w:ascii="Cambria Math" w:hAnsi="Cambria Math"/>
              </w:rPr>
              <m:t>2</m:t>
            </m:r>
          </m:sub>
          <m:sup>
            <m:r>
              <w:rPr>
                <w:rFonts w:ascii="Cambria Math" w:hAnsi="Cambria Math"/>
              </w:rPr>
              <m:t>SIGN</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АЛ</m:t>
                    </m:r>
                  </m:sub>
                </m:sSub>
                <m:r>
                  <m:rPr>
                    <m:sty m:val="p"/>
                  </m:rPr>
                  <w:rPr>
                    <w:rFonts w:ascii="Cambria Math" w:hAnsi="Cambria Math"/>
                  </w:rPr>
                  <m:t>∙</m:t>
                </m:r>
                <m:r>
                  <w:rPr>
                    <w:rFonts w:ascii="Cambria Math" w:hAnsi="Cambria Math"/>
                    <w:lang w:val="en-US"/>
                  </w:rPr>
                  <m:t>L</m:t>
                </m:r>
              </m:e>
              <m:sub>
                <m:r>
                  <w:rPr>
                    <w:rFonts w:ascii="Cambria Math" w:hAnsi="Cambria Math"/>
                  </w:rPr>
                  <m:t>Megaco</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Megaco</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АЛ</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r>
          <m:rPr>
            <m:sty m:val="p"/>
          </m:rPr>
          <w:rPr>
            <w:rFonts w:ascii="Cambria Math" w:hAnsi="Cambria Math"/>
          </w:rPr>
          <m:t>))/450</m:t>
        </m:r>
        <m:r>
          <m:rPr>
            <m:sty m:val="p"/>
          </m:rPr>
          <w:rPr>
            <w:rFonts w:ascii="Cambria Math" w:eastAsiaTheme="minorEastAsia" w:hAnsi="Cambria Math"/>
          </w:rPr>
          <m:t>=</m:t>
        </m:r>
        <m:r>
          <m:rPr>
            <m:sty m:val="p"/>
          </m:rPr>
          <w:rPr>
            <w:rFonts w:ascii="Cambria Math" w:hAnsi="Cambria Math"/>
          </w:rPr>
          <m:t xml:space="preserve">5∙(50∙500∙10∙(5+1))/450= </m:t>
        </m:r>
      </m:oMath>
      <w:r w:rsidR="00D861DD" w:rsidRPr="00094571">
        <w:t xml:space="preserve"> 16,67</w:t>
      </w:r>
      <w:r w:rsidR="008B4476" w:rsidRPr="00094571">
        <w:t xml:space="preserve"> кбит/с.</w:t>
      </w:r>
    </w:p>
    <w:p w14:paraId="2F4CB74C" w14:textId="2C38444D" w:rsidR="008B4476" w:rsidRPr="00094571" w:rsidRDefault="008B4476" w:rsidP="00A11153">
      <w:r w:rsidRPr="00094571">
        <w:t xml:space="preserve">Транспортный ресурс для передачи сигнальной информации </w:t>
      </w:r>
      <w:r w:rsidR="002A64C6" w:rsidRPr="00094571">
        <w:t>при</w:t>
      </w:r>
      <w:r w:rsidRPr="00094571">
        <w:t xml:space="preserve"> обслуживани</w:t>
      </w:r>
      <w:r w:rsidR="002A64C6" w:rsidRPr="00094571">
        <w:t>и</w:t>
      </w:r>
      <w:r w:rsidRPr="00094571">
        <w:t xml:space="preserve"> вызовов от терминалов S</w:t>
      </w:r>
      <w:r w:rsidRPr="00094571">
        <w:rPr>
          <w:lang w:val="en-US"/>
        </w:rPr>
        <w:t>IP</w:t>
      </w:r>
      <w:r w:rsidRPr="00094571">
        <w:t>, подключ</w:t>
      </w:r>
      <w:r w:rsidR="00A66929" w:rsidRPr="00094571">
        <w:t>е</w:t>
      </w:r>
      <w:r w:rsidRPr="00094571">
        <w:t xml:space="preserve">нных к коммутатору </w:t>
      </w:r>
      <w:r w:rsidRPr="00094571">
        <w:rPr>
          <w:lang w:val="en-US"/>
        </w:rPr>
        <w:t>MSAN</w:t>
      </w:r>
      <w:r w:rsidRPr="00094571">
        <w:t xml:space="preserve"> и от </w:t>
      </w:r>
      <w:r w:rsidR="00D50FAE" w:rsidRPr="00094571">
        <w:t xml:space="preserve">пользователей </w:t>
      </w:r>
      <w:r w:rsidRPr="00094571">
        <w:t>ЛВС</w:t>
      </w:r>
      <w:r w:rsidR="002A0258" w:rsidRPr="00094571">
        <w:rPr>
          <w:vertAlign w:val="subscript"/>
        </w:rPr>
        <w:t>О</w:t>
      </w:r>
      <w:r w:rsidRPr="00094571">
        <w:t xml:space="preserve"> с уч</w:t>
      </w:r>
      <w:r w:rsidR="00A66929" w:rsidRPr="00094571">
        <w:t>е</w:t>
      </w:r>
      <w:r w:rsidRPr="00094571">
        <w:t>том вызовов к серверу голосовой почты, определяется как:</w:t>
      </w:r>
    </w:p>
    <w:p w14:paraId="2D20BA66"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rPr>
              <m:t>S</m:t>
            </m:r>
            <m:r>
              <w:rPr>
                <w:rFonts w:ascii="Cambria Math" w:hAnsi="Cambria Math"/>
                <w:lang w:val="en-US"/>
              </w:rPr>
              <m:t>IP</m:t>
            </m:r>
            <m:r>
              <m:rPr>
                <m:sty m:val="p"/>
              </m:rPr>
              <w:rPr>
                <w:rFonts w:ascii="Cambria Math" w:hAnsi="Cambria Math"/>
              </w:rPr>
              <m:t xml:space="preserve">_ </m:t>
            </m:r>
            <m:r>
              <w:rPr>
                <w:rFonts w:ascii="Cambria Math" w:hAnsi="Cambria Math"/>
                <w:lang w:val="en-US"/>
              </w:rPr>
              <m:t>MSAN</m:t>
            </m:r>
          </m:sub>
          <m:sup>
            <m:r>
              <w:rPr>
                <w:rFonts w:ascii="Cambria Math" w:hAnsi="Cambria Math"/>
              </w:rPr>
              <m:t>SIGN</m:t>
            </m:r>
          </m:sup>
        </m:sSubSup>
        <m:r>
          <m:rPr>
            <m:sty m:val="p"/>
          </m:rPr>
          <w:rPr>
            <w:rFonts w:ascii="Cambria Math" w:hAnsi="Cambria Math"/>
          </w:rPr>
          <m:t>=</m:t>
        </m:r>
        <m:sSub>
          <m:sSubPr>
            <m:ctrlPr>
              <w:rPr>
                <w:rFonts w:ascii="Cambria Math" w:hAnsi="Cambria Math"/>
              </w:rPr>
            </m:ctrlPr>
          </m:sSubPr>
          <m:e>
            <m:r>
              <w:rPr>
                <w:rFonts w:ascii="Cambria Math" w:hAnsi="Cambria Math"/>
                <w:lang w:val="en-US"/>
              </w:rPr>
              <m:t>k</m:t>
            </m:r>
          </m:e>
          <m:sub>
            <m:r>
              <w:rPr>
                <w:rFonts w:ascii="Cambria Math" w:hAnsi="Cambria Math"/>
              </w:rPr>
              <m:t>sig</m:t>
            </m:r>
          </m:sub>
        </m:sSub>
        <m:r>
          <m:rPr>
            <m:sty m:val="p"/>
          </m:rPr>
          <w:rPr>
            <w:rFonts w:ascii="Cambria Math" w:hAnsi="Cambria Math"/>
          </w:rPr>
          <m:t>∙</m:t>
        </m:r>
        <m:f>
          <m:fPr>
            <m:ctrlPr>
              <w:rPr>
                <w:rFonts w:ascii="Cambria Math" w:hAnsi="Cambria Math"/>
                <w:lang w:val="en-US"/>
              </w:rPr>
            </m:ctrlPr>
          </m:fPr>
          <m:num>
            <m:d>
              <m:dPr>
                <m:ctrlPr>
                  <w:rPr>
                    <w:rFonts w:ascii="Cambria Math" w:hAnsi="Cambria Math"/>
                    <w:lang w:val="en-US"/>
                  </w:rPr>
                </m:ctrlPr>
              </m:dPr>
              <m:e>
                <m:sSub>
                  <m:sSubPr>
                    <m:ctrlPr>
                      <w:rPr>
                        <w:rFonts w:ascii="Cambria Math" w:hAnsi="Cambria Math"/>
                      </w:rPr>
                    </m:ctrlPr>
                  </m:sSubPr>
                  <m:e>
                    <m:r>
                      <w:rPr>
                        <w:rFonts w:ascii="Cambria Math" w:hAnsi="Cambria Math"/>
                      </w:rPr>
                      <m:t>N</m:t>
                    </m:r>
                  </m:e>
                  <m:sub>
                    <m:r>
                      <w:rPr>
                        <w:rFonts w:ascii="Cambria Math" w:hAnsi="Cambria Math"/>
                      </w:rPr>
                      <m:t>SIP</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w:rPr>
                        <w:rFonts w:ascii="Cambria Math" w:hAnsi="Cambria Math"/>
                        <w:lang w:val="en-US"/>
                      </w:rPr>
                      <m:t>LAN</m:t>
                    </m:r>
                  </m:sub>
                </m:sSub>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L</m:t>
                </m:r>
              </m:e>
              <m:sub>
                <m:r>
                  <w:rPr>
                    <w:rFonts w:ascii="Cambria Math" w:hAnsi="Cambria Math"/>
                    <w:lang w:val="en-US"/>
                  </w:rPr>
                  <m:t>SIP</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w:rPr>
                    <w:rFonts w:ascii="Cambria Math" w:hAnsi="Cambria Math"/>
                    <w:lang w:val="en-US"/>
                  </w:rPr>
                  <m:t>SIP</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m:t>
                </m:r>
                <m:r>
                  <w:rPr>
                    <w:rFonts w:ascii="Cambria Math" w:hAnsi="Cambria Math"/>
                    <w:lang w:val="en-US"/>
                  </w:rPr>
                  <m:t>C</m:t>
                </m:r>
              </m:e>
              <m:sub>
                <m:r>
                  <w:rPr>
                    <w:rFonts w:ascii="Cambria Math" w:hAnsi="Cambria Math"/>
                    <w:lang w:val="en-US"/>
                  </w:rPr>
                  <m:t>SIP</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VMAIL</m:t>
                </m:r>
              </m:sub>
            </m:sSub>
            <m:r>
              <m:rPr>
                <m:sty m:val="p"/>
              </m:rPr>
              <w:rPr>
                <w:rFonts w:ascii="Cambria Math" w:hAnsi="Cambria Math"/>
              </w:rPr>
              <m:t>)</m:t>
            </m:r>
          </m:num>
          <m:den>
            <m:r>
              <m:rPr>
                <m:sty m:val="p"/>
              </m:rPr>
              <w:rPr>
                <w:rFonts w:ascii="Cambria Math" w:hAnsi="Cambria Math"/>
              </w:rPr>
              <m:t>450</m:t>
            </m:r>
          </m:den>
        </m:f>
      </m:oMath>
      <w:r w:rsidR="008B4476" w:rsidRPr="00094571">
        <w:rPr>
          <w:rFonts w:eastAsiaTheme="minorEastAsia"/>
        </w:rPr>
        <w:t>,</w:t>
      </w:r>
      <w:r w:rsidR="008B4476" w:rsidRPr="00094571">
        <w:t xml:space="preserve">                      (</w:t>
      </w:r>
      <w:r w:rsidR="005D1F9C" w:rsidRPr="00094571">
        <w:t>4</w:t>
      </w:r>
      <w:r w:rsidR="008B4476" w:rsidRPr="00094571">
        <w:t>.3)</w:t>
      </w:r>
    </w:p>
    <w:p w14:paraId="5B9BA216" w14:textId="3BE9E81F" w:rsidR="008B4476" w:rsidRPr="00094571" w:rsidRDefault="008B4476" w:rsidP="00A11153">
      <w:proofErr w:type="gramStart"/>
      <w:r w:rsidRPr="00094571">
        <w:t xml:space="preserve">где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SIP</m:t>
            </m:r>
          </m:sub>
        </m:sSub>
      </m:oMath>
      <w:r w:rsidRPr="00094571">
        <w:t xml:space="preserve"> -</w:t>
      </w:r>
      <w:proofErr w:type="gramEnd"/>
      <w:r w:rsidRPr="00094571">
        <w:t xml:space="preserve"> удельная интенсивность вызовов в ЧНН от </w:t>
      </w:r>
      <w:r w:rsidR="00D50FAE" w:rsidRPr="00094571">
        <w:t>пользователей</w:t>
      </w:r>
      <w:r w:rsidRPr="00094571">
        <w:t xml:space="preserve">, использующих терминалы </w:t>
      </w:r>
      <w:r w:rsidRPr="00094571">
        <w:rPr>
          <w:lang w:val="en-US"/>
        </w:rPr>
        <w:t>SIP</w:t>
      </w:r>
      <w:r w:rsidRPr="00094571">
        <w:t>;</w:t>
      </w:r>
    </w:p>
    <w:p w14:paraId="0873D31F" w14:textId="7C6BC23A" w:rsidR="008B4476" w:rsidRPr="00094571" w:rsidRDefault="008757E4" w:rsidP="002A0258">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SIP</m:t>
            </m:r>
          </m:sub>
        </m:sSub>
      </m:oMath>
      <w:r w:rsidR="008B4476" w:rsidRPr="00094571">
        <w:t xml:space="preserve"> - средняя длина сообщения (</w:t>
      </w:r>
      <w:proofErr w:type="gramStart"/>
      <w:r w:rsidR="008B4476" w:rsidRPr="00094571">
        <w:t>в  байтах</w:t>
      </w:r>
      <w:proofErr w:type="gramEnd"/>
      <w:r w:rsidR="008B4476" w:rsidRPr="00094571">
        <w:t xml:space="preserve">) протокола </w:t>
      </w:r>
      <w:r w:rsidR="008B4476" w:rsidRPr="00094571">
        <w:rPr>
          <w:lang w:val="en-US"/>
        </w:rPr>
        <w:t>SIP</w:t>
      </w:r>
      <w:r w:rsidR="008B4476" w:rsidRPr="00094571">
        <w:t xml:space="preserve">, используемого при передаче </w:t>
      </w:r>
      <w:r w:rsidR="002A0258" w:rsidRPr="00094571">
        <w:t xml:space="preserve">сигнальной </w:t>
      </w:r>
      <w:r w:rsidR="008B4476" w:rsidRPr="00094571">
        <w:t>информации</w:t>
      </w:r>
      <w:r w:rsidR="0051641D" w:rsidRPr="00094571">
        <w:t>;</w:t>
      </w:r>
    </w:p>
    <w:p w14:paraId="5E770954" w14:textId="77777777" w:rsidR="002A64C6" w:rsidRPr="00094571" w:rsidRDefault="008B4476" w:rsidP="00A11153">
      <w:r w:rsidRPr="00094571">
        <w:rPr>
          <w:i/>
          <w:lang w:val="en-US"/>
        </w:rPr>
        <w:t>N</w:t>
      </w:r>
      <w:r w:rsidRPr="00094571">
        <w:rPr>
          <w:i/>
          <w:vertAlign w:val="subscript"/>
          <w:lang w:val="en-US"/>
        </w:rPr>
        <w:t>SIP</w:t>
      </w:r>
      <w:r w:rsidRPr="00094571">
        <w:t xml:space="preserve"> – среднее </w:t>
      </w:r>
      <w:r w:rsidR="002A64C6" w:rsidRPr="00094571">
        <w:t>число</w:t>
      </w:r>
      <w:r w:rsidRPr="00094571">
        <w:t xml:space="preserve"> сообщений протокола </w:t>
      </w:r>
      <w:r w:rsidRPr="00094571">
        <w:rPr>
          <w:lang w:val="en-US"/>
        </w:rPr>
        <w:t>SIP</w:t>
      </w:r>
      <w:r w:rsidRPr="00094571">
        <w:t xml:space="preserve"> при обслуживании одного </w:t>
      </w:r>
    </w:p>
    <w:p w14:paraId="17ADB6C8" w14:textId="77777777" w:rsidR="008B4476" w:rsidRPr="00094571" w:rsidRDefault="002A64C6" w:rsidP="00A11153">
      <w:r w:rsidRPr="00094571">
        <w:t xml:space="preserve">          </w:t>
      </w:r>
      <w:r w:rsidR="008B4476" w:rsidRPr="00094571">
        <w:t>вызова.</w:t>
      </w:r>
    </w:p>
    <w:p w14:paraId="7E49D345" w14:textId="502C28CA" w:rsidR="008B4476" w:rsidRPr="00094571" w:rsidRDefault="008B4476" w:rsidP="00A11153">
      <w:r w:rsidRPr="00094571">
        <w:t xml:space="preserve">Транспортный ресурс для передачи сигнальной информации </w:t>
      </w:r>
      <w:r w:rsidR="00D50FAE" w:rsidRPr="00094571">
        <w:t xml:space="preserve">пользователей </w:t>
      </w:r>
      <w:r w:rsidRPr="00094571">
        <w:t>S</w:t>
      </w:r>
      <w:r w:rsidRPr="00094571">
        <w:rPr>
          <w:lang w:val="en-US"/>
        </w:rPr>
        <w:t>IP</w:t>
      </w:r>
      <w:r w:rsidRPr="00094571">
        <w:t xml:space="preserve"> составит: </w:t>
      </w:r>
    </w:p>
    <w:p w14:paraId="713AFC3E" w14:textId="4D07279A"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lang w:val="en-US"/>
              </w:rPr>
              <m:t>SIP</m:t>
            </m:r>
            <m:r>
              <m:rPr>
                <m:sty m:val="p"/>
              </m:rPr>
              <w:rPr>
                <w:rFonts w:ascii="Cambria Math" w:hAnsi="Cambria Math"/>
              </w:rPr>
              <m:t>_</m:t>
            </m:r>
            <m:r>
              <w:rPr>
                <w:rFonts w:ascii="Cambria Math" w:hAnsi="Cambria Math"/>
                <w:lang w:val="en-US"/>
              </w:rPr>
              <m:t>MSAN</m:t>
            </m:r>
            <m:r>
              <m:rPr>
                <m:sty m:val="p"/>
              </m:rPr>
              <w:rPr>
                <w:rFonts w:ascii="Cambria Math" w:hAnsi="Cambria Math"/>
              </w:rPr>
              <m:t>ц</m:t>
            </m:r>
          </m:sub>
          <m:sup>
            <m:r>
              <w:rPr>
                <w:rFonts w:ascii="Cambria Math" w:hAnsi="Cambria Math"/>
              </w:rPr>
              <m:t>SIGN</m:t>
            </m:r>
          </m:sup>
        </m:sSubSup>
      </m:oMath>
      <w:r w:rsidR="008B4476" w:rsidRPr="00094571">
        <w:t>=</w:t>
      </w:r>
      <m:oMath>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SIP</m:t>
                    </m:r>
                    <m:r>
                      <m:rPr>
                        <m:sty m:val="p"/>
                      </m:rPr>
                      <w:rPr>
                        <w:rFonts w:ascii="Cambria Math" w:hAnsi="Cambria Math"/>
                      </w:rPr>
                      <m:t>ц</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ЛВСц</m:t>
                    </m:r>
                  </m:sub>
                </m:sSub>
                <m:r>
                  <m:rPr>
                    <m:sty m:val="p"/>
                  </m:rPr>
                  <w:rPr>
                    <w:rFonts w:ascii="Cambria Math" w:hAnsi="Cambria Math"/>
                  </w:rPr>
                  <m:t>)∙</m:t>
                </m:r>
                <m:r>
                  <w:rPr>
                    <w:rFonts w:ascii="Cambria Math" w:hAnsi="Cambria Math"/>
                    <w:lang w:val="en-US"/>
                  </w:rPr>
                  <m:t>L</m:t>
                </m:r>
              </m:e>
              <m:sub>
                <m:r>
                  <w:rPr>
                    <w:rFonts w:ascii="Cambria Math" w:hAnsi="Cambria Math"/>
                  </w:rPr>
                  <m:t>SIP</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SIP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SIP</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num>
          <m:den>
            <m:r>
              <m:rPr>
                <m:sty m:val="p"/>
              </m:rPr>
              <w:rPr>
                <w:rFonts w:ascii="Cambria Math" w:hAnsi="Cambria Math"/>
              </w:rPr>
              <m:t>450</m:t>
            </m:r>
          </m:den>
        </m:f>
        <m:r>
          <m:rPr>
            <m:sty m:val="p"/>
          </m:rPr>
          <w:rPr>
            <w:rFonts w:ascii="Cambria Math" w:hAnsi="Cambria Math"/>
          </w:rPr>
          <m:t xml:space="preserve">= </m:t>
        </m:r>
      </m:oMath>
      <w:r w:rsidR="008B4476" w:rsidRPr="00094571">
        <w:t>5</w:t>
      </w:r>
      <m:oMath>
        <m:r>
          <m:rPr>
            <m:sty m:val="p"/>
          </m:rPr>
          <w:rPr>
            <w:rFonts w:ascii="Cambria Math" w:hAnsi="Cambria Math"/>
          </w:rPr>
          <m:t xml:space="preserve"> ∙ </m:t>
        </m:r>
      </m:oMath>
      <w:r w:rsidR="008B4476" w:rsidRPr="00094571">
        <w:t>(240+260)</w:t>
      </w:r>
      <m:oMath>
        <m:r>
          <m:rPr>
            <m:sty m:val="p"/>
          </m:rPr>
          <w:rPr>
            <w:rFonts w:ascii="Cambria Math" w:hAnsi="Cambria Math"/>
          </w:rPr>
          <m:t xml:space="preserve"> ∙500∙10∙(5+1))/450= </m:t>
        </m:r>
      </m:oMath>
      <w:r w:rsidR="008B4476" w:rsidRPr="00094571">
        <w:t xml:space="preserve"> 166,67 кбит/с;</w:t>
      </w:r>
    </w:p>
    <w:p w14:paraId="7EEBD23A"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lang w:val="en-US"/>
              </w:rPr>
              <m:t>SIP</m:t>
            </m:r>
            <m:r>
              <m:rPr>
                <m:sty m:val="p"/>
              </m:rPr>
              <w:rPr>
                <w:rFonts w:ascii="Cambria Math" w:hAnsi="Cambria Math"/>
              </w:rPr>
              <m:t>_</m:t>
            </m:r>
            <m:r>
              <w:rPr>
                <w:rFonts w:ascii="Cambria Math" w:hAnsi="Cambria Math"/>
                <w:lang w:val="en-US"/>
              </w:rPr>
              <m:t>MSAN</m:t>
            </m:r>
            <m:r>
              <m:rPr>
                <m:sty m:val="p"/>
              </m:rPr>
              <w:rPr>
                <w:rFonts w:ascii="Cambria Math" w:hAnsi="Cambria Math"/>
              </w:rPr>
              <m:t>1</m:t>
            </m:r>
          </m:sub>
          <m:sup>
            <m:r>
              <w:rPr>
                <w:rFonts w:ascii="Cambria Math" w:hAnsi="Cambria Math"/>
              </w:rPr>
              <m:t>SIGN</m:t>
            </m:r>
          </m:sup>
        </m:sSubSup>
      </m:oMath>
      <w:r w:rsidR="008B4476" w:rsidRPr="00094571">
        <w:t xml:space="preserve"> =</w:t>
      </w:r>
      <m:oMath>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SIP</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ЛВС1</m:t>
                    </m:r>
                  </m:sub>
                </m:sSub>
                <m:r>
                  <m:rPr>
                    <m:sty m:val="p"/>
                  </m:rPr>
                  <w:rPr>
                    <w:rFonts w:ascii="Cambria Math" w:hAnsi="Cambria Math"/>
                  </w:rPr>
                  <m:t>)∙</m:t>
                </m:r>
                <m:r>
                  <w:rPr>
                    <w:rFonts w:ascii="Cambria Math" w:hAnsi="Cambria Math"/>
                    <w:lang w:val="en-US"/>
                  </w:rPr>
                  <m:t>L</m:t>
                </m:r>
              </m:e>
              <m:sub>
                <m:r>
                  <w:rPr>
                    <w:rFonts w:ascii="Cambria Math" w:hAnsi="Cambria Math"/>
                  </w:rPr>
                  <m:t>SIP</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SIP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SIP</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num>
          <m:den>
            <m:r>
              <m:rPr>
                <m:sty m:val="p"/>
              </m:rPr>
              <w:rPr>
                <w:rFonts w:ascii="Cambria Math" w:hAnsi="Cambria Math"/>
              </w:rPr>
              <m:t>450</m:t>
            </m:r>
          </m:den>
        </m:f>
      </m:oMath>
      <w:r w:rsidR="008B4476" w:rsidRPr="00094571">
        <w:t xml:space="preserve"> = 5</w:t>
      </w:r>
      <m:oMath>
        <m:r>
          <m:rPr>
            <m:sty m:val="p"/>
          </m:rPr>
          <w:rPr>
            <w:rFonts w:ascii="Cambria Math" w:hAnsi="Cambria Math"/>
          </w:rPr>
          <m:t xml:space="preserve"> ∙ </m:t>
        </m:r>
      </m:oMath>
      <w:r w:rsidR="008B4476" w:rsidRPr="00094571">
        <w:t>(80+40)</w:t>
      </w:r>
      <m:oMath>
        <m:r>
          <m:rPr>
            <m:sty m:val="p"/>
          </m:rPr>
          <w:rPr>
            <w:rFonts w:ascii="Cambria Math" w:hAnsi="Cambria Math"/>
          </w:rPr>
          <m:t xml:space="preserve"> ∙500∙10∙(5+1))/450= </m:t>
        </m:r>
      </m:oMath>
      <w:r w:rsidR="008B4476" w:rsidRPr="00094571">
        <w:t xml:space="preserve"> 40 кбит/с;</w:t>
      </w:r>
    </w:p>
    <w:p w14:paraId="37ECF714"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lang w:val="en-US"/>
              </w:rPr>
              <m:t>SIP</m:t>
            </m:r>
            <m:r>
              <m:rPr>
                <m:sty m:val="p"/>
              </m:rPr>
              <w:rPr>
                <w:rFonts w:ascii="Cambria Math" w:hAnsi="Cambria Math"/>
              </w:rPr>
              <m:t>_</m:t>
            </m:r>
            <m:r>
              <w:rPr>
                <w:rFonts w:ascii="Cambria Math" w:hAnsi="Cambria Math"/>
                <w:lang w:val="en-US"/>
              </w:rPr>
              <m:t>MSAN</m:t>
            </m:r>
            <m:r>
              <m:rPr>
                <m:sty m:val="p"/>
              </m:rPr>
              <w:rPr>
                <w:rFonts w:ascii="Cambria Math" w:hAnsi="Cambria Math"/>
              </w:rPr>
              <m:t>2</m:t>
            </m:r>
          </m:sub>
          <m:sup>
            <m:r>
              <w:rPr>
                <w:rFonts w:ascii="Cambria Math" w:hAnsi="Cambria Math"/>
              </w:rPr>
              <m:t>SIGN</m:t>
            </m:r>
          </m:sup>
        </m:sSubSup>
      </m:oMath>
      <w:r w:rsidR="008B4476" w:rsidRPr="00094571">
        <w:t xml:space="preserve"> =</w:t>
      </w:r>
      <m:oMath>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k</m:t>
            </m:r>
          </m:e>
          <m:sub>
            <m:r>
              <w:rPr>
                <w:rFonts w:ascii="Cambria Math" w:hAnsi="Cambria Math"/>
              </w:rPr>
              <m:t>SIGN</m:t>
            </m:r>
          </m:sub>
        </m:sSub>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SIP</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ЛВС2</m:t>
                    </m:r>
                  </m:sub>
                </m:sSub>
                <m:r>
                  <m:rPr>
                    <m:sty m:val="p"/>
                  </m:rPr>
                  <w:rPr>
                    <w:rFonts w:ascii="Cambria Math" w:hAnsi="Cambria Math"/>
                  </w:rPr>
                  <m:t>)∙</m:t>
                </m:r>
                <m:r>
                  <w:rPr>
                    <w:rFonts w:ascii="Cambria Math" w:hAnsi="Cambria Math"/>
                    <w:lang w:val="en-US"/>
                  </w:rPr>
                  <m:t>L</m:t>
                </m:r>
              </m:e>
              <m:sub>
                <m:r>
                  <w:rPr>
                    <w:rFonts w:ascii="Cambria Math" w:hAnsi="Cambria Math"/>
                  </w:rPr>
                  <m:t>SIP</m:t>
                </m:r>
              </m:sub>
            </m:sSub>
          </m:e>
          <m:sub>
            <m:r>
              <m:rPr>
                <m:sty m:val="p"/>
              </m:rPr>
              <w:rPr>
                <w:rFonts w:ascii="Cambria Math" w:hAnsi="Cambria Math"/>
              </w:rPr>
              <m:t xml:space="preserve"> </m:t>
            </m:r>
          </m:sub>
        </m:sSub>
        <m:sSub>
          <m:sSubPr>
            <m:ctrlPr>
              <w:rPr>
                <w:rFonts w:ascii="Cambria Math" w:hAnsi="Cambria Math"/>
              </w:rPr>
            </m:ctrlPr>
          </m:sSubPr>
          <m:e>
            <m:r>
              <m:rPr>
                <m:sty m:val="p"/>
              </m:rPr>
              <w:rPr>
                <w:rFonts w:ascii="Cambria Math" w:hAnsi="Cambria Math"/>
              </w:rPr>
              <m:t>∙</m:t>
            </m:r>
            <m:r>
              <w:rPr>
                <w:rFonts w:ascii="Cambria Math" w:hAnsi="Cambria Math"/>
              </w:rPr>
              <m:t>N</m:t>
            </m:r>
          </m:e>
          <m:sub>
            <m:r>
              <w:rPr>
                <w:rFonts w:ascii="Cambria Math" w:hAnsi="Cambria Math"/>
              </w:rPr>
              <m:t>SIP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SIP</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VMAIL</m:t>
                </m:r>
              </m:sub>
            </m:sSub>
          </m:num>
          <m:den>
            <m:r>
              <m:rPr>
                <m:sty m:val="p"/>
              </m:rPr>
              <w:rPr>
                <w:rFonts w:ascii="Cambria Math" w:hAnsi="Cambria Math"/>
              </w:rPr>
              <m:t>450</m:t>
            </m:r>
          </m:den>
        </m:f>
      </m:oMath>
      <w:r w:rsidR="008B4476" w:rsidRPr="00094571">
        <w:t xml:space="preserve">= </w:t>
      </w:r>
    </w:p>
    <w:p w14:paraId="18CF856C" w14:textId="77777777" w:rsidR="008B4476" w:rsidRPr="00094571" w:rsidRDefault="008B4476" w:rsidP="00A11153">
      <w:r w:rsidRPr="00094571">
        <w:t>=5</w:t>
      </w:r>
      <m:oMath>
        <m:r>
          <w:rPr>
            <w:rFonts w:ascii="Cambria Math" w:hAnsi="Cambria Math"/>
          </w:rPr>
          <m:t xml:space="preserve"> </m:t>
        </m:r>
        <m:r>
          <m:rPr>
            <m:sty m:val="p"/>
          </m:rPr>
          <w:rPr>
            <w:rFonts w:ascii="Cambria Math" w:hAnsi="Cambria Math"/>
          </w:rPr>
          <m:t xml:space="preserve">∙ </m:t>
        </m:r>
      </m:oMath>
      <w:r w:rsidRPr="00094571">
        <w:t>(50+30)</w:t>
      </w:r>
      <m:oMath>
        <m:r>
          <w:rPr>
            <w:rFonts w:ascii="Cambria Math" w:hAnsi="Cambria Math"/>
          </w:rPr>
          <m:t xml:space="preserve"> </m:t>
        </m:r>
        <m:r>
          <m:rPr>
            <m:sty m:val="p"/>
          </m:rPr>
          <w:rPr>
            <w:rFonts w:ascii="Cambria Math" w:hAnsi="Cambria Math"/>
          </w:rPr>
          <m:t xml:space="preserve">∙500∙10∙(5+1))/450= </m:t>
        </m:r>
      </m:oMath>
      <w:r w:rsidRPr="00094571">
        <w:t xml:space="preserve"> 26,67 кбит/с. </w:t>
      </w:r>
    </w:p>
    <w:p w14:paraId="2A63B281" w14:textId="1EC33DD1" w:rsidR="008B4476" w:rsidRPr="00094571" w:rsidRDefault="008B4476" w:rsidP="0051641D">
      <w:r w:rsidRPr="00094571">
        <w:t xml:space="preserve">В каждом узле доступа должен быть предусмотрен транспортный ресурс для обмена сообщениями </w:t>
      </w:r>
      <w:proofErr w:type="gramStart"/>
      <w:r w:rsidRPr="00094571">
        <w:t>по  протоколу</w:t>
      </w:r>
      <w:proofErr w:type="gramEnd"/>
      <w:r w:rsidRPr="00094571">
        <w:t xml:space="preserve"> </w:t>
      </w:r>
      <w:r w:rsidRPr="00094571">
        <w:rPr>
          <w:lang w:val="en-US"/>
        </w:rPr>
        <w:t>MEGACO</w:t>
      </w:r>
      <w:r w:rsidRPr="00094571">
        <w:t>, используемыми для управления шлюзами, который определяется по формуле (</w:t>
      </w:r>
      <w:r w:rsidR="005D1F9C" w:rsidRPr="00094571">
        <w:t>4</w:t>
      </w:r>
      <w:r w:rsidRPr="00094571">
        <w:t>.4):</w:t>
      </w:r>
      <w:r w:rsidR="0051641D" w:rsidRPr="00094571">
        <w:t xml:space="preserve"> </w:t>
      </w:r>
      <w:r w:rsidRPr="00094571">
        <w:t xml:space="preserve">  </w:t>
      </w:r>
    </w:p>
    <w:p w14:paraId="4DC3D076" w14:textId="2687149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rPr>
              <m:t>MEG</m:t>
            </m:r>
            <m:r>
              <w:rPr>
                <w:rFonts w:ascii="Cambria Math" w:hAnsi="Cambria Math"/>
                <w:lang w:val="en-US"/>
              </w:rPr>
              <m:t>ACO</m:t>
            </m:r>
            <m:r>
              <m:rPr>
                <m:sty m:val="p"/>
              </m:rPr>
              <w:rPr>
                <w:rFonts w:ascii="Cambria Math" w:hAnsi="Cambria Math"/>
              </w:rPr>
              <m:t xml:space="preserve">ц </m:t>
            </m:r>
          </m:sub>
          <m:sup>
            <m:r>
              <w:rPr>
                <w:rFonts w:ascii="Cambria Math" w:hAnsi="Cambria Math"/>
              </w:rPr>
              <m:t>SIGN</m:t>
            </m:r>
          </m:sup>
        </m:sSubSup>
        <m:r>
          <m:rPr>
            <m:sty m:val="p"/>
          </m:rPr>
          <w:rPr>
            <w:rFonts w:ascii="Cambria Math" w:hAnsi="Cambria Math"/>
          </w:rPr>
          <m:t>=</m:t>
        </m:r>
        <m:sSub>
          <m:sSubPr>
            <m:ctrlPr>
              <w:rPr>
                <w:rFonts w:ascii="Cambria Math" w:hAnsi="Cambria Math"/>
              </w:rPr>
            </m:ctrlPr>
          </m:sSubPr>
          <m:e>
            <m:r>
              <w:rPr>
                <w:rFonts w:ascii="Cambria Math" w:hAnsi="Cambria Math"/>
                <w:lang w:val="en-US"/>
              </w:rPr>
              <m:t>k</m:t>
            </m:r>
          </m:e>
          <m:sub>
            <m:r>
              <w:rPr>
                <w:rFonts w:ascii="Cambria Math" w:hAnsi="Cambria Math"/>
              </w:rPr>
              <m:t>sig</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d>
              <m:dPr>
                <m:ctrlPr>
                  <w:rPr>
                    <w:rFonts w:ascii="Cambria Math" w:hAnsi="Cambria Math"/>
                  </w:rPr>
                </m:ctrlPr>
              </m:dPr>
              <m:e>
                <m:sSub>
                  <m:sSubPr>
                    <m:ctrlPr>
                      <w:rPr>
                        <w:rFonts w:ascii="Cambria Math" w:hAnsi="Cambria Math"/>
                        <w:lang w:val="en-US"/>
                      </w:rPr>
                    </m:ctrlPr>
                  </m:sSubPr>
                  <m:e>
                    <m:r>
                      <w:rPr>
                        <w:rFonts w:ascii="Cambria Math" w:hAnsi="Cambria Math"/>
                        <w:lang w:val="en-US"/>
                      </w:rPr>
                      <m:t>C</m:t>
                    </m:r>
                  </m:e>
                  <m:sub>
                    <m:r>
                      <m:rPr>
                        <m:sty m:val="p"/>
                      </m:rPr>
                      <w:rPr>
                        <w:rFonts w:ascii="Cambria Math" w:hAnsi="Cambria Math"/>
                      </w:rPr>
                      <m:t>АТА</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C</m:t>
                    </m:r>
                  </m:e>
                  <m:sub>
                    <m:r>
                      <w:rPr>
                        <w:rFonts w:ascii="Cambria Math" w:hAnsi="Cambria Math"/>
                      </w:rPr>
                      <m:t>VMAIL</m:t>
                    </m:r>
                  </m:sub>
                </m:sSub>
                <m:ctrlPr>
                  <w:rPr>
                    <w:rFonts w:ascii="Cambria Math" w:hAnsi="Cambria Math"/>
                    <w:lang w:val="en-US"/>
                  </w:rPr>
                </m:ctrlPr>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АТА</m:t>
                </m:r>
              </m:sub>
            </m:sSub>
            <m:r>
              <m:rPr>
                <m:sty m:val="p"/>
              </m:rPr>
              <w:rPr>
                <w:rFonts w:ascii="Cambria Math" w:hAnsi="Cambria Math"/>
              </w:rPr>
              <m:t>+</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C</m:t>
                    </m:r>
                  </m:e>
                  <m:sub>
                    <m:r>
                      <m:rPr>
                        <m:sty m:val="p"/>
                      </m:rPr>
                      <w:rPr>
                        <w:rFonts w:ascii="Cambria Math" w:hAnsi="Cambria Math"/>
                      </w:rPr>
                      <m:t>ЛВС</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C</m:t>
                    </m:r>
                  </m:e>
                  <m:sub>
                    <m:r>
                      <w:rPr>
                        <w:rFonts w:ascii="Cambria Math" w:hAnsi="Cambria Math"/>
                      </w:rPr>
                      <m:t>VMAIL</m:t>
                    </m:r>
                  </m:sub>
                </m:sSub>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 xml:space="preserve">ЛВС </m:t>
                </m:r>
              </m:sub>
            </m:sSub>
            <m:r>
              <m:rPr>
                <m:sty m:val="p"/>
              </m:rPr>
              <w:rPr>
                <w:rFonts w:ascii="Cambria Math" w:hAnsi="Cambria Math"/>
              </w:rPr>
              <m:t>+</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SIP</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C</m:t>
                    </m:r>
                  </m:e>
                  <m:sub>
                    <m:r>
                      <w:rPr>
                        <w:rFonts w:ascii="Cambria Math" w:hAnsi="Cambria Math"/>
                      </w:rPr>
                      <m:t>VMAIL</m:t>
                    </m:r>
                  </m:sub>
                </m:sSub>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w:rPr>
                    <w:rFonts w:ascii="Cambria Math" w:hAnsi="Cambria Math"/>
                  </w:rPr>
                  <m:t>SIP</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L</m:t>
                </m:r>
              </m:e>
              <m:sub>
                <m:r>
                  <w:rPr>
                    <w:rFonts w:ascii="Cambria Math" w:hAnsi="Cambria Math"/>
                    <w:lang w:val="en-US"/>
                  </w:rPr>
                  <m:t>MEG</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N</m:t>
                </m:r>
              </m:e>
              <m:sub>
                <m:r>
                  <w:rPr>
                    <w:rFonts w:ascii="Cambria Math" w:hAnsi="Cambria Math"/>
                    <w:lang w:val="en-US"/>
                  </w:rPr>
                  <m:t>MEG</m:t>
                </m:r>
              </m:sub>
            </m:sSub>
          </m:num>
          <m:den>
            <m:r>
              <m:rPr>
                <m:sty m:val="p"/>
              </m:rPr>
              <w:rPr>
                <w:rFonts w:ascii="Cambria Math" w:hAnsi="Cambria Math"/>
              </w:rPr>
              <m:t>450</m:t>
            </m:r>
          </m:den>
        </m:f>
        <m:r>
          <m:rPr>
            <m:sty m:val="p"/>
          </m:rPr>
          <w:rPr>
            <w:rFonts w:ascii="Cambria Math" w:hAnsi="Cambria Math"/>
          </w:rPr>
          <m:t>]</m:t>
        </m:r>
      </m:oMath>
      <w:r w:rsidR="008B4476" w:rsidRPr="00094571">
        <w:rPr>
          <w:sz w:val="32"/>
        </w:rPr>
        <w:t xml:space="preserve">  </w:t>
      </w:r>
      <w:r w:rsidR="0051641D" w:rsidRPr="00094571">
        <w:rPr>
          <w:sz w:val="32"/>
        </w:rPr>
        <w:t xml:space="preserve">         </w:t>
      </w:r>
      <w:r w:rsidR="008B4476" w:rsidRPr="00094571">
        <w:t>(</w:t>
      </w:r>
      <w:r w:rsidR="005D1F9C" w:rsidRPr="00094571">
        <w:t>4</w:t>
      </w:r>
      <w:r w:rsidR="008B4476" w:rsidRPr="00094571">
        <w:t>.4)</w:t>
      </w:r>
    </w:p>
    <w:p w14:paraId="6C211149" w14:textId="77777777" w:rsidR="008B4476" w:rsidRPr="00094571" w:rsidRDefault="008B4476" w:rsidP="00A11153">
      <w:r w:rsidRPr="00094571">
        <w:t xml:space="preserve">Транспортный ресурс для управления шлюзами по протоколу </w:t>
      </w:r>
      <w:r w:rsidRPr="00094571">
        <w:rPr>
          <w:lang w:val="en-US"/>
        </w:rPr>
        <w:t>MEGACO</w:t>
      </w:r>
      <w:r w:rsidRPr="00094571">
        <w:t xml:space="preserve"> для каждого офиса равен:</w:t>
      </w:r>
    </w:p>
    <w:p w14:paraId="4BA1163B"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rPr>
              <m:t>MEGACO</m:t>
            </m:r>
            <m:r>
              <m:rPr>
                <m:sty m:val="p"/>
              </m:rPr>
              <w:rPr>
                <w:rFonts w:ascii="Cambria Math" w:hAnsi="Cambria Math"/>
              </w:rPr>
              <m:t xml:space="preserve">ц </m:t>
            </m:r>
          </m:sub>
          <m:sup>
            <m:r>
              <w:rPr>
                <w:rFonts w:ascii="Cambria Math" w:hAnsi="Cambria Math"/>
              </w:rPr>
              <m:t>SIGN</m:t>
            </m:r>
          </m:sup>
        </m:sSubSup>
        <m:r>
          <m:rPr>
            <m:sty m:val="p"/>
          </m:rPr>
          <w:rPr>
            <w:rFonts w:ascii="Cambria Math" w:hAnsi="Cambria Math"/>
          </w:rPr>
          <m:t>=5∙</m:t>
        </m:r>
        <m:f>
          <m:fPr>
            <m:ctrlPr>
              <w:rPr>
                <w:rFonts w:ascii="Cambria Math" w:hAnsi="Cambria Math"/>
              </w:rPr>
            </m:ctrlPr>
          </m:fPr>
          <m:num>
            <m:r>
              <m:rPr>
                <m:sty m:val="p"/>
              </m:rPr>
              <w:rPr>
                <w:rFonts w:ascii="Cambria Math" w:hAnsi="Cambria Math"/>
              </w:rPr>
              <m:t>(6∙240+6∙</m:t>
            </m:r>
            <m:d>
              <m:dPr>
                <m:ctrlPr>
                  <w:rPr>
                    <w:rFonts w:ascii="Cambria Math" w:hAnsi="Cambria Math"/>
                  </w:rPr>
                </m:ctrlPr>
              </m:dPr>
              <m:e>
                <m:r>
                  <m:rPr>
                    <m:sty m:val="p"/>
                  </m:rPr>
                  <w:rPr>
                    <w:rFonts w:ascii="Cambria Math" w:hAnsi="Cambria Math"/>
                  </w:rPr>
                  <m:t>240+260</m:t>
                </m:r>
              </m:e>
            </m:d>
            <m:r>
              <m:rPr>
                <m:sty m:val="p"/>
              </m:rPr>
              <w:rPr>
                <w:rFonts w:ascii="Cambria Math" w:hAnsi="Cambria Math"/>
              </w:rPr>
              <m:t>)∙500∙10</m:t>
            </m:r>
          </m:num>
          <m:den>
            <m:r>
              <m:rPr>
                <m:sty m:val="p"/>
              </m:rPr>
              <w:rPr>
                <w:rFonts w:ascii="Cambria Math" w:hAnsi="Cambria Math"/>
              </w:rPr>
              <m:t>450</m:t>
            </m:r>
          </m:den>
        </m:f>
        <m:r>
          <m:rPr>
            <m:sty m:val="p"/>
          </m:rPr>
          <w:rPr>
            <w:rFonts w:ascii="Cambria Math" w:hAnsi="Cambria Math"/>
          </w:rPr>
          <m:t>=246,67  кбит/с</m:t>
        </m:r>
      </m:oMath>
      <w:r w:rsidR="008B4476" w:rsidRPr="00094571">
        <w:t xml:space="preserve"> ;</w:t>
      </w:r>
    </w:p>
    <w:p w14:paraId="7DDEA0E2"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rPr>
              <m:t>MEGACO</m:t>
            </m:r>
            <m:r>
              <m:rPr>
                <m:sty m:val="p"/>
              </m:rPr>
              <w:rPr>
                <w:rFonts w:ascii="Cambria Math" w:hAnsi="Cambria Math"/>
              </w:rPr>
              <m:t xml:space="preserve">1 </m:t>
            </m:r>
          </m:sub>
          <m:sup>
            <m:r>
              <w:rPr>
                <w:rFonts w:ascii="Cambria Math" w:hAnsi="Cambria Math"/>
              </w:rPr>
              <m:t>SIGN</m:t>
            </m:r>
          </m:sup>
        </m:sSubSup>
        <m:r>
          <m:rPr>
            <m:sty m:val="p"/>
          </m:rPr>
          <w:rPr>
            <w:rFonts w:ascii="Cambria Math" w:hAnsi="Cambria Math"/>
          </w:rPr>
          <m:t>=5∙</m:t>
        </m:r>
        <m:f>
          <m:fPr>
            <m:ctrlPr>
              <w:rPr>
                <w:rFonts w:ascii="Cambria Math" w:hAnsi="Cambria Math"/>
              </w:rPr>
            </m:ctrlPr>
          </m:fPr>
          <m:num>
            <m:r>
              <m:rPr>
                <m:sty m:val="p"/>
              </m:rPr>
              <w:rPr>
                <w:rFonts w:ascii="Cambria Math" w:hAnsi="Cambria Math"/>
              </w:rPr>
              <m:t>(6∙100+6∙</m:t>
            </m:r>
            <m:d>
              <m:dPr>
                <m:ctrlPr>
                  <w:rPr>
                    <w:rFonts w:ascii="Cambria Math" w:hAnsi="Cambria Math"/>
                  </w:rPr>
                </m:ctrlPr>
              </m:dPr>
              <m:e>
                <m:r>
                  <m:rPr>
                    <m:sty m:val="p"/>
                  </m:rPr>
                  <w:rPr>
                    <w:rFonts w:ascii="Cambria Math" w:hAnsi="Cambria Math"/>
                  </w:rPr>
                  <m:t>80+40</m:t>
                </m:r>
              </m:e>
            </m:d>
            <m:r>
              <m:rPr>
                <m:sty m:val="p"/>
              </m:rPr>
              <w:rPr>
                <w:rFonts w:ascii="Cambria Math" w:hAnsi="Cambria Math"/>
              </w:rPr>
              <m:t>)∙500∙10</m:t>
            </m:r>
          </m:num>
          <m:den>
            <m:r>
              <m:rPr>
                <m:sty m:val="p"/>
              </m:rPr>
              <w:rPr>
                <w:rFonts w:ascii="Cambria Math" w:hAnsi="Cambria Math"/>
              </w:rPr>
              <m:t>450</m:t>
            </m:r>
          </m:den>
        </m:f>
        <m:r>
          <m:rPr>
            <m:sty m:val="p"/>
          </m:rPr>
          <w:rPr>
            <w:rFonts w:ascii="Cambria Math" w:hAnsi="Cambria Math"/>
          </w:rPr>
          <m:t>=73,33 кбит/с</m:t>
        </m:r>
      </m:oMath>
      <w:r w:rsidR="008B4476" w:rsidRPr="00094571">
        <w:t xml:space="preserve"> ;</w:t>
      </w:r>
    </w:p>
    <w:p w14:paraId="60CEFAEE" w14:textId="77777777" w:rsidR="008B4476" w:rsidRPr="00094571" w:rsidRDefault="008757E4" w:rsidP="00A11153">
      <m:oMath>
        <m:sSubSup>
          <m:sSubSupPr>
            <m:ctrlPr>
              <w:rPr>
                <w:rFonts w:ascii="Cambria Math" w:hAnsi="Cambria Math"/>
              </w:rPr>
            </m:ctrlPr>
          </m:sSubSupPr>
          <m:e>
            <m:r>
              <w:rPr>
                <w:rFonts w:ascii="Cambria Math" w:hAnsi="Cambria Math"/>
                <w:lang w:val="en-US"/>
              </w:rPr>
              <m:t>V</m:t>
            </m:r>
          </m:e>
          <m:sub>
            <m:r>
              <w:rPr>
                <w:rFonts w:ascii="Cambria Math" w:hAnsi="Cambria Math"/>
              </w:rPr>
              <m:t>MEGACO</m:t>
            </m:r>
            <m:r>
              <m:rPr>
                <m:sty m:val="p"/>
              </m:rPr>
              <w:rPr>
                <w:rFonts w:ascii="Cambria Math" w:hAnsi="Cambria Math"/>
              </w:rPr>
              <m:t xml:space="preserve">2 </m:t>
            </m:r>
          </m:sub>
          <m:sup>
            <m:r>
              <w:rPr>
                <w:rFonts w:ascii="Cambria Math" w:hAnsi="Cambria Math"/>
              </w:rPr>
              <m:t>SIGN</m:t>
            </m:r>
          </m:sup>
        </m:sSubSup>
        <m:r>
          <m:rPr>
            <m:sty m:val="p"/>
          </m:rPr>
          <w:rPr>
            <w:rFonts w:ascii="Cambria Math" w:hAnsi="Cambria Math"/>
          </w:rPr>
          <m:t>=5∙</m:t>
        </m:r>
        <m:f>
          <m:fPr>
            <m:ctrlPr>
              <w:rPr>
                <w:rFonts w:ascii="Cambria Math" w:hAnsi="Cambria Math"/>
              </w:rPr>
            </m:ctrlPr>
          </m:fPr>
          <m:num>
            <m:d>
              <m:dPr>
                <m:ctrlPr>
                  <w:rPr>
                    <w:rFonts w:ascii="Cambria Math" w:hAnsi="Cambria Math"/>
                  </w:rPr>
                </m:ctrlPr>
              </m:dPr>
              <m:e>
                <m:r>
                  <m:rPr>
                    <m:sty m:val="p"/>
                  </m:rPr>
                  <w:rPr>
                    <w:rFonts w:ascii="Cambria Math" w:hAnsi="Cambria Math"/>
                  </w:rPr>
                  <m:t>6∙50+6∙</m:t>
                </m:r>
                <m:d>
                  <m:dPr>
                    <m:ctrlPr>
                      <w:rPr>
                        <w:rFonts w:ascii="Cambria Math" w:hAnsi="Cambria Math"/>
                      </w:rPr>
                    </m:ctrlPr>
                  </m:dPr>
                  <m:e>
                    <m:r>
                      <m:rPr>
                        <m:sty m:val="p"/>
                      </m:rPr>
                      <w:rPr>
                        <w:rFonts w:ascii="Cambria Math" w:hAnsi="Cambria Math"/>
                      </w:rPr>
                      <m:t>50+30</m:t>
                    </m:r>
                  </m:e>
                </m:d>
              </m:e>
            </m:d>
            <m:r>
              <m:rPr>
                <m:sty m:val="p"/>
              </m:rPr>
              <w:rPr>
                <w:rFonts w:ascii="Cambria Math" w:hAnsi="Cambria Math"/>
              </w:rPr>
              <m:t>∙500∙10</m:t>
            </m:r>
          </m:num>
          <m:den>
            <m:r>
              <m:rPr>
                <m:sty m:val="p"/>
              </m:rPr>
              <w:rPr>
                <w:rFonts w:ascii="Cambria Math" w:hAnsi="Cambria Math"/>
              </w:rPr>
              <m:t>450</m:t>
            </m:r>
          </m:den>
        </m:f>
        <m:r>
          <m:rPr>
            <m:sty m:val="p"/>
          </m:rPr>
          <w:rPr>
            <w:rFonts w:ascii="Cambria Math" w:hAnsi="Cambria Math"/>
          </w:rPr>
          <m:t>=43,33 кбит/с</m:t>
        </m:r>
      </m:oMath>
      <w:r w:rsidR="008B4476" w:rsidRPr="00094571">
        <w:t xml:space="preserve"> .</w:t>
      </w:r>
    </w:p>
    <w:p w14:paraId="7F7D6DF9" w14:textId="52094D22" w:rsidR="008B4476" w:rsidRPr="00094571" w:rsidRDefault="008B4476" w:rsidP="00A11153">
      <w:r w:rsidRPr="00094571">
        <w:t xml:space="preserve">     Таким образом, общий транспортный ресурс шлюза может быть определен как сумма пользовательской и сигнальной информа</w:t>
      </w:r>
      <w:r w:rsidR="0051641D" w:rsidRPr="00094571">
        <w:t xml:space="preserve">ции по формуле </w:t>
      </w:r>
      <w:r w:rsidRPr="00094571">
        <w:t>(</w:t>
      </w:r>
      <w:r w:rsidR="005D1F9C" w:rsidRPr="00094571">
        <w:t>4</w:t>
      </w:r>
      <w:r w:rsidRPr="00094571">
        <w:t>.5):</w:t>
      </w:r>
    </w:p>
    <w:p w14:paraId="09F0F0C8" w14:textId="77777777" w:rsidR="008B4476" w:rsidRPr="00094571" w:rsidRDefault="008B4476" w:rsidP="00A11153">
      <w:r w:rsidRPr="00094571">
        <w:rPr>
          <w:position w:val="-12"/>
          <w:lang w:val="en-US"/>
        </w:rPr>
        <w:object w:dxaOrig="3820" w:dyaOrig="380" w14:anchorId="2AA13507">
          <v:shape id="_x0000_i1032" type="#_x0000_t75" style="width:257.25pt;height:26.25pt" o:ole="">
            <v:imagedata r:id="rId43" o:title=""/>
          </v:shape>
          <o:OLEObject Type="Embed" ProgID="Equation.3" ShapeID="_x0000_i1032" DrawAspect="Content" ObjectID="_1853787402" r:id="rId44"/>
        </w:object>
      </w:r>
      <w:r w:rsidR="000B1C62" w:rsidRPr="00094571">
        <w:t>.</w:t>
      </w:r>
      <w:r w:rsidRPr="00094571">
        <w:t xml:space="preserve">                     </w:t>
      </w:r>
      <w:r w:rsidR="000B1C62" w:rsidRPr="00094571">
        <w:t xml:space="preserve">                           </w:t>
      </w:r>
      <w:r w:rsidRPr="00094571">
        <w:t>(</w:t>
      </w:r>
      <w:r w:rsidR="005D1F9C" w:rsidRPr="00094571">
        <w:t>4</w:t>
      </w:r>
      <w:r w:rsidRPr="00094571">
        <w:t>.5)</w:t>
      </w:r>
    </w:p>
    <w:p w14:paraId="7B51DDED" w14:textId="77777777" w:rsidR="008B4476" w:rsidRPr="00094571" w:rsidRDefault="008B4476" w:rsidP="00A11153">
      <w:r w:rsidRPr="00094571">
        <w:t xml:space="preserve">       Полученные значения</w:t>
      </w:r>
      <w:r w:rsidR="000B1C62" w:rsidRPr="00094571">
        <w:t xml:space="preserve"> транспортного ресурса</w:t>
      </w:r>
      <w:r w:rsidRPr="00094571">
        <w:t xml:space="preserve"> </w:t>
      </w:r>
      <w:r w:rsidR="00253FC5" w:rsidRPr="00094571">
        <w:t>приведены</w:t>
      </w:r>
      <w:r w:rsidRPr="00094571">
        <w:t xml:space="preserve"> в таблиц</w:t>
      </w:r>
      <w:r w:rsidR="00253FC5" w:rsidRPr="00094571">
        <w:t>е</w:t>
      </w:r>
      <w:r w:rsidRPr="00094571">
        <w:t xml:space="preserve"> </w:t>
      </w:r>
      <w:r w:rsidR="005D1F9C" w:rsidRPr="00094571">
        <w:t>4</w:t>
      </w:r>
      <w:r w:rsidRPr="00094571">
        <w:t>.2.</w:t>
      </w:r>
    </w:p>
    <w:p w14:paraId="0EBBD2EC" w14:textId="77777777" w:rsidR="008B4476" w:rsidRPr="00094571" w:rsidRDefault="008B4476" w:rsidP="00A11153">
      <w:r w:rsidRPr="00094571">
        <w:t xml:space="preserve">Таблица </w:t>
      </w:r>
      <w:r w:rsidR="005D1F9C" w:rsidRPr="00094571">
        <w:t>4</w:t>
      </w:r>
      <w:r w:rsidRPr="00094571">
        <w:t>.2</w:t>
      </w:r>
      <w:r w:rsidR="005D1F9C" w:rsidRPr="00094571">
        <w:t>.</w:t>
      </w:r>
      <w:r w:rsidRPr="00094571">
        <w:t xml:space="preserve"> - Транс</w:t>
      </w:r>
      <w:r w:rsidR="00D861DD" w:rsidRPr="00094571">
        <w:t xml:space="preserve">портный ресурс для подключения </w:t>
      </w:r>
      <w:r w:rsidRPr="00094571">
        <w:t>офисов корпоративной сети к транспортной пакетной сети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843"/>
        <w:gridCol w:w="1701"/>
        <w:gridCol w:w="1701"/>
      </w:tblGrid>
      <w:tr w:rsidR="008B4476" w:rsidRPr="00094571" w14:paraId="600542D4" w14:textId="77777777" w:rsidTr="008B4476">
        <w:trPr>
          <w:trHeight w:val="906"/>
        </w:trPr>
        <w:tc>
          <w:tcPr>
            <w:tcW w:w="4253" w:type="dxa"/>
            <w:tcBorders>
              <w:tl2br w:val="single" w:sz="4" w:space="0" w:color="auto"/>
            </w:tcBorders>
          </w:tcPr>
          <w:p w14:paraId="56976B18" w14:textId="77777777" w:rsidR="008B4476" w:rsidRPr="00094571" w:rsidRDefault="008B4476" w:rsidP="005D1F9C">
            <w:pPr>
              <w:spacing w:line="240" w:lineRule="auto"/>
              <w:ind w:firstLine="0"/>
            </w:pPr>
            <w:r w:rsidRPr="00094571">
              <w:t xml:space="preserve">                      Объект</w:t>
            </w:r>
          </w:p>
          <w:p w14:paraId="09F45CE0" w14:textId="77777777" w:rsidR="008B4476" w:rsidRPr="00094571" w:rsidRDefault="008B4476" w:rsidP="005D1F9C">
            <w:pPr>
              <w:spacing w:line="240" w:lineRule="auto"/>
              <w:ind w:firstLine="0"/>
            </w:pPr>
          </w:p>
          <w:p w14:paraId="7E9BB917" w14:textId="77777777" w:rsidR="008B4476" w:rsidRPr="00094571" w:rsidRDefault="008B4476" w:rsidP="005D1F9C">
            <w:pPr>
              <w:spacing w:line="240" w:lineRule="auto"/>
              <w:ind w:firstLine="0"/>
            </w:pPr>
            <w:r w:rsidRPr="00094571">
              <w:t>Транспортный ресурс</w:t>
            </w:r>
          </w:p>
        </w:tc>
        <w:tc>
          <w:tcPr>
            <w:tcW w:w="1843" w:type="dxa"/>
            <w:vAlign w:val="center"/>
          </w:tcPr>
          <w:p w14:paraId="37189EA4" w14:textId="77777777" w:rsidR="008B4476" w:rsidRPr="00094571" w:rsidRDefault="008B4476" w:rsidP="005D1F9C">
            <w:pPr>
              <w:spacing w:line="240" w:lineRule="auto"/>
              <w:ind w:firstLine="0"/>
              <w:jc w:val="center"/>
            </w:pPr>
            <w:r w:rsidRPr="00094571">
              <w:t>Центральный</w:t>
            </w:r>
          </w:p>
          <w:p w14:paraId="468ADA03" w14:textId="77777777" w:rsidR="008B4476" w:rsidRPr="00094571" w:rsidRDefault="008B4476" w:rsidP="005D1F9C">
            <w:pPr>
              <w:spacing w:line="240" w:lineRule="auto"/>
              <w:ind w:firstLine="0"/>
              <w:jc w:val="center"/>
            </w:pPr>
            <w:r w:rsidRPr="00094571">
              <w:t>офис</w:t>
            </w:r>
          </w:p>
        </w:tc>
        <w:tc>
          <w:tcPr>
            <w:tcW w:w="1701" w:type="dxa"/>
            <w:vAlign w:val="center"/>
          </w:tcPr>
          <w:p w14:paraId="57DA7629" w14:textId="77777777" w:rsidR="008B4476" w:rsidRPr="00094571" w:rsidRDefault="008B4476" w:rsidP="005D1F9C">
            <w:pPr>
              <w:spacing w:line="240" w:lineRule="auto"/>
              <w:ind w:firstLine="0"/>
              <w:jc w:val="center"/>
            </w:pPr>
            <w:r w:rsidRPr="00094571">
              <w:t>Удал</w:t>
            </w:r>
            <w:r w:rsidR="00A66929" w:rsidRPr="00094571">
              <w:t>е</w:t>
            </w:r>
            <w:r w:rsidRPr="00094571">
              <w:t>нный</w:t>
            </w:r>
          </w:p>
          <w:p w14:paraId="72F3F143" w14:textId="77777777" w:rsidR="008B4476" w:rsidRPr="00094571" w:rsidRDefault="008B4476" w:rsidP="005D1F9C">
            <w:pPr>
              <w:spacing w:line="240" w:lineRule="auto"/>
              <w:ind w:firstLine="0"/>
              <w:jc w:val="center"/>
            </w:pPr>
            <w:r w:rsidRPr="00094571">
              <w:t>офис 1</w:t>
            </w:r>
          </w:p>
        </w:tc>
        <w:tc>
          <w:tcPr>
            <w:tcW w:w="1701" w:type="dxa"/>
            <w:vAlign w:val="center"/>
          </w:tcPr>
          <w:p w14:paraId="137B8689" w14:textId="77777777" w:rsidR="008B4476" w:rsidRPr="00094571" w:rsidRDefault="008B4476" w:rsidP="005D1F9C">
            <w:pPr>
              <w:spacing w:line="240" w:lineRule="auto"/>
              <w:ind w:firstLine="0"/>
              <w:jc w:val="center"/>
            </w:pPr>
            <w:r w:rsidRPr="00094571">
              <w:t>Удал</w:t>
            </w:r>
            <w:r w:rsidR="00A66929" w:rsidRPr="00094571">
              <w:t>е</w:t>
            </w:r>
            <w:r w:rsidRPr="00094571">
              <w:t>нный</w:t>
            </w:r>
          </w:p>
          <w:p w14:paraId="04E4FE87" w14:textId="77777777" w:rsidR="008B4476" w:rsidRPr="00094571" w:rsidRDefault="008B4476" w:rsidP="005D1F9C">
            <w:pPr>
              <w:spacing w:line="240" w:lineRule="auto"/>
              <w:ind w:firstLine="0"/>
              <w:jc w:val="center"/>
            </w:pPr>
            <w:r w:rsidRPr="00094571">
              <w:t>офис 2</w:t>
            </w:r>
          </w:p>
        </w:tc>
      </w:tr>
      <w:tr w:rsidR="008B4476" w:rsidRPr="00094571" w14:paraId="10712B44" w14:textId="77777777" w:rsidTr="00CD21BD">
        <w:trPr>
          <w:trHeight w:val="780"/>
        </w:trPr>
        <w:tc>
          <w:tcPr>
            <w:tcW w:w="4253" w:type="dxa"/>
            <w:vAlign w:val="center"/>
          </w:tcPr>
          <w:p w14:paraId="44E1AB49" w14:textId="77777777" w:rsidR="008B4476" w:rsidRPr="00094571" w:rsidRDefault="008B4476" w:rsidP="005D1F9C">
            <w:pPr>
              <w:spacing w:line="240" w:lineRule="auto"/>
              <w:ind w:firstLine="0"/>
            </w:pPr>
            <w:r w:rsidRPr="00094571">
              <w:lastRenderedPageBreak/>
              <w:t>Пользователь</w:t>
            </w:r>
            <w:r w:rsidR="00D861DD" w:rsidRPr="00094571">
              <w:t xml:space="preserve">ская информация, </w:t>
            </w:r>
            <w:r w:rsidRPr="00094571">
              <w:t>кбит/с</w:t>
            </w:r>
          </w:p>
        </w:tc>
        <w:tc>
          <w:tcPr>
            <w:tcW w:w="1843" w:type="dxa"/>
            <w:vAlign w:val="center"/>
          </w:tcPr>
          <w:p w14:paraId="2074FB6B" w14:textId="77777777" w:rsidR="008B4476" w:rsidRPr="00094571" w:rsidRDefault="005F1362" w:rsidP="005D1F9C">
            <w:pPr>
              <w:spacing w:line="240" w:lineRule="auto"/>
              <w:ind w:firstLine="0"/>
              <w:jc w:val="center"/>
            </w:pPr>
            <w:r w:rsidRPr="00094571">
              <w:t>566,67</w:t>
            </w:r>
          </w:p>
        </w:tc>
        <w:tc>
          <w:tcPr>
            <w:tcW w:w="1701" w:type="dxa"/>
            <w:vAlign w:val="center"/>
          </w:tcPr>
          <w:p w14:paraId="42DE00ED" w14:textId="77777777" w:rsidR="008B4476" w:rsidRPr="00094571" w:rsidRDefault="005F1362" w:rsidP="005D1F9C">
            <w:pPr>
              <w:spacing w:line="240" w:lineRule="auto"/>
              <w:ind w:firstLine="0"/>
              <w:jc w:val="center"/>
            </w:pPr>
            <w:r w:rsidRPr="00094571">
              <w:t>291,33</w:t>
            </w:r>
          </w:p>
        </w:tc>
        <w:tc>
          <w:tcPr>
            <w:tcW w:w="1701" w:type="dxa"/>
            <w:vAlign w:val="center"/>
          </w:tcPr>
          <w:p w14:paraId="59D661C2" w14:textId="77777777" w:rsidR="008B4476" w:rsidRPr="00094571" w:rsidRDefault="005F1362" w:rsidP="005D1F9C">
            <w:pPr>
              <w:spacing w:line="240" w:lineRule="auto"/>
              <w:ind w:firstLine="0"/>
              <w:jc w:val="center"/>
            </w:pPr>
            <w:r w:rsidRPr="00094571">
              <w:t>184,86</w:t>
            </w:r>
          </w:p>
        </w:tc>
      </w:tr>
      <w:tr w:rsidR="008B4476" w:rsidRPr="00094571" w14:paraId="30E77C90" w14:textId="77777777" w:rsidTr="008B4476">
        <w:trPr>
          <w:trHeight w:val="504"/>
        </w:trPr>
        <w:tc>
          <w:tcPr>
            <w:tcW w:w="4253" w:type="dxa"/>
            <w:vAlign w:val="center"/>
          </w:tcPr>
          <w:p w14:paraId="609596BC" w14:textId="77777777" w:rsidR="008B4476" w:rsidRPr="00094571" w:rsidRDefault="00D861DD" w:rsidP="005D1F9C">
            <w:pPr>
              <w:spacing w:line="240" w:lineRule="auto"/>
              <w:ind w:firstLine="0"/>
            </w:pPr>
            <w:r w:rsidRPr="00094571">
              <w:t xml:space="preserve">Сигнальная информация от </w:t>
            </w:r>
            <w:r w:rsidR="008B4476" w:rsidRPr="00094571">
              <w:t>аналоговых абонентских линий, кбит/с</w:t>
            </w:r>
          </w:p>
        </w:tc>
        <w:tc>
          <w:tcPr>
            <w:tcW w:w="1843" w:type="dxa"/>
            <w:vAlign w:val="center"/>
          </w:tcPr>
          <w:p w14:paraId="65C48BA0" w14:textId="77777777" w:rsidR="008B4476" w:rsidRPr="00094571" w:rsidRDefault="008B4476" w:rsidP="005D1F9C">
            <w:pPr>
              <w:spacing w:line="240" w:lineRule="auto"/>
              <w:ind w:firstLine="0"/>
              <w:jc w:val="center"/>
            </w:pPr>
            <w:r w:rsidRPr="00094571">
              <w:t>80</w:t>
            </w:r>
          </w:p>
        </w:tc>
        <w:tc>
          <w:tcPr>
            <w:tcW w:w="1701" w:type="dxa"/>
            <w:vAlign w:val="center"/>
          </w:tcPr>
          <w:p w14:paraId="402D7774" w14:textId="77777777" w:rsidR="008B4476" w:rsidRPr="00094571" w:rsidRDefault="008B4476" w:rsidP="005D1F9C">
            <w:pPr>
              <w:spacing w:line="240" w:lineRule="auto"/>
              <w:ind w:firstLine="0"/>
              <w:jc w:val="center"/>
            </w:pPr>
            <w:r w:rsidRPr="00094571">
              <w:t>33,33</w:t>
            </w:r>
          </w:p>
        </w:tc>
        <w:tc>
          <w:tcPr>
            <w:tcW w:w="1701" w:type="dxa"/>
            <w:vAlign w:val="center"/>
          </w:tcPr>
          <w:p w14:paraId="2B4C806C" w14:textId="77777777" w:rsidR="008B4476" w:rsidRPr="00094571" w:rsidRDefault="008B4476" w:rsidP="005D1F9C">
            <w:pPr>
              <w:spacing w:line="240" w:lineRule="auto"/>
              <w:ind w:firstLine="0"/>
              <w:jc w:val="center"/>
            </w:pPr>
            <w:r w:rsidRPr="00094571">
              <w:t>16,67</w:t>
            </w:r>
          </w:p>
        </w:tc>
      </w:tr>
      <w:tr w:rsidR="008B4476" w:rsidRPr="00094571" w14:paraId="6F942A37" w14:textId="77777777" w:rsidTr="008B4476">
        <w:trPr>
          <w:trHeight w:val="604"/>
        </w:trPr>
        <w:tc>
          <w:tcPr>
            <w:tcW w:w="4253" w:type="dxa"/>
            <w:vAlign w:val="center"/>
          </w:tcPr>
          <w:p w14:paraId="3BA2652C" w14:textId="458DDFED" w:rsidR="008B4476" w:rsidRPr="00094571" w:rsidRDefault="008B4476" w:rsidP="005D1F9C">
            <w:pPr>
              <w:spacing w:line="240" w:lineRule="auto"/>
              <w:ind w:firstLine="0"/>
            </w:pPr>
            <w:r w:rsidRPr="00094571">
              <w:t>Сигнальная информация от терминалов S</w:t>
            </w:r>
            <w:r w:rsidRPr="00094571">
              <w:rPr>
                <w:lang w:val="en-US"/>
              </w:rPr>
              <w:t>IP</w:t>
            </w:r>
            <w:r w:rsidRPr="00094571">
              <w:t xml:space="preserve"> и </w:t>
            </w:r>
            <w:r w:rsidR="00D50FAE" w:rsidRPr="00094571">
              <w:t xml:space="preserve">пользователей </w:t>
            </w:r>
            <w:r w:rsidRPr="00094571">
              <w:t>ЛВС, кбит/с</w:t>
            </w:r>
          </w:p>
        </w:tc>
        <w:tc>
          <w:tcPr>
            <w:tcW w:w="1843" w:type="dxa"/>
            <w:vAlign w:val="center"/>
          </w:tcPr>
          <w:p w14:paraId="6010200D" w14:textId="77777777" w:rsidR="008B4476" w:rsidRPr="00094571" w:rsidRDefault="008B4476" w:rsidP="005D1F9C">
            <w:pPr>
              <w:spacing w:line="240" w:lineRule="auto"/>
              <w:ind w:firstLine="0"/>
              <w:jc w:val="center"/>
            </w:pPr>
            <w:r w:rsidRPr="00094571">
              <w:t>166,67</w:t>
            </w:r>
          </w:p>
        </w:tc>
        <w:tc>
          <w:tcPr>
            <w:tcW w:w="1701" w:type="dxa"/>
            <w:vAlign w:val="center"/>
          </w:tcPr>
          <w:p w14:paraId="65AA6F1B" w14:textId="77777777" w:rsidR="008B4476" w:rsidRPr="00094571" w:rsidRDefault="008B4476" w:rsidP="005D1F9C">
            <w:pPr>
              <w:spacing w:line="240" w:lineRule="auto"/>
              <w:ind w:firstLine="0"/>
              <w:jc w:val="center"/>
            </w:pPr>
            <w:r w:rsidRPr="00094571">
              <w:t>40</w:t>
            </w:r>
          </w:p>
        </w:tc>
        <w:tc>
          <w:tcPr>
            <w:tcW w:w="1701" w:type="dxa"/>
            <w:vAlign w:val="center"/>
          </w:tcPr>
          <w:p w14:paraId="56755D96" w14:textId="77777777" w:rsidR="008B4476" w:rsidRPr="00094571" w:rsidRDefault="008B4476" w:rsidP="005D1F9C">
            <w:pPr>
              <w:spacing w:line="240" w:lineRule="auto"/>
              <w:ind w:firstLine="0"/>
              <w:jc w:val="center"/>
            </w:pPr>
            <w:r w:rsidRPr="00094571">
              <w:t>26,67</w:t>
            </w:r>
          </w:p>
        </w:tc>
      </w:tr>
      <w:tr w:rsidR="008B4476" w:rsidRPr="00094571" w14:paraId="1F1EDCC1" w14:textId="77777777" w:rsidTr="00A32E36">
        <w:trPr>
          <w:trHeight w:val="733"/>
        </w:trPr>
        <w:tc>
          <w:tcPr>
            <w:tcW w:w="4253" w:type="dxa"/>
            <w:vAlign w:val="center"/>
          </w:tcPr>
          <w:p w14:paraId="2224814F" w14:textId="77777777" w:rsidR="008B4476" w:rsidRPr="00094571" w:rsidRDefault="008B4476" w:rsidP="005D1F9C">
            <w:pPr>
              <w:spacing w:line="240" w:lineRule="auto"/>
              <w:ind w:firstLine="0"/>
            </w:pPr>
            <w:r w:rsidRPr="00094571">
              <w:t xml:space="preserve">Обмен сообщениями </w:t>
            </w:r>
            <w:r w:rsidRPr="00094571">
              <w:rPr>
                <w:lang w:val="en-US"/>
              </w:rPr>
              <w:t>M</w:t>
            </w:r>
            <w:r w:rsidR="00253FC5" w:rsidRPr="00094571">
              <w:rPr>
                <w:lang w:val="en-US"/>
              </w:rPr>
              <w:t>ECACO</w:t>
            </w:r>
            <w:r w:rsidRPr="00094571">
              <w:t>, кбит/с</w:t>
            </w:r>
          </w:p>
        </w:tc>
        <w:tc>
          <w:tcPr>
            <w:tcW w:w="1843" w:type="dxa"/>
            <w:vAlign w:val="center"/>
          </w:tcPr>
          <w:p w14:paraId="6D817AF4" w14:textId="77777777" w:rsidR="008B4476" w:rsidRPr="00094571" w:rsidRDefault="008B4476" w:rsidP="005D1F9C">
            <w:pPr>
              <w:spacing w:line="240" w:lineRule="auto"/>
              <w:ind w:firstLine="0"/>
              <w:jc w:val="center"/>
            </w:pPr>
            <m:oMathPara>
              <m:oMath>
                <m:r>
                  <m:rPr>
                    <m:sty m:val="p"/>
                  </m:rPr>
                  <w:rPr>
                    <w:rFonts w:ascii="Cambria Math" w:hAnsi="Cambria Math"/>
                  </w:rPr>
                  <m:t>246,67</m:t>
                </m:r>
              </m:oMath>
            </m:oMathPara>
          </w:p>
        </w:tc>
        <w:tc>
          <w:tcPr>
            <w:tcW w:w="1701" w:type="dxa"/>
            <w:vAlign w:val="center"/>
          </w:tcPr>
          <w:p w14:paraId="1B56D8E1" w14:textId="77777777" w:rsidR="008B4476" w:rsidRPr="00094571" w:rsidRDefault="008B4476" w:rsidP="005D1F9C">
            <w:pPr>
              <w:spacing w:line="240" w:lineRule="auto"/>
              <w:ind w:firstLine="0"/>
              <w:jc w:val="center"/>
            </w:pPr>
            <m:oMathPara>
              <m:oMath>
                <m:r>
                  <m:rPr>
                    <m:sty m:val="p"/>
                  </m:rPr>
                  <w:rPr>
                    <w:rFonts w:ascii="Cambria Math" w:hAnsi="Cambria Math"/>
                  </w:rPr>
                  <m:t>73,33</m:t>
                </m:r>
              </m:oMath>
            </m:oMathPara>
          </w:p>
        </w:tc>
        <w:tc>
          <w:tcPr>
            <w:tcW w:w="1701" w:type="dxa"/>
            <w:vAlign w:val="center"/>
          </w:tcPr>
          <w:p w14:paraId="6DCAFB7D" w14:textId="77777777" w:rsidR="008B4476" w:rsidRPr="00094571" w:rsidRDefault="008B4476" w:rsidP="005D1F9C">
            <w:pPr>
              <w:spacing w:line="240" w:lineRule="auto"/>
              <w:ind w:firstLine="0"/>
              <w:jc w:val="center"/>
            </w:pPr>
            <m:oMathPara>
              <m:oMath>
                <m:r>
                  <m:rPr>
                    <m:sty m:val="p"/>
                  </m:rPr>
                  <w:rPr>
                    <w:rFonts w:ascii="Cambria Math" w:hAnsi="Cambria Math"/>
                  </w:rPr>
                  <m:t>43,33</m:t>
                </m:r>
              </m:oMath>
            </m:oMathPara>
          </w:p>
        </w:tc>
      </w:tr>
      <w:tr w:rsidR="008B4476" w:rsidRPr="00094571" w14:paraId="4CE49D2E" w14:textId="77777777" w:rsidTr="008B4476">
        <w:trPr>
          <w:trHeight w:val="70"/>
        </w:trPr>
        <w:tc>
          <w:tcPr>
            <w:tcW w:w="4253" w:type="dxa"/>
            <w:vAlign w:val="center"/>
          </w:tcPr>
          <w:p w14:paraId="7E0792C7" w14:textId="77777777" w:rsidR="008B4476" w:rsidRPr="00094571" w:rsidRDefault="00C05B4F" w:rsidP="005D1F9C">
            <w:pPr>
              <w:spacing w:line="240" w:lineRule="auto"/>
              <w:ind w:firstLine="0"/>
            </w:pPr>
            <w:r w:rsidRPr="00094571">
              <w:t xml:space="preserve">Суммарный </w:t>
            </w:r>
            <w:r w:rsidR="008B4476" w:rsidRPr="00094571">
              <w:t>транспортный ресурс, кбит/с</w:t>
            </w:r>
          </w:p>
        </w:tc>
        <w:tc>
          <w:tcPr>
            <w:tcW w:w="1843" w:type="dxa"/>
            <w:vAlign w:val="center"/>
          </w:tcPr>
          <w:p w14:paraId="0396E51E" w14:textId="77777777" w:rsidR="008B4476" w:rsidRPr="00094571" w:rsidRDefault="00947C70" w:rsidP="005D1F9C">
            <w:pPr>
              <w:spacing w:line="240" w:lineRule="auto"/>
              <w:ind w:firstLine="0"/>
              <w:jc w:val="center"/>
            </w:pPr>
            <w:r w:rsidRPr="00094571">
              <w:t>1060,01</w:t>
            </w:r>
          </w:p>
        </w:tc>
        <w:tc>
          <w:tcPr>
            <w:tcW w:w="1701" w:type="dxa"/>
            <w:vAlign w:val="center"/>
          </w:tcPr>
          <w:p w14:paraId="4EE05716" w14:textId="77777777" w:rsidR="008B4476" w:rsidRPr="00094571" w:rsidRDefault="005F1362" w:rsidP="005D1F9C">
            <w:pPr>
              <w:spacing w:line="240" w:lineRule="auto"/>
              <w:ind w:firstLine="0"/>
              <w:jc w:val="center"/>
            </w:pPr>
            <w:r w:rsidRPr="00094571">
              <w:t>437,99</w:t>
            </w:r>
          </w:p>
        </w:tc>
        <w:tc>
          <w:tcPr>
            <w:tcW w:w="1701" w:type="dxa"/>
            <w:vAlign w:val="center"/>
          </w:tcPr>
          <w:p w14:paraId="0F79C0C2" w14:textId="77777777" w:rsidR="008B4476" w:rsidRPr="00094571" w:rsidRDefault="005F1362" w:rsidP="005D1F9C">
            <w:pPr>
              <w:spacing w:line="240" w:lineRule="auto"/>
              <w:ind w:firstLine="0"/>
              <w:jc w:val="center"/>
            </w:pPr>
            <w:r w:rsidRPr="00094571">
              <w:t>271,53</w:t>
            </w:r>
          </w:p>
        </w:tc>
      </w:tr>
    </w:tbl>
    <w:p w14:paraId="796ECB38" w14:textId="77777777" w:rsidR="008B4476" w:rsidRPr="00094571" w:rsidRDefault="008B4476" w:rsidP="00C613CD">
      <w:pPr>
        <w:pStyle w:val="3"/>
      </w:pPr>
      <w:bookmarkStart w:id="88" w:name="_Toc479090976"/>
      <w:bookmarkStart w:id="89" w:name="_Toc126757784"/>
      <w:bookmarkStart w:id="90" w:name="_Toc127274397"/>
      <w:r w:rsidRPr="00094571">
        <w:t>Расчет параметров сервера голосовой почты</w:t>
      </w:r>
      <w:bookmarkStart w:id="91" w:name="_Toc479090974"/>
      <w:bookmarkEnd w:id="88"/>
      <w:bookmarkEnd w:id="89"/>
      <w:bookmarkEnd w:id="90"/>
    </w:p>
    <w:p w14:paraId="2A77178F" w14:textId="77777777" w:rsidR="008B4476" w:rsidRPr="00094571" w:rsidRDefault="008B4476" w:rsidP="00A11153">
      <w:r w:rsidRPr="00094571">
        <w:t xml:space="preserve">Необходимое число портов </w:t>
      </w:r>
      <w:r w:rsidR="00FA6842" w:rsidRPr="00094571">
        <w:t xml:space="preserve">сервера голосовой почты </w:t>
      </w:r>
      <w:r w:rsidRPr="00094571">
        <w:t xml:space="preserve">зависит от </w:t>
      </w:r>
      <w:r w:rsidR="00FA6842" w:rsidRPr="00094571">
        <w:t>поступающей нагрузки.</w:t>
      </w:r>
      <w:r w:rsidRPr="00094571">
        <w:t xml:space="preserve"> Эта нагрузка была рассчитана в пункте </w:t>
      </w:r>
      <w:proofErr w:type="gramStart"/>
      <w:r w:rsidR="005D1F9C" w:rsidRPr="00094571">
        <w:t>3</w:t>
      </w:r>
      <w:r w:rsidRPr="00094571">
        <w:t>.3.1</w:t>
      </w:r>
      <w:r w:rsidR="00C05B4F" w:rsidRPr="00094571">
        <w:t>.</w:t>
      </w:r>
      <w:r w:rsidRPr="00094571">
        <w:t>,</w:t>
      </w:r>
      <w:proofErr w:type="gramEnd"/>
      <w:r w:rsidRPr="00094571">
        <w:t xml:space="preserve"> таблица </w:t>
      </w:r>
      <w:r w:rsidR="005D1F9C" w:rsidRPr="00094571">
        <w:t>3</w:t>
      </w:r>
      <w:r w:rsidRPr="00094571">
        <w:t>.3</w:t>
      </w:r>
      <w:r w:rsidR="00C05B4F" w:rsidRPr="00094571">
        <w:t>.</w:t>
      </w:r>
      <w:r w:rsidRPr="00094571">
        <w:t xml:space="preserve"> и суммарно равна:</w:t>
      </w:r>
      <w:r w:rsidR="00D861DD" w:rsidRPr="00094571">
        <w:t xml:space="preserve"> </w:t>
      </w:r>
      <w:r w:rsidRPr="00094571">
        <w:t>А</w:t>
      </w:r>
      <w:r w:rsidRPr="00094571">
        <w:rPr>
          <w:vertAlign w:val="subscript"/>
          <w:lang w:val="fr-FR"/>
        </w:rPr>
        <w:t>VMAIL</w:t>
      </w:r>
      <w:r w:rsidRPr="00094571">
        <w:t xml:space="preserve"> = 21,8 Эрл.</w:t>
      </w:r>
    </w:p>
    <w:p w14:paraId="35CF984D" w14:textId="1FEBB99B" w:rsidR="00FA6842" w:rsidRPr="00094571" w:rsidRDefault="008B4476" w:rsidP="00A11153">
      <w:r w:rsidRPr="00094571">
        <w:t xml:space="preserve">Систему голосовой почты можно рассматривать как полнодоступное однозвенное включение, а поток сообщений от </w:t>
      </w:r>
      <w:r w:rsidR="00D50FAE" w:rsidRPr="00094571">
        <w:t xml:space="preserve">пользователей </w:t>
      </w:r>
      <w:r w:rsidRPr="00094571">
        <w:t>к серверу – простейшим, тогда для нахождения количества голосовых портов можно воспользоваться первой формулой Эрланга (таблиц</w:t>
      </w:r>
      <w:r w:rsidR="00FA6842" w:rsidRPr="00094571">
        <w:t>ы</w:t>
      </w:r>
      <w:r w:rsidRPr="00094571">
        <w:t xml:space="preserve"> Пальма).</w:t>
      </w:r>
    </w:p>
    <w:p w14:paraId="78128328" w14:textId="77777777" w:rsidR="008B4476" w:rsidRPr="00094571" w:rsidRDefault="008B4476" w:rsidP="00A11153">
      <w:r w:rsidRPr="00094571">
        <w:t xml:space="preserve"> </w:t>
      </w:r>
      <w:r w:rsidR="00FA6842" w:rsidRPr="00094571">
        <w:t xml:space="preserve">Для обслуживания интенсивности нагрузки 21,8 Эрл при величине потерь Р = 0,001 </w:t>
      </w:r>
      <w:r w:rsidRPr="00094571">
        <w:t>число необходимых голосовых портов по таблицам Пальма [</w:t>
      </w:r>
      <w:r w:rsidR="00265AF1" w:rsidRPr="00094571">
        <w:t>9</w:t>
      </w:r>
      <w:r w:rsidRPr="00094571">
        <w:t xml:space="preserve">] составит </w:t>
      </w:r>
      <w:r w:rsidR="003C0547" w:rsidRPr="00094571">
        <w:t>37</w:t>
      </w:r>
      <w:r w:rsidRPr="00094571">
        <w:t>.</w:t>
      </w:r>
      <w:r w:rsidR="00FA6842" w:rsidRPr="00094571">
        <w:t xml:space="preserve"> </w:t>
      </w:r>
    </w:p>
    <w:p w14:paraId="0ADB9595" w14:textId="77777777" w:rsidR="00043423" w:rsidRDefault="00253FC5" w:rsidP="00A11153">
      <w:r w:rsidRPr="00094571">
        <w:rPr>
          <w:b/>
        </w:rPr>
        <w:t>Т</w:t>
      </w:r>
      <w:r w:rsidR="008B4476" w:rsidRPr="00094571">
        <w:rPr>
          <w:b/>
        </w:rPr>
        <w:t>ранспортный ресурс для подключения сервера голосовой почты к пакетной сети.</w:t>
      </w:r>
      <w:r w:rsidR="008B4476" w:rsidRPr="00094571">
        <w:t xml:space="preserve"> </w:t>
      </w:r>
    </w:p>
    <w:p w14:paraId="793E96C8" w14:textId="4C26E2E7" w:rsidR="008B4476" w:rsidRPr="00094571" w:rsidRDefault="008B4476" w:rsidP="00A11153">
      <w:r w:rsidRPr="00094571">
        <w:t>Транспортный ресурс для передачи голосового трафика определяется по формуле (</w:t>
      </w:r>
      <w:r w:rsidR="005D1F9C" w:rsidRPr="00094571">
        <w:t>4</w:t>
      </w:r>
      <w:r w:rsidRPr="00094571">
        <w:t xml:space="preserve">.1). </w:t>
      </w:r>
      <w:r w:rsidR="00043423">
        <w:t>Г</w:t>
      </w:r>
      <w:r w:rsidRPr="00094571">
        <w:t>олосовая информация</w:t>
      </w:r>
      <w:r w:rsidR="00976180" w:rsidRPr="00094571">
        <w:t xml:space="preserve"> от </w:t>
      </w:r>
      <w:r w:rsidR="00D50FAE" w:rsidRPr="00094571">
        <w:t xml:space="preserve">пользователей </w:t>
      </w:r>
      <w:r w:rsidRPr="00094571">
        <w:t xml:space="preserve">центрального </w:t>
      </w:r>
      <w:proofErr w:type="gramStart"/>
      <w:r w:rsidRPr="00094571">
        <w:t xml:space="preserve">офиса </w:t>
      </w:r>
      <w:r w:rsidR="00043423">
        <w:t xml:space="preserve"> и</w:t>
      </w:r>
      <w:proofErr w:type="gramEnd"/>
      <w:r w:rsidR="00043423">
        <w:t xml:space="preserve"> </w:t>
      </w:r>
      <w:r w:rsidR="00043423" w:rsidRPr="00094571">
        <w:t xml:space="preserve">от пользователей удаленных офисов </w:t>
      </w:r>
      <w:r w:rsidRPr="00094571">
        <w:t>переда</w:t>
      </w:r>
      <w:r w:rsidR="00A66929" w:rsidRPr="00094571">
        <w:t>е</w:t>
      </w:r>
      <w:r w:rsidRPr="00094571">
        <w:t xml:space="preserve">тся с помощью кодека </w:t>
      </w:r>
      <w:r w:rsidRPr="00094571">
        <w:rPr>
          <w:lang w:val="en-US"/>
        </w:rPr>
        <w:t>G</w:t>
      </w:r>
      <w:r w:rsidRPr="00094571">
        <w:t>.7</w:t>
      </w:r>
      <w:r w:rsidR="00043423">
        <w:t>29</w:t>
      </w:r>
      <w:r w:rsidRPr="00094571">
        <w:t>:</w:t>
      </w:r>
    </w:p>
    <w:bookmarkStart w:id="92" w:name="_GoBack"/>
    <w:bookmarkEnd w:id="92"/>
    <w:p w14:paraId="712B5D3B" w14:textId="7813EAA2"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VMAIL</m:t>
            </m:r>
            <m:r>
              <m:rPr>
                <m:sty m:val="p"/>
              </m:rPr>
              <w:rPr>
                <w:rFonts w:ascii="Cambria Math" w:hAnsi="Cambria Math"/>
              </w:rPr>
              <m:t xml:space="preserve"> </m:t>
            </m:r>
            <m:r>
              <w:rPr>
                <w:rFonts w:ascii="Cambria Math" w:hAnsi="Cambria Math"/>
              </w:rPr>
              <m:t>USER</m:t>
            </m:r>
          </m:sub>
        </m:sSub>
        <m:r>
          <m:rPr>
            <m:sty m:val="p"/>
          </m:rPr>
          <w:rPr>
            <w:rFonts w:ascii="Cambria Math" w:hAnsi="Cambria Math"/>
          </w:rPr>
          <m:t>=</m:t>
        </m:r>
        <m:sSub>
          <m:sSubPr>
            <m:ctrlPr>
              <w:rPr>
                <w:rFonts w:ascii="Cambria Math" w:hAnsi="Cambria Math"/>
                <w:i/>
              </w:rPr>
            </m:ctrlPr>
          </m:sSubPr>
          <m:e>
            <m:r>
              <w:rPr>
                <w:rFonts w:ascii="Cambria Math" w:hAnsi="Cambria Math"/>
                <w:lang w:val="en-US"/>
              </w:rPr>
              <m:t>K</m:t>
            </m:r>
            <m:ctrlPr>
              <w:rPr>
                <w:rFonts w:ascii="Cambria Math" w:hAnsi="Cambria Math"/>
                <w:i/>
                <w:lang w:val="en-US"/>
              </w:rPr>
            </m:ctrlPr>
          </m:e>
          <m:sub>
            <m:r>
              <w:rPr>
                <w:rFonts w:ascii="Cambria Math" w:hAnsi="Cambria Math"/>
              </w:rPr>
              <m:t>исп</m:t>
            </m:r>
          </m:sub>
        </m:sSub>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.729</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А</m:t>
            </m:r>
          </m:e>
          <m:sub>
            <m:r>
              <w:rPr>
                <w:rFonts w:ascii="Cambria Math" w:hAnsi="Cambria Math"/>
              </w:rPr>
              <m:t>VMAIL</m:t>
            </m:r>
            <m:r>
              <m:rPr>
                <m:sty m:val="p"/>
              </m:rPr>
              <w:rPr>
                <w:rFonts w:ascii="Cambria Math" w:hAnsi="Cambria Math"/>
              </w:rPr>
              <m:t xml:space="preserve"> ц</m:t>
            </m:r>
          </m:sub>
        </m:sSub>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.729</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А</m:t>
                </m:r>
              </m:e>
              <m:sub>
                <m:r>
                  <w:rPr>
                    <w:rFonts w:ascii="Cambria Math" w:hAnsi="Cambria Math"/>
                  </w:rPr>
                  <m:t>VMAIL</m:t>
                </m:r>
                <m:r>
                  <m:rPr>
                    <m:sty m:val="p"/>
                  </m:rPr>
                  <w:rPr>
                    <w:rFonts w:ascii="Cambria Math" w:hAnsi="Cambria Math"/>
                  </w:rPr>
                  <m:t xml:space="preserve"> 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А</m:t>
                </m:r>
              </m:e>
              <m:sub>
                <m:r>
                  <w:rPr>
                    <w:rFonts w:ascii="Cambria Math" w:hAnsi="Cambria Math"/>
                  </w:rPr>
                  <m:t>VMAIL</m:t>
                </m:r>
                <m:r>
                  <m:rPr>
                    <m:sty m:val="p"/>
                  </m:rPr>
                  <w:rPr>
                    <w:rFonts w:ascii="Cambria Math" w:hAnsi="Cambria Math"/>
                  </w:rPr>
                  <m:t xml:space="preserve"> 2</m:t>
                </m:r>
              </m:sub>
            </m:sSub>
          </m:e>
        </m:d>
        <m:r>
          <m:rPr>
            <m:sty m:val="p"/>
          </m:rPr>
          <w:rPr>
            <w:rFonts w:ascii="Cambria Math" w:hAnsi="Cambria Math"/>
          </w:rPr>
          <m:t>)=1,25∙(87,2∙14,8+1,25∙31,2∙</m:t>
        </m:r>
        <m:d>
          <m:dPr>
            <m:ctrlPr>
              <w:rPr>
                <w:rFonts w:ascii="Cambria Math" w:hAnsi="Cambria Math"/>
              </w:rPr>
            </m:ctrlPr>
          </m:dPr>
          <m:e>
            <m:r>
              <m:rPr>
                <m:sty m:val="p"/>
              </m:rPr>
              <w:rPr>
                <w:rFonts w:ascii="Cambria Math" w:hAnsi="Cambria Math"/>
              </w:rPr>
              <m:t>4,4+2,6</m:t>
            </m:r>
          </m:e>
        </m:d>
        <m:r>
          <m:rPr>
            <m:sty m:val="p"/>
          </m:rPr>
          <w:rPr>
            <w:rFonts w:ascii="Cambria Math" w:hAnsi="Cambria Math"/>
          </w:rPr>
          <m:t>)=1 886,2 кбит/с</m:t>
        </m:r>
      </m:oMath>
      <w:r w:rsidR="008B4476" w:rsidRPr="002A3953">
        <w:rPr>
          <w:rFonts w:eastAsiaTheme="minorEastAsia"/>
        </w:rPr>
        <w:t>.</w:t>
      </w:r>
    </w:p>
    <w:p w14:paraId="27A493E6" w14:textId="77777777" w:rsidR="008B4476" w:rsidRPr="00094571" w:rsidRDefault="008B4476" w:rsidP="00A11153">
      <w:r w:rsidRPr="00094571">
        <w:t>Транспортный ресурс для передачи сигнальной информации от сервера голосовой почты равен:</w:t>
      </w:r>
    </w:p>
    <w:p w14:paraId="6FCAB4F2" w14:textId="77777777" w:rsidR="008B4476" w:rsidRPr="00094571" w:rsidRDefault="008757E4" w:rsidP="00A11153">
      <w:pPr>
        <w:rPr>
          <w:rFonts w:eastAsiaTheme="minorEastAsia"/>
        </w:rPr>
      </w:pPr>
      <m:oMath>
        <m:sSubSup>
          <m:sSubSupPr>
            <m:ctrlPr>
              <w:rPr>
                <w:rFonts w:ascii="Cambria Math" w:hAnsi="Cambria Math"/>
                <w:lang w:val="en-US"/>
              </w:rPr>
            </m:ctrlPr>
          </m:sSubSupPr>
          <m:e>
            <m:r>
              <w:rPr>
                <w:rFonts w:ascii="Cambria Math" w:hAnsi="Cambria Math"/>
                <w:lang w:val="en-US"/>
              </w:rPr>
              <m:t>V</m:t>
            </m:r>
          </m:e>
          <m:sub>
            <m:r>
              <w:rPr>
                <w:rFonts w:ascii="Cambria Math" w:hAnsi="Cambria Math"/>
                <w:lang w:val="en-US"/>
              </w:rPr>
              <m:t>MSAN</m:t>
            </m:r>
          </m:sub>
          <m:sup>
            <m:r>
              <w:rPr>
                <w:rFonts w:ascii="Cambria Math" w:hAnsi="Cambria Math"/>
                <w:lang w:val="en-US"/>
              </w:rPr>
              <m:t>SIGN</m:t>
            </m:r>
          </m:sup>
        </m:sSubSup>
        <m:r>
          <m:rPr>
            <m:sty m:val="p"/>
          </m:rPr>
          <w:rPr>
            <w:rFonts w:ascii="Cambria Math" w:hAnsi="Cambria Math"/>
          </w:rPr>
          <m:t>=</m:t>
        </m:r>
        <m:sSub>
          <m:sSubPr>
            <m:ctrlPr>
              <w:rPr>
                <w:rFonts w:ascii="Cambria Math" w:hAnsi="Cambria Math"/>
              </w:rPr>
            </m:ctrlPr>
          </m:sSubPr>
          <m:e>
            <m:r>
              <w:rPr>
                <w:rFonts w:ascii="Cambria Math" w:hAnsi="Cambria Math"/>
                <w:lang w:val="en-US"/>
              </w:rPr>
              <m:t>k</m:t>
            </m:r>
          </m:e>
          <m:sub>
            <m:r>
              <w:rPr>
                <w:rFonts w:ascii="Cambria Math" w:hAnsi="Cambria Math"/>
              </w:rPr>
              <m:t>sig</m:t>
            </m:r>
          </m:sub>
        </m:sSub>
        <m:r>
          <m:rPr>
            <m:sty m:val="p"/>
          </m:rPr>
          <w:rPr>
            <w:rFonts w:ascii="Cambria Math" w:hAnsi="Cambria Math"/>
          </w:rPr>
          <m:t>∙</m:t>
        </m:r>
        <m:f>
          <m:fPr>
            <m:ctrlPr>
              <w:rPr>
                <w:rFonts w:ascii="Cambria Math" w:hAnsi="Cambria Math"/>
                <w:lang w:val="en-US"/>
              </w:rPr>
            </m:ctrlPr>
          </m:fPr>
          <m:num>
            <m:sSub>
              <m:sSubPr>
                <m:ctrlPr>
                  <w:rPr>
                    <w:rFonts w:ascii="Cambria Math" w:hAnsi="Cambria Math"/>
                  </w:rPr>
                </m:ctrlPr>
              </m:sSubPr>
              <m:e>
                <m:r>
                  <w:rPr>
                    <w:rFonts w:ascii="Cambria Math" w:hAnsi="Cambria Math"/>
                  </w:rPr>
                  <m:t>L</m:t>
                </m:r>
              </m:e>
              <m:sub>
                <m:r>
                  <w:rPr>
                    <w:rFonts w:ascii="Cambria Math" w:hAnsi="Cambria Math"/>
                  </w:rPr>
                  <m:t>SIP</m:t>
                </m:r>
              </m:sub>
            </m:sSub>
            <m:r>
              <m:rPr>
                <m:sty m:val="p"/>
              </m:rPr>
              <w:rPr>
                <w:rFonts w:ascii="Cambria Math" w:hAnsi="Cambria Math"/>
              </w:rPr>
              <m:t>∙</m:t>
            </m:r>
            <m:sSub>
              <m:sSubPr>
                <m:ctrlPr>
                  <w:rPr>
                    <w:rFonts w:ascii="Cambria Math" w:hAnsi="Cambria Math"/>
                  </w:rPr>
                </m:ctrlPr>
              </m:sSubPr>
              <m:e>
                <m:r>
                  <w:rPr>
                    <w:rFonts w:ascii="Cambria Math" w:hAnsi="Cambria Math"/>
                    <w:lang w:val="en-US"/>
                  </w:rPr>
                  <m:t>N</m:t>
                </m:r>
              </m:e>
              <m:sub>
                <m:r>
                  <w:rPr>
                    <w:rFonts w:ascii="Cambria Math" w:hAnsi="Cambria Math"/>
                  </w:rPr>
                  <m:t>SIP</m:t>
                </m:r>
              </m:sub>
            </m:sSub>
            <m:r>
              <m:rPr>
                <m:sty m:val="p"/>
              </m:rPr>
              <w:rPr>
                <w:rFonts w:ascii="Cambria Math" w:hAnsi="Cambria Math"/>
              </w:rPr>
              <m:t>∙</m:t>
            </m:r>
            <m:sSub>
              <m:sSubPr>
                <m:ctrlPr>
                  <w:rPr>
                    <w:rFonts w:ascii="Cambria Math" w:hAnsi="Cambria Math"/>
                  </w:rPr>
                </m:ctrlPr>
              </m:sSubPr>
              <m:e>
                <m:r>
                  <w:rPr>
                    <w:rFonts w:ascii="Cambria Math" w:hAnsi="Cambria Math"/>
                    <w:lang w:val="en-US"/>
                  </w:rPr>
                  <m:t>P</m:t>
                </m:r>
              </m:e>
              <m:sub>
                <m:r>
                  <w:rPr>
                    <w:rFonts w:ascii="Cambria Math" w:hAnsi="Cambria Math"/>
                  </w:rPr>
                  <m:t>VMAIL</m:t>
                </m:r>
              </m:sub>
            </m:sSub>
            <m:r>
              <m:rPr>
                <m:sty m:val="p"/>
              </m:rPr>
              <w:rPr>
                <w:rFonts w:ascii="Cambria Math" w:hAnsi="Cambria Math"/>
              </w:rPr>
              <m:t>∙</m:t>
            </m:r>
            <m:sSub>
              <m:sSubPr>
                <m:ctrlPr>
                  <w:rPr>
                    <w:rFonts w:ascii="Cambria Math" w:hAnsi="Cambria Math"/>
                  </w:rPr>
                </m:ctrlPr>
              </m:sSubPr>
              <m:e>
                <m:r>
                  <w:rPr>
                    <w:rFonts w:ascii="Cambria Math" w:hAnsi="Cambria Math"/>
                    <w:lang w:val="en-US"/>
                  </w:rPr>
                  <m:t>N</m:t>
                </m:r>
              </m:e>
              <m:sub>
                <m:r>
                  <m:rPr>
                    <m:sty m:val="p"/>
                  </m:rPr>
                  <w:rPr>
                    <w:rFonts w:ascii="Cambria Math" w:hAnsi="Cambria Math"/>
                  </w:rPr>
                  <m:t>∑VMAIL</m:t>
                </m:r>
              </m:sub>
            </m:sSub>
          </m:num>
          <m:den>
            <m:r>
              <m:rPr>
                <m:sty m:val="p"/>
              </m:rPr>
              <w:rPr>
                <w:rFonts w:ascii="Cambria Math" w:hAnsi="Cambria Math"/>
              </w:rPr>
              <m:t>450</m:t>
            </m:r>
          </m:den>
        </m:f>
        <m:r>
          <m:rPr>
            <m:sty m:val="p"/>
          </m:rPr>
          <w:rPr>
            <w:rFonts w:ascii="Cambria Math" w:hAnsi="Cambria Math"/>
          </w:rPr>
          <m:t>=5∙</m:t>
        </m:r>
        <m:f>
          <m:fPr>
            <m:ctrlPr>
              <w:rPr>
                <w:rFonts w:ascii="Cambria Math" w:hAnsi="Cambria Math"/>
                <w:lang w:val="en-US"/>
              </w:rPr>
            </m:ctrlPr>
          </m:fPr>
          <m:num>
            <m:r>
              <m:rPr>
                <m:sty m:val="p"/>
              </m:rPr>
              <w:rPr>
                <w:rFonts w:ascii="Cambria Math" w:hAnsi="Cambria Math"/>
              </w:rPr>
              <m:t>500∙10∙1∙1090</m:t>
            </m:r>
          </m:num>
          <m:den>
            <m:r>
              <m:rPr>
                <m:sty m:val="p"/>
              </m:rPr>
              <w:rPr>
                <w:rFonts w:ascii="Cambria Math" w:hAnsi="Cambria Math"/>
              </w:rPr>
              <m:t>450</m:t>
            </m:r>
          </m:den>
        </m:f>
        <m:r>
          <m:rPr>
            <m:sty m:val="p"/>
          </m:rPr>
          <w:rPr>
            <w:rFonts w:ascii="Cambria Math" w:hAnsi="Cambria Math"/>
          </w:rPr>
          <m:t>=60,56 кбит/с</m:t>
        </m:r>
      </m:oMath>
      <w:r w:rsidR="008B4476" w:rsidRPr="00094571">
        <w:rPr>
          <w:rFonts w:eastAsiaTheme="minorEastAsia"/>
        </w:rPr>
        <w:t xml:space="preserve"> .</w:t>
      </w:r>
    </w:p>
    <w:p w14:paraId="4E8C9250" w14:textId="30171FF4" w:rsidR="008B4476" w:rsidRPr="00094571" w:rsidRDefault="008B4476" w:rsidP="00A11153">
      <w:pPr>
        <w:rPr>
          <w:i/>
          <w:sz w:val="26"/>
          <w:szCs w:val="26"/>
        </w:rPr>
      </w:pPr>
      <w:proofErr w:type="gramStart"/>
      <w:r w:rsidRPr="00094571">
        <w:t xml:space="preserve">где </w:t>
      </w:r>
      <m:oMath>
        <m:sSub>
          <m:sSubPr>
            <m:ctrlPr>
              <w:rPr>
                <w:rFonts w:ascii="Cambria Math" w:hAnsi="Cambria Math"/>
                <w:i/>
              </w:rPr>
            </m:ctrlPr>
          </m:sSubPr>
          <m:e>
            <m:r>
              <w:rPr>
                <w:rFonts w:ascii="Cambria Math" w:hAnsi="Cambria Math"/>
                <w:lang w:val="en-US"/>
              </w:rPr>
              <m:t>N</m:t>
            </m:r>
          </m:e>
          <m:sub>
            <m:r>
              <m:rPr>
                <m:sty m:val="p"/>
              </m:rPr>
              <w:rPr>
                <w:rFonts w:ascii="Cambria Math" w:hAnsi="Cambria Math"/>
              </w:rPr>
              <m:t>∑VMAIL</m:t>
            </m:r>
          </m:sub>
        </m:sSub>
      </m:oMath>
      <w:r w:rsidRPr="00094571">
        <w:t xml:space="preserve"> –</w:t>
      </w:r>
      <w:proofErr w:type="gramEnd"/>
      <w:r w:rsidRPr="00094571">
        <w:t xml:space="preserve"> количество всех </w:t>
      </w:r>
      <w:r w:rsidR="00D50FAE" w:rsidRPr="00094571">
        <w:t xml:space="preserve">пользователей </w:t>
      </w:r>
      <w:r w:rsidRPr="00094571">
        <w:t>в трех офисах.</w:t>
      </w:r>
    </w:p>
    <w:p w14:paraId="01D5DE35" w14:textId="77777777" w:rsidR="008B4476" w:rsidRPr="00094571" w:rsidRDefault="008B4476" w:rsidP="00A11153">
      <w:r w:rsidRPr="00094571">
        <w:t>Общий транспортный ресурс для сервера голосовой почты составит:</w:t>
      </w:r>
    </w:p>
    <w:p w14:paraId="04BA5440"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VMAIL</m:t>
            </m:r>
          </m:sub>
        </m:sSub>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VMAIL</m:t>
            </m:r>
            <m:r>
              <m:rPr>
                <m:sty m:val="p"/>
              </m:rPr>
              <w:rPr>
                <w:rFonts w:ascii="Cambria Math" w:hAnsi="Cambria Math"/>
              </w:rPr>
              <m:t>_</m:t>
            </m:r>
            <m:r>
              <w:rPr>
                <w:rFonts w:ascii="Cambria Math" w:hAnsi="Cambria Math"/>
              </w:rPr>
              <m:t>USER</m:t>
            </m:r>
          </m:sub>
        </m:sSub>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VMAIL</m:t>
            </m:r>
          </m:sub>
          <m:sup>
            <m:r>
              <w:rPr>
                <w:rFonts w:ascii="Cambria Math" w:hAnsi="Cambria Math"/>
              </w:rPr>
              <m:t>SIGN</m:t>
            </m:r>
          </m:sup>
        </m:sSubSup>
        <m:r>
          <m:rPr>
            <m:sty m:val="p"/>
          </m:rPr>
          <w:rPr>
            <w:rFonts w:ascii="Cambria Math" w:hAnsi="Cambria Math"/>
          </w:rPr>
          <m:t>=1 886,2+60,56=1 946,76 кбит/с</m:t>
        </m:r>
      </m:oMath>
      <w:r w:rsidR="008B4476" w:rsidRPr="00094571">
        <w:rPr>
          <w:rFonts w:eastAsiaTheme="minorEastAsia"/>
        </w:rPr>
        <w:t>.</w:t>
      </w:r>
    </w:p>
    <w:p w14:paraId="7B3EC92E" w14:textId="77777777" w:rsidR="005D1F9C" w:rsidRPr="00094571" w:rsidRDefault="005D1F9C" w:rsidP="00A11153">
      <w:pPr>
        <w:rPr>
          <w:rFonts w:eastAsiaTheme="minorEastAsia"/>
        </w:rPr>
      </w:pPr>
    </w:p>
    <w:p w14:paraId="32B8E7CF" w14:textId="77777777" w:rsidR="008B4476" w:rsidRPr="00094571" w:rsidRDefault="008B4476" w:rsidP="00626861">
      <w:pPr>
        <w:pStyle w:val="3"/>
        <w:tabs>
          <w:tab w:val="clear" w:pos="567"/>
        </w:tabs>
        <w:ind w:left="0" w:firstLine="567"/>
        <w:rPr>
          <w:i/>
        </w:rPr>
      </w:pPr>
      <w:bookmarkStart w:id="93" w:name="_Toc126757785"/>
      <w:bookmarkStart w:id="94" w:name="_Toc127274398"/>
      <w:bookmarkStart w:id="95" w:name="_Hlk130209007"/>
      <w:r w:rsidRPr="00094571">
        <w:t xml:space="preserve">Расчет параметров шлюзов </w:t>
      </w:r>
      <w:r w:rsidR="00253FC5" w:rsidRPr="00094571">
        <w:t xml:space="preserve">для включения </w:t>
      </w:r>
      <w:r w:rsidRPr="00094571">
        <w:t>соединительных линий</w:t>
      </w:r>
      <w:bookmarkEnd w:id="91"/>
      <w:bookmarkEnd w:id="93"/>
      <w:bookmarkEnd w:id="94"/>
    </w:p>
    <w:p w14:paraId="7AA1AF5C" w14:textId="77777777" w:rsidR="00C05B4F" w:rsidRPr="00094571" w:rsidRDefault="008B4476" w:rsidP="00A11153">
      <w:r w:rsidRPr="00094571">
        <w:t xml:space="preserve">Шлюзы соединительных линий обеспечивают соединение корпоративной сети с сетями связи общего пользования (рис. </w:t>
      </w:r>
      <w:r w:rsidR="005D1F9C" w:rsidRPr="00094571">
        <w:t>4</w:t>
      </w:r>
      <w:r w:rsidRPr="00094571">
        <w:t xml:space="preserve">.1). </w:t>
      </w:r>
    </w:p>
    <w:p w14:paraId="27D16159" w14:textId="7C666E4A" w:rsidR="008B4476" w:rsidRPr="00094571" w:rsidRDefault="008B4476" w:rsidP="00A11153">
      <w:r w:rsidRPr="00094571">
        <w:t xml:space="preserve">В каждом офисе существует свой транспортный шлюз, через который </w:t>
      </w:r>
      <w:proofErr w:type="gramStart"/>
      <w:r w:rsidR="00D50FAE" w:rsidRPr="00094571">
        <w:t>пользователи</w:t>
      </w:r>
      <w:r w:rsidRPr="00094571">
        <w:t xml:space="preserve">  офиса</w:t>
      </w:r>
      <w:proofErr w:type="gramEnd"/>
      <w:r w:rsidRPr="00094571">
        <w:t xml:space="preserve"> устанавливают соединения с </w:t>
      </w:r>
      <w:r w:rsidR="00D50FAE" w:rsidRPr="00094571">
        <w:t xml:space="preserve">пользователями </w:t>
      </w:r>
      <w:proofErr w:type="spellStart"/>
      <w:r w:rsidRPr="00094571">
        <w:t>ТфОП</w:t>
      </w:r>
      <w:proofErr w:type="spellEnd"/>
      <w:r w:rsidRPr="00094571">
        <w:t>.</w:t>
      </w:r>
    </w:p>
    <w:p w14:paraId="26904FCD" w14:textId="77777777" w:rsidR="008B4476" w:rsidRPr="00094571" w:rsidRDefault="008B4476" w:rsidP="00A11153">
      <w:r w:rsidRPr="00094571">
        <w:t xml:space="preserve">Количество требуемых трактов типа </w:t>
      </w:r>
      <w:r w:rsidRPr="00094571">
        <w:rPr>
          <w:lang w:val="en-US"/>
        </w:rPr>
        <w:t>E</w:t>
      </w:r>
      <w:r w:rsidRPr="00094571">
        <w:t xml:space="preserve">1 для связи </w:t>
      </w:r>
      <w:proofErr w:type="spellStart"/>
      <w:r w:rsidRPr="00094571">
        <w:t>ТфОП</w:t>
      </w:r>
      <w:proofErr w:type="spellEnd"/>
      <w:r w:rsidRPr="00094571">
        <w:t xml:space="preserve"> и   ЗУС с каждым </w:t>
      </w:r>
      <w:r w:rsidRPr="00094571">
        <w:rPr>
          <w:lang w:val="en-US"/>
        </w:rPr>
        <w:t>TGW</w:t>
      </w:r>
      <w:r w:rsidRPr="00094571">
        <w:t xml:space="preserve"> определяется по формуле (</w:t>
      </w:r>
      <w:r w:rsidR="005D1F9C" w:rsidRPr="00094571">
        <w:t>4</w:t>
      </w:r>
      <w:r w:rsidRPr="00094571">
        <w:t xml:space="preserve">.6), здесь коэффициент 2 учитывает, что </w:t>
      </w:r>
      <w:r w:rsidR="00253FC5" w:rsidRPr="00094571">
        <w:t xml:space="preserve">интенсивность </w:t>
      </w:r>
      <w:r w:rsidRPr="00094571">
        <w:t>входящ</w:t>
      </w:r>
      <w:r w:rsidR="00253FC5" w:rsidRPr="00094571">
        <w:t>ей</w:t>
      </w:r>
      <w:r w:rsidRPr="00094571">
        <w:t xml:space="preserve"> нагрузк</w:t>
      </w:r>
      <w:r w:rsidR="00253FC5" w:rsidRPr="00094571">
        <w:t>и</w:t>
      </w:r>
      <w:r w:rsidRPr="00094571">
        <w:t xml:space="preserve"> равна исходящей: </w:t>
      </w:r>
    </w:p>
    <w:p w14:paraId="0952355B" w14:textId="77777777" w:rsidR="008B4476" w:rsidRPr="00094571" w:rsidRDefault="008757E4" w:rsidP="00A11153">
      <m:oMath>
        <m:sSub>
          <m:sSubPr>
            <m:ctrlPr>
              <w:rPr>
                <w:rFonts w:ascii="Cambria Math" w:hAnsi="Cambria Math"/>
                <w:i/>
              </w:rPr>
            </m:ctrlPr>
          </m:sSubPr>
          <m:e>
            <m:r>
              <w:rPr>
                <w:rFonts w:ascii="Cambria Math" w:hAnsi="Cambria Math"/>
                <w:lang w:val="en-US"/>
              </w:rPr>
              <m:t>N</m:t>
            </m:r>
          </m:e>
          <m:sub>
            <m:r>
              <w:rPr>
                <w:rFonts w:ascii="Cambria Math" w:hAnsi="Cambria Math"/>
              </w:rPr>
              <m:t>E1_TGW</m:t>
            </m:r>
          </m:sub>
        </m:sSub>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Y</m:t>
                </m:r>
              </m:e>
              <m:sub>
                <m:r>
                  <w:rPr>
                    <w:rFonts w:ascii="Cambria Math" w:hAnsi="Cambria Math"/>
                  </w:rPr>
                  <m:t>TGW</m:t>
                </m:r>
              </m:sub>
            </m:sSub>
          </m:num>
          <m:den>
            <m:r>
              <w:rPr>
                <w:rFonts w:ascii="Cambria Math" w:hAnsi="Cambria Math"/>
              </w:rPr>
              <m:t>30∙</m:t>
            </m:r>
            <m:sSub>
              <m:sSubPr>
                <m:ctrlPr>
                  <w:rPr>
                    <w:rFonts w:ascii="Cambria Math" w:hAnsi="Cambria Math"/>
                    <w:i/>
                    <w:spacing w:val="1"/>
                  </w:rPr>
                </m:ctrlPr>
              </m:sSubPr>
              <m:e>
                <m:r>
                  <w:rPr>
                    <w:rFonts w:ascii="Cambria Math" w:hAnsi="Cambria Math"/>
                    <w:spacing w:val="1"/>
                    <w:lang w:val="en-US"/>
                  </w:rPr>
                  <m:t>a</m:t>
                </m:r>
              </m:e>
              <m:sub>
                <m:r>
                  <w:rPr>
                    <w:rFonts w:ascii="Cambria Math" w:hAnsi="Cambria Math"/>
                    <w:spacing w:val="1"/>
                  </w:rPr>
                  <m:t>ОЦ</m:t>
                </m:r>
              </m:sub>
            </m:sSub>
          </m:den>
        </m:f>
        <m:r>
          <w:rPr>
            <w:rFonts w:ascii="Cambria Math" w:hAnsi="Cambria Math"/>
          </w:rPr>
          <m:t>[</m:t>
        </m:r>
      </m:oMath>
      <w:r w:rsidR="008B4476" w:rsidRPr="00094571">
        <w:t xml:space="preserve"> </w:t>
      </w:r>
      <w:r w:rsidR="00D861DD" w:rsidRPr="00094571">
        <w:t>,</w:t>
      </w:r>
      <w:r w:rsidR="008B4476" w:rsidRPr="00094571">
        <w:t xml:space="preserve"> </w:t>
      </w:r>
      <w:r w:rsidR="008B4476" w:rsidRPr="00094571">
        <w:tab/>
      </w:r>
      <w:r w:rsidR="008B4476" w:rsidRPr="00094571">
        <w:tab/>
      </w:r>
      <w:r w:rsidR="008B4476" w:rsidRPr="00094571">
        <w:tab/>
        <w:t xml:space="preserve">                                                </w:t>
      </w:r>
      <w:r w:rsidR="008B4476" w:rsidRPr="00094571">
        <w:tab/>
        <w:t>(</w:t>
      </w:r>
      <w:r w:rsidR="005D1F9C" w:rsidRPr="00094571">
        <w:t>4</w:t>
      </w:r>
      <w:r w:rsidR="008B4476" w:rsidRPr="00094571">
        <w:t>.6)</w:t>
      </w:r>
    </w:p>
    <w:p w14:paraId="31D59B48" w14:textId="77777777" w:rsidR="008B4476" w:rsidRPr="00094571" w:rsidRDefault="008B4476" w:rsidP="00A11153">
      <w:r w:rsidRPr="00094571">
        <w:t xml:space="preserve">где </w:t>
      </w:r>
      <w:r w:rsidRPr="00094571">
        <w:rPr>
          <w:lang w:val="en-US"/>
        </w:rPr>
        <w:t>Y</w:t>
      </w:r>
      <w:r w:rsidRPr="00094571">
        <w:rPr>
          <w:vertAlign w:val="subscript"/>
          <w:lang w:val="en-US"/>
        </w:rPr>
        <w:t>TGW</w:t>
      </w:r>
      <w:r w:rsidRPr="00094571">
        <w:t xml:space="preserve"> – интенсивность нагрузки, поступающей на транспортный шлюз от каждого офиса</w:t>
      </w:r>
      <w:r w:rsidR="00D861DD" w:rsidRPr="00094571">
        <w:t>;</w:t>
      </w:r>
    </w:p>
    <w:p w14:paraId="6AB2EDF9" w14:textId="77777777" w:rsidR="008B4476" w:rsidRPr="00094571" w:rsidRDefault="008757E4" w:rsidP="00A11153">
      <m:oMath>
        <m:sSub>
          <m:sSubPr>
            <m:ctrlPr>
              <w:rPr>
                <w:rFonts w:ascii="Cambria Math" w:hAnsi="Cambria Math"/>
                <w:i/>
                <w:spacing w:val="1"/>
              </w:rPr>
            </m:ctrlPr>
          </m:sSubPr>
          <m:e>
            <m:r>
              <w:rPr>
                <w:rFonts w:ascii="Cambria Math" w:hAnsi="Cambria Math"/>
                <w:spacing w:val="1"/>
                <w:lang w:val="en-US"/>
              </w:rPr>
              <m:t>a</m:t>
            </m:r>
          </m:e>
          <m:sub>
            <m:r>
              <w:rPr>
                <w:rFonts w:ascii="Cambria Math" w:hAnsi="Cambria Math"/>
                <w:spacing w:val="1"/>
              </w:rPr>
              <m:t>ОЦ</m:t>
            </m:r>
          </m:sub>
        </m:sSub>
        <m:r>
          <w:rPr>
            <w:rFonts w:ascii="Cambria Math" w:hAnsi="Cambria Math"/>
            <w:spacing w:val="1"/>
          </w:rPr>
          <m:t>=0,7 Эрл</m:t>
        </m:r>
      </m:oMath>
      <w:r w:rsidR="008B4476" w:rsidRPr="00094571">
        <w:t>– удельная интенсивность нагрузки одного цифрового канала в составе первичного цифрового потока Е1.</w:t>
      </w:r>
    </w:p>
    <w:p w14:paraId="6D605AF9" w14:textId="16AF4F91" w:rsidR="008B4476" w:rsidRPr="00094571" w:rsidRDefault="00253FC5" w:rsidP="00A11153">
      <w:r w:rsidRPr="00094571">
        <w:t>Н</w:t>
      </w:r>
      <w:r w:rsidR="008B4476" w:rsidRPr="00094571">
        <w:t xml:space="preserve">агрузка от </w:t>
      </w:r>
      <w:r w:rsidR="00D50FAE" w:rsidRPr="00094571">
        <w:t xml:space="preserve">пользователей </w:t>
      </w:r>
      <w:r w:rsidR="008B4476" w:rsidRPr="00094571">
        <w:t xml:space="preserve">корпоративной сети к </w:t>
      </w:r>
      <w:r w:rsidR="00D50FAE" w:rsidRPr="00094571">
        <w:t xml:space="preserve">пользователям </w:t>
      </w:r>
      <w:r w:rsidR="008B4476" w:rsidRPr="00094571">
        <w:t xml:space="preserve">СПСС поступает через ЗУС. </w:t>
      </w:r>
      <w:r w:rsidR="002E7494" w:rsidRPr="00094571">
        <w:t>С уч</w:t>
      </w:r>
      <w:r w:rsidR="00A66929" w:rsidRPr="00094571">
        <w:t>е</w:t>
      </w:r>
      <w:r w:rsidR="002E7494" w:rsidRPr="00094571">
        <w:t>том этого</w:t>
      </w:r>
      <w:r w:rsidR="008B4476" w:rsidRPr="00094571">
        <w:t xml:space="preserve"> </w:t>
      </w:r>
      <w:r w:rsidR="002E7494" w:rsidRPr="00094571">
        <w:t>число</w:t>
      </w:r>
      <w:r w:rsidR="008B4476" w:rsidRPr="00094571">
        <w:t xml:space="preserve"> потоков для подключения к </w:t>
      </w:r>
      <w:proofErr w:type="spellStart"/>
      <w:r w:rsidR="008B4476" w:rsidRPr="00094571">
        <w:t>ТфОП</w:t>
      </w:r>
      <w:proofErr w:type="spellEnd"/>
      <w:r w:rsidR="008B4476" w:rsidRPr="00094571">
        <w:t xml:space="preserve"> и ЗУС от транспортного шлюза в каждом офисе составит:</w:t>
      </w:r>
    </w:p>
    <w:p w14:paraId="248EE36B"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1_ТфОП_ц</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Y</m:t>
                </m:r>
              </m:e>
              <m:sub>
                <m:r>
                  <m:rPr>
                    <m:sty m:val="p"/>
                  </m:rPr>
                  <w:rPr>
                    <w:rFonts w:ascii="Cambria Math" w:hAnsi="Cambria Math"/>
                  </w:rPr>
                  <m:t>ц↔ТфОП</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ctrlPr>
              <w:rPr>
                <w:rFonts w:ascii="Cambria Math" w:hAnsi="Cambria Math"/>
                <w:lang w:val="en-US"/>
              </w:rPr>
            </m:ctrlPr>
          </m:e>
        </m:d>
        <m:f>
          <m:fPr>
            <m:ctrlPr>
              <w:rPr>
                <w:rFonts w:ascii="Cambria Math" w:hAnsi="Cambria Math"/>
              </w:rPr>
            </m:ctrlPr>
          </m:fPr>
          <m:num>
            <m:r>
              <m:rPr>
                <m:sty m:val="p"/>
              </m:rPr>
              <w:rPr>
                <w:rFonts w:ascii="Cambria Math" w:hAnsi="Cambria Math"/>
              </w:rPr>
              <m:t>2∙7,4</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m:t>
            </m:r>
            <m:ctrlPr>
              <w:rPr>
                <w:rFonts w:ascii="Cambria Math" w:hAnsi="Cambria Math"/>
                <w:lang w:val="en-US"/>
              </w:rPr>
            </m:ctrlPr>
          </m:e>
        </m:d>
        <m:r>
          <m:rPr>
            <m:sty m:val="p"/>
          </m:rPr>
          <w:rPr>
            <w:rFonts w:ascii="Cambria Math" w:hAnsi="Cambria Math"/>
          </w:rPr>
          <m:t>0,7[+1=2 тракта</m:t>
        </m:r>
      </m:oMath>
      <w:r w:rsidR="008B4476" w:rsidRPr="00094571">
        <w:t xml:space="preserve"> .</w:t>
      </w:r>
    </w:p>
    <w:p w14:paraId="18B73526"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1_ЗУС_ц</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Y</m:t>
                </m:r>
              </m:e>
              <m:sub>
                <m:r>
                  <m:rPr>
                    <m:sty m:val="p"/>
                  </m:rPr>
                  <w:rPr>
                    <w:rFonts w:ascii="Cambria Math" w:hAnsi="Cambria Math"/>
                  </w:rPr>
                  <m:t>ц↔ЗУС</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2∙(1,85+11,1)</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+1=</m:t>
            </m:r>
          </m:e>
        </m:d>
        <m:r>
          <m:rPr>
            <m:sty m:val="p"/>
          </m:rPr>
          <w:rPr>
            <w:rFonts w:ascii="Cambria Math" w:hAnsi="Cambria Math"/>
          </w:rPr>
          <m:t>1,23[+1=3 тракта</m:t>
        </m:r>
      </m:oMath>
      <w:r w:rsidR="008B4476" w:rsidRPr="00094571">
        <w:t xml:space="preserve"> .</w:t>
      </w:r>
    </w:p>
    <w:p w14:paraId="477EABE6"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1_ТфОП_1</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Y</m:t>
                </m:r>
              </m:e>
              <m:sub>
                <m:r>
                  <m:rPr>
                    <m:sty m:val="p"/>
                  </m:rPr>
                  <w:rPr>
                    <w:rFonts w:ascii="Cambria Math" w:hAnsi="Cambria Math"/>
                  </w:rPr>
                  <m:t>1↔ТфОП</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2∙2,2</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+1=</m:t>
            </m:r>
          </m:e>
        </m:d>
        <m:r>
          <m:rPr>
            <m:sty m:val="p"/>
          </m:rPr>
          <w:rPr>
            <w:rFonts w:ascii="Cambria Math" w:hAnsi="Cambria Math"/>
          </w:rPr>
          <m:t>0,21[+1=2 тракта</m:t>
        </m:r>
      </m:oMath>
      <w:r w:rsidR="008B4476" w:rsidRPr="00094571">
        <w:t xml:space="preserve"> .</w:t>
      </w:r>
    </w:p>
    <w:p w14:paraId="61958020"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1_ЗУС_1</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Y</m:t>
                </m:r>
              </m:e>
              <m:sub>
                <m:r>
                  <m:rPr>
                    <m:sty m:val="p"/>
                  </m:rPr>
                  <w:rPr>
                    <w:rFonts w:ascii="Cambria Math" w:hAnsi="Cambria Math"/>
                  </w:rPr>
                  <m:t>1↔ЗУС</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2∙(0,55+3,3)</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+1=</m:t>
            </m:r>
          </m:e>
        </m:d>
        <m:r>
          <m:rPr>
            <m:sty m:val="p"/>
          </m:rPr>
          <w:rPr>
            <w:rFonts w:ascii="Cambria Math" w:hAnsi="Cambria Math"/>
          </w:rPr>
          <m:t>0,37[+1=2 тракта</m:t>
        </m:r>
      </m:oMath>
      <w:r w:rsidR="008B4476" w:rsidRPr="00094571">
        <w:t xml:space="preserve"> .</w:t>
      </w:r>
    </w:p>
    <w:p w14:paraId="3F614935"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1_ТфОП_2</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Y</m:t>
                </m:r>
              </m:e>
              <m:sub>
                <m:r>
                  <m:rPr>
                    <m:sty m:val="p"/>
                  </m:rPr>
                  <w:rPr>
                    <w:rFonts w:ascii="Cambria Math" w:hAnsi="Cambria Math"/>
                  </w:rPr>
                  <m:t>2↔ТфОП</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2∙1,3</m:t>
            </m:r>
          </m:num>
          <m:den>
            <m:r>
              <m:rPr>
                <m:sty m:val="p"/>
              </m:rPr>
              <w:rPr>
                <w:rFonts w:ascii="Cambria Math" w:hAnsi="Cambria Math"/>
              </w:rPr>
              <m:t>30∙0,7</m:t>
            </m:r>
          </m:den>
        </m:f>
        <m:d>
          <m:dPr>
            <m:begChr m:val="["/>
            <m:endChr m:val="]"/>
            <m:ctrlPr>
              <w:rPr>
                <w:rFonts w:ascii="Cambria Math" w:hAnsi="Cambria Math"/>
                <w:lang w:val="en-US"/>
              </w:rPr>
            </m:ctrlPr>
          </m:dPr>
          <m:e>
            <m:r>
              <m:rPr>
                <m:sty m:val="p"/>
              </m:rPr>
              <w:rPr>
                <w:rFonts w:ascii="Cambria Math" w:hAnsi="Cambria Math"/>
              </w:rPr>
              <m:t>+1=</m:t>
            </m:r>
          </m:e>
        </m:d>
        <m:r>
          <m:rPr>
            <m:sty m:val="p"/>
          </m:rPr>
          <w:rPr>
            <w:rFonts w:ascii="Cambria Math" w:hAnsi="Cambria Math"/>
          </w:rPr>
          <m:t>0,12[+1=2 тракта</m:t>
        </m:r>
      </m:oMath>
      <w:r w:rsidR="008B4476" w:rsidRPr="00094571">
        <w:t xml:space="preserve"> .</w:t>
      </w:r>
    </w:p>
    <w:p w14:paraId="12423A38"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1_ЗУС_2</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Y</m:t>
                </m:r>
              </m:e>
              <m:sub>
                <m:r>
                  <m:rPr>
                    <m:sty m:val="p"/>
                  </m:rPr>
                  <w:rPr>
                    <w:rFonts w:ascii="Cambria Math" w:hAnsi="Cambria Math"/>
                  </w:rPr>
                  <m:t>2↔ЗУС</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r>
          <m:rPr>
            <m:sty m:val="p"/>
          </m:rPr>
          <w:rPr>
            <w:rFonts w:ascii="Cambria Math" w:hAnsi="Cambria Math"/>
          </w:rPr>
          <m:t>+1</m:t>
        </m:r>
        <m:d>
          <m:dPr>
            <m:begChr m:val="["/>
            <m:endChr m:val="]"/>
            <m:ctrlPr>
              <w:rPr>
                <w:rFonts w:ascii="Cambria Math" w:hAnsi="Cambria Math"/>
              </w:rPr>
            </m:ctrlPr>
          </m:dPr>
          <m:e>
            <m:r>
              <m:rPr>
                <m:sty m:val="p"/>
              </m:rPr>
              <w:rPr>
                <w:rFonts w:ascii="Cambria Math" w:hAnsi="Cambria Math"/>
              </w:rPr>
              <m:t>=</m:t>
            </m:r>
          </m:e>
        </m:d>
        <m:f>
          <m:fPr>
            <m:ctrlPr>
              <w:rPr>
                <w:rFonts w:ascii="Cambria Math" w:hAnsi="Cambria Math"/>
              </w:rPr>
            </m:ctrlPr>
          </m:fPr>
          <m:num>
            <m:r>
              <m:rPr>
                <m:sty m:val="p"/>
              </m:rPr>
              <w:rPr>
                <w:rFonts w:ascii="Cambria Math" w:hAnsi="Cambria Math"/>
              </w:rPr>
              <m:t>2∙(0,325+1,95)</m:t>
            </m:r>
          </m:num>
          <m:den>
            <m:r>
              <m:rPr>
                <m:sty m:val="p"/>
              </m:rPr>
              <w:rPr>
                <w:rFonts w:ascii="Cambria Math" w:hAnsi="Cambria Math"/>
              </w:rPr>
              <m:t>30∙0,7</m:t>
            </m:r>
          </m:den>
        </m:f>
        <m:d>
          <m:dPr>
            <m:begChr m:val="["/>
            <m:endChr m:val="]"/>
            <m:ctrlPr>
              <w:rPr>
                <w:rFonts w:ascii="Cambria Math" w:hAnsi="Cambria Math"/>
                <w:lang w:val="en-US"/>
              </w:rPr>
            </m:ctrlPr>
          </m:dPr>
          <m:e>
            <m:r>
              <m:rPr>
                <m:sty m:val="p"/>
              </m:rPr>
              <w:rPr>
                <w:rFonts w:ascii="Cambria Math" w:hAnsi="Cambria Math"/>
              </w:rPr>
              <m:t>+1=</m:t>
            </m:r>
          </m:e>
        </m:d>
        <m:r>
          <m:rPr>
            <m:sty m:val="p"/>
          </m:rPr>
          <w:rPr>
            <w:rFonts w:ascii="Cambria Math" w:hAnsi="Cambria Math"/>
          </w:rPr>
          <m:t>0,22[+1=2 тракта</m:t>
        </m:r>
      </m:oMath>
      <w:r w:rsidR="008B4476" w:rsidRPr="00094571">
        <w:t xml:space="preserve"> .</w:t>
      </w:r>
    </w:p>
    <w:p w14:paraId="11C02028" w14:textId="13327C80" w:rsidR="008B4476" w:rsidRPr="00094571" w:rsidRDefault="002E7494" w:rsidP="00A11153">
      <w:r w:rsidRPr="00094571">
        <w:t>Число</w:t>
      </w:r>
      <w:r w:rsidR="008B4476" w:rsidRPr="00094571">
        <w:t xml:space="preserve"> потоков Е1 для связи </w:t>
      </w:r>
      <w:r w:rsidR="00D50FAE" w:rsidRPr="00094571">
        <w:t xml:space="preserve">пользователей </w:t>
      </w:r>
      <w:r w:rsidR="008B4476" w:rsidRPr="00094571">
        <w:t>корпоративной сети с УСС</w:t>
      </w:r>
      <w:r w:rsidRPr="00094571">
        <w:t>:</w:t>
      </w:r>
    </w:p>
    <w:p w14:paraId="129E5FA6"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1_УСС_ц</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m:rPr>
                    <m:sty m:val="p"/>
                  </m:rPr>
                  <w:rPr>
                    <w:rFonts w:ascii="Cambria Math" w:hAnsi="Cambria Math"/>
                  </w:rPr>
                  <m:t>ц↔УСС</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1,11</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+1=</m:t>
            </m:r>
          </m:e>
        </m:d>
        <m:r>
          <m:rPr>
            <m:sty m:val="p"/>
          </m:rPr>
          <w:rPr>
            <w:rFonts w:ascii="Cambria Math" w:hAnsi="Cambria Math"/>
          </w:rPr>
          <m:t>0,05[+1=2 тракта</m:t>
        </m:r>
      </m:oMath>
      <w:r w:rsidR="008B4476" w:rsidRPr="00094571">
        <w:t>.</w:t>
      </w:r>
    </w:p>
    <w:p w14:paraId="60C810DC" w14:textId="77777777" w:rsidR="008B4476" w:rsidRPr="00094571" w:rsidRDefault="008B4476" w:rsidP="00A11153"/>
    <w:p w14:paraId="763BB28B"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1_УСС_1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m:rPr>
                    <m:sty m:val="p"/>
                  </m:rPr>
                  <w:rPr>
                    <w:rFonts w:ascii="Cambria Math" w:hAnsi="Cambria Math"/>
                  </w:rPr>
                  <m:t>1↔УСС</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0,33</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+1=</m:t>
            </m:r>
          </m:e>
        </m:d>
        <m:r>
          <m:rPr>
            <m:sty m:val="p"/>
          </m:rPr>
          <w:rPr>
            <w:rFonts w:ascii="Cambria Math" w:hAnsi="Cambria Math"/>
          </w:rPr>
          <m:t>0,015[+1=2 тракта</m:t>
        </m:r>
      </m:oMath>
      <w:r w:rsidR="008B4476" w:rsidRPr="00094571">
        <w:t>.</w:t>
      </w:r>
    </w:p>
    <w:p w14:paraId="6B3D6A8A" w14:textId="77777777" w:rsidR="008B4476" w:rsidRPr="00094571" w:rsidRDefault="008B4476" w:rsidP="00A11153"/>
    <w:p w14:paraId="2E2D2DA4" w14:textId="77777777" w:rsidR="008B4476" w:rsidRPr="00094571" w:rsidRDefault="008757E4" w:rsidP="00A11153">
      <m:oMath>
        <m:sSub>
          <m:sSubPr>
            <m:ctrlPr>
              <w:rPr>
                <w:rFonts w:ascii="Cambria Math" w:hAnsi="Cambria Math"/>
              </w:rPr>
            </m:ctrlPr>
          </m:sSubPr>
          <m:e>
            <m:r>
              <w:rPr>
                <w:rFonts w:ascii="Cambria Math" w:hAnsi="Cambria Math"/>
                <w:lang w:val="en-US"/>
              </w:rPr>
              <m:t>N</m:t>
            </m:r>
          </m:e>
          <m:sub>
            <m:r>
              <w:rPr>
                <w:rFonts w:ascii="Cambria Math" w:hAnsi="Cambria Math"/>
              </w:rPr>
              <m:t>E</m:t>
            </m:r>
            <m:r>
              <m:rPr>
                <m:sty m:val="p"/>
              </m:rPr>
              <w:rPr>
                <w:rFonts w:ascii="Cambria Math" w:hAnsi="Cambria Math"/>
              </w:rPr>
              <m:t>1_УСС_2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m:rPr>
                    <m:sty m:val="p"/>
                  </m:rPr>
                  <w:rPr>
                    <w:rFonts w:ascii="Cambria Math" w:hAnsi="Cambria Math"/>
                  </w:rPr>
                  <m:t>2↔УСС</m:t>
                </m:r>
              </m:sub>
            </m:sSub>
          </m:num>
          <m:den>
            <m:r>
              <m:rPr>
                <m:sty m:val="p"/>
              </m:rPr>
              <w:rPr>
                <w:rFonts w:ascii="Cambria Math" w:hAnsi="Cambria Math"/>
              </w:rPr>
              <m:t>30∙</m:t>
            </m:r>
            <m:sSub>
              <m:sSubPr>
                <m:ctrlPr>
                  <w:rPr>
                    <w:rFonts w:ascii="Cambria Math" w:hAnsi="Cambria Math"/>
                    <w:spacing w:val="1"/>
                  </w:rPr>
                </m:ctrlPr>
              </m:sSubPr>
              <m:e>
                <m:r>
                  <w:rPr>
                    <w:rFonts w:ascii="Cambria Math" w:hAnsi="Cambria Math"/>
                    <w:spacing w:val="1"/>
                    <w:lang w:val="en-US"/>
                  </w:rPr>
                  <m:t>a</m:t>
                </m:r>
              </m:e>
              <m:sub>
                <m:r>
                  <m:rPr>
                    <m:sty m:val="p"/>
                  </m:rPr>
                  <w:rPr>
                    <w:rFonts w:ascii="Cambria Math" w:hAnsi="Cambria Math"/>
                    <w:spacing w:val="1"/>
                  </w:rPr>
                  <m:t>ОЦ</m:t>
                </m:r>
              </m:sub>
            </m:sSub>
          </m:den>
        </m:f>
        <m:d>
          <m:dPr>
            <m:begChr m:val="["/>
            <m:endChr m:val="]"/>
            <m:ctrlPr>
              <w:rPr>
                <w:rFonts w:ascii="Cambria Math" w:hAnsi="Cambria Math"/>
              </w:rPr>
            </m:ctrlPr>
          </m:dPr>
          <m:e>
            <m:r>
              <m:rPr>
                <m:sty m:val="p"/>
              </m:rPr>
              <w:rPr>
                <w:rFonts w:ascii="Cambria Math" w:hAnsi="Cambria Math"/>
              </w:rPr>
              <m:t>+1=</m:t>
            </m:r>
          </m:e>
        </m:d>
        <m:f>
          <m:fPr>
            <m:ctrlPr>
              <w:rPr>
                <w:rFonts w:ascii="Cambria Math" w:hAnsi="Cambria Math"/>
              </w:rPr>
            </m:ctrlPr>
          </m:fPr>
          <m:num>
            <m:r>
              <m:rPr>
                <m:sty m:val="p"/>
              </m:rPr>
              <w:rPr>
                <w:rFonts w:ascii="Cambria Math" w:hAnsi="Cambria Math"/>
              </w:rPr>
              <m:t>0,2</m:t>
            </m:r>
          </m:num>
          <m:den>
            <m:r>
              <m:rPr>
                <m:sty m:val="p"/>
              </m:rPr>
              <w:rPr>
                <w:rFonts w:ascii="Cambria Math" w:hAnsi="Cambria Math"/>
              </w:rPr>
              <m:t>30∙0,7</m:t>
            </m:r>
          </m:den>
        </m:f>
        <m:d>
          <m:dPr>
            <m:begChr m:val="["/>
            <m:endChr m:val="]"/>
            <m:ctrlPr>
              <w:rPr>
                <w:rFonts w:ascii="Cambria Math" w:hAnsi="Cambria Math"/>
              </w:rPr>
            </m:ctrlPr>
          </m:dPr>
          <m:e>
            <m:r>
              <m:rPr>
                <m:sty m:val="p"/>
              </m:rPr>
              <w:rPr>
                <w:rFonts w:ascii="Cambria Math" w:hAnsi="Cambria Math"/>
              </w:rPr>
              <m:t>+1=</m:t>
            </m:r>
          </m:e>
        </m:d>
        <m:r>
          <m:rPr>
            <m:sty m:val="p"/>
          </m:rPr>
          <w:rPr>
            <w:rFonts w:ascii="Cambria Math" w:hAnsi="Cambria Math"/>
          </w:rPr>
          <m:t>0,01[+1=2 тракта</m:t>
        </m:r>
      </m:oMath>
      <w:r w:rsidR="008B4476" w:rsidRPr="00094571">
        <w:rPr>
          <w:rFonts w:eastAsiaTheme="minorEastAsia"/>
        </w:rPr>
        <w:t>.</w:t>
      </w:r>
      <w:r w:rsidR="008B4476" w:rsidRPr="00094571">
        <w:t xml:space="preserve"> </w:t>
      </w:r>
    </w:p>
    <w:p w14:paraId="163CA9A6" w14:textId="77777777" w:rsidR="008B4476" w:rsidRPr="00094571" w:rsidRDefault="008B4476" w:rsidP="00A11153"/>
    <w:p w14:paraId="3044FA35" w14:textId="77777777" w:rsidR="008B4476" w:rsidRPr="00094571" w:rsidRDefault="008B4476" w:rsidP="00A11153">
      <w:r w:rsidRPr="00094571">
        <w:t xml:space="preserve">Результаты вычисления необходимого </w:t>
      </w:r>
      <w:r w:rsidR="002E7494" w:rsidRPr="00094571">
        <w:t>числа</w:t>
      </w:r>
      <w:r w:rsidRPr="00094571">
        <w:t xml:space="preserve"> потоков Е1 для связи офисов </w:t>
      </w:r>
      <w:r w:rsidR="007B6E26" w:rsidRPr="00094571">
        <w:t>организации</w:t>
      </w:r>
      <w:r w:rsidRPr="00094571">
        <w:t xml:space="preserve"> с </w:t>
      </w:r>
      <w:proofErr w:type="spellStart"/>
      <w:r w:rsidRPr="00094571">
        <w:t>ТфОП</w:t>
      </w:r>
      <w:proofErr w:type="spellEnd"/>
      <w:r w:rsidRPr="00094571">
        <w:t xml:space="preserve"> и ЗУС пр</w:t>
      </w:r>
      <w:r w:rsidR="002E7494" w:rsidRPr="00094571">
        <w:t>иведены</w:t>
      </w:r>
      <w:r w:rsidRPr="00094571">
        <w:t xml:space="preserve"> в таблице </w:t>
      </w:r>
      <w:r w:rsidR="005D1F9C" w:rsidRPr="00094571">
        <w:t>4.3.</w:t>
      </w:r>
    </w:p>
    <w:p w14:paraId="613F7FDF" w14:textId="77777777" w:rsidR="00D861DD" w:rsidRPr="00094571" w:rsidRDefault="00D861DD" w:rsidP="00A11153">
      <w:r w:rsidRPr="00094571">
        <w:t>Транспортный ресурс, требуемый для пользовательской нагрузки на каждом шлюзе соединительных линий, определяется по формуле (</w:t>
      </w:r>
      <w:r w:rsidR="005D1F9C" w:rsidRPr="00094571">
        <w:t>4</w:t>
      </w:r>
      <w:r w:rsidRPr="00094571">
        <w:t xml:space="preserve">.1). Примем, что исходящая нагрузка равна входящей. Для передачи голоса на </w:t>
      </w:r>
      <w:r w:rsidRPr="00094571">
        <w:rPr>
          <w:lang w:val="en-US"/>
        </w:rPr>
        <w:t>TGW</w:t>
      </w:r>
      <w:r w:rsidRPr="00094571">
        <w:t xml:space="preserve"> используется кодек </w:t>
      </w:r>
      <w:r w:rsidRPr="00094571">
        <w:rPr>
          <w:lang w:val="en-US"/>
        </w:rPr>
        <w:t>G</w:t>
      </w:r>
      <w:r w:rsidRPr="00094571">
        <w:t>.711 с размером речевого кадра</w:t>
      </w:r>
      <w:r w:rsidR="002E7494" w:rsidRPr="00094571">
        <w:t>,</w:t>
      </w:r>
      <w:r w:rsidRPr="00094571">
        <w:t xml:space="preserve"> равным 160 байт:</w:t>
      </w:r>
    </w:p>
    <w:p w14:paraId="5C1965D4" w14:textId="77777777" w:rsidR="00D861DD"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ц ТфОП_ </m:t>
            </m:r>
            <m:r>
              <w:rPr>
                <w:rFonts w:ascii="Cambria Math" w:hAnsi="Cambria Math"/>
                <w:lang w:val="en-US"/>
              </w:rPr>
              <m:t>USER</m:t>
            </m:r>
          </m:sub>
        </m:sSub>
        <m:r>
          <m:rPr>
            <m:sty m:val="p"/>
          </m:rPr>
          <w:rPr>
            <w:rFonts w:ascii="Cambria Math" w:hAnsi="Cambria Math"/>
          </w:rPr>
          <m:t>=1,25∙2∙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А</m:t>
            </m:r>
          </m:e>
          <m:sub>
            <m:r>
              <w:rPr>
                <w:rFonts w:ascii="Cambria Math" w:hAnsi="Cambria Math"/>
              </w:rPr>
              <m:t>MSAN</m:t>
            </m:r>
            <m:r>
              <m:rPr>
                <m:sty m:val="p"/>
              </m:rPr>
              <w:rPr>
                <w:rFonts w:ascii="Cambria Math" w:hAnsi="Cambria Math"/>
              </w:rPr>
              <m:t xml:space="preserve"> ц↔ТфОП</m:t>
            </m:r>
          </m:sub>
        </m:sSub>
        <m:r>
          <m:rPr>
            <m:sty m:val="p"/>
          </m:rPr>
          <w:rPr>
            <w:rFonts w:ascii="Cambria Math" w:hAnsi="Cambria Math"/>
          </w:rPr>
          <m:t>=1,25∙87,2∙2∙7,4= =1 613,2 кбит/с</m:t>
        </m:r>
      </m:oMath>
      <w:r w:rsidR="00D861DD" w:rsidRPr="00094571">
        <w:rPr>
          <w:rFonts w:eastAsiaTheme="minorEastAsia"/>
        </w:rPr>
        <w:t xml:space="preserve"> ;</w:t>
      </w:r>
    </w:p>
    <w:p w14:paraId="55644B5C" w14:textId="77777777" w:rsidR="00D861DD"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ц ЗУС </m:t>
            </m:r>
            <m:r>
              <w:rPr>
                <w:rFonts w:ascii="Cambria Math" w:hAnsi="Cambria Math"/>
                <w:lang w:val="en-US"/>
              </w:rPr>
              <m:t>USER</m:t>
            </m:r>
          </m:sub>
        </m:sSub>
        <m:r>
          <m:rPr>
            <m:sty m:val="p"/>
          </m:rPr>
          <w:rPr>
            <w:rFonts w:ascii="Cambria Math" w:hAnsi="Cambria Math"/>
          </w:rPr>
          <m:t>=1,25∙2∙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ц↔ЗУС</m:t>
            </m:r>
          </m:sub>
        </m:sSub>
        <m:r>
          <m:rPr>
            <m:sty m:val="p"/>
          </m:rPr>
          <w:rPr>
            <w:rFonts w:ascii="Cambria Math" w:hAnsi="Cambria Math"/>
          </w:rPr>
          <m:t>=1,25∙87,2∙2∙                    ∙</m:t>
        </m:r>
        <m:d>
          <m:dPr>
            <m:ctrlPr>
              <w:rPr>
                <w:rFonts w:ascii="Cambria Math" w:hAnsi="Cambria Math"/>
              </w:rPr>
            </m:ctrlPr>
          </m:dPr>
          <m:e>
            <m:r>
              <m:rPr>
                <m:sty m:val="p"/>
              </m:rPr>
              <w:rPr>
                <w:rFonts w:ascii="Cambria Math" w:hAnsi="Cambria Math"/>
              </w:rPr>
              <m:t>1,85+11,1</m:t>
            </m:r>
          </m:e>
        </m:d>
        <m:r>
          <m:rPr>
            <m:sty m:val="p"/>
          </m:rPr>
          <w:rPr>
            <w:rFonts w:ascii="Cambria Math" w:hAnsi="Cambria Math"/>
          </w:rPr>
          <m:t>=2 823,1 кбит/с</m:t>
        </m:r>
      </m:oMath>
      <w:r w:rsidR="00D861DD" w:rsidRPr="00094571">
        <w:rPr>
          <w:rFonts w:eastAsiaTheme="minorEastAsia"/>
        </w:rPr>
        <w:t>;</w:t>
      </w:r>
    </w:p>
    <w:p w14:paraId="03ABDDFE" w14:textId="77777777" w:rsidR="002E7494" w:rsidRPr="00094571" w:rsidRDefault="008757E4" w:rsidP="00A11153">
      <w:pPr>
        <w:rPr>
          <w:rFonts w:eastAsiaTheme="minorEastAsia"/>
        </w:rPr>
      </w:pPr>
      <m:oMathPara>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ц УСС </m:t>
              </m:r>
              <m:r>
                <w:rPr>
                  <w:rFonts w:ascii="Cambria Math" w:hAnsi="Cambria Math"/>
                  <w:lang w:val="en-US"/>
                </w:rPr>
                <m:t>USER</m:t>
              </m:r>
            </m:sub>
          </m:sSub>
          <m:r>
            <m:rPr>
              <m:sty m:val="p"/>
            </m:rPr>
            <w:rPr>
              <w:rFonts w:ascii="Cambria Math" w:hAnsi="Cambria Math"/>
            </w:rPr>
            <m:t>=1,25∙</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ц↔УСС</m:t>
              </m:r>
            </m:sub>
          </m:sSub>
          <m:r>
            <m:rPr>
              <m:sty m:val="p"/>
            </m:rPr>
            <w:rPr>
              <w:rFonts w:ascii="Cambria Math" w:hAnsi="Cambria Math"/>
            </w:rPr>
            <m:t>=1,25∙87,2∙1,11=                = 120,99 кбит/с;</m:t>
          </m:r>
        </m:oMath>
      </m:oMathPara>
    </w:p>
    <w:p w14:paraId="73701D61" w14:textId="77777777" w:rsidR="002E7494" w:rsidRPr="00094571" w:rsidRDefault="002E7494" w:rsidP="00A11153"/>
    <w:p w14:paraId="2F2416B6" w14:textId="77777777" w:rsidR="00CD21BD" w:rsidRPr="00094571" w:rsidRDefault="008B4476" w:rsidP="00A11153">
      <w:r w:rsidRPr="00094571">
        <w:t xml:space="preserve">Таблица </w:t>
      </w:r>
      <w:r w:rsidR="005D1F9C" w:rsidRPr="00094571">
        <w:t>4</w:t>
      </w:r>
      <w:r w:rsidRPr="00094571">
        <w:t xml:space="preserve">.3 - </w:t>
      </w:r>
      <w:r w:rsidR="002E7494" w:rsidRPr="00094571">
        <w:t>Число</w:t>
      </w:r>
      <w:r w:rsidR="00D861DD" w:rsidRPr="00094571">
        <w:t xml:space="preserve"> потоков Е1 для </w:t>
      </w:r>
      <w:proofErr w:type="gramStart"/>
      <w:r w:rsidRPr="00094571">
        <w:t>подключения  офисов</w:t>
      </w:r>
      <w:proofErr w:type="gramEnd"/>
      <w:r w:rsidRPr="00094571">
        <w:t xml:space="preserve"> корпоративной сети к транспортным шлюзам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31"/>
        <w:gridCol w:w="1701"/>
        <w:gridCol w:w="1843"/>
        <w:gridCol w:w="1984"/>
      </w:tblGrid>
      <w:tr w:rsidR="008B4476" w:rsidRPr="00094571" w14:paraId="5F8BAFB0" w14:textId="77777777" w:rsidTr="00817009">
        <w:trPr>
          <w:trHeight w:val="1668"/>
        </w:trPr>
        <w:tc>
          <w:tcPr>
            <w:tcW w:w="2263" w:type="dxa"/>
          </w:tcPr>
          <w:p w14:paraId="1688235B" w14:textId="77777777" w:rsidR="0083112D" w:rsidRPr="00094571" w:rsidRDefault="00714AA9" w:rsidP="00817009">
            <w:pPr>
              <w:spacing w:line="240" w:lineRule="auto"/>
              <w:ind w:firstLine="0"/>
              <w:jc w:val="right"/>
            </w:pPr>
            <w:r w:rsidRPr="00094571">
              <w:rPr>
                <w:noProof/>
              </w:rPr>
              <mc:AlternateContent>
                <mc:Choice Requires="wps">
                  <w:drawing>
                    <wp:anchor distT="0" distB="0" distL="114300" distR="114300" simplePos="0" relativeHeight="251659264" behindDoc="0" locked="0" layoutInCell="1" allowOverlap="1" wp14:anchorId="29DC2099" wp14:editId="7CDB49AC">
                      <wp:simplePos x="0" y="0"/>
                      <wp:positionH relativeFrom="column">
                        <wp:posOffset>-54610</wp:posOffset>
                      </wp:positionH>
                      <wp:positionV relativeFrom="paragraph">
                        <wp:posOffset>13087</wp:posOffset>
                      </wp:positionV>
                      <wp:extent cx="1399430" cy="1033669"/>
                      <wp:effectExtent l="0" t="0" r="29845" b="3365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99430" cy="10336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7632440"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3pt,1.05pt" to="105.9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" strokecolor="black [3040]">
                      <o:lock v:ext="edit" shapetype="f"/>
                    </v:line>
                  </w:pict>
                </mc:Fallback>
              </mc:AlternateContent>
            </w:r>
            <w:proofErr w:type="spellStart"/>
            <w:r w:rsidR="0083112D" w:rsidRPr="00094571">
              <w:t>Подключе</w:t>
            </w:r>
            <w:proofErr w:type="spellEnd"/>
            <w:r w:rsidR="0083112D" w:rsidRPr="00094571">
              <w:t>-</w:t>
            </w:r>
          </w:p>
          <w:p w14:paraId="7FC1085C" w14:textId="77777777" w:rsidR="008B4476" w:rsidRPr="00094571" w:rsidRDefault="0083112D" w:rsidP="00817009">
            <w:pPr>
              <w:spacing w:line="240" w:lineRule="auto"/>
              <w:ind w:firstLine="0"/>
              <w:jc w:val="right"/>
            </w:pPr>
            <w:proofErr w:type="spellStart"/>
            <w:r w:rsidRPr="00094571">
              <w:t>ние</w:t>
            </w:r>
            <w:proofErr w:type="spellEnd"/>
            <w:r w:rsidRPr="00094571">
              <w:t xml:space="preserve"> к</w:t>
            </w:r>
            <w:r w:rsidR="00817009" w:rsidRPr="00094571">
              <w:t xml:space="preserve"> </w:t>
            </w:r>
            <w:r w:rsidRPr="00094571">
              <w:t>объектам</w:t>
            </w:r>
          </w:p>
          <w:p w14:paraId="2B6ABB5E" w14:textId="77777777" w:rsidR="00CD21BD" w:rsidRPr="00094571" w:rsidRDefault="00CD21BD" w:rsidP="00CC33AA">
            <w:pPr>
              <w:spacing w:line="240" w:lineRule="auto"/>
              <w:ind w:firstLine="0"/>
              <w:jc w:val="center"/>
            </w:pPr>
          </w:p>
          <w:p w14:paraId="38A2C80F" w14:textId="77777777" w:rsidR="00817009" w:rsidRPr="00094571" w:rsidRDefault="00817009" w:rsidP="00817009">
            <w:pPr>
              <w:spacing w:line="240" w:lineRule="auto"/>
              <w:ind w:firstLine="0"/>
              <w:jc w:val="left"/>
            </w:pPr>
          </w:p>
          <w:p w14:paraId="57E1C928" w14:textId="77777777" w:rsidR="008B4476" w:rsidRPr="00094571" w:rsidRDefault="008B4476" w:rsidP="00817009">
            <w:pPr>
              <w:spacing w:line="240" w:lineRule="auto"/>
              <w:ind w:firstLine="0"/>
              <w:jc w:val="left"/>
            </w:pPr>
            <w:r w:rsidRPr="00094571">
              <w:t>Номер офиса</w:t>
            </w:r>
          </w:p>
        </w:tc>
        <w:tc>
          <w:tcPr>
            <w:tcW w:w="1531" w:type="dxa"/>
          </w:tcPr>
          <w:p w14:paraId="0BEED7FB" w14:textId="77777777" w:rsidR="008B4476" w:rsidRPr="00094571" w:rsidRDefault="002E7494" w:rsidP="00CC33AA">
            <w:pPr>
              <w:spacing w:line="240" w:lineRule="auto"/>
              <w:ind w:firstLine="0"/>
              <w:jc w:val="center"/>
            </w:pPr>
            <w:r w:rsidRPr="00094571">
              <w:t>Число</w:t>
            </w:r>
            <w:r w:rsidR="008B4476" w:rsidRPr="00094571">
              <w:t xml:space="preserve"> потоков Е1 для подключения к </w:t>
            </w:r>
            <w:proofErr w:type="spellStart"/>
            <w:r w:rsidR="008B4476" w:rsidRPr="00094571">
              <w:t>ТфОП</w:t>
            </w:r>
            <w:proofErr w:type="spellEnd"/>
          </w:p>
        </w:tc>
        <w:tc>
          <w:tcPr>
            <w:tcW w:w="1701" w:type="dxa"/>
          </w:tcPr>
          <w:p w14:paraId="64E0607E" w14:textId="77777777" w:rsidR="008B4476" w:rsidRPr="00094571" w:rsidRDefault="002E7494" w:rsidP="00CC33AA">
            <w:pPr>
              <w:spacing w:line="240" w:lineRule="auto"/>
              <w:ind w:firstLine="0"/>
              <w:jc w:val="center"/>
            </w:pPr>
            <w:r w:rsidRPr="00094571">
              <w:t>Число</w:t>
            </w:r>
            <w:r w:rsidR="008B4476" w:rsidRPr="00094571">
              <w:t xml:space="preserve"> потоков Е1 для подключения к ЗУС</w:t>
            </w:r>
          </w:p>
        </w:tc>
        <w:tc>
          <w:tcPr>
            <w:tcW w:w="1843" w:type="dxa"/>
          </w:tcPr>
          <w:p w14:paraId="0EE2B757" w14:textId="77777777" w:rsidR="008B4476" w:rsidRPr="00094571" w:rsidRDefault="002E7494" w:rsidP="00CC33AA">
            <w:pPr>
              <w:spacing w:line="240" w:lineRule="auto"/>
              <w:ind w:firstLine="0"/>
              <w:jc w:val="center"/>
            </w:pPr>
            <w:r w:rsidRPr="00094571">
              <w:t>Число</w:t>
            </w:r>
            <w:r w:rsidR="008B4476" w:rsidRPr="00094571">
              <w:t xml:space="preserve"> потоков Е1 для подключения к УСС</w:t>
            </w:r>
          </w:p>
        </w:tc>
        <w:tc>
          <w:tcPr>
            <w:tcW w:w="1984" w:type="dxa"/>
          </w:tcPr>
          <w:p w14:paraId="2AA037DC" w14:textId="77777777" w:rsidR="008B4476" w:rsidRPr="00094571" w:rsidRDefault="008B4476" w:rsidP="00CC33AA">
            <w:pPr>
              <w:spacing w:line="240" w:lineRule="auto"/>
              <w:ind w:firstLine="0"/>
              <w:jc w:val="center"/>
            </w:pPr>
            <w:r w:rsidRPr="00094571">
              <w:t xml:space="preserve">Суммарное </w:t>
            </w:r>
            <w:r w:rsidR="002E7494" w:rsidRPr="00094571">
              <w:t xml:space="preserve">число </w:t>
            </w:r>
            <w:r w:rsidRPr="00094571">
              <w:t xml:space="preserve">потоков Е1 для подключения к </w:t>
            </w:r>
            <w:r w:rsidRPr="00094571">
              <w:rPr>
                <w:lang w:val="en-US"/>
              </w:rPr>
              <w:t>TGW</w:t>
            </w:r>
          </w:p>
        </w:tc>
      </w:tr>
      <w:tr w:rsidR="008B4476" w:rsidRPr="00094571" w14:paraId="5426B3A8" w14:textId="77777777" w:rsidTr="00817009">
        <w:tc>
          <w:tcPr>
            <w:tcW w:w="2263" w:type="dxa"/>
          </w:tcPr>
          <w:p w14:paraId="0CDFD8B2" w14:textId="77777777" w:rsidR="008B4476" w:rsidRPr="00094571" w:rsidRDefault="008B4476" w:rsidP="00CC33AA">
            <w:pPr>
              <w:spacing w:line="240" w:lineRule="auto"/>
              <w:ind w:firstLine="0"/>
            </w:pPr>
            <w:r w:rsidRPr="00094571">
              <w:lastRenderedPageBreak/>
              <w:t>Центральный офис</w:t>
            </w:r>
          </w:p>
        </w:tc>
        <w:tc>
          <w:tcPr>
            <w:tcW w:w="1531" w:type="dxa"/>
          </w:tcPr>
          <w:p w14:paraId="0288CB68" w14:textId="77777777" w:rsidR="008B4476" w:rsidRPr="00094571" w:rsidRDefault="008B4476" w:rsidP="00CC33AA">
            <w:pPr>
              <w:spacing w:line="240" w:lineRule="auto"/>
              <w:ind w:firstLine="0"/>
              <w:jc w:val="center"/>
            </w:pPr>
            <w:r w:rsidRPr="00094571">
              <w:t>2</w:t>
            </w:r>
          </w:p>
        </w:tc>
        <w:tc>
          <w:tcPr>
            <w:tcW w:w="1701" w:type="dxa"/>
          </w:tcPr>
          <w:p w14:paraId="54F004BC" w14:textId="77777777" w:rsidR="008B4476" w:rsidRPr="00094571" w:rsidRDefault="008B4476" w:rsidP="00CC33AA">
            <w:pPr>
              <w:spacing w:line="240" w:lineRule="auto"/>
              <w:ind w:firstLine="0"/>
              <w:jc w:val="center"/>
            </w:pPr>
            <w:r w:rsidRPr="00094571">
              <w:t>3</w:t>
            </w:r>
          </w:p>
        </w:tc>
        <w:tc>
          <w:tcPr>
            <w:tcW w:w="1843" w:type="dxa"/>
          </w:tcPr>
          <w:p w14:paraId="16F283BB" w14:textId="77777777" w:rsidR="008B4476" w:rsidRPr="00094571" w:rsidRDefault="008B4476" w:rsidP="00CC33AA">
            <w:pPr>
              <w:spacing w:line="240" w:lineRule="auto"/>
              <w:ind w:firstLine="0"/>
              <w:jc w:val="center"/>
            </w:pPr>
            <w:r w:rsidRPr="00094571">
              <w:t>2</w:t>
            </w:r>
          </w:p>
        </w:tc>
        <w:tc>
          <w:tcPr>
            <w:tcW w:w="1984" w:type="dxa"/>
          </w:tcPr>
          <w:p w14:paraId="70B468D5" w14:textId="77777777" w:rsidR="008B4476" w:rsidRPr="00094571" w:rsidRDefault="008B4476" w:rsidP="00CC33AA">
            <w:pPr>
              <w:spacing w:line="240" w:lineRule="auto"/>
              <w:ind w:firstLine="0"/>
              <w:jc w:val="center"/>
            </w:pPr>
            <w:r w:rsidRPr="00094571">
              <w:t>7</w:t>
            </w:r>
          </w:p>
        </w:tc>
      </w:tr>
      <w:tr w:rsidR="008B4476" w:rsidRPr="00094571" w14:paraId="5F9A025B" w14:textId="77777777" w:rsidTr="00817009">
        <w:tc>
          <w:tcPr>
            <w:tcW w:w="2263" w:type="dxa"/>
          </w:tcPr>
          <w:p w14:paraId="6BC70CAB" w14:textId="77777777" w:rsidR="008B4476" w:rsidRPr="00094571" w:rsidRDefault="008B4476" w:rsidP="00CC33AA">
            <w:pPr>
              <w:spacing w:line="240" w:lineRule="auto"/>
              <w:ind w:firstLine="0"/>
            </w:pPr>
            <w:r w:rsidRPr="00094571">
              <w:t>Офис 1</w:t>
            </w:r>
          </w:p>
        </w:tc>
        <w:tc>
          <w:tcPr>
            <w:tcW w:w="1531" w:type="dxa"/>
          </w:tcPr>
          <w:p w14:paraId="4E3DF7C1" w14:textId="77777777" w:rsidR="008B4476" w:rsidRPr="00094571" w:rsidRDefault="008B4476" w:rsidP="00CC33AA">
            <w:pPr>
              <w:spacing w:line="240" w:lineRule="auto"/>
              <w:ind w:firstLine="0"/>
              <w:jc w:val="center"/>
            </w:pPr>
            <w:r w:rsidRPr="00094571">
              <w:t>2</w:t>
            </w:r>
          </w:p>
        </w:tc>
        <w:tc>
          <w:tcPr>
            <w:tcW w:w="1701" w:type="dxa"/>
          </w:tcPr>
          <w:p w14:paraId="3A5675DD" w14:textId="77777777" w:rsidR="008B4476" w:rsidRPr="00094571" w:rsidRDefault="008B4476" w:rsidP="00CC33AA">
            <w:pPr>
              <w:spacing w:line="240" w:lineRule="auto"/>
              <w:ind w:firstLine="0"/>
              <w:jc w:val="center"/>
            </w:pPr>
            <w:r w:rsidRPr="00094571">
              <w:t>2</w:t>
            </w:r>
          </w:p>
        </w:tc>
        <w:tc>
          <w:tcPr>
            <w:tcW w:w="1843" w:type="dxa"/>
          </w:tcPr>
          <w:p w14:paraId="21F47574" w14:textId="77777777" w:rsidR="008B4476" w:rsidRPr="00094571" w:rsidRDefault="008B4476" w:rsidP="00CC33AA">
            <w:pPr>
              <w:spacing w:line="240" w:lineRule="auto"/>
              <w:ind w:firstLine="0"/>
              <w:jc w:val="center"/>
            </w:pPr>
            <w:r w:rsidRPr="00094571">
              <w:t>2</w:t>
            </w:r>
          </w:p>
        </w:tc>
        <w:tc>
          <w:tcPr>
            <w:tcW w:w="1984" w:type="dxa"/>
          </w:tcPr>
          <w:p w14:paraId="3A4AB8A2" w14:textId="77777777" w:rsidR="008B4476" w:rsidRPr="00094571" w:rsidRDefault="008B4476" w:rsidP="00CC33AA">
            <w:pPr>
              <w:spacing w:line="240" w:lineRule="auto"/>
              <w:ind w:firstLine="0"/>
              <w:jc w:val="center"/>
            </w:pPr>
            <w:r w:rsidRPr="00094571">
              <w:t>6</w:t>
            </w:r>
          </w:p>
        </w:tc>
      </w:tr>
      <w:tr w:rsidR="008B4476" w:rsidRPr="00094571" w14:paraId="6155F587" w14:textId="77777777" w:rsidTr="00817009">
        <w:tc>
          <w:tcPr>
            <w:tcW w:w="2263" w:type="dxa"/>
          </w:tcPr>
          <w:p w14:paraId="32593F4A" w14:textId="77777777" w:rsidR="008B4476" w:rsidRPr="00094571" w:rsidRDefault="008B4476" w:rsidP="00CC33AA">
            <w:pPr>
              <w:spacing w:line="240" w:lineRule="auto"/>
              <w:ind w:firstLine="0"/>
            </w:pPr>
            <w:r w:rsidRPr="00094571">
              <w:t>Офис 2</w:t>
            </w:r>
          </w:p>
        </w:tc>
        <w:tc>
          <w:tcPr>
            <w:tcW w:w="1531" w:type="dxa"/>
          </w:tcPr>
          <w:p w14:paraId="24DDD8BE" w14:textId="77777777" w:rsidR="008B4476" w:rsidRPr="00094571" w:rsidRDefault="008B4476" w:rsidP="00CC33AA">
            <w:pPr>
              <w:spacing w:line="240" w:lineRule="auto"/>
              <w:ind w:firstLine="0"/>
              <w:jc w:val="center"/>
            </w:pPr>
            <w:r w:rsidRPr="00094571">
              <w:t>2</w:t>
            </w:r>
          </w:p>
        </w:tc>
        <w:tc>
          <w:tcPr>
            <w:tcW w:w="1701" w:type="dxa"/>
          </w:tcPr>
          <w:p w14:paraId="6DD0C936" w14:textId="77777777" w:rsidR="008B4476" w:rsidRPr="00094571" w:rsidRDefault="008B4476" w:rsidP="00CC33AA">
            <w:pPr>
              <w:spacing w:line="240" w:lineRule="auto"/>
              <w:ind w:firstLine="0"/>
              <w:jc w:val="center"/>
            </w:pPr>
            <w:r w:rsidRPr="00094571">
              <w:t>2</w:t>
            </w:r>
          </w:p>
        </w:tc>
        <w:tc>
          <w:tcPr>
            <w:tcW w:w="1843" w:type="dxa"/>
          </w:tcPr>
          <w:p w14:paraId="7DC414CC" w14:textId="77777777" w:rsidR="008B4476" w:rsidRPr="00094571" w:rsidRDefault="008B4476" w:rsidP="00CC33AA">
            <w:pPr>
              <w:spacing w:line="240" w:lineRule="auto"/>
              <w:ind w:firstLine="0"/>
              <w:jc w:val="center"/>
            </w:pPr>
            <w:r w:rsidRPr="00094571">
              <w:t>2</w:t>
            </w:r>
          </w:p>
        </w:tc>
        <w:tc>
          <w:tcPr>
            <w:tcW w:w="1984" w:type="dxa"/>
          </w:tcPr>
          <w:p w14:paraId="665EE3CC" w14:textId="77777777" w:rsidR="008B4476" w:rsidRPr="00094571" w:rsidRDefault="008B4476" w:rsidP="00CC33AA">
            <w:pPr>
              <w:spacing w:line="240" w:lineRule="auto"/>
              <w:ind w:firstLine="0"/>
              <w:jc w:val="center"/>
            </w:pPr>
            <w:r w:rsidRPr="00094571">
              <w:t>6</w:t>
            </w:r>
          </w:p>
        </w:tc>
      </w:tr>
      <w:tr w:rsidR="008B4476" w:rsidRPr="00094571" w14:paraId="3DF7A827" w14:textId="77777777" w:rsidTr="00817009">
        <w:tc>
          <w:tcPr>
            <w:tcW w:w="2263" w:type="dxa"/>
          </w:tcPr>
          <w:p w14:paraId="39B935E1" w14:textId="77777777" w:rsidR="008B4476" w:rsidRPr="00094571" w:rsidRDefault="008B4476" w:rsidP="00CC33AA">
            <w:pPr>
              <w:spacing w:line="240" w:lineRule="auto"/>
              <w:ind w:firstLine="0"/>
            </w:pPr>
            <w:r w:rsidRPr="00094571">
              <w:t>Итого</w:t>
            </w:r>
          </w:p>
        </w:tc>
        <w:tc>
          <w:tcPr>
            <w:tcW w:w="1531" w:type="dxa"/>
          </w:tcPr>
          <w:p w14:paraId="1154B98E" w14:textId="77777777" w:rsidR="008B4476" w:rsidRPr="00094571" w:rsidRDefault="008B4476" w:rsidP="00CC33AA">
            <w:pPr>
              <w:spacing w:line="240" w:lineRule="auto"/>
              <w:ind w:firstLine="0"/>
              <w:jc w:val="center"/>
            </w:pPr>
            <w:r w:rsidRPr="00094571">
              <w:t>6</w:t>
            </w:r>
          </w:p>
        </w:tc>
        <w:tc>
          <w:tcPr>
            <w:tcW w:w="1701" w:type="dxa"/>
          </w:tcPr>
          <w:p w14:paraId="7A5F34A1" w14:textId="77777777" w:rsidR="008B4476" w:rsidRPr="00094571" w:rsidRDefault="00AB2315" w:rsidP="00CC33AA">
            <w:pPr>
              <w:spacing w:line="240" w:lineRule="auto"/>
              <w:ind w:firstLine="0"/>
              <w:jc w:val="center"/>
            </w:pPr>
            <w:r w:rsidRPr="00094571">
              <w:t>7</w:t>
            </w:r>
          </w:p>
        </w:tc>
        <w:tc>
          <w:tcPr>
            <w:tcW w:w="1843" w:type="dxa"/>
          </w:tcPr>
          <w:p w14:paraId="3172FF99" w14:textId="77777777" w:rsidR="008B4476" w:rsidRPr="00094571" w:rsidRDefault="008B4476" w:rsidP="00CC33AA">
            <w:pPr>
              <w:spacing w:line="240" w:lineRule="auto"/>
              <w:ind w:firstLine="0"/>
              <w:jc w:val="center"/>
            </w:pPr>
            <w:r w:rsidRPr="00094571">
              <w:t>6</w:t>
            </w:r>
          </w:p>
        </w:tc>
        <w:tc>
          <w:tcPr>
            <w:tcW w:w="1984" w:type="dxa"/>
          </w:tcPr>
          <w:p w14:paraId="23C454D8" w14:textId="77777777" w:rsidR="008B4476" w:rsidRPr="00094571" w:rsidRDefault="008B4476" w:rsidP="00CC33AA">
            <w:pPr>
              <w:spacing w:line="240" w:lineRule="auto"/>
              <w:ind w:firstLine="0"/>
              <w:jc w:val="center"/>
            </w:pPr>
            <w:r w:rsidRPr="00094571">
              <w:t>19</w:t>
            </w:r>
          </w:p>
        </w:tc>
      </w:tr>
    </w:tbl>
    <w:p w14:paraId="60FAB728" w14:textId="77777777" w:rsidR="008B4476" w:rsidRPr="00094571" w:rsidRDefault="008B4476" w:rsidP="00CC33AA">
      <w:pPr>
        <w:spacing w:line="240" w:lineRule="auto"/>
      </w:pPr>
    </w:p>
    <w:p w14:paraId="0D517551"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ц  </m:t>
            </m:r>
            <m:r>
              <w:rPr>
                <w:rFonts w:ascii="Cambria Math" w:hAnsi="Cambria Math"/>
                <w:lang w:val="en-US"/>
              </w:rPr>
              <m:t>USER</m:t>
            </m:r>
          </m:sub>
        </m:sSub>
        <m:r>
          <m:rPr>
            <m:sty m:val="p"/>
          </m:rPr>
          <w:rPr>
            <w:rFonts w:ascii="Cambria Math" w:hAnsi="Cambria Math"/>
          </w:rPr>
          <m:t xml:space="preserve">= </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ц ТфОП </m:t>
            </m:r>
            <m:r>
              <w:rPr>
                <w:rFonts w:ascii="Cambria Math" w:hAnsi="Cambria Math"/>
                <w:lang w:val="en-US"/>
              </w:rPr>
              <m:t>USER</m:t>
            </m:r>
          </m:sub>
        </m:sSub>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ц ЗУС </m:t>
            </m:r>
            <m:r>
              <w:rPr>
                <w:rFonts w:ascii="Cambria Math" w:hAnsi="Cambria Math"/>
                <w:lang w:val="en-US"/>
              </w:rPr>
              <m:t>USER</m:t>
            </m:r>
          </m:sub>
        </m:sSub>
        <m:sSub>
          <m:sSubPr>
            <m:ctrlPr>
              <w:rPr>
                <w:rFonts w:ascii="Cambria Math" w:hAnsi="Cambria Math"/>
              </w:rPr>
            </m:ctrlPr>
          </m:sSubPr>
          <m:e>
            <m:r>
              <m:rPr>
                <m:sty m:val="p"/>
              </m:rPr>
              <w:rPr>
                <w:rFonts w:ascii="Cambria Math" w:hAnsi="Cambria Math"/>
              </w:rPr>
              <m:t>+</m:t>
            </m:r>
            <m:r>
              <w:rPr>
                <w:rFonts w:ascii="Cambria Math" w:hAnsi="Cambria Math"/>
                <w:lang w:val="en-US"/>
              </w:rPr>
              <m:t>V</m:t>
            </m:r>
          </m:e>
          <m:sub>
            <m:r>
              <w:rPr>
                <w:rFonts w:ascii="Cambria Math" w:hAnsi="Cambria Math"/>
              </w:rPr>
              <m:t>TGW</m:t>
            </m:r>
            <m:r>
              <m:rPr>
                <m:sty m:val="p"/>
              </m:rPr>
              <w:rPr>
                <w:rFonts w:ascii="Cambria Math" w:hAnsi="Cambria Math"/>
              </w:rPr>
              <m:t xml:space="preserve"> ц УСС </m:t>
            </m:r>
            <m:r>
              <w:rPr>
                <w:rFonts w:ascii="Cambria Math" w:hAnsi="Cambria Math"/>
                <w:lang w:val="en-US"/>
              </w:rPr>
              <m:t>USER</m:t>
            </m:r>
          </m:sub>
        </m:sSub>
        <m:r>
          <m:rPr>
            <m:sty m:val="p"/>
          </m:rPr>
          <w:rPr>
            <w:rFonts w:ascii="Cambria Math" w:hAnsi="Cambria Math"/>
          </w:rPr>
          <m:t>=1 613,2++2 823,1+120,99=4 557,29 кбит/с</m:t>
        </m:r>
      </m:oMath>
      <w:r w:rsidR="008B4476" w:rsidRPr="00094571">
        <w:rPr>
          <w:rFonts w:eastAsiaTheme="minorEastAsia"/>
        </w:rPr>
        <w:t>;</w:t>
      </w:r>
    </w:p>
    <w:p w14:paraId="090E5A9A"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1 ТфОП </m:t>
            </m:r>
            <m:r>
              <w:rPr>
                <w:rFonts w:ascii="Cambria Math" w:hAnsi="Cambria Math"/>
                <w:lang w:val="en-US"/>
              </w:rPr>
              <m:t>USER</m:t>
            </m:r>
          </m:sub>
        </m:sSub>
        <m:r>
          <m:rPr>
            <m:sty m:val="p"/>
          </m:rPr>
          <w:rPr>
            <w:rFonts w:ascii="Cambria Math" w:hAnsi="Cambria Math"/>
          </w:rPr>
          <m:t>=1,25∙2∙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1↔ССОП</m:t>
            </m:r>
          </m:sub>
        </m:sSub>
        <m:r>
          <m:rPr>
            <m:sty m:val="p"/>
          </m:rPr>
          <w:rPr>
            <w:rFonts w:ascii="Cambria Math" w:hAnsi="Cambria Math"/>
          </w:rPr>
          <m:t>=1,25∙87,2∙2∙2,2= =479,6  кбит/с</m:t>
        </m:r>
      </m:oMath>
      <w:r w:rsidR="008B4476" w:rsidRPr="00094571">
        <w:rPr>
          <w:rFonts w:eastAsiaTheme="minorEastAsia"/>
        </w:rPr>
        <w:t>;</w:t>
      </w:r>
    </w:p>
    <w:p w14:paraId="06B685F0"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1 ЗУС </m:t>
            </m:r>
            <m:r>
              <w:rPr>
                <w:rFonts w:ascii="Cambria Math" w:hAnsi="Cambria Math"/>
                <w:lang w:val="en-US"/>
              </w:rPr>
              <m:t>USER</m:t>
            </m:r>
          </m:sub>
        </m:sSub>
        <m:r>
          <m:rPr>
            <m:sty m:val="p"/>
          </m:rPr>
          <w:rPr>
            <w:rFonts w:ascii="Cambria Math" w:hAnsi="Cambria Math"/>
          </w:rPr>
          <m:t>=1,25∙2∙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1↔ЗУС</m:t>
            </m:r>
          </m:sub>
        </m:sSub>
        <m:r>
          <m:rPr>
            <m:sty m:val="p"/>
          </m:rPr>
          <w:rPr>
            <w:rFonts w:ascii="Cambria Math" w:hAnsi="Cambria Math"/>
          </w:rPr>
          <m:t>=1,25∙87,2∙2∙                    ∙</m:t>
        </m:r>
        <m:d>
          <m:dPr>
            <m:ctrlPr>
              <w:rPr>
                <w:rFonts w:ascii="Cambria Math" w:hAnsi="Cambria Math"/>
              </w:rPr>
            </m:ctrlPr>
          </m:dPr>
          <m:e>
            <m:r>
              <m:rPr>
                <m:sty m:val="p"/>
              </m:rPr>
              <w:rPr>
                <w:rFonts w:ascii="Cambria Math" w:hAnsi="Cambria Math"/>
              </w:rPr>
              <m:t>0,55++3,3</m:t>
            </m:r>
          </m:e>
        </m:d>
        <m:r>
          <m:rPr>
            <m:sty m:val="p"/>
          </m:rPr>
          <w:rPr>
            <w:rFonts w:ascii="Cambria Math" w:hAnsi="Cambria Math"/>
          </w:rPr>
          <m:t xml:space="preserve">  =839,3 кбит/с</m:t>
        </m:r>
      </m:oMath>
      <w:r w:rsidR="003A2AA8" w:rsidRPr="00094571">
        <w:rPr>
          <w:rFonts w:eastAsiaTheme="minorEastAsia"/>
        </w:rPr>
        <w:t>;</w:t>
      </w:r>
    </w:p>
    <w:p w14:paraId="233D0050"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1 УСС </m:t>
            </m:r>
            <m:r>
              <w:rPr>
                <w:rFonts w:ascii="Cambria Math" w:hAnsi="Cambria Math"/>
                <w:lang w:val="en-US"/>
              </w:rPr>
              <m:t>USER</m:t>
            </m:r>
          </m:sub>
        </m:sSub>
        <m:r>
          <m:rPr>
            <m:sty m:val="p"/>
          </m:rPr>
          <w:rPr>
            <w:rFonts w:ascii="Cambria Math" w:hAnsi="Cambria Math"/>
          </w:rPr>
          <m:t>=1,25∙</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1↔УСС</m:t>
            </m:r>
          </m:sub>
        </m:sSub>
        <m:r>
          <m:rPr>
            <m:sty m:val="p"/>
          </m:rPr>
          <w:rPr>
            <w:rFonts w:ascii="Cambria Math" w:hAnsi="Cambria Math"/>
          </w:rPr>
          <m:t>=1,25∙87,2∙0,33=               = 35,97 кбит/с</m:t>
        </m:r>
      </m:oMath>
      <w:r w:rsidR="008B4476" w:rsidRPr="00094571">
        <w:rPr>
          <w:rFonts w:eastAsiaTheme="minorEastAsia"/>
        </w:rPr>
        <w:t>;</w:t>
      </w:r>
    </w:p>
    <w:p w14:paraId="7641B269" w14:textId="530ABB39"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1  </m:t>
            </m:r>
            <m:r>
              <w:rPr>
                <w:rFonts w:ascii="Cambria Math" w:hAnsi="Cambria Math"/>
                <w:lang w:val="en-US"/>
              </w:rPr>
              <m:t>USER</m:t>
            </m:r>
          </m:sub>
        </m:sSub>
        <m:r>
          <m:rPr>
            <m:sty m:val="p"/>
          </m:rPr>
          <w:rPr>
            <w:rFonts w:ascii="Cambria Math" w:hAnsi="Cambria Math"/>
          </w:rPr>
          <m:t xml:space="preserve">= </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1 ТфОП </m:t>
            </m:r>
            <m:r>
              <w:rPr>
                <w:rFonts w:ascii="Cambria Math" w:hAnsi="Cambria Math"/>
                <w:lang w:val="en-US"/>
              </w:rPr>
              <m:t>USER</m:t>
            </m:r>
          </m:sub>
        </m:sSub>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V</m:t>
            </m:r>
          </m:e>
          <m:sub>
            <m:r>
              <w:rPr>
                <w:rFonts w:ascii="Cambria Math" w:hAnsi="Cambria Math"/>
              </w:rPr>
              <m:t>TGW</m:t>
            </m:r>
            <m:r>
              <m:rPr>
                <m:sty m:val="p"/>
              </m:rPr>
              <w:rPr>
                <w:rFonts w:ascii="Cambria Math" w:hAnsi="Cambria Math"/>
              </w:rPr>
              <m:t xml:space="preserve"> 1 УСС </m:t>
            </m:r>
            <m:r>
              <w:rPr>
                <w:rFonts w:ascii="Cambria Math" w:hAnsi="Cambria Math"/>
                <w:lang w:val="en-US"/>
              </w:rPr>
              <m:t>USER</m:t>
            </m:r>
          </m:sub>
        </m:sSub>
        <m:r>
          <m:rPr>
            <m:sty m:val="p"/>
          </m:rPr>
          <w:rPr>
            <w:rFonts w:ascii="Cambria Math" w:hAnsi="Cambria Math"/>
          </w:rPr>
          <m:t>=479,6+839,3+35,97 =1 354,87  кбит/с</m:t>
        </m:r>
      </m:oMath>
      <w:r w:rsidR="008B4476" w:rsidRPr="00094571">
        <w:rPr>
          <w:rFonts w:eastAsiaTheme="minorEastAsia"/>
        </w:rPr>
        <w:t>;</w:t>
      </w:r>
    </w:p>
    <w:p w14:paraId="51664C92"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2 ТфОП </m:t>
            </m:r>
            <m:r>
              <w:rPr>
                <w:rFonts w:ascii="Cambria Math" w:hAnsi="Cambria Math"/>
                <w:lang w:val="en-US"/>
              </w:rPr>
              <m:t>USER</m:t>
            </m:r>
          </m:sub>
        </m:sSub>
        <m:r>
          <m:rPr>
            <m:sty m:val="p"/>
          </m:rPr>
          <w:rPr>
            <w:rFonts w:ascii="Cambria Math" w:hAnsi="Cambria Math"/>
          </w:rPr>
          <m:t>=2∙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2↔ТфОП</m:t>
            </m:r>
          </m:sub>
        </m:sSub>
        <m:r>
          <m:rPr>
            <m:sty m:val="p"/>
          </m:rPr>
          <w:rPr>
            <w:rFonts w:ascii="Cambria Math" w:hAnsi="Cambria Math"/>
          </w:rPr>
          <m:t>=1,25∙87,2∙2∙1,3=          =283,4 кбит/с</m:t>
        </m:r>
      </m:oMath>
      <w:r w:rsidR="008B4476" w:rsidRPr="00094571">
        <w:rPr>
          <w:rFonts w:eastAsiaTheme="minorEastAsia"/>
        </w:rPr>
        <w:t>;</w:t>
      </w:r>
    </w:p>
    <w:p w14:paraId="5C946291"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2 ЗУС </m:t>
            </m:r>
            <m:r>
              <w:rPr>
                <w:rFonts w:ascii="Cambria Math" w:hAnsi="Cambria Math"/>
                <w:lang w:val="en-US"/>
              </w:rPr>
              <m:t>USER</m:t>
            </m:r>
          </m:sub>
        </m:sSub>
        <m:r>
          <m:rPr>
            <m:sty m:val="p"/>
          </m:rPr>
          <w:rPr>
            <w:rFonts w:ascii="Cambria Math" w:hAnsi="Cambria Math"/>
          </w:rPr>
          <m:t>=1,25∙2∙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2↔ЗУС</m:t>
            </m:r>
          </m:sub>
        </m:sSub>
        <m:r>
          <m:rPr>
            <m:sty m:val="p"/>
          </m:rPr>
          <w:rPr>
            <w:rFonts w:ascii="Cambria Math" w:hAnsi="Cambria Math"/>
          </w:rPr>
          <m:t>=1,25∙87,2∙2∙                  ∙</m:t>
        </m:r>
        <m:d>
          <m:dPr>
            <m:ctrlPr>
              <w:rPr>
                <w:rFonts w:ascii="Cambria Math" w:hAnsi="Cambria Math"/>
              </w:rPr>
            </m:ctrlPr>
          </m:dPr>
          <m:e>
            <m:r>
              <m:rPr>
                <m:sty m:val="p"/>
              </m:rPr>
              <w:rPr>
                <w:rFonts w:ascii="Cambria Math" w:hAnsi="Cambria Math"/>
              </w:rPr>
              <m:t>0,325+1,95</m:t>
            </m:r>
          </m:e>
        </m:d>
        <m:r>
          <m:rPr>
            <m:sty m:val="p"/>
          </m:rPr>
          <w:rPr>
            <w:rFonts w:ascii="Cambria Math" w:hAnsi="Cambria Math"/>
          </w:rPr>
          <m:t>= 495,95 кбит/с</m:t>
        </m:r>
      </m:oMath>
      <w:r w:rsidR="008B4476" w:rsidRPr="00094571">
        <w:rPr>
          <w:rFonts w:eastAsiaTheme="minorEastAsia"/>
        </w:rPr>
        <w:t>;</w:t>
      </w:r>
    </w:p>
    <w:p w14:paraId="4396333C"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2 УСС </m:t>
            </m:r>
            <m:r>
              <w:rPr>
                <w:rFonts w:ascii="Cambria Math" w:hAnsi="Cambria Math"/>
                <w:lang w:val="en-US"/>
              </w:rPr>
              <m:t>USER</m:t>
            </m:r>
          </m:sub>
        </m:sSub>
        <m:r>
          <m:rPr>
            <m:sty m:val="p"/>
          </m:rPr>
          <w:rPr>
            <w:rFonts w:ascii="Cambria Math" w:hAnsi="Cambria Math"/>
          </w:rPr>
          <m:t>=1,25∙2∙</m:t>
        </m:r>
        <m:sSub>
          <m:sSubPr>
            <m:ctrlPr>
              <w:rPr>
                <w:rFonts w:ascii="Cambria Math" w:hAnsi="Cambria Math"/>
              </w:rPr>
            </m:ctrlPr>
          </m:sSubPr>
          <m:e>
            <m:r>
              <w:rPr>
                <w:rFonts w:ascii="Cambria Math" w:hAnsi="Cambria Math"/>
              </w:rPr>
              <m:t>V</m:t>
            </m:r>
          </m:e>
          <m:sub>
            <m:r>
              <w:rPr>
                <w:rFonts w:ascii="Cambria Math" w:hAnsi="Cambria Math"/>
              </w:rPr>
              <m:t>trans</m:t>
            </m:r>
            <m:r>
              <m:rPr>
                <m:sty m:val="p"/>
              </m:rPr>
              <w:rPr>
                <w:rFonts w:ascii="Cambria Math" w:hAnsi="Cambria Math"/>
              </w:rPr>
              <m:t xml:space="preserve"> </m:t>
            </m:r>
            <m:r>
              <w:rPr>
                <w:rFonts w:ascii="Cambria Math" w:hAnsi="Cambria Math"/>
              </w:rPr>
              <m:t>G</m:t>
            </m:r>
            <m:r>
              <m:rPr>
                <m:sty m:val="p"/>
              </m:rPr>
              <w:rPr>
                <w:rFonts w:ascii="Cambria Math" w:hAnsi="Cambria Math"/>
              </w:rPr>
              <m:t>.711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MSAN</m:t>
            </m:r>
            <m:r>
              <m:rPr>
                <m:sty m:val="p"/>
              </m:rPr>
              <w:rPr>
                <w:rFonts w:ascii="Cambria Math" w:hAnsi="Cambria Math"/>
              </w:rPr>
              <m:t xml:space="preserve"> 2↔УСС</m:t>
            </m:r>
          </m:sub>
        </m:sSub>
        <m:r>
          <m:rPr>
            <m:sty m:val="p"/>
          </m:rPr>
          <w:rPr>
            <w:rFonts w:ascii="Cambria Math" w:hAnsi="Cambria Math"/>
          </w:rPr>
          <m:t>=1,25∙87,2∙0,2=          =21,8 кбит/с</m:t>
        </m:r>
      </m:oMath>
      <w:r w:rsidR="008B4476" w:rsidRPr="00094571">
        <w:rPr>
          <w:rFonts w:eastAsiaTheme="minorEastAsia"/>
        </w:rPr>
        <w:t>;</w:t>
      </w:r>
    </w:p>
    <w:p w14:paraId="74386779"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2  </m:t>
            </m:r>
            <m:r>
              <w:rPr>
                <w:rFonts w:ascii="Cambria Math" w:hAnsi="Cambria Math"/>
                <w:lang w:val="en-US"/>
              </w:rPr>
              <m:t>USER</m:t>
            </m:r>
          </m:sub>
        </m:sSub>
        <m:r>
          <m:rPr>
            <m:sty m:val="p"/>
          </m:rPr>
          <w:rPr>
            <w:rFonts w:ascii="Cambria Math" w:hAnsi="Cambria Math"/>
          </w:rPr>
          <m:t xml:space="preserve">= </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2 ССОП </m:t>
            </m:r>
            <m:r>
              <w:rPr>
                <w:rFonts w:ascii="Cambria Math" w:hAnsi="Cambria Math"/>
                <w:lang w:val="en-US"/>
              </w:rPr>
              <m:t>USER</m:t>
            </m:r>
          </m:sub>
        </m:sSub>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2 ЗУС </m:t>
            </m:r>
            <m:r>
              <w:rPr>
                <w:rFonts w:ascii="Cambria Math" w:hAnsi="Cambria Math"/>
                <w:lang w:val="en-US"/>
              </w:rPr>
              <m:t>USER</m:t>
            </m:r>
          </m:sub>
        </m:sSub>
        <m:sSub>
          <m:sSubPr>
            <m:ctrlPr>
              <w:rPr>
                <w:rFonts w:ascii="Cambria Math" w:hAnsi="Cambria Math"/>
              </w:rPr>
            </m:ctrlPr>
          </m:sSubPr>
          <m:e>
            <m:r>
              <m:rPr>
                <m:sty m:val="p"/>
              </m:rPr>
              <w:rPr>
                <w:rFonts w:ascii="Cambria Math" w:hAnsi="Cambria Math"/>
              </w:rPr>
              <m:t xml:space="preserve">+ </m:t>
            </m:r>
            <m:r>
              <w:rPr>
                <w:rFonts w:ascii="Cambria Math" w:hAnsi="Cambria Math"/>
                <w:lang w:val="en-US"/>
              </w:rPr>
              <m:t>V</m:t>
            </m:r>
          </m:e>
          <m:sub>
            <m:r>
              <w:rPr>
                <w:rFonts w:ascii="Cambria Math" w:hAnsi="Cambria Math"/>
              </w:rPr>
              <m:t>TGW</m:t>
            </m:r>
            <m:r>
              <m:rPr>
                <m:sty m:val="p"/>
              </m:rPr>
              <w:rPr>
                <w:rFonts w:ascii="Cambria Math" w:hAnsi="Cambria Math"/>
              </w:rPr>
              <m:t xml:space="preserve"> 2 УСС </m:t>
            </m:r>
            <m:r>
              <w:rPr>
                <w:rFonts w:ascii="Cambria Math" w:hAnsi="Cambria Math"/>
                <w:lang w:val="en-US"/>
              </w:rPr>
              <m:t>USER</m:t>
            </m:r>
          </m:sub>
        </m:sSub>
        <m:r>
          <m:rPr>
            <m:sty m:val="p"/>
          </m:rPr>
          <w:rPr>
            <w:rFonts w:ascii="Cambria Math" w:hAnsi="Cambria Math"/>
          </w:rPr>
          <m:t>=283,4+495,95 +21,8=801,15  кбит/с</m:t>
        </m:r>
      </m:oMath>
      <w:r w:rsidR="008B4476" w:rsidRPr="00094571">
        <w:rPr>
          <w:rFonts w:eastAsiaTheme="minorEastAsia"/>
        </w:rPr>
        <w:t>.</w:t>
      </w:r>
    </w:p>
    <w:p w14:paraId="32E695A1" w14:textId="77777777" w:rsidR="008B4476" w:rsidRPr="00094571" w:rsidRDefault="008B4476" w:rsidP="00A11153">
      <w:r w:rsidRPr="00094571">
        <w:t xml:space="preserve">Кроме пользовательской информации на транспортные шлюзы поступают сообщения протокола </w:t>
      </w:r>
      <w:r w:rsidRPr="00094571">
        <w:rPr>
          <w:lang w:val="en-US"/>
        </w:rPr>
        <w:t>MEGACO</w:t>
      </w:r>
      <w:r w:rsidRPr="00094571">
        <w:t xml:space="preserve">. Будем считать, что сигнальная информация </w:t>
      </w:r>
      <w:r w:rsidRPr="00094571">
        <w:rPr>
          <w:lang w:val="en-US"/>
        </w:rPr>
        <w:t>MEGACO</w:t>
      </w:r>
      <w:r w:rsidRPr="00094571">
        <w:t xml:space="preserve"> требует 10% от общего транспортного ресурса шлюза. Тогда общий транспортный ресурс транспортных шлюзов равен:</w:t>
      </w:r>
    </w:p>
    <w:p w14:paraId="530700F4" w14:textId="77777777" w:rsidR="008B4476" w:rsidRPr="00094571" w:rsidRDefault="008757E4" w:rsidP="00A11153">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sub>
        </m:sSub>
        <m:r>
          <m:rPr>
            <m:sty m:val="p"/>
          </m:rPr>
          <w:rPr>
            <w:rFonts w:ascii="Cambria Math" w:hAnsi="Cambria Math"/>
          </w:rPr>
          <m:t>=</m:t>
        </m:r>
      </m:oMath>
      <w:r w:rsidR="008B4476" w:rsidRPr="00094571">
        <w:t xml:space="preserve"> </w:t>
      </w: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USER</m:t>
            </m:r>
          </m:sub>
        </m:sSub>
      </m:oMath>
      <w:r w:rsidR="008B4476" w:rsidRPr="00094571">
        <w:t xml:space="preserve"> </w:t>
      </w:r>
      <m:oMath>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sub>
        </m:sSub>
      </m:oMath>
      <w:r w:rsidR="008B4476" w:rsidRPr="00094571">
        <w:rPr>
          <w:rFonts w:eastAsiaTheme="minorEastAsia"/>
        </w:rPr>
        <w:t>,</w:t>
      </w:r>
      <w:r w:rsidR="008B4476" w:rsidRPr="00094571">
        <w:t xml:space="preserve">                                     </w:t>
      </w:r>
      <w:r w:rsidR="00D861DD" w:rsidRPr="00094571">
        <w:t xml:space="preserve">          </w:t>
      </w:r>
      <w:r w:rsidR="008B4476" w:rsidRPr="00094571">
        <w:t>(</w:t>
      </w:r>
      <w:r w:rsidR="005D1F9C" w:rsidRPr="00094571">
        <w:t>4</w:t>
      </w:r>
      <w:r w:rsidR="008B4476" w:rsidRPr="00094571">
        <w:t>.7)</w:t>
      </w:r>
    </w:p>
    <w:p w14:paraId="4EBC64B6" w14:textId="77777777" w:rsidR="008B4476" w:rsidRPr="00094571" w:rsidRDefault="008B4476" w:rsidP="00A11153">
      <w:r w:rsidRPr="00094571">
        <w:t>где V</w:t>
      </w:r>
      <w:r w:rsidRPr="00094571">
        <w:rPr>
          <w:vertAlign w:val="subscript"/>
          <w:lang w:val="en-US"/>
        </w:rPr>
        <w:t>TG</w:t>
      </w:r>
      <w:r w:rsidRPr="00094571">
        <w:rPr>
          <w:vertAlign w:val="subscript"/>
        </w:rPr>
        <w:t xml:space="preserve">W </w:t>
      </w:r>
      <w:proofErr w:type="gramStart"/>
      <w:r w:rsidRPr="00094571">
        <w:rPr>
          <w:vertAlign w:val="subscript"/>
          <w:lang w:val="en-US"/>
        </w:rPr>
        <w:t>MEGACO</w:t>
      </w:r>
      <w:r w:rsidRPr="00094571">
        <w:rPr>
          <w:vertAlign w:val="subscript"/>
        </w:rPr>
        <w:t xml:space="preserve">  </w:t>
      </w:r>
      <w:r w:rsidRPr="00094571">
        <w:t>=</w:t>
      </w:r>
      <w:proofErr w:type="gramEnd"/>
      <w:r w:rsidRPr="00094571">
        <w:t xml:space="preserve"> 0,1</w:t>
      </w:r>
      <w:r w:rsidRPr="00094571">
        <w:sym w:font="Symbol" w:char="F0D7"/>
      </w:r>
      <w:r w:rsidRPr="00094571">
        <w:rPr>
          <w:i/>
        </w:rPr>
        <w:t>V</w:t>
      </w:r>
      <w:r w:rsidRPr="00094571">
        <w:rPr>
          <w:i/>
          <w:vertAlign w:val="subscript"/>
          <w:lang w:val="en-US"/>
        </w:rPr>
        <w:t>TG</w:t>
      </w:r>
      <w:r w:rsidRPr="00094571">
        <w:rPr>
          <w:i/>
          <w:vertAlign w:val="subscript"/>
        </w:rPr>
        <w:t>W</w:t>
      </w:r>
      <w:r w:rsidR="0083112D" w:rsidRPr="00094571">
        <w:rPr>
          <w:i/>
          <w:vertAlign w:val="subscript"/>
        </w:rPr>
        <w:t xml:space="preserve"> </w:t>
      </w:r>
      <w:r w:rsidR="0083112D" w:rsidRPr="00094571">
        <w:rPr>
          <w:i/>
          <w:vertAlign w:val="subscript"/>
          <w:lang w:val="en-US"/>
        </w:rPr>
        <w:t>USER</w:t>
      </w:r>
      <w:r w:rsidRPr="00094571">
        <w:t xml:space="preserve">  –  транспортный ресурс для передачи сообщений протокола</w:t>
      </w:r>
      <w:r w:rsidR="003A2AA8" w:rsidRPr="00094571">
        <w:t xml:space="preserve"> </w:t>
      </w:r>
      <w:r w:rsidR="003A2AA8" w:rsidRPr="00094571">
        <w:rPr>
          <w:lang w:val="en-US"/>
        </w:rPr>
        <w:t>MEGACO</w:t>
      </w:r>
      <w:r w:rsidRPr="00094571">
        <w:t xml:space="preserve"> управления шлюзом.</w:t>
      </w:r>
    </w:p>
    <w:p w14:paraId="2C706C51" w14:textId="77777777" w:rsidR="008B4476" w:rsidRPr="00094571" w:rsidRDefault="003A2AA8" w:rsidP="00A11153">
      <w:r w:rsidRPr="00094571">
        <w:lastRenderedPageBreak/>
        <w:t>З</w:t>
      </w:r>
      <w:r w:rsidR="008B4476" w:rsidRPr="00094571">
        <w:t>начени</w:t>
      </w:r>
      <w:r w:rsidRPr="00094571">
        <w:t>я</w:t>
      </w:r>
      <w:r w:rsidR="008B4476" w:rsidRPr="00094571">
        <w:t xml:space="preserve"> транспортного ресурса для передачи сообщений управления для всех шлюзов:</w:t>
      </w:r>
    </w:p>
    <w:bookmarkStart w:id="96" w:name="_Toc479090975"/>
    <w:bookmarkStart w:id="97" w:name="_Toc353186529"/>
    <w:bookmarkStart w:id="98" w:name="_Toc489044262"/>
    <w:p w14:paraId="6FF81CDD"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r>
              <m:rPr>
                <m:sty m:val="p"/>
              </m:rPr>
              <w:rPr>
                <w:rFonts w:ascii="Cambria Math" w:hAnsi="Cambria Math"/>
              </w:rPr>
              <m:t xml:space="preserve"> ц</m:t>
            </m:r>
          </m:sub>
        </m:sSub>
        <m:r>
          <m:rPr>
            <m:sty m:val="p"/>
          </m:rPr>
          <w:rPr>
            <w:rFonts w:ascii="Cambria Math" w:hAnsi="Cambria Math"/>
          </w:rPr>
          <m:t>=0,1∙</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USER</m:t>
            </m:r>
            <m:r>
              <m:rPr>
                <m:sty m:val="p"/>
              </m:rPr>
              <w:rPr>
                <w:rFonts w:ascii="Cambria Math" w:hAnsi="Cambria Math"/>
              </w:rPr>
              <m:t xml:space="preserve"> ц</m:t>
            </m:r>
          </m:sub>
        </m:sSub>
        <m:r>
          <m:rPr>
            <m:sty m:val="p"/>
          </m:rPr>
          <w:rPr>
            <w:rFonts w:ascii="Cambria Math" w:hAnsi="Cambria Math"/>
          </w:rPr>
          <m:t>=0,1∙4 557,29  =455,7 кбит/с</m:t>
        </m:r>
      </m:oMath>
      <w:r w:rsidR="008B4476" w:rsidRPr="00094571">
        <w:rPr>
          <w:rFonts w:eastAsiaTheme="minorEastAsia"/>
        </w:rPr>
        <w:t>;</w:t>
      </w:r>
    </w:p>
    <w:p w14:paraId="1C784864" w14:textId="77777777" w:rsidR="008B4476" w:rsidRPr="00094571" w:rsidRDefault="008757E4" w:rsidP="00A11153">
      <w:pPr>
        <w:rPr>
          <w:rFonts w:eastAsiaTheme="minorEastAsia"/>
        </w:rPr>
      </w:pPr>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r>
              <m:rPr>
                <m:sty m:val="p"/>
              </m:rPr>
              <w:rPr>
                <w:rFonts w:ascii="Cambria Math" w:hAnsi="Cambria Math"/>
              </w:rPr>
              <m:t xml:space="preserve"> 1</m:t>
            </m:r>
          </m:sub>
        </m:sSub>
        <m:r>
          <m:rPr>
            <m:sty m:val="p"/>
          </m:rPr>
          <w:rPr>
            <w:rFonts w:ascii="Cambria Math" w:hAnsi="Cambria Math"/>
          </w:rPr>
          <m:t>=0,1∙</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USER</m:t>
            </m:r>
            <m:r>
              <m:rPr>
                <m:sty m:val="p"/>
              </m:rPr>
              <w:rPr>
                <w:rFonts w:ascii="Cambria Math" w:hAnsi="Cambria Math"/>
              </w:rPr>
              <m:t xml:space="preserve"> 1</m:t>
            </m:r>
          </m:sub>
        </m:sSub>
        <m:r>
          <m:rPr>
            <m:sty m:val="p"/>
          </m:rPr>
          <w:rPr>
            <w:rFonts w:ascii="Cambria Math" w:hAnsi="Cambria Math"/>
          </w:rPr>
          <m:t>=0,1∙1 354,87 =135,49 кбит/с</m:t>
        </m:r>
      </m:oMath>
      <w:r w:rsidR="008B4476" w:rsidRPr="00094571">
        <w:rPr>
          <w:rFonts w:eastAsiaTheme="minorEastAsia"/>
        </w:rPr>
        <w:t>;</w:t>
      </w:r>
    </w:p>
    <w:p w14:paraId="4D7DF2C7" w14:textId="77777777" w:rsidR="008B4476" w:rsidRPr="00094571" w:rsidRDefault="008757E4" w:rsidP="00A11153">
      <w:pPr>
        <w:rPr>
          <w:rFonts w:eastAsiaTheme="minorEastAsia"/>
        </w:rPr>
      </w:pPr>
      <m:oMathPara>
        <m:oMath>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r>
                <m:rPr>
                  <m:sty m:val="p"/>
                </m:rPr>
                <w:rPr>
                  <w:rFonts w:ascii="Cambria Math" w:hAnsi="Cambria Math"/>
                  <w:lang w:val="en-US"/>
                </w:rPr>
                <m:t xml:space="preserve"> 2</m:t>
              </m:r>
            </m:sub>
          </m:sSub>
          <m:r>
            <m:rPr>
              <m:sty m:val="p"/>
            </m:rPr>
            <w:rPr>
              <w:rFonts w:ascii="Cambria Math" w:hAnsi="Cambria Math"/>
            </w:rPr>
            <m:t>=0,1∙</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USER</m:t>
              </m:r>
              <m:r>
                <m:rPr>
                  <m:sty m:val="p"/>
                </m:rPr>
                <w:rPr>
                  <w:rFonts w:ascii="Cambria Math" w:hAnsi="Cambria Math"/>
                  <w:lang w:val="en-US"/>
                </w:rPr>
                <m:t xml:space="preserve"> 2</m:t>
              </m:r>
            </m:sub>
          </m:sSub>
          <m:r>
            <m:rPr>
              <m:sty m:val="p"/>
            </m:rPr>
            <w:rPr>
              <w:rFonts w:ascii="Cambria Math" w:hAnsi="Cambria Math"/>
            </w:rPr>
            <m:t>=0,1∙801,15=80,12 кбит/с.</m:t>
          </m:r>
        </m:oMath>
      </m:oMathPara>
    </w:p>
    <w:p w14:paraId="73D79CF3" w14:textId="77777777" w:rsidR="008B4476" w:rsidRPr="00094571" w:rsidRDefault="008B4476" w:rsidP="00A11153">
      <w:r w:rsidRPr="00094571">
        <w:t xml:space="preserve">Полученные данные </w:t>
      </w:r>
      <w:r w:rsidR="00D861DD" w:rsidRPr="00094571">
        <w:t>приведены</w:t>
      </w:r>
      <w:r w:rsidRPr="00094571">
        <w:t xml:space="preserve"> в таблиц</w:t>
      </w:r>
      <w:r w:rsidR="00D861DD" w:rsidRPr="00094571">
        <w:t>е</w:t>
      </w:r>
      <w:r w:rsidRPr="00094571">
        <w:t xml:space="preserve"> </w:t>
      </w:r>
      <w:r w:rsidR="00817009" w:rsidRPr="00094571">
        <w:t>4</w:t>
      </w:r>
      <w:r w:rsidRPr="00094571">
        <w:t>.4.</w:t>
      </w:r>
    </w:p>
    <w:p w14:paraId="31ACFC42" w14:textId="77777777" w:rsidR="00DC58E5" w:rsidRPr="00094571" w:rsidRDefault="00DC58E5" w:rsidP="00A11153"/>
    <w:p w14:paraId="54562BB2" w14:textId="77777777" w:rsidR="008B4476" w:rsidRPr="00094571" w:rsidRDefault="008B4476" w:rsidP="00817009">
      <w:pPr>
        <w:keepNext/>
        <w:keepLines/>
      </w:pPr>
      <w:r w:rsidRPr="00094571">
        <w:t xml:space="preserve">Таблица </w:t>
      </w:r>
      <w:r w:rsidR="00817009" w:rsidRPr="00094571">
        <w:t>4</w:t>
      </w:r>
      <w:r w:rsidRPr="00094571">
        <w:t xml:space="preserve">.4. Общий транспортный ресурс для </w:t>
      </w:r>
      <w:r w:rsidRPr="00094571">
        <w:rPr>
          <w:lang w:val="en-US"/>
        </w:rPr>
        <w:t>TGW</w:t>
      </w:r>
      <w:r w:rsidRPr="00094571">
        <w:t xml:space="preserve"> в каждом офисе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62"/>
        <w:gridCol w:w="1835"/>
        <w:gridCol w:w="1498"/>
        <w:gridCol w:w="1441"/>
      </w:tblGrid>
      <w:tr w:rsidR="008B4476" w:rsidRPr="00094571" w14:paraId="088F3018" w14:textId="77777777" w:rsidTr="00817009">
        <w:trPr>
          <w:trHeight w:val="936"/>
          <w:tblHeader/>
        </w:trPr>
        <w:tc>
          <w:tcPr>
            <w:tcW w:w="4462" w:type="dxa"/>
            <w:tcBorders>
              <w:tl2br w:val="single" w:sz="4" w:space="0" w:color="auto"/>
            </w:tcBorders>
          </w:tcPr>
          <w:p w14:paraId="08D71C97" w14:textId="77777777" w:rsidR="008B4476" w:rsidRPr="00094571" w:rsidRDefault="008B4476" w:rsidP="005D1F9C">
            <w:pPr>
              <w:spacing w:line="240" w:lineRule="auto"/>
              <w:ind w:firstLine="0"/>
            </w:pPr>
            <w:r w:rsidRPr="00094571">
              <w:t xml:space="preserve">                      Объект</w:t>
            </w:r>
          </w:p>
          <w:p w14:paraId="3F7086ED" w14:textId="77777777" w:rsidR="008B4476" w:rsidRPr="00094571" w:rsidRDefault="008B4476" w:rsidP="005D1F9C">
            <w:pPr>
              <w:spacing w:line="240" w:lineRule="auto"/>
              <w:ind w:firstLine="0"/>
            </w:pPr>
          </w:p>
          <w:p w14:paraId="5AF5032B" w14:textId="77777777" w:rsidR="008B4476" w:rsidRPr="00094571" w:rsidRDefault="008B4476" w:rsidP="005D1F9C">
            <w:pPr>
              <w:spacing w:line="240" w:lineRule="auto"/>
              <w:ind w:firstLine="0"/>
            </w:pPr>
            <w:r w:rsidRPr="00094571">
              <w:t>Транспортный ресурс</w:t>
            </w:r>
          </w:p>
        </w:tc>
        <w:tc>
          <w:tcPr>
            <w:tcW w:w="1835" w:type="dxa"/>
            <w:vAlign w:val="center"/>
          </w:tcPr>
          <w:p w14:paraId="048776FF" w14:textId="77777777" w:rsidR="008B4476" w:rsidRPr="00094571" w:rsidRDefault="008B4476" w:rsidP="005D1F9C">
            <w:pPr>
              <w:spacing w:line="240" w:lineRule="auto"/>
              <w:ind w:firstLine="0"/>
              <w:jc w:val="center"/>
            </w:pPr>
            <w:r w:rsidRPr="00094571">
              <w:t>Центральный</w:t>
            </w:r>
          </w:p>
          <w:p w14:paraId="5BECB71A" w14:textId="77777777" w:rsidR="008B4476" w:rsidRPr="00094571" w:rsidRDefault="008B4476" w:rsidP="005D1F9C">
            <w:pPr>
              <w:spacing w:line="240" w:lineRule="auto"/>
              <w:ind w:firstLine="0"/>
              <w:jc w:val="center"/>
            </w:pPr>
            <w:r w:rsidRPr="00094571">
              <w:t>офис</w:t>
            </w:r>
          </w:p>
        </w:tc>
        <w:tc>
          <w:tcPr>
            <w:tcW w:w="0" w:type="auto"/>
            <w:vAlign w:val="center"/>
          </w:tcPr>
          <w:p w14:paraId="23394F91" w14:textId="77777777" w:rsidR="008B4476" w:rsidRPr="00094571" w:rsidRDefault="008B4476" w:rsidP="005D1F9C">
            <w:pPr>
              <w:spacing w:line="240" w:lineRule="auto"/>
              <w:ind w:firstLine="0"/>
              <w:jc w:val="center"/>
            </w:pPr>
            <w:r w:rsidRPr="00094571">
              <w:t>Удал</w:t>
            </w:r>
            <w:r w:rsidR="00A66929" w:rsidRPr="00094571">
              <w:t>е</w:t>
            </w:r>
            <w:r w:rsidRPr="00094571">
              <w:t>нный</w:t>
            </w:r>
          </w:p>
          <w:p w14:paraId="68AE2F76" w14:textId="77777777" w:rsidR="008B4476" w:rsidRPr="00094571" w:rsidRDefault="008B4476" w:rsidP="005D1F9C">
            <w:pPr>
              <w:spacing w:line="240" w:lineRule="auto"/>
              <w:ind w:firstLine="0"/>
              <w:jc w:val="center"/>
            </w:pPr>
            <w:r w:rsidRPr="00094571">
              <w:t>офис 1</w:t>
            </w:r>
          </w:p>
        </w:tc>
        <w:tc>
          <w:tcPr>
            <w:tcW w:w="0" w:type="auto"/>
            <w:vAlign w:val="center"/>
          </w:tcPr>
          <w:p w14:paraId="7D5FAE23" w14:textId="77777777" w:rsidR="008B4476" w:rsidRPr="00094571" w:rsidRDefault="008B4476" w:rsidP="005D1F9C">
            <w:pPr>
              <w:spacing w:line="240" w:lineRule="auto"/>
              <w:ind w:firstLine="0"/>
              <w:jc w:val="center"/>
            </w:pPr>
            <w:r w:rsidRPr="00094571">
              <w:t>Удал</w:t>
            </w:r>
            <w:r w:rsidR="00A66929" w:rsidRPr="00094571">
              <w:t>е</w:t>
            </w:r>
            <w:r w:rsidRPr="00094571">
              <w:t>нный</w:t>
            </w:r>
          </w:p>
          <w:p w14:paraId="5AA8609C" w14:textId="77777777" w:rsidR="008B4476" w:rsidRPr="00094571" w:rsidRDefault="008B4476" w:rsidP="005D1F9C">
            <w:pPr>
              <w:spacing w:line="240" w:lineRule="auto"/>
              <w:ind w:firstLine="0"/>
              <w:jc w:val="center"/>
            </w:pPr>
            <w:r w:rsidRPr="00094571">
              <w:t>офис 2</w:t>
            </w:r>
          </w:p>
        </w:tc>
      </w:tr>
      <w:tr w:rsidR="008B4476" w:rsidRPr="00094571" w14:paraId="0AAB633B" w14:textId="77777777" w:rsidTr="008B4476">
        <w:trPr>
          <w:trHeight w:val="569"/>
        </w:trPr>
        <w:tc>
          <w:tcPr>
            <w:tcW w:w="4462" w:type="dxa"/>
          </w:tcPr>
          <w:p w14:paraId="7834C003" w14:textId="77777777" w:rsidR="008B4476" w:rsidRPr="00094571" w:rsidRDefault="008B4476" w:rsidP="005D1F9C">
            <w:pPr>
              <w:spacing w:line="240" w:lineRule="auto"/>
              <w:ind w:firstLine="0"/>
            </w:pPr>
            <w:r w:rsidRPr="00094571">
              <w:t xml:space="preserve">Пользовательская </w:t>
            </w:r>
            <w:proofErr w:type="gramStart"/>
            <w:r w:rsidRPr="00094571">
              <w:t>информация,  кбит</w:t>
            </w:r>
            <w:proofErr w:type="gramEnd"/>
            <w:r w:rsidRPr="00094571">
              <w:t>/с</w:t>
            </w:r>
          </w:p>
        </w:tc>
        <w:tc>
          <w:tcPr>
            <w:tcW w:w="1835" w:type="dxa"/>
            <w:vAlign w:val="center"/>
          </w:tcPr>
          <w:p w14:paraId="1AB7353E" w14:textId="77777777" w:rsidR="008B4476" w:rsidRPr="00094571" w:rsidRDefault="008C3706" w:rsidP="005D1F9C">
            <w:pPr>
              <w:spacing w:line="240" w:lineRule="auto"/>
              <w:ind w:firstLine="0"/>
              <w:jc w:val="center"/>
            </w:pPr>
            <m:oMathPara>
              <m:oMath>
                <m:r>
                  <m:rPr>
                    <m:sty m:val="p"/>
                  </m:rPr>
                  <w:rPr>
                    <w:rFonts w:ascii="Cambria Math" w:hAnsi="Cambria Math"/>
                  </w:rPr>
                  <m:t>4 557,29</m:t>
                </m:r>
              </m:oMath>
            </m:oMathPara>
          </w:p>
        </w:tc>
        <w:tc>
          <w:tcPr>
            <w:tcW w:w="0" w:type="auto"/>
            <w:vAlign w:val="center"/>
          </w:tcPr>
          <w:p w14:paraId="018252A2" w14:textId="77777777" w:rsidR="008B4476" w:rsidRPr="00094571" w:rsidRDefault="008C3706" w:rsidP="005D1F9C">
            <w:pPr>
              <w:spacing w:line="240" w:lineRule="auto"/>
              <w:ind w:firstLine="0"/>
              <w:jc w:val="center"/>
            </w:pPr>
            <m:oMathPara>
              <m:oMath>
                <m:r>
                  <m:rPr>
                    <m:sty m:val="p"/>
                  </m:rPr>
                  <w:rPr>
                    <w:rFonts w:ascii="Cambria Math" w:hAnsi="Cambria Math"/>
                  </w:rPr>
                  <m:t>1 354,87</m:t>
                </m:r>
              </m:oMath>
            </m:oMathPara>
          </w:p>
        </w:tc>
        <w:tc>
          <w:tcPr>
            <w:tcW w:w="0" w:type="auto"/>
            <w:vAlign w:val="center"/>
          </w:tcPr>
          <w:p w14:paraId="7FA8D2C9" w14:textId="77777777" w:rsidR="008B4476" w:rsidRPr="00094571" w:rsidRDefault="008C3706" w:rsidP="005D1F9C">
            <w:pPr>
              <w:spacing w:line="240" w:lineRule="auto"/>
              <w:ind w:firstLine="0"/>
              <w:jc w:val="center"/>
            </w:pPr>
            <m:oMathPara>
              <m:oMath>
                <m:r>
                  <m:rPr>
                    <m:sty m:val="p"/>
                  </m:rPr>
                  <w:rPr>
                    <w:rFonts w:ascii="Cambria Math" w:hAnsi="Cambria Math"/>
                  </w:rPr>
                  <m:t>801,15</m:t>
                </m:r>
              </m:oMath>
            </m:oMathPara>
          </w:p>
        </w:tc>
      </w:tr>
      <w:tr w:rsidR="008B4476" w:rsidRPr="00094571" w14:paraId="00809854" w14:textId="77777777" w:rsidTr="008B4476">
        <w:trPr>
          <w:trHeight w:val="407"/>
        </w:trPr>
        <w:tc>
          <w:tcPr>
            <w:tcW w:w="4462" w:type="dxa"/>
            <w:tcBorders>
              <w:bottom w:val="single" w:sz="4" w:space="0" w:color="auto"/>
            </w:tcBorders>
          </w:tcPr>
          <w:p w14:paraId="6C0A9756" w14:textId="77777777" w:rsidR="008B4476" w:rsidRPr="00094571" w:rsidRDefault="008B4476" w:rsidP="005D1F9C">
            <w:pPr>
              <w:spacing w:line="240" w:lineRule="auto"/>
              <w:ind w:firstLine="0"/>
            </w:pPr>
            <w:r w:rsidRPr="00094571">
              <w:t xml:space="preserve">Обмен сообщениями управления </w:t>
            </w:r>
            <w:r w:rsidRPr="00094571">
              <w:rPr>
                <w:lang w:val="en-US"/>
              </w:rPr>
              <w:t>MEGACO</w:t>
            </w:r>
            <w:r w:rsidRPr="00094571">
              <w:t>, кбит/с</w:t>
            </w:r>
          </w:p>
        </w:tc>
        <w:tc>
          <w:tcPr>
            <w:tcW w:w="1835" w:type="dxa"/>
            <w:tcBorders>
              <w:bottom w:val="single" w:sz="4" w:space="0" w:color="auto"/>
            </w:tcBorders>
            <w:vAlign w:val="center"/>
          </w:tcPr>
          <w:p w14:paraId="6D5CB454" w14:textId="77777777" w:rsidR="008B4476" w:rsidRPr="00094571" w:rsidRDefault="008C3706" w:rsidP="005D1F9C">
            <w:pPr>
              <w:spacing w:line="240" w:lineRule="auto"/>
              <w:ind w:firstLine="0"/>
              <w:jc w:val="center"/>
            </w:pPr>
            <m:oMathPara>
              <m:oMath>
                <m:r>
                  <m:rPr>
                    <m:sty m:val="p"/>
                  </m:rPr>
                  <w:rPr>
                    <w:rFonts w:ascii="Cambria Math" w:hAnsi="Cambria Math"/>
                  </w:rPr>
                  <m:t>455,7</m:t>
                </m:r>
              </m:oMath>
            </m:oMathPara>
          </w:p>
        </w:tc>
        <w:tc>
          <w:tcPr>
            <w:tcW w:w="0" w:type="auto"/>
            <w:tcBorders>
              <w:bottom w:val="single" w:sz="4" w:space="0" w:color="auto"/>
            </w:tcBorders>
            <w:vAlign w:val="center"/>
          </w:tcPr>
          <w:p w14:paraId="187EDE8C" w14:textId="77777777" w:rsidR="008B4476" w:rsidRPr="00094571" w:rsidRDefault="008C3706" w:rsidP="005D1F9C">
            <w:pPr>
              <w:spacing w:line="240" w:lineRule="auto"/>
              <w:ind w:firstLine="0"/>
              <w:jc w:val="center"/>
            </w:pPr>
            <m:oMathPara>
              <m:oMath>
                <m:r>
                  <m:rPr>
                    <m:sty m:val="p"/>
                  </m:rPr>
                  <w:rPr>
                    <w:rFonts w:ascii="Cambria Math" w:hAnsi="Cambria Math"/>
                  </w:rPr>
                  <m:t>135,49</m:t>
                </m:r>
              </m:oMath>
            </m:oMathPara>
          </w:p>
        </w:tc>
        <w:tc>
          <w:tcPr>
            <w:tcW w:w="0" w:type="auto"/>
            <w:tcBorders>
              <w:bottom w:val="single" w:sz="4" w:space="0" w:color="auto"/>
            </w:tcBorders>
            <w:vAlign w:val="center"/>
          </w:tcPr>
          <w:p w14:paraId="562C6737" w14:textId="77777777" w:rsidR="008B4476" w:rsidRPr="00094571" w:rsidRDefault="008C3706" w:rsidP="005D1F9C">
            <w:pPr>
              <w:spacing w:line="240" w:lineRule="auto"/>
              <w:ind w:firstLine="0"/>
              <w:jc w:val="center"/>
            </w:pPr>
            <m:oMathPara>
              <m:oMath>
                <m:r>
                  <m:rPr>
                    <m:sty m:val="p"/>
                  </m:rPr>
                  <w:rPr>
                    <w:rFonts w:ascii="Cambria Math" w:hAnsi="Cambria Math"/>
                  </w:rPr>
                  <m:t>80,12</m:t>
                </m:r>
              </m:oMath>
            </m:oMathPara>
          </w:p>
        </w:tc>
      </w:tr>
      <w:tr w:rsidR="008B4476" w:rsidRPr="00094571" w14:paraId="03DD94D8" w14:textId="77777777" w:rsidTr="008B4476">
        <w:trPr>
          <w:trHeight w:val="228"/>
        </w:trPr>
        <w:tc>
          <w:tcPr>
            <w:tcW w:w="4462" w:type="dxa"/>
          </w:tcPr>
          <w:p w14:paraId="60607ED8" w14:textId="77777777" w:rsidR="008B4476" w:rsidRPr="00094571" w:rsidRDefault="008B4476" w:rsidP="005D1F9C">
            <w:pPr>
              <w:spacing w:line="240" w:lineRule="auto"/>
              <w:ind w:firstLine="0"/>
            </w:pPr>
            <w:r w:rsidRPr="00094571">
              <w:t>Общий транспортный ресурс, кбит/с</w:t>
            </w:r>
          </w:p>
        </w:tc>
        <w:tc>
          <w:tcPr>
            <w:tcW w:w="1835" w:type="dxa"/>
            <w:vAlign w:val="center"/>
          </w:tcPr>
          <w:p w14:paraId="70EF0460" w14:textId="77777777" w:rsidR="008B4476" w:rsidRPr="00094571" w:rsidRDefault="008B4476" w:rsidP="005D1F9C">
            <w:pPr>
              <w:spacing w:line="240" w:lineRule="auto"/>
              <w:ind w:firstLine="0"/>
              <w:jc w:val="center"/>
            </w:pPr>
            <w:r w:rsidRPr="00094571">
              <w:t>5</w:t>
            </w:r>
            <w:r w:rsidR="00EC2629" w:rsidRPr="00094571">
              <w:t xml:space="preserve"> </w:t>
            </w:r>
            <w:r w:rsidRPr="00094571">
              <w:t>012,99</w:t>
            </w:r>
          </w:p>
        </w:tc>
        <w:tc>
          <w:tcPr>
            <w:tcW w:w="0" w:type="auto"/>
            <w:vAlign w:val="center"/>
          </w:tcPr>
          <w:p w14:paraId="1C87CF5D" w14:textId="77777777" w:rsidR="008B4476" w:rsidRPr="00094571" w:rsidRDefault="008B4476" w:rsidP="005D1F9C">
            <w:pPr>
              <w:spacing w:line="240" w:lineRule="auto"/>
              <w:ind w:firstLine="0"/>
              <w:jc w:val="center"/>
            </w:pPr>
            <w:r w:rsidRPr="00094571">
              <w:t>1</w:t>
            </w:r>
            <w:r w:rsidR="00EC2629" w:rsidRPr="00094571">
              <w:t xml:space="preserve"> </w:t>
            </w:r>
            <w:r w:rsidRPr="00094571">
              <w:t>490,36</w:t>
            </w:r>
          </w:p>
        </w:tc>
        <w:tc>
          <w:tcPr>
            <w:tcW w:w="0" w:type="auto"/>
            <w:vAlign w:val="center"/>
          </w:tcPr>
          <w:p w14:paraId="212AD943" w14:textId="77777777" w:rsidR="008B4476" w:rsidRPr="00094571" w:rsidRDefault="008B4476" w:rsidP="005D1F9C">
            <w:pPr>
              <w:spacing w:line="240" w:lineRule="auto"/>
              <w:ind w:firstLine="0"/>
              <w:jc w:val="center"/>
            </w:pPr>
            <w:r w:rsidRPr="00094571">
              <w:t>881,27</w:t>
            </w:r>
          </w:p>
        </w:tc>
      </w:tr>
    </w:tbl>
    <w:p w14:paraId="66A3CA1B" w14:textId="77777777" w:rsidR="008B4476" w:rsidRPr="00094571" w:rsidRDefault="008B4476" w:rsidP="00A11153">
      <w:pPr>
        <w:pStyle w:val="3"/>
        <w:rPr>
          <w:i/>
        </w:rPr>
      </w:pPr>
      <w:bookmarkStart w:id="99" w:name="_Toc126757786"/>
      <w:bookmarkStart w:id="100" w:name="_Toc127274399"/>
      <w:r w:rsidRPr="00094571">
        <w:t xml:space="preserve">Расчет производительности </w:t>
      </w:r>
      <w:bookmarkEnd w:id="96"/>
      <w:r w:rsidRPr="00094571">
        <w:rPr>
          <w:lang w:val="en-US"/>
        </w:rPr>
        <w:t>MGCF</w:t>
      </w:r>
      <w:bookmarkEnd w:id="99"/>
      <w:bookmarkEnd w:id="100"/>
    </w:p>
    <w:p w14:paraId="348D4B05" w14:textId="77777777" w:rsidR="008B4476" w:rsidRPr="00094571" w:rsidRDefault="008B4476" w:rsidP="00A11153">
      <w:r w:rsidRPr="00094571">
        <w:t xml:space="preserve">Интенсивность вызовов, поступающих на </w:t>
      </w:r>
      <w:r w:rsidRPr="00094571">
        <w:rPr>
          <w:lang w:val="en-US"/>
        </w:rPr>
        <w:t>MGCF</w:t>
      </w:r>
      <w:r w:rsidRPr="00094571">
        <w:t xml:space="preserve"> от пользователей проектируемой пакетной сети, равна:</w:t>
      </w:r>
    </w:p>
    <w:p w14:paraId="2B83D729" w14:textId="33B43F33" w:rsidR="003A2AA8" w:rsidRPr="00094571" w:rsidRDefault="008757E4" w:rsidP="00A11153">
      <m:oMath>
        <m:sSubSup>
          <m:sSubSupPr>
            <m:ctrlPr>
              <w:rPr>
                <w:rFonts w:ascii="Cambria Math" w:hAnsi="Cambria Math"/>
              </w:rPr>
            </m:ctrlPr>
          </m:sSubSupPr>
          <m:e>
            <m:r>
              <w:rPr>
                <w:rFonts w:ascii="Cambria Math" w:hAnsi="Cambria Math"/>
                <w:lang w:val="en-US"/>
              </w:rPr>
              <m:t>C</m:t>
            </m:r>
          </m:e>
          <m:sub>
            <m:r>
              <w:rPr>
                <w:rFonts w:ascii="Cambria Math" w:hAnsi="Cambria Math"/>
              </w:rPr>
              <m:t>MGCF</m:t>
            </m:r>
          </m:sub>
          <m:sup>
            <m:r>
              <w:rPr>
                <w:rFonts w:ascii="Cambria Math" w:hAnsi="Cambria Math"/>
              </w:rPr>
              <m:t>MSAN</m:t>
            </m:r>
            <m:r>
              <m:rPr>
                <m:sty m:val="p"/>
              </m:rPr>
              <w:rPr>
                <w:rFonts w:ascii="Cambria Math" w:hAnsi="Cambria Math"/>
              </w:rPr>
              <m:t xml:space="preserve"> </m:t>
            </m:r>
          </m:sup>
        </m:sSubSup>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ТфОП</m:t>
            </m:r>
          </m:sub>
        </m:sSub>
        <m:r>
          <m:rPr>
            <m:sty m:val="p"/>
          </m:rPr>
          <w:rPr>
            <w:rFonts w:ascii="Cambria Math" w:hAnsi="Cambria Math"/>
          </w:rPr>
          <m:t>∙</m:t>
        </m:r>
        <m:d>
          <m:dPr>
            <m:ctrlPr>
              <w:rPr>
                <w:rFonts w:ascii="Cambria Math" w:hAnsi="Cambria Math"/>
              </w:rPr>
            </m:ctrlPr>
          </m:dPr>
          <m:e>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rPr>
                  <m:t>=1</m:t>
                </m:r>
              </m:sub>
              <m:sup>
                <m:r>
                  <w:rPr>
                    <w:rFonts w:ascii="Cambria Math" w:hAnsi="Cambria Math"/>
                    <w:lang w:val="en-US"/>
                  </w:rPr>
                  <m:t>I</m:t>
                </m:r>
              </m:sup>
              <m:e>
                <m:sSub>
                  <m:sSubPr>
                    <m:ctrlPr>
                      <w:rPr>
                        <w:rFonts w:ascii="Cambria Math" w:hAnsi="Cambria Math"/>
                        <w:lang w:val="en-US"/>
                      </w:rPr>
                    </m:ctrlPr>
                  </m:sSubPr>
                  <m:e>
                    <m:r>
                      <w:rPr>
                        <w:rFonts w:ascii="Cambria Math" w:hAnsi="Cambria Math"/>
                        <w:lang w:val="en-US"/>
                      </w:rPr>
                      <m:t>N</m:t>
                    </m:r>
                  </m:e>
                  <m:sub>
                    <m:sSub>
                      <m:sSubPr>
                        <m:ctrlPr>
                          <w:rPr>
                            <w:rFonts w:ascii="Cambria Math" w:hAnsi="Cambria Math"/>
                            <w:lang w:val="en-US"/>
                          </w:rPr>
                        </m:ctrlPr>
                      </m:sSubPr>
                      <m:e>
                        <m:r>
                          <w:rPr>
                            <w:rFonts w:ascii="Cambria Math" w:hAnsi="Cambria Math"/>
                            <w:lang w:val="en-US"/>
                          </w:rPr>
                          <m:t>i</m:t>
                        </m:r>
                      </m:e>
                      <m:sub>
                        <m:r>
                          <m:rPr>
                            <m:sty m:val="p"/>
                          </m:rPr>
                          <w:rPr>
                            <w:rFonts w:ascii="Cambria Math" w:hAnsi="Cambria Math"/>
                          </w:rPr>
                          <m:t>ТфОП</m:t>
                        </m:r>
                        <m:ctrlPr>
                          <w:rPr>
                            <w:rFonts w:ascii="Cambria Math" w:hAnsi="Cambria Math"/>
                          </w:rPr>
                        </m:ctrlPr>
                      </m:sub>
                    </m:sSub>
                  </m:sub>
                </m:sSub>
              </m:e>
            </m:nary>
            <m:r>
              <m:rPr>
                <m:sty m:val="p"/>
              </m:rPr>
              <w:rPr>
                <w:rFonts w:ascii="Cambria Math" w:hAnsi="Cambria Math"/>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rPr>
                  <m:t>=1</m:t>
                </m:r>
              </m:sub>
              <m:sup>
                <m:r>
                  <w:rPr>
                    <w:rFonts w:ascii="Cambria Math" w:hAnsi="Cambria Math"/>
                    <w:lang w:val="en-US"/>
                  </w:rPr>
                  <m:t>I</m:t>
                </m:r>
              </m:sup>
              <m:e>
                <m:sSub>
                  <m:sSubPr>
                    <m:ctrlPr>
                      <w:rPr>
                        <w:rFonts w:ascii="Cambria Math" w:hAnsi="Cambria Math"/>
                        <w:lang w:val="en-US"/>
                      </w:rPr>
                    </m:ctrlPr>
                  </m:sSubPr>
                  <m:e>
                    <m:r>
                      <w:rPr>
                        <w:rFonts w:ascii="Cambria Math" w:hAnsi="Cambria Math"/>
                        <w:lang w:val="en-US"/>
                      </w:rPr>
                      <m:t>N</m:t>
                    </m:r>
                  </m:e>
                  <m:sub>
                    <m:sSub>
                      <m:sSubPr>
                        <m:ctrlPr>
                          <w:rPr>
                            <w:rFonts w:ascii="Cambria Math" w:hAnsi="Cambria Math"/>
                            <w:lang w:val="en-US"/>
                          </w:rPr>
                        </m:ctrlPr>
                      </m:sSubPr>
                      <m:e>
                        <m:r>
                          <w:rPr>
                            <w:rFonts w:ascii="Cambria Math" w:hAnsi="Cambria Math"/>
                            <w:lang w:val="en-US"/>
                          </w:rPr>
                          <m:t>i</m:t>
                        </m:r>
                      </m:e>
                      <m:sub>
                        <m:r>
                          <w:rPr>
                            <w:rFonts w:ascii="Cambria Math" w:hAnsi="Cambria Math"/>
                            <w:lang w:val="en-US"/>
                          </w:rPr>
                          <m:t>SIP</m:t>
                        </m:r>
                      </m:sub>
                    </m:sSub>
                  </m:sub>
                </m:sSub>
              </m:e>
            </m:nary>
            <m:ctrlPr>
              <w:rPr>
                <w:rFonts w:ascii="Cambria Math" w:hAnsi="Cambria Math"/>
                <w:lang w:val="en-US"/>
              </w:rPr>
            </m:ctrlPr>
          </m:e>
        </m:d>
        <m:sSub>
          <m:sSubPr>
            <m:ctrlPr>
              <w:rPr>
                <w:rFonts w:ascii="Cambria Math" w:hAnsi="Cambria Math"/>
              </w:rPr>
            </m:ctrlPr>
          </m:sSubPr>
          <m:e>
            <m:r>
              <m:rPr>
                <m:sty m:val="p"/>
              </m:rPr>
              <w:rPr>
                <w:rFonts w:ascii="Cambria Math" w:hAnsi="Cambria Math"/>
              </w:rPr>
              <m:t xml:space="preserve">  +</m:t>
            </m:r>
            <m:r>
              <w:rPr>
                <w:rFonts w:ascii="Cambria Math" w:hAnsi="Cambria Math"/>
              </w:rPr>
              <m:t>C</m:t>
            </m:r>
          </m:e>
          <m:sub>
            <m:r>
              <w:rPr>
                <w:rFonts w:ascii="Cambria Math" w:hAnsi="Cambria Math"/>
                <w:lang w:val="en-US"/>
              </w:rPr>
              <m:t>VMAIL</m:t>
            </m:r>
          </m:sub>
        </m:sSub>
        <m:r>
          <m:rPr>
            <m:sty m:val="p"/>
          </m:rPr>
          <w:rPr>
            <w:rFonts w:ascii="Cambria Math" w:hAnsi="Cambria Math"/>
          </w:rPr>
          <m:t>∙</m:t>
        </m:r>
        <m:d>
          <m:dPr>
            <m:ctrlPr>
              <w:rPr>
                <w:rFonts w:ascii="Cambria Math" w:hAnsi="Cambria Math"/>
              </w:rPr>
            </m:ctrlPr>
          </m:dPr>
          <m:e>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rPr>
                  <m:t>=1</m:t>
                </m:r>
              </m:sub>
              <m:sup>
                <m:r>
                  <w:rPr>
                    <w:rFonts w:ascii="Cambria Math" w:hAnsi="Cambria Math"/>
                    <w:lang w:val="en-US"/>
                  </w:rPr>
                  <m:t>I</m:t>
                </m:r>
              </m:sup>
              <m:e>
                <m:sSub>
                  <m:sSubPr>
                    <m:ctrlPr>
                      <w:rPr>
                        <w:rFonts w:ascii="Cambria Math" w:hAnsi="Cambria Math"/>
                        <w:lang w:val="en-US"/>
                      </w:rPr>
                    </m:ctrlPr>
                  </m:sSubPr>
                  <m:e>
                    <m:r>
                      <w:rPr>
                        <w:rFonts w:ascii="Cambria Math" w:hAnsi="Cambria Math"/>
                        <w:lang w:val="en-US"/>
                      </w:rPr>
                      <m:t>N</m:t>
                    </m:r>
                  </m:e>
                  <m:sub>
                    <m:sSub>
                      <m:sSubPr>
                        <m:ctrlPr>
                          <w:rPr>
                            <w:rFonts w:ascii="Cambria Math" w:hAnsi="Cambria Math"/>
                            <w:lang w:val="en-US"/>
                          </w:rPr>
                        </m:ctrlPr>
                      </m:sSubPr>
                      <m:e>
                        <m:r>
                          <w:rPr>
                            <w:rFonts w:ascii="Cambria Math" w:hAnsi="Cambria Math"/>
                            <w:lang w:val="en-US"/>
                          </w:rPr>
                          <m:t>i</m:t>
                        </m:r>
                      </m:e>
                      <m:sub>
                        <m:r>
                          <m:rPr>
                            <m:sty m:val="p"/>
                          </m:rPr>
                          <w:rPr>
                            <w:rFonts w:ascii="Cambria Math" w:hAnsi="Cambria Math"/>
                          </w:rPr>
                          <m:t>ТфОП</m:t>
                        </m:r>
                        <m:ctrlPr>
                          <w:rPr>
                            <w:rFonts w:ascii="Cambria Math" w:hAnsi="Cambria Math"/>
                          </w:rPr>
                        </m:ctrlPr>
                      </m:sub>
                    </m:sSub>
                  </m:sub>
                </m:sSub>
              </m:e>
            </m:nary>
            <m:r>
              <m:rPr>
                <m:sty m:val="p"/>
              </m:rPr>
              <w:rPr>
                <w:rFonts w:ascii="Cambria Math" w:hAnsi="Cambria Math"/>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rPr>
                  <m:t>=1</m:t>
                </m:r>
              </m:sub>
              <m:sup>
                <m:r>
                  <w:rPr>
                    <w:rFonts w:ascii="Cambria Math" w:hAnsi="Cambria Math"/>
                    <w:lang w:val="en-US"/>
                  </w:rPr>
                  <m:t>I</m:t>
                </m:r>
              </m:sup>
              <m:e>
                <m:sSub>
                  <m:sSubPr>
                    <m:ctrlPr>
                      <w:rPr>
                        <w:rFonts w:ascii="Cambria Math" w:hAnsi="Cambria Math"/>
                        <w:lang w:val="en-US"/>
                      </w:rPr>
                    </m:ctrlPr>
                  </m:sSubPr>
                  <m:e>
                    <m:r>
                      <w:rPr>
                        <w:rFonts w:ascii="Cambria Math" w:hAnsi="Cambria Math"/>
                        <w:lang w:val="en-US"/>
                      </w:rPr>
                      <m:t>N</m:t>
                    </m:r>
                  </m:e>
                  <m:sub>
                    <m:sSub>
                      <m:sSubPr>
                        <m:ctrlPr>
                          <w:rPr>
                            <w:rFonts w:ascii="Cambria Math" w:hAnsi="Cambria Math"/>
                            <w:lang w:val="en-US"/>
                          </w:rPr>
                        </m:ctrlPr>
                      </m:sSubPr>
                      <m:e>
                        <m:r>
                          <w:rPr>
                            <w:rFonts w:ascii="Cambria Math" w:hAnsi="Cambria Math"/>
                            <w:lang w:val="en-US"/>
                          </w:rPr>
                          <m:t>i</m:t>
                        </m:r>
                      </m:e>
                      <m:sub>
                        <m:r>
                          <w:rPr>
                            <w:rFonts w:ascii="Cambria Math" w:hAnsi="Cambria Math"/>
                            <w:lang w:val="en-US"/>
                          </w:rPr>
                          <m:t>SIP</m:t>
                        </m:r>
                      </m:sub>
                    </m:sSub>
                  </m:sub>
                </m:sSub>
              </m:e>
            </m:nary>
            <m:ctrlPr>
              <w:rPr>
                <w:rFonts w:ascii="Cambria Math" w:hAnsi="Cambria Math"/>
                <w:lang w:val="en-US"/>
              </w:rPr>
            </m:ctrlPr>
          </m:e>
        </m:d>
      </m:oMath>
      <w:proofErr w:type="gramStart"/>
      <w:r w:rsidR="008B4476" w:rsidRPr="00094571">
        <w:rPr>
          <w:rFonts w:eastAsiaTheme="minorEastAsia"/>
        </w:rPr>
        <w:t>,</w:t>
      </w:r>
      <w:r w:rsidR="008B4476" w:rsidRPr="00094571">
        <w:t xml:space="preserve">   </w:t>
      </w:r>
      <w:proofErr w:type="gramEnd"/>
      <w:r w:rsidR="008B4476" w:rsidRPr="00094571">
        <w:t xml:space="preserve">                                                                                                   (</w:t>
      </w:r>
      <w:r w:rsidR="005D1F9C" w:rsidRPr="00094571">
        <w:t>4</w:t>
      </w:r>
      <w:r w:rsidR="008B4476" w:rsidRPr="00094571">
        <w:t>.8)</w:t>
      </w:r>
      <w:r w:rsidR="003A2AA8" w:rsidRPr="00094571">
        <w:t xml:space="preserve"> где </w:t>
      </w:r>
      <w:r w:rsidR="003A2AA8" w:rsidRPr="00094571">
        <w:rPr>
          <w:lang w:val="en-US"/>
        </w:rPr>
        <w:t>C</w:t>
      </w:r>
      <w:proofErr w:type="spellStart"/>
      <w:r w:rsidR="003A2AA8" w:rsidRPr="00094571">
        <w:rPr>
          <w:vertAlign w:val="subscript"/>
        </w:rPr>
        <w:t>ТфОП</w:t>
      </w:r>
      <w:proofErr w:type="spellEnd"/>
      <w:r w:rsidR="003A2AA8" w:rsidRPr="00094571">
        <w:rPr>
          <w:vertAlign w:val="subscript"/>
        </w:rPr>
        <w:t xml:space="preserve"> </w:t>
      </w:r>
      <w:r w:rsidR="003A2AA8" w:rsidRPr="00094571">
        <w:t xml:space="preserve">— удельная (приведенная к одному каналу интерфейса) интенсивность вызовов от </w:t>
      </w:r>
      <w:r w:rsidR="00D466F2" w:rsidRPr="00094571">
        <w:t>пользователей</w:t>
      </w:r>
      <w:r w:rsidR="003A2AA8" w:rsidRPr="00094571">
        <w:t>, использующих доступ по абонентской телефонной линии в ЧНН;</w:t>
      </w:r>
    </w:p>
    <w:p w14:paraId="7BE1F949" w14:textId="572A006B" w:rsidR="003A2AA8" w:rsidRPr="00094571" w:rsidRDefault="008757E4" w:rsidP="00A11153">
      <w:pPr>
        <w:rPr>
          <w:szCs w:val="28"/>
        </w:rPr>
      </w:pPr>
      <m:oMath>
        <m:sSub>
          <m:sSubPr>
            <m:ctrlPr>
              <w:rPr>
                <w:rFonts w:ascii="Cambria Math" w:hAnsi="Cambria Math"/>
                <w:i/>
                <w:szCs w:val="28"/>
              </w:rPr>
            </m:ctrlPr>
          </m:sSubPr>
          <m:e>
            <m:r>
              <w:rPr>
                <w:rFonts w:ascii="Cambria Math" w:hAnsi="Cambria Math"/>
                <w:szCs w:val="28"/>
              </w:rPr>
              <m:t>C</m:t>
            </m:r>
          </m:e>
          <m:sub>
            <m:r>
              <w:rPr>
                <w:rFonts w:ascii="Cambria Math" w:hAnsi="Cambria Math"/>
                <w:szCs w:val="28"/>
                <w:lang w:val="en-US"/>
              </w:rPr>
              <m:t>VMAIL</m:t>
            </m:r>
          </m:sub>
        </m:sSub>
      </m:oMath>
      <w:r w:rsidR="003A2AA8" w:rsidRPr="00094571">
        <w:rPr>
          <w:szCs w:val="28"/>
        </w:rPr>
        <w:t xml:space="preserve"> — </w:t>
      </w:r>
      <w:r w:rsidR="003A2AA8" w:rsidRPr="00094571">
        <w:t xml:space="preserve">интенсивность вызовов </w:t>
      </w:r>
      <w:r w:rsidR="00D50FAE" w:rsidRPr="00094571">
        <w:t xml:space="preserve">пользователей </w:t>
      </w:r>
      <w:r w:rsidR="003A2AA8" w:rsidRPr="00094571">
        <w:t xml:space="preserve">при использовании услуги голосовая </w:t>
      </w:r>
      <w:proofErr w:type="gramStart"/>
      <w:r w:rsidR="003A2AA8" w:rsidRPr="00094571">
        <w:t>почта,  выз</w:t>
      </w:r>
      <w:r w:rsidR="00BC07EB" w:rsidRPr="00094571">
        <w:t>овов</w:t>
      </w:r>
      <w:proofErr w:type="gramEnd"/>
      <w:r w:rsidR="00BC07EB" w:rsidRPr="00094571">
        <w:t xml:space="preserve"> </w:t>
      </w:r>
      <w:r w:rsidR="003A2AA8" w:rsidRPr="00094571">
        <w:t>/ЧНН;</w:t>
      </w:r>
    </w:p>
    <w:p w14:paraId="27256AF8" w14:textId="77777777" w:rsidR="008B4476" w:rsidRPr="00094571" w:rsidRDefault="003A2AA8" w:rsidP="00A11153">
      <w:r w:rsidRPr="00094571">
        <w:t xml:space="preserve">             </w:t>
      </w:r>
      <w:r w:rsidR="008B4476" w:rsidRPr="00094571">
        <w:rPr>
          <w:i/>
          <w:lang w:val="en-US"/>
        </w:rPr>
        <w:t>I</w:t>
      </w:r>
      <w:r w:rsidR="008B4476" w:rsidRPr="00094571">
        <w:t xml:space="preserve"> – число </w:t>
      </w:r>
      <w:r w:rsidR="008B4476" w:rsidRPr="00094571">
        <w:rPr>
          <w:lang w:val="en-US"/>
        </w:rPr>
        <w:t>MSAN</w:t>
      </w:r>
      <w:r w:rsidR="008B4476" w:rsidRPr="00094571">
        <w:rPr>
          <w:lang w:val="uk-UA"/>
        </w:rPr>
        <w:t xml:space="preserve">, </w:t>
      </w:r>
      <w:r w:rsidR="008B4476" w:rsidRPr="00094571">
        <w:t xml:space="preserve">обслуживаемых </w:t>
      </w:r>
      <w:r w:rsidR="008B4476" w:rsidRPr="00094571">
        <w:rPr>
          <w:lang w:val="en-US"/>
        </w:rPr>
        <w:t>MGCF</w:t>
      </w:r>
      <w:r w:rsidR="00000B71" w:rsidRPr="00094571">
        <w:t>.</w:t>
      </w:r>
      <w:r w:rsidR="008B4476" w:rsidRPr="00094571">
        <w:t xml:space="preserve"> </w:t>
      </w:r>
    </w:p>
    <w:p w14:paraId="618572E6" w14:textId="77777777" w:rsidR="008B4476" w:rsidRPr="00094571" w:rsidRDefault="008B4476" w:rsidP="00A11153">
      <w:r w:rsidRPr="00094571">
        <w:t>Подставив в формулу (</w:t>
      </w:r>
      <w:r w:rsidR="005D1F9C" w:rsidRPr="00094571">
        <w:t>4</w:t>
      </w:r>
      <w:r w:rsidRPr="00094571">
        <w:t xml:space="preserve">.8) все данные из таблицы </w:t>
      </w:r>
      <w:r w:rsidR="00817009" w:rsidRPr="00094571">
        <w:t>4</w:t>
      </w:r>
      <w:r w:rsidRPr="00094571">
        <w:t xml:space="preserve">.1, получим значение производительности </w:t>
      </w:r>
      <w:r w:rsidRPr="00094571">
        <w:rPr>
          <w:lang w:val="en-US"/>
        </w:rPr>
        <w:t>MGCF</w:t>
      </w:r>
      <w:r w:rsidRPr="00094571">
        <w:t>, обслуживающего пользователей пакетной сети:</w:t>
      </w:r>
    </w:p>
    <w:p w14:paraId="5795D458" w14:textId="4679AE28" w:rsidR="008B4476" w:rsidRPr="00094571" w:rsidRDefault="008757E4" w:rsidP="00A11153">
      <m:oMath>
        <m:sSubSup>
          <m:sSubSupPr>
            <m:ctrlPr>
              <w:rPr>
                <w:rFonts w:ascii="Cambria Math" w:hAnsi="Cambria Math"/>
                <w:i/>
              </w:rPr>
            </m:ctrlPr>
          </m:sSubSupPr>
          <m:e>
            <m:r>
              <w:rPr>
                <w:rFonts w:ascii="Cambria Math" w:hAnsi="Cambria Math"/>
                <w:lang w:val="en-US"/>
              </w:rPr>
              <m:t>C</m:t>
            </m:r>
          </m:e>
          <m:sub>
            <m:r>
              <w:rPr>
                <w:rFonts w:ascii="Cambria Math" w:hAnsi="Cambria Math"/>
              </w:rPr>
              <m:t>MGCF</m:t>
            </m:r>
          </m:sub>
          <m:sup>
            <m:r>
              <w:rPr>
                <w:rFonts w:ascii="Cambria Math" w:hAnsi="Cambria Math"/>
              </w:rPr>
              <m:t xml:space="preserve">MSAN </m:t>
            </m:r>
          </m:sup>
        </m:sSubSup>
        <m:r>
          <w:rPr>
            <w:rFonts w:ascii="Cambria Math" w:hAnsi="Cambria Math"/>
          </w:rPr>
          <m:t>=5∙(</m:t>
        </m:r>
      </m:oMath>
      <w:r w:rsidR="0051641D" w:rsidRPr="00094571">
        <w:t>240+100+50+240+80+50+260+40+</w:t>
      </w:r>
      <w:proofErr w:type="gramStart"/>
      <w:r w:rsidR="0051641D" w:rsidRPr="00094571">
        <w:t>30)</w:t>
      </w:r>
      <w:r w:rsidR="008B4476" w:rsidRPr="00094571">
        <w:t>+</w:t>
      </w:r>
      <w:proofErr w:type="gramEnd"/>
      <w:r w:rsidR="008B4476" w:rsidRPr="00094571">
        <w:t xml:space="preserve"> 1</w:t>
      </w:r>
      <m:oMath>
        <m:r>
          <w:rPr>
            <w:rFonts w:ascii="Cambria Math" w:hAnsi="Cambria Math"/>
          </w:rPr>
          <m:t>∙</m:t>
        </m:r>
      </m:oMath>
      <w:r w:rsidR="008B4476" w:rsidRPr="00094571">
        <w:t>(240+100+50+240+80+50+260+40+30) = 6</w:t>
      </w:r>
      <w:r w:rsidR="003F278F" w:rsidRPr="00094571">
        <w:t xml:space="preserve"> </w:t>
      </w:r>
      <w:r w:rsidR="008B4476" w:rsidRPr="00094571">
        <w:t xml:space="preserve">540 </w:t>
      </w:r>
      <w:proofErr w:type="spellStart"/>
      <w:r w:rsidR="008B4476" w:rsidRPr="00094571">
        <w:t>выз</w:t>
      </w:r>
      <w:proofErr w:type="spellEnd"/>
      <w:r w:rsidR="008B4476" w:rsidRPr="00094571">
        <w:t>/</w:t>
      </w:r>
      <w:r w:rsidR="003F278F" w:rsidRPr="00094571">
        <w:t>ЧНН</w:t>
      </w:r>
      <w:r w:rsidR="008B4476" w:rsidRPr="00094571">
        <w:t>.</w:t>
      </w:r>
    </w:p>
    <w:p w14:paraId="2A00184D" w14:textId="77777777" w:rsidR="008B4476" w:rsidRPr="00094571" w:rsidRDefault="008B4476" w:rsidP="00A11153">
      <w:r w:rsidRPr="00094571">
        <w:t xml:space="preserve">При расчете производительности </w:t>
      </w:r>
      <w:r w:rsidRPr="00094571">
        <w:rPr>
          <w:lang w:val="en-US"/>
        </w:rPr>
        <w:t>MGCF</w:t>
      </w:r>
      <w:r w:rsidRPr="00094571">
        <w:t xml:space="preserve">, который обслуживает </w:t>
      </w:r>
      <w:r w:rsidRPr="00094571">
        <w:rPr>
          <w:lang w:val="en-US"/>
        </w:rPr>
        <w:t>MGW</w:t>
      </w:r>
      <w:r w:rsidRPr="00094571">
        <w:t>, используе</w:t>
      </w:r>
      <w:r w:rsidR="00EC523C" w:rsidRPr="00094571">
        <w:t>тся следующая</w:t>
      </w:r>
      <w:r w:rsidRPr="00094571">
        <w:t xml:space="preserve"> формул</w:t>
      </w:r>
      <w:r w:rsidR="00EC523C" w:rsidRPr="00094571">
        <w:t>а</w:t>
      </w:r>
      <w:r w:rsidRPr="00094571">
        <w:t>:</w:t>
      </w:r>
    </w:p>
    <w:p w14:paraId="60B0FDC4" w14:textId="77777777" w:rsidR="008B4476" w:rsidRPr="00094571" w:rsidRDefault="008757E4" w:rsidP="00A11153">
      <m:oMath>
        <m:sSubSup>
          <m:sSubSupPr>
            <m:ctrlPr>
              <w:rPr>
                <w:rFonts w:ascii="Cambria Math" w:hAnsi="Cambria Math"/>
                <w:lang w:val="en-US"/>
              </w:rPr>
            </m:ctrlPr>
          </m:sSubSupPr>
          <m:e>
            <m:r>
              <m:rPr>
                <m:sty m:val="p"/>
              </m:rPr>
              <w:rPr>
                <w:rFonts w:ascii="Cambria Math" w:hAnsi="Cambria Math"/>
              </w:rPr>
              <m:t xml:space="preserve">             </m:t>
            </m:r>
            <m:r>
              <w:rPr>
                <w:rFonts w:ascii="Cambria Math" w:hAnsi="Cambria Math"/>
                <w:lang w:val="en-US"/>
              </w:rPr>
              <m:t>C</m:t>
            </m:r>
          </m:e>
          <m:sub>
            <m:r>
              <w:rPr>
                <w:rFonts w:ascii="Cambria Math" w:hAnsi="Cambria Math"/>
                <w:lang w:val="en-US"/>
              </w:rPr>
              <m:t>MGCF</m:t>
            </m:r>
          </m:sub>
          <m:sup>
            <m:r>
              <w:rPr>
                <w:rFonts w:ascii="Cambria Math" w:hAnsi="Cambria Math"/>
                <w:lang w:val="en-US"/>
              </w:rPr>
              <m:t>MGW</m:t>
            </m:r>
          </m:sup>
        </m:sSubSup>
        <m:r>
          <m:rPr>
            <m:sty m:val="p"/>
          </m:rPr>
          <w:rPr>
            <w:rFonts w:ascii="Cambria Math" w:hAnsi="Cambria Math"/>
          </w:rPr>
          <m:t>=</m:t>
        </m:r>
        <m:nary>
          <m:naryPr>
            <m:chr m:val="∑"/>
            <m:limLoc m:val="undOvr"/>
            <m:supHide m:val="1"/>
            <m:ctrlPr>
              <w:rPr>
                <w:rFonts w:ascii="Cambria Math" w:hAnsi="Cambria Math"/>
                <w:lang w:val="en-US"/>
              </w:rPr>
            </m:ctrlPr>
          </m:naryPr>
          <m:sub>
            <m:r>
              <w:rPr>
                <w:rFonts w:ascii="Cambria Math" w:hAnsi="Cambria Math"/>
                <w:lang w:val="en-US"/>
              </w:rPr>
              <m:t>i</m:t>
            </m:r>
          </m:sub>
          <m:sup/>
          <m:e>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i</m:t>
                </m:r>
                <m:r>
                  <m:rPr>
                    <m:sty m:val="p"/>
                  </m:rPr>
                  <w:rPr>
                    <w:rFonts w:ascii="Cambria Math" w:hAnsi="Cambria Math"/>
                  </w:rPr>
                  <m:t xml:space="preserve"> </m:t>
                </m:r>
                <m:r>
                  <w:rPr>
                    <w:rFonts w:ascii="Cambria Math" w:hAnsi="Cambria Math"/>
                    <w:lang w:val="en-US"/>
                  </w:rPr>
                  <m:t>MGW</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30</m:t>
                </m:r>
                <m:r>
                  <w:rPr>
                    <w:rFonts w:ascii="Cambria Math" w:hAnsi="Cambria Math"/>
                    <w:lang w:val="en-US"/>
                  </w:rPr>
                  <m:t>C</m:t>
                </m:r>
              </m:e>
              <m:sub>
                <m:r>
                  <m:rPr>
                    <m:sty m:val="p"/>
                  </m:rPr>
                  <w:rPr>
                    <w:rFonts w:ascii="Cambria Math" w:hAnsi="Cambria Math"/>
                  </w:rPr>
                  <m:t>ОЦК</m:t>
                </m:r>
              </m:sub>
            </m:sSub>
            <m:nary>
              <m:naryPr>
                <m:chr m:val="∑"/>
                <m:limLoc m:val="undOvr"/>
                <m:supHide m:val="1"/>
                <m:ctrlPr>
                  <w:rPr>
                    <w:rFonts w:ascii="Cambria Math" w:hAnsi="Cambria Math"/>
                    <w:lang w:val="en-US"/>
                  </w:rPr>
                </m:ctrlPr>
              </m:naryPr>
              <m:sub>
                <m:r>
                  <w:rPr>
                    <w:rFonts w:ascii="Cambria Math" w:hAnsi="Cambria Math"/>
                    <w:lang w:val="en-US"/>
                  </w:rPr>
                  <m:t>i</m:t>
                </m:r>
              </m:sub>
              <m:sup/>
              <m:e>
                <m:sSub>
                  <m:sSubPr>
                    <m:ctrlPr>
                      <w:rPr>
                        <w:rFonts w:ascii="Cambria Math" w:hAnsi="Cambria Math"/>
                        <w:lang w:val="en-US"/>
                      </w:rPr>
                    </m:ctrlPr>
                  </m:sSubPr>
                  <m:e>
                    <m:r>
                      <w:rPr>
                        <w:rFonts w:ascii="Cambria Math" w:hAnsi="Cambria Math"/>
                        <w:lang w:val="en-US"/>
                      </w:rPr>
                      <m:t>V</m:t>
                    </m:r>
                  </m:e>
                  <m:sub>
                    <m:r>
                      <w:rPr>
                        <w:rFonts w:ascii="Cambria Math" w:hAnsi="Cambria Math"/>
                        <w:lang w:val="en-US"/>
                      </w:rPr>
                      <m:t>i</m:t>
                    </m:r>
                    <m:r>
                      <m:rPr>
                        <m:sty m:val="p"/>
                      </m:rPr>
                      <w:rPr>
                        <w:rFonts w:ascii="Cambria Math" w:hAnsi="Cambria Math"/>
                      </w:rPr>
                      <m:t xml:space="preserve"> </m:t>
                    </m:r>
                    <m:r>
                      <w:rPr>
                        <w:rFonts w:ascii="Cambria Math" w:hAnsi="Cambria Math"/>
                        <w:lang w:val="en-US"/>
                      </w:rPr>
                      <m:t>E</m:t>
                    </m:r>
                    <m:r>
                      <m:rPr>
                        <m:sty m:val="p"/>
                      </m:rPr>
                      <w:rPr>
                        <w:rFonts w:ascii="Cambria Math" w:hAnsi="Cambria Math"/>
                      </w:rPr>
                      <m:t>1</m:t>
                    </m:r>
                  </m:sub>
                </m:sSub>
              </m:e>
            </m:nary>
          </m:e>
        </m:nary>
      </m:oMath>
      <w:r w:rsidR="008B4476" w:rsidRPr="00094571">
        <w:t xml:space="preserve"> ,                              (</w:t>
      </w:r>
      <w:r w:rsidR="005D1F9C" w:rsidRPr="00094571">
        <w:t>4</w:t>
      </w:r>
      <w:r w:rsidR="008B4476" w:rsidRPr="00094571">
        <w:t>.9)</w:t>
      </w:r>
    </w:p>
    <w:p w14:paraId="01042019" w14:textId="77777777" w:rsidR="008B4476" w:rsidRPr="00094571" w:rsidRDefault="008B4476" w:rsidP="00A11153">
      <w:proofErr w:type="gramStart"/>
      <w:r w:rsidRPr="00094571">
        <w:t xml:space="preserve">где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i</m:t>
            </m:r>
            <m:r>
              <w:rPr>
                <w:rFonts w:ascii="Cambria Math" w:hAnsi="Cambria Math"/>
              </w:rPr>
              <m:t xml:space="preserve"> </m:t>
            </m:r>
            <m:r>
              <w:rPr>
                <w:rFonts w:ascii="Cambria Math" w:hAnsi="Cambria Math"/>
                <w:lang w:val="en-US"/>
              </w:rPr>
              <m:t>E</m:t>
            </m:r>
            <m:r>
              <w:rPr>
                <w:rFonts w:ascii="Cambria Math" w:hAnsi="Cambria Math"/>
              </w:rPr>
              <m:t>1</m:t>
            </m:r>
          </m:sub>
        </m:sSub>
      </m:oMath>
      <w:r w:rsidRPr="00094571">
        <w:t>-</w:t>
      </w:r>
      <w:proofErr w:type="gramEnd"/>
      <w:r w:rsidRPr="00094571">
        <w:t xml:space="preserve"> </w:t>
      </w:r>
      <w:r w:rsidR="00BC07EB" w:rsidRPr="00094571">
        <w:t>число</w:t>
      </w:r>
      <w:r w:rsidRPr="00094571">
        <w:t xml:space="preserve"> трактов типа </w:t>
      </w:r>
      <w:r w:rsidRPr="00094571">
        <w:rPr>
          <w:lang w:val="en-US"/>
        </w:rPr>
        <w:t>E</w:t>
      </w:r>
      <w:r w:rsidRPr="00094571">
        <w:t>1 для подключения фрагмента сети с</w:t>
      </w:r>
      <w:r w:rsidR="00BC07EB" w:rsidRPr="00094571">
        <w:t xml:space="preserve"> коммутацией каналов (КК)</w:t>
      </w:r>
      <w:r w:rsidRPr="00094571">
        <w:t xml:space="preserve">  к транспортной сети</w:t>
      </w:r>
      <w:r w:rsidR="00000B71" w:rsidRPr="00094571">
        <w:t>;</w:t>
      </w:r>
    </w:p>
    <w:p w14:paraId="16501509" w14:textId="77777777" w:rsidR="008B4476" w:rsidRPr="00094571" w:rsidRDefault="008757E4" w:rsidP="00A11153">
      <w:pPr>
        <w:rPr>
          <w:spacing w:val="-4"/>
        </w:rPr>
      </w:pPr>
      <m:oMath>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rPr>
              <m:t>ОЦК</m:t>
            </m:r>
          </m:sub>
        </m:sSub>
        <m:r>
          <w:rPr>
            <w:rFonts w:ascii="Cambria Math" w:hAnsi="Cambria Math" w:cs="Times New Roman"/>
          </w:rPr>
          <m:t xml:space="preserve">- </m:t>
        </m:r>
      </m:oMath>
      <w:r w:rsidR="00156E03" w:rsidRPr="00094571">
        <w:t xml:space="preserve">интенсивность </w:t>
      </w:r>
      <w:r w:rsidR="008B4476" w:rsidRPr="00094571">
        <w:t>вызовов, обслуживаемых одним</w:t>
      </w:r>
      <w:r w:rsidR="00BC07EB" w:rsidRPr="00094571">
        <w:t xml:space="preserve"> основным цифровым</w:t>
      </w:r>
      <w:r w:rsidR="008B4476" w:rsidRPr="00094571">
        <w:t xml:space="preserve"> каналом </w:t>
      </w:r>
      <w:r w:rsidR="008B4476" w:rsidRPr="00094571">
        <w:rPr>
          <w:spacing w:val="-2"/>
        </w:rPr>
        <w:t>64 кбит/с</w:t>
      </w:r>
      <w:r w:rsidR="008B4476" w:rsidRPr="00094571">
        <w:rPr>
          <w:spacing w:val="-4"/>
        </w:rPr>
        <w:t>, вызовов/ЧНН.</w:t>
      </w:r>
    </w:p>
    <w:p w14:paraId="1943A55B" w14:textId="77777777" w:rsidR="008B4476" w:rsidRPr="00094571" w:rsidRDefault="008B4476" w:rsidP="00A11153">
      <w:r w:rsidRPr="00094571">
        <w:t>Производительност</w:t>
      </w:r>
      <w:r w:rsidR="00EC523C" w:rsidRPr="00094571">
        <w:t>ь</w:t>
      </w:r>
      <w:r w:rsidRPr="00094571">
        <w:t xml:space="preserve"> </w:t>
      </w:r>
      <w:r w:rsidRPr="00094571">
        <w:rPr>
          <w:lang w:val="en-US"/>
        </w:rPr>
        <w:t>MGCF</w:t>
      </w:r>
      <w:r w:rsidRPr="00094571">
        <w:t xml:space="preserve"> для обслуживания вызовов, поступающих на </w:t>
      </w:r>
      <w:r w:rsidRPr="00094571">
        <w:rPr>
          <w:lang w:val="en-US"/>
        </w:rPr>
        <w:t>MGW</w:t>
      </w:r>
      <w:r w:rsidRPr="00094571">
        <w:t>, равна:</w:t>
      </w:r>
    </w:p>
    <w:p w14:paraId="532B640B" w14:textId="77777777" w:rsidR="008B4476" w:rsidRPr="00094571" w:rsidRDefault="008757E4" w:rsidP="00A11153">
      <m:oMathPara>
        <m:oMath>
          <m:sSubSup>
            <m:sSubSupPr>
              <m:ctrlPr>
                <w:rPr>
                  <w:rFonts w:ascii="Cambria Math" w:hAnsi="Cambria Math"/>
                  <w:lang w:val="en-US"/>
                </w:rPr>
              </m:ctrlPr>
            </m:sSubSupPr>
            <m:e>
              <m:r>
                <w:rPr>
                  <w:rFonts w:ascii="Cambria Math" w:hAnsi="Cambria Math"/>
                  <w:lang w:val="en-US"/>
                </w:rPr>
                <m:t>C</m:t>
              </m:r>
            </m:e>
            <m:sub>
              <m:r>
                <w:rPr>
                  <w:rFonts w:ascii="Cambria Math" w:hAnsi="Cambria Math"/>
                  <w:lang w:val="en-US"/>
                </w:rPr>
                <m:t>MGCF</m:t>
              </m:r>
            </m:sub>
            <m:sup>
              <m:r>
                <w:rPr>
                  <w:rFonts w:ascii="Cambria Math" w:hAnsi="Cambria Math"/>
                  <w:lang w:val="en-US"/>
                </w:rPr>
                <m:t>MGW</m:t>
              </m:r>
            </m:sup>
          </m:sSubSup>
          <m:r>
            <m:rPr>
              <m:sty m:val="p"/>
            </m:rPr>
            <w:rPr>
              <w:rFonts w:ascii="Cambria Math" w:hAnsi="Cambria Math"/>
            </w:rPr>
            <m:t>=</m:t>
          </m:r>
          <m:sSub>
            <m:sSubPr>
              <m:ctrlPr>
                <w:rPr>
                  <w:rFonts w:ascii="Cambria Math" w:hAnsi="Cambria Math"/>
                  <w:lang w:val="en-US"/>
                </w:rPr>
              </m:ctrlPr>
            </m:sSubPr>
            <m:e>
              <m:r>
                <m:rPr>
                  <m:sty m:val="p"/>
                </m:rPr>
                <w:rPr>
                  <w:rFonts w:ascii="Cambria Math" w:hAnsi="Cambria Math"/>
                </w:rPr>
                <m:t>30∙</m:t>
              </m:r>
              <m:r>
                <w:rPr>
                  <w:rFonts w:ascii="Cambria Math" w:hAnsi="Cambria Math"/>
                  <w:lang w:val="en-US"/>
                </w:rPr>
                <m:t>C</m:t>
              </m:r>
            </m:e>
            <m:sub>
              <m:r>
                <m:rPr>
                  <m:sty m:val="p"/>
                </m:rPr>
                <w:rPr>
                  <w:rFonts w:ascii="Cambria Math" w:hAnsi="Cambria Math"/>
                </w:rPr>
                <m:t>ОЦК</m:t>
              </m:r>
            </m:sub>
          </m:sSub>
          <m:nary>
            <m:naryPr>
              <m:chr m:val="∑"/>
              <m:limLoc m:val="undOvr"/>
              <m:supHide m:val="1"/>
              <m:ctrlPr>
                <w:rPr>
                  <w:rFonts w:ascii="Cambria Math" w:hAnsi="Cambria Math"/>
                  <w:lang w:val="en-US"/>
                </w:rPr>
              </m:ctrlPr>
            </m:naryPr>
            <m:sub>
              <m:r>
                <w:rPr>
                  <w:rFonts w:ascii="Cambria Math" w:hAnsi="Cambria Math"/>
                  <w:lang w:val="en-US"/>
                </w:rPr>
                <m:t>i</m:t>
              </m:r>
            </m:sub>
            <m:sup/>
            <m:e>
              <m:sSub>
                <m:sSubPr>
                  <m:ctrlPr>
                    <w:rPr>
                      <w:rFonts w:ascii="Cambria Math" w:hAnsi="Cambria Math"/>
                      <w:lang w:val="en-US"/>
                    </w:rPr>
                  </m:ctrlPr>
                </m:sSubPr>
                <m:e>
                  <m:r>
                    <w:rPr>
                      <w:rFonts w:ascii="Cambria Math" w:hAnsi="Cambria Math"/>
                      <w:lang w:val="en-US"/>
                    </w:rPr>
                    <m:t>V</m:t>
                  </m:r>
                </m:e>
                <m:sub>
                  <m:r>
                    <w:rPr>
                      <w:rFonts w:ascii="Cambria Math" w:hAnsi="Cambria Math"/>
                      <w:lang w:val="en-US"/>
                    </w:rPr>
                    <m:t>i</m:t>
                  </m:r>
                  <m:r>
                    <m:rPr>
                      <m:sty m:val="p"/>
                    </m:rPr>
                    <w:rPr>
                      <w:rFonts w:ascii="Cambria Math" w:hAnsi="Cambria Math"/>
                    </w:rPr>
                    <m:t xml:space="preserve"> </m:t>
                  </m:r>
                  <m:r>
                    <w:rPr>
                      <w:rFonts w:ascii="Cambria Math" w:hAnsi="Cambria Math"/>
                      <w:lang w:val="en-US"/>
                    </w:rPr>
                    <m:t>E</m:t>
                  </m:r>
                  <m:r>
                    <m:rPr>
                      <m:sty m:val="p"/>
                    </m:rPr>
                    <w:rPr>
                      <w:rFonts w:ascii="Cambria Math" w:hAnsi="Cambria Math"/>
                    </w:rPr>
                    <m:t>1</m:t>
                  </m:r>
                </m:sub>
              </m:sSub>
            </m:e>
          </m:nary>
          <m:r>
            <m:rPr>
              <m:sty m:val="p"/>
            </m:rPr>
            <w:rPr>
              <w:rFonts w:ascii="Cambria Math" w:hAnsi="Cambria Math"/>
              <w:lang w:val="en-US"/>
            </w:rPr>
            <m:t>=30</m:t>
          </m:r>
          <m:r>
            <m:rPr>
              <m:sty m:val="p"/>
            </m:rPr>
            <w:rPr>
              <w:rFonts w:ascii="Cambria Math" w:hAnsi="Cambria Math"/>
            </w:rPr>
            <m:t>∙40∙19=22 800</m:t>
          </m:r>
          <m:r>
            <m:rPr>
              <m:sty m:val="b"/>
            </m:rPr>
            <w:rPr>
              <w:rFonts w:ascii="Cambria Math" w:hAnsi="Cambria Math"/>
            </w:rPr>
            <m:t xml:space="preserve"> </m:t>
          </m:r>
          <m:r>
            <m:rPr>
              <m:sty m:val="p"/>
            </m:rPr>
            <w:rPr>
              <w:rFonts w:ascii="Cambria Math" w:hAnsi="Cambria Math"/>
            </w:rPr>
            <m:t xml:space="preserve"> выз/ЧНН.</m:t>
          </m:r>
        </m:oMath>
      </m:oMathPara>
    </w:p>
    <w:p w14:paraId="42A9E33C" w14:textId="5FD7DB7C" w:rsidR="008B4476" w:rsidRPr="00094571" w:rsidRDefault="008B4476" w:rsidP="00A11153">
      <w:r w:rsidRPr="00094571">
        <w:t xml:space="preserve">Требуемая минимальная производительность </w:t>
      </w:r>
      <w:r w:rsidRPr="00094571">
        <w:rPr>
          <w:lang w:val="en-US"/>
        </w:rPr>
        <w:t>MGCF</w:t>
      </w:r>
      <w:r w:rsidRPr="00094571">
        <w:t xml:space="preserve"> для обслуживания </w:t>
      </w:r>
      <w:r w:rsidR="00D50FAE" w:rsidRPr="00094571">
        <w:t xml:space="preserve">пользователей </w:t>
      </w:r>
      <w:r w:rsidRPr="00094571">
        <w:rPr>
          <w:lang w:val="en-US"/>
        </w:rPr>
        <w:t>MSAN</w:t>
      </w:r>
      <w:r w:rsidRPr="00094571">
        <w:t xml:space="preserve"> и </w:t>
      </w:r>
      <w:r w:rsidR="00D50FAE" w:rsidRPr="00094571">
        <w:t xml:space="preserve">пользователей </w:t>
      </w:r>
      <w:r w:rsidRPr="00094571">
        <w:t>сети с КК составит:</w:t>
      </w:r>
    </w:p>
    <w:p w14:paraId="0A7F3FE1" w14:textId="77777777" w:rsidR="008B4476" w:rsidRPr="00094571" w:rsidRDefault="008757E4" w:rsidP="00A11153">
      <m:oMathPara>
        <m:oMath>
          <m:sSub>
            <m:sSubPr>
              <m:ctrlPr>
                <w:rPr>
                  <w:rFonts w:ascii="Cambria Math" w:hAnsi="Cambria Math"/>
                </w:rPr>
              </m:ctrlPr>
            </m:sSubPr>
            <m:e>
              <m:r>
                <w:rPr>
                  <w:rFonts w:ascii="Cambria Math" w:hAnsi="Cambria Math"/>
                  <w:lang w:val="en-US"/>
                </w:rPr>
                <m:t>C</m:t>
              </m:r>
            </m:e>
            <m:sub>
              <m:r>
                <w:rPr>
                  <w:rFonts w:ascii="Cambria Math" w:hAnsi="Cambria Math"/>
                </w:rPr>
                <m:t>MGCF</m:t>
              </m:r>
            </m:sub>
          </m:sSub>
          <m:r>
            <m:rPr>
              <m:sty m:val="p"/>
            </m:rP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MGCF</m:t>
              </m:r>
            </m:sub>
            <m:sup>
              <m:r>
                <w:rPr>
                  <w:rFonts w:ascii="Cambria Math" w:hAnsi="Cambria Math"/>
                </w:rPr>
                <m:t>MSAN</m:t>
              </m:r>
            </m:sup>
          </m:sSubSup>
          <m:r>
            <m:rPr>
              <m:sty m:val="p"/>
            </m:rP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MGCF</m:t>
              </m:r>
            </m:sub>
            <m:sup>
              <m:r>
                <w:rPr>
                  <w:rFonts w:ascii="Cambria Math" w:hAnsi="Cambria Math"/>
                </w:rPr>
                <m:t>MGW</m:t>
              </m:r>
            </m:sup>
          </m:sSubSup>
          <m:r>
            <m:rPr>
              <m:sty m:val="p"/>
            </m:rPr>
            <w:rPr>
              <w:rFonts w:ascii="Cambria Math" w:hAnsi="Cambria Math"/>
            </w:rPr>
            <m:t>=6 540+22 800=29 340</m:t>
          </m:r>
          <m:r>
            <m:rPr>
              <m:sty m:val="b"/>
            </m:rPr>
            <w:rPr>
              <w:rFonts w:ascii="Cambria Math" w:hAnsi="Cambria Math"/>
            </w:rPr>
            <m:t xml:space="preserve">  выз</m:t>
          </m:r>
          <m:r>
            <m:rPr>
              <m:sty m:val="p"/>
            </m:rPr>
            <w:rPr>
              <w:rFonts w:ascii="Cambria Math" w:hAnsi="Cambria Math"/>
            </w:rPr>
            <m:t>/ЧНН</m:t>
          </m:r>
          <m:r>
            <m:rPr>
              <m:sty m:val="p"/>
            </m:rPr>
            <w:rPr>
              <w:rFonts w:ascii="Cambria Math" w:hAnsi="Cambria Math"/>
              <w:lang w:val="en-US"/>
            </w:rPr>
            <m:t>.</m:t>
          </m:r>
        </m:oMath>
      </m:oMathPara>
    </w:p>
    <w:p w14:paraId="4EC24E5D" w14:textId="77777777" w:rsidR="008B4476" w:rsidRPr="00094571" w:rsidRDefault="008B4476" w:rsidP="00A11153">
      <w:r w:rsidRPr="00094571">
        <w:t xml:space="preserve">Основной задачей </w:t>
      </w:r>
      <w:r w:rsidRPr="00094571">
        <w:rPr>
          <w:lang w:val="en-US"/>
        </w:rPr>
        <w:t>MGCF</w:t>
      </w:r>
      <w:r w:rsidRPr="00094571">
        <w:t xml:space="preserve"> является обработка сигнальной информации при обслуживани</w:t>
      </w:r>
      <w:r w:rsidR="00BC07EB" w:rsidRPr="00094571">
        <w:t>и</w:t>
      </w:r>
      <w:r w:rsidRPr="00094571">
        <w:t xml:space="preserve"> вызовов. Определим характеристики интерфейса подключения </w:t>
      </w:r>
      <w:r w:rsidRPr="00094571">
        <w:rPr>
          <w:lang w:val="en-US"/>
        </w:rPr>
        <w:t>MGCF</w:t>
      </w:r>
      <w:r w:rsidRPr="00094571">
        <w:t xml:space="preserve"> к пакетной сети, исходя из интенсивности обмена сообщениями сигнализации при обслуживании вызовов. Для этого сложим транспортный ресурс для передачи сигнальных сообщений.</w:t>
      </w:r>
    </w:p>
    <w:p w14:paraId="0F452566" w14:textId="050B3874" w:rsidR="008B4476" w:rsidRPr="00094571" w:rsidRDefault="008757E4" w:rsidP="00A11153">
      <m:oMath>
        <m:sSub>
          <m:sSubPr>
            <m:ctrlPr>
              <w:rPr>
                <w:rFonts w:ascii="Cambria Math" w:hAnsi="Cambria Math"/>
              </w:rPr>
            </m:ctrlPr>
          </m:sSubPr>
          <m:e>
            <m:r>
              <w:rPr>
                <w:rFonts w:ascii="Cambria Math" w:hAnsi="Cambria Math"/>
                <w:lang w:val="en-US"/>
              </w:rPr>
              <m:t>V</m:t>
            </m:r>
          </m:e>
          <m:sub>
            <m:r>
              <w:rPr>
                <w:rFonts w:ascii="Cambria Math" w:hAnsi="Cambria Math"/>
              </w:rPr>
              <m:t>MGCF</m:t>
            </m:r>
          </m:sub>
        </m:sSub>
        <m:r>
          <m:rPr>
            <m:sty m:val="p"/>
          </m:rPr>
          <w:rPr>
            <w:rFonts w:ascii="Cambria Math" w:hAnsi="Cambria Math"/>
          </w:rPr>
          <m:t xml:space="preserve">= </m:t>
        </m:r>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АТА_</m:t>
            </m:r>
            <m:r>
              <w:rPr>
                <w:rFonts w:ascii="Cambria Math" w:hAnsi="Cambria Math"/>
                <w:lang w:val="en-US"/>
              </w:rPr>
              <m:t>MSAN</m:t>
            </m:r>
            <m:r>
              <m:rPr>
                <m:sty m:val="p"/>
              </m:rPr>
              <w:rPr>
                <w:rFonts w:ascii="Cambria Math" w:hAnsi="Cambria Math"/>
              </w:rPr>
              <m:t>ц</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АТА_</m:t>
            </m:r>
            <m:r>
              <w:rPr>
                <w:rFonts w:ascii="Cambria Math" w:hAnsi="Cambria Math"/>
                <w:lang w:val="en-US"/>
              </w:rPr>
              <m:t>MSAN</m:t>
            </m:r>
            <m:r>
              <m:rPr>
                <m:sty m:val="p"/>
              </m:rPr>
              <w:rPr>
                <w:rFonts w:ascii="Cambria Math" w:hAnsi="Cambria Math"/>
              </w:rPr>
              <m:t>1</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АТА_</m:t>
            </m:r>
            <m:r>
              <w:rPr>
                <w:rFonts w:ascii="Cambria Math" w:hAnsi="Cambria Math"/>
                <w:lang w:val="en-US"/>
              </w:rPr>
              <m:t>MSAN</m:t>
            </m:r>
            <m:r>
              <m:rPr>
                <m:sty m:val="p"/>
              </m:rPr>
              <w:rPr>
                <w:rFonts w:ascii="Cambria Math" w:hAnsi="Cambria Math"/>
              </w:rPr>
              <m:t>2</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lang w:val="en-US"/>
              </w:rPr>
              <m:t>SIP</m:t>
            </m:r>
            <m:r>
              <m:rPr>
                <m:sty m:val="p"/>
              </m:rPr>
              <w:rPr>
                <w:rFonts w:ascii="Cambria Math" w:hAnsi="Cambria Math"/>
              </w:rPr>
              <m:t>_</m:t>
            </m:r>
            <m:r>
              <w:rPr>
                <w:rFonts w:ascii="Cambria Math" w:hAnsi="Cambria Math"/>
                <w:lang w:val="en-US"/>
              </w:rPr>
              <m:t>MSAN</m:t>
            </m:r>
            <m:r>
              <m:rPr>
                <m:sty m:val="p"/>
              </m:rPr>
              <w:rPr>
                <w:rFonts w:ascii="Cambria Math" w:hAnsi="Cambria Math"/>
              </w:rPr>
              <m:t>ц</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lang w:val="en-US"/>
              </w:rPr>
              <m:t>SIP</m:t>
            </m:r>
            <m:r>
              <m:rPr>
                <m:sty m:val="p"/>
              </m:rPr>
              <w:rPr>
                <w:rFonts w:ascii="Cambria Math" w:hAnsi="Cambria Math"/>
              </w:rPr>
              <m:t>_</m:t>
            </m:r>
            <m:r>
              <w:rPr>
                <w:rFonts w:ascii="Cambria Math" w:hAnsi="Cambria Math"/>
                <w:lang w:val="en-US"/>
              </w:rPr>
              <m:t>MSAN</m:t>
            </m:r>
            <m:r>
              <m:rPr>
                <m:sty m:val="p"/>
              </m:rPr>
              <w:rPr>
                <w:rFonts w:ascii="Cambria Math" w:hAnsi="Cambria Math"/>
              </w:rPr>
              <m:t>1</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lang w:val="en-US"/>
              </w:rPr>
              <m:t>SIP</m:t>
            </m:r>
            <m:r>
              <m:rPr>
                <m:sty m:val="p"/>
              </m:rPr>
              <w:rPr>
                <w:rFonts w:ascii="Cambria Math" w:hAnsi="Cambria Math"/>
              </w:rPr>
              <m:t>_</m:t>
            </m:r>
            <m:r>
              <w:rPr>
                <w:rFonts w:ascii="Cambria Math" w:hAnsi="Cambria Math"/>
                <w:lang w:val="en-US"/>
              </w:rPr>
              <m:t>MSAN</m:t>
            </m:r>
            <m:r>
              <m:rPr>
                <m:sty m:val="p"/>
              </m:rPr>
              <w:rPr>
                <w:rFonts w:ascii="Cambria Math" w:hAnsi="Cambria Math"/>
              </w:rPr>
              <m:t>2</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rPr>
              <m:t>MEGACO</m:t>
            </m:r>
            <m:r>
              <m:rPr>
                <m:sty m:val="p"/>
              </m:rPr>
              <w:rPr>
                <w:rFonts w:ascii="Cambria Math" w:hAnsi="Cambria Math"/>
              </w:rPr>
              <m:t xml:space="preserve">ц </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rPr>
              <m:t>MEGACO</m:t>
            </m:r>
            <m:r>
              <m:rPr>
                <m:sty m:val="p"/>
              </m:rPr>
              <w:rPr>
                <w:rFonts w:ascii="Cambria Math" w:hAnsi="Cambria Math"/>
              </w:rPr>
              <m:t xml:space="preserve">1 </m:t>
            </m:r>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rPr>
              <m:t>MEGACO</m:t>
            </m:r>
            <m:r>
              <m:rPr>
                <m:sty m:val="p"/>
              </m:rPr>
              <w:rPr>
                <w:rFonts w:ascii="Cambria Math" w:hAnsi="Cambria Math"/>
              </w:rPr>
              <m:t xml:space="preserve">2 </m:t>
            </m:r>
          </m:sub>
          <m:sup>
            <m:r>
              <w:rPr>
                <w:rFonts w:ascii="Cambria Math" w:hAnsi="Cambria Math"/>
              </w:rPr>
              <m:t>SIGN</m:t>
            </m:r>
          </m:sup>
        </m:sSubSup>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r>
              <m:rPr>
                <m:sty m:val="p"/>
              </m:rPr>
              <w:rPr>
                <w:rFonts w:ascii="Cambria Math" w:hAnsi="Cambria Math"/>
              </w:rPr>
              <m:t xml:space="preserve"> ц</m:t>
            </m:r>
          </m:sub>
        </m:sSub>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r>
              <m:rPr>
                <m:sty m:val="p"/>
              </m:rPr>
              <w:rPr>
                <w:rFonts w:ascii="Cambria Math" w:hAnsi="Cambria Math"/>
              </w:rPr>
              <m:t xml:space="preserve"> 1</m:t>
            </m:r>
          </m:sub>
        </m:sSub>
        <m:r>
          <m:rPr>
            <m:sty m:val="p"/>
          </m:rPr>
          <w:rPr>
            <w:rFonts w:ascii="Cambria Math" w:hAnsi="Cambria Math"/>
          </w:rPr>
          <m:t>+</m:t>
        </m:r>
        <m:sSub>
          <m:sSubPr>
            <m:ctrlPr>
              <w:rPr>
                <w:rFonts w:ascii="Cambria Math" w:hAnsi="Cambria Math"/>
              </w:rPr>
            </m:ctrlPr>
          </m:sSubPr>
          <m:e>
            <m:r>
              <w:rPr>
                <w:rFonts w:ascii="Cambria Math" w:hAnsi="Cambria Math"/>
                <w:lang w:val="en-US"/>
              </w:rPr>
              <m:t>V</m:t>
            </m:r>
          </m:e>
          <m:sub>
            <m:r>
              <w:rPr>
                <w:rFonts w:ascii="Cambria Math" w:hAnsi="Cambria Math"/>
              </w:rPr>
              <m:t>TGW</m:t>
            </m:r>
            <m:r>
              <m:rPr>
                <m:sty m:val="p"/>
              </m:rPr>
              <w:rPr>
                <w:rFonts w:ascii="Cambria Math" w:hAnsi="Cambria Math"/>
              </w:rPr>
              <m:t xml:space="preserve"> </m:t>
            </m:r>
            <m:r>
              <w:rPr>
                <w:rFonts w:ascii="Cambria Math" w:hAnsi="Cambria Math"/>
                <w:lang w:val="en-US"/>
              </w:rPr>
              <m:t>MEGACO</m:t>
            </m:r>
            <m:r>
              <m:rPr>
                <m:sty m:val="p"/>
              </m:rPr>
              <w:rPr>
                <w:rFonts w:ascii="Cambria Math" w:hAnsi="Cambria Math"/>
              </w:rPr>
              <m:t xml:space="preserve"> 2</m:t>
            </m:r>
          </m:sub>
        </m:sSub>
        <m:r>
          <m:rPr>
            <m:sty m:val="p"/>
          </m:rPr>
          <w:rPr>
            <w:rFonts w:ascii="Cambria Math" w:hAnsi="Cambria Math"/>
          </w:rPr>
          <m:t>=80+33,33 ++16,67  +166,67 +40+26,67 + 246,67+</m:t>
        </m:r>
      </m:oMath>
      <w:r w:rsidR="008B4476" w:rsidRPr="00094571">
        <w:t xml:space="preserve"> </w:t>
      </w:r>
      <m:oMath>
        <m:r>
          <m:rPr>
            <m:sty m:val="p"/>
          </m:rPr>
          <w:rPr>
            <w:rFonts w:ascii="Cambria Math" w:hAnsi="Cambria Math"/>
          </w:rPr>
          <m:t>73,33</m:t>
        </m:r>
      </m:oMath>
      <w:r w:rsidR="008B4476" w:rsidRPr="00094571">
        <w:t xml:space="preserve"> + </w:t>
      </w:r>
      <m:oMath>
        <m:r>
          <m:rPr>
            <m:sty m:val="p"/>
          </m:rPr>
          <w:rPr>
            <w:rFonts w:ascii="Cambria Math" w:hAnsi="Cambria Math"/>
          </w:rPr>
          <m:t xml:space="preserve">43,33 </m:t>
        </m:r>
      </m:oMath>
      <w:r w:rsidR="008B4476" w:rsidRPr="00094571">
        <w:t xml:space="preserve">+ </w:t>
      </w:r>
      <m:oMath>
        <m:r>
          <m:rPr>
            <m:sty m:val="p"/>
          </m:rPr>
          <w:rPr>
            <w:rFonts w:ascii="Cambria Math" w:hAnsi="Cambria Math"/>
          </w:rPr>
          <m:t xml:space="preserve">455,7 </m:t>
        </m:r>
      </m:oMath>
      <w:r w:rsidR="008B4476" w:rsidRPr="00094571">
        <w:t xml:space="preserve">+ </w:t>
      </w:r>
      <m:oMath>
        <m:r>
          <m:rPr>
            <m:sty m:val="p"/>
          </m:rPr>
          <w:rPr>
            <w:rFonts w:ascii="Cambria Math" w:hAnsi="Cambria Math"/>
          </w:rPr>
          <m:t xml:space="preserve">135,49 </m:t>
        </m:r>
      </m:oMath>
      <w:r w:rsidR="008B4476" w:rsidRPr="00094571">
        <w:t>+</w:t>
      </w:r>
      <m:oMath>
        <m:r>
          <m:rPr>
            <m:sty m:val="p"/>
          </m:rPr>
          <w:rPr>
            <w:rFonts w:ascii="Cambria Math" w:hAnsi="Cambria Math"/>
          </w:rPr>
          <m:t>80,12</m:t>
        </m:r>
      </m:oMath>
      <w:r w:rsidR="008B4476" w:rsidRPr="00094571">
        <w:t xml:space="preserve"> = 1</w:t>
      </w:r>
      <w:r w:rsidR="00DB0A71" w:rsidRPr="00094571">
        <w:t xml:space="preserve"> </w:t>
      </w:r>
      <w:r w:rsidR="008B4476" w:rsidRPr="00094571">
        <w:t>397,98 кбит/с.</w:t>
      </w:r>
    </w:p>
    <w:p w14:paraId="6AB864D6" w14:textId="77777777" w:rsidR="008B4476" w:rsidRPr="00094571" w:rsidRDefault="008B4476" w:rsidP="00A11153">
      <w:pPr>
        <w:pStyle w:val="3"/>
        <w:rPr>
          <w:i/>
        </w:rPr>
      </w:pPr>
      <w:bookmarkStart w:id="101" w:name="_Toc479090977"/>
      <w:bookmarkStart w:id="102" w:name="_Toc126757787"/>
      <w:bookmarkStart w:id="103" w:name="_Toc127274400"/>
      <w:r w:rsidRPr="00094571">
        <w:lastRenderedPageBreak/>
        <w:t xml:space="preserve">Определение </w:t>
      </w:r>
      <w:r w:rsidR="00D36D6F" w:rsidRPr="00094571">
        <w:t>транспортного ресурса</w:t>
      </w:r>
      <w:r w:rsidRPr="00094571">
        <w:t xml:space="preserve"> для доступа в Интернет</w:t>
      </w:r>
      <w:bookmarkEnd w:id="101"/>
      <w:bookmarkEnd w:id="102"/>
      <w:bookmarkEnd w:id="103"/>
    </w:p>
    <w:p w14:paraId="3F015B15" w14:textId="15998C27" w:rsidR="008B4476" w:rsidRPr="00094571" w:rsidRDefault="008B4476" w:rsidP="00A11153">
      <w:r w:rsidRPr="00094571">
        <w:t xml:space="preserve">Услугой доступа в сеть Интернет могут воспользоваться </w:t>
      </w:r>
      <w:r w:rsidR="00D50FAE" w:rsidRPr="00094571">
        <w:t>пользователи</w:t>
      </w:r>
      <w:r w:rsidRPr="00094571">
        <w:t xml:space="preserve"> ЛВС каждого офиса. Транспортный ресурс для передачи трафика данных может быть выражен как: </w:t>
      </w:r>
    </w:p>
    <w:p w14:paraId="320FF957" w14:textId="77777777" w:rsidR="008B4476" w:rsidRPr="00094571" w:rsidRDefault="008757E4" w:rsidP="00A11153">
      <m:oMath>
        <m:sSub>
          <m:sSubPr>
            <m:ctrlPr>
              <w:rPr>
                <w:rFonts w:ascii="Cambria Math" w:hAnsi="Cambria Math"/>
              </w:rPr>
            </m:ctrlPr>
          </m:sSubPr>
          <m:e>
            <m:r>
              <m:rPr>
                <m:sty m:val="p"/>
              </m:rPr>
              <w:rPr>
                <w:rFonts w:ascii="Cambria Math" w:hAnsi="Cambria Math"/>
                <w:lang w:val="en-US"/>
              </w:rPr>
              <m:t>V</m:t>
            </m:r>
          </m:e>
          <m:sub>
            <m:r>
              <m:rPr>
                <m:sty m:val="p"/>
              </m:rPr>
              <w:rPr>
                <w:rFonts w:ascii="Cambria Math" w:hAnsi="Cambria Math"/>
              </w:rPr>
              <m:t>INT</m:t>
            </m:r>
          </m:sub>
        </m:sSub>
        <m:r>
          <m:rPr>
            <m:sty m:val="p"/>
          </m:rPr>
          <w:rPr>
            <w:rFonts w:ascii="Cambria Math" w:hAnsi="Cambria Math"/>
          </w:rPr>
          <m:t>=</m:t>
        </m:r>
        <m:r>
          <w:rPr>
            <w:rFonts w:ascii="Cambria Math" w:hAnsi="Cambria Math"/>
          </w:rPr>
          <m:t>N∙w</m:t>
        </m:r>
      </m:oMath>
      <w:r w:rsidR="008B4476" w:rsidRPr="00094571">
        <w:t xml:space="preserve"> ,                </w:t>
      </w:r>
      <w:r w:rsidR="008B4476" w:rsidRPr="00094571">
        <w:tab/>
        <w:t xml:space="preserve">                                                         </w:t>
      </w:r>
      <w:r w:rsidR="00000B71" w:rsidRPr="00094571">
        <w:t xml:space="preserve">        </w:t>
      </w:r>
      <w:r w:rsidR="008B4476" w:rsidRPr="00094571">
        <w:t>(</w:t>
      </w:r>
      <w:r w:rsidR="005D1F9C" w:rsidRPr="00094571">
        <w:t>4</w:t>
      </w:r>
      <w:r w:rsidR="008B4476" w:rsidRPr="00094571">
        <w:t>.10)</w:t>
      </w:r>
    </w:p>
    <w:p w14:paraId="29DD47BD" w14:textId="77777777" w:rsidR="008B4476" w:rsidRPr="00094571" w:rsidRDefault="008B4476" w:rsidP="00A11153">
      <w:proofErr w:type="gramStart"/>
      <w:r w:rsidRPr="00094571">
        <w:t xml:space="preserve">где  </w:t>
      </w:r>
      <w:r w:rsidRPr="00094571">
        <w:rPr>
          <w:i/>
          <w:lang w:val="en-US"/>
        </w:rPr>
        <w:t>N</w:t>
      </w:r>
      <w:proofErr w:type="gramEnd"/>
      <w:r w:rsidRPr="00094571">
        <w:t xml:space="preserve"> – </w:t>
      </w:r>
      <w:r w:rsidR="00BC07EB" w:rsidRPr="00094571">
        <w:t>число</w:t>
      </w:r>
      <w:r w:rsidRPr="00094571">
        <w:t xml:space="preserve"> пользователей</w:t>
      </w:r>
      <w:r w:rsidR="00000B71" w:rsidRPr="00094571">
        <w:t>;</w:t>
      </w:r>
    </w:p>
    <w:p w14:paraId="2915DBED" w14:textId="77777777" w:rsidR="008B4476" w:rsidRPr="00094571" w:rsidRDefault="008B4476" w:rsidP="00A11153">
      <w:r w:rsidRPr="00094571">
        <w:rPr>
          <w:i/>
          <w:lang w:val="en-US"/>
        </w:rPr>
        <w:t>w</w:t>
      </w:r>
      <w:r w:rsidRPr="00094571">
        <w:t xml:space="preserve"> - </w:t>
      </w:r>
      <w:proofErr w:type="gramStart"/>
      <w:r w:rsidR="00541494" w:rsidRPr="00094571">
        <w:t>средний</w:t>
      </w:r>
      <w:proofErr w:type="gramEnd"/>
      <w:r w:rsidRPr="00094571">
        <w:t xml:space="preserve"> транспортный ресурс, приходящийся на одного пользователя.</w:t>
      </w:r>
    </w:p>
    <w:p w14:paraId="46A2EAC4" w14:textId="5E64911F" w:rsidR="008B4476" w:rsidRPr="00094571" w:rsidRDefault="008B4476" w:rsidP="00A11153">
      <w:r w:rsidRPr="00094571">
        <w:t>По результатам измерений на действующих корпоративных сетях, средняя скорость доступа в Интернет в расчете на общее число пользователей</w:t>
      </w:r>
      <w:r w:rsidR="00EC523C" w:rsidRPr="00094571">
        <w:t xml:space="preserve"> (число пользователей, имеющих договор)</w:t>
      </w:r>
      <w:r w:rsidRPr="00094571">
        <w:t xml:space="preserve"> составляет 0,4 Мбит/с. При этом транспортный ресурс, который предоставляется </w:t>
      </w:r>
      <w:r w:rsidR="00D50FAE" w:rsidRPr="00094571">
        <w:t xml:space="preserve">пользователям </w:t>
      </w:r>
      <w:r w:rsidRPr="00094571">
        <w:t xml:space="preserve">для выхода в Интернет, для каждого офиса составит: </w:t>
      </w:r>
    </w:p>
    <w:p w14:paraId="7315289B" w14:textId="77777777" w:rsidR="008B4476" w:rsidRPr="00094571" w:rsidRDefault="008757E4" w:rsidP="00A11153">
      <m:oMath>
        <m:sSub>
          <m:sSubPr>
            <m:ctrlPr>
              <w:rPr>
                <w:rFonts w:ascii="Cambria Math" w:hAnsi="Cambria Math"/>
              </w:rPr>
            </m:ctrlPr>
          </m:sSubPr>
          <m:e>
            <m:r>
              <w:rPr>
                <w:rFonts w:ascii="Cambria Math" w:hAnsi="Cambria Math"/>
                <w:lang w:val="en-US"/>
              </w:rPr>
              <m:t>V</m:t>
            </m:r>
          </m:e>
          <m:sub>
            <m:r>
              <w:rPr>
                <w:rFonts w:ascii="Cambria Math" w:hAnsi="Cambria Math"/>
              </w:rPr>
              <m:t>int</m:t>
            </m:r>
            <m:r>
              <m:rPr>
                <m:sty m:val="p"/>
              </m:rPr>
              <w:rPr>
                <w:rFonts w:ascii="Cambria Math" w:hAnsi="Cambria Math"/>
              </w:rPr>
              <m:t>_ц</m:t>
            </m:r>
          </m:sub>
        </m:sSub>
        <m:r>
          <m:rPr>
            <m:sty m:val="p"/>
          </m:rPr>
          <w:rPr>
            <w:rFonts w:ascii="Cambria Math" w:hAnsi="Cambria Math"/>
          </w:rPr>
          <m:t>=260∙0,4=104 Мбит/с</m:t>
        </m:r>
      </m:oMath>
      <w:r w:rsidR="008B4476" w:rsidRPr="00094571">
        <w:t>.</w:t>
      </w:r>
    </w:p>
    <w:p w14:paraId="0DC3C67C" w14:textId="77777777" w:rsidR="008B4476" w:rsidRPr="00094571" w:rsidRDefault="008757E4" w:rsidP="00A11153">
      <m:oMathPara>
        <m:oMath>
          <m:sSub>
            <m:sSubPr>
              <m:ctrlPr>
                <w:rPr>
                  <w:rFonts w:ascii="Cambria Math" w:hAnsi="Cambria Math"/>
                </w:rPr>
              </m:ctrlPr>
            </m:sSubPr>
            <m:e>
              <m:r>
                <w:rPr>
                  <w:rFonts w:ascii="Cambria Math" w:hAnsi="Cambria Math"/>
                  <w:lang w:val="en-US"/>
                </w:rPr>
                <m:t>V</m:t>
              </m:r>
            </m:e>
            <m:sub>
              <m:r>
                <w:rPr>
                  <w:rFonts w:ascii="Cambria Math" w:hAnsi="Cambria Math"/>
                </w:rPr>
                <m:t>int</m:t>
              </m:r>
              <m:r>
                <m:rPr>
                  <m:sty m:val="p"/>
                </m:rPr>
                <w:rPr>
                  <w:rFonts w:ascii="Cambria Math" w:hAnsi="Cambria Math"/>
                </w:rPr>
                <m:t>_1</m:t>
              </m:r>
            </m:sub>
          </m:sSub>
          <m:r>
            <m:rPr>
              <m:sty m:val="p"/>
            </m:rPr>
            <w:rPr>
              <w:rFonts w:ascii="Cambria Math" w:hAnsi="Cambria Math"/>
            </w:rPr>
            <m:t>=40∙0,4=16 Мбит/с.</m:t>
          </m:r>
        </m:oMath>
      </m:oMathPara>
    </w:p>
    <w:p w14:paraId="2AA24669" w14:textId="77777777" w:rsidR="008B4476" w:rsidRPr="00094571" w:rsidRDefault="008757E4" w:rsidP="00A11153">
      <m:oMath>
        <m:sSub>
          <m:sSubPr>
            <m:ctrlPr>
              <w:rPr>
                <w:rFonts w:ascii="Cambria Math" w:hAnsi="Cambria Math"/>
              </w:rPr>
            </m:ctrlPr>
          </m:sSubPr>
          <m:e>
            <m:r>
              <w:rPr>
                <w:rFonts w:ascii="Cambria Math" w:hAnsi="Cambria Math"/>
                <w:lang w:val="en-US"/>
              </w:rPr>
              <m:t>V</m:t>
            </m:r>
          </m:e>
          <m:sub>
            <m:r>
              <w:rPr>
                <w:rFonts w:ascii="Cambria Math" w:hAnsi="Cambria Math"/>
              </w:rPr>
              <m:t>int</m:t>
            </m:r>
            <m:r>
              <m:rPr>
                <m:sty m:val="p"/>
              </m:rPr>
              <w:rPr>
                <w:rFonts w:ascii="Cambria Math" w:hAnsi="Cambria Math"/>
              </w:rPr>
              <m:t>_2</m:t>
            </m:r>
          </m:sub>
        </m:sSub>
        <m:r>
          <m:rPr>
            <m:sty m:val="p"/>
          </m:rPr>
          <w:rPr>
            <w:rFonts w:ascii="Cambria Math" w:hAnsi="Cambria Math"/>
          </w:rPr>
          <m:t>=30∙0,4=12 Мбит/с</m:t>
        </m:r>
      </m:oMath>
      <w:r w:rsidR="008B4476" w:rsidRPr="00094571">
        <w:t>.</w:t>
      </w:r>
    </w:p>
    <w:p w14:paraId="2E73E8F0" w14:textId="77777777" w:rsidR="008B4476" w:rsidRPr="00094571" w:rsidRDefault="008B4476" w:rsidP="00A11153">
      <w:pPr>
        <w:pStyle w:val="3"/>
      </w:pPr>
      <w:bookmarkStart w:id="104" w:name="_Toc126757788"/>
      <w:bookmarkStart w:id="105" w:name="_Toc127274401"/>
      <w:bookmarkEnd w:id="95"/>
      <w:r w:rsidRPr="00094571">
        <w:t xml:space="preserve">Определение </w:t>
      </w:r>
      <w:r w:rsidR="00BC07EB" w:rsidRPr="00094571">
        <w:t xml:space="preserve">транспортного </w:t>
      </w:r>
      <w:r w:rsidRPr="00094571">
        <w:t>ресурса для видеоконференцсвязи</w:t>
      </w:r>
      <w:bookmarkEnd w:id="104"/>
      <w:bookmarkEnd w:id="105"/>
      <w:r w:rsidRPr="00094571">
        <w:t xml:space="preserve"> </w:t>
      </w:r>
    </w:p>
    <w:p w14:paraId="2FBBFAE8" w14:textId="6F393B8F" w:rsidR="008B4476" w:rsidRPr="00094571" w:rsidRDefault="008B4476" w:rsidP="00A11153">
      <w:r w:rsidRPr="00094571">
        <w:rPr>
          <w:b/>
        </w:rPr>
        <w:t>Видеоконференцсвязь (ВКС)</w:t>
      </w:r>
      <w:r w:rsidRPr="00094571">
        <w:t xml:space="preserve"> - это телекоммуникационная технология, позволяющая интерактивно взаимодействовать двум и </w:t>
      </w:r>
      <w:r w:rsidR="00A81FDC" w:rsidRPr="00094571">
        <w:t>более</w:t>
      </w:r>
      <w:r w:rsidRPr="00094571">
        <w:t xml:space="preserve"> </w:t>
      </w:r>
      <w:r w:rsidR="00D50FAE" w:rsidRPr="00094571">
        <w:t xml:space="preserve">пользователям </w:t>
      </w:r>
      <w:r w:rsidRPr="00094571">
        <w:t>при одновременной двусторонней передач</w:t>
      </w:r>
      <w:r w:rsidR="00A81FDC" w:rsidRPr="00094571">
        <w:t>и</w:t>
      </w:r>
      <w:r w:rsidRPr="00094571">
        <w:t xml:space="preserve"> видео- и аудио- данных при помощи аппаратно</w:t>
      </w:r>
      <w:r w:rsidR="00A81FDC" w:rsidRPr="00094571">
        <w:t>-</w:t>
      </w:r>
      <w:r w:rsidRPr="00094571">
        <w:t xml:space="preserve">программных средств. ВКС бывает двух типов: «точка - точка», при котором общаются два </w:t>
      </w:r>
      <w:r w:rsidR="00D50FAE" w:rsidRPr="00094571">
        <w:t>пользователя</w:t>
      </w:r>
      <w:r w:rsidR="00000B71" w:rsidRPr="00094571">
        <w:t>,</w:t>
      </w:r>
      <w:r w:rsidR="00A81FDC" w:rsidRPr="00094571">
        <w:t xml:space="preserve"> и «</w:t>
      </w:r>
      <w:proofErr w:type="spellStart"/>
      <w:r w:rsidR="00A81FDC" w:rsidRPr="00094571">
        <w:t>многоточка</w:t>
      </w:r>
      <w:proofErr w:type="spellEnd"/>
      <w:r w:rsidR="00A81FDC" w:rsidRPr="00094571">
        <w:t xml:space="preserve">», т.е. </w:t>
      </w:r>
      <w:r w:rsidRPr="00094571">
        <w:t xml:space="preserve">связь одного </w:t>
      </w:r>
      <w:r w:rsidR="00D50FAE" w:rsidRPr="00094571">
        <w:t xml:space="preserve">пользователя </w:t>
      </w:r>
      <w:r w:rsidRPr="00094571">
        <w:t>с несколькими. В данно</w:t>
      </w:r>
      <w:r w:rsidR="00A81FDC" w:rsidRPr="00094571">
        <w:t>м</w:t>
      </w:r>
      <w:r w:rsidRPr="00094571">
        <w:t xml:space="preserve"> проекте рассмотрен второй тип связи. Передача данных при организации видеоконференции осуществля</w:t>
      </w:r>
      <w:r w:rsidR="00EC523C" w:rsidRPr="00094571">
        <w:t>ет</w:t>
      </w:r>
      <w:r w:rsidRPr="00094571">
        <w:t xml:space="preserve">ся через сервер, который расположен в центральном офисе. </w:t>
      </w:r>
    </w:p>
    <w:p w14:paraId="59956734" w14:textId="77777777" w:rsidR="008B4476" w:rsidRPr="00094571" w:rsidRDefault="008B4476" w:rsidP="00A11153">
      <w:r w:rsidRPr="00094571">
        <w:t xml:space="preserve">Каждый участник видеоконференцсвязи создает отдельное соединение </w:t>
      </w:r>
      <w:r w:rsidR="00EC523C" w:rsidRPr="00094571">
        <w:t>по</w:t>
      </w:r>
      <w:r w:rsidRPr="00094571">
        <w:t xml:space="preserve"> сет</w:t>
      </w:r>
      <w:r w:rsidR="00EC523C" w:rsidRPr="00094571">
        <w:t>и</w:t>
      </w:r>
      <w:r w:rsidRPr="00094571">
        <w:t xml:space="preserve"> Интернет.</w:t>
      </w:r>
    </w:p>
    <w:p w14:paraId="53A51653" w14:textId="77777777" w:rsidR="008B4476" w:rsidRPr="00094571" w:rsidRDefault="008B4476" w:rsidP="00A11153">
      <w:r w:rsidRPr="00094571">
        <w:t xml:space="preserve">В проектируемой корпоративной сети организация видеоконференцсвязи будет выглядеть следующим образом (рис. </w:t>
      </w:r>
      <w:r w:rsidR="005D1F9C" w:rsidRPr="00094571">
        <w:t>4</w:t>
      </w:r>
      <w:r w:rsidRPr="00094571">
        <w:t>.3).</w:t>
      </w:r>
    </w:p>
    <w:p w14:paraId="7F563F39" w14:textId="77777777" w:rsidR="00A40CE2" w:rsidRPr="00094571" w:rsidRDefault="00A40CE2" w:rsidP="00A11153">
      <w:r w:rsidRPr="00094571">
        <w:lastRenderedPageBreak/>
        <w:t>Для отдельных терминалов будем учитывать, что видео передается с разрешением 480</w:t>
      </w:r>
      <w:r w:rsidR="00A81FDC" w:rsidRPr="00094571">
        <w:t>р (р</w:t>
      </w:r>
      <w:r w:rsidR="00DB0A71" w:rsidRPr="00094571">
        <w:t xml:space="preserve"> </w:t>
      </w:r>
      <w:r w:rsidR="00A81FDC" w:rsidRPr="00094571">
        <w:t>– пикселей</w:t>
      </w:r>
      <w:r w:rsidRPr="00094571">
        <w:t>,</w:t>
      </w:r>
      <w:r w:rsidR="00DB0A71" w:rsidRPr="00094571">
        <w:t xml:space="preserve"> </w:t>
      </w:r>
      <w:r w:rsidR="00A81FDC" w:rsidRPr="00094571">
        <w:t>точек),</w:t>
      </w:r>
      <w:r w:rsidRPr="00094571">
        <w:t xml:space="preserve"> а для конференц-комнат выделим разрешение 1</w:t>
      </w:r>
      <w:r w:rsidR="00EC2629" w:rsidRPr="00094571">
        <w:t xml:space="preserve"> </w:t>
      </w:r>
      <w:r w:rsidRPr="00094571">
        <w:t>080</w:t>
      </w:r>
      <w:r w:rsidR="00A81FDC" w:rsidRPr="00094571">
        <w:t>р</w:t>
      </w:r>
      <w:r w:rsidRPr="00094571">
        <w:t>-FullHD.</w:t>
      </w:r>
    </w:p>
    <w:p w14:paraId="2AC45C14" w14:textId="77777777" w:rsidR="00D36D6F" w:rsidRPr="00094571" w:rsidRDefault="00D36D6F" w:rsidP="00A11153">
      <w:r w:rsidRPr="00094571">
        <w:t>Требования к каналам связи, определяемые поставщиком услуги</w:t>
      </w:r>
      <w:r w:rsidR="00CE0414" w:rsidRPr="00094571">
        <w:t>,</w:t>
      </w:r>
      <w:r w:rsidRPr="00094571">
        <w:t xml:space="preserve"> исходя из разрешения видеопотока, представлены в таблице </w:t>
      </w:r>
      <w:r w:rsidR="00817009" w:rsidRPr="00094571">
        <w:t>4</w:t>
      </w:r>
      <w:r w:rsidRPr="00094571">
        <w:t>.5.</w:t>
      </w:r>
    </w:p>
    <w:p w14:paraId="4A0D342C" w14:textId="77777777" w:rsidR="00DC58E5" w:rsidRPr="00094571" w:rsidRDefault="00DC58E5" w:rsidP="00A11153">
      <w:r w:rsidRPr="00094571">
        <w:t xml:space="preserve">Для оценки транспортного ресурса необходимо просуммировать скорости видеопотоков для каждого пользователя: </w:t>
      </w:r>
    </w:p>
    <w:p w14:paraId="77974BB4" w14:textId="77777777" w:rsidR="00DC58E5" w:rsidRPr="00094571" w:rsidRDefault="00DC58E5" w:rsidP="00A11153">
      <w:pPr>
        <w:rPr>
          <w:rFonts w:eastAsiaTheme="minorEastAsia"/>
        </w:rPr>
      </w:pPr>
      <w:r w:rsidRPr="00094571">
        <w:t xml:space="preserve">                                                </w:t>
      </w:r>
      <m:oMath>
        <m:sSub>
          <m:sSubPr>
            <m:ctrlPr>
              <w:rPr>
                <w:rFonts w:ascii="Cambria Math" w:hAnsi="Cambria Math"/>
                <w:i/>
              </w:rPr>
            </m:ctrlPr>
          </m:sSubPr>
          <m:e>
            <m:r>
              <w:rPr>
                <w:rFonts w:ascii="Cambria Math" w:hAnsi="Cambria Math"/>
                <w:lang w:val="en-US"/>
              </w:rPr>
              <m:t>V</m:t>
            </m:r>
          </m:e>
          <m:sub>
            <m:r>
              <w:rPr>
                <w:rFonts w:ascii="Cambria Math" w:hAnsi="Cambria Math"/>
              </w:rPr>
              <m:t>ВКС</m:t>
            </m:r>
          </m:sub>
        </m:sSub>
        <m:r>
          <w:rPr>
            <w:rFonts w:ascii="Cambria Math" w:hAnsi="Cambria Math"/>
          </w:rPr>
          <m:t>=</m:t>
        </m:r>
        <m:sSub>
          <m:sSubPr>
            <m:ctrlPr>
              <w:rPr>
                <w:rFonts w:ascii="Cambria Math" w:hAnsi="Cambria Math"/>
                <w:i/>
                <w:lang w:val="en-US"/>
              </w:rPr>
            </m:ctrlPr>
          </m:sSubPr>
          <m:e>
            <m:r>
              <w:rPr>
                <w:rFonts w:ascii="Cambria Math" w:hAnsi="Cambria Math"/>
                <w:lang w:val="en-US"/>
              </w:rPr>
              <m:t>k</m:t>
            </m:r>
          </m:e>
          <m:sub>
            <m:r>
              <w:rPr>
                <w:rFonts w:ascii="Cambria Math" w:hAnsi="Cambria Math"/>
              </w:rPr>
              <m:t>исп</m:t>
            </m:r>
          </m:sub>
        </m:sSub>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Pr="00094571">
        <w:rPr>
          <w:rFonts w:eastAsiaTheme="minorEastAsia"/>
        </w:rPr>
        <w:t>,                                          (</w:t>
      </w:r>
      <w:r w:rsidR="005D1F9C" w:rsidRPr="00094571">
        <w:rPr>
          <w:rFonts w:eastAsiaTheme="minorEastAsia"/>
        </w:rPr>
        <w:t>4</w:t>
      </w:r>
      <w:r w:rsidRPr="00094571">
        <w:rPr>
          <w:rFonts w:eastAsiaTheme="minorEastAsia"/>
        </w:rPr>
        <w:t>.10)</w:t>
      </w:r>
    </w:p>
    <w:p w14:paraId="024042CA" w14:textId="77777777" w:rsidR="00DC58E5" w:rsidRPr="00094571" w:rsidRDefault="00DC58E5" w:rsidP="00A11153">
      <w:r w:rsidRPr="00094571">
        <w:t xml:space="preserve">где </w:t>
      </w:r>
      <w:r w:rsidRPr="00094571">
        <w:rPr>
          <w:lang w:val="en-US"/>
        </w:rPr>
        <w:t>v</w:t>
      </w:r>
      <w:r w:rsidRPr="00094571">
        <w:rPr>
          <w:vertAlign w:val="subscript"/>
          <w:lang w:val="en-US"/>
        </w:rPr>
        <w:t>i</w:t>
      </w:r>
      <w:r w:rsidRPr="00094571">
        <w:t xml:space="preserve"> – необходимый транспортный ресурс для одного пользователя с </w:t>
      </w:r>
    </w:p>
    <w:p w14:paraId="764EDF60" w14:textId="77777777" w:rsidR="00DC58E5" w:rsidRPr="00094571" w:rsidRDefault="00DC58E5" w:rsidP="00A11153">
      <w:r w:rsidRPr="00094571">
        <w:t xml:space="preserve">            заданным разрешением видеосигнала;</w:t>
      </w:r>
    </w:p>
    <w:p w14:paraId="4ADC5538" w14:textId="77777777" w:rsidR="00DC58E5" w:rsidRPr="00094571" w:rsidRDefault="00DC58E5" w:rsidP="00A11153">
      <w:r w:rsidRPr="00094571">
        <w:t xml:space="preserve">     </w:t>
      </w:r>
      <w:proofErr w:type="gramStart"/>
      <w:r w:rsidRPr="00094571">
        <w:rPr>
          <w:lang w:val="en-US"/>
        </w:rPr>
        <w:t>q</w:t>
      </w:r>
      <w:r w:rsidRPr="00094571">
        <w:rPr>
          <w:vertAlign w:val="subscript"/>
          <w:lang w:val="en-US"/>
        </w:rPr>
        <w:t>i</w:t>
      </w:r>
      <w:proofErr w:type="gramEnd"/>
      <w:r w:rsidRPr="00094571">
        <w:t xml:space="preserve"> – количество пользователей с заданным разрешением видеосигнала;</w:t>
      </w:r>
    </w:p>
    <w:p w14:paraId="01BE331E" w14:textId="77777777" w:rsidR="00DC58E5" w:rsidRPr="00094571" w:rsidRDefault="00DC58E5" w:rsidP="00A11153">
      <w:r w:rsidRPr="00094571">
        <w:t xml:space="preserve">     </w:t>
      </w:r>
      <w:proofErr w:type="gramStart"/>
      <w:r w:rsidRPr="00094571">
        <w:rPr>
          <w:lang w:val="en-US"/>
        </w:rPr>
        <w:t>k</w:t>
      </w:r>
      <w:proofErr w:type="spellStart"/>
      <w:r w:rsidRPr="00094571">
        <w:rPr>
          <w:vertAlign w:val="subscript"/>
        </w:rPr>
        <w:t>исп</w:t>
      </w:r>
      <w:proofErr w:type="spellEnd"/>
      <w:proofErr w:type="gramEnd"/>
      <w:r w:rsidRPr="00094571">
        <w:t xml:space="preserve"> – коэффициент использования транспортного ресурса (</w:t>
      </w:r>
      <w:r w:rsidRPr="00094571">
        <w:rPr>
          <w:lang w:val="en-US"/>
        </w:rPr>
        <w:t>k</w:t>
      </w:r>
      <w:proofErr w:type="spellStart"/>
      <w:r w:rsidRPr="00094571">
        <w:rPr>
          <w:vertAlign w:val="subscript"/>
        </w:rPr>
        <w:t>исп</w:t>
      </w:r>
      <w:proofErr w:type="spellEnd"/>
      <w:r w:rsidRPr="00094571">
        <w:t>=1,25).</w:t>
      </w:r>
    </w:p>
    <w:p w14:paraId="78BBBD58" w14:textId="681EB67F" w:rsidR="00000B71" w:rsidRPr="00094571" w:rsidRDefault="00CE0414" w:rsidP="005D1F9C">
      <w:pPr>
        <w:pStyle w:val="aff1"/>
        <w:ind w:firstLine="0"/>
        <w:jc w:val="left"/>
        <w:rPr>
          <w:b w:val="0"/>
          <w:bCs w:val="0"/>
        </w:rPr>
      </w:pPr>
      <w:r w:rsidRPr="00094571">
        <w:rPr>
          <w:b w:val="0"/>
          <w:bCs w:val="0"/>
        </w:rPr>
        <w:t xml:space="preserve">Таблица </w:t>
      </w:r>
      <w:r w:rsidR="00817009" w:rsidRPr="00094571">
        <w:rPr>
          <w:b w:val="0"/>
          <w:bCs w:val="0"/>
        </w:rPr>
        <w:t>4</w:t>
      </w:r>
      <w:r w:rsidRPr="00094571">
        <w:rPr>
          <w:b w:val="0"/>
          <w:bCs w:val="0"/>
        </w:rPr>
        <w:t xml:space="preserve">.5. </w:t>
      </w:r>
      <w:r w:rsidR="005D1F9C" w:rsidRPr="00094571">
        <w:rPr>
          <w:b w:val="0"/>
          <w:bCs w:val="0"/>
        </w:rPr>
        <w:t xml:space="preserve">- </w:t>
      </w:r>
      <w:r w:rsidR="00000B71" w:rsidRPr="00094571">
        <w:rPr>
          <w:b w:val="0"/>
          <w:bCs w:val="0"/>
          <w:noProof/>
        </w:rPr>
        <w:t xml:space="preserve">Требуемый транспортный ресурс для работы одного </w:t>
      </w:r>
      <w:r w:rsidR="00D50FAE" w:rsidRPr="00094571">
        <w:rPr>
          <w:b w:val="0"/>
          <w:bCs w:val="0"/>
          <w:noProof/>
        </w:rPr>
        <w:t xml:space="preserve">пользователя </w:t>
      </w:r>
      <w:r w:rsidR="00000B71" w:rsidRPr="00094571">
        <w:rPr>
          <w:b w:val="0"/>
          <w:bCs w:val="0"/>
          <w:noProof/>
        </w:rPr>
        <w:t>видеоконференцсвязи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253"/>
      </w:tblGrid>
      <w:tr w:rsidR="00000B71" w:rsidRPr="00094571" w14:paraId="5709ED85" w14:textId="77777777" w:rsidTr="008F7B1B">
        <w:tc>
          <w:tcPr>
            <w:tcW w:w="4786" w:type="dxa"/>
          </w:tcPr>
          <w:p w14:paraId="555BC2B2" w14:textId="77777777" w:rsidR="00000B71" w:rsidRPr="00094571" w:rsidRDefault="00000B71" w:rsidP="00A11153">
            <w:r w:rsidRPr="00094571">
              <w:t>Разрешение</w:t>
            </w:r>
          </w:p>
        </w:tc>
        <w:tc>
          <w:tcPr>
            <w:tcW w:w="4253" w:type="dxa"/>
          </w:tcPr>
          <w:p w14:paraId="3C48FC75" w14:textId="77777777" w:rsidR="00000B71" w:rsidRPr="00094571" w:rsidRDefault="00000B71" w:rsidP="00A11153">
            <w:r w:rsidRPr="00094571">
              <w:t>Скорость видеопотока</w:t>
            </w:r>
          </w:p>
        </w:tc>
      </w:tr>
      <w:tr w:rsidR="00000B71" w:rsidRPr="00094571" w14:paraId="39D43117" w14:textId="77777777" w:rsidTr="008F7B1B">
        <w:tc>
          <w:tcPr>
            <w:tcW w:w="4786" w:type="dxa"/>
          </w:tcPr>
          <w:p w14:paraId="32E9D910" w14:textId="77777777" w:rsidR="00000B71" w:rsidRPr="00094571" w:rsidRDefault="00000B71" w:rsidP="00A11153">
            <w:r w:rsidRPr="00094571">
              <w:t>2</w:t>
            </w:r>
            <w:r w:rsidR="00DB0A71" w:rsidRPr="00094571">
              <w:t xml:space="preserve"> </w:t>
            </w:r>
            <w:r w:rsidRPr="00094571">
              <w:t>160</w:t>
            </w:r>
            <w:r w:rsidRPr="00094571">
              <w:rPr>
                <w:lang w:val="en-US"/>
              </w:rPr>
              <w:t>p, 30</w:t>
            </w:r>
            <w:r w:rsidRPr="00094571">
              <w:t xml:space="preserve"> кадров/с</w:t>
            </w:r>
          </w:p>
        </w:tc>
        <w:tc>
          <w:tcPr>
            <w:tcW w:w="4253" w:type="dxa"/>
          </w:tcPr>
          <w:p w14:paraId="50391B2B" w14:textId="77777777" w:rsidR="00000B71" w:rsidRPr="00094571" w:rsidRDefault="00000B71" w:rsidP="00A11153">
            <w:r w:rsidRPr="00094571">
              <w:t>8</w:t>
            </w:r>
            <w:r w:rsidR="00EC2629" w:rsidRPr="00094571">
              <w:t xml:space="preserve"> </w:t>
            </w:r>
            <w:r w:rsidRPr="00094571">
              <w:t>192 кбит/с</w:t>
            </w:r>
          </w:p>
        </w:tc>
      </w:tr>
      <w:tr w:rsidR="00000B71" w:rsidRPr="00094571" w14:paraId="67468D23" w14:textId="77777777" w:rsidTr="008F7B1B">
        <w:tc>
          <w:tcPr>
            <w:tcW w:w="4786" w:type="dxa"/>
          </w:tcPr>
          <w:p w14:paraId="1C6C0B7C" w14:textId="77777777" w:rsidR="00000B71" w:rsidRPr="00094571" w:rsidRDefault="00000B71" w:rsidP="00A11153">
            <w:r w:rsidRPr="00094571">
              <w:rPr>
                <w:lang w:val="en-US"/>
              </w:rPr>
              <w:t>1</w:t>
            </w:r>
            <w:r w:rsidR="00DB0A71" w:rsidRPr="00094571">
              <w:t xml:space="preserve"> </w:t>
            </w:r>
            <w:r w:rsidRPr="00094571">
              <w:rPr>
                <w:lang w:val="en-US"/>
              </w:rPr>
              <w:t>080p, 30</w:t>
            </w:r>
            <w:r w:rsidRPr="00094571">
              <w:t xml:space="preserve"> кадров/с</w:t>
            </w:r>
          </w:p>
        </w:tc>
        <w:tc>
          <w:tcPr>
            <w:tcW w:w="4253" w:type="dxa"/>
          </w:tcPr>
          <w:p w14:paraId="78015C80" w14:textId="77777777" w:rsidR="00000B71" w:rsidRPr="00094571" w:rsidRDefault="00000B71" w:rsidP="00A11153">
            <w:r w:rsidRPr="00094571">
              <w:t>2</w:t>
            </w:r>
            <w:r w:rsidR="00EC2629" w:rsidRPr="00094571">
              <w:t xml:space="preserve"> </w:t>
            </w:r>
            <w:r w:rsidRPr="00094571">
              <w:t>048 кбит/с</w:t>
            </w:r>
          </w:p>
        </w:tc>
      </w:tr>
      <w:tr w:rsidR="00000B71" w:rsidRPr="00094571" w14:paraId="7D5F0031" w14:textId="77777777" w:rsidTr="008F7B1B">
        <w:tc>
          <w:tcPr>
            <w:tcW w:w="4786" w:type="dxa"/>
          </w:tcPr>
          <w:p w14:paraId="18A1749F" w14:textId="77777777" w:rsidR="00000B71" w:rsidRPr="00094571" w:rsidRDefault="00000B71" w:rsidP="00A11153">
            <w:r w:rsidRPr="00094571">
              <w:t>720</w:t>
            </w:r>
            <w:r w:rsidRPr="00094571">
              <w:rPr>
                <w:lang w:val="en-US"/>
              </w:rPr>
              <w:t>p, 30</w:t>
            </w:r>
            <w:r w:rsidRPr="00094571">
              <w:t xml:space="preserve"> кадров/с</w:t>
            </w:r>
          </w:p>
        </w:tc>
        <w:tc>
          <w:tcPr>
            <w:tcW w:w="4253" w:type="dxa"/>
          </w:tcPr>
          <w:p w14:paraId="0503C9BD" w14:textId="77777777" w:rsidR="00000B71" w:rsidRPr="00094571" w:rsidRDefault="00000B71" w:rsidP="00A11153">
            <w:r w:rsidRPr="00094571">
              <w:t>1</w:t>
            </w:r>
            <w:r w:rsidR="00EC2629" w:rsidRPr="00094571">
              <w:t xml:space="preserve"> </w:t>
            </w:r>
            <w:r w:rsidRPr="00094571">
              <w:t>024 кбит/с</w:t>
            </w:r>
          </w:p>
        </w:tc>
      </w:tr>
      <w:tr w:rsidR="00000B71" w:rsidRPr="00094571" w14:paraId="7A0F0DAD" w14:textId="77777777" w:rsidTr="008F7B1B">
        <w:tc>
          <w:tcPr>
            <w:tcW w:w="4786" w:type="dxa"/>
          </w:tcPr>
          <w:p w14:paraId="40976245" w14:textId="77777777" w:rsidR="00000B71" w:rsidRPr="00094571" w:rsidRDefault="00000B71" w:rsidP="00A11153">
            <w:r w:rsidRPr="00094571">
              <w:rPr>
                <w:lang w:val="en-US"/>
              </w:rPr>
              <w:t>480p</w:t>
            </w:r>
            <w:r w:rsidRPr="00094571">
              <w:t>, 30 кадров/с</w:t>
            </w:r>
          </w:p>
        </w:tc>
        <w:tc>
          <w:tcPr>
            <w:tcW w:w="4253" w:type="dxa"/>
          </w:tcPr>
          <w:p w14:paraId="0AA1BE52" w14:textId="77777777" w:rsidR="00000B71" w:rsidRPr="00094571" w:rsidRDefault="00000B71" w:rsidP="00A11153">
            <w:r w:rsidRPr="00094571">
              <w:rPr>
                <w:lang w:val="en-US"/>
              </w:rPr>
              <w:t>512</w:t>
            </w:r>
            <w:r w:rsidRPr="00094571">
              <w:t xml:space="preserve"> кбит/с</w:t>
            </w:r>
          </w:p>
        </w:tc>
      </w:tr>
      <w:tr w:rsidR="00000B71" w:rsidRPr="00094571" w14:paraId="1E83D7FC" w14:textId="77777777" w:rsidTr="008F7B1B">
        <w:tc>
          <w:tcPr>
            <w:tcW w:w="4786" w:type="dxa"/>
          </w:tcPr>
          <w:p w14:paraId="2E8CA766" w14:textId="77777777" w:rsidR="00000B71" w:rsidRPr="00094571" w:rsidRDefault="00000B71" w:rsidP="00A11153">
            <w:r w:rsidRPr="00094571">
              <w:rPr>
                <w:lang w:val="en-US"/>
              </w:rPr>
              <w:t>360p</w:t>
            </w:r>
            <w:r w:rsidRPr="00094571">
              <w:t>, 30 кадров/с</w:t>
            </w:r>
          </w:p>
        </w:tc>
        <w:tc>
          <w:tcPr>
            <w:tcW w:w="4253" w:type="dxa"/>
          </w:tcPr>
          <w:p w14:paraId="64FED024" w14:textId="77777777" w:rsidR="00000B71" w:rsidRPr="00094571" w:rsidRDefault="00000B71" w:rsidP="00A11153">
            <w:r w:rsidRPr="00094571">
              <w:t>128 кбит/с</w:t>
            </w:r>
          </w:p>
        </w:tc>
      </w:tr>
    </w:tbl>
    <w:p w14:paraId="4301AF65" w14:textId="77777777" w:rsidR="00A40CE2" w:rsidRPr="00094571" w:rsidRDefault="00A40CE2" w:rsidP="00A11153"/>
    <w:p w14:paraId="32B28F28" w14:textId="77777777" w:rsidR="00A81FDC" w:rsidRPr="00094571" w:rsidRDefault="00A81FDC" w:rsidP="00A11153">
      <w:r w:rsidRPr="00094571">
        <w:t>Рас</w:t>
      </w:r>
      <w:r w:rsidR="001658D6" w:rsidRPr="00094571">
        <w:t>ч</w:t>
      </w:r>
      <w:r w:rsidR="00A66929" w:rsidRPr="00094571">
        <w:t>е</w:t>
      </w:r>
      <w:r w:rsidR="001658D6" w:rsidRPr="00094571">
        <w:t>т</w:t>
      </w:r>
      <w:r w:rsidRPr="00094571">
        <w:t xml:space="preserve"> транспортн</w:t>
      </w:r>
      <w:r w:rsidR="001658D6" w:rsidRPr="00094571">
        <w:t>ого</w:t>
      </w:r>
      <w:r w:rsidRPr="00094571">
        <w:t xml:space="preserve"> ресурс</w:t>
      </w:r>
      <w:r w:rsidR="001658D6" w:rsidRPr="00094571">
        <w:t>а</w:t>
      </w:r>
      <w:r w:rsidRPr="00094571">
        <w:t xml:space="preserve"> по формуле (</w:t>
      </w:r>
      <w:r w:rsidR="005D1F9C" w:rsidRPr="00094571">
        <w:t>4</w:t>
      </w:r>
      <w:r w:rsidRPr="00094571">
        <w:t xml:space="preserve">.10) </w:t>
      </w:r>
      <w:r w:rsidR="001658D6" w:rsidRPr="00094571">
        <w:t>для</w:t>
      </w:r>
      <w:r w:rsidRPr="00094571">
        <w:t xml:space="preserve"> центральн</w:t>
      </w:r>
      <w:r w:rsidR="001658D6" w:rsidRPr="00094571">
        <w:t>ого</w:t>
      </w:r>
      <w:r w:rsidRPr="00094571">
        <w:t xml:space="preserve"> офис</w:t>
      </w:r>
      <w:r w:rsidR="001658D6" w:rsidRPr="00094571">
        <w:t>а</w:t>
      </w:r>
      <w:r w:rsidRPr="00094571">
        <w:t>:</w:t>
      </w:r>
    </w:p>
    <w:p w14:paraId="072AC6BA" w14:textId="77777777" w:rsidR="00A81FDC" w:rsidRPr="00094571" w:rsidRDefault="008757E4" w:rsidP="00A11153">
      <m:oMath>
        <m:sSub>
          <m:sSubPr>
            <m:ctrlPr>
              <w:rPr>
                <w:rFonts w:ascii="Cambria Math" w:hAnsi="Cambria Math"/>
              </w:rPr>
            </m:ctrlPr>
          </m:sSubPr>
          <m:e>
            <m:r>
              <w:rPr>
                <w:rFonts w:ascii="Cambria Math" w:hAnsi="Cambria Math"/>
                <w:lang w:val="en-US"/>
              </w:rPr>
              <m:t>V</m:t>
            </m:r>
          </m:e>
          <m:sub>
            <m:r>
              <m:rPr>
                <m:sty m:val="p"/>
              </m:rPr>
              <w:rPr>
                <w:rFonts w:ascii="Cambria Math" w:hAnsi="Cambria Math"/>
              </w:rPr>
              <m:t>ВКС-Ц</m:t>
            </m:r>
          </m:sub>
        </m:sSub>
        <m:r>
          <m:rPr>
            <m:sty m:val="p"/>
          </m:rPr>
          <w:rPr>
            <w:rFonts w:ascii="Cambria Math" w:hAnsi="Cambria Math"/>
          </w:rPr>
          <m:t>=1,25∙</m:t>
        </m:r>
        <m:d>
          <m:dPr>
            <m:ctrlPr>
              <w:rPr>
                <w:rFonts w:ascii="Cambria Math" w:hAnsi="Cambria Math"/>
              </w:rPr>
            </m:ctrlPr>
          </m:dPr>
          <m:e>
            <m:r>
              <m:rPr>
                <m:sty m:val="p"/>
              </m:rPr>
              <w:rPr>
                <w:rFonts w:ascii="Cambria Math" w:hAnsi="Cambria Math"/>
              </w:rPr>
              <m:t>30∙512+3∙2048</m:t>
            </m:r>
          </m:e>
        </m:d>
        <m:r>
          <m:rPr>
            <m:sty m:val="p"/>
          </m:rPr>
          <w:rPr>
            <w:rFonts w:ascii="Cambria Math" w:hAnsi="Cambria Math"/>
          </w:rPr>
          <m:t>=26 880 кбит/с</m:t>
        </m:r>
      </m:oMath>
      <w:r w:rsidR="00A81FDC" w:rsidRPr="00094571">
        <w:rPr>
          <w:rFonts w:eastAsiaTheme="minorEastAsia"/>
        </w:rPr>
        <w:t>.</w:t>
      </w:r>
    </w:p>
    <w:p w14:paraId="0F169534" w14:textId="77777777" w:rsidR="00A81FDC" w:rsidRPr="00094571" w:rsidRDefault="00A81FDC" w:rsidP="00A11153"/>
    <w:p w14:paraId="7066B83D" w14:textId="77777777" w:rsidR="008B4476" w:rsidRPr="00094571" w:rsidRDefault="00D63C94" w:rsidP="00D63C94">
      <w:pPr>
        <w:jc w:val="center"/>
        <w:rPr>
          <w:lang w:val="en-US"/>
        </w:rPr>
      </w:pPr>
      <w:r w:rsidRPr="00094571">
        <w:object w:dxaOrig="24720" w:dyaOrig="15481" w14:anchorId="56E4B6F0">
          <v:shape id="_x0000_i1033" type="#_x0000_t75" style="width:374.25pt;height:3in" o:ole="">
            <v:imagedata r:id="rId45" o:title=""/>
          </v:shape>
          <o:OLEObject Type="Embed" ProgID="Visio.Drawing.15" ShapeID="_x0000_i1033" DrawAspect="Content" ObjectID="_1853787403" r:id="rId46"/>
        </w:object>
      </w:r>
    </w:p>
    <w:p w14:paraId="2FB6FFE3" w14:textId="77777777" w:rsidR="008B4476" w:rsidRPr="00094571" w:rsidRDefault="008B4476" w:rsidP="00A11153">
      <w:r w:rsidRPr="00094571">
        <w:t xml:space="preserve">Рисунок </w:t>
      </w:r>
      <w:r w:rsidR="005D1F9C" w:rsidRPr="00094571">
        <w:t>4</w:t>
      </w:r>
      <w:r w:rsidRPr="00094571">
        <w:t>.3</w:t>
      </w:r>
      <w:r w:rsidR="005D1F9C" w:rsidRPr="00094571">
        <w:t xml:space="preserve">. </w:t>
      </w:r>
      <w:r w:rsidRPr="00094571">
        <w:t>- Организация видеоконференцсвязи в корпоративной сети</w:t>
      </w:r>
    </w:p>
    <w:p w14:paraId="1A836788" w14:textId="77777777" w:rsidR="008B4476" w:rsidRPr="00094571" w:rsidRDefault="008B4476" w:rsidP="00A11153"/>
    <w:p w14:paraId="3E278B7F" w14:textId="77777777" w:rsidR="008B4476" w:rsidRPr="00094571" w:rsidRDefault="008B4476" w:rsidP="00A11153">
      <w:r w:rsidRPr="00094571">
        <w:t>Аналогичным образом рассчитаем транспортный ресурс для первого и второго офисов:</w:t>
      </w:r>
    </w:p>
    <w:p w14:paraId="0E1F5EBB" w14:textId="77777777" w:rsidR="008B4476" w:rsidRPr="00094571" w:rsidRDefault="008757E4" w:rsidP="00A11153">
      <m:oMathPara>
        <m:oMath>
          <m:sSub>
            <m:sSubPr>
              <m:ctrlPr>
                <w:rPr>
                  <w:rFonts w:ascii="Cambria Math" w:hAnsi="Cambria Math"/>
                </w:rPr>
              </m:ctrlPr>
            </m:sSubPr>
            <m:e>
              <m:r>
                <w:rPr>
                  <w:rFonts w:ascii="Cambria Math" w:hAnsi="Cambria Math"/>
                  <w:lang w:val="en-US"/>
                </w:rPr>
                <m:t>V</m:t>
              </m:r>
            </m:e>
            <m:sub>
              <m:r>
                <m:rPr>
                  <m:sty m:val="p"/>
                </m:rPr>
                <w:rPr>
                  <w:rFonts w:ascii="Cambria Math" w:hAnsi="Cambria Math"/>
                </w:rPr>
                <m:t>ВКС-1</m:t>
              </m:r>
            </m:sub>
          </m:sSub>
          <m:r>
            <m:rPr>
              <m:sty m:val="p"/>
            </m:rPr>
            <w:rPr>
              <w:rFonts w:ascii="Cambria Math" w:hAnsi="Cambria Math"/>
            </w:rPr>
            <m:t>=1,25∙</m:t>
          </m:r>
          <m:d>
            <m:dPr>
              <m:ctrlPr>
                <w:rPr>
                  <w:rFonts w:ascii="Cambria Math" w:hAnsi="Cambria Math"/>
                </w:rPr>
              </m:ctrlPr>
            </m:dPr>
            <m:e>
              <m:r>
                <m:rPr>
                  <m:sty m:val="p"/>
                </m:rPr>
                <w:rPr>
                  <w:rFonts w:ascii="Cambria Math" w:hAnsi="Cambria Math"/>
                </w:rPr>
                <m:t>5∙512+1∙2048</m:t>
              </m:r>
            </m:e>
          </m:d>
          <m:r>
            <m:rPr>
              <m:sty m:val="p"/>
            </m:rPr>
            <w:rPr>
              <w:rFonts w:ascii="Cambria Math" w:hAnsi="Cambria Math"/>
            </w:rPr>
            <m:t>=5 760 кбит/с;</m:t>
          </m:r>
        </m:oMath>
      </m:oMathPara>
    </w:p>
    <w:p w14:paraId="6481EC5F" w14:textId="77777777" w:rsidR="008B4476" w:rsidRPr="00094571" w:rsidRDefault="008757E4" w:rsidP="00A11153">
      <m:oMathPara>
        <m:oMath>
          <m:sSub>
            <m:sSubPr>
              <m:ctrlPr>
                <w:rPr>
                  <w:rFonts w:ascii="Cambria Math" w:hAnsi="Cambria Math"/>
                </w:rPr>
              </m:ctrlPr>
            </m:sSubPr>
            <m:e>
              <m:r>
                <w:rPr>
                  <w:rFonts w:ascii="Cambria Math" w:hAnsi="Cambria Math"/>
                  <w:lang w:val="en-US"/>
                </w:rPr>
                <m:t>V</m:t>
              </m:r>
            </m:e>
            <m:sub>
              <m:r>
                <m:rPr>
                  <m:sty m:val="p"/>
                </m:rPr>
                <w:rPr>
                  <w:rFonts w:ascii="Cambria Math" w:hAnsi="Cambria Math"/>
                </w:rPr>
                <m:t>ВКС-2</m:t>
              </m:r>
            </m:sub>
          </m:sSub>
          <m:r>
            <m:rPr>
              <m:sty m:val="p"/>
            </m:rPr>
            <w:rPr>
              <w:rFonts w:ascii="Cambria Math" w:hAnsi="Cambria Math"/>
            </w:rPr>
            <m:t>=1,25∙</m:t>
          </m:r>
          <m:d>
            <m:dPr>
              <m:ctrlPr>
                <w:rPr>
                  <w:rFonts w:ascii="Cambria Math" w:hAnsi="Cambria Math"/>
                </w:rPr>
              </m:ctrlPr>
            </m:dPr>
            <m:e>
              <m:r>
                <m:rPr>
                  <m:sty m:val="p"/>
                </m:rPr>
                <w:rPr>
                  <w:rFonts w:ascii="Cambria Math" w:hAnsi="Cambria Math"/>
                </w:rPr>
                <m:t>5∙512+1∙2048</m:t>
              </m:r>
            </m:e>
          </m:d>
          <m:r>
            <m:rPr>
              <m:sty m:val="p"/>
            </m:rPr>
            <w:rPr>
              <w:rFonts w:ascii="Cambria Math" w:hAnsi="Cambria Math"/>
            </w:rPr>
            <m:t>=5 760 кбит/с.</m:t>
          </m:r>
        </m:oMath>
      </m:oMathPara>
    </w:p>
    <w:p w14:paraId="6755DA71" w14:textId="77777777" w:rsidR="008B4476" w:rsidRPr="00094571" w:rsidRDefault="008B4476" w:rsidP="00A11153">
      <w:r w:rsidRPr="00094571">
        <w:t xml:space="preserve">При дальнейших расчетах будем учитывать, что данный транспортный ресурс входит в </w:t>
      </w:r>
      <w:r w:rsidR="001658D6" w:rsidRPr="00094571">
        <w:t>транспортный ресурс</w:t>
      </w:r>
      <w:r w:rsidR="003C0547" w:rsidRPr="00094571">
        <w:t xml:space="preserve"> для выхода в Интернет, то есть, при предоставлении услуги ВКС ограничивается ресурс доступа в Интернет.</w:t>
      </w:r>
    </w:p>
    <w:p w14:paraId="63AA0A66" w14:textId="77777777" w:rsidR="008B4476" w:rsidRPr="00094571" w:rsidRDefault="008B4476" w:rsidP="00A11153">
      <w:pPr>
        <w:pStyle w:val="3"/>
        <w:rPr>
          <w:rFonts w:eastAsia="TimesNewRomanPSMT"/>
        </w:rPr>
      </w:pPr>
      <w:bookmarkStart w:id="106" w:name="_Toc126757789"/>
      <w:bookmarkStart w:id="107" w:name="_Toc127274402"/>
      <w:r w:rsidRPr="00094571">
        <w:rPr>
          <w:rFonts w:eastAsia="TimesNewRomanPSMT"/>
        </w:rPr>
        <w:t>Опре</w:t>
      </w:r>
      <w:r w:rsidR="00983BF7" w:rsidRPr="00094571">
        <w:rPr>
          <w:rFonts w:eastAsia="TimesNewRomanPSMT"/>
        </w:rPr>
        <w:t xml:space="preserve">деление пропускной способности </w:t>
      </w:r>
      <w:r w:rsidRPr="00094571">
        <w:rPr>
          <w:rFonts w:eastAsia="TimesNewRomanPSMT"/>
        </w:rPr>
        <w:t>на всех участках транспортной пакетной сети</w:t>
      </w:r>
      <w:bookmarkEnd w:id="106"/>
      <w:bookmarkEnd w:id="107"/>
    </w:p>
    <w:p w14:paraId="0D5DD3BC" w14:textId="77777777" w:rsidR="00066F18" w:rsidRPr="00094571" w:rsidRDefault="005C6F6A" w:rsidP="00A11153">
      <w:r w:rsidRPr="00094571">
        <w:rPr>
          <w:b/>
        </w:rPr>
        <w:t>Транспортный ресурс между центральным и первым офисом.</w:t>
      </w:r>
      <w:r w:rsidR="00066F18" w:rsidRPr="00094571">
        <w:t xml:space="preserve"> Для этого необходимо сложить весь транспортный ресурс, который необходим для передачи сигнальной и информационной нагрузок на этом участке.</w:t>
      </w:r>
    </w:p>
    <w:p w14:paraId="63907D41" w14:textId="77777777" w:rsidR="005C6F6A" w:rsidRPr="00094571" w:rsidRDefault="00066F18" w:rsidP="00A11153">
      <w:r w:rsidRPr="00094571">
        <w:t xml:space="preserve">1. Транспортный ресурс для передачи </w:t>
      </w:r>
      <w:r w:rsidRPr="00094571">
        <w:rPr>
          <w:i/>
        </w:rPr>
        <w:t>телефонных сообщений</w:t>
      </w:r>
      <w:r w:rsidRPr="00094571">
        <w:t xml:space="preserve"> составит (см. таблицу </w:t>
      </w:r>
      <w:r w:rsidR="00425E9D" w:rsidRPr="00094571">
        <w:t>3</w:t>
      </w:r>
      <w:r w:rsidRPr="00094571">
        <w:t>.4</w:t>
      </w:r>
      <w:r w:rsidR="00C05B4F" w:rsidRPr="00094571">
        <w:t>.</w:t>
      </w:r>
      <w:r w:rsidRPr="00094571">
        <w:t>):</w:t>
      </w:r>
    </w:p>
    <w:p w14:paraId="39221C07" w14:textId="77777777" w:rsidR="008B4476" w:rsidRPr="00094571" w:rsidRDefault="008B4476" w:rsidP="00A11153">
      <w:r w:rsidRPr="00094571">
        <w:t>V</w:t>
      </w:r>
      <w:r w:rsidRPr="00094571">
        <w:rPr>
          <w:vertAlign w:val="subscript"/>
          <w:lang w:val="en-US"/>
        </w:rPr>
        <w:t>MSAN</w:t>
      </w:r>
      <w:r w:rsidRPr="00094571">
        <w:rPr>
          <w:vertAlign w:val="subscript"/>
        </w:rPr>
        <w:t>ц</w:t>
      </w:r>
      <w:r w:rsidRPr="00094571">
        <w:rPr>
          <w:vertAlign w:val="subscript"/>
        </w:rPr>
        <w:sym w:font="Symbol" w:char="F0AB"/>
      </w:r>
      <w:r w:rsidRPr="00094571">
        <w:rPr>
          <w:vertAlign w:val="subscript"/>
          <w:lang w:val="en-US"/>
        </w:rPr>
        <w:t>MSAN</w:t>
      </w:r>
      <w:r w:rsidRPr="00094571">
        <w:rPr>
          <w:vertAlign w:val="subscript"/>
        </w:rPr>
        <w:t xml:space="preserve">1 </w:t>
      </w:r>
      <w:r w:rsidRPr="00094571">
        <w:t xml:space="preserve">= 1,25 ∙ </w:t>
      </w:r>
      <w:proofErr w:type="gramStart"/>
      <w:r w:rsidRPr="00094571">
        <w:t>V</w:t>
      </w:r>
      <w:r w:rsidRPr="00094571">
        <w:rPr>
          <w:vertAlign w:val="subscript"/>
          <w:lang w:val="en-US"/>
        </w:rPr>
        <w:t>trans</w:t>
      </w:r>
      <w:r w:rsidRPr="00094571">
        <w:rPr>
          <w:vertAlign w:val="subscript"/>
        </w:rPr>
        <w:t xml:space="preserve">  </w:t>
      </w:r>
      <w:r w:rsidRPr="00094571">
        <w:rPr>
          <w:vertAlign w:val="subscript"/>
          <w:lang w:val="en-US"/>
        </w:rPr>
        <w:t>G</w:t>
      </w:r>
      <w:r w:rsidRPr="00094571">
        <w:rPr>
          <w:vertAlign w:val="subscript"/>
        </w:rPr>
        <w:t>.</w:t>
      </w:r>
      <w:proofErr w:type="gramEnd"/>
      <w:r w:rsidRPr="00094571">
        <w:rPr>
          <w:vertAlign w:val="subscript"/>
        </w:rPr>
        <w:t xml:space="preserve">729 </w:t>
      </w:r>
      <w:r w:rsidRPr="00094571">
        <w:t>∙</w:t>
      </w:r>
      <w:r w:rsidR="00310B15" w:rsidRPr="00094571">
        <w:t xml:space="preserve"> 2 </w:t>
      </w:r>
      <w:r w:rsidRPr="00094571">
        <w:t xml:space="preserve"> Y</w:t>
      </w:r>
      <w:r w:rsidRPr="00094571">
        <w:rPr>
          <w:vertAlign w:val="subscript"/>
          <w:lang w:val="en-US"/>
        </w:rPr>
        <w:t>MSAN</w:t>
      </w:r>
      <w:r w:rsidRPr="00094571">
        <w:rPr>
          <w:vertAlign w:val="subscript"/>
        </w:rPr>
        <w:t>ц</w:t>
      </w:r>
      <w:r w:rsidRPr="00094571">
        <w:rPr>
          <w:vertAlign w:val="subscript"/>
        </w:rPr>
        <w:sym w:font="Symbol" w:char="F0AB"/>
      </w:r>
      <w:r w:rsidRPr="00094571">
        <w:rPr>
          <w:vertAlign w:val="subscript"/>
          <w:lang w:val="en-US"/>
        </w:rPr>
        <w:t>MSAN</w:t>
      </w:r>
      <w:r w:rsidRPr="00094571">
        <w:rPr>
          <w:vertAlign w:val="subscript"/>
        </w:rPr>
        <w:t>1</w:t>
      </w:r>
      <w:r w:rsidR="00310B15" w:rsidRPr="00094571">
        <w:t xml:space="preserve"> = 1,25 ∙</w:t>
      </w:r>
      <w:r w:rsidR="008C3706" w:rsidRPr="00094571">
        <w:t>31</w:t>
      </w:r>
      <w:r w:rsidRPr="00094571">
        <w:t>,2 ∙ 4,48 ∙ 2= =</w:t>
      </w:r>
      <w:r w:rsidR="008C3706" w:rsidRPr="00094571">
        <w:t xml:space="preserve">349,44 </w:t>
      </w:r>
      <w:r w:rsidRPr="00094571">
        <w:t xml:space="preserve"> кбит/с.</w:t>
      </w:r>
    </w:p>
    <w:p w14:paraId="6C9A0438" w14:textId="7F00735B" w:rsidR="008B4476" w:rsidRPr="00094571" w:rsidRDefault="008B4476" w:rsidP="00A11153">
      <w:r w:rsidRPr="00094571">
        <w:t xml:space="preserve">2. </w:t>
      </w:r>
      <w:r w:rsidRPr="00094571">
        <w:rPr>
          <w:rFonts w:eastAsia="TimesNewRomanPSMT"/>
        </w:rPr>
        <w:t xml:space="preserve">Транспортный ресурс для передачи </w:t>
      </w:r>
      <w:r w:rsidRPr="00094571">
        <w:rPr>
          <w:i/>
        </w:rPr>
        <w:t>информаци</w:t>
      </w:r>
      <w:r w:rsidR="00066F18" w:rsidRPr="00094571">
        <w:rPr>
          <w:i/>
        </w:rPr>
        <w:t>и</w:t>
      </w:r>
      <w:r w:rsidRPr="00094571">
        <w:rPr>
          <w:i/>
        </w:rPr>
        <w:t xml:space="preserve"> голосовой почты</w:t>
      </w:r>
      <w:r w:rsidRPr="00094571">
        <w:t xml:space="preserve"> от </w:t>
      </w:r>
      <w:r w:rsidR="00D50FAE" w:rsidRPr="00094571">
        <w:t xml:space="preserve">пользователей </w:t>
      </w:r>
      <w:r w:rsidRPr="00094571">
        <w:t>первого удал</w:t>
      </w:r>
      <w:r w:rsidR="00A66929" w:rsidRPr="00094571">
        <w:t>е</w:t>
      </w:r>
      <w:r w:rsidRPr="00094571">
        <w:t xml:space="preserve">нного офиса равен (см. таблицу </w:t>
      </w:r>
      <w:r w:rsidR="00425E9D" w:rsidRPr="00094571">
        <w:t>3</w:t>
      </w:r>
      <w:r w:rsidRPr="00094571">
        <w:t>.</w:t>
      </w:r>
      <w:r w:rsidR="00425E9D" w:rsidRPr="00094571">
        <w:t>4.</w:t>
      </w:r>
      <w:r w:rsidRPr="00094571">
        <w:t>):</w:t>
      </w:r>
    </w:p>
    <w:p w14:paraId="6BA0C3B7" w14:textId="77777777" w:rsidR="008B4476" w:rsidRPr="00094571" w:rsidRDefault="008B4476" w:rsidP="00A11153">
      <w:r w:rsidRPr="00094571">
        <w:rPr>
          <w:lang w:val="en-US"/>
        </w:rPr>
        <w:lastRenderedPageBreak/>
        <w:t>V</w:t>
      </w:r>
      <w:r w:rsidRPr="00094571">
        <w:rPr>
          <w:vertAlign w:val="subscript"/>
          <w:lang w:val="en-US"/>
        </w:rPr>
        <w:t>VMAIL</w:t>
      </w:r>
      <w:r w:rsidR="005C6F6A" w:rsidRPr="00094571">
        <w:rPr>
          <w:vertAlign w:val="subscript"/>
        </w:rPr>
        <w:t xml:space="preserve">1 </w:t>
      </w:r>
      <w:r w:rsidRPr="00094571">
        <w:rPr>
          <w:vertAlign w:val="subscript"/>
          <w:lang w:val="en-US"/>
        </w:rPr>
        <w:t>USER</w:t>
      </w:r>
      <w:r w:rsidRPr="00094571">
        <w:rPr>
          <w:vertAlign w:val="subscript"/>
        </w:rPr>
        <w:t xml:space="preserve"> </w:t>
      </w:r>
      <w:r w:rsidRPr="00094571">
        <w:t>=</w:t>
      </w:r>
      <w:r w:rsidR="00310B15" w:rsidRPr="00094571">
        <w:t xml:space="preserve"> 1</w:t>
      </w:r>
      <w:proofErr w:type="gramStart"/>
      <w:r w:rsidR="00310B15" w:rsidRPr="00094571">
        <w:t>,25</w:t>
      </w:r>
      <w:proofErr w:type="gramEnd"/>
      <w:r w:rsidRPr="00094571">
        <w:t xml:space="preserve"> </w:t>
      </w:r>
      <w:proofErr w:type="spellStart"/>
      <w:r w:rsidRPr="00094571">
        <w:rPr>
          <w:lang w:val="en-US"/>
        </w:rPr>
        <w:t>V</w:t>
      </w:r>
      <w:r w:rsidRPr="00094571">
        <w:rPr>
          <w:vertAlign w:val="subscript"/>
          <w:lang w:val="en-US"/>
        </w:rPr>
        <w:t>trans</w:t>
      </w:r>
      <w:proofErr w:type="spellEnd"/>
      <w:r w:rsidRPr="00094571">
        <w:rPr>
          <w:vertAlign w:val="subscript"/>
        </w:rPr>
        <w:t xml:space="preserve">  </w:t>
      </w:r>
      <w:r w:rsidRPr="00094571">
        <w:rPr>
          <w:vertAlign w:val="subscript"/>
          <w:lang w:val="en-US"/>
        </w:rPr>
        <w:t>G</w:t>
      </w:r>
      <w:r w:rsidRPr="00094571">
        <w:rPr>
          <w:vertAlign w:val="subscript"/>
        </w:rPr>
        <w:t>.729</w:t>
      </w:r>
      <w:r w:rsidRPr="00094571">
        <w:t>∙</w:t>
      </w:r>
      <w:r w:rsidRPr="00094571">
        <w:rPr>
          <w:lang w:val="en-US"/>
        </w:rPr>
        <w:t>Y</w:t>
      </w:r>
      <w:r w:rsidRPr="00094571">
        <w:rPr>
          <w:vertAlign w:val="subscript"/>
          <w:lang w:val="en-US"/>
        </w:rPr>
        <w:t>VMAIL</w:t>
      </w:r>
      <w:r w:rsidRPr="00094571">
        <w:rPr>
          <w:vertAlign w:val="subscript"/>
        </w:rPr>
        <w:t xml:space="preserve">  1</w:t>
      </w:r>
      <w:r w:rsidRPr="00094571">
        <w:t xml:space="preserve"> = 1,25 ∙ </w:t>
      </w:r>
      <w:r w:rsidR="008C3706" w:rsidRPr="00094571">
        <w:t>31</w:t>
      </w:r>
      <w:r w:rsidRPr="00094571">
        <w:t>,2 ∙4,4 = 1</w:t>
      </w:r>
      <w:r w:rsidR="008C3706" w:rsidRPr="00094571">
        <w:t>71</w:t>
      </w:r>
      <w:r w:rsidRPr="00094571">
        <w:t>,6 кбит/с.</w:t>
      </w:r>
    </w:p>
    <w:p w14:paraId="11812890" w14:textId="7CF982EE" w:rsidR="008B4476" w:rsidRPr="00094571" w:rsidRDefault="008B4476" w:rsidP="00A11153">
      <w:r w:rsidRPr="00094571">
        <w:t xml:space="preserve">3. Транспортный ресурс для передачи </w:t>
      </w:r>
      <w:r w:rsidRPr="00094571">
        <w:rPr>
          <w:i/>
        </w:rPr>
        <w:t>сигнальной информации</w:t>
      </w:r>
      <w:r w:rsidRPr="00094571">
        <w:t xml:space="preserve"> от </w:t>
      </w:r>
      <w:r w:rsidR="00D50FAE" w:rsidRPr="00094571">
        <w:t xml:space="preserve">пользователей </w:t>
      </w:r>
      <w:r w:rsidRPr="00094571">
        <w:t>первого удал</w:t>
      </w:r>
      <w:r w:rsidR="00A66929" w:rsidRPr="00094571">
        <w:t>е</w:t>
      </w:r>
      <w:r w:rsidRPr="00094571">
        <w:t xml:space="preserve">нного офиса к </w:t>
      </w:r>
      <w:r w:rsidRPr="00094571">
        <w:rPr>
          <w:lang w:val="en-US"/>
        </w:rPr>
        <w:t>MGCF</w:t>
      </w:r>
      <w:r w:rsidR="00066F18" w:rsidRPr="00094571">
        <w:t xml:space="preserve"> </w:t>
      </w:r>
      <w:r w:rsidRPr="00094571">
        <w:t>центрально</w:t>
      </w:r>
      <w:r w:rsidR="00066F18" w:rsidRPr="00094571">
        <w:t>го</w:t>
      </w:r>
      <w:r w:rsidRPr="00094571">
        <w:t xml:space="preserve"> офис</w:t>
      </w:r>
      <w:r w:rsidR="00066F18" w:rsidRPr="00094571">
        <w:t>а</w:t>
      </w:r>
      <w:r w:rsidRPr="00094571">
        <w:t xml:space="preserve"> найдем следующим образом (см. таблицу </w:t>
      </w:r>
      <w:r w:rsidR="00817009" w:rsidRPr="00094571">
        <w:t>4</w:t>
      </w:r>
      <w:r w:rsidRPr="00094571">
        <w:t>.2):</w:t>
      </w:r>
    </w:p>
    <w:p w14:paraId="22FDD124" w14:textId="77777777" w:rsidR="008B4476" w:rsidRPr="00094571" w:rsidRDefault="008757E4" w:rsidP="00A11153">
      <m:oMathPara>
        <m:oMath>
          <m:nary>
            <m:naryPr>
              <m:chr m:val="∑"/>
              <m:limLoc m:val="undOvr"/>
              <m:supHide m:val="1"/>
              <m:ctrlPr>
                <w:rPr>
                  <w:rFonts w:ascii="Cambria Math" w:hAnsi="Cambria Math"/>
                </w:rPr>
              </m:ctrlPr>
            </m:naryPr>
            <m:sub>
              <m:r>
                <w:rPr>
                  <w:rFonts w:ascii="Cambria Math" w:hAnsi="Cambria Math"/>
                  <w:lang w:val="en-US"/>
                </w:rPr>
                <m:t>i</m:t>
              </m:r>
            </m:sub>
            <m:sup/>
            <m:e>
              <m:sSubSup>
                <m:sSubSupPr>
                  <m:ctrlPr>
                    <w:rPr>
                      <w:rFonts w:ascii="Cambria Math" w:hAnsi="Cambria Math"/>
                    </w:rPr>
                  </m:ctrlPr>
                </m:sSubSupPr>
                <m:e>
                  <m:r>
                    <w:rPr>
                      <w:rFonts w:ascii="Cambria Math" w:hAnsi="Cambria Math"/>
                    </w:rPr>
                    <m:t>V</m:t>
                  </m:r>
                </m:e>
                <m:sub>
                  <m:sSub>
                    <m:sSubPr>
                      <m:ctrlPr>
                        <w:rPr>
                          <w:rFonts w:ascii="Cambria Math" w:hAnsi="Cambria Math"/>
                        </w:rPr>
                      </m:ctrlPr>
                    </m:sSubPr>
                    <m:e>
                      <m:r>
                        <w:rPr>
                          <w:rFonts w:ascii="Cambria Math" w:hAnsi="Cambria Math"/>
                        </w:rPr>
                        <m:t>i</m:t>
                      </m:r>
                    </m:e>
                    <m:sub>
                      <m:r>
                        <w:rPr>
                          <w:rFonts w:ascii="Cambria Math" w:hAnsi="Cambria Math"/>
                        </w:rPr>
                        <m:t>MSAN</m:t>
                      </m:r>
                      <m:r>
                        <m:rPr>
                          <m:sty m:val="p"/>
                        </m:rPr>
                        <w:rPr>
                          <w:rFonts w:ascii="Cambria Math" w:hAnsi="Cambria Math"/>
                        </w:rPr>
                        <m:t>1</m:t>
                      </m:r>
                    </m:sub>
                  </m:sSub>
                </m:sub>
                <m:sup>
                  <m:r>
                    <w:rPr>
                      <w:rFonts w:ascii="Cambria Math" w:hAnsi="Cambria Math"/>
                    </w:rPr>
                    <m:t>SIGN</m:t>
                  </m:r>
                </m:sup>
              </m:sSubSup>
            </m:e>
          </m:nary>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m:t>
              </m:r>
              <m:sSub>
                <m:sSubPr>
                  <m:ctrlPr>
                    <w:rPr>
                      <w:rFonts w:ascii="Cambria Math" w:hAnsi="Cambria Math"/>
                    </w:rPr>
                  </m:ctrlPr>
                </m:sSubPr>
                <m:e>
                  <m:r>
                    <m:rPr>
                      <m:sty m:val="p"/>
                    </m:rPr>
                    <w:rPr>
                      <w:rFonts w:ascii="Cambria Math" w:hAnsi="Cambria Math"/>
                    </w:rPr>
                    <m:t>Л</m:t>
                  </m:r>
                </m:e>
                <m:sub>
                  <m:r>
                    <w:rPr>
                      <w:rFonts w:ascii="Cambria Math" w:hAnsi="Cambria Math"/>
                      <w:lang w:val="en-US"/>
                    </w:rPr>
                    <m:t>MSAN</m:t>
                  </m:r>
                  <m:r>
                    <m:rPr>
                      <m:sty m:val="p"/>
                    </m:rPr>
                    <w:rPr>
                      <w:rFonts w:ascii="Cambria Math" w:hAnsi="Cambria Math"/>
                    </w:rPr>
                    <m:t>1</m:t>
                  </m:r>
                </m:sub>
              </m:sSub>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lang w:val="en-US"/>
                </w:rPr>
                <m:t>SI</m:t>
              </m:r>
              <m:sSub>
                <m:sSubPr>
                  <m:ctrlPr>
                    <w:rPr>
                      <w:rFonts w:ascii="Cambria Math" w:hAnsi="Cambria Math"/>
                    </w:rPr>
                  </m:ctrlPr>
                </m:sSubPr>
                <m:e>
                  <m:r>
                    <w:rPr>
                      <w:rFonts w:ascii="Cambria Math" w:hAnsi="Cambria Math"/>
                      <w:lang w:val="en-US"/>
                    </w:rPr>
                    <m:t>P</m:t>
                  </m:r>
                  <m:ctrlPr>
                    <w:rPr>
                      <w:rFonts w:ascii="Cambria Math" w:hAnsi="Cambria Math"/>
                      <w:lang w:val="en-US"/>
                    </w:rPr>
                  </m:ctrlPr>
                </m:e>
                <m:sub>
                  <m:r>
                    <w:rPr>
                      <w:rFonts w:ascii="Cambria Math" w:hAnsi="Cambria Math"/>
                      <w:lang w:val="en-US"/>
                    </w:rPr>
                    <m:t>MSAN</m:t>
                  </m:r>
                  <m:r>
                    <m:rPr>
                      <m:sty m:val="p"/>
                    </m:rPr>
                    <w:rPr>
                      <w:rFonts w:ascii="Cambria Math" w:hAnsi="Cambria Math"/>
                    </w:rPr>
                    <m:t>1</m:t>
                  </m:r>
                </m:sub>
              </m:sSub>
            </m:sub>
            <m:sup>
              <m:r>
                <w:rPr>
                  <w:rFonts w:ascii="Cambria Math" w:hAnsi="Cambria Math"/>
                </w:rPr>
                <m:t>SIGN</m:t>
              </m:r>
            </m:sup>
          </m:sSubSup>
          <m:r>
            <m:rPr>
              <m:sty m:val="p"/>
            </m:rPr>
            <w:rPr>
              <w:rFonts w:ascii="Cambria Math" w:hAnsi="Cambria Math"/>
            </w:rPr>
            <m:t>=33,33+40=73,33 кбит/с.</m:t>
          </m:r>
        </m:oMath>
      </m:oMathPara>
    </w:p>
    <w:p w14:paraId="7E4D07B9" w14:textId="77777777" w:rsidR="008B4476" w:rsidRPr="00094571" w:rsidRDefault="008B4476" w:rsidP="00A11153">
      <w:r w:rsidRPr="00094571">
        <w:t xml:space="preserve">4. Транспортный ресурс для передачи </w:t>
      </w:r>
      <w:r w:rsidRPr="00094571">
        <w:rPr>
          <w:i/>
        </w:rPr>
        <w:t xml:space="preserve">сообщений протокола </w:t>
      </w:r>
      <w:r w:rsidRPr="00094571">
        <w:rPr>
          <w:i/>
          <w:lang w:val="en-US"/>
        </w:rPr>
        <w:t>MEGACO</w:t>
      </w:r>
      <w:r w:rsidRPr="00094571">
        <w:t xml:space="preserve"> для управления </w:t>
      </w:r>
      <w:proofErr w:type="spellStart"/>
      <w:r w:rsidRPr="00094571">
        <w:t>мультисервисным</w:t>
      </w:r>
      <w:proofErr w:type="spellEnd"/>
      <w:r w:rsidRPr="00094571">
        <w:t xml:space="preserve"> узлом доступа в первом удал</w:t>
      </w:r>
      <w:r w:rsidR="00A66929" w:rsidRPr="00094571">
        <w:t>е</w:t>
      </w:r>
      <w:r w:rsidRPr="00094571">
        <w:t xml:space="preserve">нном офисе равен (см. таблицу </w:t>
      </w:r>
      <w:r w:rsidR="00817009" w:rsidRPr="00094571">
        <w:t>4</w:t>
      </w:r>
      <w:r w:rsidRPr="00094571">
        <w:t>.2</w:t>
      </w:r>
      <w:r w:rsidR="00817009" w:rsidRPr="00094571">
        <w:t>.</w:t>
      </w:r>
      <w:r w:rsidRPr="00094571">
        <w:t>):</w:t>
      </w:r>
    </w:p>
    <w:p w14:paraId="6C2E4681" w14:textId="77777777" w:rsidR="008B4476" w:rsidRPr="00094571" w:rsidRDefault="008B4476" w:rsidP="00A11153">
      <w:proofErr w:type="gramStart"/>
      <w:r w:rsidRPr="00094571">
        <w:t>V</w:t>
      </w:r>
      <w:r w:rsidRPr="00094571">
        <w:rPr>
          <w:vertAlign w:val="subscript"/>
          <w:lang w:val="en-US"/>
        </w:rPr>
        <w:t>MEG</w:t>
      </w:r>
      <w:r w:rsidRPr="00094571">
        <w:rPr>
          <w:u w:val="single"/>
          <w:vertAlign w:val="subscript"/>
        </w:rPr>
        <w:t xml:space="preserve">  </w:t>
      </w:r>
      <w:r w:rsidRPr="00094571">
        <w:rPr>
          <w:vertAlign w:val="subscript"/>
          <w:lang w:val="en-US"/>
        </w:rPr>
        <w:t>MSAN</w:t>
      </w:r>
      <w:proofErr w:type="gramEnd"/>
      <w:r w:rsidRPr="00094571">
        <w:rPr>
          <w:vertAlign w:val="subscript"/>
        </w:rPr>
        <w:t>1</w:t>
      </w:r>
      <w:r w:rsidRPr="00094571">
        <w:t xml:space="preserve"> = 73,33 кбит/с.</w:t>
      </w:r>
    </w:p>
    <w:p w14:paraId="4653BE45" w14:textId="77777777" w:rsidR="005C6F6A" w:rsidRPr="00094571" w:rsidRDefault="008B4476" w:rsidP="00A11153">
      <w:r w:rsidRPr="00094571">
        <w:t xml:space="preserve">5. </w:t>
      </w:r>
      <w:r w:rsidRPr="00094571">
        <w:rPr>
          <w:vertAlign w:val="subscript"/>
        </w:rPr>
        <w:t xml:space="preserve"> </w:t>
      </w:r>
      <w:r w:rsidRPr="00094571">
        <w:rPr>
          <w:i/>
        </w:rPr>
        <w:t xml:space="preserve">Сообщения протокола </w:t>
      </w:r>
      <w:r w:rsidRPr="00094571">
        <w:rPr>
          <w:i/>
          <w:lang w:val="en-US"/>
        </w:rPr>
        <w:t>MEGACO</w:t>
      </w:r>
      <w:r w:rsidRPr="00094571">
        <w:t>, использующиеся для управления шлюзом соединительных линий в первом удал</w:t>
      </w:r>
      <w:r w:rsidR="00A66929" w:rsidRPr="00094571">
        <w:t>е</w:t>
      </w:r>
      <w:r w:rsidRPr="00094571">
        <w:t>нном офисе</w:t>
      </w:r>
      <w:r w:rsidR="005C6F6A" w:rsidRPr="00094571">
        <w:t xml:space="preserve"> </w:t>
      </w:r>
      <w:r w:rsidR="005C6F6A" w:rsidRPr="00094571">
        <w:rPr>
          <w:rFonts w:eastAsiaTheme="minorEastAsia"/>
        </w:rPr>
        <w:t xml:space="preserve">(см. таблицу </w:t>
      </w:r>
      <w:r w:rsidR="00817009" w:rsidRPr="00094571">
        <w:rPr>
          <w:rFonts w:eastAsiaTheme="minorEastAsia"/>
        </w:rPr>
        <w:t>4</w:t>
      </w:r>
      <w:r w:rsidR="005C6F6A" w:rsidRPr="00094571">
        <w:rPr>
          <w:rFonts w:eastAsiaTheme="minorEastAsia"/>
        </w:rPr>
        <w:t>.4</w:t>
      </w:r>
      <w:r w:rsidR="00817009" w:rsidRPr="00094571">
        <w:rPr>
          <w:rFonts w:eastAsiaTheme="minorEastAsia"/>
        </w:rPr>
        <w:t>.</w:t>
      </w:r>
      <w:r w:rsidR="005C6F6A" w:rsidRPr="00094571">
        <w:rPr>
          <w:rFonts w:eastAsiaTheme="minorEastAsia"/>
        </w:rPr>
        <w:t>)</w:t>
      </w:r>
      <w:r w:rsidRPr="00094571">
        <w:t xml:space="preserve">: </w:t>
      </w:r>
      <w:r w:rsidR="005C6F6A" w:rsidRPr="00094571">
        <w:t xml:space="preserve">       </w:t>
      </w:r>
    </w:p>
    <w:p w14:paraId="15B73D34" w14:textId="77777777" w:rsidR="008B4476" w:rsidRPr="00094571" w:rsidRDefault="005C6F6A" w:rsidP="00A11153">
      <w:r w:rsidRPr="00094571">
        <w:t xml:space="preserve">              </w:t>
      </w:r>
      <w:r w:rsidR="008B4476" w:rsidRPr="00094571">
        <w:t>V</w:t>
      </w:r>
      <w:r w:rsidR="008B4476" w:rsidRPr="00094571">
        <w:rPr>
          <w:vertAlign w:val="subscript"/>
          <w:lang w:val="en-US"/>
        </w:rPr>
        <w:t>TG</w:t>
      </w:r>
      <w:r w:rsidR="008B4476" w:rsidRPr="00094571">
        <w:rPr>
          <w:vertAlign w:val="subscript"/>
        </w:rPr>
        <w:t>W1</w:t>
      </w:r>
      <w:r w:rsidR="008B4476" w:rsidRPr="00094571">
        <w:rPr>
          <w:u w:val="single"/>
          <w:vertAlign w:val="subscript"/>
        </w:rPr>
        <w:t>_</w:t>
      </w:r>
      <w:proofErr w:type="gramStart"/>
      <w:r w:rsidR="008B4476" w:rsidRPr="00094571">
        <w:rPr>
          <w:vertAlign w:val="subscript"/>
          <w:lang w:val="en-US"/>
        </w:rPr>
        <w:t>MEGACO</w:t>
      </w:r>
      <w:r w:rsidR="008B4476" w:rsidRPr="00094571">
        <w:t xml:space="preserve">  =</w:t>
      </w:r>
      <w:proofErr w:type="gramEnd"/>
      <m:oMath>
        <m:r>
          <w:rPr>
            <w:rFonts w:ascii="Cambria Math" w:hAnsi="Cambria Math"/>
          </w:rPr>
          <m:t xml:space="preserve"> 135,49 кбит/с.</m:t>
        </m:r>
      </m:oMath>
    </w:p>
    <w:p w14:paraId="31B3A917" w14:textId="77777777" w:rsidR="008B4476" w:rsidRPr="00094571" w:rsidRDefault="008B4476" w:rsidP="00A11153">
      <w:r w:rsidRPr="00094571">
        <w:t>Таким образом, необходим</w:t>
      </w:r>
      <w:r w:rsidR="005C6F6A" w:rsidRPr="00094571">
        <w:t>ый</w:t>
      </w:r>
      <w:r w:rsidRPr="00094571">
        <w:t xml:space="preserve"> </w:t>
      </w:r>
      <w:r w:rsidR="005C6F6A" w:rsidRPr="00094571">
        <w:t>транспортный ресурс</w:t>
      </w:r>
      <w:r w:rsidRPr="00094571">
        <w:t xml:space="preserve"> между центральным и первым удал</w:t>
      </w:r>
      <w:r w:rsidR="00A66929" w:rsidRPr="00094571">
        <w:t>е</w:t>
      </w:r>
      <w:r w:rsidRPr="00094571">
        <w:t>нным офисом</w:t>
      </w:r>
      <w:r w:rsidR="005C6F6A" w:rsidRPr="00094571">
        <w:t xml:space="preserve"> равен</w:t>
      </w:r>
      <w:r w:rsidRPr="00094571">
        <w:t>:</w:t>
      </w:r>
    </w:p>
    <w:p w14:paraId="546AAFD8" w14:textId="77777777" w:rsidR="003C0547" w:rsidRPr="00094571" w:rsidRDefault="008B4476" w:rsidP="00A11153">
      <w:r w:rsidRPr="00094571">
        <w:t>V</w:t>
      </w:r>
      <w:r w:rsidRPr="00094571">
        <w:rPr>
          <w:vertAlign w:val="subscript"/>
          <w:lang w:val="en-US"/>
        </w:rPr>
        <w:t>MSAN</w:t>
      </w:r>
      <w:r w:rsidRPr="00094571">
        <w:rPr>
          <w:vertAlign w:val="subscript"/>
        </w:rPr>
        <w:t>1</w:t>
      </w:r>
      <w:r w:rsidRPr="00094571">
        <w:rPr>
          <w:vertAlign w:val="subscript"/>
        </w:rPr>
        <w:sym w:font="Symbol" w:char="F0AB"/>
      </w:r>
      <w:r w:rsidRPr="00094571">
        <w:rPr>
          <w:vertAlign w:val="subscript"/>
          <w:lang w:val="en-US"/>
        </w:rPr>
        <w:t>MSAN</w:t>
      </w:r>
      <w:r w:rsidRPr="00094571">
        <w:rPr>
          <w:vertAlign w:val="subscript"/>
        </w:rPr>
        <w:t xml:space="preserve">ц </w:t>
      </w:r>
      <w:r w:rsidR="00000B71" w:rsidRPr="00094571">
        <w:t xml:space="preserve">= </w:t>
      </w:r>
      <w:r w:rsidR="008C3706" w:rsidRPr="00094571">
        <w:t>349,</w:t>
      </w:r>
      <w:proofErr w:type="gramStart"/>
      <w:r w:rsidR="008C3706" w:rsidRPr="00094571">
        <w:t xml:space="preserve">44 </w:t>
      </w:r>
      <w:r w:rsidR="00000B71" w:rsidRPr="00094571">
        <w:t xml:space="preserve"> </w:t>
      </w:r>
      <w:r w:rsidRPr="00094571">
        <w:t>+</w:t>
      </w:r>
      <w:proofErr w:type="gramEnd"/>
      <w:r w:rsidRPr="00094571">
        <w:t xml:space="preserve"> </w:t>
      </w:r>
      <w:r w:rsidR="008C3706" w:rsidRPr="00094571">
        <w:t xml:space="preserve">171,6 </w:t>
      </w:r>
      <w:r w:rsidRPr="00094571">
        <w:t>+73,</w:t>
      </w:r>
      <w:r w:rsidR="005C6F6A" w:rsidRPr="00094571">
        <w:t xml:space="preserve">33+73,33+135,49 = </w:t>
      </w:r>
      <w:r w:rsidR="008C3706" w:rsidRPr="00094571">
        <w:t>803,19</w:t>
      </w:r>
      <w:r w:rsidR="005C6F6A" w:rsidRPr="00094571">
        <w:t xml:space="preserve"> кбит/с</w:t>
      </w:r>
      <w:r w:rsidRPr="00094571">
        <w:t>.</w:t>
      </w:r>
    </w:p>
    <w:p w14:paraId="1BE8DF2B" w14:textId="77777777" w:rsidR="008B4476" w:rsidRPr="00094571" w:rsidRDefault="005C6F6A" w:rsidP="00A11153">
      <w:pPr>
        <w:rPr>
          <w:u w:val="single"/>
        </w:rPr>
      </w:pPr>
      <w:r w:rsidRPr="00094571">
        <w:t>Аналогичным образом</w:t>
      </w:r>
      <w:r w:rsidR="008B4476" w:rsidRPr="00094571">
        <w:t xml:space="preserve"> определ</w:t>
      </w:r>
      <w:r w:rsidRPr="00094571">
        <w:t>яется</w:t>
      </w:r>
      <w:r w:rsidR="008B4476" w:rsidRPr="00094571">
        <w:t xml:space="preserve"> </w:t>
      </w:r>
      <w:r w:rsidRPr="00094571">
        <w:t>транспортный ресурс</w:t>
      </w:r>
      <w:r w:rsidR="008B4476" w:rsidRPr="00094571">
        <w:t xml:space="preserve"> между центральным и вторым удал</w:t>
      </w:r>
      <w:r w:rsidR="00A66929" w:rsidRPr="00094571">
        <w:t>е</w:t>
      </w:r>
      <w:r w:rsidR="008B4476" w:rsidRPr="00094571">
        <w:t>нным офисом.</w:t>
      </w:r>
    </w:p>
    <w:p w14:paraId="4FC62519" w14:textId="06F99DCD" w:rsidR="008B4476" w:rsidRPr="00094571" w:rsidRDefault="008B4476" w:rsidP="00A11153">
      <w:r w:rsidRPr="00094571">
        <w:t>1. Транспортный ресурс для передачи телефонн</w:t>
      </w:r>
      <w:r w:rsidR="00417056" w:rsidRPr="00094571">
        <w:t>ых</w:t>
      </w:r>
      <w:r w:rsidRPr="00094571">
        <w:t xml:space="preserve"> </w:t>
      </w:r>
      <w:r w:rsidR="00417056" w:rsidRPr="00094571">
        <w:t>сообщений</w:t>
      </w:r>
      <w:r w:rsidRPr="00094571">
        <w:t xml:space="preserve"> между </w:t>
      </w:r>
      <w:r w:rsidR="00D466F2" w:rsidRPr="00094571">
        <w:t xml:space="preserve">пользователями </w:t>
      </w:r>
      <w:r w:rsidRPr="00094571">
        <w:t>центрального и второго удал</w:t>
      </w:r>
      <w:r w:rsidR="00A66929" w:rsidRPr="00094571">
        <w:t>е</w:t>
      </w:r>
      <w:r w:rsidRPr="00094571">
        <w:t xml:space="preserve">нного офисов составит (см. таблицу </w:t>
      </w:r>
      <w:r w:rsidR="00817009" w:rsidRPr="00094571">
        <w:t>3</w:t>
      </w:r>
      <w:r w:rsidRPr="00094571">
        <w:t>.4</w:t>
      </w:r>
      <w:r w:rsidR="00425E9D" w:rsidRPr="00094571">
        <w:t>.</w:t>
      </w:r>
      <w:r w:rsidRPr="00094571">
        <w:t>):</w:t>
      </w:r>
    </w:p>
    <w:p w14:paraId="7F8A1DEC" w14:textId="77777777" w:rsidR="008B4476" w:rsidRPr="00094571" w:rsidRDefault="008B4476" w:rsidP="00A11153">
      <w:r w:rsidRPr="00094571">
        <w:t>V</w:t>
      </w:r>
      <w:r w:rsidRPr="00094571">
        <w:rPr>
          <w:vertAlign w:val="subscript"/>
          <w:lang w:val="en-US"/>
        </w:rPr>
        <w:t>MSAN</w:t>
      </w:r>
      <w:r w:rsidRPr="00094571">
        <w:rPr>
          <w:vertAlign w:val="subscript"/>
        </w:rPr>
        <w:t>ц</w:t>
      </w:r>
      <w:r w:rsidRPr="00094571">
        <w:rPr>
          <w:vertAlign w:val="subscript"/>
        </w:rPr>
        <w:sym w:font="Symbol" w:char="F0AB"/>
      </w:r>
      <w:r w:rsidRPr="00094571">
        <w:rPr>
          <w:vertAlign w:val="subscript"/>
          <w:lang w:val="en-US"/>
        </w:rPr>
        <w:t>MSAN</w:t>
      </w:r>
      <w:r w:rsidRPr="00094571">
        <w:rPr>
          <w:vertAlign w:val="subscript"/>
        </w:rPr>
        <w:t xml:space="preserve">1 </w:t>
      </w:r>
      <w:r w:rsidRPr="00094571">
        <w:t xml:space="preserve">= 1,25 ∙ </w:t>
      </w:r>
      <w:proofErr w:type="gramStart"/>
      <w:r w:rsidRPr="00094571">
        <w:t>V</w:t>
      </w:r>
      <w:r w:rsidRPr="00094571">
        <w:rPr>
          <w:vertAlign w:val="subscript"/>
          <w:lang w:val="en-US"/>
        </w:rPr>
        <w:t>trans</w:t>
      </w:r>
      <w:r w:rsidRPr="00094571">
        <w:rPr>
          <w:vertAlign w:val="subscript"/>
        </w:rPr>
        <w:t xml:space="preserve">  </w:t>
      </w:r>
      <w:r w:rsidRPr="00094571">
        <w:rPr>
          <w:vertAlign w:val="subscript"/>
          <w:lang w:val="en-US"/>
        </w:rPr>
        <w:t>G</w:t>
      </w:r>
      <w:r w:rsidRPr="00094571">
        <w:rPr>
          <w:vertAlign w:val="subscript"/>
        </w:rPr>
        <w:t>.</w:t>
      </w:r>
      <w:proofErr w:type="gramEnd"/>
      <w:r w:rsidRPr="00094571">
        <w:rPr>
          <w:vertAlign w:val="subscript"/>
        </w:rPr>
        <w:t xml:space="preserve">729 </w:t>
      </w:r>
      <w:r w:rsidRPr="00094571">
        <w:t>∙ 2 ∙ Y</w:t>
      </w:r>
      <w:r w:rsidRPr="00094571">
        <w:rPr>
          <w:vertAlign w:val="subscript"/>
          <w:lang w:val="en-US"/>
        </w:rPr>
        <w:t>MSAN</w:t>
      </w:r>
      <w:r w:rsidRPr="00094571">
        <w:rPr>
          <w:vertAlign w:val="subscript"/>
        </w:rPr>
        <w:t>ц</w:t>
      </w:r>
      <w:r w:rsidRPr="00094571">
        <w:rPr>
          <w:vertAlign w:val="subscript"/>
        </w:rPr>
        <w:sym w:font="Symbol" w:char="F0AB"/>
      </w:r>
      <w:r w:rsidRPr="00094571">
        <w:rPr>
          <w:vertAlign w:val="subscript"/>
          <w:lang w:val="en-US"/>
        </w:rPr>
        <w:t>MSAN</w:t>
      </w:r>
      <w:r w:rsidRPr="00094571">
        <w:rPr>
          <w:vertAlign w:val="subscript"/>
        </w:rPr>
        <w:t>1</w:t>
      </w:r>
      <w:r w:rsidRPr="00094571">
        <w:t xml:space="preserve"> = 1,25 ∙ </w:t>
      </w:r>
      <w:r w:rsidR="00541494" w:rsidRPr="00094571">
        <w:t>31</w:t>
      </w:r>
      <w:r w:rsidRPr="00094571">
        <w:t>,2∙ 2,65 ∙ 2= =</w:t>
      </w:r>
      <w:r w:rsidR="008C3706" w:rsidRPr="00094571">
        <w:t>206,7</w:t>
      </w:r>
      <w:r w:rsidRPr="00094571">
        <w:t xml:space="preserve"> кбит/с.</w:t>
      </w:r>
    </w:p>
    <w:p w14:paraId="70AAF1E0" w14:textId="3A8D5CF6" w:rsidR="008B4476" w:rsidRPr="00094571" w:rsidRDefault="008B4476" w:rsidP="00A11153">
      <w:r w:rsidRPr="00094571">
        <w:t xml:space="preserve">2. Транспортный ресурс </w:t>
      </w:r>
      <w:r w:rsidRPr="00094571">
        <w:rPr>
          <w:i/>
        </w:rPr>
        <w:t>к серверу голосовой почты</w:t>
      </w:r>
      <w:r w:rsidRPr="00094571">
        <w:t xml:space="preserve"> от </w:t>
      </w:r>
      <w:r w:rsidR="00D466F2" w:rsidRPr="00094571">
        <w:t xml:space="preserve">пользователей </w:t>
      </w:r>
      <w:r w:rsidRPr="00094571">
        <w:t>второго удал</w:t>
      </w:r>
      <w:r w:rsidR="00A66929" w:rsidRPr="00094571">
        <w:t>е</w:t>
      </w:r>
      <w:r w:rsidRPr="00094571">
        <w:t>нного офиса составит:</w:t>
      </w:r>
    </w:p>
    <w:p w14:paraId="690E040D" w14:textId="77777777" w:rsidR="008B4476" w:rsidRPr="00094571" w:rsidRDefault="008B4476" w:rsidP="00A11153">
      <w:r w:rsidRPr="00094571">
        <w:t>V</w:t>
      </w:r>
      <w:r w:rsidRPr="00094571">
        <w:rPr>
          <w:vertAlign w:val="subscript"/>
          <w:lang w:val="en-US"/>
        </w:rPr>
        <w:t>VMAIL</w:t>
      </w:r>
      <w:proofErr w:type="gramStart"/>
      <w:r w:rsidRPr="00094571">
        <w:rPr>
          <w:vertAlign w:val="subscript"/>
        </w:rPr>
        <w:t xml:space="preserve">2  </w:t>
      </w:r>
      <w:r w:rsidRPr="00094571">
        <w:rPr>
          <w:vertAlign w:val="subscript"/>
          <w:lang w:val="en-US"/>
        </w:rPr>
        <w:t>USER</w:t>
      </w:r>
      <w:proofErr w:type="gramEnd"/>
      <w:r w:rsidRPr="00094571">
        <w:rPr>
          <w:vertAlign w:val="subscript"/>
        </w:rPr>
        <w:t xml:space="preserve"> </w:t>
      </w:r>
      <w:r w:rsidRPr="00094571">
        <w:t>= V</w:t>
      </w:r>
      <w:r w:rsidRPr="00094571">
        <w:rPr>
          <w:vertAlign w:val="subscript"/>
          <w:lang w:val="en-US"/>
        </w:rPr>
        <w:t>trans</w:t>
      </w:r>
      <w:r w:rsidRPr="00094571">
        <w:rPr>
          <w:vertAlign w:val="subscript"/>
        </w:rPr>
        <w:t xml:space="preserve">  </w:t>
      </w:r>
      <w:r w:rsidRPr="00094571">
        <w:rPr>
          <w:vertAlign w:val="subscript"/>
          <w:lang w:val="en-US"/>
        </w:rPr>
        <w:t>G</w:t>
      </w:r>
      <w:r w:rsidRPr="00094571">
        <w:rPr>
          <w:vertAlign w:val="subscript"/>
        </w:rPr>
        <w:t>.729</w:t>
      </w:r>
      <w:r w:rsidRPr="00094571">
        <w:t>∙2∙Y</w:t>
      </w:r>
      <w:r w:rsidRPr="00094571">
        <w:rPr>
          <w:vertAlign w:val="subscript"/>
          <w:lang w:val="en-US"/>
        </w:rPr>
        <w:t>VMAIL</w:t>
      </w:r>
      <w:r w:rsidRPr="00094571">
        <w:rPr>
          <w:vertAlign w:val="subscript"/>
        </w:rPr>
        <w:t xml:space="preserve">  2</w:t>
      </w:r>
      <w:r w:rsidRPr="00094571">
        <w:t xml:space="preserve"> = 1,25 ∙ </w:t>
      </w:r>
      <w:r w:rsidR="00541494" w:rsidRPr="00094571">
        <w:t>31</w:t>
      </w:r>
      <w:r w:rsidRPr="00094571">
        <w:t xml:space="preserve">,2 ∙2,6 = </w:t>
      </w:r>
      <w:r w:rsidR="008C3706" w:rsidRPr="00094571">
        <w:t>101</w:t>
      </w:r>
      <w:r w:rsidRPr="00094571">
        <w:t>,4 кбит/с.</w:t>
      </w:r>
    </w:p>
    <w:p w14:paraId="59BE534B" w14:textId="5AA29B7C" w:rsidR="008B4476" w:rsidRPr="00094571" w:rsidRDefault="008B4476" w:rsidP="00A11153">
      <w:r w:rsidRPr="00094571">
        <w:t xml:space="preserve">3. Транспортный ресурс для передачи </w:t>
      </w:r>
      <w:r w:rsidRPr="00094571">
        <w:rPr>
          <w:i/>
        </w:rPr>
        <w:t>сигнальной информации</w:t>
      </w:r>
      <w:r w:rsidRPr="00094571">
        <w:t xml:space="preserve"> от </w:t>
      </w:r>
      <w:r w:rsidR="00D50FAE" w:rsidRPr="00094571">
        <w:t xml:space="preserve">пользователей </w:t>
      </w:r>
      <w:r w:rsidR="005C6F6A" w:rsidRPr="00094571">
        <w:t>второго</w:t>
      </w:r>
      <w:r w:rsidRPr="00094571">
        <w:t xml:space="preserve"> удал</w:t>
      </w:r>
      <w:r w:rsidR="00A66929" w:rsidRPr="00094571">
        <w:t>е</w:t>
      </w:r>
      <w:r w:rsidRPr="00094571">
        <w:t xml:space="preserve">нного офиса к </w:t>
      </w:r>
      <w:r w:rsidRPr="00094571">
        <w:rPr>
          <w:lang w:val="en-US"/>
        </w:rPr>
        <w:t>MGCF</w:t>
      </w:r>
      <w:r w:rsidRPr="00094571">
        <w:t>, находящемуся в центральном офисе</w:t>
      </w:r>
      <w:r w:rsidR="005C6F6A" w:rsidRPr="00094571">
        <w:t>,</w:t>
      </w:r>
      <w:r w:rsidRPr="00094571">
        <w:t xml:space="preserve"> найдем следующим образом (см. таблицу </w:t>
      </w:r>
      <w:r w:rsidR="00817009" w:rsidRPr="00094571">
        <w:t>4</w:t>
      </w:r>
      <w:r w:rsidRPr="00094571">
        <w:t>.2):</w:t>
      </w:r>
    </w:p>
    <w:p w14:paraId="758E45A6" w14:textId="77777777" w:rsidR="008B4476" w:rsidRPr="00094571" w:rsidRDefault="008757E4" w:rsidP="00A11153">
      <m:oMathPara>
        <m:oMath>
          <m:nary>
            <m:naryPr>
              <m:chr m:val="∑"/>
              <m:limLoc m:val="undOvr"/>
              <m:supHide m:val="1"/>
              <m:ctrlPr>
                <w:rPr>
                  <w:rFonts w:ascii="Cambria Math" w:hAnsi="Cambria Math"/>
                </w:rPr>
              </m:ctrlPr>
            </m:naryPr>
            <m:sub>
              <m:r>
                <w:rPr>
                  <w:rFonts w:ascii="Cambria Math" w:hAnsi="Cambria Math"/>
                  <w:lang w:val="en-US"/>
                </w:rPr>
                <m:t>i</m:t>
              </m:r>
            </m:sub>
            <m:sup/>
            <m:e>
              <m:sSubSup>
                <m:sSubSupPr>
                  <m:ctrlPr>
                    <w:rPr>
                      <w:rFonts w:ascii="Cambria Math" w:hAnsi="Cambria Math"/>
                    </w:rPr>
                  </m:ctrlPr>
                </m:sSubSupPr>
                <m:e>
                  <m:r>
                    <w:rPr>
                      <w:rFonts w:ascii="Cambria Math" w:hAnsi="Cambria Math"/>
                    </w:rPr>
                    <m:t>V</m:t>
                  </m:r>
                </m:e>
                <m:sub>
                  <m:sSub>
                    <m:sSubPr>
                      <m:ctrlPr>
                        <w:rPr>
                          <w:rFonts w:ascii="Cambria Math" w:hAnsi="Cambria Math"/>
                        </w:rPr>
                      </m:ctrlPr>
                    </m:sSubPr>
                    <m:e>
                      <m:r>
                        <w:rPr>
                          <w:rFonts w:ascii="Cambria Math" w:hAnsi="Cambria Math"/>
                        </w:rPr>
                        <m:t>i</m:t>
                      </m:r>
                    </m:e>
                    <m:sub>
                      <m:r>
                        <w:rPr>
                          <w:rFonts w:ascii="Cambria Math" w:hAnsi="Cambria Math"/>
                        </w:rPr>
                        <m:t>MSAN</m:t>
                      </m:r>
                      <m:r>
                        <m:rPr>
                          <m:sty m:val="p"/>
                        </m:rPr>
                        <w:rPr>
                          <w:rFonts w:ascii="Cambria Math" w:hAnsi="Cambria Math"/>
                        </w:rPr>
                        <m:t>1</m:t>
                      </m:r>
                    </m:sub>
                  </m:sSub>
                </m:sub>
                <m:sup>
                  <m:r>
                    <w:rPr>
                      <w:rFonts w:ascii="Cambria Math" w:hAnsi="Cambria Math"/>
                    </w:rPr>
                    <m:t>SIGN</m:t>
                  </m:r>
                </m:sup>
              </m:sSubSup>
            </m:e>
          </m:nary>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m:rPr>
                  <m:sty m:val="p"/>
                </m:rPr>
                <w:rPr>
                  <w:rFonts w:ascii="Cambria Math" w:hAnsi="Cambria Math"/>
                </w:rPr>
                <m:t>А</m:t>
              </m:r>
              <m:sSub>
                <m:sSubPr>
                  <m:ctrlPr>
                    <w:rPr>
                      <w:rFonts w:ascii="Cambria Math" w:hAnsi="Cambria Math"/>
                    </w:rPr>
                  </m:ctrlPr>
                </m:sSubPr>
                <m:e>
                  <m:r>
                    <m:rPr>
                      <m:sty m:val="p"/>
                    </m:rPr>
                    <w:rPr>
                      <w:rFonts w:ascii="Cambria Math" w:hAnsi="Cambria Math"/>
                    </w:rPr>
                    <m:t>Л</m:t>
                  </m:r>
                </m:e>
                <m:sub>
                  <m:r>
                    <w:rPr>
                      <w:rFonts w:ascii="Cambria Math" w:hAnsi="Cambria Math"/>
                      <w:lang w:val="en-US"/>
                    </w:rPr>
                    <m:t>MSAN</m:t>
                  </m:r>
                  <m:r>
                    <m:rPr>
                      <m:sty m:val="p"/>
                    </m:rPr>
                    <w:rPr>
                      <w:rFonts w:ascii="Cambria Math" w:hAnsi="Cambria Math"/>
                    </w:rPr>
                    <m:t>1</m:t>
                  </m:r>
                </m:sub>
              </m:sSub>
            </m:sub>
            <m:sup>
              <m:r>
                <w:rPr>
                  <w:rFonts w:ascii="Cambria Math" w:hAnsi="Cambria Math"/>
                </w:rPr>
                <m:t>SIGN</m:t>
              </m:r>
            </m:sup>
          </m:sSubSup>
          <m:r>
            <m:rPr>
              <m:sty m:val="p"/>
            </m:rPr>
            <w:rPr>
              <w:rFonts w:ascii="Cambria Math" w:hAnsi="Cambria Math"/>
            </w:rPr>
            <m:t>+</m:t>
          </m:r>
          <m:sSubSup>
            <m:sSubSupPr>
              <m:ctrlPr>
                <w:rPr>
                  <w:rFonts w:ascii="Cambria Math" w:hAnsi="Cambria Math"/>
                </w:rPr>
              </m:ctrlPr>
            </m:sSubSupPr>
            <m:e>
              <m:r>
                <w:rPr>
                  <w:rFonts w:ascii="Cambria Math" w:hAnsi="Cambria Math"/>
                  <w:lang w:val="en-US"/>
                </w:rPr>
                <m:t>V</m:t>
              </m:r>
            </m:e>
            <m:sub>
              <m:r>
                <w:rPr>
                  <w:rFonts w:ascii="Cambria Math" w:hAnsi="Cambria Math"/>
                  <w:lang w:val="en-US"/>
                </w:rPr>
                <m:t>SI</m:t>
              </m:r>
              <m:sSub>
                <m:sSubPr>
                  <m:ctrlPr>
                    <w:rPr>
                      <w:rFonts w:ascii="Cambria Math" w:hAnsi="Cambria Math"/>
                    </w:rPr>
                  </m:ctrlPr>
                </m:sSubPr>
                <m:e>
                  <m:r>
                    <w:rPr>
                      <w:rFonts w:ascii="Cambria Math" w:hAnsi="Cambria Math"/>
                      <w:lang w:val="en-US"/>
                    </w:rPr>
                    <m:t>P</m:t>
                  </m:r>
                  <m:ctrlPr>
                    <w:rPr>
                      <w:rFonts w:ascii="Cambria Math" w:hAnsi="Cambria Math"/>
                      <w:lang w:val="en-US"/>
                    </w:rPr>
                  </m:ctrlPr>
                </m:e>
                <m:sub>
                  <m:r>
                    <w:rPr>
                      <w:rFonts w:ascii="Cambria Math" w:hAnsi="Cambria Math"/>
                      <w:lang w:val="en-US"/>
                    </w:rPr>
                    <m:t>MSAN</m:t>
                  </m:r>
                  <m:r>
                    <m:rPr>
                      <m:sty m:val="p"/>
                    </m:rPr>
                    <w:rPr>
                      <w:rFonts w:ascii="Cambria Math" w:hAnsi="Cambria Math"/>
                    </w:rPr>
                    <m:t>1</m:t>
                  </m:r>
                </m:sub>
              </m:sSub>
            </m:sub>
            <m:sup>
              <m:r>
                <w:rPr>
                  <w:rFonts w:ascii="Cambria Math" w:hAnsi="Cambria Math"/>
                </w:rPr>
                <m:t>SIGN</m:t>
              </m:r>
            </m:sup>
          </m:sSubSup>
          <m:r>
            <m:rPr>
              <m:sty m:val="p"/>
            </m:rPr>
            <w:rPr>
              <w:rFonts w:ascii="Cambria Math" w:hAnsi="Cambria Math"/>
            </w:rPr>
            <m:t>=16,67+26,67=43,34 кбит/с;</m:t>
          </m:r>
        </m:oMath>
      </m:oMathPara>
    </w:p>
    <w:p w14:paraId="6E12F69A" w14:textId="77777777" w:rsidR="008B4476" w:rsidRPr="00094571" w:rsidRDefault="008B4476" w:rsidP="00A11153">
      <w:r w:rsidRPr="00094571">
        <w:t xml:space="preserve">4. Транспортный ресурс для передачи сообщений </w:t>
      </w:r>
      <w:r w:rsidRPr="00094571">
        <w:rPr>
          <w:i/>
        </w:rPr>
        <w:t xml:space="preserve">протокола </w:t>
      </w:r>
      <w:r w:rsidRPr="00094571">
        <w:rPr>
          <w:i/>
          <w:lang w:val="en-US"/>
        </w:rPr>
        <w:t>MEGACO</w:t>
      </w:r>
      <w:r w:rsidRPr="00094571">
        <w:t xml:space="preserve"> для управления </w:t>
      </w:r>
      <w:proofErr w:type="spellStart"/>
      <w:r w:rsidRPr="00094571">
        <w:t>мультисервисным</w:t>
      </w:r>
      <w:proofErr w:type="spellEnd"/>
      <w:r w:rsidRPr="00094571">
        <w:t xml:space="preserve"> узлом доступа в</w:t>
      </w:r>
      <w:r w:rsidR="005C6F6A" w:rsidRPr="00094571">
        <w:t>о</w:t>
      </w:r>
      <w:r w:rsidRPr="00094571">
        <w:t xml:space="preserve"> </w:t>
      </w:r>
      <w:r w:rsidR="005C6F6A" w:rsidRPr="00094571">
        <w:t>втором</w:t>
      </w:r>
      <w:r w:rsidRPr="00094571">
        <w:t xml:space="preserve"> удал</w:t>
      </w:r>
      <w:r w:rsidR="00A66929" w:rsidRPr="00094571">
        <w:t>е</w:t>
      </w:r>
      <w:r w:rsidRPr="00094571">
        <w:t>нном офисе равен (см. таблицу 3.2):</w:t>
      </w:r>
    </w:p>
    <w:p w14:paraId="688B512D" w14:textId="77777777" w:rsidR="008B4476" w:rsidRPr="00094571" w:rsidRDefault="008B4476" w:rsidP="00A11153">
      <w:proofErr w:type="gramStart"/>
      <w:r w:rsidRPr="00094571">
        <w:t>V</w:t>
      </w:r>
      <w:r w:rsidRPr="00094571">
        <w:rPr>
          <w:vertAlign w:val="subscript"/>
          <w:lang w:val="en-US"/>
        </w:rPr>
        <w:t>MEG</w:t>
      </w:r>
      <w:r w:rsidRPr="00094571">
        <w:rPr>
          <w:u w:val="single"/>
          <w:vertAlign w:val="subscript"/>
        </w:rPr>
        <w:t xml:space="preserve">  </w:t>
      </w:r>
      <w:r w:rsidRPr="00094571">
        <w:rPr>
          <w:vertAlign w:val="subscript"/>
          <w:lang w:val="en-US"/>
        </w:rPr>
        <w:t>MSAN</w:t>
      </w:r>
      <w:proofErr w:type="gramEnd"/>
      <w:r w:rsidRPr="00094571">
        <w:rPr>
          <w:vertAlign w:val="subscript"/>
        </w:rPr>
        <w:t>1</w:t>
      </w:r>
      <w:r w:rsidRPr="00094571">
        <w:t xml:space="preserve"> = 43,33 кбит/с.</w:t>
      </w:r>
    </w:p>
    <w:p w14:paraId="43B62674" w14:textId="77777777" w:rsidR="000F50FE" w:rsidRPr="00094571" w:rsidRDefault="008B4476" w:rsidP="00A11153">
      <w:r w:rsidRPr="00094571">
        <w:t xml:space="preserve">5. </w:t>
      </w:r>
      <w:r w:rsidRPr="00094571">
        <w:rPr>
          <w:vertAlign w:val="subscript"/>
        </w:rPr>
        <w:t xml:space="preserve"> </w:t>
      </w:r>
      <w:r w:rsidRPr="00094571">
        <w:rPr>
          <w:i/>
        </w:rPr>
        <w:t xml:space="preserve">Сообщения протокола </w:t>
      </w:r>
      <w:r w:rsidRPr="00094571">
        <w:rPr>
          <w:i/>
          <w:lang w:val="en-US"/>
        </w:rPr>
        <w:t>MEGACO</w:t>
      </w:r>
      <w:r w:rsidRPr="00094571">
        <w:t>, использующиеся для управления шлюзом соединительных линий во втором удал</w:t>
      </w:r>
      <w:r w:rsidR="00A66929" w:rsidRPr="00094571">
        <w:t>е</w:t>
      </w:r>
      <w:r w:rsidRPr="00094571">
        <w:t>нном офисе</w:t>
      </w:r>
      <w:r w:rsidR="000F50FE" w:rsidRPr="00094571">
        <w:t xml:space="preserve"> </w:t>
      </w:r>
      <w:r w:rsidR="000F50FE" w:rsidRPr="00094571">
        <w:rPr>
          <w:rFonts w:eastAsiaTheme="minorEastAsia"/>
        </w:rPr>
        <w:t>(см. таблицу 3.4)</w:t>
      </w:r>
      <w:r w:rsidRPr="00094571">
        <w:t xml:space="preserve">: </w:t>
      </w:r>
    </w:p>
    <w:p w14:paraId="3DEE1AB0" w14:textId="52B09449" w:rsidR="008B4476" w:rsidRPr="00094571" w:rsidRDefault="008B4476" w:rsidP="00A11153">
      <w:pPr>
        <w:rPr>
          <w:rFonts w:eastAsiaTheme="minorEastAsia"/>
        </w:rPr>
      </w:pPr>
      <w:r w:rsidRPr="00094571">
        <w:t>V</w:t>
      </w:r>
      <w:r w:rsidRPr="00094571">
        <w:rPr>
          <w:vertAlign w:val="subscript"/>
          <w:lang w:val="en-US"/>
        </w:rPr>
        <w:t>TG</w:t>
      </w:r>
      <w:r w:rsidRPr="00094571">
        <w:rPr>
          <w:vertAlign w:val="subscript"/>
        </w:rPr>
        <w:t>W2</w:t>
      </w:r>
      <w:r w:rsidRPr="00094571">
        <w:rPr>
          <w:u w:val="single"/>
          <w:vertAlign w:val="subscript"/>
        </w:rPr>
        <w:t>_</w:t>
      </w:r>
      <w:r w:rsidRPr="00094571">
        <w:rPr>
          <w:vertAlign w:val="subscript"/>
          <w:lang w:val="en-US"/>
        </w:rPr>
        <w:t>MEGACO</w:t>
      </w:r>
      <w:r w:rsidR="00E45AEE" w:rsidRPr="00094571">
        <w:t xml:space="preserve"> </w:t>
      </w:r>
      <w:r w:rsidRPr="00094571">
        <w:t>=</w:t>
      </w:r>
      <m:oMath>
        <m:r>
          <w:rPr>
            <w:rFonts w:ascii="Cambria Math" w:hAnsi="Cambria Math"/>
          </w:rPr>
          <m:t xml:space="preserve"> 80,12 кбит/с</m:t>
        </m:r>
      </m:oMath>
      <w:r w:rsidRPr="00094571">
        <w:rPr>
          <w:rFonts w:eastAsiaTheme="minorEastAsia"/>
          <w:i/>
        </w:rPr>
        <w:t xml:space="preserve"> </w:t>
      </w:r>
    </w:p>
    <w:p w14:paraId="7282B703" w14:textId="77777777" w:rsidR="008B4476" w:rsidRPr="00094571" w:rsidRDefault="008B4476" w:rsidP="00A11153">
      <w:r w:rsidRPr="00094571">
        <w:t>Таким образом, необходим</w:t>
      </w:r>
      <w:r w:rsidR="000F50FE" w:rsidRPr="00094571">
        <w:t>ый</w:t>
      </w:r>
      <w:r w:rsidRPr="00094571">
        <w:t xml:space="preserve"> </w:t>
      </w:r>
      <w:r w:rsidR="000F50FE" w:rsidRPr="00094571">
        <w:t>транспортный ресурс</w:t>
      </w:r>
      <w:r w:rsidRPr="00094571">
        <w:t xml:space="preserve"> между центральным и </w:t>
      </w:r>
      <w:r w:rsidR="000F50FE" w:rsidRPr="00094571">
        <w:t>вторым</w:t>
      </w:r>
      <w:r w:rsidRPr="00094571">
        <w:t xml:space="preserve"> удал</w:t>
      </w:r>
      <w:r w:rsidR="00A66929" w:rsidRPr="00094571">
        <w:t>е</w:t>
      </w:r>
      <w:r w:rsidRPr="00094571">
        <w:t>нным офисом рав</w:t>
      </w:r>
      <w:r w:rsidR="000F50FE" w:rsidRPr="00094571">
        <w:t>ен</w:t>
      </w:r>
      <w:r w:rsidRPr="00094571">
        <w:t>:</w:t>
      </w:r>
    </w:p>
    <w:p w14:paraId="1BB3EF92" w14:textId="77777777" w:rsidR="008B4476" w:rsidRPr="00094571" w:rsidRDefault="008B4476" w:rsidP="00A11153">
      <w:r w:rsidRPr="00094571">
        <w:t>V</w:t>
      </w:r>
      <w:r w:rsidRPr="00094571">
        <w:rPr>
          <w:vertAlign w:val="subscript"/>
          <w:lang w:val="en-US"/>
        </w:rPr>
        <w:t>MSAN</w:t>
      </w:r>
      <w:r w:rsidRPr="00094571">
        <w:rPr>
          <w:vertAlign w:val="subscript"/>
        </w:rPr>
        <w:t>2</w:t>
      </w:r>
      <w:r w:rsidRPr="00094571">
        <w:rPr>
          <w:vertAlign w:val="subscript"/>
        </w:rPr>
        <w:sym w:font="Symbol" w:char="F0AB"/>
      </w:r>
      <w:r w:rsidRPr="00094571">
        <w:rPr>
          <w:vertAlign w:val="subscript"/>
          <w:lang w:val="en-US"/>
        </w:rPr>
        <w:t>MSAN</w:t>
      </w:r>
      <w:r w:rsidRPr="00094571">
        <w:rPr>
          <w:vertAlign w:val="subscript"/>
        </w:rPr>
        <w:t xml:space="preserve">ц </w:t>
      </w:r>
      <w:r w:rsidRPr="00094571">
        <w:t xml:space="preserve">= </w:t>
      </w:r>
      <w:r w:rsidR="008C3706" w:rsidRPr="00094571">
        <w:t xml:space="preserve">206,7 </w:t>
      </w:r>
      <w:r w:rsidRPr="00094571">
        <w:t xml:space="preserve">+ </w:t>
      </w:r>
      <w:r w:rsidR="008C3706" w:rsidRPr="00094571">
        <w:t xml:space="preserve">101,4 </w:t>
      </w:r>
      <w:r w:rsidRPr="00094571">
        <w:t xml:space="preserve">+ 43,34 + 43,33 + 80,12 = </w:t>
      </w:r>
      <w:r w:rsidR="008C3706" w:rsidRPr="00094571">
        <w:t>474,89</w:t>
      </w:r>
      <w:r w:rsidRPr="00094571">
        <w:t xml:space="preserve"> кбит/с.</w:t>
      </w:r>
    </w:p>
    <w:p w14:paraId="60FA62B8" w14:textId="77777777" w:rsidR="008B4476" w:rsidRPr="00094571" w:rsidRDefault="008B4476" w:rsidP="00A11153">
      <w:r w:rsidRPr="00094571">
        <w:t>Аналогично определ</w:t>
      </w:r>
      <w:r w:rsidR="000F50FE" w:rsidRPr="00094571">
        <w:t>яется</w:t>
      </w:r>
      <w:r w:rsidRPr="00094571">
        <w:t xml:space="preserve"> </w:t>
      </w:r>
      <w:r w:rsidR="000F50FE" w:rsidRPr="00094571">
        <w:t>транспортный ресурс</w:t>
      </w:r>
      <w:r w:rsidRPr="00094571">
        <w:t xml:space="preserve"> между первым и вторым удаленными офисами.</w:t>
      </w:r>
    </w:p>
    <w:p w14:paraId="00AA0CE8" w14:textId="17B44903" w:rsidR="008B4476" w:rsidRPr="00094571" w:rsidRDefault="008B4476" w:rsidP="00A11153">
      <w:r w:rsidRPr="00094571">
        <w:t xml:space="preserve">Транспортный ресурс между </w:t>
      </w:r>
      <w:r w:rsidR="00D50FAE" w:rsidRPr="00094571">
        <w:t xml:space="preserve">пользователями </w:t>
      </w:r>
      <w:r w:rsidRPr="00094571">
        <w:t>первого и второго удал</w:t>
      </w:r>
      <w:r w:rsidR="00A66929" w:rsidRPr="00094571">
        <w:t>е</w:t>
      </w:r>
      <w:r w:rsidRPr="00094571">
        <w:t xml:space="preserve">нных офисов составит (см. таблицу </w:t>
      </w:r>
      <w:r w:rsidR="00817009" w:rsidRPr="00094571">
        <w:t>3</w:t>
      </w:r>
      <w:r w:rsidRPr="00094571">
        <w:t>.4</w:t>
      </w:r>
      <w:r w:rsidR="00425E9D" w:rsidRPr="00094571">
        <w:t>.</w:t>
      </w:r>
      <w:r w:rsidRPr="00094571">
        <w:t>):</w:t>
      </w:r>
    </w:p>
    <w:p w14:paraId="16BDCE84" w14:textId="77777777" w:rsidR="000F50FE" w:rsidRPr="00094571" w:rsidRDefault="008B4476" w:rsidP="00A11153">
      <w:r w:rsidRPr="00094571">
        <w:rPr>
          <w:rFonts w:eastAsia="TimesNewRomanPSMT"/>
        </w:rPr>
        <w:t xml:space="preserve"> </w:t>
      </w:r>
      <w:r w:rsidRPr="00094571">
        <w:t>V</w:t>
      </w:r>
      <w:r w:rsidRPr="00094571">
        <w:rPr>
          <w:vertAlign w:val="subscript"/>
          <w:lang w:val="en-US"/>
        </w:rPr>
        <w:t>MSAN</w:t>
      </w:r>
      <w:r w:rsidRPr="00094571">
        <w:rPr>
          <w:vertAlign w:val="subscript"/>
        </w:rPr>
        <w:t>1</w:t>
      </w:r>
      <w:r w:rsidRPr="00094571">
        <w:rPr>
          <w:vertAlign w:val="subscript"/>
        </w:rPr>
        <w:sym w:font="Symbol" w:char="F0AB"/>
      </w:r>
      <w:r w:rsidRPr="00094571">
        <w:rPr>
          <w:vertAlign w:val="subscript"/>
          <w:lang w:val="en-US"/>
        </w:rPr>
        <w:t>MSAN</w:t>
      </w:r>
      <w:r w:rsidRPr="00094571">
        <w:rPr>
          <w:vertAlign w:val="subscript"/>
        </w:rPr>
        <w:t>2</w:t>
      </w:r>
      <w:r w:rsidRPr="00094571">
        <w:t>=</w:t>
      </w:r>
      <w:proofErr w:type="spellStart"/>
      <w:r w:rsidRPr="00094571">
        <w:t>k</w:t>
      </w:r>
      <w:r w:rsidRPr="00094571">
        <w:rPr>
          <w:vertAlign w:val="subscript"/>
        </w:rPr>
        <w:t>изб</w:t>
      </w:r>
      <w:proofErr w:type="spellEnd"/>
      <w:r w:rsidRPr="00094571">
        <w:rPr>
          <w:u w:val="single"/>
          <w:vertAlign w:val="subscript"/>
        </w:rPr>
        <w:t>_</w:t>
      </w:r>
      <w:r w:rsidRPr="00094571">
        <w:rPr>
          <w:vertAlign w:val="subscript"/>
          <w:lang w:val="en-US"/>
        </w:rPr>
        <w:t>G</w:t>
      </w:r>
      <w:r w:rsidRPr="00094571">
        <w:rPr>
          <w:vertAlign w:val="subscript"/>
        </w:rPr>
        <w:t>.729</w:t>
      </w:r>
      <w:r w:rsidRPr="00094571">
        <w:t>∙</w:t>
      </w:r>
      <w:r w:rsidR="000F50FE" w:rsidRPr="00094571">
        <w:t>2</w:t>
      </w:r>
      <w:r w:rsidRPr="00094571">
        <w:t>V</w:t>
      </w:r>
      <w:r w:rsidRPr="00094571">
        <w:rPr>
          <w:vertAlign w:val="subscript"/>
        </w:rPr>
        <w:t>COD</w:t>
      </w:r>
      <w:r w:rsidRPr="00094571">
        <w:rPr>
          <w:u w:val="single"/>
          <w:vertAlign w:val="subscript"/>
        </w:rPr>
        <w:t>_</w:t>
      </w:r>
      <w:r w:rsidRPr="00094571">
        <w:rPr>
          <w:vertAlign w:val="subscript"/>
          <w:lang w:val="en-US"/>
        </w:rPr>
        <w:t>G</w:t>
      </w:r>
      <w:r w:rsidRPr="00094571">
        <w:rPr>
          <w:vertAlign w:val="subscript"/>
        </w:rPr>
        <w:t>.726</w:t>
      </w:r>
      <w:r w:rsidRPr="00094571">
        <w:t>∙Y</w:t>
      </w:r>
      <w:r w:rsidRPr="00094571">
        <w:rPr>
          <w:vertAlign w:val="subscript"/>
          <w:lang w:val="en-US"/>
        </w:rPr>
        <w:t>MSAN</w:t>
      </w:r>
      <w:r w:rsidRPr="00094571">
        <w:rPr>
          <w:vertAlign w:val="subscript"/>
        </w:rPr>
        <w:t>1</w:t>
      </w:r>
      <w:r w:rsidRPr="00094571">
        <w:rPr>
          <w:vertAlign w:val="subscript"/>
        </w:rPr>
        <w:sym w:font="Symbol" w:char="F0AB"/>
      </w:r>
      <w:r w:rsidRPr="00094571">
        <w:rPr>
          <w:vertAlign w:val="subscript"/>
          <w:lang w:val="en-US"/>
        </w:rPr>
        <w:t>MSAN</w:t>
      </w:r>
      <w:r w:rsidRPr="00094571">
        <w:rPr>
          <w:vertAlign w:val="subscript"/>
        </w:rPr>
        <w:t>2</w:t>
      </w:r>
      <w:r w:rsidRPr="00094571">
        <w:t xml:space="preserve"> = 1,25 ∙ 2 ∙ </w:t>
      </w:r>
      <w:r w:rsidR="00541494" w:rsidRPr="00094571">
        <w:t>31</w:t>
      </w:r>
      <w:r w:rsidRPr="00094571">
        <w:t xml:space="preserve">,2 ∙ 0,79 =        </w:t>
      </w:r>
    </w:p>
    <w:p w14:paraId="0AA85435" w14:textId="77777777" w:rsidR="008B4476" w:rsidRPr="00094571" w:rsidRDefault="000F50FE" w:rsidP="00A11153">
      <w:r w:rsidRPr="00094571">
        <w:t xml:space="preserve">          </w:t>
      </w:r>
      <w:r w:rsidR="008B4476" w:rsidRPr="00094571">
        <w:t xml:space="preserve"> = </w:t>
      </w:r>
      <w:r w:rsidR="00541494" w:rsidRPr="00094571">
        <w:t>61,62</w:t>
      </w:r>
      <w:r w:rsidR="008B4476" w:rsidRPr="00094571">
        <w:t xml:space="preserve"> кбит/с.</w:t>
      </w:r>
    </w:p>
    <w:p w14:paraId="76B32159" w14:textId="77777777" w:rsidR="008B4476" w:rsidRPr="00094571" w:rsidRDefault="008B4476" w:rsidP="00A11153">
      <w:r w:rsidRPr="00094571">
        <w:t xml:space="preserve">Транспортный ресурс для передачи </w:t>
      </w:r>
      <w:r w:rsidR="000F50FE" w:rsidRPr="00094571">
        <w:t>голосовых сообщений</w:t>
      </w:r>
      <w:r w:rsidRPr="00094571">
        <w:t xml:space="preserve"> между маршрутизаторами СЕ и </w:t>
      </w:r>
      <w:r w:rsidRPr="00094571">
        <w:rPr>
          <w:lang w:val="en-US"/>
        </w:rPr>
        <w:t>TGW</w:t>
      </w:r>
      <w:r w:rsidRPr="00094571">
        <w:t xml:space="preserve"> составит (см. табл. 3.4</w:t>
      </w:r>
      <w:r w:rsidR="00425E9D" w:rsidRPr="00094571">
        <w:t>.</w:t>
      </w:r>
      <w:r w:rsidRPr="00094571">
        <w:t>):</w:t>
      </w:r>
    </w:p>
    <w:p w14:paraId="51133C58" w14:textId="77777777" w:rsidR="008B4476" w:rsidRPr="00094571" w:rsidRDefault="008B4476" w:rsidP="00A11153">
      <w:r w:rsidRPr="00094571">
        <w:t>V</w:t>
      </w:r>
      <w:r w:rsidRPr="00094571">
        <w:rPr>
          <w:vertAlign w:val="subscript"/>
          <w:lang w:val="en-US"/>
        </w:rPr>
        <w:t>MSAN</w:t>
      </w:r>
      <w:r w:rsidRPr="00094571">
        <w:rPr>
          <w:vertAlign w:val="subscript"/>
        </w:rPr>
        <w:t>ц</w:t>
      </w:r>
      <w:r w:rsidRPr="00094571">
        <w:rPr>
          <w:vertAlign w:val="subscript"/>
        </w:rPr>
        <w:sym w:font="Symbol" w:char="F0AB"/>
      </w:r>
      <w:r w:rsidRPr="00094571">
        <w:rPr>
          <w:vertAlign w:val="subscript"/>
          <w:lang w:val="en-US"/>
        </w:rPr>
        <w:t>TGW</w:t>
      </w:r>
      <w:r w:rsidR="00714A1F" w:rsidRPr="00094571">
        <w:rPr>
          <w:vertAlign w:val="subscript"/>
        </w:rPr>
        <w:t>ц</w:t>
      </w:r>
      <w:r w:rsidRPr="00094571">
        <w:rPr>
          <w:vertAlign w:val="subscript"/>
        </w:rPr>
        <w:t xml:space="preserve"> </w:t>
      </w:r>
      <w:r w:rsidR="00036186" w:rsidRPr="00094571">
        <w:t>= 4</w:t>
      </w:r>
      <w:r w:rsidR="000F50FE" w:rsidRPr="00094571">
        <w:t xml:space="preserve"> </w:t>
      </w:r>
      <w:r w:rsidR="00036186" w:rsidRPr="00094571">
        <w:t xml:space="preserve">557,29 </w:t>
      </w:r>
      <w:r w:rsidRPr="00094571">
        <w:t>кбит/с;</w:t>
      </w:r>
    </w:p>
    <w:p w14:paraId="69FED881" w14:textId="77777777" w:rsidR="008B4476" w:rsidRPr="00094571" w:rsidRDefault="008B4476" w:rsidP="00A11153">
      <w:r w:rsidRPr="00094571">
        <w:t>V</w:t>
      </w:r>
      <w:r w:rsidRPr="00094571">
        <w:rPr>
          <w:vertAlign w:val="subscript"/>
          <w:lang w:val="en-US"/>
        </w:rPr>
        <w:t>MSAN</w:t>
      </w:r>
      <w:r w:rsidRPr="00094571">
        <w:rPr>
          <w:vertAlign w:val="subscript"/>
        </w:rPr>
        <w:t>1</w:t>
      </w:r>
      <w:r w:rsidRPr="00094571">
        <w:rPr>
          <w:vertAlign w:val="subscript"/>
        </w:rPr>
        <w:sym w:font="Symbol" w:char="F0AB"/>
      </w:r>
      <w:r w:rsidRPr="00094571">
        <w:rPr>
          <w:vertAlign w:val="subscript"/>
          <w:lang w:val="en-US"/>
        </w:rPr>
        <w:t>TGW</w:t>
      </w:r>
      <w:r w:rsidRPr="00094571">
        <w:rPr>
          <w:vertAlign w:val="subscript"/>
        </w:rPr>
        <w:t xml:space="preserve">1 </w:t>
      </w:r>
      <w:r w:rsidR="00036186" w:rsidRPr="00094571">
        <w:t>= 1</w:t>
      </w:r>
      <w:r w:rsidR="00714A1F" w:rsidRPr="00094571">
        <w:t xml:space="preserve"> </w:t>
      </w:r>
      <w:r w:rsidR="00036186" w:rsidRPr="00094571">
        <w:t xml:space="preserve">354,87 </w:t>
      </w:r>
      <w:r w:rsidRPr="00094571">
        <w:t>кбит/с;</w:t>
      </w:r>
    </w:p>
    <w:p w14:paraId="70C4B336" w14:textId="77777777" w:rsidR="008B4476" w:rsidRPr="00094571" w:rsidRDefault="008B4476" w:rsidP="00A11153">
      <w:r w:rsidRPr="00094571">
        <w:t>V</w:t>
      </w:r>
      <w:r w:rsidRPr="00094571">
        <w:rPr>
          <w:vertAlign w:val="subscript"/>
          <w:lang w:val="en-US"/>
        </w:rPr>
        <w:t>MSAN</w:t>
      </w:r>
      <w:r w:rsidRPr="00094571">
        <w:rPr>
          <w:vertAlign w:val="subscript"/>
        </w:rPr>
        <w:t>2</w:t>
      </w:r>
      <w:r w:rsidRPr="00094571">
        <w:rPr>
          <w:vertAlign w:val="subscript"/>
        </w:rPr>
        <w:sym w:font="Symbol" w:char="F0AB"/>
      </w:r>
      <w:r w:rsidRPr="00094571">
        <w:rPr>
          <w:vertAlign w:val="subscript"/>
          <w:lang w:val="en-US"/>
        </w:rPr>
        <w:t>TGW</w:t>
      </w:r>
      <w:r w:rsidRPr="00094571">
        <w:rPr>
          <w:vertAlign w:val="subscript"/>
        </w:rPr>
        <w:t xml:space="preserve">2 </w:t>
      </w:r>
      <w:r w:rsidR="00036186" w:rsidRPr="00094571">
        <w:t xml:space="preserve">= 801,15 </w:t>
      </w:r>
      <w:r w:rsidRPr="00094571">
        <w:t>кбит/с</w:t>
      </w:r>
      <w:r w:rsidR="00036186" w:rsidRPr="00094571">
        <w:t>.</w:t>
      </w:r>
    </w:p>
    <w:p w14:paraId="451C2377" w14:textId="77777777" w:rsidR="008B4476" w:rsidRPr="00094571" w:rsidRDefault="008B4476" w:rsidP="00A11153">
      <w:r w:rsidRPr="00094571">
        <w:t xml:space="preserve"> </w:t>
      </w:r>
      <w:r w:rsidR="00417056" w:rsidRPr="00094571">
        <w:t>Транспортный ресурс</w:t>
      </w:r>
      <w:r w:rsidRPr="00094571">
        <w:t xml:space="preserve"> между каждой парой офисов для передачи речевой информаци</w:t>
      </w:r>
      <w:r w:rsidR="00417056" w:rsidRPr="00094571">
        <w:t xml:space="preserve">и и информации голосовой почты приведен </w:t>
      </w:r>
      <w:r w:rsidRPr="00094571">
        <w:t xml:space="preserve">в табл. </w:t>
      </w:r>
      <w:r w:rsidR="00425E9D" w:rsidRPr="00094571">
        <w:t>4</w:t>
      </w:r>
      <w:r w:rsidRPr="00094571">
        <w:t>.</w:t>
      </w:r>
      <w:r w:rsidR="00036186" w:rsidRPr="00094571">
        <w:t>6</w:t>
      </w:r>
      <w:r w:rsidRPr="00094571">
        <w:t>.</w:t>
      </w:r>
    </w:p>
    <w:p w14:paraId="63896804" w14:textId="77777777" w:rsidR="008B4476" w:rsidRPr="00094571" w:rsidRDefault="008B4476" w:rsidP="00A11153">
      <w:r w:rsidRPr="00094571">
        <w:t xml:space="preserve">Таблица </w:t>
      </w:r>
      <w:r w:rsidR="00817009" w:rsidRPr="00094571">
        <w:t>4</w:t>
      </w:r>
      <w:r w:rsidRPr="00094571">
        <w:t>.</w:t>
      </w:r>
      <w:r w:rsidR="00036186" w:rsidRPr="00094571">
        <w:t>6</w:t>
      </w:r>
      <w:r w:rsidRPr="00094571">
        <w:t xml:space="preserve">. </w:t>
      </w:r>
      <w:r w:rsidR="00D36D6F" w:rsidRPr="00094571">
        <w:t>Транспортный ресурс</w:t>
      </w:r>
      <w:r w:rsidRPr="00094571">
        <w:t xml:space="preserve"> каналов для передачи речевого трафика и трафика голосовой почты</w:t>
      </w:r>
      <w:r w:rsidR="008A0369" w:rsidRPr="00094571">
        <w:t xml:space="preserve">, </w:t>
      </w:r>
      <w:r w:rsidR="00417056" w:rsidRPr="00094571">
        <w:t>кбит/с</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1980"/>
        <w:gridCol w:w="1620"/>
        <w:gridCol w:w="1800"/>
      </w:tblGrid>
      <w:tr w:rsidR="008B4476" w:rsidRPr="00094571" w14:paraId="582E8B49" w14:textId="77777777" w:rsidTr="008B4476">
        <w:trPr>
          <w:trHeight w:val="586"/>
        </w:trPr>
        <w:tc>
          <w:tcPr>
            <w:tcW w:w="4320" w:type="dxa"/>
            <w:tcBorders>
              <w:tl2br w:val="single" w:sz="4" w:space="0" w:color="auto"/>
            </w:tcBorders>
          </w:tcPr>
          <w:p w14:paraId="29684EDA" w14:textId="77777777" w:rsidR="008B4476" w:rsidRPr="00094571" w:rsidRDefault="008A0369" w:rsidP="00CC33AA">
            <w:pPr>
              <w:spacing w:line="240" w:lineRule="auto"/>
              <w:ind w:firstLine="0"/>
              <w:jc w:val="center"/>
            </w:pPr>
            <w:r w:rsidRPr="00094571">
              <w:t>К</w:t>
            </w:r>
            <w:r w:rsidR="008B4476" w:rsidRPr="00094571">
              <w:t xml:space="preserve"> </w:t>
            </w:r>
            <w:r w:rsidRPr="00094571">
              <w:t>о</w:t>
            </w:r>
            <w:r w:rsidR="008B4476" w:rsidRPr="00094571">
              <w:t>бъект</w:t>
            </w:r>
            <w:r w:rsidRPr="00094571">
              <w:t>у</w:t>
            </w:r>
          </w:p>
          <w:p w14:paraId="21A5BC2B" w14:textId="77777777" w:rsidR="008B4476" w:rsidRPr="00094571" w:rsidRDefault="008B4476" w:rsidP="00CC33AA">
            <w:pPr>
              <w:spacing w:line="240" w:lineRule="auto"/>
              <w:ind w:firstLine="0"/>
              <w:jc w:val="center"/>
            </w:pPr>
          </w:p>
          <w:p w14:paraId="6E306F39" w14:textId="77777777" w:rsidR="008B4476" w:rsidRPr="00094571" w:rsidRDefault="008A0369" w:rsidP="00CC33AA">
            <w:pPr>
              <w:spacing w:line="240" w:lineRule="auto"/>
              <w:ind w:firstLine="0"/>
              <w:jc w:val="center"/>
            </w:pPr>
            <w:r w:rsidRPr="00094571">
              <w:t>От объекта</w:t>
            </w:r>
          </w:p>
        </w:tc>
        <w:tc>
          <w:tcPr>
            <w:tcW w:w="1980" w:type="dxa"/>
            <w:vAlign w:val="center"/>
          </w:tcPr>
          <w:p w14:paraId="5327C0FC" w14:textId="77777777" w:rsidR="008B4476" w:rsidRPr="00094571" w:rsidRDefault="008B4476" w:rsidP="00CC33AA">
            <w:pPr>
              <w:spacing w:line="240" w:lineRule="auto"/>
              <w:ind w:firstLine="0"/>
              <w:jc w:val="center"/>
            </w:pPr>
            <w:r w:rsidRPr="00094571">
              <w:t>Центральный</w:t>
            </w:r>
          </w:p>
          <w:p w14:paraId="37237750" w14:textId="77777777" w:rsidR="008B4476" w:rsidRPr="00094571" w:rsidRDefault="008B4476" w:rsidP="00CC33AA">
            <w:pPr>
              <w:spacing w:line="240" w:lineRule="auto"/>
              <w:ind w:firstLine="0"/>
              <w:jc w:val="center"/>
            </w:pPr>
            <w:r w:rsidRPr="00094571">
              <w:t>офис</w:t>
            </w:r>
          </w:p>
        </w:tc>
        <w:tc>
          <w:tcPr>
            <w:tcW w:w="1620" w:type="dxa"/>
            <w:vAlign w:val="center"/>
          </w:tcPr>
          <w:p w14:paraId="66A503E3" w14:textId="77777777" w:rsidR="008B4476" w:rsidRPr="00094571" w:rsidRDefault="008B4476" w:rsidP="00CC33AA">
            <w:pPr>
              <w:spacing w:line="240" w:lineRule="auto"/>
              <w:ind w:firstLine="0"/>
              <w:jc w:val="center"/>
            </w:pPr>
            <w:r w:rsidRPr="00094571">
              <w:t>Удал</w:t>
            </w:r>
            <w:r w:rsidR="00A66929" w:rsidRPr="00094571">
              <w:t>е</w:t>
            </w:r>
            <w:r w:rsidRPr="00094571">
              <w:t>нный</w:t>
            </w:r>
          </w:p>
          <w:p w14:paraId="639314C6" w14:textId="77777777" w:rsidR="008B4476" w:rsidRPr="00094571" w:rsidRDefault="008B4476" w:rsidP="00CC33AA">
            <w:pPr>
              <w:spacing w:line="240" w:lineRule="auto"/>
              <w:ind w:firstLine="0"/>
              <w:jc w:val="center"/>
            </w:pPr>
            <w:r w:rsidRPr="00094571">
              <w:t>офис 1</w:t>
            </w:r>
          </w:p>
        </w:tc>
        <w:tc>
          <w:tcPr>
            <w:tcW w:w="1800" w:type="dxa"/>
            <w:vAlign w:val="center"/>
          </w:tcPr>
          <w:p w14:paraId="1C90CCB2" w14:textId="77777777" w:rsidR="008B4476" w:rsidRPr="00094571" w:rsidRDefault="008B4476" w:rsidP="00CC33AA">
            <w:pPr>
              <w:spacing w:line="240" w:lineRule="auto"/>
              <w:ind w:firstLine="0"/>
              <w:jc w:val="center"/>
            </w:pPr>
            <w:r w:rsidRPr="00094571">
              <w:t>Удал</w:t>
            </w:r>
            <w:r w:rsidR="00A66929" w:rsidRPr="00094571">
              <w:t>е</w:t>
            </w:r>
            <w:r w:rsidRPr="00094571">
              <w:t>нный</w:t>
            </w:r>
          </w:p>
          <w:p w14:paraId="7A097731" w14:textId="77777777" w:rsidR="008B4476" w:rsidRPr="00094571" w:rsidRDefault="008B4476" w:rsidP="00CC33AA">
            <w:pPr>
              <w:spacing w:line="240" w:lineRule="auto"/>
              <w:ind w:firstLine="0"/>
              <w:jc w:val="center"/>
            </w:pPr>
            <w:r w:rsidRPr="00094571">
              <w:t>офис 2</w:t>
            </w:r>
          </w:p>
        </w:tc>
      </w:tr>
      <w:tr w:rsidR="008B4476" w:rsidRPr="00094571" w14:paraId="3EF7DD91" w14:textId="77777777" w:rsidTr="008B4476">
        <w:trPr>
          <w:trHeight w:val="360"/>
        </w:trPr>
        <w:tc>
          <w:tcPr>
            <w:tcW w:w="4320" w:type="dxa"/>
          </w:tcPr>
          <w:p w14:paraId="0CA24C5C" w14:textId="77777777" w:rsidR="008B4476" w:rsidRPr="00094571" w:rsidRDefault="008B4476" w:rsidP="00CC33AA">
            <w:pPr>
              <w:spacing w:line="240" w:lineRule="auto"/>
              <w:ind w:firstLine="0"/>
            </w:pPr>
            <w:r w:rsidRPr="00094571">
              <w:t>Центральный офис</w:t>
            </w:r>
          </w:p>
        </w:tc>
        <w:tc>
          <w:tcPr>
            <w:tcW w:w="1980" w:type="dxa"/>
            <w:vAlign w:val="center"/>
          </w:tcPr>
          <w:p w14:paraId="49581AEC" w14:textId="77777777" w:rsidR="008B4476" w:rsidRPr="00094571" w:rsidRDefault="008B4476" w:rsidP="00CC33AA">
            <w:pPr>
              <w:spacing w:line="240" w:lineRule="auto"/>
              <w:ind w:firstLine="0"/>
              <w:jc w:val="center"/>
            </w:pPr>
            <w:r w:rsidRPr="00094571">
              <w:t>-</w:t>
            </w:r>
          </w:p>
        </w:tc>
        <w:tc>
          <w:tcPr>
            <w:tcW w:w="1620" w:type="dxa"/>
            <w:vAlign w:val="center"/>
          </w:tcPr>
          <w:p w14:paraId="540D9DBC" w14:textId="77777777" w:rsidR="008B4476" w:rsidRPr="00094571" w:rsidRDefault="008B4476" w:rsidP="00CC33AA">
            <w:pPr>
              <w:spacing w:line="240" w:lineRule="auto"/>
              <w:ind w:firstLine="0"/>
              <w:jc w:val="center"/>
            </w:pPr>
            <w:r w:rsidRPr="00094571">
              <w:t>1</w:t>
            </w:r>
            <w:r w:rsidR="008A0369" w:rsidRPr="00094571">
              <w:t xml:space="preserve"> </w:t>
            </w:r>
            <w:r w:rsidRPr="00094571">
              <w:t>024</w:t>
            </w:r>
          </w:p>
        </w:tc>
        <w:tc>
          <w:tcPr>
            <w:tcW w:w="1800" w:type="dxa"/>
            <w:vAlign w:val="center"/>
          </w:tcPr>
          <w:p w14:paraId="29691282" w14:textId="77777777" w:rsidR="008B4476" w:rsidRPr="00094571" w:rsidRDefault="008B4476" w:rsidP="00CC33AA">
            <w:pPr>
              <w:spacing w:line="240" w:lineRule="auto"/>
              <w:ind w:firstLine="0"/>
              <w:jc w:val="center"/>
              <w:rPr>
                <w:lang w:val="en-US"/>
              </w:rPr>
            </w:pPr>
            <w:r w:rsidRPr="00094571">
              <w:t>51</w:t>
            </w:r>
            <w:r w:rsidRPr="00094571">
              <w:rPr>
                <w:lang w:val="en-US"/>
              </w:rPr>
              <w:t>2</w:t>
            </w:r>
          </w:p>
        </w:tc>
      </w:tr>
      <w:tr w:rsidR="008B4476" w:rsidRPr="00094571" w14:paraId="7736B99C" w14:textId="77777777" w:rsidTr="008B4476">
        <w:trPr>
          <w:trHeight w:val="330"/>
        </w:trPr>
        <w:tc>
          <w:tcPr>
            <w:tcW w:w="4320" w:type="dxa"/>
          </w:tcPr>
          <w:p w14:paraId="45FBE36F" w14:textId="77777777" w:rsidR="008B4476" w:rsidRPr="00094571" w:rsidRDefault="008B4476" w:rsidP="00CC33AA">
            <w:pPr>
              <w:spacing w:line="240" w:lineRule="auto"/>
              <w:ind w:firstLine="0"/>
            </w:pPr>
            <w:r w:rsidRPr="00094571">
              <w:lastRenderedPageBreak/>
              <w:t>Удал</w:t>
            </w:r>
            <w:r w:rsidR="00A66929" w:rsidRPr="00094571">
              <w:t>е</w:t>
            </w:r>
            <w:r w:rsidRPr="00094571">
              <w:t>нный офис 1</w:t>
            </w:r>
          </w:p>
        </w:tc>
        <w:tc>
          <w:tcPr>
            <w:tcW w:w="1980" w:type="dxa"/>
            <w:vAlign w:val="center"/>
          </w:tcPr>
          <w:p w14:paraId="6B50F868" w14:textId="77777777" w:rsidR="008B4476" w:rsidRPr="00094571" w:rsidRDefault="008B4476" w:rsidP="00CC33AA">
            <w:pPr>
              <w:spacing w:line="240" w:lineRule="auto"/>
              <w:ind w:firstLine="0"/>
              <w:jc w:val="center"/>
              <w:rPr>
                <w:lang w:val="en-US"/>
              </w:rPr>
            </w:pPr>
            <w:r w:rsidRPr="00094571">
              <w:rPr>
                <w:lang w:val="en-US"/>
              </w:rPr>
              <w:t>1</w:t>
            </w:r>
            <w:r w:rsidR="008A0369" w:rsidRPr="00094571">
              <w:t xml:space="preserve"> </w:t>
            </w:r>
            <w:r w:rsidRPr="00094571">
              <w:rPr>
                <w:lang w:val="en-US"/>
              </w:rPr>
              <w:t>024</w:t>
            </w:r>
          </w:p>
        </w:tc>
        <w:tc>
          <w:tcPr>
            <w:tcW w:w="1620" w:type="dxa"/>
            <w:vAlign w:val="center"/>
          </w:tcPr>
          <w:p w14:paraId="1C569AE1" w14:textId="77777777" w:rsidR="008B4476" w:rsidRPr="00094571" w:rsidRDefault="008B4476" w:rsidP="00CC33AA">
            <w:pPr>
              <w:spacing w:line="240" w:lineRule="auto"/>
              <w:ind w:firstLine="0"/>
              <w:jc w:val="center"/>
            </w:pPr>
            <w:r w:rsidRPr="00094571">
              <w:t>-</w:t>
            </w:r>
          </w:p>
        </w:tc>
        <w:tc>
          <w:tcPr>
            <w:tcW w:w="1800" w:type="dxa"/>
            <w:vAlign w:val="center"/>
          </w:tcPr>
          <w:p w14:paraId="41806F32" w14:textId="77777777" w:rsidR="008B4476" w:rsidRPr="00094571" w:rsidRDefault="008B4476" w:rsidP="00CC33AA">
            <w:pPr>
              <w:spacing w:line="240" w:lineRule="auto"/>
              <w:ind w:firstLine="0"/>
              <w:jc w:val="center"/>
              <w:rPr>
                <w:lang w:val="en-US"/>
              </w:rPr>
            </w:pPr>
            <w:r w:rsidRPr="00094571">
              <w:rPr>
                <w:lang w:val="en-US"/>
              </w:rPr>
              <w:t>64</w:t>
            </w:r>
          </w:p>
        </w:tc>
      </w:tr>
      <w:tr w:rsidR="008B4476" w:rsidRPr="00094571" w14:paraId="056C47E5" w14:textId="77777777" w:rsidTr="008B4476">
        <w:trPr>
          <w:trHeight w:val="330"/>
        </w:trPr>
        <w:tc>
          <w:tcPr>
            <w:tcW w:w="4320" w:type="dxa"/>
          </w:tcPr>
          <w:p w14:paraId="097B9DD2" w14:textId="77777777" w:rsidR="008B4476" w:rsidRPr="00094571" w:rsidRDefault="008B4476" w:rsidP="00CC33AA">
            <w:pPr>
              <w:spacing w:line="240" w:lineRule="auto"/>
              <w:ind w:firstLine="0"/>
            </w:pPr>
            <w:r w:rsidRPr="00094571">
              <w:t>Удал</w:t>
            </w:r>
            <w:r w:rsidR="00A66929" w:rsidRPr="00094571">
              <w:t>е</w:t>
            </w:r>
            <w:r w:rsidRPr="00094571">
              <w:t>нный офис 2</w:t>
            </w:r>
          </w:p>
        </w:tc>
        <w:tc>
          <w:tcPr>
            <w:tcW w:w="1980" w:type="dxa"/>
            <w:vAlign w:val="center"/>
          </w:tcPr>
          <w:p w14:paraId="66623669" w14:textId="77777777" w:rsidR="008B4476" w:rsidRPr="00094571" w:rsidRDefault="008B4476" w:rsidP="00CC33AA">
            <w:pPr>
              <w:spacing w:line="240" w:lineRule="auto"/>
              <w:ind w:firstLine="0"/>
              <w:jc w:val="center"/>
              <w:rPr>
                <w:lang w:val="en-US"/>
              </w:rPr>
            </w:pPr>
            <w:r w:rsidRPr="00094571">
              <w:rPr>
                <w:lang w:val="en-US"/>
              </w:rPr>
              <w:t>512</w:t>
            </w:r>
          </w:p>
        </w:tc>
        <w:tc>
          <w:tcPr>
            <w:tcW w:w="1620" w:type="dxa"/>
            <w:vAlign w:val="center"/>
          </w:tcPr>
          <w:p w14:paraId="60CE5207" w14:textId="77777777" w:rsidR="008B4476" w:rsidRPr="00094571" w:rsidRDefault="008B4476" w:rsidP="00CC33AA">
            <w:pPr>
              <w:spacing w:line="240" w:lineRule="auto"/>
              <w:ind w:firstLine="0"/>
              <w:jc w:val="center"/>
              <w:rPr>
                <w:lang w:val="en-US"/>
              </w:rPr>
            </w:pPr>
            <w:r w:rsidRPr="00094571">
              <w:rPr>
                <w:lang w:val="en-US"/>
              </w:rPr>
              <w:t>64</w:t>
            </w:r>
          </w:p>
        </w:tc>
        <w:tc>
          <w:tcPr>
            <w:tcW w:w="1800" w:type="dxa"/>
            <w:vAlign w:val="center"/>
          </w:tcPr>
          <w:p w14:paraId="662DC85B" w14:textId="77777777" w:rsidR="008B4476" w:rsidRPr="00094571" w:rsidRDefault="008B4476" w:rsidP="00CC33AA">
            <w:pPr>
              <w:spacing w:line="240" w:lineRule="auto"/>
              <w:ind w:firstLine="0"/>
              <w:jc w:val="center"/>
            </w:pPr>
            <w:r w:rsidRPr="00094571">
              <w:t>-</w:t>
            </w:r>
          </w:p>
        </w:tc>
      </w:tr>
    </w:tbl>
    <w:p w14:paraId="260EC0D5" w14:textId="77777777" w:rsidR="008B4476" w:rsidRPr="00094571" w:rsidRDefault="008B4476" w:rsidP="00A11153"/>
    <w:p w14:paraId="1F087E67" w14:textId="77777777" w:rsidR="008B4476" w:rsidRPr="00094571" w:rsidRDefault="008B4476" w:rsidP="00A11153">
      <w:pPr>
        <w:pStyle w:val="3"/>
        <w:rPr>
          <w:rFonts w:eastAsia="TimesNewRomanPSMT"/>
        </w:rPr>
      </w:pPr>
      <w:bookmarkStart w:id="108" w:name="_Toc126757790"/>
      <w:bookmarkStart w:id="109" w:name="_Toc127274403"/>
      <w:r w:rsidRPr="00094571">
        <w:t>Определение</w:t>
      </w:r>
      <w:r w:rsidRPr="00094571">
        <w:rPr>
          <w:rFonts w:eastAsia="TimesNewRomanPSMT"/>
        </w:rPr>
        <w:t xml:space="preserve"> емкостных параметров интерфейсов</w:t>
      </w:r>
      <w:bookmarkEnd w:id="108"/>
      <w:bookmarkEnd w:id="109"/>
    </w:p>
    <w:p w14:paraId="23E5F2C9" w14:textId="77777777" w:rsidR="00ED3A79" w:rsidRPr="00094571" w:rsidRDefault="00ED3A79" w:rsidP="00A11153"/>
    <w:p w14:paraId="479FD9CB" w14:textId="77777777" w:rsidR="008B4476" w:rsidRPr="00094571" w:rsidRDefault="00417056" w:rsidP="00A11153">
      <w:r w:rsidRPr="00094571">
        <w:t>Д</w:t>
      </w:r>
      <w:r w:rsidR="008B4476" w:rsidRPr="00094571">
        <w:t>ля подключения устройств к транспортной сети</w:t>
      </w:r>
      <w:r w:rsidRPr="00094571">
        <w:t xml:space="preserve"> используются</w:t>
      </w:r>
      <w:r w:rsidR="008B4476" w:rsidRPr="00094571">
        <w:t xml:space="preserve"> стандартные интерфейсы, емкостные параметры которых превышают параметры информационных потоков. Каждый объект с целью резервирования подключается с резервным интерфейсом по схеме резервирования 1:1 (если для обслуживания потока необходим 1 интерфейс, то в емкостных параметрах закладывается 2 интерфейса).</w:t>
      </w:r>
    </w:p>
    <w:p w14:paraId="5A73133E" w14:textId="77777777" w:rsidR="003F09F4" w:rsidRPr="00094571" w:rsidRDefault="008B4476" w:rsidP="00A11153">
      <w:r w:rsidRPr="00094571">
        <w:t>Основываясь на параметрах информационных потоков, определ</w:t>
      </w:r>
      <w:r w:rsidR="003031FA" w:rsidRPr="00094571">
        <w:t>яются</w:t>
      </w:r>
      <w:r w:rsidRPr="00094571">
        <w:t xml:space="preserve"> емкостные параметры</w:t>
      </w:r>
      <w:r w:rsidR="003031FA" w:rsidRPr="00094571">
        <w:t xml:space="preserve"> интерфейсов</w:t>
      </w:r>
      <w:r w:rsidRPr="00094571">
        <w:t xml:space="preserve"> (табл. </w:t>
      </w:r>
      <w:r w:rsidR="00817009" w:rsidRPr="00094571">
        <w:t>4</w:t>
      </w:r>
      <w:r w:rsidRPr="00094571">
        <w:t>.</w:t>
      </w:r>
      <w:r w:rsidR="00036186" w:rsidRPr="00094571">
        <w:t>7</w:t>
      </w:r>
      <w:r w:rsidRPr="00094571">
        <w:t>). При этом емкостные параметры интерфейсов маршрутизаторов для подключения к тра</w:t>
      </w:r>
      <w:r w:rsidR="003031FA" w:rsidRPr="00094571">
        <w:t>н</w:t>
      </w:r>
      <w:r w:rsidRPr="00094571">
        <w:t>спортной сети оператора определяются ка</w:t>
      </w:r>
      <w:r w:rsidR="00983BF7" w:rsidRPr="00094571">
        <w:t xml:space="preserve">к сумма </w:t>
      </w:r>
      <w:r w:rsidRPr="00094571">
        <w:t>требуем</w:t>
      </w:r>
      <w:r w:rsidR="003031FA" w:rsidRPr="00094571">
        <w:t>ого транспортного ресурса</w:t>
      </w:r>
      <w:r w:rsidRPr="00094571">
        <w:t xml:space="preserve"> для данного офиса с остальными офисами и </w:t>
      </w:r>
      <w:r w:rsidR="003031FA" w:rsidRPr="00094571">
        <w:t>транспортного ресурса</w:t>
      </w:r>
      <w:r w:rsidRPr="00094571">
        <w:t xml:space="preserve"> для выхода в Интернет. </w:t>
      </w:r>
    </w:p>
    <w:p w14:paraId="0BB60AD7" w14:textId="77777777" w:rsidR="00425E9D" w:rsidRPr="00094571" w:rsidRDefault="00425E9D" w:rsidP="00A11153"/>
    <w:p w14:paraId="61CAA15C" w14:textId="77777777" w:rsidR="00DC58E5" w:rsidRPr="00094571" w:rsidRDefault="00DC58E5" w:rsidP="00A11153">
      <w:r w:rsidRPr="00094571">
        <w:t xml:space="preserve">Таблица </w:t>
      </w:r>
      <w:r w:rsidR="00817009" w:rsidRPr="00094571">
        <w:t>4</w:t>
      </w:r>
      <w:r w:rsidRPr="00094571">
        <w:t>.7. Требуемые емкостные параметры интерфейсов</w:t>
      </w:r>
      <w:r w:rsidR="00425E9D" w:rsidRPr="00094571">
        <w:t xml:space="preserve"> </w:t>
      </w:r>
      <w:r w:rsidRPr="00094571">
        <w:t>подключения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6"/>
        <w:gridCol w:w="2797"/>
        <w:gridCol w:w="2673"/>
      </w:tblGrid>
      <w:tr w:rsidR="00DC58E5" w:rsidRPr="00094571" w14:paraId="40A6F1C2" w14:textId="77777777" w:rsidTr="00ED3A79">
        <w:trPr>
          <w:trHeight w:val="730"/>
        </w:trPr>
        <w:tc>
          <w:tcPr>
            <w:tcW w:w="3828" w:type="dxa"/>
            <w:vAlign w:val="center"/>
          </w:tcPr>
          <w:p w14:paraId="359D3CA9" w14:textId="77777777" w:rsidR="00DC58E5" w:rsidRPr="00094571" w:rsidRDefault="00DC58E5" w:rsidP="005D1F9C">
            <w:pPr>
              <w:spacing w:line="240" w:lineRule="auto"/>
              <w:ind w:firstLine="0"/>
              <w:jc w:val="center"/>
            </w:pPr>
            <w:r w:rsidRPr="00094571">
              <w:t>Объект</w:t>
            </w:r>
          </w:p>
        </w:tc>
        <w:tc>
          <w:tcPr>
            <w:tcW w:w="2832" w:type="dxa"/>
            <w:vAlign w:val="center"/>
          </w:tcPr>
          <w:p w14:paraId="6C2CEAFF" w14:textId="77777777" w:rsidR="00DC58E5" w:rsidRPr="00094571" w:rsidRDefault="00DC58E5" w:rsidP="005D1F9C">
            <w:pPr>
              <w:spacing w:line="240" w:lineRule="auto"/>
              <w:ind w:firstLine="0"/>
              <w:jc w:val="center"/>
            </w:pPr>
            <w:r w:rsidRPr="00094571">
              <w:t>Транспортный ресурс, кбит/с</w:t>
            </w:r>
          </w:p>
        </w:tc>
        <w:tc>
          <w:tcPr>
            <w:tcW w:w="2700" w:type="dxa"/>
            <w:vAlign w:val="center"/>
          </w:tcPr>
          <w:p w14:paraId="12401D0B" w14:textId="77777777" w:rsidR="00DC58E5" w:rsidRPr="00094571" w:rsidRDefault="00DC58E5" w:rsidP="005D1F9C">
            <w:pPr>
              <w:spacing w:line="240" w:lineRule="auto"/>
              <w:ind w:firstLine="0"/>
              <w:jc w:val="center"/>
            </w:pPr>
            <w:r w:rsidRPr="00094571">
              <w:t>Интерфейсы</w:t>
            </w:r>
          </w:p>
        </w:tc>
      </w:tr>
      <w:tr w:rsidR="00DC58E5" w:rsidRPr="00094571" w14:paraId="397D81C2" w14:textId="77777777" w:rsidTr="00ED3A79">
        <w:trPr>
          <w:trHeight w:val="349"/>
        </w:trPr>
        <w:tc>
          <w:tcPr>
            <w:tcW w:w="3828" w:type="dxa"/>
            <w:vAlign w:val="center"/>
          </w:tcPr>
          <w:p w14:paraId="5F95733F" w14:textId="77777777" w:rsidR="00DC58E5" w:rsidRPr="00094571" w:rsidRDefault="00DC58E5" w:rsidP="005D1F9C">
            <w:pPr>
              <w:spacing w:line="240" w:lineRule="auto"/>
              <w:ind w:firstLine="0"/>
            </w:pPr>
            <w:r w:rsidRPr="00094571">
              <w:rPr>
                <w:lang w:val="en-US"/>
              </w:rPr>
              <w:t>MGCF</w:t>
            </w:r>
            <w:r w:rsidRPr="00094571">
              <w:t xml:space="preserve"> (пункт 3.4)</w:t>
            </w:r>
          </w:p>
        </w:tc>
        <w:tc>
          <w:tcPr>
            <w:tcW w:w="2832" w:type="dxa"/>
            <w:vAlign w:val="center"/>
          </w:tcPr>
          <w:p w14:paraId="03731494" w14:textId="77777777" w:rsidR="00DC58E5" w:rsidRPr="00094571" w:rsidRDefault="00DC58E5" w:rsidP="001B0989">
            <w:pPr>
              <w:spacing w:line="240" w:lineRule="auto"/>
              <w:ind w:firstLine="0"/>
              <w:jc w:val="center"/>
              <w:rPr>
                <w:lang w:val="en-US"/>
              </w:rPr>
            </w:pPr>
            <w:r w:rsidRPr="00094571">
              <w:rPr>
                <w:lang w:val="en-US"/>
              </w:rPr>
              <w:t>1</w:t>
            </w:r>
            <w:r w:rsidRPr="00094571">
              <w:t xml:space="preserve"> </w:t>
            </w:r>
            <w:r w:rsidRPr="00094571">
              <w:rPr>
                <w:lang w:val="en-US"/>
              </w:rPr>
              <w:t>397,98</w:t>
            </w:r>
          </w:p>
        </w:tc>
        <w:tc>
          <w:tcPr>
            <w:tcW w:w="2700" w:type="dxa"/>
            <w:vAlign w:val="center"/>
          </w:tcPr>
          <w:p w14:paraId="70E91953"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3679B97C" w14:textId="77777777" w:rsidTr="00ED3A79">
        <w:trPr>
          <w:trHeight w:val="357"/>
        </w:trPr>
        <w:tc>
          <w:tcPr>
            <w:tcW w:w="3828" w:type="dxa"/>
            <w:vAlign w:val="center"/>
          </w:tcPr>
          <w:p w14:paraId="1EE7CC04" w14:textId="77777777" w:rsidR="00DC58E5" w:rsidRPr="00094571" w:rsidRDefault="00DC58E5" w:rsidP="005D1F9C">
            <w:pPr>
              <w:spacing w:line="240" w:lineRule="auto"/>
              <w:ind w:firstLine="0"/>
            </w:pPr>
            <w:r w:rsidRPr="00094571">
              <w:t>Сервер голосовой почты (пункт 3.3)</w:t>
            </w:r>
          </w:p>
        </w:tc>
        <w:tc>
          <w:tcPr>
            <w:tcW w:w="2832" w:type="dxa"/>
            <w:vAlign w:val="center"/>
          </w:tcPr>
          <w:p w14:paraId="3D8A7571" w14:textId="77777777" w:rsidR="00DC58E5" w:rsidRPr="00094571" w:rsidRDefault="0022635C" w:rsidP="001B0989">
            <w:pPr>
              <w:spacing w:line="240" w:lineRule="auto"/>
              <w:ind w:firstLine="0"/>
              <w:jc w:val="center"/>
              <w:rPr>
                <w:lang w:val="en-US"/>
              </w:rPr>
            </w:pPr>
            <m:oMathPara>
              <m:oMath>
                <m:r>
                  <m:rPr>
                    <m:sty m:val="p"/>
                  </m:rPr>
                  <w:rPr>
                    <w:rFonts w:ascii="Cambria Math" w:hAnsi="Cambria Math"/>
                  </w:rPr>
                  <m:t>1 946,76</m:t>
                </m:r>
              </m:oMath>
            </m:oMathPara>
          </w:p>
        </w:tc>
        <w:tc>
          <w:tcPr>
            <w:tcW w:w="2700" w:type="dxa"/>
            <w:vAlign w:val="center"/>
          </w:tcPr>
          <w:p w14:paraId="03C84E8A"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rPr>
                <w:lang w:val="en-US"/>
              </w:rPr>
              <w:t xml:space="preserve"> 10</w:t>
            </w:r>
            <w:proofErr w:type="gramEnd"/>
            <w:r w:rsidRPr="00094571">
              <w:t xml:space="preserve"> </w:t>
            </w:r>
            <w:proofErr w:type="spellStart"/>
            <w:r w:rsidRPr="00094571">
              <w:rPr>
                <w:lang w:val="en-US"/>
              </w:rPr>
              <w:t>MbitEthernet</w:t>
            </w:r>
            <w:proofErr w:type="spellEnd"/>
          </w:p>
        </w:tc>
      </w:tr>
      <w:tr w:rsidR="00DC58E5" w:rsidRPr="00094571" w14:paraId="463839A0" w14:textId="77777777" w:rsidTr="00ED3A79">
        <w:trPr>
          <w:trHeight w:val="347"/>
        </w:trPr>
        <w:tc>
          <w:tcPr>
            <w:tcW w:w="9360" w:type="dxa"/>
            <w:gridSpan w:val="3"/>
            <w:vAlign w:val="center"/>
          </w:tcPr>
          <w:p w14:paraId="76CD8A1C" w14:textId="77777777" w:rsidR="00DC58E5" w:rsidRPr="00094571" w:rsidRDefault="00DC58E5" w:rsidP="005D1F9C">
            <w:pPr>
              <w:spacing w:line="240" w:lineRule="auto"/>
              <w:ind w:firstLine="0"/>
              <w:rPr>
                <w:b/>
              </w:rPr>
            </w:pPr>
            <w:r w:rsidRPr="00094571">
              <w:rPr>
                <w:b/>
              </w:rPr>
              <w:t>Офисы</w:t>
            </w:r>
          </w:p>
        </w:tc>
      </w:tr>
      <w:tr w:rsidR="00DC58E5" w:rsidRPr="00094571" w14:paraId="2295DA7E" w14:textId="77777777" w:rsidTr="00ED3A79">
        <w:trPr>
          <w:trHeight w:val="351"/>
        </w:trPr>
        <w:tc>
          <w:tcPr>
            <w:tcW w:w="3828" w:type="dxa"/>
            <w:vAlign w:val="center"/>
          </w:tcPr>
          <w:p w14:paraId="760786DD" w14:textId="77777777" w:rsidR="00DC58E5" w:rsidRPr="00094571" w:rsidRDefault="00DC58E5" w:rsidP="005D1F9C">
            <w:pPr>
              <w:spacing w:line="240" w:lineRule="auto"/>
              <w:ind w:firstLine="0"/>
            </w:pPr>
            <w:r w:rsidRPr="00094571">
              <w:t>Центральный офис (табл. 3.2)</w:t>
            </w:r>
          </w:p>
        </w:tc>
        <w:tc>
          <w:tcPr>
            <w:tcW w:w="2832" w:type="dxa"/>
            <w:vAlign w:val="center"/>
          </w:tcPr>
          <w:p w14:paraId="19CDC107" w14:textId="77777777" w:rsidR="00DC58E5" w:rsidRPr="00094571" w:rsidRDefault="0022635C" w:rsidP="001B0989">
            <w:pPr>
              <w:spacing w:line="240" w:lineRule="auto"/>
              <w:ind w:firstLine="0"/>
              <w:jc w:val="center"/>
            </w:pPr>
            <w:r w:rsidRPr="00094571">
              <w:t>1 060,01</w:t>
            </w:r>
          </w:p>
        </w:tc>
        <w:tc>
          <w:tcPr>
            <w:tcW w:w="2700" w:type="dxa"/>
            <w:vAlign w:val="center"/>
          </w:tcPr>
          <w:p w14:paraId="0572DD06"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41683EA2" w14:textId="77777777" w:rsidTr="00ED3A79">
        <w:trPr>
          <w:trHeight w:val="333"/>
        </w:trPr>
        <w:tc>
          <w:tcPr>
            <w:tcW w:w="3828" w:type="dxa"/>
            <w:vAlign w:val="center"/>
          </w:tcPr>
          <w:p w14:paraId="69EBC6CC" w14:textId="77777777" w:rsidR="00DC58E5" w:rsidRPr="00094571" w:rsidRDefault="00DC58E5" w:rsidP="005D1F9C">
            <w:pPr>
              <w:spacing w:line="240" w:lineRule="auto"/>
              <w:ind w:firstLine="0"/>
            </w:pPr>
            <w:r w:rsidRPr="00094571">
              <w:t>Удал</w:t>
            </w:r>
            <w:r w:rsidR="00A66929" w:rsidRPr="00094571">
              <w:t>е</w:t>
            </w:r>
            <w:r w:rsidRPr="00094571">
              <w:t>нный офис 1 (табл. 3.2)</w:t>
            </w:r>
          </w:p>
        </w:tc>
        <w:tc>
          <w:tcPr>
            <w:tcW w:w="2832" w:type="dxa"/>
            <w:vAlign w:val="center"/>
          </w:tcPr>
          <w:p w14:paraId="153674B3" w14:textId="77777777" w:rsidR="00DC58E5" w:rsidRPr="00094571" w:rsidRDefault="0022635C" w:rsidP="001B0989">
            <w:pPr>
              <w:spacing w:line="240" w:lineRule="auto"/>
              <w:ind w:firstLine="0"/>
              <w:jc w:val="center"/>
            </w:pPr>
            <w:r w:rsidRPr="00094571">
              <w:t>437,99</w:t>
            </w:r>
          </w:p>
        </w:tc>
        <w:tc>
          <w:tcPr>
            <w:tcW w:w="2700" w:type="dxa"/>
            <w:vAlign w:val="center"/>
          </w:tcPr>
          <w:p w14:paraId="6527C2C7"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6A66381D" w14:textId="77777777" w:rsidTr="00ED3A79">
        <w:trPr>
          <w:trHeight w:val="357"/>
        </w:trPr>
        <w:tc>
          <w:tcPr>
            <w:tcW w:w="3828" w:type="dxa"/>
            <w:vAlign w:val="center"/>
          </w:tcPr>
          <w:p w14:paraId="5737ADBC" w14:textId="77777777" w:rsidR="00DC58E5" w:rsidRPr="00094571" w:rsidRDefault="00DC58E5" w:rsidP="005D1F9C">
            <w:pPr>
              <w:spacing w:line="240" w:lineRule="auto"/>
              <w:ind w:firstLine="0"/>
            </w:pPr>
            <w:r w:rsidRPr="00094571">
              <w:t>Удал</w:t>
            </w:r>
            <w:r w:rsidR="00A66929" w:rsidRPr="00094571">
              <w:t>е</w:t>
            </w:r>
            <w:r w:rsidRPr="00094571">
              <w:t>нный офис 2 (табл. 3.2)</w:t>
            </w:r>
          </w:p>
        </w:tc>
        <w:tc>
          <w:tcPr>
            <w:tcW w:w="2832" w:type="dxa"/>
            <w:vAlign w:val="center"/>
          </w:tcPr>
          <w:p w14:paraId="0E10D9D2" w14:textId="77777777" w:rsidR="00DC58E5" w:rsidRPr="00094571" w:rsidRDefault="0022635C" w:rsidP="001B0989">
            <w:pPr>
              <w:spacing w:line="240" w:lineRule="auto"/>
              <w:ind w:firstLine="0"/>
              <w:jc w:val="center"/>
            </w:pPr>
            <w:r w:rsidRPr="00094571">
              <w:t>271,53</w:t>
            </w:r>
          </w:p>
        </w:tc>
        <w:tc>
          <w:tcPr>
            <w:tcW w:w="2700" w:type="dxa"/>
            <w:vAlign w:val="center"/>
          </w:tcPr>
          <w:p w14:paraId="3780FC92"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4D25D413" w14:textId="77777777" w:rsidTr="00ED3A79">
        <w:trPr>
          <w:trHeight w:val="367"/>
        </w:trPr>
        <w:tc>
          <w:tcPr>
            <w:tcW w:w="9360" w:type="dxa"/>
            <w:gridSpan w:val="3"/>
            <w:vAlign w:val="center"/>
          </w:tcPr>
          <w:p w14:paraId="6E83B0E3" w14:textId="77777777" w:rsidR="00DC58E5" w:rsidRPr="00094571" w:rsidRDefault="00DC58E5" w:rsidP="005D1F9C">
            <w:pPr>
              <w:spacing w:line="240" w:lineRule="auto"/>
              <w:ind w:firstLine="0"/>
              <w:rPr>
                <w:b/>
              </w:rPr>
            </w:pPr>
            <w:r w:rsidRPr="00094571">
              <w:rPr>
                <w:b/>
              </w:rPr>
              <w:t>Транспортные шлюзы</w:t>
            </w:r>
          </w:p>
        </w:tc>
      </w:tr>
      <w:tr w:rsidR="00DC58E5" w:rsidRPr="00094571" w14:paraId="1153E5DE" w14:textId="77777777" w:rsidTr="00ED3A79">
        <w:trPr>
          <w:trHeight w:val="321"/>
        </w:trPr>
        <w:tc>
          <w:tcPr>
            <w:tcW w:w="3828" w:type="dxa"/>
            <w:vAlign w:val="center"/>
          </w:tcPr>
          <w:p w14:paraId="3F45AE0D" w14:textId="77777777" w:rsidR="00DC58E5" w:rsidRPr="00094571" w:rsidRDefault="00DC58E5" w:rsidP="005D1F9C">
            <w:pPr>
              <w:spacing w:line="240" w:lineRule="auto"/>
              <w:ind w:firstLine="0"/>
            </w:pPr>
            <w:r w:rsidRPr="00094571">
              <w:t>Центральный офис (табл. 3.4)</w:t>
            </w:r>
          </w:p>
        </w:tc>
        <w:tc>
          <w:tcPr>
            <w:tcW w:w="2832" w:type="dxa"/>
            <w:vAlign w:val="center"/>
          </w:tcPr>
          <w:p w14:paraId="6F32F7B2" w14:textId="77777777" w:rsidR="00DC58E5" w:rsidRPr="00094571" w:rsidRDefault="00DC58E5" w:rsidP="001B0989">
            <w:pPr>
              <w:spacing w:line="240" w:lineRule="auto"/>
              <w:ind w:firstLine="0"/>
              <w:jc w:val="center"/>
            </w:pPr>
            <w:r w:rsidRPr="00094571">
              <w:t>5 012,99</w:t>
            </w:r>
          </w:p>
        </w:tc>
        <w:tc>
          <w:tcPr>
            <w:tcW w:w="2700" w:type="dxa"/>
            <w:vAlign w:val="center"/>
          </w:tcPr>
          <w:p w14:paraId="115552BD"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5E934947" w14:textId="77777777" w:rsidTr="00ED3A79">
        <w:trPr>
          <w:trHeight w:val="331"/>
        </w:trPr>
        <w:tc>
          <w:tcPr>
            <w:tcW w:w="3828" w:type="dxa"/>
            <w:vAlign w:val="center"/>
          </w:tcPr>
          <w:p w14:paraId="5AA63AE2" w14:textId="77777777" w:rsidR="00DC58E5" w:rsidRPr="00094571" w:rsidRDefault="00DC58E5" w:rsidP="005D1F9C">
            <w:pPr>
              <w:spacing w:line="240" w:lineRule="auto"/>
              <w:ind w:firstLine="0"/>
            </w:pPr>
            <w:r w:rsidRPr="00094571">
              <w:t>Удал</w:t>
            </w:r>
            <w:r w:rsidR="00A66929" w:rsidRPr="00094571">
              <w:t>е</w:t>
            </w:r>
            <w:r w:rsidRPr="00094571">
              <w:t>нный офис 1 (табл. 3.4)</w:t>
            </w:r>
          </w:p>
        </w:tc>
        <w:tc>
          <w:tcPr>
            <w:tcW w:w="2832" w:type="dxa"/>
            <w:vAlign w:val="center"/>
          </w:tcPr>
          <w:p w14:paraId="362DC3A6" w14:textId="77777777" w:rsidR="00DC58E5" w:rsidRPr="00094571" w:rsidRDefault="00DC58E5" w:rsidP="001B0989">
            <w:pPr>
              <w:spacing w:line="240" w:lineRule="auto"/>
              <w:ind w:firstLine="0"/>
              <w:jc w:val="center"/>
            </w:pPr>
            <w:r w:rsidRPr="00094571">
              <w:t>1 490,36</w:t>
            </w:r>
          </w:p>
        </w:tc>
        <w:tc>
          <w:tcPr>
            <w:tcW w:w="2700" w:type="dxa"/>
            <w:vAlign w:val="center"/>
          </w:tcPr>
          <w:p w14:paraId="14B77F17"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3DC583CF" w14:textId="77777777" w:rsidTr="00ED3A79">
        <w:trPr>
          <w:trHeight w:val="341"/>
        </w:trPr>
        <w:tc>
          <w:tcPr>
            <w:tcW w:w="3828" w:type="dxa"/>
            <w:vAlign w:val="center"/>
          </w:tcPr>
          <w:p w14:paraId="536F2446" w14:textId="77777777" w:rsidR="00DC58E5" w:rsidRPr="00094571" w:rsidRDefault="00DC58E5" w:rsidP="005D1F9C">
            <w:pPr>
              <w:spacing w:line="240" w:lineRule="auto"/>
              <w:ind w:firstLine="0"/>
            </w:pPr>
            <w:r w:rsidRPr="00094571">
              <w:t>Удал</w:t>
            </w:r>
            <w:r w:rsidR="00A66929" w:rsidRPr="00094571">
              <w:t>е</w:t>
            </w:r>
            <w:r w:rsidRPr="00094571">
              <w:t>нный офис 2 (табл. 3.4)</w:t>
            </w:r>
          </w:p>
        </w:tc>
        <w:tc>
          <w:tcPr>
            <w:tcW w:w="2832" w:type="dxa"/>
            <w:vAlign w:val="center"/>
          </w:tcPr>
          <w:p w14:paraId="69CF7874" w14:textId="77777777" w:rsidR="00DC58E5" w:rsidRPr="00094571" w:rsidRDefault="00DC58E5" w:rsidP="001B0989">
            <w:pPr>
              <w:spacing w:line="240" w:lineRule="auto"/>
              <w:ind w:firstLine="0"/>
              <w:jc w:val="center"/>
            </w:pPr>
            <w:r w:rsidRPr="00094571">
              <w:t>881,27</w:t>
            </w:r>
          </w:p>
        </w:tc>
        <w:tc>
          <w:tcPr>
            <w:tcW w:w="2700" w:type="dxa"/>
            <w:vAlign w:val="center"/>
          </w:tcPr>
          <w:p w14:paraId="574CF0FA"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w:t>
            </w:r>
            <w:proofErr w:type="gramEnd"/>
            <w:r w:rsidRPr="00094571">
              <w:t xml:space="preserve"> </w:t>
            </w:r>
            <w:proofErr w:type="spellStart"/>
            <w:r w:rsidRPr="00094571">
              <w:rPr>
                <w:lang w:val="en-US"/>
              </w:rPr>
              <w:t>MbitEthernet</w:t>
            </w:r>
            <w:proofErr w:type="spellEnd"/>
          </w:p>
        </w:tc>
      </w:tr>
      <w:tr w:rsidR="00DC58E5" w:rsidRPr="00094571" w14:paraId="0887B5FA" w14:textId="77777777" w:rsidTr="00ED3A79">
        <w:trPr>
          <w:trHeight w:val="332"/>
        </w:trPr>
        <w:tc>
          <w:tcPr>
            <w:tcW w:w="9360" w:type="dxa"/>
            <w:gridSpan w:val="3"/>
            <w:vAlign w:val="center"/>
          </w:tcPr>
          <w:p w14:paraId="5D5E5FA2" w14:textId="77777777" w:rsidR="00DC58E5" w:rsidRPr="00094571" w:rsidRDefault="00DC58E5" w:rsidP="005D1F9C">
            <w:pPr>
              <w:spacing w:line="240" w:lineRule="auto"/>
              <w:ind w:firstLine="0"/>
              <w:rPr>
                <w:b/>
              </w:rPr>
            </w:pPr>
            <w:r w:rsidRPr="00094571">
              <w:rPr>
                <w:b/>
              </w:rPr>
              <w:t>Доступ в Интернет</w:t>
            </w:r>
          </w:p>
        </w:tc>
      </w:tr>
      <w:tr w:rsidR="00DC58E5" w:rsidRPr="00094571" w14:paraId="61DA6F3C" w14:textId="77777777" w:rsidTr="00ED3A79">
        <w:trPr>
          <w:trHeight w:val="332"/>
        </w:trPr>
        <w:tc>
          <w:tcPr>
            <w:tcW w:w="3828" w:type="dxa"/>
            <w:vAlign w:val="center"/>
          </w:tcPr>
          <w:p w14:paraId="595CEF6A" w14:textId="77777777" w:rsidR="00DC58E5" w:rsidRPr="00094571" w:rsidRDefault="00DC58E5" w:rsidP="005D1F9C">
            <w:pPr>
              <w:spacing w:line="240" w:lineRule="auto"/>
              <w:ind w:firstLine="0"/>
            </w:pPr>
            <w:r w:rsidRPr="00094571">
              <w:t xml:space="preserve">Центральный </w:t>
            </w:r>
            <w:proofErr w:type="gramStart"/>
            <w:r w:rsidRPr="00094571">
              <w:t>офис  (</w:t>
            </w:r>
            <w:proofErr w:type="gramEnd"/>
            <w:r w:rsidRPr="00094571">
              <w:t>п. 3.5)</w:t>
            </w:r>
          </w:p>
        </w:tc>
        <w:tc>
          <w:tcPr>
            <w:tcW w:w="2832" w:type="dxa"/>
            <w:vAlign w:val="center"/>
          </w:tcPr>
          <w:p w14:paraId="5D59AD2B" w14:textId="77777777" w:rsidR="00DC58E5" w:rsidRPr="00094571" w:rsidRDefault="00DC58E5" w:rsidP="001B0989">
            <w:pPr>
              <w:spacing w:line="240" w:lineRule="auto"/>
              <w:ind w:firstLine="0"/>
              <w:jc w:val="center"/>
            </w:pPr>
            <w:r w:rsidRPr="00094571">
              <w:t>104 000</w:t>
            </w:r>
          </w:p>
        </w:tc>
        <w:tc>
          <w:tcPr>
            <w:tcW w:w="2700" w:type="dxa"/>
            <w:vAlign w:val="center"/>
          </w:tcPr>
          <w:p w14:paraId="54552788"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w:t>
            </w:r>
            <w:proofErr w:type="gramEnd"/>
            <w:r w:rsidRPr="00094571">
              <w:t xml:space="preserve"> </w:t>
            </w:r>
            <w:proofErr w:type="spellStart"/>
            <w:r w:rsidRPr="00094571">
              <w:rPr>
                <w:lang w:val="en-US"/>
              </w:rPr>
              <w:t>GbitEthernet</w:t>
            </w:r>
            <w:proofErr w:type="spellEnd"/>
          </w:p>
        </w:tc>
      </w:tr>
      <w:tr w:rsidR="00DC58E5" w:rsidRPr="00094571" w14:paraId="4D8A1569" w14:textId="77777777" w:rsidTr="00ED3A79">
        <w:trPr>
          <w:trHeight w:val="332"/>
        </w:trPr>
        <w:tc>
          <w:tcPr>
            <w:tcW w:w="3828" w:type="dxa"/>
            <w:vAlign w:val="center"/>
          </w:tcPr>
          <w:p w14:paraId="13EA410B" w14:textId="77777777" w:rsidR="00DC58E5" w:rsidRPr="00094571" w:rsidRDefault="00DC58E5" w:rsidP="005D1F9C">
            <w:pPr>
              <w:spacing w:line="240" w:lineRule="auto"/>
              <w:ind w:firstLine="0"/>
            </w:pPr>
            <w:r w:rsidRPr="00094571">
              <w:lastRenderedPageBreak/>
              <w:t>Удал</w:t>
            </w:r>
            <w:r w:rsidR="00A66929" w:rsidRPr="00094571">
              <w:t>е</w:t>
            </w:r>
            <w:r w:rsidRPr="00094571">
              <w:t xml:space="preserve">нный офис </w:t>
            </w:r>
            <w:proofErr w:type="gramStart"/>
            <w:r w:rsidRPr="00094571">
              <w:t>1  (</w:t>
            </w:r>
            <w:proofErr w:type="gramEnd"/>
            <w:r w:rsidRPr="00094571">
              <w:t>п. 3.5)</w:t>
            </w:r>
          </w:p>
        </w:tc>
        <w:tc>
          <w:tcPr>
            <w:tcW w:w="2832" w:type="dxa"/>
            <w:vAlign w:val="center"/>
          </w:tcPr>
          <w:p w14:paraId="1CCDFA39" w14:textId="77777777" w:rsidR="00DC58E5" w:rsidRPr="00094571" w:rsidRDefault="00DC58E5" w:rsidP="001B0989">
            <w:pPr>
              <w:spacing w:line="240" w:lineRule="auto"/>
              <w:ind w:firstLine="0"/>
              <w:jc w:val="center"/>
            </w:pPr>
            <w:r w:rsidRPr="00094571">
              <w:t>16 000</w:t>
            </w:r>
          </w:p>
        </w:tc>
        <w:tc>
          <w:tcPr>
            <w:tcW w:w="2700" w:type="dxa"/>
            <w:vAlign w:val="center"/>
          </w:tcPr>
          <w:p w14:paraId="25050B2A"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100</w:t>
            </w:r>
            <w:proofErr w:type="gramEnd"/>
            <w:r w:rsidRPr="00094571">
              <w:t xml:space="preserve"> </w:t>
            </w:r>
            <w:proofErr w:type="spellStart"/>
            <w:r w:rsidRPr="00094571">
              <w:rPr>
                <w:lang w:val="en-US"/>
              </w:rPr>
              <w:t>MbitEthernet</w:t>
            </w:r>
            <w:proofErr w:type="spellEnd"/>
          </w:p>
        </w:tc>
      </w:tr>
      <w:tr w:rsidR="00DC58E5" w:rsidRPr="00094571" w14:paraId="571CF1C9" w14:textId="77777777" w:rsidTr="00ED3A79">
        <w:trPr>
          <w:trHeight w:val="332"/>
        </w:trPr>
        <w:tc>
          <w:tcPr>
            <w:tcW w:w="3828" w:type="dxa"/>
            <w:vAlign w:val="center"/>
          </w:tcPr>
          <w:p w14:paraId="45643E1A" w14:textId="77777777" w:rsidR="00DC58E5" w:rsidRPr="00094571" w:rsidRDefault="00DC58E5" w:rsidP="005D1F9C">
            <w:pPr>
              <w:spacing w:line="240" w:lineRule="auto"/>
              <w:ind w:firstLine="0"/>
            </w:pPr>
            <w:r w:rsidRPr="00094571">
              <w:t>Удал</w:t>
            </w:r>
            <w:r w:rsidR="00A66929" w:rsidRPr="00094571">
              <w:t>е</w:t>
            </w:r>
            <w:r w:rsidRPr="00094571">
              <w:t xml:space="preserve">нный офис </w:t>
            </w:r>
            <w:proofErr w:type="gramStart"/>
            <w:r w:rsidRPr="00094571">
              <w:t>2  (</w:t>
            </w:r>
            <w:proofErr w:type="gramEnd"/>
            <w:r w:rsidRPr="00094571">
              <w:t>п. 3.5)</w:t>
            </w:r>
          </w:p>
        </w:tc>
        <w:tc>
          <w:tcPr>
            <w:tcW w:w="2832" w:type="dxa"/>
            <w:vAlign w:val="center"/>
          </w:tcPr>
          <w:p w14:paraId="31AF46EF" w14:textId="77777777" w:rsidR="00DC58E5" w:rsidRPr="00094571" w:rsidRDefault="00DC58E5" w:rsidP="001B0989">
            <w:pPr>
              <w:spacing w:line="240" w:lineRule="auto"/>
              <w:ind w:firstLine="0"/>
              <w:jc w:val="center"/>
            </w:pPr>
            <w:r w:rsidRPr="00094571">
              <w:t>12 000</w:t>
            </w:r>
          </w:p>
        </w:tc>
        <w:tc>
          <w:tcPr>
            <w:tcW w:w="2700" w:type="dxa"/>
            <w:vAlign w:val="center"/>
          </w:tcPr>
          <w:p w14:paraId="2C411059" w14:textId="77777777" w:rsidR="00DC58E5" w:rsidRPr="00094571" w:rsidRDefault="00DC58E5" w:rsidP="005D1F9C">
            <w:pPr>
              <w:spacing w:line="240" w:lineRule="auto"/>
              <w:ind w:firstLine="0"/>
            </w:pPr>
            <w:proofErr w:type="gramStart"/>
            <w:r w:rsidRPr="00094571">
              <w:t xml:space="preserve">2 </w:t>
            </w:r>
            <w:r w:rsidRPr="00094571">
              <w:rPr>
                <w:lang w:val="en-US"/>
              </w:rPr>
              <w:sym w:font="Symbol" w:char="F0D7"/>
            </w:r>
            <w:r w:rsidRPr="00094571">
              <w:t xml:space="preserve"> 1</w:t>
            </w:r>
            <w:r w:rsidRPr="00094571">
              <w:rPr>
                <w:lang w:val="en-US"/>
              </w:rPr>
              <w:t>00</w:t>
            </w:r>
            <w:proofErr w:type="gramEnd"/>
            <w:r w:rsidRPr="00094571">
              <w:t xml:space="preserve"> </w:t>
            </w:r>
            <w:proofErr w:type="spellStart"/>
            <w:r w:rsidRPr="00094571">
              <w:rPr>
                <w:lang w:val="en-US"/>
              </w:rPr>
              <w:t>MbitEthernet</w:t>
            </w:r>
            <w:proofErr w:type="spellEnd"/>
          </w:p>
        </w:tc>
      </w:tr>
      <w:tr w:rsidR="00DC58E5" w:rsidRPr="00094571" w14:paraId="6CBEC069" w14:textId="77777777" w:rsidTr="00ED3A79">
        <w:trPr>
          <w:trHeight w:val="332"/>
        </w:trPr>
        <w:tc>
          <w:tcPr>
            <w:tcW w:w="9360" w:type="dxa"/>
            <w:gridSpan w:val="3"/>
            <w:vAlign w:val="center"/>
          </w:tcPr>
          <w:p w14:paraId="0C74827E" w14:textId="77777777" w:rsidR="00DC58E5" w:rsidRPr="00094571" w:rsidRDefault="00DC58E5" w:rsidP="005D1F9C">
            <w:pPr>
              <w:spacing w:line="240" w:lineRule="auto"/>
              <w:ind w:firstLine="0"/>
            </w:pPr>
            <w:r w:rsidRPr="00094571">
              <w:rPr>
                <w:b/>
              </w:rPr>
              <w:t>Подключение к транспортной сети (интерфейс маршрутизатора</w:t>
            </w:r>
            <w:r w:rsidRPr="00094571">
              <w:t>)</w:t>
            </w:r>
          </w:p>
        </w:tc>
      </w:tr>
      <w:tr w:rsidR="00DC58E5" w:rsidRPr="00094571" w14:paraId="151A8EC3" w14:textId="77777777" w:rsidTr="00ED3A79">
        <w:trPr>
          <w:trHeight w:val="181"/>
        </w:trPr>
        <w:tc>
          <w:tcPr>
            <w:tcW w:w="3828" w:type="dxa"/>
            <w:vAlign w:val="center"/>
          </w:tcPr>
          <w:p w14:paraId="6CE87587" w14:textId="77777777" w:rsidR="00DC58E5" w:rsidRPr="00094571" w:rsidRDefault="00DC58E5" w:rsidP="005D1F9C">
            <w:pPr>
              <w:spacing w:line="240" w:lineRule="auto"/>
              <w:ind w:firstLine="0"/>
            </w:pPr>
            <w:r w:rsidRPr="00094571">
              <w:t>Центральный офис</w:t>
            </w:r>
          </w:p>
        </w:tc>
        <w:tc>
          <w:tcPr>
            <w:tcW w:w="2832" w:type="dxa"/>
            <w:vAlign w:val="center"/>
          </w:tcPr>
          <w:p w14:paraId="2CF19FC6" w14:textId="77777777" w:rsidR="00DC58E5" w:rsidRPr="00094571" w:rsidRDefault="00DC58E5" w:rsidP="001B0989">
            <w:pPr>
              <w:spacing w:line="240" w:lineRule="auto"/>
              <w:ind w:firstLine="0"/>
              <w:jc w:val="center"/>
              <w:rPr>
                <w:lang w:val="en-US"/>
              </w:rPr>
            </w:pPr>
            <w:r w:rsidRPr="00094571">
              <w:rPr>
                <w:lang w:val="en-US"/>
              </w:rPr>
              <w:t>105</w:t>
            </w:r>
            <w:r w:rsidRPr="00094571">
              <w:t xml:space="preserve"> </w:t>
            </w:r>
            <w:r w:rsidRPr="00094571">
              <w:rPr>
                <w:lang w:val="en-US"/>
              </w:rPr>
              <w:t>536</w:t>
            </w:r>
          </w:p>
        </w:tc>
        <w:tc>
          <w:tcPr>
            <w:tcW w:w="2700" w:type="dxa"/>
            <w:vAlign w:val="center"/>
          </w:tcPr>
          <w:p w14:paraId="4C8B3FC7" w14:textId="77777777" w:rsidR="00DC58E5" w:rsidRPr="00094571" w:rsidRDefault="00DC58E5" w:rsidP="005D1F9C">
            <w:pPr>
              <w:spacing w:line="240" w:lineRule="auto"/>
              <w:ind w:firstLine="0"/>
              <w:rPr>
                <w:lang w:val="en-US"/>
              </w:rPr>
            </w:pPr>
            <w:r w:rsidRPr="00094571">
              <w:rPr>
                <w:lang w:val="en-US"/>
              </w:rPr>
              <w:t xml:space="preserve">2 </w:t>
            </w:r>
            <w:r w:rsidRPr="00094571">
              <w:rPr>
                <w:lang w:val="en-US"/>
              </w:rPr>
              <w:sym w:font="Symbol" w:char="F0D7"/>
            </w:r>
            <w:r w:rsidRPr="00094571">
              <w:rPr>
                <w:lang w:val="en-US"/>
              </w:rPr>
              <w:t xml:space="preserve"> 1</w:t>
            </w:r>
            <w:r w:rsidRPr="00094571">
              <w:t xml:space="preserve"> </w:t>
            </w:r>
            <w:proofErr w:type="spellStart"/>
            <w:r w:rsidRPr="00094571">
              <w:rPr>
                <w:lang w:val="en-US"/>
              </w:rPr>
              <w:t>GigabitEthernet</w:t>
            </w:r>
            <w:proofErr w:type="spellEnd"/>
          </w:p>
        </w:tc>
      </w:tr>
      <w:tr w:rsidR="00DC58E5" w:rsidRPr="00094571" w14:paraId="0EB5A29D" w14:textId="77777777" w:rsidTr="00ED3A79">
        <w:trPr>
          <w:trHeight w:val="344"/>
        </w:trPr>
        <w:tc>
          <w:tcPr>
            <w:tcW w:w="3828" w:type="dxa"/>
            <w:vAlign w:val="center"/>
          </w:tcPr>
          <w:p w14:paraId="36E37DAC" w14:textId="77777777" w:rsidR="00DC58E5" w:rsidRPr="00094571" w:rsidRDefault="00DC58E5" w:rsidP="005D1F9C">
            <w:pPr>
              <w:spacing w:line="240" w:lineRule="auto"/>
              <w:ind w:firstLine="0"/>
            </w:pPr>
            <w:r w:rsidRPr="00094571">
              <w:t>Удал</w:t>
            </w:r>
            <w:r w:rsidR="00A66929" w:rsidRPr="00094571">
              <w:t>е</w:t>
            </w:r>
            <w:r w:rsidRPr="00094571">
              <w:t>нный офис 1</w:t>
            </w:r>
          </w:p>
        </w:tc>
        <w:tc>
          <w:tcPr>
            <w:tcW w:w="2832" w:type="dxa"/>
            <w:vAlign w:val="center"/>
          </w:tcPr>
          <w:p w14:paraId="5058F71D" w14:textId="77777777" w:rsidR="00DC58E5" w:rsidRPr="00094571" w:rsidRDefault="00DC58E5" w:rsidP="001B0989">
            <w:pPr>
              <w:spacing w:line="240" w:lineRule="auto"/>
              <w:ind w:firstLine="0"/>
              <w:jc w:val="center"/>
              <w:rPr>
                <w:lang w:val="en-US"/>
              </w:rPr>
            </w:pPr>
            <w:r w:rsidRPr="00094571">
              <w:rPr>
                <w:lang w:val="en-US"/>
              </w:rPr>
              <w:t>17</w:t>
            </w:r>
            <w:r w:rsidRPr="00094571">
              <w:t xml:space="preserve"> </w:t>
            </w:r>
            <w:r w:rsidRPr="00094571">
              <w:rPr>
                <w:lang w:val="en-US"/>
              </w:rPr>
              <w:t>088</w:t>
            </w:r>
          </w:p>
        </w:tc>
        <w:tc>
          <w:tcPr>
            <w:tcW w:w="2700" w:type="dxa"/>
            <w:vAlign w:val="center"/>
          </w:tcPr>
          <w:p w14:paraId="000D0641" w14:textId="77777777" w:rsidR="00DC58E5" w:rsidRPr="00094571" w:rsidRDefault="00DC58E5" w:rsidP="005D1F9C">
            <w:pPr>
              <w:spacing w:line="240" w:lineRule="auto"/>
              <w:ind w:firstLine="0"/>
              <w:rPr>
                <w:lang w:val="en-US"/>
              </w:rPr>
            </w:pPr>
            <w:r w:rsidRPr="00094571">
              <w:rPr>
                <w:lang w:val="en-US"/>
              </w:rPr>
              <w:t xml:space="preserve">2 </w:t>
            </w:r>
            <w:r w:rsidRPr="00094571">
              <w:rPr>
                <w:lang w:val="en-US"/>
              </w:rPr>
              <w:sym w:font="Symbol" w:char="F0D7"/>
            </w:r>
            <w:r w:rsidRPr="00094571">
              <w:rPr>
                <w:lang w:val="en-US"/>
              </w:rPr>
              <w:t xml:space="preserve"> 100</w:t>
            </w:r>
            <w:r w:rsidRPr="00094571">
              <w:t xml:space="preserve"> </w:t>
            </w:r>
            <w:proofErr w:type="spellStart"/>
            <w:r w:rsidRPr="00094571">
              <w:rPr>
                <w:lang w:val="en-US"/>
              </w:rPr>
              <w:t>MbitEthernet</w:t>
            </w:r>
            <w:proofErr w:type="spellEnd"/>
          </w:p>
        </w:tc>
      </w:tr>
      <w:tr w:rsidR="00DC58E5" w:rsidRPr="00094571" w14:paraId="0525266D" w14:textId="77777777" w:rsidTr="00ED3A79">
        <w:trPr>
          <w:trHeight w:val="354"/>
        </w:trPr>
        <w:tc>
          <w:tcPr>
            <w:tcW w:w="3828" w:type="dxa"/>
            <w:vAlign w:val="center"/>
          </w:tcPr>
          <w:p w14:paraId="692C20F3" w14:textId="77777777" w:rsidR="00DC58E5" w:rsidRPr="00094571" w:rsidRDefault="00DC58E5" w:rsidP="005D1F9C">
            <w:pPr>
              <w:spacing w:line="240" w:lineRule="auto"/>
              <w:ind w:firstLine="0"/>
            </w:pPr>
            <w:r w:rsidRPr="00094571">
              <w:t>Удал</w:t>
            </w:r>
            <w:r w:rsidR="00A66929" w:rsidRPr="00094571">
              <w:t>е</w:t>
            </w:r>
            <w:r w:rsidRPr="00094571">
              <w:t>нный офис 2</w:t>
            </w:r>
          </w:p>
        </w:tc>
        <w:tc>
          <w:tcPr>
            <w:tcW w:w="2832" w:type="dxa"/>
            <w:vAlign w:val="center"/>
          </w:tcPr>
          <w:p w14:paraId="5CF8EF73" w14:textId="77777777" w:rsidR="00DC58E5" w:rsidRPr="00094571" w:rsidRDefault="00DC58E5" w:rsidP="001B0989">
            <w:pPr>
              <w:spacing w:line="240" w:lineRule="auto"/>
              <w:ind w:firstLine="0"/>
              <w:jc w:val="center"/>
              <w:rPr>
                <w:lang w:val="en-US"/>
              </w:rPr>
            </w:pPr>
            <w:r w:rsidRPr="00094571">
              <w:rPr>
                <w:lang w:val="en-US"/>
              </w:rPr>
              <w:t>12</w:t>
            </w:r>
            <w:r w:rsidRPr="00094571">
              <w:t xml:space="preserve"> </w:t>
            </w:r>
            <w:r w:rsidRPr="00094571">
              <w:rPr>
                <w:lang w:val="en-US"/>
              </w:rPr>
              <w:t>576</w:t>
            </w:r>
          </w:p>
        </w:tc>
        <w:tc>
          <w:tcPr>
            <w:tcW w:w="2700" w:type="dxa"/>
            <w:vAlign w:val="center"/>
          </w:tcPr>
          <w:p w14:paraId="5506E8FD" w14:textId="77777777" w:rsidR="00DC58E5" w:rsidRPr="00094571" w:rsidRDefault="00DC58E5" w:rsidP="005D1F9C">
            <w:pPr>
              <w:spacing w:line="240" w:lineRule="auto"/>
              <w:ind w:firstLine="0"/>
              <w:rPr>
                <w:lang w:val="en-US"/>
              </w:rPr>
            </w:pPr>
            <w:r w:rsidRPr="00094571">
              <w:rPr>
                <w:lang w:val="en-US"/>
              </w:rPr>
              <w:t xml:space="preserve">2 </w:t>
            </w:r>
            <w:r w:rsidRPr="00094571">
              <w:rPr>
                <w:lang w:val="en-US"/>
              </w:rPr>
              <w:sym w:font="Symbol" w:char="F0D7"/>
            </w:r>
            <w:r w:rsidRPr="00094571">
              <w:rPr>
                <w:lang w:val="en-US"/>
              </w:rPr>
              <w:t xml:space="preserve"> 100</w:t>
            </w:r>
            <w:r w:rsidRPr="00094571">
              <w:t xml:space="preserve"> </w:t>
            </w:r>
            <w:proofErr w:type="spellStart"/>
            <w:r w:rsidRPr="00094571">
              <w:rPr>
                <w:lang w:val="en-US"/>
              </w:rPr>
              <w:t>MbitEthernet</w:t>
            </w:r>
            <w:proofErr w:type="spellEnd"/>
          </w:p>
        </w:tc>
      </w:tr>
    </w:tbl>
    <w:p w14:paraId="7D3FE861" w14:textId="77777777" w:rsidR="00ED3A79" w:rsidRPr="00094571" w:rsidRDefault="00ED3A79" w:rsidP="00CC33AA">
      <w:pPr>
        <w:ind w:firstLine="0"/>
      </w:pPr>
    </w:p>
    <w:p w14:paraId="17C2C7B4" w14:textId="77777777" w:rsidR="00ED3A79" w:rsidRPr="00094571" w:rsidRDefault="00ED3A79" w:rsidP="00A11153">
      <w:r w:rsidRPr="00094571">
        <w:t xml:space="preserve">Для подключения всех офисов к транспортной пакетной сети необходимо сложить транспортный ресурс для доступа в Интернет, а также транспортный ресурс для соединения офисов между собой (см. таблицу </w:t>
      </w:r>
      <w:r w:rsidR="00817009" w:rsidRPr="00094571">
        <w:t>4</w:t>
      </w:r>
      <w:r w:rsidRPr="00094571">
        <w:t>.6).</w:t>
      </w:r>
    </w:p>
    <w:p w14:paraId="2673FE9D" w14:textId="77777777" w:rsidR="00ED3A79" w:rsidRPr="00094571" w:rsidRDefault="00ED3A79" w:rsidP="00A11153">
      <w:r w:rsidRPr="00094571">
        <w:t xml:space="preserve">Полученные результаты </w:t>
      </w:r>
      <w:r w:rsidR="00425E9D" w:rsidRPr="00094571">
        <w:t xml:space="preserve">распределения транспортного ресурса </w:t>
      </w:r>
      <w:r w:rsidRPr="00094571">
        <w:t xml:space="preserve">приведены на рисунке </w:t>
      </w:r>
      <w:r w:rsidR="005D1F9C" w:rsidRPr="00094571">
        <w:t>4</w:t>
      </w:r>
      <w:r w:rsidRPr="00094571">
        <w:t xml:space="preserve">.4. </w:t>
      </w:r>
    </w:p>
    <w:p w14:paraId="4AFB85AE" w14:textId="77777777" w:rsidR="00ED3A79" w:rsidRPr="00094571" w:rsidRDefault="00ED3A79" w:rsidP="00A11153">
      <w:pPr>
        <w:sectPr w:rsidR="00ED3A79" w:rsidRPr="00094571" w:rsidSect="008F7B1B">
          <w:pgSz w:w="11906" w:h="16838"/>
          <w:pgMar w:top="993" w:right="851" w:bottom="1134" w:left="1701" w:header="709" w:footer="709" w:gutter="0"/>
          <w:cols w:space="708"/>
          <w:titlePg/>
          <w:docGrid w:linePitch="381"/>
        </w:sectPr>
      </w:pPr>
    </w:p>
    <w:bookmarkEnd w:id="97"/>
    <w:bookmarkEnd w:id="98"/>
    <w:p w14:paraId="2E444A57" w14:textId="77777777" w:rsidR="008B4476" w:rsidRPr="00094571" w:rsidRDefault="008757E4" w:rsidP="00A11153">
      <w:r>
        <w:rPr>
          <w:noProof/>
        </w:rPr>
        <w:lastRenderedPageBreak/>
        <w:object w:dxaOrig="1440" w:dyaOrig="1440" w14:anchorId="1F4AEB35">
          <v:shape id="_x0000_s1043" type="#_x0000_t75" style="position:absolute;left:0;text-align:left;margin-left:88.4pt;margin-top:0;width:540.75pt;height:336.1pt;z-index:251663360">
            <v:imagedata r:id="rId47" o:title=""/>
            <w10:wrap type="square" side="right"/>
          </v:shape>
          <o:OLEObject Type="Embed" ProgID="Visio.Drawing.11" ShapeID="_x0000_s1043" DrawAspect="Content" ObjectID="_1853787411" r:id="rId48"/>
        </w:object>
      </w:r>
      <w:r w:rsidR="000F50FE" w:rsidRPr="00094571">
        <w:br w:type="textWrapping" w:clear="all"/>
      </w:r>
      <w:r w:rsidR="003F09F4" w:rsidRPr="00094571">
        <w:t xml:space="preserve">                                              </w:t>
      </w:r>
      <w:r w:rsidR="008B4476" w:rsidRPr="00094571">
        <w:t xml:space="preserve">Рисунок </w:t>
      </w:r>
      <w:r w:rsidR="005D1F9C" w:rsidRPr="00094571">
        <w:t>4</w:t>
      </w:r>
      <w:r w:rsidR="008B4476" w:rsidRPr="00094571">
        <w:t>.4</w:t>
      </w:r>
      <w:r w:rsidR="005D1F9C" w:rsidRPr="00094571">
        <w:t xml:space="preserve">. </w:t>
      </w:r>
      <w:r w:rsidR="008B4476" w:rsidRPr="00094571">
        <w:t>- Результаты распределения транспортного ресурса</w:t>
      </w:r>
    </w:p>
    <w:p w14:paraId="0CE4B530" w14:textId="77777777" w:rsidR="003F09F4" w:rsidRPr="00094571" w:rsidRDefault="003F09F4" w:rsidP="00A11153">
      <w:pPr>
        <w:sectPr w:rsidR="003F09F4" w:rsidRPr="00094571" w:rsidSect="008B4476">
          <w:pgSz w:w="16838" w:h="11906" w:orient="landscape"/>
          <w:pgMar w:top="1701" w:right="1134" w:bottom="851" w:left="1134" w:header="709" w:footer="709" w:gutter="0"/>
          <w:cols w:space="708"/>
          <w:titlePg/>
          <w:docGrid w:linePitch="381"/>
        </w:sectPr>
      </w:pPr>
    </w:p>
    <w:p w14:paraId="3D07B426" w14:textId="77777777" w:rsidR="00ED3A79" w:rsidRPr="00094571" w:rsidRDefault="00ED3A79" w:rsidP="00A11153">
      <w:pPr>
        <w:pStyle w:val="11"/>
        <w:rPr>
          <w:color w:val="auto"/>
        </w:rPr>
      </w:pPr>
      <w:bookmarkStart w:id="110" w:name="_Toc126757791"/>
      <w:bookmarkStart w:id="111" w:name="_Toc127274404"/>
      <w:r w:rsidRPr="00094571">
        <w:rPr>
          <w:color w:val="auto"/>
        </w:rPr>
        <w:lastRenderedPageBreak/>
        <w:t>Выбор оборудования</w:t>
      </w:r>
      <w:bookmarkEnd w:id="110"/>
      <w:bookmarkEnd w:id="111"/>
    </w:p>
    <w:p w14:paraId="6B96FB1B" w14:textId="77777777" w:rsidR="00B52523" w:rsidRPr="00094571" w:rsidRDefault="00EF234F" w:rsidP="00B52523">
      <w:pPr>
        <w:pStyle w:val="3"/>
        <w:rPr>
          <w:rFonts w:eastAsia="Calibri"/>
        </w:rPr>
      </w:pPr>
      <w:bookmarkStart w:id="112" w:name="_Toc127274405"/>
      <w:r w:rsidRPr="00094571">
        <w:rPr>
          <w:rFonts w:eastAsia="Calibri"/>
        </w:rPr>
        <w:t>Факторы и исходные данные, влияющие на выбор оборудования</w:t>
      </w:r>
      <w:bookmarkEnd w:id="112"/>
    </w:p>
    <w:p w14:paraId="1A2C2AD4" w14:textId="77777777" w:rsidR="00B43A5C" w:rsidRPr="00094571" w:rsidRDefault="00B43A5C" w:rsidP="00B43A5C">
      <w:pPr>
        <w:tabs>
          <w:tab w:val="clear" w:pos="567"/>
        </w:tabs>
        <w:ind w:left="142" w:firstLine="425"/>
        <w:rPr>
          <w:rFonts w:eastAsia="Calibri" w:cs="Times New Roman"/>
          <w:szCs w:val="28"/>
          <w:lang w:eastAsia="en-US"/>
        </w:rPr>
      </w:pPr>
      <w:r w:rsidRPr="00094571">
        <w:rPr>
          <w:rFonts w:eastAsia="Calibri" w:cs="Times New Roman"/>
          <w:szCs w:val="28"/>
          <w:lang w:eastAsia="en-US"/>
        </w:rPr>
        <w:t xml:space="preserve">Выбор сетевой топологии и следующий за ним выбор конкретных моделей телекоммуникационного оборудования является </w:t>
      </w:r>
      <w:proofErr w:type="gramStart"/>
      <w:r w:rsidRPr="00094571">
        <w:rPr>
          <w:rFonts w:eastAsia="Calibri" w:cs="Times New Roman"/>
          <w:szCs w:val="28"/>
          <w:lang w:eastAsia="en-US"/>
        </w:rPr>
        <w:t xml:space="preserve">значимым </w:t>
      </w:r>
      <w:r w:rsidR="00D63C94" w:rsidRPr="00094571">
        <w:rPr>
          <w:rFonts w:eastAsia="Calibri" w:cs="Times New Roman"/>
          <w:szCs w:val="28"/>
          <w:lang w:eastAsia="en-US"/>
        </w:rPr>
        <w:t xml:space="preserve"> и</w:t>
      </w:r>
      <w:proofErr w:type="gramEnd"/>
      <w:r w:rsidR="00D63C94" w:rsidRPr="00094571">
        <w:rPr>
          <w:rFonts w:eastAsia="Calibri" w:cs="Times New Roman"/>
          <w:szCs w:val="28"/>
          <w:lang w:eastAsia="en-US"/>
        </w:rPr>
        <w:t xml:space="preserve"> ответственным </w:t>
      </w:r>
      <w:r w:rsidRPr="00094571">
        <w:rPr>
          <w:rFonts w:eastAsia="Calibri" w:cs="Times New Roman"/>
          <w:szCs w:val="28"/>
          <w:lang w:eastAsia="en-US"/>
        </w:rPr>
        <w:t xml:space="preserve">этапом </w:t>
      </w:r>
      <w:r w:rsidR="00D63C94" w:rsidRPr="00094571">
        <w:rPr>
          <w:rFonts w:eastAsia="Calibri" w:cs="Times New Roman"/>
          <w:szCs w:val="28"/>
          <w:lang w:eastAsia="en-US"/>
        </w:rPr>
        <w:t>строительства</w:t>
      </w:r>
      <w:r w:rsidRPr="00094571">
        <w:rPr>
          <w:rFonts w:eastAsia="Calibri" w:cs="Times New Roman"/>
          <w:szCs w:val="28"/>
          <w:lang w:eastAsia="en-US"/>
        </w:rPr>
        <w:t xml:space="preserve"> </w:t>
      </w:r>
      <w:r w:rsidR="00D63C94" w:rsidRPr="00094571">
        <w:rPr>
          <w:rFonts w:eastAsia="Calibri" w:cs="Times New Roman"/>
          <w:szCs w:val="28"/>
          <w:lang w:eastAsia="en-US"/>
        </w:rPr>
        <w:t xml:space="preserve">корпоративной </w:t>
      </w:r>
      <w:r w:rsidRPr="00094571">
        <w:rPr>
          <w:rFonts w:eastAsia="Calibri" w:cs="Times New Roman"/>
          <w:szCs w:val="28"/>
          <w:lang w:eastAsia="en-US"/>
        </w:rPr>
        <w:t xml:space="preserve">сети. </w:t>
      </w:r>
    </w:p>
    <w:p w14:paraId="2B73CFC6" w14:textId="77777777" w:rsidR="00B52523" w:rsidRPr="00094571" w:rsidRDefault="00B52523" w:rsidP="00B52523">
      <w:pPr>
        <w:tabs>
          <w:tab w:val="clear" w:pos="567"/>
        </w:tabs>
        <w:ind w:left="142" w:firstLine="425"/>
        <w:rPr>
          <w:rFonts w:eastAsia="Calibri" w:cs="Times New Roman"/>
          <w:szCs w:val="28"/>
          <w:lang w:eastAsia="en-US"/>
        </w:rPr>
      </w:pPr>
      <w:r w:rsidRPr="00094571">
        <w:rPr>
          <w:rFonts w:eastAsia="Calibri" w:cs="Times New Roman"/>
          <w:szCs w:val="28"/>
          <w:lang w:eastAsia="en-US"/>
        </w:rPr>
        <w:t>Выбор осуществляется исходя из:</w:t>
      </w:r>
    </w:p>
    <w:p w14:paraId="14F6A0B8" w14:textId="77777777" w:rsidR="006F1FC0" w:rsidRPr="00094571" w:rsidRDefault="006F1FC0" w:rsidP="00C3686F">
      <w:pPr>
        <w:pStyle w:val="af5"/>
        <w:numPr>
          <w:ilvl w:val="0"/>
          <w:numId w:val="22"/>
        </w:numPr>
        <w:tabs>
          <w:tab w:val="clear" w:pos="567"/>
          <w:tab w:val="left" w:pos="993"/>
        </w:tabs>
        <w:ind w:left="0" w:firstLine="567"/>
        <w:rPr>
          <w:rFonts w:eastAsia="Calibri" w:cs="Times New Roman"/>
          <w:szCs w:val="28"/>
          <w:lang w:eastAsia="en-US"/>
        </w:rPr>
      </w:pPr>
      <w:bookmarkStart w:id="113" w:name="_Hlk127208230"/>
      <w:r w:rsidRPr="00094571">
        <w:rPr>
          <w:rFonts w:eastAsia="Calibri" w:cs="Times New Roman"/>
          <w:szCs w:val="28"/>
          <w:lang w:eastAsia="en-US"/>
        </w:rPr>
        <w:t xml:space="preserve">задач и функций, возложенных на корпоративную сеть; </w:t>
      </w:r>
    </w:p>
    <w:p w14:paraId="548078C0" w14:textId="77777777" w:rsidR="006F1FC0" w:rsidRPr="00094571" w:rsidRDefault="006F1FC0"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 xml:space="preserve">количества рабочих мест, использующих ресурсы корпоративной сети; </w:t>
      </w:r>
    </w:p>
    <w:p w14:paraId="5FA549A5" w14:textId="77777777" w:rsidR="006F1FC0" w:rsidRPr="00094571" w:rsidRDefault="006F1FC0"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территориального расположения офисов;</w:t>
      </w:r>
    </w:p>
    <w:p w14:paraId="63072E5C" w14:textId="77777777" w:rsidR="006F1FC0" w:rsidRPr="00094571" w:rsidRDefault="006F1FC0"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 xml:space="preserve">требований, предъявляемых к сети, и расчетных технических характеристик ее элементов и компонентов;  </w:t>
      </w:r>
    </w:p>
    <w:p w14:paraId="258A5D16" w14:textId="77777777" w:rsidR="006F1FC0" w:rsidRPr="00094571" w:rsidRDefault="006F1FC0"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требований и пожеланий, которые заказчик формулирует на первоначальном этапе проектирования;</w:t>
      </w:r>
    </w:p>
    <w:p w14:paraId="4821CA6A" w14:textId="77777777" w:rsidR="00B43A5C" w:rsidRPr="00094571" w:rsidRDefault="00B43A5C"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наличия и доступности оборудования на рынке</w:t>
      </w:r>
      <w:bookmarkEnd w:id="113"/>
      <w:r w:rsidRPr="00094571">
        <w:rPr>
          <w:rFonts w:eastAsia="Calibri" w:cs="Times New Roman"/>
          <w:szCs w:val="28"/>
          <w:lang w:eastAsia="en-US"/>
        </w:rPr>
        <w:t>;</w:t>
      </w:r>
    </w:p>
    <w:p w14:paraId="535F31E7" w14:textId="77777777" w:rsidR="00B43A5C" w:rsidRPr="00094571" w:rsidRDefault="00B43A5C"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наличия достаточн</w:t>
      </w:r>
      <w:r w:rsidR="006F1FC0" w:rsidRPr="00094571">
        <w:rPr>
          <w:rFonts w:eastAsia="Calibri" w:cs="Times New Roman"/>
          <w:szCs w:val="28"/>
          <w:lang w:eastAsia="en-US"/>
        </w:rPr>
        <w:t>ого</w:t>
      </w:r>
      <w:r w:rsidRPr="00094571">
        <w:rPr>
          <w:rFonts w:eastAsia="Calibri" w:cs="Times New Roman"/>
          <w:szCs w:val="28"/>
          <w:lang w:eastAsia="en-US"/>
        </w:rPr>
        <w:t xml:space="preserve"> </w:t>
      </w:r>
      <w:r w:rsidR="006F1FC0" w:rsidRPr="00094571">
        <w:rPr>
          <w:rFonts w:eastAsia="Calibri" w:cs="Times New Roman"/>
          <w:szCs w:val="28"/>
          <w:lang w:eastAsia="en-US"/>
        </w:rPr>
        <w:t>бюджета</w:t>
      </w:r>
      <w:r w:rsidRPr="00094571">
        <w:rPr>
          <w:rFonts w:eastAsia="Calibri" w:cs="Times New Roman"/>
          <w:szCs w:val="28"/>
          <w:lang w:eastAsia="en-US"/>
        </w:rPr>
        <w:t>;</w:t>
      </w:r>
    </w:p>
    <w:p w14:paraId="060A4C41" w14:textId="77777777" w:rsidR="00B43A5C" w:rsidRPr="00094571" w:rsidRDefault="00B43A5C" w:rsidP="00C3686F">
      <w:pPr>
        <w:pStyle w:val="af5"/>
        <w:numPr>
          <w:ilvl w:val="0"/>
          <w:numId w:val="22"/>
        </w:numPr>
        <w:tabs>
          <w:tab w:val="clear" w:pos="567"/>
          <w:tab w:val="left" w:pos="993"/>
        </w:tabs>
        <w:ind w:left="0" w:firstLine="567"/>
        <w:rPr>
          <w:rFonts w:eastAsia="Calibri" w:cs="Times New Roman"/>
          <w:szCs w:val="28"/>
          <w:lang w:eastAsia="en-US"/>
        </w:rPr>
      </w:pPr>
      <w:r w:rsidRPr="00094571">
        <w:rPr>
          <w:rFonts w:eastAsia="Calibri" w:cs="Times New Roman"/>
          <w:szCs w:val="28"/>
          <w:lang w:eastAsia="en-US"/>
        </w:rPr>
        <w:t xml:space="preserve">наличия </w:t>
      </w:r>
      <w:r w:rsidR="00D63C94" w:rsidRPr="00094571">
        <w:rPr>
          <w:rFonts w:eastAsia="Calibri" w:cs="Times New Roman"/>
          <w:szCs w:val="28"/>
          <w:lang w:eastAsia="en-US"/>
        </w:rPr>
        <w:t xml:space="preserve">у производителя оборудования </w:t>
      </w:r>
      <w:r w:rsidRPr="00094571">
        <w:rPr>
          <w:rFonts w:eastAsia="Calibri" w:cs="Times New Roman"/>
          <w:szCs w:val="28"/>
          <w:lang w:eastAsia="en-US"/>
        </w:rPr>
        <w:t xml:space="preserve">положительной </w:t>
      </w:r>
      <w:proofErr w:type="gramStart"/>
      <w:r w:rsidRPr="00094571">
        <w:rPr>
          <w:rFonts w:eastAsia="Calibri" w:cs="Times New Roman"/>
          <w:szCs w:val="28"/>
          <w:lang w:eastAsia="en-US"/>
        </w:rPr>
        <w:t>репутации  и</w:t>
      </w:r>
      <w:proofErr w:type="gramEnd"/>
      <w:r w:rsidRPr="00094571">
        <w:rPr>
          <w:rFonts w:eastAsia="Calibri" w:cs="Times New Roman"/>
          <w:szCs w:val="28"/>
          <w:lang w:eastAsia="en-US"/>
        </w:rPr>
        <w:t xml:space="preserve"> (или) известного бренда</w:t>
      </w:r>
      <w:r w:rsidR="006F1FC0" w:rsidRPr="00094571">
        <w:rPr>
          <w:rFonts w:eastAsia="Calibri" w:cs="Times New Roman"/>
          <w:szCs w:val="28"/>
          <w:lang w:eastAsia="en-US"/>
        </w:rPr>
        <w:t xml:space="preserve"> и других факторов</w:t>
      </w:r>
      <w:r w:rsidRPr="00094571">
        <w:rPr>
          <w:rFonts w:eastAsia="Calibri" w:cs="Times New Roman"/>
          <w:szCs w:val="28"/>
          <w:lang w:eastAsia="en-US"/>
        </w:rPr>
        <w:t>;</w:t>
      </w:r>
    </w:p>
    <w:p w14:paraId="541C0B37" w14:textId="77777777" w:rsidR="00B52523" w:rsidRPr="00094571" w:rsidRDefault="00E32F63" w:rsidP="00B52523">
      <w:pPr>
        <w:tabs>
          <w:tab w:val="clear" w:pos="567"/>
        </w:tabs>
        <w:rPr>
          <w:rFonts w:eastAsia="Calibri" w:cs="Times New Roman"/>
          <w:szCs w:val="28"/>
          <w:lang w:eastAsia="en-US"/>
        </w:rPr>
      </w:pPr>
      <w:r w:rsidRPr="00094571">
        <w:rPr>
          <w:rFonts w:eastAsia="Calibri" w:cs="Times New Roman"/>
          <w:szCs w:val="28"/>
          <w:lang w:eastAsia="en-US"/>
        </w:rPr>
        <w:t>Для расчета оборудования используются и</w:t>
      </w:r>
      <w:r w:rsidR="003628E9" w:rsidRPr="00094571">
        <w:rPr>
          <w:rFonts w:eastAsia="Calibri" w:cs="Times New Roman"/>
          <w:szCs w:val="28"/>
          <w:lang w:eastAsia="en-US"/>
        </w:rPr>
        <w:t>сходные данные</w:t>
      </w:r>
      <w:r w:rsidRPr="00094571">
        <w:rPr>
          <w:rFonts w:eastAsia="Calibri" w:cs="Times New Roman"/>
          <w:szCs w:val="28"/>
          <w:lang w:eastAsia="en-US"/>
        </w:rPr>
        <w:t>,</w:t>
      </w:r>
      <w:r w:rsidR="003628E9" w:rsidRPr="00094571">
        <w:rPr>
          <w:rFonts w:eastAsia="Calibri" w:cs="Times New Roman"/>
          <w:szCs w:val="28"/>
          <w:lang w:eastAsia="en-US"/>
        </w:rPr>
        <w:t xml:space="preserve"> представле</w:t>
      </w:r>
      <w:r w:rsidRPr="00094571">
        <w:rPr>
          <w:rFonts w:eastAsia="Calibri" w:cs="Times New Roman"/>
          <w:szCs w:val="28"/>
          <w:lang w:eastAsia="en-US"/>
        </w:rPr>
        <w:t>н</w:t>
      </w:r>
      <w:r w:rsidR="003628E9" w:rsidRPr="00094571">
        <w:rPr>
          <w:rFonts w:eastAsia="Calibri" w:cs="Times New Roman"/>
          <w:szCs w:val="28"/>
          <w:lang w:eastAsia="en-US"/>
        </w:rPr>
        <w:t>ны</w:t>
      </w:r>
      <w:r w:rsidRPr="00094571">
        <w:rPr>
          <w:rFonts w:eastAsia="Calibri" w:cs="Times New Roman"/>
          <w:szCs w:val="28"/>
          <w:lang w:eastAsia="en-US"/>
        </w:rPr>
        <w:t>е</w:t>
      </w:r>
      <w:r w:rsidR="003628E9" w:rsidRPr="00094571">
        <w:rPr>
          <w:rFonts w:eastAsia="Calibri" w:cs="Times New Roman"/>
          <w:szCs w:val="28"/>
          <w:lang w:eastAsia="en-US"/>
        </w:rPr>
        <w:t xml:space="preserve"> в таблице </w:t>
      </w:r>
      <w:r w:rsidRPr="00094571">
        <w:rPr>
          <w:rFonts w:eastAsia="Calibri" w:cs="Times New Roman"/>
          <w:szCs w:val="28"/>
          <w:lang w:eastAsia="en-US"/>
        </w:rPr>
        <w:t>3</w:t>
      </w:r>
      <w:r w:rsidR="003628E9" w:rsidRPr="00094571">
        <w:rPr>
          <w:rFonts w:eastAsia="Calibri" w:cs="Times New Roman"/>
          <w:szCs w:val="28"/>
          <w:lang w:eastAsia="en-US"/>
        </w:rPr>
        <w:t xml:space="preserve">.1. </w:t>
      </w:r>
    </w:p>
    <w:p w14:paraId="52E72042" w14:textId="77777777" w:rsidR="00EF234F" w:rsidRPr="00094571" w:rsidRDefault="003A739C" w:rsidP="00EF234F">
      <w:pPr>
        <w:pStyle w:val="3"/>
        <w:rPr>
          <w:rFonts w:eastAsia="Times New Roman"/>
        </w:rPr>
      </w:pPr>
      <w:bookmarkStart w:id="114" w:name="_Hlk127211206"/>
      <w:bookmarkStart w:id="115" w:name="_Toc127274406"/>
      <w:r w:rsidRPr="00094571">
        <w:rPr>
          <w:rFonts w:eastAsia="Times New Roman"/>
        </w:rPr>
        <w:t>Выбор о</w:t>
      </w:r>
      <w:r w:rsidR="00EF234F" w:rsidRPr="00094571">
        <w:rPr>
          <w:rFonts w:eastAsia="Times New Roman"/>
        </w:rPr>
        <w:t>борудовани</w:t>
      </w:r>
      <w:r w:rsidRPr="00094571">
        <w:rPr>
          <w:rFonts w:eastAsia="Times New Roman"/>
        </w:rPr>
        <w:t>я</w:t>
      </w:r>
      <w:r w:rsidR="00EF234F" w:rsidRPr="00094571">
        <w:rPr>
          <w:rFonts w:eastAsia="Times New Roman"/>
        </w:rPr>
        <w:t xml:space="preserve"> </w:t>
      </w:r>
      <w:bookmarkEnd w:id="114"/>
      <w:r w:rsidR="00EF234F" w:rsidRPr="00094571">
        <w:rPr>
          <w:rFonts w:eastAsia="Times New Roman"/>
        </w:rPr>
        <w:t>уровня доступа</w:t>
      </w:r>
      <w:bookmarkEnd w:id="115"/>
    </w:p>
    <w:p w14:paraId="07CD77AB" w14:textId="77777777" w:rsidR="00EF234F" w:rsidRPr="00094571" w:rsidRDefault="00EF234F" w:rsidP="00EF234F">
      <w:pPr>
        <w:tabs>
          <w:tab w:val="clear" w:pos="567"/>
        </w:tabs>
        <w:rPr>
          <w:rFonts w:eastAsia="Times New Roman" w:cs="Times New Roman"/>
          <w:szCs w:val="28"/>
        </w:rPr>
      </w:pPr>
      <w:r w:rsidRPr="00094571">
        <w:rPr>
          <w:rFonts w:eastAsia="Times New Roman" w:cs="Times New Roman"/>
          <w:szCs w:val="28"/>
        </w:rPr>
        <w:t>На уровне доступа (</w:t>
      </w:r>
      <w:r w:rsidRPr="00094571">
        <w:rPr>
          <w:rFonts w:eastAsia="Times New Roman" w:cs="Times New Roman"/>
          <w:szCs w:val="28"/>
          <w:lang w:val="en-US"/>
        </w:rPr>
        <w:t>Access</w:t>
      </w:r>
      <w:r w:rsidRPr="00094571">
        <w:rPr>
          <w:rFonts w:eastAsia="Times New Roman" w:cs="Times New Roman"/>
          <w:szCs w:val="28"/>
        </w:rPr>
        <w:t xml:space="preserve"> </w:t>
      </w:r>
      <w:r w:rsidRPr="00094571">
        <w:rPr>
          <w:rFonts w:eastAsia="Times New Roman" w:cs="Times New Roman"/>
          <w:szCs w:val="28"/>
          <w:lang w:val="en-US"/>
        </w:rPr>
        <w:t>Layer</w:t>
      </w:r>
      <w:r w:rsidRPr="00094571">
        <w:rPr>
          <w:rFonts w:eastAsia="Times New Roman" w:cs="Times New Roman"/>
          <w:szCs w:val="28"/>
        </w:rPr>
        <w:t xml:space="preserve">) идет непосредственное подключение оконечных устройств для входа в сеть. </w:t>
      </w:r>
    </w:p>
    <w:p w14:paraId="70749FFA" w14:textId="77777777" w:rsidR="00EF234F" w:rsidRPr="00094571" w:rsidRDefault="00EF234F" w:rsidP="00EF234F">
      <w:pPr>
        <w:tabs>
          <w:tab w:val="clear" w:pos="567"/>
        </w:tabs>
        <w:rPr>
          <w:rFonts w:eastAsia="Times New Roman" w:cs="Times New Roman"/>
          <w:szCs w:val="28"/>
        </w:rPr>
      </w:pPr>
      <w:r w:rsidRPr="00094571">
        <w:rPr>
          <w:rFonts w:eastAsia="Times New Roman" w:cs="Times New Roman"/>
          <w:szCs w:val="28"/>
        </w:rPr>
        <w:t xml:space="preserve">Может применяются как проводной доступ, так и беспроводной. </w:t>
      </w:r>
    </w:p>
    <w:p w14:paraId="452A3740" w14:textId="77777777" w:rsidR="00EF234F" w:rsidRPr="00094571" w:rsidRDefault="00EF234F" w:rsidP="00EF234F">
      <w:pPr>
        <w:tabs>
          <w:tab w:val="clear" w:pos="567"/>
        </w:tabs>
        <w:rPr>
          <w:rFonts w:eastAsia="Times New Roman" w:cs="Times New Roman"/>
          <w:szCs w:val="28"/>
        </w:rPr>
      </w:pPr>
      <w:r w:rsidRPr="00094571">
        <w:rPr>
          <w:rFonts w:eastAsia="Times New Roman" w:cs="Times New Roman"/>
          <w:szCs w:val="28"/>
        </w:rPr>
        <w:t>На данном уровне используются, в основном, коммутаторы второго уровня (</w:t>
      </w:r>
      <w:r w:rsidRPr="00094571">
        <w:rPr>
          <w:rFonts w:eastAsia="Times New Roman" w:cs="Times New Roman"/>
          <w:szCs w:val="28"/>
          <w:lang w:val="en-US"/>
        </w:rPr>
        <w:t>L</w:t>
      </w:r>
      <w:r w:rsidRPr="00094571">
        <w:rPr>
          <w:rFonts w:eastAsia="Times New Roman" w:cs="Times New Roman"/>
          <w:szCs w:val="28"/>
        </w:rPr>
        <w:t xml:space="preserve">2) модели </w:t>
      </w:r>
      <w:r w:rsidRPr="00094571">
        <w:rPr>
          <w:rFonts w:eastAsia="Times New Roman" w:cs="Times New Roman"/>
          <w:szCs w:val="28"/>
          <w:lang w:val="en-US"/>
        </w:rPr>
        <w:t>OSI</w:t>
      </w:r>
      <w:r w:rsidRPr="00094571">
        <w:rPr>
          <w:rFonts w:eastAsia="Times New Roman" w:cs="Times New Roman"/>
          <w:szCs w:val="28"/>
        </w:rPr>
        <w:t xml:space="preserve"> без функции маршрутизации. </w:t>
      </w:r>
    </w:p>
    <w:p w14:paraId="7F966EC8" w14:textId="77777777" w:rsidR="00EF234F" w:rsidRPr="00094571" w:rsidRDefault="00EF234F" w:rsidP="00EF234F">
      <w:pPr>
        <w:tabs>
          <w:tab w:val="clear" w:pos="567"/>
        </w:tabs>
        <w:rPr>
          <w:rFonts w:eastAsia="Times New Roman" w:cs="Times New Roman"/>
          <w:szCs w:val="28"/>
        </w:rPr>
      </w:pPr>
      <w:r w:rsidRPr="00094571">
        <w:rPr>
          <w:rFonts w:eastAsia="Times New Roman" w:cs="Times New Roman"/>
          <w:szCs w:val="28"/>
        </w:rPr>
        <w:lastRenderedPageBreak/>
        <w:t>Коммутаторы второго уровня (</w:t>
      </w:r>
      <w:r w:rsidRPr="00094571">
        <w:rPr>
          <w:rFonts w:eastAsia="Times New Roman" w:cs="Times New Roman"/>
          <w:szCs w:val="28"/>
          <w:lang w:val="en-US"/>
        </w:rPr>
        <w:t>L</w:t>
      </w:r>
      <w:r w:rsidRPr="00094571">
        <w:rPr>
          <w:rFonts w:eastAsia="Times New Roman" w:cs="Times New Roman"/>
          <w:szCs w:val="28"/>
        </w:rPr>
        <w:t xml:space="preserve">2) осуществляют распределение сетей по технологии </w:t>
      </w:r>
      <w:r w:rsidRPr="00094571">
        <w:rPr>
          <w:rFonts w:eastAsia="Times New Roman" w:cs="Times New Roman"/>
          <w:szCs w:val="28"/>
          <w:lang w:val="en-US"/>
        </w:rPr>
        <w:t>VLAN</w:t>
      </w:r>
      <w:r w:rsidRPr="00094571">
        <w:rPr>
          <w:rFonts w:eastAsia="Times New Roman" w:cs="Times New Roman"/>
          <w:szCs w:val="28"/>
        </w:rPr>
        <w:t xml:space="preserve">. Устройства на данном уровне должны обеспечивать высокоскоростное подключение к сети. </w:t>
      </w:r>
    </w:p>
    <w:p w14:paraId="4924FB5F" w14:textId="77777777" w:rsidR="00EF234F" w:rsidRPr="00094571" w:rsidRDefault="00EF234F" w:rsidP="00EF234F">
      <w:pPr>
        <w:tabs>
          <w:tab w:val="clear" w:pos="567"/>
        </w:tabs>
        <w:rPr>
          <w:rFonts w:eastAsia="Times New Roman" w:cs="Times New Roman"/>
          <w:szCs w:val="28"/>
        </w:rPr>
      </w:pPr>
      <w:r w:rsidRPr="00094571">
        <w:rPr>
          <w:rFonts w:eastAsia="Times New Roman" w:cs="Times New Roman"/>
          <w:szCs w:val="28"/>
        </w:rPr>
        <w:t>Пример используемого оборудования приведен в таблице 5.1:</w:t>
      </w:r>
    </w:p>
    <w:p w14:paraId="2ACC4A26" w14:textId="77777777" w:rsidR="00EF234F" w:rsidRPr="00094571" w:rsidRDefault="00EF234F" w:rsidP="00EF234F">
      <w:pPr>
        <w:tabs>
          <w:tab w:val="clear" w:pos="567"/>
        </w:tabs>
        <w:rPr>
          <w:rFonts w:eastAsia="Times New Roman" w:cs="Times New Roman"/>
          <w:szCs w:val="28"/>
        </w:rPr>
      </w:pPr>
      <w:r w:rsidRPr="00094571">
        <w:rPr>
          <w:rFonts w:eastAsia="Times New Roman" w:cs="Times New Roman"/>
          <w:szCs w:val="28"/>
        </w:rPr>
        <w:t>Таблица 5.1. Модели коммутаторов уровня доступа</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808"/>
        <w:gridCol w:w="2386"/>
        <w:gridCol w:w="2475"/>
        <w:gridCol w:w="1682"/>
      </w:tblGrid>
      <w:tr w:rsidR="00EF234F" w:rsidRPr="00094571" w14:paraId="0469653B" w14:textId="77777777" w:rsidTr="003656FE">
        <w:tc>
          <w:tcPr>
            <w:tcW w:w="2808" w:type="dxa"/>
            <w:tcBorders>
              <w:top w:val="single" w:sz="4" w:space="0" w:color="auto"/>
              <w:left w:val="single" w:sz="4" w:space="0" w:color="auto"/>
              <w:bottom w:val="single" w:sz="6" w:space="0" w:color="auto"/>
              <w:right w:val="single" w:sz="6" w:space="0" w:color="auto"/>
            </w:tcBorders>
            <w:vAlign w:val="center"/>
          </w:tcPr>
          <w:p w14:paraId="7A455716" w14:textId="77777777" w:rsidR="00EF234F" w:rsidRPr="00094571" w:rsidRDefault="00EF234F" w:rsidP="00EF234F">
            <w:pPr>
              <w:tabs>
                <w:tab w:val="clear" w:pos="567"/>
              </w:tabs>
              <w:ind w:firstLine="0"/>
              <w:contextualSpacing/>
              <w:jc w:val="center"/>
              <w:rPr>
                <w:rFonts w:eastAsia="Times New Roman" w:cs="Times New Roman"/>
                <w:bCs/>
                <w:szCs w:val="28"/>
              </w:rPr>
            </w:pPr>
            <w:r w:rsidRPr="00094571">
              <w:rPr>
                <w:rFonts w:eastAsia="Times New Roman" w:cs="Times New Roman"/>
                <w:bCs/>
                <w:szCs w:val="28"/>
              </w:rPr>
              <w:t>Модель</w:t>
            </w:r>
          </w:p>
        </w:tc>
        <w:tc>
          <w:tcPr>
            <w:tcW w:w="2386" w:type="dxa"/>
            <w:tcBorders>
              <w:top w:val="single" w:sz="4" w:space="0" w:color="auto"/>
              <w:left w:val="single" w:sz="6" w:space="0" w:color="auto"/>
              <w:bottom w:val="single" w:sz="6" w:space="0" w:color="auto"/>
              <w:right w:val="single" w:sz="6" w:space="0" w:color="auto"/>
            </w:tcBorders>
            <w:vAlign w:val="center"/>
          </w:tcPr>
          <w:p w14:paraId="512AEB8A" w14:textId="77777777" w:rsidR="00EF234F" w:rsidRPr="00094571" w:rsidRDefault="00EF234F" w:rsidP="00EF234F">
            <w:pPr>
              <w:tabs>
                <w:tab w:val="clear" w:pos="567"/>
              </w:tabs>
              <w:ind w:firstLine="0"/>
              <w:contextualSpacing/>
              <w:jc w:val="center"/>
              <w:rPr>
                <w:rFonts w:eastAsia="Times New Roman" w:cs="Times New Roman"/>
                <w:bCs/>
                <w:szCs w:val="28"/>
              </w:rPr>
            </w:pPr>
            <w:proofErr w:type="spellStart"/>
            <w:r w:rsidRPr="00094571">
              <w:rPr>
                <w:rFonts w:eastAsia="Times New Roman" w:cs="Times New Roman"/>
                <w:bCs/>
                <w:szCs w:val="28"/>
              </w:rPr>
              <w:t>Интерфейсы</w:t>
            </w:r>
            <w:proofErr w:type="spellEnd"/>
            <w:r w:rsidRPr="00094571">
              <w:rPr>
                <w:rFonts w:eastAsia="Times New Roman" w:cs="Times New Roman"/>
                <w:bCs/>
                <w:szCs w:val="28"/>
              </w:rPr>
              <w:t xml:space="preserve"> 10/100 </w:t>
            </w:r>
            <w:proofErr w:type="spellStart"/>
            <w:r w:rsidRPr="00094571">
              <w:rPr>
                <w:rFonts w:eastAsia="Times New Roman" w:cs="Times New Roman"/>
                <w:bCs/>
                <w:szCs w:val="28"/>
              </w:rPr>
              <w:t>Ethernet</w:t>
            </w:r>
            <w:proofErr w:type="spellEnd"/>
            <w:r w:rsidRPr="00094571">
              <w:rPr>
                <w:rFonts w:eastAsia="Times New Roman" w:cs="Times New Roman"/>
                <w:bCs/>
                <w:szCs w:val="28"/>
              </w:rPr>
              <w:t xml:space="preserve"> </w:t>
            </w:r>
          </w:p>
        </w:tc>
        <w:tc>
          <w:tcPr>
            <w:tcW w:w="2475" w:type="dxa"/>
            <w:tcBorders>
              <w:top w:val="single" w:sz="4" w:space="0" w:color="auto"/>
              <w:left w:val="single" w:sz="6" w:space="0" w:color="auto"/>
              <w:bottom w:val="single" w:sz="6" w:space="0" w:color="auto"/>
              <w:right w:val="single" w:sz="6" w:space="0" w:color="auto"/>
            </w:tcBorders>
            <w:vAlign w:val="center"/>
          </w:tcPr>
          <w:p w14:paraId="769AF368" w14:textId="77777777" w:rsidR="00EF234F" w:rsidRPr="00094571" w:rsidRDefault="00EF234F" w:rsidP="00EF234F">
            <w:pPr>
              <w:tabs>
                <w:tab w:val="clear" w:pos="567"/>
              </w:tabs>
              <w:ind w:firstLine="0"/>
              <w:contextualSpacing/>
              <w:jc w:val="center"/>
              <w:rPr>
                <w:rFonts w:eastAsia="Times New Roman" w:cs="Times New Roman"/>
                <w:bCs/>
                <w:szCs w:val="28"/>
              </w:rPr>
            </w:pPr>
            <w:proofErr w:type="spellStart"/>
            <w:r w:rsidRPr="00094571">
              <w:rPr>
                <w:rFonts w:eastAsia="Times New Roman" w:cs="Times New Roman"/>
                <w:bCs/>
                <w:szCs w:val="28"/>
              </w:rPr>
              <w:t>Интерфейс</w:t>
            </w:r>
            <w:proofErr w:type="spellEnd"/>
            <w:r w:rsidRPr="00094571">
              <w:rPr>
                <w:rFonts w:eastAsia="Times New Roman" w:cs="Times New Roman"/>
                <w:bCs/>
                <w:szCs w:val="28"/>
              </w:rPr>
              <w:t xml:space="preserve"> </w:t>
            </w:r>
            <w:proofErr w:type="spellStart"/>
            <w:r w:rsidRPr="00094571">
              <w:rPr>
                <w:rFonts w:eastAsia="Times New Roman" w:cs="Times New Roman"/>
                <w:bCs/>
                <w:szCs w:val="28"/>
              </w:rPr>
              <w:t>Uplink</w:t>
            </w:r>
            <w:proofErr w:type="spellEnd"/>
          </w:p>
        </w:tc>
        <w:tc>
          <w:tcPr>
            <w:tcW w:w="1682" w:type="dxa"/>
            <w:tcBorders>
              <w:top w:val="single" w:sz="4" w:space="0" w:color="auto"/>
              <w:left w:val="single" w:sz="6" w:space="0" w:color="auto"/>
              <w:bottom w:val="single" w:sz="6" w:space="0" w:color="auto"/>
              <w:right w:val="single" w:sz="4" w:space="0" w:color="auto"/>
            </w:tcBorders>
            <w:vAlign w:val="center"/>
          </w:tcPr>
          <w:p w14:paraId="3178DAA9" w14:textId="77777777" w:rsidR="00EF234F" w:rsidRPr="00094571" w:rsidRDefault="00EF234F" w:rsidP="00EF234F">
            <w:pPr>
              <w:tabs>
                <w:tab w:val="clear" w:pos="567"/>
              </w:tabs>
              <w:ind w:right="-59" w:firstLine="0"/>
              <w:contextualSpacing/>
              <w:jc w:val="center"/>
              <w:rPr>
                <w:rFonts w:eastAsia="Times New Roman" w:cs="Times New Roman"/>
                <w:bCs/>
                <w:szCs w:val="28"/>
              </w:rPr>
            </w:pPr>
            <w:r w:rsidRPr="00094571">
              <w:rPr>
                <w:rFonts w:eastAsia="Times New Roman" w:cs="Times New Roman"/>
                <w:bCs/>
                <w:szCs w:val="28"/>
              </w:rPr>
              <w:t xml:space="preserve">Технология </w:t>
            </w:r>
            <w:proofErr w:type="spellStart"/>
            <w:r w:rsidRPr="00094571">
              <w:rPr>
                <w:rFonts w:eastAsia="Times New Roman" w:cs="Times New Roman"/>
                <w:bCs/>
                <w:szCs w:val="28"/>
              </w:rPr>
              <w:t>PoE</w:t>
            </w:r>
            <w:proofErr w:type="spellEnd"/>
          </w:p>
        </w:tc>
      </w:tr>
      <w:tr w:rsidR="00EF234F" w:rsidRPr="00094571" w14:paraId="6B961810" w14:textId="77777777" w:rsidTr="003656FE">
        <w:tc>
          <w:tcPr>
            <w:tcW w:w="2808" w:type="dxa"/>
            <w:tcBorders>
              <w:top w:val="single" w:sz="6" w:space="0" w:color="auto"/>
              <w:left w:val="single" w:sz="4" w:space="0" w:color="auto"/>
              <w:bottom w:val="single" w:sz="6" w:space="0" w:color="auto"/>
              <w:right w:val="single" w:sz="6" w:space="0" w:color="auto"/>
            </w:tcBorders>
            <w:vAlign w:val="center"/>
          </w:tcPr>
          <w:p w14:paraId="5A5D481F" w14:textId="77777777" w:rsidR="00EF234F" w:rsidRPr="00094571" w:rsidRDefault="00EF234F" w:rsidP="00EF234F">
            <w:pPr>
              <w:tabs>
                <w:tab w:val="clear" w:pos="567"/>
              </w:tabs>
              <w:ind w:firstLine="0"/>
              <w:contextualSpacing/>
              <w:jc w:val="center"/>
              <w:rPr>
                <w:rFonts w:eastAsia="Times New Roman" w:cs="Times New Roman"/>
                <w:bCs/>
                <w:szCs w:val="28"/>
                <w:lang w:val="en-US"/>
              </w:rPr>
            </w:pPr>
            <w:proofErr w:type="spellStart"/>
            <w:r w:rsidRPr="00094571">
              <w:rPr>
                <w:rFonts w:eastAsia="Times New Roman" w:cs="Times New Roman"/>
                <w:szCs w:val="28"/>
              </w:rPr>
              <w:t>Huawei</w:t>
            </w:r>
            <w:proofErr w:type="spellEnd"/>
            <w:r w:rsidRPr="00094571">
              <w:rPr>
                <w:rFonts w:eastAsia="Times New Roman" w:cs="Times New Roman"/>
                <w:bCs/>
                <w:szCs w:val="28"/>
              </w:rPr>
              <w:t xml:space="preserve"> </w:t>
            </w:r>
            <w:proofErr w:type="spellStart"/>
            <w:r w:rsidRPr="00094571">
              <w:rPr>
                <w:rFonts w:eastAsia="Times New Roman" w:cs="Times New Roman"/>
                <w:bCs/>
                <w:szCs w:val="28"/>
              </w:rPr>
              <w:t>CloudEngine</w:t>
            </w:r>
            <w:proofErr w:type="spellEnd"/>
            <w:r w:rsidRPr="00094571">
              <w:rPr>
                <w:rFonts w:eastAsia="Times New Roman" w:cs="Times New Roman"/>
                <w:bCs/>
                <w:szCs w:val="28"/>
              </w:rPr>
              <w:t xml:space="preserve"> S5735- S48P4X</w:t>
            </w:r>
          </w:p>
        </w:tc>
        <w:tc>
          <w:tcPr>
            <w:tcW w:w="2386" w:type="dxa"/>
            <w:tcBorders>
              <w:top w:val="single" w:sz="6" w:space="0" w:color="auto"/>
              <w:left w:val="single" w:sz="6" w:space="0" w:color="auto"/>
              <w:bottom w:val="single" w:sz="6" w:space="0" w:color="auto"/>
              <w:right w:val="single" w:sz="6" w:space="0" w:color="auto"/>
            </w:tcBorders>
            <w:vAlign w:val="center"/>
          </w:tcPr>
          <w:p w14:paraId="47A4B63C" w14:textId="77777777" w:rsidR="00EF234F" w:rsidRPr="00094571" w:rsidRDefault="00EF234F" w:rsidP="00EF234F">
            <w:pPr>
              <w:tabs>
                <w:tab w:val="clear" w:pos="567"/>
              </w:tabs>
              <w:ind w:firstLine="0"/>
              <w:contextualSpacing/>
              <w:jc w:val="center"/>
              <w:rPr>
                <w:rFonts w:eastAsia="Times New Roman" w:cs="Times New Roman"/>
                <w:bCs/>
                <w:szCs w:val="28"/>
              </w:rPr>
            </w:pPr>
            <w:r w:rsidRPr="00094571">
              <w:rPr>
                <w:rFonts w:eastAsia="Times New Roman" w:cs="Times New Roman"/>
                <w:bCs/>
                <w:szCs w:val="28"/>
              </w:rPr>
              <w:t>48</w:t>
            </w:r>
          </w:p>
        </w:tc>
        <w:tc>
          <w:tcPr>
            <w:tcW w:w="2475" w:type="dxa"/>
            <w:tcBorders>
              <w:top w:val="single" w:sz="6" w:space="0" w:color="auto"/>
              <w:left w:val="single" w:sz="6" w:space="0" w:color="auto"/>
              <w:bottom w:val="single" w:sz="6" w:space="0" w:color="auto"/>
              <w:right w:val="single" w:sz="6" w:space="0" w:color="auto"/>
            </w:tcBorders>
            <w:vAlign w:val="center"/>
          </w:tcPr>
          <w:p w14:paraId="14F007FF" w14:textId="77777777" w:rsidR="00EF234F" w:rsidRPr="00094571" w:rsidRDefault="00EF234F" w:rsidP="00EF234F">
            <w:pPr>
              <w:tabs>
                <w:tab w:val="clear" w:pos="567"/>
              </w:tabs>
              <w:ind w:firstLine="0"/>
              <w:contextualSpacing/>
              <w:jc w:val="center"/>
              <w:rPr>
                <w:rFonts w:eastAsia="Times New Roman" w:cs="Times New Roman"/>
                <w:bCs/>
                <w:szCs w:val="28"/>
              </w:rPr>
            </w:pPr>
            <w:r w:rsidRPr="00094571">
              <w:rPr>
                <w:rFonts w:eastAsia="Times New Roman" w:cs="Times New Roman"/>
                <w:bCs/>
                <w:szCs w:val="28"/>
              </w:rPr>
              <w:t xml:space="preserve">4 SFP+10 </w:t>
            </w:r>
            <w:proofErr w:type="spellStart"/>
            <w:r w:rsidRPr="00094571">
              <w:rPr>
                <w:rFonts w:eastAsia="Times New Roman" w:cs="Times New Roman"/>
                <w:bCs/>
                <w:szCs w:val="28"/>
              </w:rPr>
              <w:t>GiEtherne</w:t>
            </w:r>
            <w:proofErr w:type="spellEnd"/>
          </w:p>
        </w:tc>
        <w:tc>
          <w:tcPr>
            <w:tcW w:w="1682" w:type="dxa"/>
            <w:tcBorders>
              <w:top w:val="single" w:sz="6" w:space="0" w:color="auto"/>
              <w:left w:val="single" w:sz="6" w:space="0" w:color="auto"/>
              <w:bottom w:val="single" w:sz="6" w:space="0" w:color="auto"/>
              <w:right w:val="single" w:sz="4" w:space="0" w:color="auto"/>
            </w:tcBorders>
            <w:vAlign w:val="center"/>
          </w:tcPr>
          <w:p w14:paraId="576F8033" w14:textId="77777777" w:rsidR="00EF234F" w:rsidRPr="00094571" w:rsidRDefault="00EF234F" w:rsidP="00EF234F">
            <w:pPr>
              <w:tabs>
                <w:tab w:val="clear" w:pos="567"/>
              </w:tabs>
              <w:ind w:firstLine="0"/>
              <w:contextualSpacing/>
              <w:jc w:val="center"/>
              <w:rPr>
                <w:rFonts w:eastAsia="Times New Roman" w:cs="Times New Roman"/>
                <w:bCs/>
                <w:szCs w:val="28"/>
              </w:rPr>
            </w:pPr>
            <w:r w:rsidRPr="00094571">
              <w:rPr>
                <w:rFonts w:eastAsia="Times New Roman" w:cs="Times New Roman"/>
                <w:bCs/>
                <w:szCs w:val="28"/>
              </w:rPr>
              <w:t>+</w:t>
            </w:r>
          </w:p>
        </w:tc>
      </w:tr>
      <w:tr w:rsidR="00EF234F" w:rsidRPr="00094571" w14:paraId="527FD908" w14:textId="77777777" w:rsidTr="003656FE">
        <w:tc>
          <w:tcPr>
            <w:tcW w:w="2808" w:type="dxa"/>
            <w:tcBorders>
              <w:top w:val="single" w:sz="6" w:space="0" w:color="auto"/>
              <w:left w:val="single" w:sz="4" w:space="0" w:color="auto"/>
              <w:bottom w:val="single" w:sz="6" w:space="0" w:color="auto"/>
              <w:right w:val="single" w:sz="6" w:space="0" w:color="auto"/>
            </w:tcBorders>
            <w:vAlign w:val="center"/>
          </w:tcPr>
          <w:p w14:paraId="78262175" w14:textId="77777777" w:rsidR="00EF234F" w:rsidRPr="00094571" w:rsidRDefault="00EF234F" w:rsidP="00EF234F">
            <w:pPr>
              <w:tabs>
                <w:tab w:val="clear" w:pos="567"/>
              </w:tabs>
              <w:ind w:firstLine="0"/>
              <w:contextualSpacing/>
              <w:jc w:val="center"/>
              <w:rPr>
                <w:rFonts w:eastAsia="Times New Roman" w:cs="Times New Roman"/>
                <w:bCs/>
                <w:szCs w:val="28"/>
                <w:lang w:val="en-US"/>
              </w:rPr>
            </w:pPr>
            <w:proofErr w:type="spellStart"/>
            <w:r w:rsidRPr="00094571">
              <w:rPr>
                <w:rFonts w:eastAsia="Times New Roman" w:cs="Times New Roman"/>
                <w:bCs/>
                <w:szCs w:val="28"/>
              </w:rPr>
              <w:t>Eltex</w:t>
            </w:r>
            <w:proofErr w:type="spellEnd"/>
            <w:r w:rsidRPr="00094571">
              <w:rPr>
                <w:rFonts w:eastAsia="Times New Roman" w:cs="Times New Roman"/>
                <w:bCs/>
                <w:szCs w:val="28"/>
              </w:rPr>
              <w:t xml:space="preserve"> MES2348B</w:t>
            </w:r>
          </w:p>
        </w:tc>
        <w:tc>
          <w:tcPr>
            <w:tcW w:w="2386" w:type="dxa"/>
            <w:tcBorders>
              <w:top w:val="single" w:sz="6" w:space="0" w:color="auto"/>
              <w:left w:val="single" w:sz="6" w:space="0" w:color="auto"/>
              <w:bottom w:val="single" w:sz="6" w:space="0" w:color="auto"/>
              <w:right w:val="single" w:sz="6" w:space="0" w:color="auto"/>
            </w:tcBorders>
            <w:vAlign w:val="center"/>
          </w:tcPr>
          <w:p w14:paraId="69DE8B40" w14:textId="77777777" w:rsidR="00EF234F" w:rsidRPr="00094571" w:rsidRDefault="00EF234F" w:rsidP="00EF234F">
            <w:pPr>
              <w:tabs>
                <w:tab w:val="clear" w:pos="567"/>
              </w:tabs>
              <w:ind w:firstLine="0"/>
              <w:contextualSpacing/>
              <w:jc w:val="center"/>
              <w:rPr>
                <w:rFonts w:eastAsia="Times New Roman" w:cs="Times New Roman"/>
                <w:bCs/>
                <w:szCs w:val="28"/>
              </w:rPr>
            </w:pPr>
            <w:r w:rsidRPr="00094571">
              <w:rPr>
                <w:rFonts w:eastAsia="Times New Roman" w:cs="Times New Roman"/>
                <w:bCs/>
                <w:szCs w:val="28"/>
              </w:rPr>
              <w:t>48</w:t>
            </w:r>
          </w:p>
        </w:tc>
        <w:tc>
          <w:tcPr>
            <w:tcW w:w="2475" w:type="dxa"/>
            <w:tcBorders>
              <w:top w:val="single" w:sz="6" w:space="0" w:color="auto"/>
              <w:left w:val="single" w:sz="6" w:space="0" w:color="auto"/>
              <w:bottom w:val="single" w:sz="6" w:space="0" w:color="auto"/>
              <w:right w:val="single" w:sz="6" w:space="0" w:color="auto"/>
            </w:tcBorders>
            <w:vAlign w:val="center"/>
          </w:tcPr>
          <w:p w14:paraId="1990F8EF" w14:textId="77777777" w:rsidR="00EF234F" w:rsidRPr="00094571" w:rsidRDefault="00EF234F" w:rsidP="00EF234F">
            <w:pPr>
              <w:tabs>
                <w:tab w:val="clear" w:pos="567"/>
              </w:tabs>
              <w:ind w:firstLine="0"/>
              <w:contextualSpacing/>
              <w:jc w:val="center"/>
              <w:rPr>
                <w:rFonts w:eastAsia="Times New Roman" w:cs="Times New Roman"/>
                <w:bCs/>
                <w:szCs w:val="28"/>
                <w:lang w:val="en-US"/>
              </w:rPr>
            </w:pPr>
            <w:r w:rsidRPr="00094571">
              <w:rPr>
                <w:rFonts w:eastAsia="Times New Roman" w:cs="Times New Roman"/>
                <w:bCs/>
                <w:szCs w:val="28"/>
                <w:lang w:val="en-US"/>
              </w:rPr>
              <w:t>4</w:t>
            </w:r>
            <w:r w:rsidRPr="00094571">
              <w:rPr>
                <w:rFonts w:eastAsia="Times New Roman" w:cs="Times New Roman"/>
                <w:bCs/>
                <w:szCs w:val="28"/>
              </w:rPr>
              <w:t>х</w:t>
            </w:r>
            <w:r w:rsidRPr="00094571">
              <w:rPr>
                <w:rFonts w:eastAsia="Times New Roman" w:cs="Times New Roman"/>
                <w:bCs/>
                <w:szCs w:val="28"/>
                <w:lang w:val="en-US"/>
              </w:rPr>
              <w:t>10GBASE-R (SFP+)/1000BASE-X (SFP)</w:t>
            </w:r>
          </w:p>
        </w:tc>
        <w:tc>
          <w:tcPr>
            <w:tcW w:w="1682" w:type="dxa"/>
            <w:tcBorders>
              <w:top w:val="single" w:sz="6" w:space="0" w:color="auto"/>
              <w:left w:val="single" w:sz="6" w:space="0" w:color="auto"/>
              <w:bottom w:val="single" w:sz="6" w:space="0" w:color="auto"/>
              <w:right w:val="single" w:sz="4" w:space="0" w:color="auto"/>
            </w:tcBorders>
            <w:vAlign w:val="center"/>
          </w:tcPr>
          <w:p w14:paraId="69AAA4C4" w14:textId="77777777" w:rsidR="00EF234F" w:rsidRPr="00094571" w:rsidRDefault="00EF234F" w:rsidP="00EF234F">
            <w:pPr>
              <w:tabs>
                <w:tab w:val="clear" w:pos="567"/>
              </w:tabs>
              <w:ind w:firstLine="0"/>
              <w:contextualSpacing/>
              <w:jc w:val="center"/>
              <w:rPr>
                <w:rFonts w:eastAsia="Times New Roman" w:cs="Times New Roman"/>
                <w:bCs/>
                <w:szCs w:val="28"/>
              </w:rPr>
            </w:pPr>
            <w:r w:rsidRPr="00094571">
              <w:rPr>
                <w:rFonts w:eastAsia="Times New Roman" w:cs="Times New Roman"/>
                <w:bCs/>
                <w:szCs w:val="28"/>
              </w:rPr>
              <w:t>+</w:t>
            </w:r>
          </w:p>
        </w:tc>
      </w:tr>
      <w:tr w:rsidR="003656FE" w:rsidRPr="00094571" w14:paraId="00A4AD39" w14:textId="77777777" w:rsidTr="003656FE">
        <w:tc>
          <w:tcPr>
            <w:tcW w:w="2808" w:type="dxa"/>
            <w:tcBorders>
              <w:top w:val="single" w:sz="6" w:space="0" w:color="auto"/>
              <w:left w:val="single" w:sz="4" w:space="0" w:color="auto"/>
              <w:bottom w:val="single" w:sz="6" w:space="0" w:color="auto"/>
              <w:right w:val="single" w:sz="6" w:space="0" w:color="auto"/>
            </w:tcBorders>
            <w:vAlign w:val="center"/>
          </w:tcPr>
          <w:p w14:paraId="0DB5DBFB" w14:textId="77777777" w:rsidR="003656FE" w:rsidRPr="00094571" w:rsidRDefault="003656FE" w:rsidP="003656FE">
            <w:pPr>
              <w:tabs>
                <w:tab w:val="clear" w:pos="567"/>
              </w:tabs>
              <w:ind w:firstLine="0"/>
              <w:contextualSpacing/>
              <w:jc w:val="center"/>
              <w:rPr>
                <w:rFonts w:eastAsia="Times New Roman" w:cs="Times New Roman"/>
                <w:bCs/>
                <w:szCs w:val="28"/>
                <w:lang w:val="en-US"/>
              </w:rPr>
            </w:pPr>
            <w:r w:rsidRPr="00094571">
              <w:rPr>
                <w:rFonts w:eastAsia="Times New Roman" w:cs="Times New Roman"/>
                <w:bCs/>
                <w:szCs w:val="28"/>
                <w:lang w:val="en-US"/>
              </w:rPr>
              <w:t>Cisco Catalyst 2960- Plus 48PST-L</w:t>
            </w:r>
          </w:p>
        </w:tc>
        <w:tc>
          <w:tcPr>
            <w:tcW w:w="2386" w:type="dxa"/>
            <w:tcBorders>
              <w:top w:val="single" w:sz="6" w:space="0" w:color="auto"/>
              <w:left w:val="single" w:sz="6" w:space="0" w:color="auto"/>
              <w:bottom w:val="single" w:sz="6" w:space="0" w:color="auto"/>
              <w:right w:val="single" w:sz="6" w:space="0" w:color="auto"/>
            </w:tcBorders>
            <w:vAlign w:val="center"/>
          </w:tcPr>
          <w:p w14:paraId="14C4D805" w14:textId="77777777" w:rsidR="003656FE" w:rsidRPr="00094571" w:rsidRDefault="003656FE" w:rsidP="003656FE">
            <w:pPr>
              <w:tabs>
                <w:tab w:val="clear" w:pos="567"/>
              </w:tabs>
              <w:ind w:firstLine="0"/>
              <w:contextualSpacing/>
              <w:jc w:val="center"/>
              <w:rPr>
                <w:rFonts w:eastAsia="Times New Roman" w:cs="Times New Roman"/>
                <w:bCs/>
                <w:szCs w:val="28"/>
              </w:rPr>
            </w:pPr>
            <w:r w:rsidRPr="00094571">
              <w:rPr>
                <w:rFonts w:eastAsia="Times New Roman" w:cs="Times New Roman"/>
                <w:bCs/>
                <w:szCs w:val="28"/>
              </w:rPr>
              <w:t>48</w:t>
            </w:r>
          </w:p>
        </w:tc>
        <w:tc>
          <w:tcPr>
            <w:tcW w:w="2475" w:type="dxa"/>
            <w:tcBorders>
              <w:top w:val="single" w:sz="6" w:space="0" w:color="auto"/>
              <w:left w:val="single" w:sz="6" w:space="0" w:color="auto"/>
              <w:bottom w:val="single" w:sz="6" w:space="0" w:color="auto"/>
              <w:right w:val="single" w:sz="6" w:space="0" w:color="auto"/>
            </w:tcBorders>
            <w:vAlign w:val="center"/>
          </w:tcPr>
          <w:p w14:paraId="5E9FF542" w14:textId="77777777" w:rsidR="003656FE" w:rsidRPr="00094571" w:rsidRDefault="003656FE" w:rsidP="003656FE">
            <w:pPr>
              <w:tabs>
                <w:tab w:val="clear" w:pos="567"/>
              </w:tabs>
              <w:ind w:firstLine="0"/>
              <w:contextualSpacing/>
              <w:jc w:val="center"/>
              <w:rPr>
                <w:rFonts w:eastAsia="Times New Roman" w:cs="Times New Roman"/>
                <w:bCs/>
                <w:szCs w:val="28"/>
                <w:lang w:val="en-US"/>
              </w:rPr>
            </w:pPr>
            <w:r w:rsidRPr="00094571">
              <w:rPr>
                <w:rFonts w:eastAsia="Times New Roman" w:cs="Times New Roman"/>
                <w:bCs/>
                <w:szCs w:val="28"/>
              </w:rPr>
              <w:t>2 SFP и</w:t>
            </w:r>
            <w:r w:rsidRPr="00094571">
              <w:rPr>
                <w:rFonts w:eastAsia="Times New Roman" w:cs="Times New Roman"/>
                <w:bCs/>
                <w:szCs w:val="28"/>
              </w:rPr>
              <w:br/>
              <w:t xml:space="preserve">2 1000BASE-T </w:t>
            </w:r>
          </w:p>
        </w:tc>
        <w:tc>
          <w:tcPr>
            <w:tcW w:w="1682" w:type="dxa"/>
            <w:tcBorders>
              <w:top w:val="single" w:sz="6" w:space="0" w:color="auto"/>
              <w:left w:val="single" w:sz="6" w:space="0" w:color="auto"/>
              <w:bottom w:val="single" w:sz="6" w:space="0" w:color="auto"/>
              <w:right w:val="single" w:sz="4" w:space="0" w:color="auto"/>
            </w:tcBorders>
            <w:vAlign w:val="center"/>
          </w:tcPr>
          <w:p w14:paraId="3990BCB8" w14:textId="77777777" w:rsidR="003656FE" w:rsidRPr="00094571" w:rsidRDefault="003656FE" w:rsidP="003656FE">
            <w:pPr>
              <w:tabs>
                <w:tab w:val="clear" w:pos="567"/>
              </w:tabs>
              <w:ind w:firstLine="0"/>
              <w:contextualSpacing/>
              <w:jc w:val="center"/>
              <w:rPr>
                <w:rFonts w:eastAsia="Times New Roman" w:cs="Times New Roman"/>
                <w:bCs/>
                <w:szCs w:val="28"/>
              </w:rPr>
            </w:pPr>
            <w:r w:rsidRPr="00094571">
              <w:rPr>
                <w:rFonts w:eastAsia="Times New Roman" w:cs="Times New Roman"/>
                <w:bCs/>
                <w:szCs w:val="28"/>
              </w:rPr>
              <w:t>+</w:t>
            </w:r>
          </w:p>
        </w:tc>
      </w:tr>
    </w:tbl>
    <w:p w14:paraId="48961708" w14:textId="77777777" w:rsidR="00EF234F" w:rsidRPr="00094571" w:rsidRDefault="00EF234F" w:rsidP="00EF234F">
      <w:pPr>
        <w:widowControl w:val="0"/>
        <w:tabs>
          <w:tab w:val="clear" w:pos="567"/>
        </w:tabs>
        <w:autoSpaceDE w:val="0"/>
        <w:autoSpaceDN w:val="0"/>
        <w:rPr>
          <w:rFonts w:eastAsia="Times New Roman" w:cs="Times New Roman"/>
          <w:szCs w:val="28"/>
          <w:lang w:eastAsia="en-US"/>
        </w:rPr>
      </w:pPr>
      <w:bookmarkStart w:id="116" w:name="_Toc73971399"/>
    </w:p>
    <w:p w14:paraId="40FE7802" w14:textId="34996126" w:rsidR="00EF234F" w:rsidRPr="00094571" w:rsidRDefault="00EF234F" w:rsidP="00EF234F">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Определим тип и количество модулей, необходимых для подключения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 xml:space="preserve">в каждом офисе. Во всех филиалах будем использовать один тип коммутаторов доступа с целью сокращения эксплуатационных затрат. </w:t>
      </w:r>
    </w:p>
    <w:p w14:paraId="7D4EAB75" w14:textId="77777777" w:rsidR="003656FE" w:rsidRPr="00094571" w:rsidRDefault="00EF234F" w:rsidP="00EF234F">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С учетом наличия и доступности оборудования на рынке для проектируемой сети </w:t>
      </w:r>
      <w:bookmarkStart w:id="117" w:name="_Hlk127273337"/>
      <w:r w:rsidR="003656FE" w:rsidRPr="00094571">
        <w:rPr>
          <w:rFonts w:eastAsia="Times New Roman" w:cs="Times New Roman"/>
          <w:szCs w:val="28"/>
          <w:lang w:eastAsia="en-US"/>
        </w:rPr>
        <w:t xml:space="preserve">целесообразно выбрать </w:t>
      </w:r>
      <w:bookmarkEnd w:id="117"/>
      <w:r w:rsidRPr="00094571">
        <w:rPr>
          <w:rFonts w:eastAsia="Times New Roman" w:cs="Times New Roman"/>
          <w:szCs w:val="28"/>
          <w:lang w:eastAsia="en-US"/>
        </w:rPr>
        <w:t xml:space="preserve">коммутатор </w:t>
      </w:r>
      <w:proofErr w:type="spellStart"/>
      <w:r w:rsidRPr="00094571">
        <w:rPr>
          <w:rFonts w:eastAsia="Times New Roman" w:cs="Times New Roman"/>
          <w:szCs w:val="28"/>
          <w:lang w:eastAsia="en-US"/>
        </w:rPr>
        <w:t>Huawei</w:t>
      </w:r>
      <w:proofErr w:type="spellEnd"/>
      <w:r w:rsidRPr="00094571">
        <w:rPr>
          <w:rFonts w:eastAsia="Times New Roman" w:cs="Times New Roman"/>
          <w:szCs w:val="28"/>
          <w:lang w:eastAsia="en-US"/>
        </w:rPr>
        <w:t xml:space="preserve"> </w:t>
      </w:r>
      <w:proofErr w:type="spellStart"/>
      <w:r w:rsidRPr="00094571">
        <w:rPr>
          <w:rFonts w:eastAsia="Times New Roman" w:cs="Times New Roman"/>
          <w:szCs w:val="28"/>
          <w:lang w:eastAsia="en-US"/>
        </w:rPr>
        <w:t>CloudEngine</w:t>
      </w:r>
      <w:proofErr w:type="spellEnd"/>
      <w:r w:rsidRPr="00094571">
        <w:rPr>
          <w:rFonts w:eastAsia="Times New Roman" w:cs="Times New Roman"/>
          <w:szCs w:val="28"/>
          <w:lang w:eastAsia="en-US"/>
        </w:rPr>
        <w:t xml:space="preserve"> S5735-S48P4X. </w:t>
      </w:r>
    </w:p>
    <w:p w14:paraId="4E149353" w14:textId="77777777" w:rsidR="00EF234F" w:rsidRPr="00094571" w:rsidRDefault="00EF234F" w:rsidP="00EF234F">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Внешний вид коммутатора представлен на рис. </w:t>
      </w:r>
      <w:proofErr w:type="gramStart"/>
      <w:r w:rsidRPr="00094571">
        <w:rPr>
          <w:rFonts w:eastAsia="Times New Roman" w:cs="Times New Roman"/>
          <w:szCs w:val="28"/>
          <w:lang w:eastAsia="en-US"/>
        </w:rPr>
        <w:t>5.1 .</w:t>
      </w:r>
      <w:proofErr w:type="gramEnd"/>
    </w:p>
    <w:p w14:paraId="0664BFAE" w14:textId="77777777" w:rsidR="00EF234F" w:rsidRPr="00094571" w:rsidRDefault="00EF234F" w:rsidP="00EF234F">
      <w:pPr>
        <w:widowControl w:val="0"/>
        <w:tabs>
          <w:tab w:val="clear" w:pos="567"/>
        </w:tabs>
        <w:autoSpaceDE w:val="0"/>
        <w:autoSpaceDN w:val="0"/>
        <w:rPr>
          <w:rFonts w:eastAsia="Times New Roman" w:cs="Times New Roman"/>
          <w:noProof/>
          <w:szCs w:val="28"/>
        </w:rPr>
      </w:pPr>
    </w:p>
    <w:p w14:paraId="621A3898" w14:textId="77777777" w:rsidR="00EF234F" w:rsidRPr="00094571" w:rsidRDefault="00EF234F" w:rsidP="00EF234F">
      <w:pPr>
        <w:widowControl w:val="0"/>
        <w:tabs>
          <w:tab w:val="clear" w:pos="567"/>
        </w:tabs>
        <w:autoSpaceDE w:val="0"/>
        <w:autoSpaceDN w:val="0"/>
        <w:ind w:firstLine="0"/>
        <w:jc w:val="center"/>
        <w:rPr>
          <w:rFonts w:eastAsia="Times New Roman" w:cs="Times New Roman"/>
          <w:szCs w:val="28"/>
          <w:lang w:eastAsia="en-US"/>
        </w:rPr>
      </w:pPr>
      <w:r w:rsidRPr="00094571">
        <w:rPr>
          <w:rFonts w:eastAsia="Times New Roman" w:cs="Times New Roman"/>
          <w:noProof/>
          <w:szCs w:val="28"/>
        </w:rPr>
        <w:drawing>
          <wp:inline distT="0" distB="0" distL="0" distR="0" wp14:anchorId="5FF12015" wp14:editId="40689E45">
            <wp:extent cx="4707003" cy="1415644"/>
            <wp:effectExtent l="0" t="0" r="0" b="0"/>
            <wp:docPr id="856" name="Рисунок 856" descr="https://www.huawei-networks.ru/upload/iblock/528/528335afc93e9c21ae78ca30d6758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2" descr="https://www.huawei-networks.ru/upload/iblock/528/528335afc93e9c21ae78ca30d6758830.jpg"/>
                    <pic:cNvPicPr>
                      <a:picLocks noChangeAspect="1" noChangeArrowheads="1"/>
                    </pic:cNvPicPr>
                  </pic:nvPicPr>
                  <pic:blipFill rotWithShape="1">
                    <a:blip r:embed="rId49">
                      <a:extLst>
                        <a:ext uri="{28A0092B-C50C-407E-A947-70E740481C1C}">
                          <a14:useLocalDpi xmlns:a14="http://schemas.microsoft.com/office/drawing/2010/main" val="0"/>
                        </a:ext>
                      </a:extLst>
                    </a:blip>
                    <a:srcRect t="29337" b="30588"/>
                    <a:stretch/>
                  </pic:blipFill>
                  <pic:spPr bwMode="auto">
                    <a:xfrm>
                      <a:off x="0" y="0"/>
                      <a:ext cx="4764754" cy="1433013"/>
                    </a:xfrm>
                    <a:prstGeom prst="rect">
                      <a:avLst/>
                    </a:prstGeom>
                    <a:noFill/>
                    <a:ln>
                      <a:noFill/>
                    </a:ln>
                    <a:extLst>
                      <a:ext uri="{53640926-AAD7-44D8-BBD7-CCE9431645EC}">
                        <a14:shadowObscured xmlns:a14="http://schemas.microsoft.com/office/drawing/2010/main"/>
                      </a:ext>
                    </a:extLst>
                  </pic:spPr>
                </pic:pic>
              </a:graphicData>
            </a:graphic>
          </wp:inline>
        </w:drawing>
      </w:r>
    </w:p>
    <w:p w14:paraId="22FA1CE0" w14:textId="77777777" w:rsidR="00EF234F" w:rsidRPr="00094571" w:rsidRDefault="00EF234F" w:rsidP="00EF234F">
      <w:pPr>
        <w:widowControl w:val="0"/>
        <w:tabs>
          <w:tab w:val="clear" w:pos="567"/>
        </w:tabs>
        <w:autoSpaceDE w:val="0"/>
        <w:autoSpaceDN w:val="0"/>
        <w:jc w:val="center"/>
        <w:rPr>
          <w:rFonts w:eastAsia="Times New Roman" w:cs="Times New Roman"/>
          <w:szCs w:val="28"/>
          <w:lang w:eastAsia="en-US"/>
        </w:rPr>
      </w:pPr>
      <w:r w:rsidRPr="00094571">
        <w:rPr>
          <w:rFonts w:eastAsia="Times New Roman" w:cs="Times New Roman"/>
          <w:szCs w:val="28"/>
          <w:lang w:eastAsia="en-US"/>
        </w:rPr>
        <w:t xml:space="preserve">Рис. 5.1. - Коммутатор уровня доступа </w:t>
      </w:r>
      <w:r w:rsidRPr="00094571">
        <w:rPr>
          <w:rFonts w:eastAsia="Times New Roman" w:cs="Times New Roman"/>
          <w:szCs w:val="28"/>
          <w:shd w:val="clear" w:color="auto" w:fill="FFFFFF"/>
          <w:lang w:val="en-US" w:eastAsia="en-US"/>
        </w:rPr>
        <w:t>Huawei</w:t>
      </w:r>
      <w:r w:rsidRPr="00094571">
        <w:rPr>
          <w:rFonts w:eastAsia="Times New Roman" w:cs="Times New Roman"/>
          <w:szCs w:val="28"/>
          <w:lang w:eastAsia="en-US"/>
        </w:rPr>
        <w:t xml:space="preserve"> </w:t>
      </w:r>
      <w:proofErr w:type="spellStart"/>
      <w:r w:rsidRPr="00094571">
        <w:rPr>
          <w:rFonts w:eastAsia="Times New Roman" w:cs="Times New Roman"/>
          <w:szCs w:val="28"/>
          <w:lang w:eastAsia="en-US"/>
        </w:rPr>
        <w:t>CloudEngine</w:t>
      </w:r>
      <w:proofErr w:type="spellEnd"/>
      <w:r w:rsidRPr="00094571">
        <w:rPr>
          <w:rFonts w:eastAsia="Times New Roman" w:cs="Times New Roman"/>
          <w:szCs w:val="28"/>
          <w:lang w:eastAsia="en-US"/>
        </w:rPr>
        <w:t xml:space="preserve"> S5735-S48P4X</w:t>
      </w:r>
    </w:p>
    <w:p w14:paraId="7032884D" w14:textId="4D4BDE9D" w:rsidR="00101358" w:rsidRPr="00094571" w:rsidRDefault="00EF234F" w:rsidP="00101358">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lastRenderedPageBreak/>
        <w:t>В центральном офисе требуется: до 2</w:t>
      </w:r>
      <w:r w:rsidR="00101358" w:rsidRPr="00094571">
        <w:rPr>
          <w:rFonts w:eastAsia="Times New Roman" w:cs="Times New Roman"/>
          <w:szCs w:val="28"/>
          <w:lang w:eastAsia="en-US"/>
        </w:rPr>
        <w:t>6</w:t>
      </w:r>
      <w:r w:rsidRPr="00094571">
        <w:rPr>
          <w:rFonts w:eastAsia="Times New Roman" w:cs="Times New Roman"/>
          <w:szCs w:val="28"/>
          <w:lang w:eastAsia="en-US"/>
        </w:rPr>
        <w:t xml:space="preserve">0 портов для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ЛВС</w:t>
      </w:r>
      <w:r w:rsidR="00E45AEE" w:rsidRPr="00094571">
        <w:rPr>
          <w:rFonts w:eastAsia="Times New Roman" w:cs="Times New Roman"/>
          <w:szCs w:val="28"/>
          <w:vertAlign w:val="subscript"/>
          <w:lang w:eastAsia="en-US"/>
        </w:rPr>
        <w:t>О</w:t>
      </w:r>
      <w:r w:rsidRPr="00094571">
        <w:rPr>
          <w:rFonts w:eastAsia="Times New Roman" w:cs="Times New Roman"/>
          <w:szCs w:val="28"/>
          <w:lang w:eastAsia="en-US"/>
        </w:rPr>
        <w:t xml:space="preserve">, </w:t>
      </w:r>
      <w:r w:rsidR="00101358" w:rsidRPr="00094571">
        <w:rPr>
          <w:rFonts w:eastAsia="Times New Roman" w:cs="Times New Roman"/>
          <w:szCs w:val="28"/>
          <w:lang w:eastAsia="en-US"/>
        </w:rPr>
        <w:t>240</w:t>
      </w:r>
      <w:r w:rsidRPr="00094571">
        <w:rPr>
          <w:rFonts w:eastAsia="Times New Roman" w:cs="Times New Roman"/>
          <w:szCs w:val="28"/>
          <w:lang w:eastAsia="en-US"/>
        </w:rPr>
        <w:t xml:space="preserve"> портов для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SIP и 2</w:t>
      </w:r>
      <w:r w:rsidR="00101358" w:rsidRPr="00094571">
        <w:rPr>
          <w:rFonts w:eastAsia="Times New Roman" w:cs="Times New Roman"/>
          <w:szCs w:val="28"/>
          <w:lang w:eastAsia="en-US"/>
        </w:rPr>
        <w:t>4</w:t>
      </w:r>
      <w:r w:rsidRPr="00094571">
        <w:rPr>
          <w:rFonts w:eastAsia="Times New Roman" w:cs="Times New Roman"/>
          <w:szCs w:val="28"/>
          <w:lang w:eastAsia="en-US"/>
        </w:rPr>
        <w:t>0/24 = 10 портов для шлюзов аналоговых телефонных аппаратов. Итого необходимо 2</w:t>
      </w:r>
      <w:r w:rsidR="00101358" w:rsidRPr="00094571">
        <w:rPr>
          <w:rFonts w:eastAsia="Times New Roman" w:cs="Times New Roman"/>
          <w:szCs w:val="28"/>
          <w:lang w:eastAsia="en-US"/>
        </w:rPr>
        <w:t>6</w:t>
      </w:r>
      <w:r w:rsidRPr="00094571">
        <w:rPr>
          <w:rFonts w:eastAsia="Times New Roman" w:cs="Times New Roman"/>
          <w:szCs w:val="28"/>
          <w:lang w:eastAsia="en-US"/>
        </w:rPr>
        <w:t>0+</w:t>
      </w:r>
      <w:r w:rsidR="00101358" w:rsidRPr="00094571">
        <w:rPr>
          <w:rFonts w:eastAsia="Times New Roman" w:cs="Times New Roman"/>
          <w:szCs w:val="28"/>
          <w:lang w:eastAsia="en-US"/>
        </w:rPr>
        <w:t>24</w:t>
      </w:r>
      <w:r w:rsidRPr="00094571">
        <w:rPr>
          <w:rFonts w:eastAsia="Times New Roman" w:cs="Times New Roman"/>
          <w:szCs w:val="28"/>
          <w:lang w:eastAsia="en-US"/>
        </w:rPr>
        <w:t xml:space="preserve">0+10 = </w:t>
      </w:r>
      <w:r w:rsidR="00101358" w:rsidRPr="00094571">
        <w:rPr>
          <w:rFonts w:eastAsia="Times New Roman" w:cs="Times New Roman"/>
          <w:szCs w:val="28"/>
          <w:lang w:eastAsia="en-US"/>
        </w:rPr>
        <w:t>5</w:t>
      </w:r>
      <w:r w:rsidRPr="00094571">
        <w:rPr>
          <w:rFonts w:eastAsia="Times New Roman" w:cs="Times New Roman"/>
          <w:szCs w:val="28"/>
          <w:lang w:eastAsia="en-US"/>
        </w:rPr>
        <w:t xml:space="preserve">10 портов. </w:t>
      </w:r>
    </w:p>
    <w:p w14:paraId="5DA3E463" w14:textId="77777777" w:rsidR="00EF234F" w:rsidRPr="00094571" w:rsidRDefault="00EF234F" w:rsidP="00101358">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val="en-US" w:eastAsia="en-US"/>
        </w:rPr>
        <w:t>Huawei</w:t>
      </w:r>
      <w:r w:rsidRPr="00094571">
        <w:rPr>
          <w:rFonts w:eastAsia="Times New Roman" w:cs="Times New Roman"/>
          <w:szCs w:val="28"/>
          <w:lang w:eastAsia="en-US"/>
        </w:rPr>
        <w:t xml:space="preserve"> </w:t>
      </w:r>
      <w:proofErr w:type="spellStart"/>
      <w:r w:rsidRPr="00094571">
        <w:rPr>
          <w:rFonts w:eastAsia="Times New Roman" w:cs="Times New Roman"/>
          <w:szCs w:val="28"/>
          <w:lang w:val="en-US" w:eastAsia="en-US"/>
        </w:rPr>
        <w:t>CloudEngine</w:t>
      </w:r>
      <w:proofErr w:type="spellEnd"/>
      <w:r w:rsidRPr="00094571">
        <w:rPr>
          <w:rFonts w:eastAsia="Times New Roman" w:cs="Times New Roman"/>
          <w:szCs w:val="28"/>
          <w:lang w:eastAsia="en-US"/>
        </w:rPr>
        <w:t xml:space="preserve"> </w:t>
      </w:r>
      <w:r w:rsidRPr="00094571">
        <w:rPr>
          <w:rFonts w:eastAsia="Times New Roman" w:cs="Times New Roman"/>
          <w:szCs w:val="28"/>
          <w:lang w:val="en-US" w:eastAsia="en-US"/>
        </w:rPr>
        <w:t>S</w:t>
      </w:r>
      <w:r w:rsidRPr="00094571">
        <w:rPr>
          <w:rFonts w:eastAsia="Times New Roman" w:cs="Times New Roman"/>
          <w:szCs w:val="28"/>
          <w:lang w:eastAsia="en-US"/>
        </w:rPr>
        <w:t>5735-</w:t>
      </w:r>
      <w:r w:rsidRPr="00094571">
        <w:rPr>
          <w:rFonts w:eastAsia="Times New Roman" w:cs="Times New Roman"/>
          <w:szCs w:val="28"/>
          <w:lang w:val="en-US" w:eastAsia="en-US"/>
        </w:rPr>
        <w:t>S</w:t>
      </w:r>
      <w:r w:rsidRPr="00094571">
        <w:rPr>
          <w:rFonts w:eastAsia="Times New Roman" w:cs="Times New Roman"/>
          <w:szCs w:val="28"/>
          <w:lang w:eastAsia="en-US"/>
        </w:rPr>
        <w:t>48</w:t>
      </w:r>
      <w:r w:rsidRPr="00094571">
        <w:rPr>
          <w:rFonts w:eastAsia="Times New Roman" w:cs="Times New Roman"/>
          <w:szCs w:val="28"/>
          <w:lang w:val="en-US" w:eastAsia="en-US"/>
        </w:rPr>
        <w:t>P</w:t>
      </w:r>
      <w:r w:rsidRPr="00094571">
        <w:rPr>
          <w:rFonts w:eastAsia="Times New Roman" w:cs="Times New Roman"/>
          <w:szCs w:val="28"/>
          <w:lang w:eastAsia="en-US"/>
        </w:rPr>
        <w:t>4</w:t>
      </w:r>
      <w:r w:rsidRPr="00094571">
        <w:rPr>
          <w:rFonts w:eastAsia="Times New Roman" w:cs="Times New Roman"/>
          <w:szCs w:val="28"/>
          <w:lang w:val="en-US" w:eastAsia="en-US"/>
        </w:rPr>
        <w:t>X</w:t>
      </w:r>
      <w:r w:rsidRPr="00094571">
        <w:rPr>
          <w:rFonts w:eastAsia="Times New Roman" w:cs="Times New Roman"/>
          <w:szCs w:val="28"/>
          <w:lang w:eastAsia="en-US"/>
        </w:rPr>
        <w:t xml:space="preserve"> имеет 48 портов. </w:t>
      </w:r>
      <w:r w:rsidR="003656FE" w:rsidRPr="00094571">
        <w:rPr>
          <w:rFonts w:eastAsia="Times New Roman" w:cs="Times New Roman"/>
          <w:szCs w:val="28"/>
          <w:lang w:eastAsia="en-US"/>
        </w:rPr>
        <w:t>С</w:t>
      </w:r>
      <w:r w:rsidRPr="00094571">
        <w:rPr>
          <w:rFonts w:eastAsia="Times New Roman" w:cs="Times New Roman"/>
          <w:szCs w:val="28"/>
          <w:lang w:eastAsia="en-US"/>
        </w:rPr>
        <w:t xml:space="preserve"> учетом </w:t>
      </w:r>
      <w:r w:rsidR="003656FE" w:rsidRPr="00094571">
        <w:rPr>
          <w:rFonts w:eastAsia="Times New Roman" w:cs="Times New Roman"/>
          <w:szCs w:val="28"/>
          <w:lang w:eastAsia="en-US"/>
        </w:rPr>
        <w:t>наличия резерва на случай выхода из строя оборудования</w:t>
      </w:r>
      <w:r w:rsidRPr="00094571">
        <w:rPr>
          <w:rFonts w:eastAsia="Times New Roman" w:cs="Times New Roman"/>
          <w:szCs w:val="28"/>
          <w:lang w:eastAsia="en-US"/>
        </w:rPr>
        <w:t xml:space="preserve">, необходимо </w:t>
      </w:r>
      <w:r w:rsidR="00101358" w:rsidRPr="00094571">
        <w:rPr>
          <w:rFonts w:eastAsia="Times New Roman" w:cs="Times New Roman"/>
          <w:szCs w:val="28"/>
          <w:lang w:eastAsia="en-US"/>
        </w:rPr>
        <w:t>11</w:t>
      </w:r>
      <w:r w:rsidRPr="00094571">
        <w:rPr>
          <w:rFonts w:eastAsia="Times New Roman" w:cs="Times New Roman"/>
          <w:szCs w:val="28"/>
          <w:lang w:eastAsia="en-US"/>
        </w:rPr>
        <w:t xml:space="preserve"> таких коммутаторов. </w:t>
      </w:r>
    </w:p>
    <w:p w14:paraId="737D91E3" w14:textId="79492E9F" w:rsidR="00101358" w:rsidRPr="00094571" w:rsidRDefault="00EF234F" w:rsidP="00101358">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Для филиала 1 требуется: </w:t>
      </w:r>
      <w:r w:rsidR="00101358" w:rsidRPr="00094571">
        <w:rPr>
          <w:rFonts w:eastAsia="Times New Roman" w:cs="Times New Roman"/>
          <w:szCs w:val="28"/>
          <w:lang w:eastAsia="en-US"/>
        </w:rPr>
        <w:t>4</w:t>
      </w:r>
      <w:r w:rsidRPr="00094571">
        <w:rPr>
          <w:rFonts w:eastAsia="Times New Roman" w:cs="Times New Roman"/>
          <w:szCs w:val="28"/>
          <w:lang w:eastAsia="en-US"/>
        </w:rPr>
        <w:t xml:space="preserve">0 портов для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ЛВС</w:t>
      </w:r>
      <w:r w:rsidR="00E45AEE" w:rsidRPr="00094571">
        <w:rPr>
          <w:rFonts w:eastAsia="Times New Roman" w:cs="Times New Roman"/>
          <w:szCs w:val="28"/>
          <w:vertAlign w:val="subscript"/>
          <w:lang w:eastAsia="en-US"/>
        </w:rPr>
        <w:t>О</w:t>
      </w:r>
      <w:r w:rsidRPr="00094571">
        <w:rPr>
          <w:rFonts w:eastAsia="Times New Roman" w:cs="Times New Roman"/>
          <w:szCs w:val="28"/>
          <w:lang w:eastAsia="en-US"/>
        </w:rPr>
        <w:t xml:space="preserve">, </w:t>
      </w:r>
      <w:r w:rsidR="00101358" w:rsidRPr="00094571">
        <w:rPr>
          <w:rFonts w:eastAsia="Times New Roman" w:cs="Times New Roman"/>
          <w:szCs w:val="28"/>
          <w:lang w:eastAsia="en-US"/>
        </w:rPr>
        <w:t>8</w:t>
      </w:r>
      <w:r w:rsidRPr="00094571">
        <w:rPr>
          <w:rFonts w:eastAsia="Times New Roman" w:cs="Times New Roman"/>
          <w:szCs w:val="28"/>
          <w:lang w:eastAsia="en-US"/>
        </w:rPr>
        <w:t xml:space="preserve">0 портов для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 xml:space="preserve">SIP и </w:t>
      </w:r>
      <w:r w:rsidR="00101358" w:rsidRPr="00094571">
        <w:rPr>
          <w:rFonts w:eastAsia="Times New Roman" w:cs="Times New Roman"/>
          <w:szCs w:val="28"/>
          <w:lang w:eastAsia="en-US"/>
        </w:rPr>
        <w:t>100</w:t>
      </w:r>
      <w:r w:rsidRPr="00094571">
        <w:rPr>
          <w:rFonts w:eastAsia="Times New Roman" w:cs="Times New Roman"/>
          <w:szCs w:val="28"/>
          <w:lang w:eastAsia="en-US"/>
        </w:rPr>
        <w:t xml:space="preserve">/24 = 4 порта для шлюзов аналоговых телефонных аппаратов. Итого необходимо </w:t>
      </w:r>
      <w:r w:rsidR="00101358" w:rsidRPr="00094571">
        <w:rPr>
          <w:rFonts w:eastAsia="Times New Roman" w:cs="Times New Roman"/>
          <w:szCs w:val="28"/>
          <w:lang w:eastAsia="en-US"/>
        </w:rPr>
        <w:t>4</w:t>
      </w:r>
      <w:r w:rsidRPr="00094571">
        <w:rPr>
          <w:rFonts w:eastAsia="Times New Roman" w:cs="Times New Roman"/>
          <w:szCs w:val="28"/>
          <w:lang w:eastAsia="en-US"/>
        </w:rPr>
        <w:t xml:space="preserve">0 + </w:t>
      </w:r>
      <w:r w:rsidR="00101358" w:rsidRPr="00094571">
        <w:rPr>
          <w:rFonts w:eastAsia="Times New Roman" w:cs="Times New Roman"/>
          <w:szCs w:val="28"/>
          <w:lang w:eastAsia="en-US"/>
        </w:rPr>
        <w:t>8</w:t>
      </w:r>
      <w:r w:rsidRPr="00094571">
        <w:rPr>
          <w:rFonts w:eastAsia="Times New Roman" w:cs="Times New Roman"/>
          <w:szCs w:val="28"/>
          <w:lang w:eastAsia="en-US"/>
        </w:rPr>
        <w:t>0 + 4 = 1</w:t>
      </w:r>
      <w:r w:rsidR="00101358" w:rsidRPr="00094571">
        <w:rPr>
          <w:rFonts w:eastAsia="Times New Roman" w:cs="Times New Roman"/>
          <w:szCs w:val="28"/>
          <w:lang w:eastAsia="en-US"/>
        </w:rPr>
        <w:t>2</w:t>
      </w:r>
      <w:r w:rsidRPr="00094571">
        <w:rPr>
          <w:rFonts w:eastAsia="Times New Roman" w:cs="Times New Roman"/>
          <w:szCs w:val="28"/>
          <w:lang w:eastAsia="en-US"/>
        </w:rPr>
        <w:t xml:space="preserve">4 порта. </w:t>
      </w:r>
    </w:p>
    <w:p w14:paraId="3352AF32" w14:textId="77777777" w:rsidR="00EF234F" w:rsidRPr="00094571" w:rsidRDefault="003656FE" w:rsidP="00101358">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Целесообразно выбрать </w:t>
      </w:r>
      <w:r w:rsidR="00EF234F" w:rsidRPr="00094571">
        <w:rPr>
          <w:rFonts w:eastAsia="Times New Roman" w:cs="Times New Roman"/>
          <w:szCs w:val="28"/>
          <w:lang w:eastAsia="en-US"/>
        </w:rPr>
        <w:t xml:space="preserve">коммутаторы на 48 портов. Тогда необходимо </w:t>
      </w:r>
      <w:r w:rsidR="00101358" w:rsidRPr="00094571">
        <w:rPr>
          <w:rFonts w:eastAsia="Times New Roman" w:cs="Times New Roman"/>
          <w:szCs w:val="28"/>
          <w:lang w:eastAsia="en-US"/>
        </w:rPr>
        <w:t>3</w:t>
      </w:r>
      <w:r w:rsidR="00EF234F" w:rsidRPr="00094571">
        <w:rPr>
          <w:rFonts w:eastAsia="Times New Roman" w:cs="Times New Roman"/>
          <w:szCs w:val="28"/>
          <w:lang w:eastAsia="en-US"/>
        </w:rPr>
        <w:t xml:space="preserve"> коммутатора уровня доступа. </w:t>
      </w:r>
    </w:p>
    <w:p w14:paraId="0617E337" w14:textId="4A660C26" w:rsidR="00101358" w:rsidRPr="00094571" w:rsidRDefault="00EF234F" w:rsidP="00101358">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Для филиала 2 потребуется: </w:t>
      </w:r>
      <w:r w:rsidR="00101358" w:rsidRPr="00094571">
        <w:rPr>
          <w:rFonts w:eastAsia="Times New Roman" w:cs="Times New Roman"/>
          <w:szCs w:val="28"/>
          <w:lang w:eastAsia="en-US"/>
        </w:rPr>
        <w:t>3</w:t>
      </w:r>
      <w:r w:rsidRPr="00094571">
        <w:rPr>
          <w:rFonts w:eastAsia="Times New Roman" w:cs="Times New Roman"/>
          <w:szCs w:val="28"/>
          <w:lang w:eastAsia="en-US"/>
        </w:rPr>
        <w:t xml:space="preserve">0 портов для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ЛВС</w:t>
      </w:r>
      <w:r w:rsidR="00E45AEE" w:rsidRPr="00094571">
        <w:rPr>
          <w:rFonts w:eastAsia="Times New Roman" w:cs="Times New Roman"/>
          <w:szCs w:val="28"/>
          <w:vertAlign w:val="subscript"/>
          <w:lang w:eastAsia="en-US"/>
        </w:rPr>
        <w:t>О</w:t>
      </w:r>
      <w:r w:rsidRPr="00094571">
        <w:rPr>
          <w:rFonts w:eastAsia="Times New Roman" w:cs="Times New Roman"/>
          <w:szCs w:val="28"/>
          <w:lang w:eastAsia="en-US"/>
        </w:rPr>
        <w:t xml:space="preserve">, </w:t>
      </w:r>
      <w:r w:rsidR="00101358" w:rsidRPr="00094571">
        <w:rPr>
          <w:rFonts w:eastAsia="Times New Roman" w:cs="Times New Roman"/>
          <w:szCs w:val="28"/>
          <w:lang w:eastAsia="en-US"/>
        </w:rPr>
        <w:t>5</w:t>
      </w:r>
      <w:r w:rsidRPr="00094571">
        <w:rPr>
          <w:rFonts w:eastAsia="Times New Roman" w:cs="Times New Roman"/>
          <w:szCs w:val="28"/>
          <w:lang w:eastAsia="en-US"/>
        </w:rPr>
        <w:t xml:space="preserve">0 портов для </w:t>
      </w:r>
      <w:r w:rsidR="00D50FAE" w:rsidRPr="00094571">
        <w:rPr>
          <w:rFonts w:eastAsia="Times New Roman" w:cs="Times New Roman"/>
          <w:szCs w:val="28"/>
          <w:lang w:eastAsia="en-US"/>
        </w:rPr>
        <w:t xml:space="preserve">пользователей </w:t>
      </w:r>
      <w:r w:rsidRPr="00094571">
        <w:rPr>
          <w:rFonts w:eastAsia="Times New Roman" w:cs="Times New Roman"/>
          <w:szCs w:val="28"/>
          <w:lang w:eastAsia="en-US"/>
        </w:rPr>
        <w:t xml:space="preserve">SIP и </w:t>
      </w:r>
      <w:r w:rsidR="00101358" w:rsidRPr="00094571">
        <w:rPr>
          <w:rFonts w:eastAsia="Times New Roman" w:cs="Times New Roman"/>
          <w:szCs w:val="28"/>
          <w:lang w:eastAsia="en-US"/>
        </w:rPr>
        <w:t>5</w:t>
      </w:r>
      <w:r w:rsidRPr="00094571">
        <w:rPr>
          <w:rFonts w:eastAsia="Times New Roman" w:cs="Times New Roman"/>
          <w:szCs w:val="28"/>
          <w:lang w:eastAsia="en-US"/>
        </w:rPr>
        <w:t xml:space="preserve">0/24 = </w:t>
      </w:r>
      <w:r w:rsidR="00101358" w:rsidRPr="00094571">
        <w:rPr>
          <w:rFonts w:eastAsia="Times New Roman" w:cs="Times New Roman"/>
          <w:szCs w:val="28"/>
          <w:lang w:eastAsia="en-US"/>
        </w:rPr>
        <w:t>3</w:t>
      </w:r>
      <w:r w:rsidRPr="00094571">
        <w:rPr>
          <w:rFonts w:eastAsia="Times New Roman" w:cs="Times New Roman"/>
          <w:szCs w:val="28"/>
          <w:lang w:eastAsia="en-US"/>
        </w:rPr>
        <w:t xml:space="preserve"> порта для шлюзов аналоговых телефонных аппаратов. Итого необходимо </w:t>
      </w:r>
      <w:r w:rsidR="00101358" w:rsidRPr="00094571">
        <w:rPr>
          <w:rFonts w:eastAsia="Times New Roman" w:cs="Times New Roman"/>
          <w:szCs w:val="28"/>
          <w:lang w:eastAsia="en-US"/>
        </w:rPr>
        <w:t>3</w:t>
      </w:r>
      <w:r w:rsidRPr="00094571">
        <w:rPr>
          <w:rFonts w:eastAsia="Times New Roman" w:cs="Times New Roman"/>
          <w:szCs w:val="28"/>
          <w:lang w:eastAsia="en-US"/>
        </w:rPr>
        <w:t xml:space="preserve">0 + </w:t>
      </w:r>
      <w:r w:rsidR="00101358" w:rsidRPr="00094571">
        <w:rPr>
          <w:rFonts w:eastAsia="Times New Roman" w:cs="Times New Roman"/>
          <w:szCs w:val="28"/>
          <w:lang w:eastAsia="en-US"/>
        </w:rPr>
        <w:t>5</w:t>
      </w:r>
      <w:r w:rsidRPr="00094571">
        <w:rPr>
          <w:rFonts w:eastAsia="Times New Roman" w:cs="Times New Roman"/>
          <w:szCs w:val="28"/>
          <w:lang w:eastAsia="en-US"/>
        </w:rPr>
        <w:t xml:space="preserve">0 + 3 = </w:t>
      </w:r>
      <w:r w:rsidR="00101358" w:rsidRPr="00094571">
        <w:rPr>
          <w:rFonts w:eastAsia="Times New Roman" w:cs="Times New Roman"/>
          <w:szCs w:val="28"/>
          <w:lang w:eastAsia="en-US"/>
        </w:rPr>
        <w:t>8</w:t>
      </w:r>
      <w:r w:rsidRPr="00094571">
        <w:rPr>
          <w:rFonts w:eastAsia="Times New Roman" w:cs="Times New Roman"/>
          <w:szCs w:val="28"/>
          <w:lang w:eastAsia="en-US"/>
        </w:rPr>
        <w:t>3 порт</w:t>
      </w:r>
      <w:r w:rsidR="00101358" w:rsidRPr="00094571">
        <w:rPr>
          <w:rFonts w:eastAsia="Times New Roman" w:cs="Times New Roman"/>
          <w:szCs w:val="28"/>
          <w:lang w:eastAsia="en-US"/>
        </w:rPr>
        <w:t>а</w:t>
      </w:r>
      <w:r w:rsidRPr="00094571">
        <w:rPr>
          <w:rFonts w:eastAsia="Times New Roman" w:cs="Times New Roman"/>
          <w:szCs w:val="28"/>
          <w:lang w:eastAsia="en-US"/>
        </w:rPr>
        <w:t xml:space="preserve">. </w:t>
      </w:r>
    </w:p>
    <w:p w14:paraId="5D74647C" w14:textId="77777777" w:rsidR="00EF234F" w:rsidRPr="00094571" w:rsidRDefault="003656FE" w:rsidP="00101358">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Целесообразно выбрать </w:t>
      </w:r>
      <w:r w:rsidR="00EF234F" w:rsidRPr="00094571">
        <w:rPr>
          <w:rFonts w:eastAsia="Times New Roman" w:cs="Times New Roman"/>
          <w:szCs w:val="28"/>
          <w:lang w:eastAsia="en-US"/>
        </w:rPr>
        <w:t xml:space="preserve">коммутаторы на 48 портов, в итоге получаем, что необходимо </w:t>
      </w:r>
      <w:r w:rsidR="00101358" w:rsidRPr="00094571">
        <w:rPr>
          <w:rFonts w:eastAsia="Times New Roman" w:cs="Times New Roman"/>
          <w:szCs w:val="28"/>
          <w:lang w:eastAsia="en-US"/>
        </w:rPr>
        <w:t>2</w:t>
      </w:r>
      <w:r w:rsidR="00EF234F" w:rsidRPr="00094571">
        <w:rPr>
          <w:rFonts w:eastAsia="Times New Roman" w:cs="Times New Roman"/>
          <w:szCs w:val="28"/>
          <w:lang w:eastAsia="en-US"/>
        </w:rPr>
        <w:t xml:space="preserve"> коммутатора уровня доступа.</w:t>
      </w:r>
    </w:p>
    <w:p w14:paraId="553FC907" w14:textId="77777777" w:rsidR="00EF234F" w:rsidRPr="00094571" w:rsidRDefault="003A739C" w:rsidP="00101358">
      <w:pPr>
        <w:pStyle w:val="3"/>
        <w:tabs>
          <w:tab w:val="clear" w:pos="1134"/>
          <w:tab w:val="left" w:pos="1276"/>
        </w:tabs>
        <w:ind w:left="0" w:firstLine="567"/>
        <w:rPr>
          <w:rFonts w:eastAsia="Times New Roman"/>
        </w:rPr>
      </w:pPr>
      <w:bookmarkStart w:id="118" w:name="_Toc98373220"/>
      <w:bookmarkStart w:id="119" w:name="_Toc127274407"/>
      <w:r w:rsidRPr="00094571">
        <w:rPr>
          <w:rFonts w:eastAsia="Times New Roman"/>
        </w:rPr>
        <w:t xml:space="preserve">Выбор оборудования </w:t>
      </w:r>
      <w:r w:rsidR="00101358" w:rsidRPr="00094571">
        <w:rPr>
          <w:rFonts w:eastAsia="Times New Roman"/>
        </w:rPr>
        <w:t>уровня</w:t>
      </w:r>
      <w:r w:rsidR="00EF234F" w:rsidRPr="00094571">
        <w:rPr>
          <w:rFonts w:eastAsia="Times New Roman"/>
        </w:rPr>
        <w:t xml:space="preserve"> распределения</w:t>
      </w:r>
      <w:bookmarkEnd w:id="116"/>
      <w:bookmarkEnd w:id="118"/>
      <w:bookmarkEnd w:id="119"/>
      <w:r w:rsidR="00EF234F" w:rsidRPr="00094571">
        <w:rPr>
          <w:rFonts w:eastAsia="Times New Roman"/>
        </w:rPr>
        <w:t xml:space="preserve"> </w:t>
      </w:r>
    </w:p>
    <w:p w14:paraId="0B100589" w14:textId="140E7D99" w:rsidR="00EF234F" w:rsidRPr="00094571" w:rsidRDefault="00EF234F" w:rsidP="00101358">
      <w:pPr>
        <w:tabs>
          <w:tab w:val="clear" w:pos="567"/>
        </w:tabs>
        <w:rPr>
          <w:rFonts w:eastAsia="Times New Roman" w:cs="Times New Roman"/>
          <w:szCs w:val="28"/>
        </w:rPr>
      </w:pPr>
      <w:r w:rsidRPr="00094571">
        <w:rPr>
          <w:rFonts w:eastAsia="Times New Roman" w:cs="Times New Roman"/>
          <w:szCs w:val="28"/>
        </w:rPr>
        <w:t>Уровень распределения позволяет объединить все коммутатор</w:t>
      </w:r>
      <w:r w:rsidR="00E45AEE" w:rsidRPr="00094571">
        <w:rPr>
          <w:rFonts w:eastAsia="Times New Roman" w:cs="Times New Roman"/>
          <w:szCs w:val="28"/>
        </w:rPr>
        <w:t>ы</w:t>
      </w:r>
      <w:r w:rsidRPr="00094571">
        <w:rPr>
          <w:rFonts w:eastAsia="Times New Roman" w:cs="Times New Roman"/>
          <w:szCs w:val="28"/>
        </w:rPr>
        <w:t xml:space="preserve"> уровня доступа в единую сеть, что существенно уменьшает количество соединений </w:t>
      </w:r>
      <w:r w:rsidR="00E45AEE" w:rsidRPr="00094571">
        <w:rPr>
          <w:rFonts w:eastAsia="Times New Roman" w:cs="Times New Roman"/>
          <w:szCs w:val="28"/>
        </w:rPr>
        <w:t>в</w:t>
      </w:r>
      <w:r w:rsidRPr="00094571">
        <w:rPr>
          <w:rFonts w:eastAsia="Times New Roman" w:cs="Times New Roman"/>
          <w:szCs w:val="28"/>
        </w:rPr>
        <w:t xml:space="preserve"> сети.  Обычно, на данном уровне так же идет подключение важных сервисов сети, и подключение других модулей сети, таких как: модуль дата-центров, модуль сети </w:t>
      </w:r>
      <w:r w:rsidRPr="00094571">
        <w:rPr>
          <w:rFonts w:eastAsia="Times New Roman" w:cs="Times New Roman"/>
          <w:szCs w:val="28"/>
          <w:lang w:val="en-US"/>
        </w:rPr>
        <w:t>Ethernet</w:t>
      </w:r>
      <w:r w:rsidRPr="00094571">
        <w:rPr>
          <w:rFonts w:eastAsia="Times New Roman" w:cs="Times New Roman"/>
          <w:szCs w:val="28"/>
        </w:rPr>
        <w:t xml:space="preserve">, модуль </w:t>
      </w:r>
      <w:r w:rsidRPr="00094571">
        <w:rPr>
          <w:rFonts w:eastAsia="Times New Roman" w:cs="Times New Roman"/>
          <w:szCs w:val="28"/>
          <w:lang w:val="en-US"/>
        </w:rPr>
        <w:t>WAN</w:t>
      </w:r>
      <w:r w:rsidRPr="00094571">
        <w:rPr>
          <w:rFonts w:eastAsia="Times New Roman" w:cs="Times New Roman"/>
          <w:szCs w:val="28"/>
        </w:rPr>
        <w:t xml:space="preserve"> сети.</w:t>
      </w:r>
    </w:p>
    <w:p w14:paraId="00B11325" w14:textId="77777777" w:rsidR="00EF234F" w:rsidRPr="00094571" w:rsidRDefault="00EF234F" w:rsidP="00101358">
      <w:pPr>
        <w:tabs>
          <w:tab w:val="clear" w:pos="567"/>
        </w:tabs>
        <w:rPr>
          <w:rFonts w:eastAsia="Times New Roman" w:cs="Times New Roman"/>
          <w:szCs w:val="28"/>
        </w:rPr>
      </w:pPr>
      <w:r w:rsidRPr="00094571">
        <w:rPr>
          <w:rFonts w:eastAsia="Times New Roman" w:cs="Times New Roman"/>
          <w:szCs w:val="28"/>
        </w:rPr>
        <w:t>На данном уровне, чаще всего, применяются коммутаторы третьего уровня (</w:t>
      </w:r>
      <w:r w:rsidRPr="00094571">
        <w:rPr>
          <w:rFonts w:eastAsia="Times New Roman" w:cs="Times New Roman"/>
          <w:szCs w:val="28"/>
          <w:lang w:val="en-US"/>
        </w:rPr>
        <w:t>L</w:t>
      </w:r>
      <w:r w:rsidRPr="00094571">
        <w:rPr>
          <w:rFonts w:eastAsia="Times New Roman" w:cs="Times New Roman"/>
          <w:szCs w:val="28"/>
        </w:rPr>
        <w:t xml:space="preserve">3) модели </w:t>
      </w:r>
      <w:r w:rsidRPr="00094571">
        <w:rPr>
          <w:rFonts w:eastAsia="Times New Roman" w:cs="Times New Roman"/>
          <w:szCs w:val="28"/>
          <w:lang w:val="en-US"/>
        </w:rPr>
        <w:t>OSI</w:t>
      </w:r>
      <w:r w:rsidRPr="00094571">
        <w:rPr>
          <w:rFonts w:eastAsia="Times New Roman" w:cs="Times New Roman"/>
          <w:szCs w:val="28"/>
        </w:rPr>
        <w:t xml:space="preserve">. Они осуществляют маршрутизацию трафика между сегментами сети (между различными </w:t>
      </w:r>
      <w:r w:rsidRPr="00094571">
        <w:rPr>
          <w:rFonts w:eastAsia="Times New Roman" w:cs="Times New Roman"/>
          <w:szCs w:val="28"/>
          <w:lang w:val="en-US"/>
        </w:rPr>
        <w:t>VLAN</w:t>
      </w:r>
      <w:r w:rsidRPr="00094571">
        <w:rPr>
          <w:rFonts w:eastAsia="Times New Roman" w:cs="Times New Roman"/>
          <w:szCs w:val="28"/>
        </w:rPr>
        <w:t>), а также реализуют систему безопасности и сетевые политики (</w:t>
      </w:r>
      <w:r w:rsidRPr="00094571">
        <w:rPr>
          <w:rFonts w:eastAsia="Times New Roman" w:cs="Times New Roman"/>
          <w:szCs w:val="28"/>
          <w:lang w:val="en-US"/>
        </w:rPr>
        <w:t>ACL</w:t>
      </w:r>
      <w:r w:rsidRPr="00094571">
        <w:rPr>
          <w:rFonts w:eastAsia="Times New Roman" w:cs="Times New Roman"/>
          <w:szCs w:val="28"/>
        </w:rPr>
        <w:t xml:space="preserve"> - списки). </w:t>
      </w:r>
    </w:p>
    <w:p w14:paraId="243812AA" w14:textId="77777777" w:rsidR="00EF234F" w:rsidRPr="00094571" w:rsidRDefault="00EF234F" w:rsidP="00667126">
      <w:pPr>
        <w:tabs>
          <w:tab w:val="clear" w:pos="567"/>
        </w:tabs>
        <w:rPr>
          <w:rFonts w:eastAsia="Times New Roman" w:cs="Times New Roman"/>
          <w:szCs w:val="28"/>
          <w:lang w:eastAsia="en-US"/>
        </w:rPr>
      </w:pPr>
      <w:r w:rsidRPr="00094571">
        <w:rPr>
          <w:rFonts w:eastAsia="Times New Roman" w:cs="Times New Roman"/>
          <w:szCs w:val="28"/>
        </w:rPr>
        <w:t xml:space="preserve">Уровень распределения играет большую роль в работе всей сетевой инфраструктуры компании. </w:t>
      </w:r>
      <w:r w:rsidRPr="00094571">
        <w:rPr>
          <w:rFonts w:eastAsia="Times New Roman" w:cs="Times New Roman"/>
          <w:szCs w:val="28"/>
          <w:lang w:eastAsia="en-US"/>
        </w:rPr>
        <w:t xml:space="preserve">Данный уровень иногда выполняет роль уровня ядра в небольших организациях. </w:t>
      </w:r>
    </w:p>
    <w:p w14:paraId="1630BB49" w14:textId="77777777" w:rsidR="00EF234F" w:rsidRPr="00094571" w:rsidRDefault="00EF234F" w:rsidP="00101358">
      <w:pPr>
        <w:tabs>
          <w:tab w:val="clear" w:pos="567"/>
        </w:tabs>
        <w:rPr>
          <w:rFonts w:eastAsia="Times New Roman" w:cs="Times New Roman"/>
          <w:szCs w:val="28"/>
        </w:rPr>
      </w:pPr>
      <w:r w:rsidRPr="00094571">
        <w:rPr>
          <w:rFonts w:eastAsia="Times New Roman" w:cs="Times New Roman"/>
          <w:szCs w:val="28"/>
        </w:rPr>
        <w:lastRenderedPageBreak/>
        <w:t xml:space="preserve">Пример </w:t>
      </w:r>
      <w:r w:rsidR="003656FE" w:rsidRPr="00094571">
        <w:rPr>
          <w:rFonts w:eastAsia="Times New Roman" w:cs="Times New Roman"/>
          <w:szCs w:val="28"/>
        </w:rPr>
        <w:t>моделей коммутаторов</w:t>
      </w:r>
      <w:r w:rsidRPr="00094571">
        <w:rPr>
          <w:rFonts w:eastAsia="Times New Roman" w:cs="Times New Roman"/>
          <w:szCs w:val="28"/>
        </w:rPr>
        <w:t>, котор</w:t>
      </w:r>
      <w:r w:rsidR="003656FE" w:rsidRPr="00094571">
        <w:rPr>
          <w:rFonts w:eastAsia="Times New Roman" w:cs="Times New Roman"/>
          <w:szCs w:val="28"/>
        </w:rPr>
        <w:t>ые</w:t>
      </w:r>
      <w:r w:rsidRPr="00094571">
        <w:rPr>
          <w:rFonts w:eastAsia="Times New Roman" w:cs="Times New Roman"/>
          <w:szCs w:val="28"/>
        </w:rPr>
        <w:t xml:space="preserve"> применя</w:t>
      </w:r>
      <w:r w:rsidR="003656FE" w:rsidRPr="00094571">
        <w:rPr>
          <w:rFonts w:eastAsia="Times New Roman" w:cs="Times New Roman"/>
          <w:szCs w:val="28"/>
        </w:rPr>
        <w:t>ю</w:t>
      </w:r>
      <w:r w:rsidRPr="00094571">
        <w:rPr>
          <w:rFonts w:eastAsia="Times New Roman" w:cs="Times New Roman"/>
          <w:szCs w:val="28"/>
        </w:rPr>
        <w:t xml:space="preserve">тся на </w:t>
      </w:r>
      <w:r w:rsidR="003656FE" w:rsidRPr="00094571">
        <w:rPr>
          <w:rFonts w:eastAsia="Times New Roman" w:cs="Times New Roman"/>
          <w:szCs w:val="28"/>
        </w:rPr>
        <w:t>уровне распределения</w:t>
      </w:r>
      <w:r w:rsidRPr="00094571">
        <w:rPr>
          <w:rFonts w:eastAsia="Times New Roman" w:cs="Times New Roman"/>
          <w:szCs w:val="28"/>
        </w:rPr>
        <w:t xml:space="preserve">, приведен в таблице 5.2: </w:t>
      </w:r>
    </w:p>
    <w:p w14:paraId="668D8EFC" w14:textId="77777777" w:rsidR="00EF234F" w:rsidRPr="00094571" w:rsidRDefault="00EF234F" w:rsidP="00EF234F">
      <w:pPr>
        <w:tabs>
          <w:tab w:val="clear" w:pos="567"/>
        </w:tabs>
        <w:spacing w:before="240"/>
        <w:ind w:firstLine="0"/>
        <w:rPr>
          <w:rFonts w:eastAsia="Times New Roman" w:cs="Times New Roman"/>
          <w:szCs w:val="28"/>
        </w:rPr>
      </w:pPr>
      <w:r w:rsidRPr="00094571">
        <w:rPr>
          <w:rFonts w:eastAsia="Times New Roman" w:cs="Times New Roman"/>
          <w:szCs w:val="28"/>
        </w:rPr>
        <w:t>Таблица 5.2</w:t>
      </w:r>
      <w:r w:rsidR="00667126" w:rsidRPr="00094571">
        <w:rPr>
          <w:rFonts w:eastAsia="Times New Roman" w:cs="Times New Roman"/>
          <w:szCs w:val="28"/>
        </w:rPr>
        <w:t>.</w:t>
      </w:r>
      <w:r w:rsidRPr="00094571">
        <w:rPr>
          <w:rFonts w:eastAsia="Times New Roman" w:cs="Times New Roman"/>
          <w:szCs w:val="28"/>
        </w:rPr>
        <w:t xml:space="preserve"> </w:t>
      </w:r>
      <w:r w:rsidR="003656FE" w:rsidRPr="00094571">
        <w:rPr>
          <w:rFonts w:eastAsia="Times New Roman" w:cs="Times New Roman"/>
          <w:szCs w:val="28"/>
        </w:rPr>
        <w:t xml:space="preserve">Модели </w:t>
      </w:r>
      <w:r w:rsidRPr="00094571">
        <w:rPr>
          <w:rFonts w:eastAsia="Times New Roman" w:cs="Times New Roman"/>
          <w:szCs w:val="28"/>
        </w:rPr>
        <w:t xml:space="preserve">коммутаторов уровня распределения </w:t>
      </w:r>
    </w:p>
    <w:tbl>
      <w:tblPr>
        <w:tblStyle w:val="37"/>
        <w:tblW w:w="9635" w:type="dxa"/>
        <w:tblLook w:val="04A0" w:firstRow="1" w:lastRow="0" w:firstColumn="1" w:lastColumn="0" w:noHBand="0" w:noVBand="1"/>
      </w:tblPr>
      <w:tblGrid>
        <w:gridCol w:w="3256"/>
        <w:gridCol w:w="3544"/>
        <w:gridCol w:w="2835"/>
      </w:tblGrid>
      <w:tr w:rsidR="00EF234F" w:rsidRPr="00094571" w14:paraId="6BF41CA8" w14:textId="77777777" w:rsidTr="00EF234F">
        <w:trPr>
          <w:trHeight w:val="439"/>
        </w:trPr>
        <w:tc>
          <w:tcPr>
            <w:tcW w:w="3256" w:type="dxa"/>
            <w:vAlign w:val="center"/>
          </w:tcPr>
          <w:p w14:paraId="5FB3493A"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Модель</w:t>
            </w:r>
          </w:p>
        </w:tc>
        <w:tc>
          <w:tcPr>
            <w:tcW w:w="3544" w:type="dxa"/>
            <w:vAlign w:val="center"/>
          </w:tcPr>
          <w:p w14:paraId="7C0D18F9" w14:textId="77777777" w:rsidR="00EF234F" w:rsidRPr="00094571" w:rsidRDefault="00EF234F" w:rsidP="00EF234F">
            <w:pPr>
              <w:tabs>
                <w:tab w:val="clear" w:pos="567"/>
              </w:tabs>
              <w:ind w:firstLine="0"/>
              <w:contextualSpacing/>
              <w:jc w:val="center"/>
              <w:rPr>
                <w:rFonts w:eastAsia="Times New Roman" w:cs="Times New Roman"/>
                <w:szCs w:val="28"/>
                <w:lang w:val="en-US"/>
              </w:rPr>
            </w:pPr>
            <w:r w:rsidRPr="00094571">
              <w:rPr>
                <w:rFonts w:eastAsia="Times New Roman" w:cs="Times New Roman"/>
                <w:szCs w:val="28"/>
              </w:rPr>
              <w:t xml:space="preserve">Интерфейсы 10/100/1000/10000 </w:t>
            </w:r>
            <w:r w:rsidRPr="00094571">
              <w:rPr>
                <w:rFonts w:eastAsia="Times New Roman" w:cs="Times New Roman"/>
                <w:szCs w:val="28"/>
                <w:lang w:val="en-US"/>
              </w:rPr>
              <w:t xml:space="preserve">Ethernet </w:t>
            </w:r>
          </w:p>
        </w:tc>
        <w:tc>
          <w:tcPr>
            <w:tcW w:w="2835" w:type="dxa"/>
            <w:vAlign w:val="center"/>
          </w:tcPr>
          <w:p w14:paraId="1D83FFAC" w14:textId="77777777" w:rsidR="00EF234F" w:rsidRPr="00094571" w:rsidRDefault="00EF234F" w:rsidP="00EF234F">
            <w:pPr>
              <w:tabs>
                <w:tab w:val="clear" w:pos="567"/>
              </w:tabs>
              <w:ind w:firstLine="0"/>
              <w:contextualSpacing/>
              <w:jc w:val="center"/>
              <w:rPr>
                <w:rFonts w:eastAsia="Times New Roman" w:cs="Times New Roman"/>
                <w:szCs w:val="28"/>
              </w:rPr>
            </w:pPr>
            <w:r w:rsidRPr="00094571">
              <w:rPr>
                <w:rFonts w:eastAsia="Times New Roman" w:cs="Times New Roman"/>
                <w:szCs w:val="28"/>
              </w:rPr>
              <w:t xml:space="preserve">Интерфейс </w:t>
            </w:r>
            <w:r w:rsidRPr="00094571">
              <w:rPr>
                <w:rFonts w:eastAsia="Times New Roman" w:cs="Times New Roman"/>
                <w:szCs w:val="28"/>
                <w:lang w:val="en-US"/>
              </w:rPr>
              <w:t>Uplink</w:t>
            </w:r>
          </w:p>
        </w:tc>
      </w:tr>
      <w:tr w:rsidR="00EF234F" w:rsidRPr="00094571" w14:paraId="1DD31887" w14:textId="77777777" w:rsidTr="00EF234F">
        <w:trPr>
          <w:trHeight w:val="439"/>
        </w:trPr>
        <w:tc>
          <w:tcPr>
            <w:tcW w:w="3256" w:type="dxa"/>
            <w:vAlign w:val="center"/>
          </w:tcPr>
          <w:p w14:paraId="0EFC5B8F" w14:textId="77777777" w:rsidR="00EF234F" w:rsidRPr="00094571" w:rsidRDefault="00EF234F" w:rsidP="00EF234F">
            <w:pPr>
              <w:tabs>
                <w:tab w:val="clear" w:pos="567"/>
              </w:tabs>
              <w:ind w:firstLine="0"/>
              <w:jc w:val="center"/>
              <w:rPr>
                <w:rFonts w:eastAsia="Times New Roman" w:cs="Times New Roman"/>
                <w:szCs w:val="28"/>
                <w:shd w:val="clear" w:color="auto" w:fill="FFFFFF"/>
                <w:lang w:val="en-US"/>
              </w:rPr>
            </w:pPr>
            <w:r w:rsidRPr="00094571">
              <w:rPr>
                <w:rFonts w:eastAsia="Times New Roman" w:cs="Times New Roman"/>
                <w:szCs w:val="28"/>
                <w:shd w:val="clear" w:color="auto" w:fill="FFFFFF"/>
                <w:lang w:val="en-US"/>
              </w:rPr>
              <w:t xml:space="preserve">Huawei </w:t>
            </w:r>
          </w:p>
          <w:p w14:paraId="0251409D" w14:textId="77777777" w:rsidR="00EF234F" w:rsidRPr="00094571" w:rsidRDefault="00EF234F" w:rsidP="00EF234F">
            <w:pPr>
              <w:tabs>
                <w:tab w:val="clear" w:pos="567"/>
              </w:tabs>
              <w:ind w:firstLine="0"/>
              <w:jc w:val="center"/>
              <w:rPr>
                <w:rFonts w:eastAsia="Times New Roman" w:cs="Times New Roman"/>
                <w:szCs w:val="28"/>
                <w:lang w:val="en-US"/>
              </w:rPr>
            </w:pPr>
            <w:r w:rsidRPr="00094571">
              <w:rPr>
                <w:rFonts w:eastAsia="Times New Roman" w:cs="Times New Roman"/>
                <w:szCs w:val="28"/>
                <w:shd w:val="clear" w:color="auto" w:fill="FFFFFF"/>
                <w:lang w:val="en-US"/>
              </w:rPr>
              <w:t>S6720-16X-LI-16S-AC</w:t>
            </w:r>
          </w:p>
        </w:tc>
        <w:tc>
          <w:tcPr>
            <w:tcW w:w="3544" w:type="dxa"/>
            <w:vAlign w:val="center"/>
          </w:tcPr>
          <w:p w14:paraId="02287B57" w14:textId="77777777" w:rsidR="00EF234F" w:rsidRPr="00094571" w:rsidRDefault="00EF234F" w:rsidP="00626861">
            <w:pPr>
              <w:tabs>
                <w:tab w:val="clear" w:pos="567"/>
              </w:tabs>
              <w:ind w:firstLine="0"/>
              <w:jc w:val="center"/>
              <w:rPr>
                <w:rFonts w:eastAsia="Times New Roman" w:cs="Times New Roman"/>
                <w:szCs w:val="28"/>
                <w:lang w:val="en-US"/>
              </w:rPr>
            </w:pPr>
            <w:r w:rsidRPr="00094571">
              <w:rPr>
                <w:rFonts w:eastAsia="Times New Roman" w:cs="Times New Roman"/>
                <w:szCs w:val="28"/>
                <w:lang w:val="en-US"/>
              </w:rPr>
              <w:t>16 10/100/1000</w:t>
            </w:r>
          </w:p>
        </w:tc>
        <w:tc>
          <w:tcPr>
            <w:tcW w:w="2835" w:type="dxa"/>
            <w:vAlign w:val="center"/>
          </w:tcPr>
          <w:p w14:paraId="661063D7" w14:textId="77777777" w:rsidR="00EF234F" w:rsidRPr="00094571" w:rsidRDefault="00EF234F" w:rsidP="00626861">
            <w:pPr>
              <w:tabs>
                <w:tab w:val="clear" w:pos="567"/>
              </w:tabs>
              <w:ind w:firstLine="0"/>
              <w:jc w:val="center"/>
              <w:rPr>
                <w:rFonts w:eastAsia="Times New Roman" w:cs="Times New Roman"/>
                <w:szCs w:val="28"/>
                <w:lang w:val="en-US"/>
              </w:rPr>
            </w:pPr>
            <w:r w:rsidRPr="00094571">
              <w:rPr>
                <w:rFonts w:eastAsia="Times New Roman" w:cs="Times New Roman"/>
                <w:szCs w:val="28"/>
                <w:shd w:val="clear" w:color="auto" w:fill="FFFFFF"/>
              </w:rPr>
              <w:t>2 x 1</w:t>
            </w:r>
            <w:r w:rsidRPr="00094571">
              <w:rPr>
                <w:rFonts w:eastAsia="Times New Roman" w:cs="Times New Roman"/>
                <w:szCs w:val="28"/>
                <w:shd w:val="clear" w:color="auto" w:fill="FFFFFF"/>
                <w:lang w:val="en-US"/>
              </w:rPr>
              <w:t>0</w:t>
            </w:r>
            <w:r w:rsidRPr="00094571">
              <w:rPr>
                <w:rFonts w:eastAsia="Times New Roman" w:cs="Times New Roman"/>
                <w:szCs w:val="28"/>
                <w:shd w:val="clear" w:color="auto" w:fill="FFFFFF"/>
              </w:rPr>
              <w:t xml:space="preserve"> </w:t>
            </w:r>
            <w:proofErr w:type="spellStart"/>
            <w:r w:rsidRPr="00094571">
              <w:rPr>
                <w:rFonts w:eastAsia="Times New Roman" w:cs="Times New Roman"/>
                <w:szCs w:val="28"/>
                <w:shd w:val="clear" w:color="auto" w:fill="FFFFFF"/>
              </w:rPr>
              <w:t>Gigabit</w:t>
            </w:r>
            <w:proofErr w:type="spellEnd"/>
          </w:p>
        </w:tc>
      </w:tr>
      <w:tr w:rsidR="00EF234F" w:rsidRPr="00094571" w14:paraId="231E9A86" w14:textId="77777777" w:rsidTr="00EF234F">
        <w:trPr>
          <w:trHeight w:val="1142"/>
        </w:trPr>
        <w:tc>
          <w:tcPr>
            <w:tcW w:w="3256" w:type="dxa"/>
            <w:vAlign w:val="center"/>
          </w:tcPr>
          <w:p w14:paraId="4660B4AE" w14:textId="77777777" w:rsidR="00EF234F" w:rsidRPr="00094571" w:rsidRDefault="00EF234F" w:rsidP="00EF234F">
            <w:pPr>
              <w:tabs>
                <w:tab w:val="clear" w:pos="567"/>
              </w:tabs>
              <w:ind w:firstLine="0"/>
              <w:jc w:val="center"/>
              <w:rPr>
                <w:rFonts w:eastAsia="Times New Roman" w:cs="Times New Roman"/>
                <w:szCs w:val="28"/>
                <w:lang w:val="en-US"/>
              </w:rPr>
            </w:pPr>
            <w:proofErr w:type="spellStart"/>
            <w:r w:rsidRPr="00094571">
              <w:rPr>
                <w:rFonts w:eastAsia="Times New Roman" w:cs="Times New Roman"/>
                <w:bCs/>
                <w:szCs w:val="28"/>
              </w:rPr>
              <w:t>Eltex</w:t>
            </w:r>
            <w:proofErr w:type="spellEnd"/>
            <w:r w:rsidRPr="00094571">
              <w:rPr>
                <w:rFonts w:eastAsia="Times New Roman" w:cs="Times New Roman"/>
                <w:bCs/>
                <w:szCs w:val="28"/>
              </w:rPr>
              <w:t xml:space="preserve"> MES3124</w:t>
            </w:r>
          </w:p>
        </w:tc>
        <w:tc>
          <w:tcPr>
            <w:tcW w:w="3544" w:type="dxa"/>
            <w:vAlign w:val="center"/>
          </w:tcPr>
          <w:p w14:paraId="0700558D" w14:textId="77777777" w:rsidR="00EF234F" w:rsidRPr="00094571" w:rsidRDefault="00EF234F" w:rsidP="00626861">
            <w:pPr>
              <w:tabs>
                <w:tab w:val="clear" w:pos="567"/>
              </w:tabs>
              <w:ind w:firstLine="0"/>
              <w:jc w:val="center"/>
              <w:rPr>
                <w:rFonts w:eastAsia="Times New Roman" w:cs="Times New Roman"/>
                <w:szCs w:val="28"/>
                <w:lang w:val="en-US"/>
              </w:rPr>
            </w:pPr>
            <w:r w:rsidRPr="00094571">
              <w:rPr>
                <w:rFonts w:eastAsia="Times New Roman" w:cs="Times New Roman"/>
                <w:szCs w:val="28"/>
                <w:lang w:val="en-US"/>
              </w:rPr>
              <w:t>24 10/100/1000</w:t>
            </w:r>
          </w:p>
        </w:tc>
        <w:tc>
          <w:tcPr>
            <w:tcW w:w="2835" w:type="dxa"/>
            <w:vAlign w:val="center"/>
          </w:tcPr>
          <w:p w14:paraId="32DEA9A3" w14:textId="77777777" w:rsidR="00EF234F" w:rsidRPr="00094571" w:rsidRDefault="00EF234F" w:rsidP="00626861">
            <w:pPr>
              <w:tabs>
                <w:tab w:val="clear" w:pos="567"/>
              </w:tabs>
              <w:ind w:firstLine="0"/>
              <w:jc w:val="center"/>
              <w:rPr>
                <w:rFonts w:eastAsia="Times New Roman" w:cs="Times New Roman"/>
                <w:szCs w:val="28"/>
                <w:lang w:val="en-US"/>
              </w:rPr>
            </w:pPr>
            <w:r w:rsidRPr="00094571">
              <w:rPr>
                <w:rFonts w:eastAsia="Times New Roman" w:cs="Times New Roman"/>
                <w:szCs w:val="28"/>
                <w:shd w:val="clear" w:color="auto" w:fill="FFFFFF"/>
              </w:rPr>
              <w:t>2 x 1</w:t>
            </w:r>
            <w:r w:rsidRPr="00094571">
              <w:rPr>
                <w:rFonts w:eastAsia="Times New Roman" w:cs="Times New Roman"/>
                <w:szCs w:val="28"/>
                <w:shd w:val="clear" w:color="auto" w:fill="FFFFFF"/>
                <w:lang w:val="en-US"/>
              </w:rPr>
              <w:t>0</w:t>
            </w:r>
            <w:r w:rsidRPr="00094571">
              <w:rPr>
                <w:rFonts w:eastAsia="Times New Roman" w:cs="Times New Roman"/>
                <w:szCs w:val="28"/>
                <w:shd w:val="clear" w:color="auto" w:fill="FFFFFF"/>
              </w:rPr>
              <w:t xml:space="preserve"> </w:t>
            </w:r>
            <w:proofErr w:type="spellStart"/>
            <w:r w:rsidRPr="00094571">
              <w:rPr>
                <w:rFonts w:eastAsia="Times New Roman" w:cs="Times New Roman"/>
                <w:szCs w:val="28"/>
                <w:shd w:val="clear" w:color="auto" w:fill="FFFFFF"/>
              </w:rPr>
              <w:t>Gigabit</w:t>
            </w:r>
            <w:proofErr w:type="spellEnd"/>
          </w:p>
        </w:tc>
      </w:tr>
      <w:tr w:rsidR="007C185B" w:rsidRPr="00094571" w14:paraId="6D538BC8" w14:textId="77777777" w:rsidTr="00EF234F">
        <w:trPr>
          <w:trHeight w:val="1142"/>
        </w:trPr>
        <w:tc>
          <w:tcPr>
            <w:tcW w:w="3256" w:type="dxa"/>
            <w:vAlign w:val="center"/>
          </w:tcPr>
          <w:p w14:paraId="681AC505" w14:textId="77777777" w:rsidR="007C185B" w:rsidRPr="00094571" w:rsidRDefault="007C185B" w:rsidP="007C185B">
            <w:pPr>
              <w:tabs>
                <w:tab w:val="clear" w:pos="567"/>
              </w:tabs>
              <w:ind w:firstLine="0"/>
              <w:jc w:val="center"/>
              <w:rPr>
                <w:rFonts w:eastAsia="Times New Roman" w:cs="Times New Roman"/>
                <w:szCs w:val="28"/>
                <w:lang w:val="en-US"/>
              </w:rPr>
            </w:pPr>
            <w:r w:rsidRPr="00094571">
              <w:rPr>
                <w:rFonts w:eastAsia="Times New Roman" w:cs="Times New Roman"/>
                <w:szCs w:val="28"/>
                <w:lang w:val="en-US"/>
              </w:rPr>
              <w:t>Cisco Catalyst WS-C3750-E-24TD-E</w:t>
            </w:r>
          </w:p>
        </w:tc>
        <w:tc>
          <w:tcPr>
            <w:tcW w:w="3544" w:type="dxa"/>
            <w:vAlign w:val="center"/>
          </w:tcPr>
          <w:p w14:paraId="66052F73" w14:textId="77777777" w:rsidR="007C185B" w:rsidRPr="00094571" w:rsidRDefault="007C185B" w:rsidP="007C185B">
            <w:pPr>
              <w:tabs>
                <w:tab w:val="clear" w:pos="567"/>
              </w:tabs>
              <w:ind w:firstLine="0"/>
              <w:jc w:val="center"/>
              <w:rPr>
                <w:rFonts w:eastAsia="Times New Roman" w:cs="Times New Roman"/>
                <w:szCs w:val="28"/>
                <w:lang w:val="en-US"/>
              </w:rPr>
            </w:pPr>
            <w:r w:rsidRPr="00094571">
              <w:rPr>
                <w:rFonts w:eastAsia="Times New Roman" w:cs="Times New Roman"/>
                <w:szCs w:val="28"/>
                <w:lang w:val="en-US"/>
              </w:rPr>
              <w:t>24 10/100/1000</w:t>
            </w:r>
          </w:p>
        </w:tc>
        <w:tc>
          <w:tcPr>
            <w:tcW w:w="2835" w:type="dxa"/>
            <w:vAlign w:val="center"/>
          </w:tcPr>
          <w:p w14:paraId="6FFA386C" w14:textId="77777777" w:rsidR="007C185B" w:rsidRPr="00094571" w:rsidRDefault="007C185B" w:rsidP="007C185B">
            <w:pPr>
              <w:tabs>
                <w:tab w:val="clear" w:pos="567"/>
              </w:tabs>
              <w:ind w:firstLine="0"/>
              <w:jc w:val="center"/>
              <w:rPr>
                <w:rFonts w:eastAsia="Times New Roman" w:cs="Times New Roman"/>
                <w:szCs w:val="28"/>
                <w:lang w:val="en-US"/>
              </w:rPr>
            </w:pPr>
            <w:r w:rsidRPr="00094571">
              <w:rPr>
                <w:rFonts w:eastAsia="Times New Roman" w:cs="Times New Roman"/>
                <w:szCs w:val="28"/>
                <w:lang w:val="en-US"/>
              </w:rPr>
              <w:t xml:space="preserve">4 10 </w:t>
            </w:r>
            <w:proofErr w:type="spellStart"/>
            <w:r w:rsidRPr="00094571">
              <w:rPr>
                <w:rFonts w:eastAsia="Times New Roman" w:cs="Times New Roman"/>
                <w:szCs w:val="28"/>
                <w:shd w:val="clear" w:color="auto" w:fill="FFFFFF"/>
              </w:rPr>
              <w:t>Gigabit</w:t>
            </w:r>
            <w:proofErr w:type="spellEnd"/>
          </w:p>
        </w:tc>
      </w:tr>
    </w:tbl>
    <w:p w14:paraId="39265DEF" w14:textId="77777777" w:rsidR="00EF234F" w:rsidRPr="00094571" w:rsidRDefault="00EF234F" w:rsidP="00EF234F">
      <w:pPr>
        <w:tabs>
          <w:tab w:val="clear" w:pos="567"/>
        </w:tabs>
        <w:ind w:firstLine="708"/>
        <w:jc w:val="left"/>
        <w:rPr>
          <w:rFonts w:eastAsia="Times New Roman" w:cs="Times New Roman"/>
          <w:szCs w:val="28"/>
        </w:rPr>
      </w:pPr>
    </w:p>
    <w:p w14:paraId="0FEE716B" w14:textId="77777777" w:rsidR="00EF234F" w:rsidRPr="00094571" w:rsidRDefault="00EF234F" w:rsidP="00EF234F">
      <w:pPr>
        <w:tabs>
          <w:tab w:val="clear" w:pos="567"/>
        </w:tabs>
        <w:ind w:firstLine="708"/>
        <w:jc w:val="center"/>
        <w:rPr>
          <w:rFonts w:eastAsia="Times New Roman" w:cs="Times New Roman"/>
          <w:szCs w:val="28"/>
        </w:rPr>
      </w:pPr>
      <w:r w:rsidRPr="00094571">
        <w:rPr>
          <w:rFonts w:eastAsia="Times New Roman" w:cs="Times New Roman"/>
          <w:noProof/>
          <w:sz w:val="24"/>
          <w:szCs w:val="24"/>
        </w:rPr>
        <w:drawing>
          <wp:inline distT="0" distB="0" distL="0" distR="0" wp14:anchorId="088C9257" wp14:editId="13D6BBD8">
            <wp:extent cx="4667064" cy="1212112"/>
            <wp:effectExtent l="0" t="0" r="635" b="7620"/>
            <wp:docPr id="857" name="Рисунок 857" descr="https://100gigabit.ru/uploads/products/11330b714dbaf0528856c0dd6fbdd9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4" descr="https://100gigabit.ru/uploads/products/11330b714dbaf0528856c0dd6fbdd96b.jpg"/>
                    <pic:cNvPicPr>
                      <a:picLocks noChangeAspect="1" noChangeArrowheads="1"/>
                    </pic:cNvPicPr>
                  </pic:nvPicPr>
                  <pic:blipFill rotWithShape="1">
                    <a:blip r:embed="rId50">
                      <a:extLst>
                        <a:ext uri="{28A0092B-C50C-407E-A947-70E740481C1C}">
                          <a14:useLocalDpi xmlns:a14="http://schemas.microsoft.com/office/drawing/2010/main" val="0"/>
                        </a:ext>
                      </a:extLst>
                    </a:blip>
                    <a:srcRect t="36677" b="37351"/>
                    <a:stretch/>
                  </pic:blipFill>
                  <pic:spPr bwMode="auto">
                    <a:xfrm>
                      <a:off x="0" y="0"/>
                      <a:ext cx="4670505" cy="1213006"/>
                    </a:xfrm>
                    <a:prstGeom prst="rect">
                      <a:avLst/>
                    </a:prstGeom>
                    <a:noFill/>
                    <a:ln>
                      <a:noFill/>
                    </a:ln>
                    <a:extLst>
                      <a:ext uri="{53640926-AAD7-44D8-BBD7-CCE9431645EC}">
                        <a14:shadowObscured xmlns:a14="http://schemas.microsoft.com/office/drawing/2010/main"/>
                      </a:ext>
                    </a:extLst>
                  </pic:spPr>
                </pic:pic>
              </a:graphicData>
            </a:graphic>
          </wp:inline>
        </w:drawing>
      </w:r>
    </w:p>
    <w:p w14:paraId="4981D64F" w14:textId="77777777" w:rsidR="00EF234F" w:rsidRPr="00094571" w:rsidRDefault="00EF234F" w:rsidP="00626861">
      <w:pPr>
        <w:tabs>
          <w:tab w:val="clear" w:pos="567"/>
        </w:tabs>
        <w:ind w:firstLine="708"/>
        <w:jc w:val="center"/>
        <w:rPr>
          <w:rFonts w:eastAsia="Times New Roman" w:cs="Times New Roman"/>
          <w:szCs w:val="28"/>
        </w:rPr>
      </w:pPr>
      <w:r w:rsidRPr="00094571">
        <w:rPr>
          <w:rFonts w:eastAsia="Times New Roman" w:cs="Times New Roman"/>
          <w:szCs w:val="28"/>
        </w:rPr>
        <w:t>Рис</w:t>
      </w:r>
      <w:r w:rsidR="003A5E9A" w:rsidRPr="00094571">
        <w:rPr>
          <w:rFonts w:eastAsia="Times New Roman" w:cs="Times New Roman"/>
          <w:szCs w:val="28"/>
        </w:rPr>
        <w:t>.</w:t>
      </w:r>
      <w:r w:rsidRPr="00094571">
        <w:rPr>
          <w:rFonts w:eastAsia="Times New Roman" w:cs="Times New Roman"/>
          <w:szCs w:val="28"/>
        </w:rPr>
        <w:t xml:space="preserve"> 5.</w:t>
      </w:r>
      <w:r w:rsidR="003A5E9A" w:rsidRPr="00094571">
        <w:rPr>
          <w:rFonts w:eastAsia="Times New Roman" w:cs="Times New Roman"/>
          <w:szCs w:val="28"/>
        </w:rPr>
        <w:t>2</w:t>
      </w:r>
      <w:r w:rsidR="00667126" w:rsidRPr="00094571">
        <w:rPr>
          <w:rFonts w:eastAsia="Times New Roman" w:cs="Times New Roman"/>
          <w:szCs w:val="28"/>
        </w:rPr>
        <w:t>.</w:t>
      </w:r>
      <w:r w:rsidRPr="00094571">
        <w:rPr>
          <w:rFonts w:eastAsia="Times New Roman" w:cs="Times New Roman"/>
          <w:szCs w:val="28"/>
        </w:rPr>
        <w:t xml:space="preserve"> - Коммутатор уровня распределения</w:t>
      </w:r>
      <w:r w:rsidR="003656FE" w:rsidRPr="00094571">
        <w:rPr>
          <w:rFonts w:eastAsia="Times New Roman" w:cs="Times New Roman"/>
          <w:szCs w:val="28"/>
          <w:shd w:val="clear" w:color="auto" w:fill="FFFFFF"/>
        </w:rPr>
        <w:t xml:space="preserve"> </w:t>
      </w:r>
      <w:r w:rsidRPr="00094571">
        <w:rPr>
          <w:rFonts w:eastAsia="Times New Roman" w:cs="Times New Roman"/>
          <w:szCs w:val="28"/>
          <w:shd w:val="clear" w:color="auto" w:fill="FFFFFF"/>
          <w:lang w:val="en-US"/>
        </w:rPr>
        <w:t>Huawei</w:t>
      </w:r>
      <w:r w:rsidRPr="00094571">
        <w:rPr>
          <w:rFonts w:eastAsia="Times New Roman" w:cs="Times New Roman"/>
          <w:szCs w:val="28"/>
        </w:rPr>
        <w:t xml:space="preserve"> </w:t>
      </w:r>
      <w:r w:rsidRPr="00094571">
        <w:rPr>
          <w:rFonts w:eastAsia="Times New Roman" w:cs="Times New Roman"/>
          <w:szCs w:val="28"/>
          <w:lang w:val="en-US"/>
        </w:rPr>
        <w:t>S</w:t>
      </w:r>
      <w:r w:rsidRPr="00094571">
        <w:rPr>
          <w:rFonts w:eastAsia="Times New Roman" w:cs="Times New Roman"/>
          <w:szCs w:val="28"/>
        </w:rPr>
        <w:t>6720-16</w:t>
      </w:r>
      <w:r w:rsidRPr="00094571">
        <w:rPr>
          <w:rFonts w:eastAsia="Times New Roman" w:cs="Times New Roman"/>
          <w:szCs w:val="28"/>
          <w:lang w:val="en-US"/>
        </w:rPr>
        <w:t>X</w:t>
      </w:r>
      <w:r w:rsidRPr="00094571">
        <w:rPr>
          <w:rFonts w:eastAsia="Times New Roman" w:cs="Times New Roman"/>
          <w:szCs w:val="28"/>
        </w:rPr>
        <w:t>-</w:t>
      </w:r>
      <w:r w:rsidRPr="00094571">
        <w:rPr>
          <w:rFonts w:eastAsia="Times New Roman" w:cs="Times New Roman"/>
          <w:szCs w:val="28"/>
          <w:lang w:val="en-US"/>
        </w:rPr>
        <w:t>LI</w:t>
      </w:r>
      <w:r w:rsidRPr="00094571">
        <w:rPr>
          <w:rFonts w:eastAsia="Times New Roman" w:cs="Times New Roman"/>
          <w:szCs w:val="28"/>
        </w:rPr>
        <w:t>-16</w:t>
      </w:r>
      <w:r w:rsidRPr="00094571">
        <w:rPr>
          <w:rFonts w:eastAsia="Times New Roman" w:cs="Times New Roman"/>
          <w:szCs w:val="28"/>
          <w:lang w:val="en-US"/>
        </w:rPr>
        <w:t>S</w:t>
      </w:r>
      <w:r w:rsidRPr="00094571">
        <w:rPr>
          <w:rFonts w:eastAsia="Times New Roman" w:cs="Times New Roman"/>
          <w:szCs w:val="28"/>
        </w:rPr>
        <w:t>-</w:t>
      </w:r>
      <w:r w:rsidRPr="00094571">
        <w:rPr>
          <w:rFonts w:eastAsia="Times New Roman" w:cs="Times New Roman"/>
          <w:szCs w:val="28"/>
          <w:lang w:val="en-US"/>
        </w:rPr>
        <w:t>AC</w:t>
      </w:r>
    </w:p>
    <w:p w14:paraId="150776A2" w14:textId="77777777" w:rsidR="00667126" w:rsidRPr="00094571" w:rsidRDefault="00EF234F" w:rsidP="00EF234F">
      <w:pPr>
        <w:widowControl w:val="0"/>
        <w:tabs>
          <w:tab w:val="clear" w:pos="567"/>
        </w:tabs>
        <w:autoSpaceDE w:val="0"/>
        <w:autoSpaceDN w:val="0"/>
        <w:rPr>
          <w:rFonts w:eastAsia="Times New Roman" w:cs="Times New Roman"/>
          <w:noProof/>
          <w:szCs w:val="28"/>
          <w:lang w:eastAsia="en-US"/>
        </w:rPr>
      </w:pPr>
      <w:r w:rsidRPr="00094571">
        <w:rPr>
          <w:rFonts w:eastAsia="Times New Roman" w:cs="Times New Roman"/>
          <w:noProof/>
          <w:szCs w:val="28"/>
          <w:lang w:eastAsia="en-US"/>
        </w:rPr>
        <w:t xml:space="preserve">Модель коммутатора Huawei S6720 </w:t>
      </w:r>
      <w:r w:rsidR="003A5E9A" w:rsidRPr="00094571">
        <w:rPr>
          <w:rFonts w:eastAsia="Times New Roman" w:cs="Times New Roman"/>
          <w:noProof/>
          <w:szCs w:val="28"/>
          <w:lang w:eastAsia="en-US"/>
        </w:rPr>
        <w:t>(р</w:t>
      </w:r>
      <w:proofErr w:type="spellStart"/>
      <w:r w:rsidR="003A5E9A" w:rsidRPr="00094571">
        <w:rPr>
          <w:rFonts w:eastAsia="Times New Roman" w:cs="Times New Roman"/>
          <w:szCs w:val="28"/>
        </w:rPr>
        <w:t>ис</w:t>
      </w:r>
      <w:proofErr w:type="spellEnd"/>
      <w:r w:rsidR="003A5E9A" w:rsidRPr="00094571">
        <w:rPr>
          <w:rFonts w:eastAsia="Times New Roman" w:cs="Times New Roman"/>
          <w:szCs w:val="28"/>
        </w:rPr>
        <w:t xml:space="preserve">. 5.2.) </w:t>
      </w:r>
      <w:r w:rsidRPr="00094571">
        <w:rPr>
          <w:rFonts w:eastAsia="Times New Roman" w:cs="Times New Roman"/>
          <w:noProof/>
          <w:szCs w:val="28"/>
          <w:lang w:eastAsia="en-US"/>
        </w:rPr>
        <w:t xml:space="preserve">используется для выполнения разнообразных задач. </w:t>
      </w:r>
      <w:r w:rsidR="00667126" w:rsidRPr="00094571">
        <w:rPr>
          <w:rFonts w:eastAsia="Times New Roman" w:cs="Times New Roman"/>
          <w:noProof/>
          <w:szCs w:val="28"/>
          <w:lang w:eastAsia="en-US"/>
        </w:rPr>
        <w:t>Возможности</w:t>
      </w:r>
      <w:r w:rsidRPr="00094571">
        <w:rPr>
          <w:rFonts w:eastAsia="Times New Roman" w:cs="Times New Roman"/>
          <w:noProof/>
          <w:szCs w:val="28"/>
          <w:lang w:eastAsia="en-US"/>
        </w:rPr>
        <w:t xml:space="preserve"> </w:t>
      </w:r>
      <w:r w:rsidR="00667126" w:rsidRPr="00094571">
        <w:rPr>
          <w:rFonts w:eastAsia="Times New Roman" w:cs="Times New Roman"/>
          <w:noProof/>
          <w:szCs w:val="28"/>
          <w:lang w:eastAsia="en-US"/>
        </w:rPr>
        <w:t xml:space="preserve">данного </w:t>
      </w:r>
      <w:r w:rsidRPr="00094571">
        <w:rPr>
          <w:rFonts w:eastAsia="Times New Roman" w:cs="Times New Roman"/>
          <w:noProof/>
          <w:szCs w:val="28"/>
          <w:lang w:eastAsia="en-US"/>
        </w:rPr>
        <w:t xml:space="preserve">оборудования </w:t>
      </w:r>
      <w:r w:rsidR="00667126" w:rsidRPr="00094571">
        <w:rPr>
          <w:rFonts w:eastAsia="Times New Roman" w:cs="Times New Roman"/>
          <w:noProof/>
          <w:szCs w:val="28"/>
          <w:lang w:eastAsia="en-US"/>
        </w:rPr>
        <w:t>эфффктивно используются</w:t>
      </w:r>
      <w:r w:rsidRPr="00094571">
        <w:rPr>
          <w:rFonts w:eastAsia="Times New Roman" w:cs="Times New Roman"/>
          <w:noProof/>
          <w:szCs w:val="28"/>
          <w:lang w:eastAsia="en-US"/>
        </w:rPr>
        <w:t xml:space="preserve"> </w:t>
      </w:r>
      <w:r w:rsidR="00667126" w:rsidRPr="00094571">
        <w:rPr>
          <w:rFonts w:eastAsia="Times New Roman" w:cs="Times New Roman"/>
          <w:noProof/>
          <w:szCs w:val="28"/>
          <w:lang w:eastAsia="en-US"/>
        </w:rPr>
        <w:t>для</w:t>
      </w:r>
      <w:r w:rsidRPr="00094571">
        <w:rPr>
          <w:rFonts w:eastAsia="Times New Roman" w:cs="Times New Roman"/>
          <w:noProof/>
          <w:szCs w:val="28"/>
          <w:lang w:eastAsia="en-US"/>
        </w:rPr>
        <w:t xml:space="preserve"> корпоративных сетей и центров обработки</w:t>
      </w:r>
      <w:r w:rsidR="00667126" w:rsidRPr="00094571">
        <w:rPr>
          <w:rFonts w:eastAsia="Times New Roman" w:cs="Times New Roman"/>
          <w:noProof/>
          <w:szCs w:val="28"/>
          <w:lang w:eastAsia="en-US"/>
        </w:rPr>
        <w:t xml:space="preserve"> данных</w:t>
      </w:r>
      <w:r w:rsidRPr="00094571">
        <w:rPr>
          <w:rFonts w:eastAsia="Times New Roman" w:cs="Times New Roman"/>
          <w:noProof/>
          <w:szCs w:val="28"/>
          <w:lang w:eastAsia="en-US"/>
        </w:rPr>
        <w:t xml:space="preserve">. </w:t>
      </w:r>
    </w:p>
    <w:p w14:paraId="5A5EE7D6" w14:textId="77777777" w:rsidR="00667126" w:rsidRPr="00094571" w:rsidRDefault="00667126" w:rsidP="00EF234F">
      <w:pPr>
        <w:widowControl w:val="0"/>
        <w:tabs>
          <w:tab w:val="clear" w:pos="567"/>
        </w:tabs>
        <w:autoSpaceDE w:val="0"/>
        <w:autoSpaceDN w:val="0"/>
        <w:rPr>
          <w:rFonts w:eastAsia="Times New Roman" w:cs="Times New Roman"/>
          <w:noProof/>
          <w:szCs w:val="28"/>
          <w:lang w:eastAsia="en-US"/>
        </w:rPr>
      </w:pPr>
      <w:r w:rsidRPr="00094571">
        <w:rPr>
          <w:rFonts w:eastAsia="Times New Roman" w:cs="Times New Roman"/>
          <w:noProof/>
          <w:szCs w:val="28"/>
          <w:lang w:eastAsia="en-US"/>
        </w:rPr>
        <w:t xml:space="preserve">Используется </w:t>
      </w:r>
      <w:r w:rsidR="00EF234F" w:rsidRPr="00094571">
        <w:rPr>
          <w:rFonts w:eastAsia="Times New Roman" w:cs="Times New Roman"/>
          <w:noProof/>
          <w:szCs w:val="28"/>
          <w:lang w:eastAsia="en-US"/>
        </w:rPr>
        <w:t xml:space="preserve"> оборудование с 16 портами стандарта 1 Gbe, поддерживающих линейную скорость передачи данных. </w:t>
      </w:r>
    </w:p>
    <w:p w14:paraId="05F0E56C" w14:textId="77777777" w:rsidR="00667126" w:rsidRPr="00094571" w:rsidRDefault="00EF234F" w:rsidP="00EF234F">
      <w:pPr>
        <w:widowControl w:val="0"/>
        <w:tabs>
          <w:tab w:val="clear" w:pos="567"/>
        </w:tabs>
        <w:autoSpaceDE w:val="0"/>
        <w:autoSpaceDN w:val="0"/>
        <w:rPr>
          <w:rFonts w:eastAsia="Times New Roman" w:cs="Times New Roman"/>
          <w:noProof/>
          <w:szCs w:val="28"/>
          <w:lang w:eastAsia="en-US"/>
        </w:rPr>
      </w:pPr>
      <w:r w:rsidRPr="00094571">
        <w:rPr>
          <w:rFonts w:eastAsia="Times New Roman" w:cs="Times New Roman"/>
          <w:noProof/>
          <w:szCs w:val="28"/>
          <w:lang w:eastAsia="en-US"/>
        </w:rPr>
        <w:t xml:space="preserve">При необходимости разъемы можно трансформировать в 4 порта формата QSFP+, предусматривающего еще большие скоростные параметры. </w:t>
      </w:r>
    </w:p>
    <w:p w14:paraId="059E0A33" w14:textId="77777777" w:rsidR="00EF234F" w:rsidRPr="00094571" w:rsidRDefault="00EF234F" w:rsidP="00EF234F">
      <w:pPr>
        <w:widowControl w:val="0"/>
        <w:tabs>
          <w:tab w:val="clear" w:pos="567"/>
        </w:tabs>
        <w:autoSpaceDE w:val="0"/>
        <w:autoSpaceDN w:val="0"/>
        <w:rPr>
          <w:rFonts w:eastAsia="Times New Roman" w:cs="Times New Roman"/>
          <w:noProof/>
          <w:szCs w:val="28"/>
          <w:lang w:eastAsia="en-US"/>
        </w:rPr>
      </w:pPr>
      <w:r w:rsidRPr="00094571">
        <w:rPr>
          <w:rFonts w:eastAsia="Times New Roman" w:cs="Times New Roman"/>
          <w:noProof/>
          <w:szCs w:val="28"/>
          <w:lang w:eastAsia="en-US"/>
        </w:rPr>
        <w:t xml:space="preserve">Высокий уровень безопасности упрощает использование коммутаторов для транспортировки конфиденциальной информации. </w:t>
      </w:r>
    </w:p>
    <w:p w14:paraId="1AF9EF37" w14:textId="77777777" w:rsidR="00EF234F" w:rsidRPr="00094571" w:rsidRDefault="00EF234F" w:rsidP="00EF234F">
      <w:pPr>
        <w:widowControl w:val="0"/>
        <w:tabs>
          <w:tab w:val="clear" w:pos="567"/>
        </w:tabs>
        <w:autoSpaceDE w:val="0"/>
        <w:autoSpaceDN w:val="0"/>
        <w:rPr>
          <w:rFonts w:eastAsia="Times New Roman" w:cs="Times New Roman"/>
          <w:noProof/>
          <w:szCs w:val="28"/>
          <w:lang w:eastAsia="en-US"/>
        </w:rPr>
      </w:pPr>
      <w:r w:rsidRPr="00094571">
        <w:rPr>
          <w:rFonts w:eastAsia="Times New Roman" w:cs="Times New Roman"/>
          <w:noProof/>
          <w:szCs w:val="28"/>
          <w:lang w:eastAsia="en-US"/>
        </w:rPr>
        <w:lastRenderedPageBreak/>
        <w:t xml:space="preserve">В каждом офисе необходимо установить по одному коммутатору </w:t>
      </w:r>
      <w:r w:rsidRPr="00094571">
        <w:rPr>
          <w:rFonts w:eastAsia="Times New Roman" w:cs="Times New Roman"/>
          <w:noProof/>
          <w:szCs w:val="28"/>
          <w:lang w:val="en-US" w:eastAsia="en-US"/>
        </w:rPr>
        <w:t>Huawei</w:t>
      </w:r>
      <w:r w:rsidRPr="00094571">
        <w:rPr>
          <w:rFonts w:eastAsia="Times New Roman" w:cs="Times New Roman"/>
          <w:noProof/>
          <w:szCs w:val="28"/>
          <w:lang w:eastAsia="en-US"/>
        </w:rPr>
        <w:t xml:space="preserve"> </w:t>
      </w:r>
      <w:r w:rsidRPr="00094571">
        <w:rPr>
          <w:rFonts w:eastAsia="Times New Roman" w:cs="Times New Roman"/>
          <w:noProof/>
          <w:szCs w:val="28"/>
          <w:lang w:val="en-US" w:eastAsia="en-US"/>
        </w:rPr>
        <w:t>S</w:t>
      </w:r>
      <w:r w:rsidRPr="00094571">
        <w:rPr>
          <w:rFonts w:eastAsia="Times New Roman" w:cs="Times New Roman"/>
          <w:noProof/>
          <w:szCs w:val="28"/>
          <w:lang w:eastAsia="en-US"/>
        </w:rPr>
        <w:t>6720-16</w:t>
      </w:r>
      <w:r w:rsidRPr="00094571">
        <w:rPr>
          <w:rFonts w:eastAsia="Times New Roman" w:cs="Times New Roman"/>
          <w:noProof/>
          <w:szCs w:val="28"/>
          <w:lang w:val="en-US" w:eastAsia="en-US"/>
        </w:rPr>
        <w:t>X</w:t>
      </w:r>
      <w:r w:rsidRPr="00094571">
        <w:rPr>
          <w:rFonts w:eastAsia="Times New Roman" w:cs="Times New Roman"/>
          <w:noProof/>
          <w:szCs w:val="28"/>
          <w:lang w:eastAsia="en-US"/>
        </w:rPr>
        <w:t>-</w:t>
      </w:r>
      <w:r w:rsidRPr="00094571">
        <w:rPr>
          <w:rFonts w:eastAsia="Times New Roman" w:cs="Times New Roman"/>
          <w:noProof/>
          <w:szCs w:val="28"/>
          <w:lang w:val="en-US" w:eastAsia="en-US"/>
        </w:rPr>
        <w:t>LI</w:t>
      </w:r>
      <w:r w:rsidRPr="00094571">
        <w:rPr>
          <w:rFonts w:eastAsia="Times New Roman" w:cs="Times New Roman"/>
          <w:noProof/>
          <w:szCs w:val="28"/>
          <w:lang w:eastAsia="en-US"/>
        </w:rPr>
        <w:t>-16</w:t>
      </w:r>
      <w:r w:rsidRPr="00094571">
        <w:rPr>
          <w:rFonts w:eastAsia="Times New Roman" w:cs="Times New Roman"/>
          <w:noProof/>
          <w:szCs w:val="28"/>
          <w:lang w:val="en-US" w:eastAsia="en-US"/>
        </w:rPr>
        <w:t>S</w:t>
      </w:r>
      <w:r w:rsidRPr="00094571">
        <w:rPr>
          <w:rFonts w:eastAsia="Times New Roman" w:cs="Times New Roman"/>
          <w:noProof/>
          <w:szCs w:val="28"/>
          <w:lang w:eastAsia="en-US"/>
        </w:rPr>
        <w:t>-</w:t>
      </w:r>
      <w:r w:rsidRPr="00094571">
        <w:rPr>
          <w:rFonts w:eastAsia="Times New Roman" w:cs="Times New Roman"/>
          <w:noProof/>
          <w:szCs w:val="28"/>
          <w:lang w:val="en-US" w:eastAsia="en-US"/>
        </w:rPr>
        <w:t>AC</w:t>
      </w:r>
      <w:r w:rsidRPr="00094571">
        <w:rPr>
          <w:rFonts w:eastAsia="Times New Roman" w:cs="Times New Roman"/>
          <w:noProof/>
          <w:szCs w:val="28"/>
          <w:lang w:eastAsia="en-US"/>
        </w:rPr>
        <w:t>.</w:t>
      </w:r>
    </w:p>
    <w:p w14:paraId="015ADCAA" w14:textId="77777777" w:rsidR="00EF234F" w:rsidRPr="00094571" w:rsidRDefault="003A739C" w:rsidP="00667126">
      <w:pPr>
        <w:pStyle w:val="3"/>
        <w:ind w:hanging="513"/>
        <w:rPr>
          <w:rFonts w:eastAsia="Times New Roman"/>
        </w:rPr>
      </w:pPr>
      <w:bookmarkStart w:id="120" w:name="_Toc127274210"/>
      <w:bookmarkStart w:id="121" w:name="_Toc127274408"/>
      <w:bookmarkStart w:id="122" w:name="_Toc73971400"/>
      <w:bookmarkStart w:id="123" w:name="_Toc98373221"/>
      <w:bookmarkStart w:id="124" w:name="_Toc127274409"/>
      <w:bookmarkEnd w:id="120"/>
      <w:bookmarkEnd w:id="121"/>
      <w:r w:rsidRPr="00094571">
        <w:rPr>
          <w:rFonts w:eastAsia="Times New Roman"/>
        </w:rPr>
        <w:t xml:space="preserve">Выбор оборудования </w:t>
      </w:r>
      <w:r w:rsidR="00667126" w:rsidRPr="00094571">
        <w:rPr>
          <w:rFonts w:eastAsia="Times New Roman"/>
        </w:rPr>
        <w:t>у</w:t>
      </w:r>
      <w:r w:rsidR="00EF234F" w:rsidRPr="00094571">
        <w:rPr>
          <w:rFonts w:eastAsia="Times New Roman"/>
        </w:rPr>
        <w:t>ровн</w:t>
      </w:r>
      <w:r w:rsidR="00667126" w:rsidRPr="00094571">
        <w:rPr>
          <w:rFonts w:eastAsia="Times New Roman"/>
        </w:rPr>
        <w:t>я</w:t>
      </w:r>
      <w:r w:rsidR="00EF234F" w:rsidRPr="00094571">
        <w:rPr>
          <w:rFonts w:eastAsia="Times New Roman"/>
        </w:rPr>
        <w:t xml:space="preserve"> ядра</w:t>
      </w:r>
      <w:bookmarkEnd w:id="122"/>
      <w:bookmarkEnd w:id="123"/>
      <w:bookmarkEnd w:id="124"/>
    </w:p>
    <w:p w14:paraId="15D00468" w14:textId="77777777" w:rsidR="00667126" w:rsidRPr="00094571" w:rsidRDefault="00EF234F" w:rsidP="00667126">
      <w:pPr>
        <w:tabs>
          <w:tab w:val="clear" w:pos="567"/>
        </w:tabs>
        <w:rPr>
          <w:rFonts w:eastAsia="Times New Roman" w:cs="Times New Roman"/>
          <w:szCs w:val="28"/>
        </w:rPr>
      </w:pPr>
      <w:r w:rsidRPr="00094571">
        <w:rPr>
          <w:rFonts w:eastAsia="Times New Roman" w:cs="Times New Roman"/>
          <w:szCs w:val="28"/>
        </w:rPr>
        <w:t xml:space="preserve">Уровень Ядра </w:t>
      </w:r>
      <w:r w:rsidRPr="00094571">
        <w:rPr>
          <w:rFonts w:eastAsia="Times New Roman" w:cs="Times New Roman"/>
          <w:bCs/>
          <w:szCs w:val="28"/>
        </w:rPr>
        <w:t>(</w:t>
      </w:r>
      <w:r w:rsidRPr="00094571">
        <w:rPr>
          <w:rFonts w:eastAsia="Times New Roman" w:cs="Times New Roman"/>
          <w:bCs/>
          <w:szCs w:val="28"/>
          <w:lang w:val="en-US"/>
        </w:rPr>
        <w:t>Core</w:t>
      </w:r>
      <w:r w:rsidRPr="00094571">
        <w:rPr>
          <w:rFonts w:eastAsia="Times New Roman" w:cs="Times New Roman"/>
          <w:bCs/>
          <w:szCs w:val="28"/>
        </w:rPr>
        <w:t xml:space="preserve"> </w:t>
      </w:r>
      <w:r w:rsidRPr="00094571">
        <w:rPr>
          <w:rFonts w:eastAsia="Times New Roman" w:cs="Times New Roman"/>
          <w:bCs/>
          <w:szCs w:val="28"/>
          <w:lang w:val="en-US"/>
        </w:rPr>
        <w:t>Layer</w:t>
      </w:r>
      <w:r w:rsidRPr="00094571">
        <w:rPr>
          <w:rFonts w:eastAsia="Times New Roman" w:cs="Times New Roman"/>
          <w:bCs/>
          <w:szCs w:val="28"/>
        </w:rPr>
        <w:t>)</w:t>
      </w:r>
      <w:r w:rsidRPr="00094571">
        <w:rPr>
          <w:rFonts w:eastAsia="Times New Roman" w:cs="Times New Roman"/>
          <w:b/>
          <w:bCs/>
          <w:szCs w:val="28"/>
        </w:rPr>
        <w:t xml:space="preserve"> </w:t>
      </w:r>
      <w:r w:rsidRPr="00094571">
        <w:rPr>
          <w:rFonts w:eastAsia="Times New Roman" w:cs="Times New Roman"/>
          <w:szCs w:val="28"/>
        </w:rPr>
        <w:t xml:space="preserve">используется, когда сеть состоит из большого количества устройств, и </w:t>
      </w:r>
      <w:r w:rsidR="00667126" w:rsidRPr="00094571">
        <w:rPr>
          <w:rFonts w:eastAsia="Times New Roman" w:cs="Times New Roman"/>
          <w:szCs w:val="28"/>
        </w:rPr>
        <w:t>имеется относительно</w:t>
      </w:r>
      <w:r w:rsidRPr="00094571">
        <w:rPr>
          <w:rFonts w:eastAsia="Times New Roman" w:cs="Times New Roman"/>
          <w:szCs w:val="28"/>
        </w:rPr>
        <w:t xml:space="preserve"> большая нагрузка на уровень распределения. </w:t>
      </w:r>
    </w:p>
    <w:p w14:paraId="6845C86C" w14:textId="77777777" w:rsidR="00EF234F" w:rsidRPr="00094571" w:rsidRDefault="00EF234F" w:rsidP="00667126">
      <w:pPr>
        <w:tabs>
          <w:tab w:val="clear" w:pos="567"/>
        </w:tabs>
        <w:rPr>
          <w:rFonts w:eastAsia="Times New Roman" w:cs="Times New Roman"/>
          <w:szCs w:val="28"/>
        </w:rPr>
      </w:pPr>
      <w:r w:rsidRPr="00094571">
        <w:rPr>
          <w:rFonts w:eastAsia="Times New Roman" w:cs="Times New Roman"/>
          <w:szCs w:val="28"/>
        </w:rPr>
        <w:t xml:space="preserve">Основная функция данного уровня – это объединение всех коммутаторов уровня распределения в единую сеть, что позволяет уменьшить количество соединений в сети. </w:t>
      </w:r>
    </w:p>
    <w:p w14:paraId="5826B6E1" w14:textId="77777777" w:rsidR="00EF234F" w:rsidRPr="00094571" w:rsidRDefault="00EF234F" w:rsidP="00667126">
      <w:pPr>
        <w:tabs>
          <w:tab w:val="clear" w:pos="567"/>
        </w:tabs>
        <w:jc w:val="left"/>
        <w:rPr>
          <w:rFonts w:eastAsia="Times New Roman" w:cs="Times New Roman"/>
          <w:szCs w:val="28"/>
        </w:rPr>
      </w:pPr>
      <w:r w:rsidRPr="00094571">
        <w:rPr>
          <w:rFonts w:eastAsia="Times New Roman" w:cs="Times New Roman"/>
          <w:szCs w:val="28"/>
        </w:rPr>
        <w:t>На данном уровне используются коммутаторы или маршрутизаторы.</w:t>
      </w:r>
      <w:r w:rsidR="00667126" w:rsidRPr="00094571">
        <w:rPr>
          <w:rFonts w:eastAsia="Times New Roman" w:cs="Times New Roman"/>
          <w:szCs w:val="28"/>
        </w:rPr>
        <w:t xml:space="preserve"> </w:t>
      </w:r>
      <w:r w:rsidRPr="00094571">
        <w:rPr>
          <w:rFonts w:eastAsia="Times New Roman" w:cs="Times New Roman"/>
          <w:szCs w:val="28"/>
        </w:rPr>
        <w:t xml:space="preserve">Данный уровень служит для маршрутизации трафика между модулями корпоративной сети. </w:t>
      </w:r>
    </w:p>
    <w:p w14:paraId="6042BD96" w14:textId="77777777" w:rsidR="00667126" w:rsidRPr="00094571" w:rsidRDefault="00EF234F" w:rsidP="00667126">
      <w:pPr>
        <w:tabs>
          <w:tab w:val="clear" w:pos="567"/>
        </w:tabs>
        <w:autoSpaceDN w:val="0"/>
        <w:textAlignment w:val="baseline"/>
        <w:rPr>
          <w:rFonts w:eastAsia="Times New Roman" w:cs="Times New Roman"/>
          <w:szCs w:val="28"/>
        </w:rPr>
      </w:pPr>
      <w:r w:rsidRPr="00094571">
        <w:rPr>
          <w:rFonts w:eastAsia="Times New Roman" w:cs="Times New Roman"/>
          <w:szCs w:val="28"/>
        </w:rPr>
        <w:t xml:space="preserve">Объединение в единую локальную сеть офисов, расположенных в различных зданиях возможно с использованием контролируемой зоны. </w:t>
      </w:r>
    </w:p>
    <w:p w14:paraId="7B701A40" w14:textId="77777777" w:rsidR="00EF234F" w:rsidRPr="00094571" w:rsidRDefault="00EF234F" w:rsidP="00667126">
      <w:pPr>
        <w:tabs>
          <w:tab w:val="clear" w:pos="567"/>
        </w:tabs>
        <w:autoSpaceDN w:val="0"/>
        <w:textAlignment w:val="baseline"/>
        <w:rPr>
          <w:rFonts w:eastAsia="Times New Roman" w:cs="Times New Roman"/>
          <w:szCs w:val="28"/>
        </w:rPr>
      </w:pPr>
      <w:r w:rsidRPr="00094571">
        <w:rPr>
          <w:rFonts w:eastAsia="Times New Roman" w:cs="Times New Roman"/>
          <w:szCs w:val="28"/>
        </w:rPr>
        <w:t xml:space="preserve">Контролируемая зона – это собственный канал передачи данных. Если между двух офисов подключение происходит по специальному выделенному каналу, то в этом случае можно организовать уровень ядра. Если же здания соединены посредством </w:t>
      </w:r>
      <w:r w:rsidR="00667126" w:rsidRPr="00094571">
        <w:rPr>
          <w:rFonts w:eastAsia="Times New Roman" w:cs="Times New Roman"/>
          <w:szCs w:val="28"/>
        </w:rPr>
        <w:t>сети Интернет</w:t>
      </w:r>
      <w:r w:rsidRPr="00094571">
        <w:rPr>
          <w:rFonts w:eastAsia="Times New Roman" w:cs="Times New Roman"/>
          <w:szCs w:val="28"/>
        </w:rPr>
        <w:t xml:space="preserve">, то стоит применить для этого специальный модуль Интернет, либо модуль </w:t>
      </w:r>
      <w:r w:rsidRPr="00094571">
        <w:rPr>
          <w:rFonts w:eastAsia="Times New Roman" w:cs="Times New Roman"/>
          <w:szCs w:val="28"/>
          <w:lang w:val="en-US"/>
        </w:rPr>
        <w:t>WAN</w:t>
      </w:r>
      <w:r w:rsidRPr="00094571">
        <w:rPr>
          <w:rFonts w:eastAsia="Times New Roman" w:cs="Times New Roman"/>
          <w:szCs w:val="28"/>
        </w:rPr>
        <w:t xml:space="preserve">. </w:t>
      </w:r>
    </w:p>
    <w:p w14:paraId="16AC05A2" w14:textId="0E15C989" w:rsidR="00667126" w:rsidRPr="00094571" w:rsidRDefault="00EF234F" w:rsidP="00667126">
      <w:pPr>
        <w:tabs>
          <w:tab w:val="clear" w:pos="567"/>
          <w:tab w:val="left" w:pos="0"/>
        </w:tabs>
        <w:autoSpaceDN w:val="0"/>
        <w:textAlignment w:val="baseline"/>
        <w:rPr>
          <w:rFonts w:eastAsia="Times New Roman" w:cs="Times New Roman"/>
          <w:szCs w:val="28"/>
        </w:rPr>
      </w:pPr>
      <w:r w:rsidRPr="00094571">
        <w:rPr>
          <w:rFonts w:eastAsia="Times New Roman" w:cs="Times New Roman"/>
          <w:szCs w:val="28"/>
        </w:rPr>
        <w:t xml:space="preserve">Коммутаторы уровня </w:t>
      </w:r>
      <w:r w:rsidR="00667126" w:rsidRPr="00094571">
        <w:rPr>
          <w:rFonts w:eastAsia="Times New Roman" w:cs="Times New Roman"/>
          <w:szCs w:val="28"/>
        </w:rPr>
        <w:t>я</w:t>
      </w:r>
      <w:r w:rsidRPr="00094571">
        <w:rPr>
          <w:rFonts w:eastAsia="Times New Roman" w:cs="Times New Roman"/>
          <w:szCs w:val="28"/>
        </w:rPr>
        <w:t xml:space="preserve">дра </w:t>
      </w:r>
      <w:r w:rsidR="00667126" w:rsidRPr="00094571">
        <w:rPr>
          <w:rFonts w:eastAsia="Times New Roman" w:cs="Times New Roman"/>
          <w:szCs w:val="28"/>
        </w:rPr>
        <w:t xml:space="preserve">должны </w:t>
      </w:r>
      <w:r w:rsidRPr="00094571">
        <w:rPr>
          <w:rFonts w:eastAsia="Times New Roman" w:cs="Times New Roman"/>
          <w:szCs w:val="28"/>
        </w:rPr>
        <w:t>обладат</w:t>
      </w:r>
      <w:r w:rsidR="00667126" w:rsidRPr="00094571">
        <w:rPr>
          <w:rFonts w:eastAsia="Times New Roman" w:cs="Times New Roman"/>
          <w:szCs w:val="28"/>
        </w:rPr>
        <w:t>ь</w:t>
      </w:r>
      <w:r w:rsidRPr="00094571">
        <w:rPr>
          <w:rFonts w:eastAsia="Times New Roman" w:cs="Times New Roman"/>
          <w:szCs w:val="28"/>
        </w:rPr>
        <w:t xml:space="preserve"> </w:t>
      </w:r>
      <w:r w:rsidR="00667126" w:rsidRPr="00094571">
        <w:rPr>
          <w:rFonts w:eastAsia="Times New Roman" w:cs="Times New Roman"/>
          <w:szCs w:val="28"/>
        </w:rPr>
        <w:t>достаточной</w:t>
      </w:r>
      <w:r w:rsidRPr="00094571">
        <w:rPr>
          <w:rFonts w:eastAsia="Times New Roman" w:cs="Times New Roman"/>
          <w:szCs w:val="28"/>
        </w:rPr>
        <w:t xml:space="preserve"> пропускной способностью</w:t>
      </w:r>
      <w:r w:rsidR="00DD40EB" w:rsidRPr="00094571">
        <w:rPr>
          <w:rFonts w:eastAsia="Times New Roman" w:cs="Times New Roman"/>
          <w:szCs w:val="28"/>
        </w:rPr>
        <w:t>.</w:t>
      </w:r>
      <w:r w:rsidRPr="00094571">
        <w:rPr>
          <w:rFonts w:eastAsia="Times New Roman" w:cs="Times New Roman"/>
          <w:szCs w:val="28"/>
        </w:rPr>
        <w:t xml:space="preserve"> </w:t>
      </w:r>
    </w:p>
    <w:p w14:paraId="6060DF68" w14:textId="77777777" w:rsidR="00EF234F" w:rsidRPr="00094571" w:rsidRDefault="00EF234F" w:rsidP="00667126">
      <w:pPr>
        <w:tabs>
          <w:tab w:val="clear" w:pos="567"/>
          <w:tab w:val="left" w:pos="0"/>
        </w:tabs>
        <w:autoSpaceDN w:val="0"/>
        <w:textAlignment w:val="baseline"/>
        <w:rPr>
          <w:rFonts w:eastAsia="Times New Roman" w:cs="Times New Roman"/>
          <w:szCs w:val="28"/>
        </w:rPr>
      </w:pPr>
      <w:r w:rsidRPr="00094571">
        <w:rPr>
          <w:rFonts w:eastAsia="Times New Roman" w:cs="Times New Roman"/>
          <w:szCs w:val="28"/>
        </w:rPr>
        <w:t>Все коммутаторы уровня распределения и любые другие модули должны подключаться к коммутаторам уровня ядра. При подключении используется технология</w:t>
      </w:r>
      <w:r w:rsidR="00667126" w:rsidRPr="00094571">
        <w:rPr>
          <w:rFonts w:eastAsia="Times New Roman" w:cs="Times New Roman"/>
          <w:szCs w:val="28"/>
        </w:rPr>
        <w:t xml:space="preserve"> </w:t>
      </w:r>
      <w:r w:rsidRPr="00094571">
        <w:rPr>
          <w:rFonts w:eastAsia="Times New Roman" w:cs="Times New Roman"/>
          <w:szCs w:val="28"/>
          <w:lang w:val="en-US"/>
        </w:rPr>
        <w:t>Ether</w:t>
      </w:r>
      <w:r w:rsidRPr="00094571">
        <w:rPr>
          <w:rFonts w:eastAsia="Times New Roman" w:cs="Times New Roman"/>
          <w:szCs w:val="28"/>
        </w:rPr>
        <w:t xml:space="preserve"> </w:t>
      </w:r>
      <w:r w:rsidRPr="00094571">
        <w:rPr>
          <w:rFonts w:eastAsia="Times New Roman" w:cs="Times New Roman"/>
          <w:szCs w:val="28"/>
          <w:lang w:val="en-US"/>
        </w:rPr>
        <w:t>Channel</w:t>
      </w:r>
      <w:r w:rsidRPr="00094571">
        <w:rPr>
          <w:rFonts w:eastAsia="Times New Roman" w:cs="Times New Roman"/>
          <w:szCs w:val="28"/>
        </w:rPr>
        <w:t xml:space="preserve">, что позволяет балансировать потоки трафика. </w:t>
      </w:r>
    </w:p>
    <w:p w14:paraId="7F678486" w14:textId="77777777" w:rsidR="00EF234F" w:rsidRPr="00094571" w:rsidRDefault="00EF234F" w:rsidP="00667126">
      <w:pPr>
        <w:widowControl w:val="0"/>
        <w:tabs>
          <w:tab w:val="clear" w:pos="567"/>
        </w:tabs>
        <w:autoSpaceDE w:val="0"/>
        <w:autoSpaceDN w:val="0"/>
        <w:rPr>
          <w:rFonts w:eastAsia="Times New Roman" w:cs="Times New Roman"/>
          <w:szCs w:val="28"/>
          <w:lang w:eastAsia="en-US"/>
        </w:rPr>
      </w:pPr>
      <w:r w:rsidRPr="00094571">
        <w:rPr>
          <w:rFonts w:eastAsia="Times New Roman" w:cs="Times New Roman"/>
          <w:szCs w:val="28"/>
          <w:lang w:eastAsia="en-US"/>
        </w:rPr>
        <w:t xml:space="preserve">Так как в проектируемой сети в каждом офисе используется лишь один коммутатор уровня распределения, то нет необходимости установки отдельного коммутатора уровня ядра. </w:t>
      </w:r>
    </w:p>
    <w:p w14:paraId="41541086" w14:textId="77777777" w:rsidR="00EF234F" w:rsidRPr="00094571" w:rsidRDefault="00EF234F" w:rsidP="00667126">
      <w:pPr>
        <w:pStyle w:val="3"/>
        <w:ind w:hanging="513"/>
        <w:rPr>
          <w:rFonts w:eastAsia="Times New Roman"/>
        </w:rPr>
      </w:pPr>
      <w:bookmarkStart w:id="125" w:name="_Toc73971401"/>
      <w:bookmarkStart w:id="126" w:name="_Toc98373222"/>
      <w:bookmarkStart w:id="127" w:name="_Toc127274410"/>
      <w:r w:rsidRPr="00094571">
        <w:rPr>
          <w:rFonts w:eastAsia="Times New Roman"/>
        </w:rPr>
        <w:lastRenderedPageBreak/>
        <w:t xml:space="preserve">Выбор </w:t>
      </w:r>
      <w:r w:rsidRPr="00094571">
        <w:rPr>
          <w:rFonts w:eastAsia="Times New Roman"/>
          <w:lang w:val="en-US"/>
        </w:rPr>
        <w:t>MGCF</w:t>
      </w:r>
      <w:r w:rsidRPr="00094571">
        <w:rPr>
          <w:rFonts w:eastAsia="Times New Roman"/>
        </w:rPr>
        <w:t xml:space="preserve"> и транспортного шлюза</w:t>
      </w:r>
      <w:bookmarkEnd w:id="125"/>
      <w:bookmarkEnd w:id="126"/>
      <w:bookmarkEnd w:id="127"/>
    </w:p>
    <w:p w14:paraId="510ACAA8" w14:textId="77777777" w:rsidR="00667126" w:rsidRPr="00094571" w:rsidRDefault="00EF234F" w:rsidP="00667126">
      <w:pPr>
        <w:tabs>
          <w:tab w:val="clear" w:pos="567"/>
        </w:tabs>
        <w:rPr>
          <w:rFonts w:eastAsia="Times New Roman" w:cs="Times New Roman"/>
          <w:szCs w:val="28"/>
        </w:rPr>
      </w:pPr>
      <w:r w:rsidRPr="00094571">
        <w:rPr>
          <w:rFonts w:eastAsia="Times New Roman" w:cs="Times New Roman"/>
          <w:szCs w:val="28"/>
        </w:rPr>
        <w:t xml:space="preserve">В качестве функции контроллера медиа доступа и транспортного шлюза </w:t>
      </w:r>
      <w:r w:rsidR="00667126" w:rsidRPr="00094571">
        <w:rPr>
          <w:rFonts w:eastAsia="Times New Roman" w:cs="Times New Roman"/>
          <w:szCs w:val="28"/>
        </w:rPr>
        <w:t>может быть выбран</w:t>
      </w:r>
      <w:r w:rsidRPr="00094571">
        <w:rPr>
          <w:rFonts w:eastAsia="Times New Roman" w:cs="Times New Roman"/>
          <w:szCs w:val="28"/>
        </w:rPr>
        <w:t xml:space="preserve"> унифицированный коммуникационный шлюз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w:t>
      </w:r>
      <w:proofErr w:type="spellStart"/>
      <w:r w:rsidRPr="00094571">
        <w:rPr>
          <w:rFonts w:eastAsia="Times New Roman" w:cs="Times New Roman"/>
          <w:szCs w:val="28"/>
        </w:rPr>
        <w:t>eSpace</w:t>
      </w:r>
      <w:proofErr w:type="spellEnd"/>
      <w:r w:rsidRPr="00094571">
        <w:rPr>
          <w:rFonts w:eastAsia="Times New Roman" w:cs="Times New Roman"/>
          <w:szCs w:val="28"/>
        </w:rPr>
        <w:t xml:space="preserve"> U1960 (рис.5.</w:t>
      </w:r>
      <w:r w:rsidR="003A5E9A" w:rsidRPr="00094571">
        <w:rPr>
          <w:rFonts w:eastAsia="Times New Roman" w:cs="Times New Roman"/>
          <w:szCs w:val="28"/>
        </w:rPr>
        <w:t>3.</w:t>
      </w:r>
      <w:r w:rsidRPr="00094571">
        <w:rPr>
          <w:rFonts w:eastAsia="Times New Roman" w:cs="Times New Roman"/>
          <w:szCs w:val="28"/>
        </w:rPr>
        <w:t xml:space="preserve">). </w:t>
      </w:r>
    </w:p>
    <w:p w14:paraId="6CB65696" w14:textId="019854FC" w:rsidR="00EF234F" w:rsidRPr="00094571" w:rsidRDefault="00EF234F" w:rsidP="00DD40EB">
      <w:pPr>
        <w:tabs>
          <w:tab w:val="clear" w:pos="567"/>
        </w:tabs>
        <w:rPr>
          <w:rFonts w:eastAsia="Times New Roman" w:cs="Times New Roman"/>
          <w:szCs w:val="28"/>
        </w:rPr>
      </w:pPr>
      <w:r w:rsidRPr="00094571">
        <w:rPr>
          <w:rFonts w:eastAsia="Times New Roman" w:cs="Times New Roman"/>
          <w:szCs w:val="28"/>
        </w:rPr>
        <w:t>Основные характеристики данного коммуникационного шлюза представлены в табли</w:t>
      </w:r>
      <w:r w:rsidR="00DD40EB" w:rsidRPr="00094571">
        <w:rPr>
          <w:rFonts w:eastAsia="Times New Roman" w:cs="Times New Roman"/>
          <w:szCs w:val="28"/>
        </w:rPr>
        <w:t>це 5.3:</w:t>
      </w:r>
    </w:p>
    <w:p w14:paraId="2A249D0C" w14:textId="77777777" w:rsidR="00EF234F" w:rsidRPr="00094571" w:rsidRDefault="00EF234F" w:rsidP="00EF234F">
      <w:pPr>
        <w:tabs>
          <w:tab w:val="clear" w:pos="567"/>
        </w:tabs>
        <w:ind w:firstLine="709"/>
        <w:rPr>
          <w:rFonts w:eastAsia="Times New Roman" w:cs="Times New Roman"/>
          <w:szCs w:val="28"/>
        </w:rPr>
      </w:pPr>
      <w:r w:rsidRPr="00094571">
        <w:rPr>
          <w:rFonts w:eastAsia="Times New Roman" w:cs="Times New Roman"/>
          <w:szCs w:val="28"/>
        </w:rPr>
        <w:t>Таблица 5.3</w:t>
      </w:r>
      <w:r w:rsidR="003A739C" w:rsidRPr="00094571">
        <w:rPr>
          <w:rFonts w:eastAsia="Times New Roman" w:cs="Times New Roman"/>
          <w:szCs w:val="28"/>
        </w:rPr>
        <w:t>.</w:t>
      </w:r>
      <w:r w:rsidRPr="00094571">
        <w:rPr>
          <w:rFonts w:eastAsia="Times New Roman" w:cs="Times New Roman"/>
          <w:szCs w:val="28"/>
        </w:rPr>
        <w:t xml:space="preserve"> – Характеристики шлюза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w:t>
      </w:r>
      <w:proofErr w:type="spellStart"/>
      <w:r w:rsidRPr="00094571">
        <w:rPr>
          <w:rFonts w:eastAsia="Times New Roman" w:cs="Times New Roman"/>
          <w:szCs w:val="28"/>
        </w:rPr>
        <w:t>eSpace</w:t>
      </w:r>
      <w:proofErr w:type="spellEnd"/>
      <w:r w:rsidRPr="00094571">
        <w:rPr>
          <w:rFonts w:eastAsia="Times New Roman" w:cs="Times New Roman"/>
          <w:szCs w:val="28"/>
        </w:rPr>
        <w:t xml:space="preserve"> U1960</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3119"/>
      </w:tblGrid>
      <w:tr w:rsidR="00EF234F" w:rsidRPr="00094571" w14:paraId="0773200A" w14:textId="77777777" w:rsidTr="00EF234F">
        <w:trPr>
          <w:trHeight w:val="474"/>
        </w:trPr>
        <w:tc>
          <w:tcPr>
            <w:tcW w:w="6237" w:type="dxa"/>
          </w:tcPr>
          <w:p w14:paraId="59A9A635" w14:textId="77777777" w:rsidR="00EF234F" w:rsidRPr="00094571" w:rsidRDefault="00EF234F" w:rsidP="00AF241A">
            <w:pPr>
              <w:tabs>
                <w:tab w:val="clear" w:pos="567"/>
              </w:tabs>
              <w:ind w:firstLine="0"/>
              <w:jc w:val="center"/>
              <w:rPr>
                <w:rFonts w:eastAsia="Times New Roman" w:cs="Times New Roman"/>
                <w:b/>
                <w:szCs w:val="28"/>
              </w:rPr>
            </w:pPr>
            <w:r w:rsidRPr="00094571">
              <w:rPr>
                <w:rFonts w:eastAsia="Times New Roman" w:cs="Times New Roman"/>
                <w:b/>
                <w:szCs w:val="28"/>
              </w:rPr>
              <w:t>Параметр</w:t>
            </w:r>
          </w:p>
        </w:tc>
        <w:tc>
          <w:tcPr>
            <w:tcW w:w="3119" w:type="dxa"/>
          </w:tcPr>
          <w:p w14:paraId="5C5A18B8" w14:textId="77777777" w:rsidR="00EF234F" w:rsidRPr="00094571" w:rsidRDefault="00EF234F" w:rsidP="00AF241A">
            <w:pPr>
              <w:tabs>
                <w:tab w:val="clear" w:pos="567"/>
              </w:tabs>
              <w:ind w:firstLine="0"/>
              <w:jc w:val="center"/>
              <w:rPr>
                <w:rFonts w:eastAsia="Times New Roman" w:cs="Times New Roman"/>
                <w:b/>
                <w:szCs w:val="28"/>
              </w:rPr>
            </w:pPr>
            <w:r w:rsidRPr="00094571">
              <w:rPr>
                <w:rFonts w:eastAsia="Times New Roman" w:cs="Times New Roman"/>
                <w:b/>
                <w:szCs w:val="28"/>
              </w:rPr>
              <w:t>Значение</w:t>
            </w:r>
          </w:p>
        </w:tc>
      </w:tr>
      <w:tr w:rsidR="00EF234F" w:rsidRPr="00094571" w14:paraId="13D73E73" w14:textId="77777777" w:rsidTr="00EF234F">
        <w:trPr>
          <w:trHeight w:val="570"/>
        </w:trPr>
        <w:tc>
          <w:tcPr>
            <w:tcW w:w="6237" w:type="dxa"/>
          </w:tcPr>
          <w:p w14:paraId="66A0E743" w14:textId="77777777" w:rsidR="00EF234F" w:rsidRPr="00094571" w:rsidRDefault="00EF234F" w:rsidP="00EF234F">
            <w:pPr>
              <w:tabs>
                <w:tab w:val="clear" w:pos="567"/>
              </w:tabs>
              <w:ind w:firstLine="0"/>
              <w:rPr>
                <w:rFonts w:eastAsia="Times New Roman" w:cs="Times New Roman"/>
                <w:szCs w:val="28"/>
              </w:rPr>
            </w:pPr>
            <w:r w:rsidRPr="00094571">
              <w:rPr>
                <w:rFonts w:eastAsia="Times New Roman" w:cs="Times New Roman"/>
                <w:szCs w:val="28"/>
              </w:rPr>
              <w:t>Максимальное количество пользователей</w:t>
            </w:r>
          </w:p>
        </w:tc>
        <w:tc>
          <w:tcPr>
            <w:tcW w:w="3119" w:type="dxa"/>
          </w:tcPr>
          <w:p w14:paraId="45D4E80E"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1000</w:t>
            </w:r>
          </w:p>
        </w:tc>
      </w:tr>
      <w:tr w:rsidR="00EF234F" w:rsidRPr="00094571" w14:paraId="27C443C3" w14:textId="77777777" w:rsidTr="00EF234F">
        <w:trPr>
          <w:trHeight w:val="570"/>
        </w:trPr>
        <w:tc>
          <w:tcPr>
            <w:tcW w:w="6237" w:type="dxa"/>
          </w:tcPr>
          <w:p w14:paraId="438381B1" w14:textId="77777777" w:rsidR="00EF234F" w:rsidRPr="00094571" w:rsidRDefault="00EF234F" w:rsidP="00EF234F">
            <w:pPr>
              <w:tabs>
                <w:tab w:val="clear" w:pos="567"/>
              </w:tabs>
              <w:ind w:firstLine="0"/>
              <w:rPr>
                <w:rFonts w:eastAsia="Times New Roman" w:cs="Times New Roman"/>
                <w:szCs w:val="28"/>
              </w:rPr>
            </w:pPr>
            <w:r w:rsidRPr="00094571">
              <w:rPr>
                <w:rFonts w:eastAsia="Times New Roman" w:cs="Times New Roman"/>
                <w:szCs w:val="28"/>
              </w:rPr>
              <w:t>Максимальное количество пользователей SIP</w:t>
            </w:r>
          </w:p>
        </w:tc>
        <w:tc>
          <w:tcPr>
            <w:tcW w:w="3119" w:type="dxa"/>
          </w:tcPr>
          <w:p w14:paraId="27133AD2"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1000</w:t>
            </w:r>
          </w:p>
        </w:tc>
      </w:tr>
      <w:tr w:rsidR="00EF234F" w:rsidRPr="00094571" w14:paraId="0DA8A0A7" w14:textId="77777777" w:rsidTr="00EF234F">
        <w:trPr>
          <w:trHeight w:val="638"/>
        </w:trPr>
        <w:tc>
          <w:tcPr>
            <w:tcW w:w="6237" w:type="dxa"/>
          </w:tcPr>
          <w:p w14:paraId="2F684F88" w14:textId="77777777" w:rsidR="00EF234F" w:rsidRPr="00094571" w:rsidRDefault="00EF234F" w:rsidP="00EF234F">
            <w:pPr>
              <w:tabs>
                <w:tab w:val="clear" w:pos="567"/>
              </w:tabs>
              <w:ind w:firstLine="0"/>
              <w:rPr>
                <w:rFonts w:eastAsia="Times New Roman" w:cs="Times New Roman"/>
                <w:szCs w:val="28"/>
              </w:rPr>
            </w:pPr>
            <w:r w:rsidRPr="00094571">
              <w:rPr>
                <w:rFonts w:eastAsia="Times New Roman" w:cs="Times New Roman"/>
                <w:szCs w:val="28"/>
              </w:rPr>
              <w:t>Максимальное количество аналоговых пользователей с прямой связью</w:t>
            </w:r>
          </w:p>
        </w:tc>
        <w:tc>
          <w:tcPr>
            <w:tcW w:w="3119" w:type="dxa"/>
          </w:tcPr>
          <w:p w14:paraId="4FBFD704"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shd w:val="clear" w:color="auto" w:fill="FFFFFF"/>
              </w:rPr>
              <w:t>192</w:t>
            </w:r>
          </w:p>
        </w:tc>
      </w:tr>
      <w:tr w:rsidR="00EF234F" w:rsidRPr="00094571" w14:paraId="3D7C5CBE" w14:textId="77777777" w:rsidTr="00EF234F">
        <w:trPr>
          <w:trHeight w:val="570"/>
        </w:trPr>
        <w:tc>
          <w:tcPr>
            <w:tcW w:w="6237" w:type="dxa"/>
          </w:tcPr>
          <w:p w14:paraId="1927E53C" w14:textId="77777777" w:rsidR="00EF234F" w:rsidRPr="00094571" w:rsidRDefault="00EF234F" w:rsidP="00EF234F">
            <w:pPr>
              <w:tabs>
                <w:tab w:val="clear" w:pos="567"/>
              </w:tabs>
              <w:ind w:firstLine="0"/>
              <w:rPr>
                <w:rFonts w:eastAsia="Times New Roman" w:cs="Times New Roman"/>
                <w:szCs w:val="28"/>
              </w:rPr>
            </w:pPr>
            <w:r w:rsidRPr="00094571">
              <w:rPr>
                <w:rFonts w:eastAsia="Times New Roman" w:cs="Times New Roman"/>
                <w:szCs w:val="28"/>
              </w:rPr>
              <w:t>Максимальное количество параллельных онлайн сеансов</w:t>
            </w:r>
          </w:p>
        </w:tc>
        <w:tc>
          <w:tcPr>
            <w:tcW w:w="3119" w:type="dxa"/>
          </w:tcPr>
          <w:p w14:paraId="2A91FBFA"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420</w:t>
            </w:r>
          </w:p>
        </w:tc>
      </w:tr>
      <w:tr w:rsidR="00EF234F" w:rsidRPr="00094571" w14:paraId="70B8C369" w14:textId="77777777" w:rsidTr="00EF234F">
        <w:trPr>
          <w:trHeight w:val="570"/>
        </w:trPr>
        <w:tc>
          <w:tcPr>
            <w:tcW w:w="6237" w:type="dxa"/>
          </w:tcPr>
          <w:p w14:paraId="66FEC455" w14:textId="77777777" w:rsidR="00EF234F" w:rsidRPr="00094571" w:rsidRDefault="00EF234F" w:rsidP="00EF234F">
            <w:pPr>
              <w:tabs>
                <w:tab w:val="clear" w:pos="567"/>
              </w:tabs>
              <w:ind w:firstLine="0"/>
              <w:rPr>
                <w:rFonts w:eastAsia="Times New Roman" w:cs="Times New Roman"/>
                <w:szCs w:val="28"/>
              </w:rPr>
            </w:pPr>
            <w:r w:rsidRPr="00094571">
              <w:rPr>
                <w:rFonts w:eastAsia="Times New Roman" w:cs="Times New Roman"/>
                <w:szCs w:val="28"/>
              </w:rPr>
              <w:t>Максимальное количество портов Е1</w:t>
            </w:r>
          </w:p>
        </w:tc>
        <w:tc>
          <w:tcPr>
            <w:tcW w:w="3119" w:type="dxa"/>
          </w:tcPr>
          <w:p w14:paraId="56BECC84"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14</w:t>
            </w:r>
          </w:p>
        </w:tc>
      </w:tr>
    </w:tbl>
    <w:p w14:paraId="7B2D7CB7" w14:textId="77777777" w:rsidR="00EF234F" w:rsidRPr="00094571" w:rsidRDefault="00EF234F" w:rsidP="00EF234F">
      <w:pPr>
        <w:tabs>
          <w:tab w:val="clear" w:pos="567"/>
        </w:tabs>
        <w:ind w:firstLine="709"/>
        <w:rPr>
          <w:rFonts w:eastAsia="Times New Roman" w:cs="Times New Roman"/>
          <w:sz w:val="16"/>
          <w:szCs w:val="16"/>
        </w:rPr>
      </w:pPr>
    </w:p>
    <w:p w14:paraId="1B167623" w14:textId="77777777" w:rsidR="00AF241A" w:rsidRPr="00094571" w:rsidRDefault="00EF234F" w:rsidP="00AF241A">
      <w:pPr>
        <w:tabs>
          <w:tab w:val="clear" w:pos="567"/>
        </w:tabs>
        <w:rPr>
          <w:rFonts w:eastAsia="Times New Roman" w:cs="Times New Roman"/>
          <w:szCs w:val="28"/>
        </w:rPr>
      </w:pPr>
      <w:r w:rsidRPr="00094571">
        <w:rPr>
          <w:rFonts w:eastAsia="Times New Roman" w:cs="Times New Roman"/>
          <w:szCs w:val="28"/>
        </w:rPr>
        <w:t xml:space="preserve">Шлюзы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w:t>
      </w:r>
      <w:proofErr w:type="spellStart"/>
      <w:r w:rsidRPr="00094571">
        <w:rPr>
          <w:rFonts w:eastAsia="Times New Roman" w:cs="Times New Roman"/>
          <w:szCs w:val="28"/>
        </w:rPr>
        <w:t>eSpace</w:t>
      </w:r>
      <w:proofErr w:type="spellEnd"/>
      <w:r w:rsidRPr="00094571">
        <w:rPr>
          <w:rFonts w:eastAsia="Times New Roman" w:cs="Times New Roman"/>
          <w:szCs w:val="28"/>
        </w:rPr>
        <w:t xml:space="preserve"> U1960 предназначены для корпоративных сетей следующего поколения. </w:t>
      </w:r>
    </w:p>
    <w:p w14:paraId="47BEE7B8" w14:textId="77777777" w:rsidR="00EF234F" w:rsidRPr="00094571" w:rsidRDefault="00EF234F" w:rsidP="00AF241A">
      <w:pPr>
        <w:tabs>
          <w:tab w:val="clear" w:pos="567"/>
        </w:tabs>
        <w:rPr>
          <w:rFonts w:eastAsia="Times New Roman" w:cs="Times New Roman"/>
          <w:szCs w:val="28"/>
        </w:rPr>
      </w:pPr>
      <w:r w:rsidRPr="00094571">
        <w:rPr>
          <w:rFonts w:eastAsia="Times New Roman" w:cs="Times New Roman"/>
          <w:szCs w:val="28"/>
        </w:rPr>
        <w:t xml:space="preserve">В шлюзах, построенных на чипах сетевого процессора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w:t>
      </w:r>
      <w:proofErr w:type="spellStart"/>
      <w:r w:rsidRPr="00094571">
        <w:rPr>
          <w:rFonts w:eastAsia="Times New Roman" w:cs="Times New Roman"/>
          <w:szCs w:val="28"/>
        </w:rPr>
        <w:t>Ethernet</w:t>
      </w:r>
      <w:proofErr w:type="spellEnd"/>
      <w:r w:rsidRPr="00094571">
        <w:rPr>
          <w:rFonts w:eastAsia="Times New Roman" w:cs="Times New Roman"/>
          <w:szCs w:val="28"/>
        </w:rPr>
        <w:t xml:space="preserve"> </w:t>
      </w:r>
      <w:proofErr w:type="spellStart"/>
      <w:r w:rsidRPr="00094571">
        <w:rPr>
          <w:rFonts w:eastAsia="Times New Roman" w:cs="Times New Roman"/>
          <w:szCs w:val="28"/>
        </w:rPr>
        <w:t>Network</w:t>
      </w:r>
      <w:proofErr w:type="spellEnd"/>
      <w:r w:rsidRPr="00094571">
        <w:rPr>
          <w:rFonts w:eastAsia="Times New Roman" w:cs="Times New Roman"/>
          <w:szCs w:val="28"/>
        </w:rPr>
        <w:t xml:space="preserve"> </w:t>
      </w:r>
      <w:proofErr w:type="spellStart"/>
      <w:r w:rsidRPr="00094571">
        <w:rPr>
          <w:rFonts w:eastAsia="Times New Roman" w:cs="Times New Roman"/>
          <w:szCs w:val="28"/>
        </w:rPr>
        <w:t>Processor</w:t>
      </w:r>
      <w:proofErr w:type="spellEnd"/>
      <w:r w:rsidRPr="00094571">
        <w:rPr>
          <w:rFonts w:eastAsia="Times New Roman" w:cs="Times New Roman"/>
          <w:szCs w:val="28"/>
        </w:rPr>
        <w:t xml:space="preserve">; ENP), используется полностью программируемая архитектура, позволяющая адаптироваться к быстро изменяющимся потребностям в сервисах, а также гибко и </w:t>
      </w:r>
      <w:proofErr w:type="gramStart"/>
      <w:r w:rsidRPr="00094571">
        <w:rPr>
          <w:rFonts w:eastAsia="Times New Roman" w:cs="Times New Roman"/>
          <w:szCs w:val="28"/>
        </w:rPr>
        <w:t>оперативно внедрять</w:t>
      </w:r>
      <w:proofErr w:type="gramEnd"/>
      <w:r w:rsidRPr="00094571">
        <w:rPr>
          <w:rFonts w:eastAsia="Times New Roman" w:cs="Times New Roman"/>
          <w:szCs w:val="28"/>
        </w:rPr>
        <w:t xml:space="preserve"> и запускать новые сервисы.</w:t>
      </w:r>
    </w:p>
    <w:p w14:paraId="01CC50DE" w14:textId="77777777" w:rsidR="00EF234F" w:rsidRPr="00094571" w:rsidRDefault="00EF234F" w:rsidP="00EF234F">
      <w:pPr>
        <w:tabs>
          <w:tab w:val="clear" w:pos="567"/>
        </w:tabs>
        <w:ind w:firstLine="709"/>
        <w:jc w:val="center"/>
        <w:rPr>
          <w:rFonts w:eastAsia="Times New Roman" w:cs="Times New Roman"/>
          <w:sz w:val="22"/>
          <w:szCs w:val="28"/>
        </w:rPr>
      </w:pPr>
      <w:r w:rsidRPr="00094571">
        <w:rPr>
          <w:rFonts w:eastAsia="Times New Roman" w:cs="Times New Roman"/>
          <w:noProof/>
          <w:szCs w:val="28"/>
        </w:rPr>
        <w:drawing>
          <wp:inline distT="0" distB="0" distL="0" distR="0" wp14:anchorId="2FF115B3" wp14:editId="4EDA51C3">
            <wp:extent cx="4762881" cy="1222744"/>
            <wp:effectExtent l="0" t="0" r="0" b="0"/>
            <wp:docPr id="958" name="Рисунок 958" descr="https://ct-company.ru/files/2483/2552/Huawei_eSpace_U1960_front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ct-company.ru/files/2483/2552/Huawei_eSpace_U1960_front_4.jpg"/>
                    <pic:cNvPicPr>
                      <a:picLocks noChangeAspect="1" noChangeArrowheads="1"/>
                    </pic:cNvPicPr>
                  </pic:nvPicPr>
                  <pic:blipFill rotWithShape="1">
                    <a:blip r:embed="rId51">
                      <a:extLst>
                        <a:ext uri="{28A0092B-C50C-407E-A947-70E740481C1C}">
                          <a14:useLocalDpi xmlns:a14="http://schemas.microsoft.com/office/drawing/2010/main" val="0"/>
                        </a:ext>
                      </a:extLst>
                    </a:blip>
                    <a:srcRect t="34172" b="33615"/>
                    <a:stretch/>
                  </pic:blipFill>
                  <pic:spPr bwMode="auto">
                    <a:xfrm>
                      <a:off x="0" y="0"/>
                      <a:ext cx="4763135" cy="1222809"/>
                    </a:xfrm>
                    <a:prstGeom prst="rect">
                      <a:avLst/>
                    </a:prstGeom>
                    <a:noFill/>
                    <a:ln>
                      <a:noFill/>
                    </a:ln>
                    <a:extLst>
                      <a:ext uri="{53640926-AAD7-44D8-BBD7-CCE9431645EC}">
                        <a14:shadowObscured xmlns:a14="http://schemas.microsoft.com/office/drawing/2010/main"/>
                      </a:ext>
                    </a:extLst>
                  </pic:spPr>
                </pic:pic>
              </a:graphicData>
            </a:graphic>
          </wp:inline>
        </w:drawing>
      </w:r>
    </w:p>
    <w:p w14:paraId="16471205" w14:textId="77777777" w:rsidR="00EF234F" w:rsidRPr="00094571" w:rsidRDefault="00EF234F" w:rsidP="00EF234F">
      <w:pPr>
        <w:tabs>
          <w:tab w:val="clear" w:pos="567"/>
        </w:tabs>
        <w:ind w:firstLine="709"/>
        <w:jc w:val="center"/>
        <w:rPr>
          <w:rFonts w:eastAsia="Times New Roman" w:cs="Times New Roman"/>
          <w:szCs w:val="28"/>
        </w:rPr>
      </w:pPr>
      <w:r w:rsidRPr="00094571">
        <w:rPr>
          <w:rFonts w:eastAsia="Times New Roman" w:cs="Times New Roman"/>
          <w:szCs w:val="28"/>
        </w:rPr>
        <w:t>Рисунок</w:t>
      </w:r>
      <w:r w:rsidRPr="00094571">
        <w:rPr>
          <w:rFonts w:eastAsia="Times New Roman" w:cs="Times New Roman"/>
          <w:spacing w:val="-5"/>
          <w:szCs w:val="28"/>
        </w:rPr>
        <w:t xml:space="preserve"> </w:t>
      </w:r>
      <w:r w:rsidRPr="00094571">
        <w:rPr>
          <w:rFonts w:eastAsia="Times New Roman" w:cs="Times New Roman"/>
          <w:szCs w:val="28"/>
        </w:rPr>
        <w:t>5.</w:t>
      </w:r>
      <w:r w:rsidR="003A5E9A" w:rsidRPr="00094571">
        <w:rPr>
          <w:rFonts w:eastAsia="Times New Roman" w:cs="Times New Roman"/>
          <w:szCs w:val="28"/>
        </w:rPr>
        <w:t>3.</w:t>
      </w:r>
      <w:r w:rsidRPr="00094571">
        <w:rPr>
          <w:rFonts w:eastAsia="Times New Roman" w:cs="Times New Roman"/>
          <w:spacing w:val="-2"/>
          <w:szCs w:val="28"/>
        </w:rPr>
        <w:t xml:space="preserve"> </w:t>
      </w:r>
      <w:r w:rsidRPr="00094571">
        <w:rPr>
          <w:rFonts w:eastAsia="Times New Roman" w:cs="Times New Roman"/>
          <w:szCs w:val="28"/>
        </w:rPr>
        <w:t>-</w:t>
      </w:r>
      <w:r w:rsidRPr="00094571">
        <w:rPr>
          <w:rFonts w:eastAsia="Times New Roman" w:cs="Times New Roman"/>
          <w:spacing w:val="-2"/>
          <w:szCs w:val="28"/>
        </w:rPr>
        <w:t xml:space="preserve"> </w:t>
      </w:r>
      <w:r w:rsidRPr="00094571">
        <w:rPr>
          <w:rFonts w:eastAsia="Times New Roman" w:cs="Times New Roman"/>
          <w:szCs w:val="28"/>
        </w:rPr>
        <w:t>Устройство</w:t>
      </w:r>
      <w:r w:rsidRPr="00094571">
        <w:rPr>
          <w:rFonts w:eastAsia="Times New Roman" w:cs="Times New Roman"/>
          <w:spacing w:val="-2"/>
          <w:szCs w:val="28"/>
        </w:rPr>
        <w:t xml:space="preserve">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w:t>
      </w:r>
      <w:proofErr w:type="spellStart"/>
      <w:r w:rsidRPr="00094571">
        <w:rPr>
          <w:rFonts w:eastAsia="Times New Roman" w:cs="Times New Roman"/>
          <w:szCs w:val="28"/>
        </w:rPr>
        <w:t>eSpace</w:t>
      </w:r>
      <w:proofErr w:type="spellEnd"/>
      <w:r w:rsidRPr="00094571">
        <w:rPr>
          <w:rFonts w:eastAsia="Times New Roman" w:cs="Times New Roman"/>
          <w:szCs w:val="28"/>
        </w:rPr>
        <w:t xml:space="preserve"> U1960</w:t>
      </w:r>
    </w:p>
    <w:p w14:paraId="3F8AF43B" w14:textId="77777777" w:rsidR="00EF234F" w:rsidRPr="00094571" w:rsidRDefault="00EF234F" w:rsidP="00AF241A">
      <w:pPr>
        <w:tabs>
          <w:tab w:val="clear" w:pos="567"/>
        </w:tabs>
        <w:rPr>
          <w:rFonts w:eastAsia="Times New Roman" w:cs="Times New Roman"/>
          <w:szCs w:val="28"/>
        </w:rPr>
      </w:pPr>
      <w:r w:rsidRPr="00094571">
        <w:rPr>
          <w:rFonts w:eastAsia="Times New Roman" w:cs="Times New Roman"/>
          <w:szCs w:val="28"/>
        </w:rPr>
        <w:lastRenderedPageBreak/>
        <w:t xml:space="preserve">Унифицированные шлюзы </w:t>
      </w:r>
      <w:proofErr w:type="spellStart"/>
      <w:r w:rsidRPr="00094571">
        <w:rPr>
          <w:rFonts w:eastAsia="Times New Roman" w:cs="Times New Roman"/>
          <w:szCs w:val="28"/>
        </w:rPr>
        <w:t>eSpace</w:t>
      </w:r>
      <w:proofErr w:type="spellEnd"/>
      <w:r w:rsidRPr="00094571">
        <w:rPr>
          <w:rFonts w:eastAsia="Times New Roman" w:cs="Times New Roman"/>
          <w:szCs w:val="28"/>
        </w:rPr>
        <w:t xml:space="preserve"> U1900 — это решение IP-телефонии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которое объединяет широкополосный и узкополосный доступ, предоставляет </w:t>
      </w:r>
      <w:proofErr w:type="spellStart"/>
      <w:r w:rsidRPr="00094571">
        <w:rPr>
          <w:rFonts w:eastAsia="Times New Roman" w:cs="Times New Roman"/>
          <w:szCs w:val="28"/>
        </w:rPr>
        <w:t>медиаресурсы</w:t>
      </w:r>
      <w:proofErr w:type="spellEnd"/>
      <w:r w:rsidRPr="00094571">
        <w:rPr>
          <w:rFonts w:eastAsia="Times New Roman" w:cs="Times New Roman"/>
          <w:szCs w:val="28"/>
        </w:rPr>
        <w:t>, например, конференцсвязь, и поддерживает гибридное развертывание аналоговых и IP-терминалов. Отдельное устройство поддерживает от 100 до 10 000 пользователей и подходит для предприятий любого размера.</w:t>
      </w:r>
    </w:p>
    <w:p w14:paraId="50C83E92" w14:textId="77777777" w:rsidR="00EF234F" w:rsidRPr="00094571" w:rsidRDefault="00EF234F" w:rsidP="003A739C">
      <w:pPr>
        <w:pStyle w:val="3"/>
        <w:ind w:left="0" w:firstLine="567"/>
        <w:rPr>
          <w:rFonts w:eastAsia="Times New Roman"/>
          <w:b w:val="0"/>
          <w:bCs w:val="0"/>
        </w:rPr>
      </w:pPr>
      <w:bookmarkStart w:id="128" w:name="_Toc73971402"/>
      <w:bookmarkStart w:id="129" w:name="_Toc98373223"/>
      <w:bookmarkStart w:id="130" w:name="_Toc127274411"/>
      <w:r w:rsidRPr="00094571">
        <w:rPr>
          <w:rStyle w:val="31"/>
          <w:b/>
          <w:bCs/>
        </w:rPr>
        <w:t>Выбор</w:t>
      </w:r>
      <w:r w:rsidRPr="00094571">
        <w:rPr>
          <w:rFonts w:eastAsia="Times New Roman"/>
          <w:b w:val="0"/>
          <w:bCs w:val="0"/>
        </w:rPr>
        <w:t xml:space="preserve"> </w:t>
      </w:r>
      <w:r w:rsidRPr="00094571">
        <w:rPr>
          <w:rFonts w:eastAsia="Times New Roman"/>
        </w:rPr>
        <w:t>маршрутизатора</w:t>
      </w:r>
      <w:bookmarkEnd w:id="128"/>
      <w:bookmarkEnd w:id="129"/>
      <w:bookmarkEnd w:id="130"/>
    </w:p>
    <w:p w14:paraId="2D15374A" w14:textId="77777777" w:rsidR="00EF234F" w:rsidRPr="00094571" w:rsidRDefault="00AF241A" w:rsidP="003A739C">
      <w:pPr>
        <w:tabs>
          <w:tab w:val="clear" w:pos="567"/>
          <w:tab w:val="left" w:pos="0"/>
        </w:tabs>
        <w:autoSpaceDN w:val="0"/>
        <w:textAlignment w:val="baseline"/>
        <w:rPr>
          <w:rFonts w:eastAsia="Times New Roman" w:cs="Times New Roman"/>
          <w:szCs w:val="28"/>
        </w:rPr>
      </w:pPr>
      <w:r w:rsidRPr="00094571">
        <w:rPr>
          <w:rFonts w:eastAsia="Times New Roman" w:cs="Times New Roman"/>
          <w:szCs w:val="28"/>
        </w:rPr>
        <w:t>М</w:t>
      </w:r>
      <w:r w:rsidR="00EF234F" w:rsidRPr="00094571">
        <w:rPr>
          <w:rFonts w:eastAsia="Times New Roman" w:cs="Times New Roman"/>
          <w:szCs w:val="28"/>
        </w:rPr>
        <w:t>аршрутизатор должен удовлетворять следующим требованиями:</w:t>
      </w:r>
    </w:p>
    <w:p w14:paraId="21F6D9F7" w14:textId="77777777" w:rsidR="00EF234F" w:rsidRPr="00094571" w:rsidRDefault="00AF241A" w:rsidP="00C3686F">
      <w:pPr>
        <w:pStyle w:val="af5"/>
        <w:numPr>
          <w:ilvl w:val="0"/>
          <w:numId w:val="32"/>
        </w:numPr>
        <w:tabs>
          <w:tab w:val="clear" w:pos="567"/>
          <w:tab w:val="left" w:pos="993"/>
          <w:tab w:val="left" w:pos="1276"/>
          <w:tab w:val="left" w:pos="1560"/>
        </w:tabs>
        <w:autoSpaceDN w:val="0"/>
        <w:ind w:left="0" w:firstLine="567"/>
        <w:textAlignment w:val="baseline"/>
        <w:rPr>
          <w:rFonts w:eastAsia="Times New Roman" w:cs="Times New Roman"/>
          <w:szCs w:val="28"/>
        </w:rPr>
      </w:pPr>
      <w:r w:rsidRPr="00094571">
        <w:rPr>
          <w:rFonts w:eastAsia="Times New Roman" w:cs="Times New Roman"/>
          <w:szCs w:val="28"/>
        </w:rPr>
        <w:t>п</w:t>
      </w:r>
      <w:r w:rsidR="00EF234F" w:rsidRPr="00094571">
        <w:rPr>
          <w:rFonts w:eastAsia="Times New Roman" w:cs="Times New Roman"/>
          <w:szCs w:val="28"/>
        </w:rPr>
        <w:t xml:space="preserve">оддержка протоколов маршрутизации </w:t>
      </w:r>
      <w:r w:rsidR="00EF234F" w:rsidRPr="00094571">
        <w:rPr>
          <w:rFonts w:eastAsia="Times New Roman" w:cs="Times New Roman"/>
          <w:szCs w:val="28"/>
          <w:lang w:val="en-US"/>
        </w:rPr>
        <w:t>OSPF</w:t>
      </w:r>
      <w:r w:rsidR="00EF234F" w:rsidRPr="00094571">
        <w:rPr>
          <w:rFonts w:eastAsia="Times New Roman" w:cs="Times New Roman"/>
          <w:szCs w:val="28"/>
        </w:rPr>
        <w:t xml:space="preserve"> или </w:t>
      </w:r>
      <w:r w:rsidR="00EF234F" w:rsidRPr="00094571">
        <w:rPr>
          <w:rFonts w:eastAsia="Times New Roman" w:cs="Times New Roman"/>
          <w:szCs w:val="28"/>
          <w:lang w:val="en-US"/>
        </w:rPr>
        <w:t>EIGRH</w:t>
      </w:r>
      <w:r w:rsidR="00EF234F" w:rsidRPr="00094571">
        <w:rPr>
          <w:rFonts w:eastAsia="Times New Roman" w:cs="Times New Roman"/>
          <w:szCs w:val="28"/>
        </w:rPr>
        <w:t>;</w:t>
      </w:r>
    </w:p>
    <w:p w14:paraId="1614A888" w14:textId="77777777" w:rsidR="00EF234F" w:rsidRPr="00094571" w:rsidRDefault="00AF241A" w:rsidP="00C3686F">
      <w:pPr>
        <w:pStyle w:val="af5"/>
        <w:numPr>
          <w:ilvl w:val="0"/>
          <w:numId w:val="32"/>
        </w:numPr>
        <w:tabs>
          <w:tab w:val="clear" w:pos="567"/>
          <w:tab w:val="left" w:pos="993"/>
          <w:tab w:val="left" w:pos="1276"/>
          <w:tab w:val="left" w:pos="1560"/>
        </w:tabs>
        <w:autoSpaceDN w:val="0"/>
        <w:ind w:left="0" w:firstLine="567"/>
        <w:textAlignment w:val="baseline"/>
        <w:rPr>
          <w:rFonts w:eastAsia="Times New Roman" w:cs="Times New Roman"/>
          <w:szCs w:val="28"/>
        </w:rPr>
      </w:pPr>
      <w:r w:rsidRPr="00094571">
        <w:rPr>
          <w:rFonts w:eastAsia="Times New Roman" w:cs="Times New Roman"/>
          <w:szCs w:val="28"/>
        </w:rPr>
        <w:t>п</w:t>
      </w:r>
      <w:r w:rsidR="00EF234F" w:rsidRPr="00094571">
        <w:rPr>
          <w:rFonts w:eastAsia="Times New Roman" w:cs="Times New Roman"/>
          <w:szCs w:val="28"/>
        </w:rPr>
        <w:t xml:space="preserve">оддержка </w:t>
      </w:r>
      <w:r w:rsidR="00EF234F" w:rsidRPr="00094571">
        <w:rPr>
          <w:rFonts w:eastAsia="Times New Roman" w:cs="Times New Roman"/>
          <w:szCs w:val="28"/>
          <w:lang w:val="en-US"/>
        </w:rPr>
        <w:t>GRE</w:t>
      </w:r>
      <w:r w:rsidR="00EF234F" w:rsidRPr="00094571">
        <w:rPr>
          <w:rFonts w:eastAsia="Times New Roman" w:cs="Times New Roman"/>
          <w:szCs w:val="28"/>
        </w:rPr>
        <w:t>-туннелей;</w:t>
      </w:r>
    </w:p>
    <w:p w14:paraId="31922E0B" w14:textId="77777777" w:rsidR="00EF234F" w:rsidRPr="00094571" w:rsidRDefault="00AF241A" w:rsidP="00C3686F">
      <w:pPr>
        <w:pStyle w:val="af5"/>
        <w:numPr>
          <w:ilvl w:val="0"/>
          <w:numId w:val="32"/>
        </w:numPr>
        <w:tabs>
          <w:tab w:val="clear" w:pos="567"/>
          <w:tab w:val="left" w:pos="993"/>
          <w:tab w:val="left" w:pos="1276"/>
          <w:tab w:val="left" w:pos="1560"/>
        </w:tabs>
        <w:autoSpaceDN w:val="0"/>
        <w:ind w:left="0" w:firstLine="567"/>
        <w:textAlignment w:val="baseline"/>
        <w:rPr>
          <w:rFonts w:eastAsia="Times New Roman" w:cs="Times New Roman"/>
          <w:szCs w:val="28"/>
        </w:rPr>
      </w:pPr>
      <w:r w:rsidRPr="00094571">
        <w:rPr>
          <w:rFonts w:eastAsia="Times New Roman" w:cs="Times New Roman"/>
          <w:szCs w:val="28"/>
        </w:rPr>
        <w:t>п</w:t>
      </w:r>
      <w:r w:rsidR="00EF234F" w:rsidRPr="00094571">
        <w:rPr>
          <w:rFonts w:eastAsia="Times New Roman" w:cs="Times New Roman"/>
          <w:szCs w:val="28"/>
        </w:rPr>
        <w:t>оддержка</w:t>
      </w:r>
      <w:r w:rsidRPr="00094571">
        <w:rPr>
          <w:rFonts w:eastAsia="Times New Roman" w:cs="Times New Roman"/>
          <w:szCs w:val="28"/>
        </w:rPr>
        <w:t xml:space="preserve"> протокола</w:t>
      </w:r>
      <w:r w:rsidR="00EF234F" w:rsidRPr="00094571">
        <w:rPr>
          <w:rFonts w:eastAsia="Times New Roman" w:cs="Times New Roman"/>
          <w:szCs w:val="28"/>
        </w:rPr>
        <w:t xml:space="preserve"> </w:t>
      </w:r>
      <w:r w:rsidR="00EF234F" w:rsidRPr="00094571">
        <w:rPr>
          <w:rFonts w:eastAsia="Times New Roman" w:cs="Times New Roman"/>
          <w:szCs w:val="28"/>
          <w:lang w:val="en-US"/>
        </w:rPr>
        <w:t>IPsec</w:t>
      </w:r>
      <w:r w:rsidR="00EF234F" w:rsidRPr="00094571">
        <w:rPr>
          <w:rFonts w:eastAsia="Times New Roman" w:cs="Times New Roman"/>
          <w:szCs w:val="28"/>
        </w:rPr>
        <w:t xml:space="preserve">; </w:t>
      </w:r>
    </w:p>
    <w:p w14:paraId="4FFD1E28" w14:textId="77777777" w:rsidR="00EF234F" w:rsidRPr="00094571" w:rsidRDefault="00EF234F" w:rsidP="00C3686F">
      <w:pPr>
        <w:pStyle w:val="af5"/>
        <w:numPr>
          <w:ilvl w:val="0"/>
          <w:numId w:val="32"/>
        </w:numPr>
        <w:tabs>
          <w:tab w:val="clear" w:pos="567"/>
          <w:tab w:val="left" w:pos="993"/>
          <w:tab w:val="left" w:pos="1276"/>
          <w:tab w:val="left" w:pos="1560"/>
        </w:tabs>
        <w:autoSpaceDN w:val="0"/>
        <w:ind w:left="0" w:firstLine="567"/>
        <w:textAlignment w:val="baseline"/>
        <w:rPr>
          <w:rFonts w:eastAsia="Times New Roman" w:cs="Times New Roman"/>
          <w:szCs w:val="28"/>
        </w:rPr>
      </w:pPr>
      <w:r w:rsidRPr="00094571">
        <w:rPr>
          <w:rFonts w:eastAsia="Times New Roman" w:cs="Times New Roman"/>
          <w:szCs w:val="28"/>
        </w:rPr>
        <w:t>поддержка интерфейса SFP.</w:t>
      </w:r>
    </w:p>
    <w:p w14:paraId="3C7ACD48" w14:textId="77777777" w:rsidR="00AF241A" w:rsidRPr="00094571" w:rsidRDefault="003656FE" w:rsidP="003A739C">
      <w:pPr>
        <w:tabs>
          <w:tab w:val="clear" w:pos="567"/>
        </w:tabs>
        <w:autoSpaceDN w:val="0"/>
        <w:spacing w:before="160" w:after="120"/>
        <w:ind w:left="318" w:right="390"/>
        <w:textAlignment w:val="baseline"/>
        <w:rPr>
          <w:rFonts w:eastAsia="Calibri" w:cs="Times New Roman"/>
          <w:spacing w:val="1"/>
          <w:szCs w:val="24"/>
        </w:rPr>
      </w:pPr>
      <w:r w:rsidRPr="00094571">
        <w:rPr>
          <w:rFonts w:eastAsia="Calibri" w:cs="Times New Roman"/>
          <w:szCs w:val="24"/>
        </w:rPr>
        <w:t>Э</w:t>
      </w:r>
      <w:r w:rsidR="00EF234F" w:rsidRPr="00094571">
        <w:rPr>
          <w:rFonts w:eastAsia="Calibri" w:cs="Times New Roman"/>
          <w:szCs w:val="24"/>
        </w:rPr>
        <w:t>тим</w:t>
      </w:r>
      <w:r w:rsidR="00EF234F" w:rsidRPr="00094571">
        <w:rPr>
          <w:rFonts w:eastAsia="Calibri" w:cs="Times New Roman"/>
          <w:spacing w:val="71"/>
          <w:szCs w:val="24"/>
        </w:rPr>
        <w:t xml:space="preserve"> </w:t>
      </w:r>
      <w:r w:rsidR="00EF234F" w:rsidRPr="00094571">
        <w:rPr>
          <w:rFonts w:eastAsia="Calibri" w:cs="Times New Roman"/>
          <w:szCs w:val="24"/>
        </w:rPr>
        <w:t>требованиям</w:t>
      </w:r>
      <w:r w:rsidR="00EF234F" w:rsidRPr="00094571">
        <w:rPr>
          <w:rFonts w:eastAsia="Calibri" w:cs="Times New Roman"/>
          <w:spacing w:val="1"/>
          <w:szCs w:val="24"/>
        </w:rPr>
        <w:t xml:space="preserve"> </w:t>
      </w:r>
      <w:r w:rsidR="00EF234F" w:rsidRPr="00094571">
        <w:rPr>
          <w:rFonts w:eastAsia="Calibri" w:cs="Times New Roman"/>
          <w:szCs w:val="24"/>
        </w:rPr>
        <w:t>удовлетворяет</w:t>
      </w:r>
      <w:r w:rsidR="00EF234F" w:rsidRPr="00094571">
        <w:rPr>
          <w:rFonts w:eastAsia="Calibri" w:cs="Times New Roman"/>
          <w:spacing w:val="1"/>
          <w:szCs w:val="24"/>
        </w:rPr>
        <w:t xml:space="preserve"> </w:t>
      </w:r>
      <w:r w:rsidR="00EF234F" w:rsidRPr="00094571">
        <w:rPr>
          <w:rFonts w:eastAsia="Calibri" w:cs="Times New Roman"/>
          <w:szCs w:val="24"/>
        </w:rPr>
        <w:t xml:space="preserve">маршрутизатор </w:t>
      </w:r>
      <w:proofErr w:type="spellStart"/>
      <w:r w:rsidR="00EF234F" w:rsidRPr="00094571">
        <w:rPr>
          <w:rFonts w:eastAsia="Calibri" w:cs="Times New Roman"/>
          <w:szCs w:val="24"/>
        </w:rPr>
        <w:t>Huawei</w:t>
      </w:r>
      <w:proofErr w:type="spellEnd"/>
      <w:r w:rsidR="00EF234F" w:rsidRPr="00094571">
        <w:rPr>
          <w:rFonts w:eastAsia="Calibri" w:cs="Times New Roman"/>
          <w:szCs w:val="24"/>
        </w:rPr>
        <w:t xml:space="preserve"> AR6140-</w:t>
      </w:r>
      <w:r w:rsidRPr="00094571">
        <w:rPr>
          <w:rFonts w:eastAsia="Calibri" w:cs="Times New Roman"/>
          <w:szCs w:val="24"/>
        </w:rPr>
        <w:t xml:space="preserve"> </w:t>
      </w:r>
      <w:r w:rsidR="00EF234F" w:rsidRPr="00094571">
        <w:rPr>
          <w:rFonts w:eastAsia="Calibri" w:cs="Times New Roman"/>
          <w:szCs w:val="24"/>
        </w:rPr>
        <w:t>6G4XG.</w:t>
      </w:r>
      <w:r w:rsidR="00EF234F" w:rsidRPr="00094571">
        <w:rPr>
          <w:rFonts w:eastAsia="Calibri" w:cs="Times New Roman"/>
          <w:spacing w:val="1"/>
          <w:szCs w:val="24"/>
        </w:rPr>
        <w:t xml:space="preserve"> </w:t>
      </w:r>
    </w:p>
    <w:p w14:paraId="4E221A72" w14:textId="77777777" w:rsidR="00EF234F" w:rsidRPr="00094571" w:rsidRDefault="00EF234F" w:rsidP="003A739C">
      <w:pPr>
        <w:tabs>
          <w:tab w:val="clear" w:pos="567"/>
        </w:tabs>
        <w:autoSpaceDN w:val="0"/>
        <w:spacing w:before="160" w:after="120"/>
        <w:ind w:left="318" w:right="-2"/>
        <w:textAlignment w:val="baseline"/>
        <w:rPr>
          <w:rFonts w:eastAsia="Calibri" w:cs="Times New Roman"/>
          <w:szCs w:val="24"/>
        </w:rPr>
      </w:pPr>
      <w:r w:rsidRPr="00094571">
        <w:rPr>
          <w:rFonts w:eastAsia="Calibri" w:cs="Times New Roman"/>
          <w:szCs w:val="24"/>
        </w:rPr>
        <w:t>Необходимо</w:t>
      </w:r>
      <w:r w:rsidRPr="00094571">
        <w:rPr>
          <w:rFonts w:eastAsia="Calibri" w:cs="Times New Roman"/>
          <w:spacing w:val="1"/>
          <w:szCs w:val="24"/>
        </w:rPr>
        <w:t xml:space="preserve"> </w:t>
      </w:r>
      <w:r w:rsidRPr="00094571">
        <w:rPr>
          <w:rFonts w:eastAsia="Calibri" w:cs="Times New Roman"/>
          <w:szCs w:val="24"/>
        </w:rPr>
        <w:t>всего</w:t>
      </w:r>
      <w:r w:rsidRPr="00094571">
        <w:rPr>
          <w:rFonts w:eastAsia="Calibri" w:cs="Times New Roman"/>
          <w:spacing w:val="1"/>
          <w:szCs w:val="24"/>
        </w:rPr>
        <w:t xml:space="preserve"> </w:t>
      </w:r>
      <w:r w:rsidRPr="00094571">
        <w:rPr>
          <w:rFonts w:eastAsia="Calibri" w:cs="Times New Roman"/>
          <w:szCs w:val="24"/>
        </w:rPr>
        <w:t>три</w:t>
      </w:r>
      <w:r w:rsidRPr="00094571">
        <w:rPr>
          <w:rFonts w:eastAsia="Calibri" w:cs="Times New Roman"/>
          <w:spacing w:val="1"/>
          <w:szCs w:val="24"/>
        </w:rPr>
        <w:t xml:space="preserve"> </w:t>
      </w:r>
      <w:r w:rsidRPr="00094571">
        <w:rPr>
          <w:rFonts w:eastAsia="Calibri" w:cs="Times New Roman"/>
          <w:szCs w:val="24"/>
        </w:rPr>
        <w:t>маршрутизатора</w:t>
      </w:r>
      <w:r w:rsidRPr="00094571">
        <w:rPr>
          <w:rFonts w:eastAsia="Calibri" w:cs="Times New Roman"/>
          <w:spacing w:val="1"/>
          <w:szCs w:val="24"/>
        </w:rPr>
        <w:t xml:space="preserve"> </w:t>
      </w:r>
      <w:r w:rsidRPr="00094571">
        <w:rPr>
          <w:rFonts w:eastAsia="Calibri" w:cs="Times New Roman"/>
          <w:szCs w:val="24"/>
        </w:rPr>
        <w:t>на</w:t>
      </w:r>
      <w:r w:rsidRPr="00094571">
        <w:rPr>
          <w:rFonts w:eastAsia="Calibri" w:cs="Times New Roman"/>
          <w:spacing w:val="1"/>
          <w:szCs w:val="24"/>
        </w:rPr>
        <w:t xml:space="preserve"> </w:t>
      </w:r>
      <w:r w:rsidRPr="00094571">
        <w:rPr>
          <w:rFonts w:eastAsia="Calibri" w:cs="Times New Roman"/>
          <w:szCs w:val="24"/>
        </w:rPr>
        <w:t>всю</w:t>
      </w:r>
      <w:r w:rsidRPr="00094571">
        <w:rPr>
          <w:rFonts w:eastAsia="Calibri" w:cs="Times New Roman"/>
          <w:spacing w:val="1"/>
          <w:szCs w:val="24"/>
        </w:rPr>
        <w:t xml:space="preserve"> </w:t>
      </w:r>
      <w:r w:rsidRPr="00094571">
        <w:rPr>
          <w:rFonts w:eastAsia="Calibri" w:cs="Times New Roman"/>
          <w:szCs w:val="24"/>
        </w:rPr>
        <w:t xml:space="preserve">корпоративную сеть. Так как </w:t>
      </w:r>
      <w:r w:rsidR="00AF241A" w:rsidRPr="00094571">
        <w:rPr>
          <w:rFonts w:eastAsia="Calibri" w:cs="Times New Roman"/>
          <w:szCs w:val="24"/>
        </w:rPr>
        <w:t>предполагается</w:t>
      </w:r>
      <w:r w:rsidRPr="00094571">
        <w:rPr>
          <w:rFonts w:eastAsia="Calibri" w:cs="Times New Roman"/>
          <w:szCs w:val="24"/>
        </w:rPr>
        <w:t xml:space="preserve"> три объекта, то потребуется по одному на</w:t>
      </w:r>
      <w:r w:rsidRPr="00094571">
        <w:rPr>
          <w:rFonts w:eastAsia="Calibri" w:cs="Times New Roman"/>
          <w:spacing w:val="1"/>
          <w:szCs w:val="24"/>
        </w:rPr>
        <w:t xml:space="preserve"> </w:t>
      </w:r>
      <w:r w:rsidRPr="00094571">
        <w:rPr>
          <w:rFonts w:eastAsia="Calibri" w:cs="Times New Roman"/>
          <w:szCs w:val="24"/>
        </w:rPr>
        <w:t>каждый</w:t>
      </w:r>
      <w:r w:rsidRPr="00094571">
        <w:rPr>
          <w:rFonts w:eastAsia="Calibri" w:cs="Times New Roman"/>
          <w:spacing w:val="-1"/>
          <w:szCs w:val="24"/>
        </w:rPr>
        <w:t xml:space="preserve"> </w:t>
      </w:r>
      <w:r w:rsidRPr="00094571">
        <w:rPr>
          <w:rFonts w:eastAsia="Calibri" w:cs="Times New Roman"/>
          <w:szCs w:val="24"/>
        </w:rPr>
        <w:t>объект.</w:t>
      </w:r>
    </w:p>
    <w:p w14:paraId="0D5D78B6" w14:textId="77777777" w:rsidR="00EF234F" w:rsidRPr="00094571" w:rsidRDefault="00EF234F" w:rsidP="003A739C">
      <w:pPr>
        <w:tabs>
          <w:tab w:val="clear" w:pos="567"/>
        </w:tabs>
        <w:autoSpaceDN w:val="0"/>
        <w:spacing w:before="160" w:after="120"/>
        <w:ind w:right="-2"/>
        <w:textAlignment w:val="baseline"/>
        <w:rPr>
          <w:rFonts w:eastAsia="Calibri" w:cs="Times New Roman"/>
          <w:szCs w:val="24"/>
        </w:rPr>
      </w:pPr>
      <w:r w:rsidRPr="00094571">
        <w:rPr>
          <w:rFonts w:eastAsia="Calibri" w:cs="Times New Roman"/>
          <w:szCs w:val="24"/>
        </w:rPr>
        <w:t>Таблица</w:t>
      </w:r>
      <w:r w:rsidRPr="00094571">
        <w:rPr>
          <w:rFonts w:eastAsia="Calibri" w:cs="Times New Roman"/>
          <w:spacing w:val="-4"/>
          <w:szCs w:val="24"/>
        </w:rPr>
        <w:t xml:space="preserve"> </w:t>
      </w:r>
      <w:r w:rsidRPr="00094571">
        <w:rPr>
          <w:rFonts w:eastAsia="Calibri" w:cs="Times New Roman"/>
          <w:szCs w:val="24"/>
        </w:rPr>
        <w:t>5.4</w:t>
      </w:r>
      <w:r w:rsidR="003A739C" w:rsidRPr="00094571">
        <w:rPr>
          <w:rFonts w:eastAsia="Calibri" w:cs="Times New Roman"/>
          <w:szCs w:val="24"/>
        </w:rPr>
        <w:t>.</w:t>
      </w:r>
      <w:r w:rsidRPr="00094571">
        <w:rPr>
          <w:rFonts w:eastAsia="Calibri" w:cs="Times New Roman"/>
          <w:spacing w:val="-2"/>
          <w:szCs w:val="24"/>
        </w:rPr>
        <w:t xml:space="preserve"> </w:t>
      </w:r>
      <w:r w:rsidRPr="00094571">
        <w:rPr>
          <w:rFonts w:eastAsia="Calibri" w:cs="Times New Roman"/>
          <w:szCs w:val="24"/>
        </w:rPr>
        <w:t>–</w:t>
      </w:r>
      <w:r w:rsidRPr="00094571">
        <w:rPr>
          <w:rFonts w:eastAsia="Calibri" w:cs="Times New Roman"/>
          <w:spacing w:val="-3"/>
          <w:szCs w:val="24"/>
        </w:rPr>
        <w:t xml:space="preserve"> </w:t>
      </w:r>
      <w:r w:rsidRPr="00094571">
        <w:rPr>
          <w:rFonts w:eastAsia="Calibri" w:cs="Times New Roman"/>
          <w:szCs w:val="24"/>
        </w:rPr>
        <w:t>Характеристики</w:t>
      </w:r>
      <w:r w:rsidRPr="00094571">
        <w:rPr>
          <w:rFonts w:eastAsia="Calibri" w:cs="Times New Roman"/>
          <w:spacing w:val="-2"/>
          <w:szCs w:val="24"/>
        </w:rPr>
        <w:t xml:space="preserve"> </w:t>
      </w:r>
      <w:r w:rsidRPr="00094571">
        <w:rPr>
          <w:rFonts w:eastAsia="Calibri" w:cs="Times New Roman"/>
          <w:szCs w:val="24"/>
        </w:rPr>
        <w:t xml:space="preserve">маршрутизатора </w:t>
      </w:r>
      <w:proofErr w:type="spellStart"/>
      <w:r w:rsidRPr="00094571">
        <w:rPr>
          <w:rFonts w:eastAsia="Calibri" w:cs="Times New Roman"/>
          <w:szCs w:val="24"/>
        </w:rPr>
        <w:t>Huawei</w:t>
      </w:r>
      <w:proofErr w:type="spellEnd"/>
      <w:r w:rsidRPr="00094571">
        <w:rPr>
          <w:rFonts w:eastAsia="Calibri" w:cs="Times New Roman"/>
          <w:szCs w:val="24"/>
        </w:rPr>
        <w:t xml:space="preserve"> AR6140-16G4XG</w:t>
      </w:r>
    </w:p>
    <w:tbl>
      <w:tblPr>
        <w:tblW w:w="9631" w:type="dxa"/>
        <w:shd w:val="clear" w:color="auto" w:fill="FFFFFF"/>
        <w:tblCellMar>
          <w:top w:w="15" w:type="dxa"/>
          <w:left w:w="15" w:type="dxa"/>
          <w:bottom w:w="15" w:type="dxa"/>
          <w:right w:w="15" w:type="dxa"/>
        </w:tblCellMar>
        <w:tblLook w:val="04A0" w:firstRow="1" w:lastRow="0" w:firstColumn="1" w:lastColumn="0" w:noHBand="0" w:noVBand="1"/>
      </w:tblPr>
      <w:tblGrid>
        <w:gridCol w:w="4670"/>
        <w:gridCol w:w="4961"/>
      </w:tblGrid>
      <w:tr w:rsidR="00AF241A" w:rsidRPr="00094571" w14:paraId="49DBF956" w14:textId="77777777" w:rsidTr="00AF241A">
        <w:trPr>
          <w:tblHeader/>
        </w:trPr>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tcPr>
          <w:p w14:paraId="55EC83CE" w14:textId="77777777" w:rsidR="00AF241A" w:rsidRPr="00094571" w:rsidRDefault="00AF241A" w:rsidP="00AF241A">
            <w:pPr>
              <w:tabs>
                <w:tab w:val="clear" w:pos="567"/>
              </w:tabs>
              <w:spacing w:line="240" w:lineRule="auto"/>
              <w:ind w:firstLine="0"/>
              <w:jc w:val="center"/>
              <w:rPr>
                <w:rFonts w:eastAsia="Times New Roman" w:cs="Times New Roman"/>
                <w:b/>
                <w:bCs/>
                <w:szCs w:val="28"/>
              </w:rPr>
            </w:pPr>
            <w:r w:rsidRPr="00094571">
              <w:rPr>
                <w:rFonts w:eastAsia="Times New Roman" w:cs="Times New Roman"/>
                <w:b/>
                <w:bCs/>
                <w:szCs w:val="28"/>
              </w:rPr>
              <w:t>Параметр</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tcPr>
          <w:p w14:paraId="6D895DAF" w14:textId="77777777" w:rsidR="00AF241A" w:rsidRPr="00094571" w:rsidRDefault="00AF241A" w:rsidP="00AF241A">
            <w:pPr>
              <w:tabs>
                <w:tab w:val="clear" w:pos="567"/>
              </w:tabs>
              <w:spacing w:line="240" w:lineRule="auto"/>
              <w:ind w:firstLine="0"/>
              <w:jc w:val="center"/>
              <w:rPr>
                <w:rFonts w:eastAsia="Times New Roman" w:cs="Times New Roman"/>
                <w:b/>
                <w:bCs/>
                <w:szCs w:val="28"/>
              </w:rPr>
            </w:pPr>
            <w:r w:rsidRPr="00094571">
              <w:rPr>
                <w:rFonts w:eastAsia="Times New Roman" w:cs="Times New Roman"/>
                <w:b/>
                <w:bCs/>
                <w:szCs w:val="28"/>
              </w:rPr>
              <w:t>Значение</w:t>
            </w:r>
          </w:p>
        </w:tc>
      </w:tr>
      <w:tr w:rsidR="00EF234F" w:rsidRPr="00094571" w14:paraId="1660B1D5"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6F92E56" w14:textId="77777777" w:rsidR="00EF234F" w:rsidRPr="00094571" w:rsidRDefault="00EF234F" w:rsidP="00C613CD">
            <w:pPr>
              <w:tabs>
                <w:tab w:val="clear" w:pos="567"/>
              </w:tabs>
              <w:spacing w:line="240" w:lineRule="auto"/>
              <w:ind w:firstLine="0"/>
              <w:jc w:val="left"/>
              <w:rPr>
                <w:rFonts w:eastAsia="Times New Roman" w:cs="Times New Roman"/>
                <w:szCs w:val="28"/>
                <w:lang w:val="en-US"/>
              </w:rPr>
            </w:pPr>
            <w:r w:rsidRPr="00094571">
              <w:rPr>
                <w:rFonts w:eastAsia="Times New Roman" w:cs="Times New Roman"/>
                <w:szCs w:val="28"/>
              </w:rPr>
              <w:t>Скорость</w:t>
            </w:r>
            <w:r w:rsidRPr="00094571">
              <w:rPr>
                <w:rFonts w:eastAsia="Times New Roman" w:cs="Times New Roman"/>
                <w:szCs w:val="28"/>
                <w:lang w:val="en-US"/>
              </w:rPr>
              <w:t xml:space="preserve"> </w:t>
            </w:r>
            <w:r w:rsidRPr="00094571">
              <w:rPr>
                <w:rFonts w:eastAsia="Times New Roman" w:cs="Times New Roman"/>
                <w:szCs w:val="28"/>
              </w:rPr>
              <w:t>передачи</w:t>
            </w:r>
            <w:r w:rsidRPr="00094571">
              <w:rPr>
                <w:rFonts w:eastAsia="Times New Roman" w:cs="Times New Roman"/>
                <w:szCs w:val="28"/>
                <w:lang w:val="en-US"/>
              </w:rPr>
              <w:t xml:space="preserve"> (LAN </w:t>
            </w:r>
            <w:proofErr w:type="gramStart"/>
            <w:r w:rsidRPr="00094571">
              <w:rPr>
                <w:rFonts w:eastAsia="Times New Roman" w:cs="Times New Roman"/>
                <w:szCs w:val="28"/>
                <w:lang w:val="en-US"/>
              </w:rPr>
              <w:t>- &gt;</w:t>
            </w:r>
            <w:proofErr w:type="gramEnd"/>
            <w:r w:rsidRPr="00094571">
              <w:rPr>
                <w:rFonts w:eastAsia="Times New Roman" w:cs="Times New Roman"/>
                <w:szCs w:val="28"/>
                <w:lang w:val="en-US"/>
              </w:rPr>
              <w:t xml:space="preserve"> WAN + WAN - &gt; LAN, NAT + ACL + </w:t>
            </w:r>
            <w:proofErr w:type="spellStart"/>
            <w:r w:rsidRPr="00094571">
              <w:rPr>
                <w:rFonts w:eastAsia="Times New Roman" w:cs="Times New Roman"/>
                <w:szCs w:val="28"/>
                <w:lang w:val="en-US"/>
              </w:rPr>
              <w:t>QoS</w:t>
            </w:r>
            <w:proofErr w:type="spellEnd"/>
            <w:r w:rsidRPr="00094571">
              <w:rPr>
                <w:rFonts w:eastAsia="Times New Roman" w:cs="Times New Roman"/>
                <w:szCs w:val="28"/>
                <w:lang w:val="en-US"/>
              </w:rPr>
              <w:t>, IMIX)</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07367C4" w14:textId="77777777" w:rsidR="00EF234F" w:rsidRPr="00094571" w:rsidRDefault="00EF234F" w:rsidP="00626861">
            <w:pPr>
              <w:tabs>
                <w:tab w:val="clear" w:pos="567"/>
              </w:tabs>
              <w:spacing w:line="240" w:lineRule="auto"/>
              <w:ind w:firstLine="0"/>
              <w:jc w:val="center"/>
              <w:rPr>
                <w:rFonts w:eastAsia="Times New Roman" w:cs="Times New Roman"/>
                <w:szCs w:val="28"/>
              </w:rPr>
            </w:pPr>
            <w:r w:rsidRPr="00094571">
              <w:rPr>
                <w:rFonts w:eastAsia="Times New Roman" w:cs="Times New Roman"/>
                <w:szCs w:val="28"/>
              </w:rPr>
              <w:t>6 Гбит/с</w:t>
            </w:r>
          </w:p>
        </w:tc>
      </w:tr>
      <w:tr w:rsidR="00EF234F" w:rsidRPr="00094571" w14:paraId="4C6A1704"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692F3F3" w14:textId="77777777" w:rsidR="00EF234F" w:rsidRPr="00094571" w:rsidRDefault="00EF234F" w:rsidP="00C613CD">
            <w:pPr>
              <w:tabs>
                <w:tab w:val="clear" w:pos="567"/>
              </w:tabs>
              <w:spacing w:line="240" w:lineRule="auto"/>
              <w:ind w:firstLine="0"/>
              <w:jc w:val="left"/>
              <w:rPr>
                <w:rFonts w:eastAsia="Times New Roman" w:cs="Times New Roman"/>
                <w:szCs w:val="28"/>
              </w:rPr>
            </w:pPr>
            <w:proofErr w:type="spellStart"/>
            <w:r w:rsidRPr="00094571">
              <w:rPr>
                <w:rFonts w:eastAsia="Times New Roman" w:cs="Times New Roman"/>
                <w:szCs w:val="28"/>
              </w:rPr>
              <w:t>IPsec</w:t>
            </w:r>
            <w:proofErr w:type="spellEnd"/>
            <w:r w:rsidRPr="00094571">
              <w:rPr>
                <w:rFonts w:eastAsia="Times New Roman" w:cs="Times New Roman"/>
                <w:szCs w:val="28"/>
              </w:rPr>
              <w:t xml:space="preserve"> </w:t>
            </w:r>
            <w:proofErr w:type="spellStart"/>
            <w:r w:rsidRPr="00094571">
              <w:rPr>
                <w:rFonts w:eastAsia="Times New Roman" w:cs="Times New Roman"/>
                <w:szCs w:val="28"/>
              </w:rPr>
              <w:t>Performance</w:t>
            </w:r>
            <w:proofErr w:type="spellEnd"/>
            <w:r w:rsidRPr="00094571">
              <w:rPr>
                <w:rFonts w:eastAsia="Times New Roman" w:cs="Times New Roman"/>
                <w:szCs w:val="28"/>
              </w:rPr>
              <w:t xml:space="preserve"> (IMIX)</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EA57444" w14:textId="77777777" w:rsidR="00EF234F" w:rsidRPr="00094571" w:rsidRDefault="00EF234F" w:rsidP="00626861">
            <w:pPr>
              <w:tabs>
                <w:tab w:val="clear" w:pos="567"/>
              </w:tabs>
              <w:spacing w:line="240" w:lineRule="auto"/>
              <w:ind w:firstLine="0"/>
              <w:jc w:val="center"/>
              <w:rPr>
                <w:rFonts w:eastAsia="Times New Roman" w:cs="Times New Roman"/>
                <w:szCs w:val="28"/>
              </w:rPr>
            </w:pPr>
            <w:r w:rsidRPr="00094571">
              <w:rPr>
                <w:rFonts w:eastAsia="Times New Roman" w:cs="Times New Roman"/>
                <w:szCs w:val="28"/>
              </w:rPr>
              <w:t>5 Гбит/с</w:t>
            </w:r>
          </w:p>
        </w:tc>
      </w:tr>
      <w:tr w:rsidR="00EF234F" w:rsidRPr="00094571" w14:paraId="1D935CA6"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D01C4C7" w14:textId="77777777" w:rsidR="00EF234F" w:rsidRPr="00094571" w:rsidRDefault="00EF234F" w:rsidP="00C613CD">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Фиксированные порты WAN</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7E6D557" w14:textId="77777777" w:rsidR="00EF234F" w:rsidRPr="00094571" w:rsidRDefault="00EF234F" w:rsidP="00626861">
            <w:pPr>
              <w:tabs>
                <w:tab w:val="clear" w:pos="567"/>
              </w:tabs>
              <w:spacing w:line="240" w:lineRule="auto"/>
              <w:ind w:firstLine="0"/>
              <w:jc w:val="center"/>
              <w:rPr>
                <w:rFonts w:eastAsia="Times New Roman" w:cs="Times New Roman"/>
                <w:szCs w:val="28"/>
              </w:rPr>
            </w:pPr>
            <w:r w:rsidRPr="00094571">
              <w:rPr>
                <w:rFonts w:eastAsia="Times New Roman" w:cs="Times New Roman"/>
                <w:szCs w:val="28"/>
              </w:rPr>
              <w:t>4 порта GE и 4 порта 10GE SFP+ (совместимые с оптическими портами GE</w:t>
            </w:r>
          </w:p>
        </w:tc>
      </w:tr>
      <w:tr w:rsidR="00EF234F" w:rsidRPr="00094571" w14:paraId="62C5D352"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9561150" w14:textId="77777777" w:rsidR="00EF234F" w:rsidRPr="00094571" w:rsidRDefault="00EF234F" w:rsidP="00C613CD">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Фиксированные порты LAN</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5E30F11" w14:textId="77777777" w:rsidR="00EF234F" w:rsidRPr="00094571" w:rsidRDefault="00EF234F" w:rsidP="00626861">
            <w:pPr>
              <w:tabs>
                <w:tab w:val="clear" w:pos="567"/>
              </w:tabs>
              <w:spacing w:line="240" w:lineRule="auto"/>
              <w:ind w:firstLine="0"/>
              <w:jc w:val="center"/>
              <w:rPr>
                <w:rFonts w:eastAsia="Times New Roman" w:cs="Times New Roman"/>
                <w:szCs w:val="28"/>
              </w:rPr>
            </w:pPr>
            <w:r w:rsidRPr="00094571">
              <w:rPr>
                <w:rFonts w:eastAsia="Times New Roman" w:cs="Times New Roman"/>
                <w:szCs w:val="28"/>
              </w:rPr>
              <w:t>12 порта GE (можно настроить как WAN)</w:t>
            </w:r>
          </w:p>
        </w:tc>
      </w:tr>
      <w:tr w:rsidR="00EF234F" w:rsidRPr="00094571" w14:paraId="6939C944"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A48C9F4" w14:textId="77777777" w:rsidR="00EF234F" w:rsidRPr="00094571" w:rsidRDefault="00EF234F" w:rsidP="00C613CD">
            <w:pPr>
              <w:tabs>
                <w:tab w:val="clear" w:pos="567"/>
              </w:tabs>
              <w:spacing w:line="240" w:lineRule="auto"/>
              <w:ind w:firstLine="0"/>
              <w:jc w:val="left"/>
              <w:rPr>
                <w:rFonts w:eastAsia="Times New Roman" w:cs="Times New Roman"/>
                <w:szCs w:val="28"/>
              </w:rPr>
            </w:pPr>
            <w:r w:rsidRPr="00094571">
              <w:rPr>
                <w:rFonts w:eastAsia="Times New Roman" w:cs="Times New Roman"/>
                <w:szCs w:val="28"/>
              </w:rPr>
              <w:lastRenderedPageBreak/>
              <w:t>Количество слотов SIC</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5787553" w14:textId="77777777" w:rsidR="00EF234F" w:rsidRPr="00094571" w:rsidRDefault="00EF234F" w:rsidP="00626861">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4</w:t>
            </w:r>
          </w:p>
        </w:tc>
      </w:tr>
      <w:tr w:rsidR="00EF234F" w:rsidRPr="00094571" w14:paraId="76636DE5"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8EB26EB" w14:textId="77777777" w:rsidR="00EF234F" w:rsidRPr="00094571" w:rsidRDefault="00EF234F" w:rsidP="00C613CD">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USB-порт</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040F0D2" w14:textId="77777777" w:rsidR="00EF234F" w:rsidRPr="00094571" w:rsidRDefault="00EF234F" w:rsidP="00626861">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1 x USB2.0</w:t>
            </w:r>
          </w:p>
        </w:tc>
      </w:tr>
      <w:tr w:rsidR="00EF234F" w:rsidRPr="00094571" w14:paraId="367EF780"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F7BE094" w14:textId="77777777" w:rsidR="00EF234F" w:rsidRPr="00094571" w:rsidRDefault="00EF234F" w:rsidP="00C613CD">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Вспомогательные или консольные порты</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E63674E" w14:textId="77777777" w:rsidR="00EF234F" w:rsidRPr="00094571" w:rsidRDefault="00EF234F" w:rsidP="00626861">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1 консольный порт RJ45</w:t>
            </w:r>
          </w:p>
        </w:tc>
      </w:tr>
      <w:tr w:rsidR="00EF234F" w:rsidRPr="00094571" w14:paraId="2C87E3C4"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FE9AD03" w14:textId="77777777" w:rsidR="00EF234F" w:rsidRPr="00094571" w:rsidRDefault="00EF234F" w:rsidP="00C613CD">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Память</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29F18D2" w14:textId="77777777" w:rsidR="00EF234F" w:rsidRPr="00094571" w:rsidRDefault="00EF234F" w:rsidP="00626861">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2 Гб</w:t>
            </w:r>
          </w:p>
        </w:tc>
      </w:tr>
      <w:tr w:rsidR="00EF234F" w:rsidRPr="00094571" w14:paraId="4CC446BA" w14:textId="77777777" w:rsidTr="00EF234F">
        <w:tc>
          <w:tcPr>
            <w:tcW w:w="467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439A7E0" w14:textId="77777777" w:rsidR="00EF234F" w:rsidRPr="00094571" w:rsidRDefault="00EF234F" w:rsidP="00C613CD">
            <w:pPr>
              <w:tabs>
                <w:tab w:val="clear" w:pos="567"/>
              </w:tabs>
              <w:spacing w:line="240" w:lineRule="auto"/>
              <w:ind w:firstLine="0"/>
              <w:jc w:val="left"/>
              <w:rPr>
                <w:rFonts w:eastAsia="Times New Roman" w:cs="Times New Roman"/>
                <w:szCs w:val="28"/>
              </w:rPr>
            </w:pPr>
            <w:proofErr w:type="spellStart"/>
            <w:r w:rsidRPr="00094571">
              <w:rPr>
                <w:rFonts w:eastAsia="Times New Roman" w:cs="Times New Roman"/>
                <w:szCs w:val="28"/>
              </w:rPr>
              <w:t>Флеш</w:t>
            </w:r>
            <w:proofErr w:type="spellEnd"/>
            <w:r w:rsidRPr="00094571">
              <w:rPr>
                <w:rFonts w:eastAsia="Times New Roman" w:cs="Times New Roman"/>
                <w:szCs w:val="28"/>
              </w:rPr>
              <w:t>-память</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2EA2CC4" w14:textId="77777777" w:rsidR="00EF234F" w:rsidRPr="00094571" w:rsidRDefault="00EF234F" w:rsidP="00626861">
            <w:pPr>
              <w:tabs>
                <w:tab w:val="clear" w:pos="567"/>
              </w:tabs>
              <w:spacing w:line="240" w:lineRule="auto"/>
              <w:ind w:firstLine="0"/>
              <w:jc w:val="left"/>
              <w:rPr>
                <w:rFonts w:eastAsia="Times New Roman" w:cs="Times New Roman"/>
                <w:szCs w:val="28"/>
              </w:rPr>
            </w:pPr>
            <w:r w:rsidRPr="00094571">
              <w:rPr>
                <w:rFonts w:eastAsia="Times New Roman" w:cs="Times New Roman"/>
                <w:szCs w:val="28"/>
              </w:rPr>
              <w:t>1 Гб</w:t>
            </w:r>
          </w:p>
        </w:tc>
      </w:tr>
    </w:tbl>
    <w:p w14:paraId="20DA1A26" w14:textId="77777777" w:rsidR="00EF234F" w:rsidRPr="00094571" w:rsidRDefault="00EF234F" w:rsidP="00EF234F">
      <w:pPr>
        <w:tabs>
          <w:tab w:val="clear" w:pos="567"/>
        </w:tabs>
        <w:autoSpaceDN w:val="0"/>
        <w:spacing w:before="160" w:after="120"/>
        <w:ind w:left="318" w:right="390" w:hanging="318"/>
        <w:textAlignment w:val="baseline"/>
        <w:rPr>
          <w:rFonts w:eastAsia="Calibri" w:cs="Times New Roman"/>
          <w:noProof/>
          <w:szCs w:val="24"/>
        </w:rPr>
      </w:pPr>
      <w:r w:rsidRPr="00094571">
        <w:rPr>
          <w:rFonts w:eastAsia="Calibri" w:cs="Times New Roman"/>
          <w:noProof/>
          <w:szCs w:val="24"/>
        </w:rPr>
        <w:drawing>
          <wp:inline distT="0" distB="0" distL="0" distR="0" wp14:anchorId="287F8899" wp14:editId="3FA8187E">
            <wp:extent cx="5939790" cy="1695450"/>
            <wp:effectExtent l="0" t="0" r="3810" b="0"/>
            <wp:docPr id="12" name="Рисунок 12" descr="Маршрутизатор Huawei серии AR6100 AR6140-16G4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Маршрутизатор Huawei серии AR6100 AR6140-16G4XG"/>
                    <pic:cNvPicPr>
                      <a:picLocks noChangeAspect="1" noChangeArrowheads="1"/>
                    </pic:cNvPicPr>
                  </pic:nvPicPr>
                  <pic:blipFill rotWithShape="1">
                    <a:blip r:embed="rId52">
                      <a:extLst>
                        <a:ext uri="{28A0092B-C50C-407E-A947-70E740481C1C}">
                          <a14:useLocalDpi xmlns:a14="http://schemas.microsoft.com/office/drawing/2010/main" val="0"/>
                        </a:ext>
                      </a:extLst>
                    </a:blip>
                    <a:srcRect t="31000" b="30941"/>
                    <a:stretch/>
                  </pic:blipFill>
                  <pic:spPr bwMode="auto">
                    <a:xfrm>
                      <a:off x="0" y="0"/>
                      <a:ext cx="5940425" cy="1695631"/>
                    </a:xfrm>
                    <a:prstGeom prst="rect">
                      <a:avLst/>
                    </a:prstGeom>
                    <a:noFill/>
                    <a:ln>
                      <a:noFill/>
                    </a:ln>
                    <a:extLst>
                      <a:ext uri="{53640926-AAD7-44D8-BBD7-CCE9431645EC}">
                        <a14:shadowObscured xmlns:a14="http://schemas.microsoft.com/office/drawing/2010/main"/>
                      </a:ext>
                    </a:extLst>
                  </pic:spPr>
                </pic:pic>
              </a:graphicData>
            </a:graphic>
          </wp:inline>
        </w:drawing>
      </w:r>
    </w:p>
    <w:p w14:paraId="6A29EFB4" w14:textId="77777777" w:rsidR="00EF234F" w:rsidRPr="00094571" w:rsidRDefault="00EF234F" w:rsidP="00EF234F">
      <w:pPr>
        <w:tabs>
          <w:tab w:val="clear" w:pos="567"/>
        </w:tabs>
        <w:autoSpaceDN w:val="0"/>
        <w:spacing w:before="235" w:after="120"/>
        <w:ind w:right="69" w:firstLine="709"/>
        <w:jc w:val="center"/>
        <w:textAlignment w:val="baseline"/>
        <w:rPr>
          <w:rFonts w:eastAsia="Calibri" w:cs="Times New Roman"/>
          <w:szCs w:val="24"/>
        </w:rPr>
      </w:pPr>
      <w:r w:rsidRPr="00094571">
        <w:rPr>
          <w:rFonts w:eastAsia="Calibri" w:cs="Times New Roman"/>
          <w:szCs w:val="24"/>
        </w:rPr>
        <w:t>Рисунок</w:t>
      </w:r>
      <w:r w:rsidRPr="00094571">
        <w:rPr>
          <w:rFonts w:eastAsia="Calibri" w:cs="Times New Roman"/>
          <w:spacing w:val="-6"/>
          <w:szCs w:val="24"/>
        </w:rPr>
        <w:t xml:space="preserve"> </w:t>
      </w:r>
      <w:r w:rsidRPr="00094571">
        <w:rPr>
          <w:rFonts w:eastAsia="Calibri" w:cs="Times New Roman"/>
          <w:szCs w:val="24"/>
        </w:rPr>
        <w:t>5.</w:t>
      </w:r>
      <w:r w:rsidR="003A5E9A" w:rsidRPr="00094571">
        <w:rPr>
          <w:rFonts w:eastAsia="Calibri" w:cs="Times New Roman"/>
          <w:szCs w:val="24"/>
        </w:rPr>
        <w:t xml:space="preserve">4. </w:t>
      </w:r>
      <w:r w:rsidRPr="00094571">
        <w:rPr>
          <w:rFonts w:eastAsia="Calibri" w:cs="Times New Roman"/>
          <w:szCs w:val="24"/>
        </w:rPr>
        <w:t>-</w:t>
      </w:r>
      <w:r w:rsidRPr="00094571">
        <w:rPr>
          <w:rFonts w:eastAsia="Calibri" w:cs="Times New Roman"/>
          <w:spacing w:val="-4"/>
          <w:szCs w:val="24"/>
        </w:rPr>
        <w:t xml:space="preserve"> </w:t>
      </w:r>
      <w:r w:rsidRPr="00094571">
        <w:rPr>
          <w:rFonts w:eastAsia="Calibri" w:cs="Times New Roman"/>
          <w:szCs w:val="24"/>
        </w:rPr>
        <w:t>Маршрутизатор</w:t>
      </w:r>
      <w:r w:rsidRPr="00094571">
        <w:rPr>
          <w:rFonts w:eastAsia="Calibri" w:cs="Times New Roman"/>
          <w:spacing w:val="-1"/>
          <w:szCs w:val="24"/>
        </w:rPr>
        <w:t xml:space="preserve"> </w:t>
      </w:r>
      <w:proofErr w:type="spellStart"/>
      <w:r w:rsidRPr="00094571">
        <w:rPr>
          <w:rFonts w:eastAsia="Calibri" w:cs="Times New Roman"/>
          <w:szCs w:val="24"/>
        </w:rPr>
        <w:t>Huawei</w:t>
      </w:r>
      <w:proofErr w:type="spellEnd"/>
      <w:r w:rsidRPr="00094571">
        <w:rPr>
          <w:rFonts w:eastAsia="Calibri" w:cs="Times New Roman"/>
          <w:szCs w:val="24"/>
        </w:rPr>
        <w:t xml:space="preserve"> AR6140-16G4XG</w:t>
      </w:r>
    </w:p>
    <w:p w14:paraId="65DDCCAA" w14:textId="77777777" w:rsidR="00AF241A" w:rsidRPr="00094571" w:rsidRDefault="00EF234F" w:rsidP="003A739C">
      <w:pPr>
        <w:tabs>
          <w:tab w:val="clear" w:pos="567"/>
        </w:tabs>
        <w:autoSpaceDN w:val="0"/>
        <w:spacing w:before="160" w:after="120"/>
        <w:ind w:right="-1"/>
        <w:textAlignment w:val="baseline"/>
        <w:rPr>
          <w:rFonts w:eastAsia="Calibri" w:cs="Times New Roman"/>
          <w:szCs w:val="24"/>
        </w:rPr>
      </w:pPr>
      <w:r w:rsidRPr="00094571">
        <w:rPr>
          <w:rFonts w:eastAsia="Calibri" w:cs="Times New Roman"/>
          <w:szCs w:val="24"/>
        </w:rPr>
        <w:t xml:space="preserve">Маршрутизаторы </w:t>
      </w:r>
      <w:proofErr w:type="spellStart"/>
      <w:r w:rsidRPr="00094571">
        <w:rPr>
          <w:rFonts w:eastAsia="Calibri" w:cs="Times New Roman"/>
          <w:szCs w:val="24"/>
        </w:rPr>
        <w:t>Huawei</w:t>
      </w:r>
      <w:proofErr w:type="spellEnd"/>
      <w:r w:rsidRPr="00094571">
        <w:rPr>
          <w:rFonts w:eastAsia="Calibri" w:cs="Times New Roman"/>
          <w:szCs w:val="24"/>
        </w:rPr>
        <w:t xml:space="preserve"> серии </w:t>
      </w:r>
      <w:proofErr w:type="spellStart"/>
      <w:r w:rsidRPr="00094571">
        <w:rPr>
          <w:rFonts w:eastAsia="Calibri" w:cs="Times New Roman"/>
          <w:szCs w:val="24"/>
        </w:rPr>
        <w:t>NetEngine</w:t>
      </w:r>
      <w:proofErr w:type="spellEnd"/>
      <w:r w:rsidRPr="00094571">
        <w:rPr>
          <w:rFonts w:eastAsia="Calibri" w:cs="Times New Roman"/>
          <w:szCs w:val="24"/>
        </w:rPr>
        <w:t xml:space="preserve"> AR</w:t>
      </w:r>
      <w:proofErr w:type="gramStart"/>
      <w:r w:rsidRPr="00094571">
        <w:rPr>
          <w:rFonts w:eastAsia="Calibri" w:cs="Times New Roman"/>
          <w:szCs w:val="24"/>
        </w:rPr>
        <w:t xml:space="preserve">6000 </w:t>
      </w:r>
      <w:r w:rsidR="003A5E9A" w:rsidRPr="00094571">
        <w:rPr>
          <w:rFonts w:eastAsia="Calibri" w:cs="Times New Roman"/>
          <w:szCs w:val="24"/>
        </w:rPr>
        <w:t xml:space="preserve"> (</w:t>
      </w:r>
      <w:proofErr w:type="gramEnd"/>
      <w:r w:rsidR="003A5E9A" w:rsidRPr="00094571">
        <w:rPr>
          <w:rFonts w:eastAsia="Calibri" w:cs="Times New Roman"/>
          <w:szCs w:val="24"/>
        </w:rPr>
        <w:t xml:space="preserve">рис. 5.4.) </w:t>
      </w:r>
      <w:r w:rsidRPr="00094571">
        <w:rPr>
          <w:rFonts w:eastAsia="Calibri" w:cs="Times New Roman"/>
          <w:szCs w:val="24"/>
        </w:rPr>
        <w:t>отличаются повышенной производительностью, эффективностью</w:t>
      </w:r>
      <w:r w:rsidR="00AF241A" w:rsidRPr="00094571">
        <w:rPr>
          <w:rFonts w:eastAsia="Calibri" w:cs="Times New Roman"/>
          <w:szCs w:val="24"/>
        </w:rPr>
        <w:t xml:space="preserve"> применения</w:t>
      </w:r>
      <w:r w:rsidRPr="00094571">
        <w:rPr>
          <w:rFonts w:eastAsia="Calibri" w:cs="Times New Roman"/>
          <w:szCs w:val="24"/>
        </w:rPr>
        <w:t xml:space="preserve"> и развитым функционалом. </w:t>
      </w:r>
    </w:p>
    <w:p w14:paraId="090194C4" w14:textId="77777777" w:rsidR="00EF234F" w:rsidRPr="00094571" w:rsidRDefault="00EF234F" w:rsidP="003A739C">
      <w:pPr>
        <w:tabs>
          <w:tab w:val="clear" w:pos="567"/>
        </w:tabs>
        <w:autoSpaceDN w:val="0"/>
        <w:spacing w:before="160" w:after="120"/>
        <w:ind w:right="-1"/>
        <w:textAlignment w:val="baseline"/>
        <w:rPr>
          <w:rFonts w:eastAsia="Calibri" w:cs="Times New Roman"/>
          <w:szCs w:val="24"/>
        </w:rPr>
      </w:pPr>
      <w:r w:rsidRPr="00094571">
        <w:rPr>
          <w:rFonts w:eastAsia="Calibri" w:cs="Times New Roman"/>
          <w:szCs w:val="24"/>
        </w:rPr>
        <w:t>Маршрутизация осуществляется на 3 – 7 уровнях, чего не могут обеспечить сетевые аналоги. Устройства разработаны на базе искусственного интеллекта, весь трафик контролируется и оптимизируется, система задает необходимые приоритеты.</w:t>
      </w:r>
    </w:p>
    <w:p w14:paraId="1CB4D21C" w14:textId="77777777" w:rsidR="00EF234F" w:rsidRPr="00094571" w:rsidRDefault="00EF234F" w:rsidP="003A739C">
      <w:pPr>
        <w:pStyle w:val="3"/>
        <w:ind w:left="0" w:firstLine="567"/>
        <w:rPr>
          <w:rFonts w:eastAsia="Times New Roman"/>
        </w:rPr>
      </w:pPr>
      <w:bookmarkStart w:id="131" w:name="_Toc73971404"/>
      <w:bookmarkStart w:id="132" w:name="_Toc98373224"/>
      <w:bookmarkStart w:id="133" w:name="_Toc127274412"/>
      <w:r w:rsidRPr="00094571">
        <w:rPr>
          <w:rStyle w:val="31"/>
          <w:b/>
          <w:bCs/>
        </w:rPr>
        <w:t>Выбор</w:t>
      </w:r>
      <w:r w:rsidRPr="00094571">
        <w:rPr>
          <w:rFonts w:eastAsia="Times New Roman"/>
        </w:rPr>
        <w:t xml:space="preserve"> сервера голосовой почты</w:t>
      </w:r>
      <w:bookmarkEnd w:id="131"/>
      <w:bookmarkEnd w:id="132"/>
      <w:bookmarkEnd w:id="133"/>
    </w:p>
    <w:p w14:paraId="5FED4AC5" w14:textId="77777777" w:rsidR="00AF241A" w:rsidRPr="00094571" w:rsidRDefault="00EF234F" w:rsidP="00AF241A">
      <w:pPr>
        <w:tabs>
          <w:tab w:val="clear" w:pos="567"/>
        </w:tabs>
        <w:autoSpaceDN w:val="0"/>
        <w:spacing w:after="120"/>
        <w:ind w:right="386"/>
        <w:textAlignment w:val="baseline"/>
        <w:rPr>
          <w:rFonts w:eastAsia="Calibri" w:cs="Times New Roman"/>
          <w:spacing w:val="1"/>
          <w:szCs w:val="24"/>
        </w:rPr>
      </w:pPr>
      <w:bookmarkStart w:id="134" w:name="_Toc73971405"/>
      <w:r w:rsidRPr="00094571">
        <w:rPr>
          <w:rFonts w:eastAsia="Calibri" w:cs="Times New Roman"/>
          <w:szCs w:val="24"/>
        </w:rPr>
        <w:t>Для</w:t>
      </w:r>
      <w:r w:rsidRPr="00094571">
        <w:rPr>
          <w:rFonts w:eastAsia="Calibri" w:cs="Times New Roman"/>
          <w:spacing w:val="1"/>
          <w:szCs w:val="24"/>
        </w:rPr>
        <w:t xml:space="preserve"> </w:t>
      </w:r>
      <w:r w:rsidRPr="00094571">
        <w:rPr>
          <w:rFonts w:eastAsia="Calibri" w:cs="Times New Roman"/>
          <w:szCs w:val="24"/>
        </w:rPr>
        <w:t>обеспечения</w:t>
      </w:r>
      <w:r w:rsidRPr="00094571">
        <w:rPr>
          <w:rFonts w:eastAsia="Calibri" w:cs="Times New Roman"/>
          <w:spacing w:val="1"/>
          <w:szCs w:val="24"/>
        </w:rPr>
        <w:t xml:space="preserve"> </w:t>
      </w:r>
      <w:r w:rsidRPr="00094571">
        <w:rPr>
          <w:rFonts w:eastAsia="Calibri" w:cs="Times New Roman"/>
          <w:szCs w:val="24"/>
        </w:rPr>
        <w:t>функций</w:t>
      </w:r>
      <w:r w:rsidRPr="00094571">
        <w:rPr>
          <w:rFonts w:eastAsia="Calibri" w:cs="Times New Roman"/>
          <w:spacing w:val="1"/>
          <w:szCs w:val="24"/>
        </w:rPr>
        <w:t xml:space="preserve"> </w:t>
      </w:r>
      <w:r w:rsidRPr="00094571">
        <w:rPr>
          <w:rFonts w:eastAsia="Calibri" w:cs="Times New Roman"/>
          <w:szCs w:val="24"/>
        </w:rPr>
        <w:t>голосовой</w:t>
      </w:r>
      <w:r w:rsidRPr="00094571">
        <w:rPr>
          <w:rFonts w:eastAsia="Calibri" w:cs="Times New Roman"/>
          <w:spacing w:val="1"/>
          <w:szCs w:val="24"/>
        </w:rPr>
        <w:t xml:space="preserve"> </w:t>
      </w:r>
      <w:r w:rsidRPr="00094571">
        <w:rPr>
          <w:rFonts w:eastAsia="Calibri" w:cs="Times New Roman"/>
          <w:szCs w:val="24"/>
        </w:rPr>
        <w:t>почты</w:t>
      </w:r>
      <w:r w:rsidRPr="00094571">
        <w:rPr>
          <w:rFonts w:eastAsia="Calibri" w:cs="Times New Roman"/>
          <w:spacing w:val="1"/>
          <w:szCs w:val="24"/>
        </w:rPr>
        <w:t xml:space="preserve"> </w:t>
      </w:r>
      <w:r w:rsidRPr="00094571">
        <w:rPr>
          <w:rFonts w:eastAsia="Calibri" w:cs="Times New Roman"/>
          <w:szCs w:val="24"/>
        </w:rPr>
        <w:t>используем</w:t>
      </w:r>
      <w:r w:rsidRPr="00094571">
        <w:rPr>
          <w:rFonts w:eastAsia="Calibri" w:cs="Times New Roman"/>
          <w:spacing w:val="1"/>
          <w:szCs w:val="24"/>
        </w:rPr>
        <w:t xml:space="preserve"> </w:t>
      </w:r>
      <w:r w:rsidRPr="00094571">
        <w:rPr>
          <w:rFonts w:eastAsia="Calibri" w:cs="Times New Roman"/>
          <w:szCs w:val="24"/>
        </w:rPr>
        <w:t>систему</w:t>
      </w:r>
      <w:r w:rsidRPr="00094571">
        <w:rPr>
          <w:rFonts w:eastAsia="Calibri" w:cs="Times New Roman"/>
          <w:spacing w:val="1"/>
          <w:szCs w:val="24"/>
        </w:rPr>
        <w:t xml:space="preserve"> </w:t>
      </w:r>
      <w:r w:rsidRPr="00094571">
        <w:rPr>
          <w:rFonts w:eastAsia="Calibri" w:cs="Times New Roman"/>
          <w:szCs w:val="24"/>
        </w:rPr>
        <w:t>виртуальной</w:t>
      </w:r>
      <w:r w:rsidRPr="00094571">
        <w:rPr>
          <w:rFonts w:eastAsia="Calibri" w:cs="Times New Roman"/>
          <w:spacing w:val="1"/>
          <w:szCs w:val="24"/>
        </w:rPr>
        <w:t xml:space="preserve"> </w:t>
      </w:r>
      <w:r w:rsidRPr="00094571">
        <w:rPr>
          <w:rFonts w:eastAsia="Calibri" w:cs="Times New Roman"/>
          <w:szCs w:val="24"/>
        </w:rPr>
        <w:t>офисной</w:t>
      </w:r>
      <w:r w:rsidRPr="00094571">
        <w:rPr>
          <w:rFonts w:eastAsia="Calibri" w:cs="Times New Roman"/>
          <w:spacing w:val="1"/>
          <w:szCs w:val="24"/>
        </w:rPr>
        <w:t xml:space="preserve"> </w:t>
      </w:r>
      <w:r w:rsidRPr="00094571">
        <w:rPr>
          <w:rFonts w:eastAsia="Calibri" w:cs="Times New Roman"/>
          <w:szCs w:val="24"/>
        </w:rPr>
        <w:t>телефонии</w:t>
      </w:r>
      <w:r w:rsidRPr="00094571">
        <w:rPr>
          <w:rFonts w:eastAsia="Calibri" w:cs="Times New Roman"/>
          <w:spacing w:val="1"/>
          <w:szCs w:val="24"/>
        </w:rPr>
        <w:t xml:space="preserve"> </w:t>
      </w:r>
      <w:proofErr w:type="spellStart"/>
      <w:r w:rsidRPr="00094571">
        <w:rPr>
          <w:rFonts w:eastAsia="Calibri" w:cs="Times New Roman"/>
          <w:szCs w:val="24"/>
        </w:rPr>
        <w:t>Asterisk</w:t>
      </w:r>
      <w:proofErr w:type="spellEnd"/>
      <w:r w:rsidRPr="00094571">
        <w:rPr>
          <w:rFonts w:eastAsia="Calibri" w:cs="Times New Roman"/>
          <w:szCs w:val="24"/>
        </w:rPr>
        <w:t>.</w:t>
      </w:r>
      <w:r w:rsidRPr="00094571">
        <w:rPr>
          <w:rFonts w:eastAsia="Calibri" w:cs="Times New Roman"/>
          <w:spacing w:val="1"/>
          <w:szCs w:val="24"/>
        </w:rPr>
        <w:t xml:space="preserve"> </w:t>
      </w:r>
    </w:p>
    <w:p w14:paraId="2D5A5629" w14:textId="77777777" w:rsidR="00EF234F" w:rsidRPr="00094571" w:rsidRDefault="00EF234F" w:rsidP="00AF241A">
      <w:pPr>
        <w:tabs>
          <w:tab w:val="clear" w:pos="567"/>
        </w:tabs>
        <w:autoSpaceDN w:val="0"/>
        <w:spacing w:after="120"/>
        <w:ind w:right="386"/>
        <w:textAlignment w:val="baseline"/>
        <w:rPr>
          <w:rFonts w:eastAsia="Calibri" w:cs="Times New Roman"/>
          <w:szCs w:val="24"/>
        </w:rPr>
      </w:pPr>
      <w:r w:rsidRPr="00094571">
        <w:rPr>
          <w:rFonts w:eastAsia="Calibri" w:cs="Times New Roman"/>
          <w:szCs w:val="24"/>
        </w:rPr>
        <w:t>Система</w:t>
      </w:r>
      <w:r w:rsidRPr="00094571">
        <w:rPr>
          <w:rFonts w:eastAsia="Calibri" w:cs="Times New Roman"/>
          <w:spacing w:val="1"/>
          <w:szCs w:val="24"/>
        </w:rPr>
        <w:t xml:space="preserve"> </w:t>
      </w:r>
      <w:proofErr w:type="spellStart"/>
      <w:r w:rsidRPr="00094571">
        <w:rPr>
          <w:rFonts w:eastAsia="Calibri" w:cs="Times New Roman"/>
          <w:szCs w:val="24"/>
        </w:rPr>
        <w:t>Asterisk</w:t>
      </w:r>
      <w:proofErr w:type="spellEnd"/>
      <w:r w:rsidRPr="00094571">
        <w:rPr>
          <w:rFonts w:eastAsia="Calibri" w:cs="Times New Roman"/>
          <w:spacing w:val="1"/>
          <w:szCs w:val="24"/>
        </w:rPr>
        <w:t xml:space="preserve"> </w:t>
      </w:r>
      <w:r w:rsidRPr="00094571">
        <w:rPr>
          <w:rFonts w:eastAsia="Calibri" w:cs="Times New Roman"/>
          <w:szCs w:val="24"/>
        </w:rPr>
        <w:t>в</w:t>
      </w:r>
      <w:r w:rsidRPr="00094571">
        <w:rPr>
          <w:rFonts w:eastAsia="Calibri" w:cs="Times New Roman"/>
          <w:spacing w:val="1"/>
          <w:szCs w:val="24"/>
        </w:rPr>
        <w:t xml:space="preserve"> </w:t>
      </w:r>
      <w:r w:rsidRPr="00094571">
        <w:rPr>
          <w:rFonts w:eastAsia="Calibri" w:cs="Times New Roman"/>
          <w:szCs w:val="24"/>
        </w:rPr>
        <w:t>комплексе</w:t>
      </w:r>
      <w:r w:rsidRPr="00094571">
        <w:rPr>
          <w:rFonts w:eastAsia="Calibri" w:cs="Times New Roman"/>
          <w:spacing w:val="1"/>
          <w:szCs w:val="24"/>
        </w:rPr>
        <w:t xml:space="preserve"> </w:t>
      </w:r>
      <w:r w:rsidRPr="00094571">
        <w:rPr>
          <w:rFonts w:eastAsia="Calibri" w:cs="Times New Roman"/>
          <w:szCs w:val="24"/>
        </w:rPr>
        <w:t>с</w:t>
      </w:r>
      <w:r w:rsidRPr="00094571">
        <w:rPr>
          <w:rFonts w:eastAsia="Calibri" w:cs="Times New Roman"/>
          <w:spacing w:val="1"/>
          <w:szCs w:val="24"/>
        </w:rPr>
        <w:t xml:space="preserve"> </w:t>
      </w:r>
      <w:r w:rsidRPr="00094571">
        <w:rPr>
          <w:rFonts w:eastAsia="Calibri" w:cs="Times New Roman"/>
          <w:szCs w:val="24"/>
        </w:rPr>
        <w:t>необходимым</w:t>
      </w:r>
      <w:r w:rsidRPr="00094571">
        <w:rPr>
          <w:rFonts w:eastAsia="Calibri" w:cs="Times New Roman"/>
          <w:spacing w:val="1"/>
          <w:szCs w:val="24"/>
        </w:rPr>
        <w:t xml:space="preserve"> </w:t>
      </w:r>
      <w:r w:rsidRPr="00094571">
        <w:rPr>
          <w:rFonts w:eastAsia="Calibri" w:cs="Times New Roman"/>
          <w:szCs w:val="24"/>
        </w:rPr>
        <w:t>оборудованием</w:t>
      </w:r>
      <w:r w:rsidRPr="00094571">
        <w:rPr>
          <w:rFonts w:eastAsia="Calibri" w:cs="Times New Roman"/>
          <w:spacing w:val="1"/>
          <w:szCs w:val="24"/>
        </w:rPr>
        <w:t xml:space="preserve"> </w:t>
      </w:r>
      <w:r w:rsidRPr="00094571">
        <w:rPr>
          <w:rFonts w:eastAsia="Calibri" w:cs="Times New Roman"/>
          <w:szCs w:val="24"/>
        </w:rPr>
        <w:t>обладает</w:t>
      </w:r>
      <w:r w:rsidRPr="00094571">
        <w:rPr>
          <w:rFonts w:eastAsia="Calibri" w:cs="Times New Roman"/>
          <w:spacing w:val="1"/>
          <w:szCs w:val="24"/>
        </w:rPr>
        <w:t xml:space="preserve"> </w:t>
      </w:r>
      <w:r w:rsidRPr="00094571">
        <w:rPr>
          <w:rFonts w:eastAsia="Calibri" w:cs="Times New Roman"/>
          <w:szCs w:val="24"/>
        </w:rPr>
        <w:t>всеми</w:t>
      </w:r>
      <w:r w:rsidRPr="00094571">
        <w:rPr>
          <w:rFonts w:eastAsia="Calibri" w:cs="Times New Roman"/>
          <w:spacing w:val="1"/>
          <w:szCs w:val="24"/>
        </w:rPr>
        <w:t xml:space="preserve"> </w:t>
      </w:r>
      <w:r w:rsidRPr="00094571">
        <w:rPr>
          <w:rFonts w:eastAsia="Calibri" w:cs="Times New Roman"/>
          <w:szCs w:val="24"/>
        </w:rPr>
        <w:t>возможностями</w:t>
      </w:r>
      <w:r w:rsidRPr="00094571">
        <w:rPr>
          <w:rFonts w:eastAsia="Calibri" w:cs="Times New Roman"/>
          <w:spacing w:val="1"/>
          <w:szCs w:val="24"/>
        </w:rPr>
        <w:t xml:space="preserve"> </w:t>
      </w:r>
      <w:r w:rsidRPr="00094571">
        <w:rPr>
          <w:rFonts w:eastAsia="Calibri" w:cs="Times New Roman"/>
          <w:szCs w:val="24"/>
        </w:rPr>
        <w:t>классической</w:t>
      </w:r>
      <w:r w:rsidRPr="00094571">
        <w:rPr>
          <w:rFonts w:eastAsia="Calibri" w:cs="Times New Roman"/>
          <w:spacing w:val="1"/>
          <w:szCs w:val="24"/>
        </w:rPr>
        <w:t xml:space="preserve"> </w:t>
      </w:r>
      <w:r w:rsidRPr="00094571">
        <w:rPr>
          <w:rFonts w:eastAsia="Calibri" w:cs="Times New Roman"/>
          <w:szCs w:val="24"/>
        </w:rPr>
        <w:t>АТС,</w:t>
      </w:r>
      <w:r w:rsidRPr="00094571">
        <w:rPr>
          <w:rFonts w:eastAsia="Calibri" w:cs="Times New Roman"/>
          <w:spacing w:val="1"/>
          <w:szCs w:val="24"/>
        </w:rPr>
        <w:t xml:space="preserve"> </w:t>
      </w:r>
      <w:r w:rsidRPr="00094571">
        <w:rPr>
          <w:rFonts w:eastAsia="Calibri" w:cs="Times New Roman"/>
          <w:szCs w:val="24"/>
        </w:rPr>
        <w:t>поддерживает</w:t>
      </w:r>
      <w:r w:rsidRPr="00094571">
        <w:rPr>
          <w:rFonts w:eastAsia="Calibri" w:cs="Times New Roman"/>
          <w:spacing w:val="1"/>
          <w:szCs w:val="24"/>
        </w:rPr>
        <w:t xml:space="preserve"> </w:t>
      </w:r>
      <w:r w:rsidRPr="00094571">
        <w:rPr>
          <w:rFonts w:eastAsia="Calibri" w:cs="Times New Roman"/>
          <w:szCs w:val="24"/>
        </w:rPr>
        <w:t>множество</w:t>
      </w:r>
      <w:r w:rsidRPr="00094571">
        <w:rPr>
          <w:rFonts w:eastAsia="Calibri" w:cs="Times New Roman"/>
          <w:spacing w:val="1"/>
          <w:szCs w:val="24"/>
        </w:rPr>
        <w:t xml:space="preserve"> </w:t>
      </w:r>
      <w:proofErr w:type="spellStart"/>
      <w:r w:rsidRPr="00094571">
        <w:rPr>
          <w:rFonts w:eastAsia="Calibri" w:cs="Times New Roman"/>
          <w:szCs w:val="24"/>
        </w:rPr>
        <w:t>VoIP</w:t>
      </w:r>
      <w:proofErr w:type="spellEnd"/>
      <w:r w:rsidRPr="00094571">
        <w:rPr>
          <w:rFonts w:eastAsia="Calibri" w:cs="Times New Roman"/>
          <w:szCs w:val="24"/>
        </w:rPr>
        <w:t>-</w:t>
      </w:r>
      <w:r w:rsidRPr="00094571">
        <w:rPr>
          <w:rFonts w:eastAsia="Calibri" w:cs="Times New Roman"/>
          <w:szCs w:val="24"/>
        </w:rPr>
        <w:lastRenderedPageBreak/>
        <w:t>протоколов</w:t>
      </w:r>
      <w:r w:rsidRPr="00094571">
        <w:rPr>
          <w:rFonts w:eastAsia="Calibri" w:cs="Times New Roman"/>
          <w:spacing w:val="1"/>
          <w:szCs w:val="24"/>
        </w:rPr>
        <w:t xml:space="preserve"> </w:t>
      </w:r>
      <w:r w:rsidRPr="00094571">
        <w:rPr>
          <w:rFonts w:eastAsia="Calibri" w:cs="Times New Roman"/>
          <w:szCs w:val="24"/>
        </w:rPr>
        <w:t>и</w:t>
      </w:r>
      <w:r w:rsidRPr="00094571">
        <w:rPr>
          <w:rFonts w:eastAsia="Calibri" w:cs="Times New Roman"/>
          <w:spacing w:val="1"/>
          <w:szCs w:val="24"/>
        </w:rPr>
        <w:t xml:space="preserve"> </w:t>
      </w:r>
      <w:r w:rsidRPr="00094571">
        <w:rPr>
          <w:rFonts w:eastAsia="Calibri" w:cs="Times New Roman"/>
          <w:szCs w:val="24"/>
        </w:rPr>
        <w:t>предоставляет</w:t>
      </w:r>
      <w:r w:rsidRPr="00094571">
        <w:rPr>
          <w:rFonts w:eastAsia="Calibri" w:cs="Times New Roman"/>
          <w:spacing w:val="1"/>
          <w:szCs w:val="24"/>
        </w:rPr>
        <w:t xml:space="preserve"> </w:t>
      </w:r>
      <w:r w:rsidR="00AF241A" w:rsidRPr="00094571">
        <w:rPr>
          <w:rFonts w:eastAsia="Calibri" w:cs="Times New Roman"/>
          <w:szCs w:val="24"/>
        </w:rPr>
        <w:t>основные</w:t>
      </w:r>
      <w:r w:rsidRPr="00094571">
        <w:rPr>
          <w:rFonts w:eastAsia="Calibri" w:cs="Times New Roman"/>
          <w:spacing w:val="1"/>
          <w:szCs w:val="24"/>
        </w:rPr>
        <w:t xml:space="preserve"> </w:t>
      </w:r>
      <w:r w:rsidRPr="00094571">
        <w:rPr>
          <w:rFonts w:eastAsia="Calibri" w:cs="Times New Roman"/>
          <w:szCs w:val="24"/>
        </w:rPr>
        <w:t>функции</w:t>
      </w:r>
      <w:r w:rsidRPr="00094571">
        <w:rPr>
          <w:rFonts w:eastAsia="Calibri" w:cs="Times New Roman"/>
          <w:spacing w:val="-1"/>
          <w:szCs w:val="24"/>
        </w:rPr>
        <w:t xml:space="preserve"> </w:t>
      </w:r>
      <w:r w:rsidRPr="00094571">
        <w:rPr>
          <w:rFonts w:eastAsia="Calibri" w:cs="Times New Roman"/>
          <w:szCs w:val="24"/>
        </w:rPr>
        <w:t xml:space="preserve">управления </w:t>
      </w:r>
      <w:r w:rsidR="00AF241A" w:rsidRPr="00094571">
        <w:rPr>
          <w:rFonts w:eastAsia="Calibri" w:cs="Times New Roman"/>
          <w:szCs w:val="24"/>
        </w:rPr>
        <w:t>вызовами</w:t>
      </w:r>
      <w:r w:rsidRPr="00094571">
        <w:rPr>
          <w:rFonts w:eastAsia="Calibri" w:cs="Times New Roman"/>
          <w:szCs w:val="24"/>
        </w:rPr>
        <w:t>,</w:t>
      </w:r>
      <w:r w:rsidRPr="00094571">
        <w:rPr>
          <w:rFonts w:eastAsia="Calibri" w:cs="Times New Roman"/>
          <w:spacing w:val="-1"/>
          <w:szCs w:val="24"/>
        </w:rPr>
        <w:t xml:space="preserve"> </w:t>
      </w:r>
      <w:r w:rsidRPr="00094571">
        <w:rPr>
          <w:rFonts w:eastAsia="Calibri" w:cs="Times New Roman"/>
          <w:szCs w:val="24"/>
        </w:rPr>
        <w:t>среди</w:t>
      </w:r>
      <w:r w:rsidRPr="00094571">
        <w:rPr>
          <w:rFonts w:eastAsia="Calibri" w:cs="Times New Roman"/>
          <w:spacing w:val="-3"/>
          <w:szCs w:val="24"/>
        </w:rPr>
        <w:t xml:space="preserve"> </w:t>
      </w:r>
      <w:r w:rsidR="00AF241A" w:rsidRPr="00094571">
        <w:rPr>
          <w:rFonts w:eastAsia="Calibri" w:cs="Times New Roman"/>
          <w:szCs w:val="24"/>
        </w:rPr>
        <w:t>которых</w:t>
      </w:r>
      <w:r w:rsidRPr="00094571">
        <w:rPr>
          <w:rFonts w:eastAsia="Calibri" w:cs="Times New Roman"/>
          <w:szCs w:val="24"/>
        </w:rPr>
        <w:t>:</w:t>
      </w:r>
    </w:p>
    <w:p w14:paraId="7DA840A0" w14:textId="77777777" w:rsidR="00AF241A" w:rsidRPr="00094571" w:rsidRDefault="00EF234F" w:rsidP="00C3686F">
      <w:pPr>
        <w:widowControl w:val="0"/>
        <w:numPr>
          <w:ilvl w:val="1"/>
          <w:numId w:val="33"/>
        </w:numPr>
        <w:tabs>
          <w:tab w:val="clear" w:pos="567"/>
          <w:tab w:val="left" w:pos="993"/>
        </w:tabs>
        <w:autoSpaceDE w:val="0"/>
        <w:autoSpaceDN w:val="0"/>
        <w:ind w:left="0" w:firstLine="567"/>
        <w:jc w:val="left"/>
        <w:rPr>
          <w:rFonts w:eastAsia="Calibri" w:cs="Times New Roman"/>
          <w:szCs w:val="24"/>
        </w:rPr>
      </w:pPr>
      <w:r w:rsidRPr="00094571">
        <w:rPr>
          <w:rFonts w:eastAsia="Calibri" w:cs="Times New Roman"/>
          <w:szCs w:val="24"/>
        </w:rPr>
        <w:t>голосовая</w:t>
      </w:r>
      <w:r w:rsidRPr="00094571">
        <w:rPr>
          <w:rFonts w:eastAsia="Calibri" w:cs="Times New Roman"/>
          <w:spacing w:val="-3"/>
          <w:szCs w:val="24"/>
        </w:rPr>
        <w:t xml:space="preserve"> </w:t>
      </w:r>
      <w:r w:rsidRPr="00094571">
        <w:rPr>
          <w:rFonts w:eastAsia="Calibri" w:cs="Times New Roman"/>
          <w:szCs w:val="24"/>
        </w:rPr>
        <w:t>почта;</w:t>
      </w:r>
      <w:r w:rsidRPr="00094571">
        <w:rPr>
          <w:rFonts w:eastAsia="Calibri" w:cs="Times New Roman"/>
          <w:spacing w:val="-1"/>
          <w:szCs w:val="24"/>
        </w:rPr>
        <w:t xml:space="preserve"> </w:t>
      </w:r>
    </w:p>
    <w:p w14:paraId="3AC4433F" w14:textId="77777777" w:rsidR="00EF234F" w:rsidRPr="00094571" w:rsidRDefault="00EF234F" w:rsidP="00C3686F">
      <w:pPr>
        <w:widowControl w:val="0"/>
        <w:numPr>
          <w:ilvl w:val="1"/>
          <w:numId w:val="33"/>
        </w:numPr>
        <w:tabs>
          <w:tab w:val="clear" w:pos="567"/>
          <w:tab w:val="left" w:pos="993"/>
        </w:tabs>
        <w:autoSpaceDE w:val="0"/>
        <w:autoSpaceDN w:val="0"/>
        <w:ind w:left="0" w:firstLine="567"/>
        <w:jc w:val="left"/>
        <w:rPr>
          <w:rFonts w:eastAsia="Calibri" w:cs="Times New Roman"/>
          <w:szCs w:val="24"/>
        </w:rPr>
      </w:pPr>
      <w:r w:rsidRPr="00094571">
        <w:rPr>
          <w:rFonts w:eastAsia="Calibri" w:cs="Times New Roman"/>
          <w:szCs w:val="24"/>
        </w:rPr>
        <w:t>конференцсвязь;</w:t>
      </w:r>
    </w:p>
    <w:p w14:paraId="16548AF3" w14:textId="77777777" w:rsidR="00EF234F" w:rsidRPr="00094571" w:rsidRDefault="00EF234F" w:rsidP="00C3686F">
      <w:pPr>
        <w:widowControl w:val="0"/>
        <w:numPr>
          <w:ilvl w:val="1"/>
          <w:numId w:val="33"/>
        </w:numPr>
        <w:tabs>
          <w:tab w:val="clear" w:pos="567"/>
          <w:tab w:val="left" w:pos="993"/>
        </w:tabs>
        <w:autoSpaceDE w:val="0"/>
        <w:autoSpaceDN w:val="0"/>
        <w:ind w:left="0" w:firstLine="567"/>
        <w:jc w:val="left"/>
        <w:rPr>
          <w:rFonts w:eastAsia="Calibri" w:cs="Times New Roman"/>
          <w:szCs w:val="24"/>
        </w:rPr>
      </w:pPr>
      <w:r w:rsidRPr="00094571">
        <w:rPr>
          <w:rFonts w:eastAsia="Calibri" w:cs="Times New Roman"/>
          <w:szCs w:val="24"/>
        </w:rPr>
        <w:t>IVR</w:t>
      </w:r>
      <w:r w:rsidRPr="00094571">
        <w:rPr>
          <w:rFonts w:eastAsia="Calibri" w:cs="Times New Roman"/>
          <w:spacing w:val="-3"/>
          <w:szCs w:val="24"/>
        </w:rPr>
        <w:t xml:space="preserve"> </w:t>
      </w:r>
      <w:r w:rsidRPr="00094571">
        <w:rPr>
          <w:rFonts w:eastAsia="Calibri" w:cs="Times New Roman"/>
          <w:szCs w:val="24"/>
        </w:rPr>
        <w:t>(интерактивное</w:t>
      </w:r>
      <w:r w:rsidRPr="00094571">
        <w:rPr>
          <w:rFonts w:eastAsia="Calibri" w:cs="Times New Roman"/>
          <w:spacing w:val="-4"/>
          <w:szCs w:val="24"/>
        </w:rPr>
        <w:t xml:space="preserve"> </w:t>
      </w:r>
      <w:r w:rsidRPr="00094571">
        <w:rPr>
          <w:rFonts w:eastAsia="Calibri" w:cs="Times New Roman"/>
          <w:szCs w:val="24"/>
        </w:rPr>
        <w:t>голосовое</w:t>
      </w:r>
      <w:r w:rsidRPr="00094571">
        <w:rPr>
          <w:rFonts w:eastAsia="Calibri" w:cs="Times New Roman"/>
          <w:spacing w:val="-1"/>
          <w:szCs w:val="24"/>
        </w:rPr>
        <w:t xml:space="preserve"> </w:t>
      </w:r>
      <w:r w:rsidRPr="00094571">
        <w:rPr>
          <w:rFonts w:eastAsia="Calibri" w:cs="Times New Roman"/>
          <w:szCs w:val="24"/>
        </w:rPr>
        <w:t>меню);</w:t>
      </w:r>
    </w:p>
    <w:p w14:paraId="4463558F" w14:textId="1A19CA7A" w:rsidR="00EF234F" w:rsidRPr="00094571" w:rsidRDefault="00EF234F" w:rsidP="00C3686F">
      <w:pPr>
        <w:widowControl w:val="0"/>
        <w:numPr>
          <w:ilvl w:val="1"/>
          <w:numId w:val="33"/>
        </w:numPr>
        <w:tabs>
          <w:tab w:val="clear" w:pos="567"/>
          <w:tab w:val="left" w:pos="993"/>
        </w:tabs>
        <w:autoSpaceDE w:val="0"/>
        <w:autoSpaceDN w:val="0"/>
        <w:ind w:left="0" w:right="394" w:firstLine="567"/>
        <w:rPr>
          <w:rFonts w:eastAsia="Calibri" w:cs="Times New Roman"/>
          <w:szCs w:val="24"/>
        </w:rPr>
      </w:pPr>
      <w:r w:rsidRPr="00094571">
        <w:rPr>
          <w:rFonts w:eastAsia="Calibri" w:cs="Times New Roman"/>
          <w:szCs w:val="24"/>
        </w:rPr>
        <w:t>центр</w:t>
      </w:r>
      <w:r w:rsidRPr="00094571">
        <w:rPr>
          <w:rFonts w:eastAsia="Calibri" w:cs="Times New Roman"/>
          <w:spacing w:val="1"/>
          <w:szCs w:val="24"/>
        </w:rPr>
        <w:t xml:space="preserve"> </w:t>
      </w:r>
      <w:r w:rsidRPr="00094571">
        <w:rPr>
          <w:rFonts w:eastAsia="Calibri" w:cs="Times New Roman"/>
          <w:szCs w:val="24"/>
        </w:rPr>
        <w:t>обработки</w:t>
      </w:r>
      <w:r w:rsidRPr="00094571">
        <w:rPr>
          <w:rFonts w:eastAsia="Calibri" w:cs="Times New Roman"/>
          <w:spacing w:val="1"/>
          <w:szCs w:val="24"/>
        </w:rPr>
        <w:t xml:space="preserve"> </w:t>
      </w:r>
      <w:r w:rsidR="00AF241A" w:rsidRPr="00094571">
        <w:rPr>
          <w:rFonts w:eastAsia="Calibri" w:cs="Times New Roman"/>
          <w:szCs w:val="24"/>
        </w:rPr>
        <w:t>вызовов</w:t>
      </w:r>
      <w:r w:rsidRPr="00094571">
        <w:rPr>
          <w:rFonts w:eastAsia="Calibri" w:cs="Times New Roman"/>
          <w:spacing w:val="1"/>
          <w:szCs w:val="24"/>
        </w:rPr>
        <w:t xml:space="preserve"> </w:t>
      </w:r>
      <w:r w:rsidRPr="00094571">
        <w:rPr>
          <w:rFonts w:eastAsia="Calibri" w:cs="Times New Roman"/>
          <w:szCs w:val="24"/>
        </w:rPr>
        <w:t>(постановка</w:t>
      </w:r>
      <w:r w:rsidRPr="00094571">
        <w:rPr>
          <w:rFonts w:eastAsia="Calibri" w:cs="Times New Roman"/>
          <w:spacing w:val="1"/>
          <w:szCs w:val="24"/>
        </w:rPr>
        <w:t xml:space="preserve"> </w:t>
      </w:r>
      <w:r w:rsidR="00AF241A" w:rsidRPr="00094571">
        <w:rPr>
          <w:rFonts w:eastAsia="Calibri" w:cs="Times New Roman"/>
          <w:szCs w:val="24"/>
        </w:rPr>
        <w:t xml:space="preserve">вызовов </w:t>
      </w:r>
      <w:r w:rsidRPr="00094571">
        <w:rPr>
          <w:rFonts w:eastAsia="Calibri" w:cs="Times New Roman"/>
          <w:szCs w:val="24"/>
        </w:rPr>
        <w:t>в</w:t>
      </w:r>
      <w:r w:rsidRPr="00094571">
        <w:rPr>
          <w:rFonts w:eastAsia="Calibri" w:cs="Times New Roman"/>
          <w:spacing w:val="1"/>
          <w:szCs w:val="24"/>
        </w:rPr>
        <w:t xml:space="preserve"> </w:t>
      </w:r>
      <w:r w:rsidRPr="00094571">
        <w:rPr>
          <w:rFonts w:eastAsia="Calibri" w:cs="Times New Roman"/>
          <w:szCs w:val="24"/>
        </w:rPr>
        <w:t>очередь</w:t>
      </w:r>
      <w:r w:rsidRPr="00094571">
        <w:rPr>
          <w:rFonts w:eastAsia="Calibri" w:cs="Times New Roman"/>
          <w:spacing w:val="1"/>
          <w:szCs w:val="24"/>
        </w:rPr>
        <w:t xml:space="preserve"> </w:t>
      </w:r>
      <w:r w:rsidRPr="00094571">
        <w:rPr>
          <w:rFonts w:eastAsia="Calibri" w:cs="Times New Roman"/>
          <w:szCs w:val="24"/>
        </w:rPr>
        <w:t>и</w:t>
      </w:r>
      <w:r w:rsidRPr="00094571">
        <w:rPr>
          <w:rFonts w:eastAsia="Calibri" w:cs="Times New Roman"/>
          <w:spacing w:val="1"/>
          <w:szCs w:val="24"/>
        </w:rPr>
        <w:t xml:space="preserve"> </w:t>
      </w:r>
      <w:r w:rsidRPr="00094571">
        <w:rPr>
          <w:rFonts w:eastAsia="Calibri" w:cs="Times New Roman"/>
          <w:szCs w:val="24"/>
        </w:rPr>
        <w:t>распределение</w:t>
      </w:r>
      <w:r w:rsidRPr="00094571">
        <w:rPr>
          <w:rFonts w:eastAsia="Calibri" w:cs="Times New Roman"/>
          <w:spacing w:val="-1"/>
          <w:szCs w:val="24"/>
        </w:rPr>
        <w:t xml:space="preserve"> </w:t>
      </w:r>
      <w:r w:rsidRPr="00094571">
        <w:rPr>
          <w:rFonts w:eastAsia="Calibri" w:cs="Times New Roman"/>
          <w:szCs w:val="24"/>
        </w:rPr>
        <w:t xml:space="preserve">их по </w:t>
      </w:r>
      <w:r w:rsidR="00D50FAE" w:rsidRPr="00094571">
        <w:rPr>
          <w:rFonts w:eastAsia="Calibri" w:cs="Times New Roman"/>
          <w:szCs w:val="24"/>
        </w:rPr>
        <w:t>пользователям</w:t>
      </w:r>
      <w:r w:rsidRPr="00094571">
        <w:rPr>
          <w:rFonts w:eastAsia="Calibri" w:cs="Times New Roman"/>
          <w:szCs w:val="24"/>
        </w:rPr>
        <w:t>,</w:t>
      </w:r>
      <w:r w:rsidRPr="00094571">
        <w:rPr>
          <w:rFonts w:eastAsia="Calibri" w:cs="Times New Roman"/>
          <w:spacing w:val="-2"/>
          <w:szCs w:val="24"/>
        </w:rPr>
        <w:t xml:space="preserve"> </w:t>
      </w:r>
      <w:r w:rsidRPr="00094571">
        <w:rPr>
          <w:rFonts w:eastAsia="Calibri" w:cs="Times New Roman"/>
          <w:szCs w:val="24"/>
        </w:rPr>
        <w:t>используя</w:t>
      </w:r>
      <w:r w:rsidRPr="00094571">
        <w:rPr>
          <w:rFonts w:eastAsia="Calibri" w:cs="Times New Roman"/>
          <w:spacing w:val="-1"/>
          <w:szCs w:val="24"/>
        </w:rPr>
        <w:t xml:space="preserve"> </w:t>
      </w:r>
      <w:r w:rsidRPr="00094571">
        <w:rPr>
          <w:rFonts w:eastAsia="Calibri" w:cs="Times New Roman"/>
          <w:szCs w:val="24"/>
        </w:rPr>
        <w:t>различные</w:t>
      </w:r>
      <w:r w:rsidRPr="00094571">
        <w:rPr>
          <w:rFonts w:eastAsia="Calibri" w:cs="Times New Roman"/>
          <w:spacing w:val="-1"/>
          <w:szCs w:val="24"/>
        </w:rPr>
        <w:t xml:space="preserve"> </w:t>
      </w:r>
      <w:r w:rsidRPr="00094571">
        <w:rPr>
          <w:rFonts w:eastAsia="Calibri" w:cs="Times New Roman"/>
          <w:szCs w:val="24"/>
        </w:rPr>
        <w:t>алгоритмы);</w:t>
      </w:r>
    </w:p>
    <w:p w14:paraId="31D61B27" w14:textId="77777777" w:rsidR="00EF234F" w:rsidRPr="00094571" w:rsidRDefault="00EF234F" w:rsidP="00C3686F">
      <w:pPr>
        <w:widowControl w:val="0"/>
        <w:numPr>
          <w:ilvl w:val="1"/>
          <w:numId w:val="33"/>
        </w:numPr>
        <w:tabs>
          <w:tab w:val="clear" w:pos="567"/>
          <w:tab w:val="left" w:pos="993"/>
        </w:tabs>
        <w:autoSpaceDE w:val="0"/>
        <w:autoSpaceDN w:val="0"/>
        <w:ind w:left="0" w:firstLine="567"/>
        <w:jc w:val="left"/>
        <w:rPr>
          <w:rFonts w:eastAsia="Calibri" w:cs="Times New Roman"/>
          <w:szCs w:val="24"/>
        </w:rPr>
      </w:pPr>
      <w:proofErr w:type="spellStart"/>
      <w:r w:rsidRPr="00094571">
        <w:rPr>
          <w:rFonts w:eastAsia="Calibri" w:cs="Times New Roman"/>
          <w:szCs w:val="24"/>
        </w:rPr>
        <w:t>Call</w:t>
      </w:r>
      <w:proofErr w:type="spellEnd"/>
      <w:r w:rsidRPr="00094571">
        <w:rPr>
          <w:rFonts w:eastAsia="Calibri" w:cs="Times New Roman"/>
          <w:spacing w:val="-2"/>
          <w:szCs w:val="24"/>
        </w:rPr>
        <w:t xml:space="preserve"> </w:t>
      </w:r>
      <w:proofErr w:type="spellStart"/>
      <w:r w:rsidRPr="00094571">
        <w:rPr>
          <w:rFonts w:eastAsia="Calibri" w:cs="Times New Roman"/>
          <w:szCs w:val="24"/>
        </w:rPr>
        <w:t>Detail</w:t>
      </w:r>
      <w:proofErr w:type="spellEnd"/>
      <w:r w:rsidRPr="00094571">
        <w:rPr>
          <w:rFonts w:eastAsia="Calibri" w:cs="Times New Roman"/>
          <w:spacing w:val="-1"/>
          <w:szCs w:val="24"/>
        </w:rPr>
        <w:t xml:space="preserve"> </w:t>
      </w:r>
      <w:proofErr w:type="spellStart"/>
      <w:r w:rsidRPr="00094571">
        <w:rPr>
          <w:rFonts w:eastAsia="Calibri" w:cs="Times New Roman"/>
          <w:szCs w:val="24"/>
        </w:rPr>
        <w:t>Record</w:t>
      </w:r>
      <w:proofErr w:type="spellEnd"/>
      <w:r w:rsidRPr="00094571">
        <w:rPr>
          <w:rFonts w:eastAsia="Calibri" w:cs="Times New Roman"/>
          <w:spacing w:val="-1"/>
          <w:szCs w:val="24"/>
        </w:rPr>
        <w:t xml:space="preserve"> </w:t>
      </w:r>
      <w:r w:rsidRPr="00094571">
        <w:rPr>
          <w:rFonts w:eastAsia="Calibri" w:cs="Times New Roman"/>
          <w:szCs w:val="24"/>
        </w:rPr>
        <w:t>(подробная</w:t>
      </w:r>
      <w:r w:rsidRPr="00094571">
        <w:rPr>
          <w:rFonts w:eastAsia="Calibri" w:cs="Times New Roman"/>
          <w:spacing w:val="-2"/>
          <w:szCs w:val="24"/>
        </w:rPr>
        <w:t xml:space="preserve"> </w:t>
      </w:r>
      <w:r w:rsidRPr="00094571">
        <w:rPr>
          <w:rFonts w:eastAsia="Calibri" w:cs="Times New Roman"/>
          <w:szCs w:val="24"/>
        </w:rPr>
        <w:t>запись</w:t>
      </w:r>
      <w:r w:rsidRPr="00094571">
        <w:rPr>
          <w:rFonts w:eastAsia="Calibri" w:cs="Times New Roman"/>
          <w:spacing w:val="-4"/>
          <w:szCs w:val="24"/>
        </w:rPr>
        <w:t xml:space="preserve"> </w:t>
      </w:r>
      <w:r w:rsidRPr="00094571">
        <w:rPr>
          <w:rFonts w:eastAsia="Calibri" w:cs="Times New Roman"/>
          <w:szCs w:val="24"/>
        </w:rPr>
        <w:t>о</w:t>
      </w:r>
      <w:r w:rsidRPr="00094571">
        <w:rPr>
          <w:rFonts w:eastAsia="Calibri" w:cs="Times New Roman"/>
          <w:spacing w:val="-2"/>
          <w:szCs w:val="24"/>
        </w:rPr>
        <w:t xml:space="preserve"> </w:t>
      </w:r>
      <w:r w:rsidRPr="00094571">
        <w:rPr>
          <w:rFonts w:eastAsia="Calibri" w:cs="Times New Roman"/>
          <w:szCs w:val="24"/>
        </w:rPr>
        <w:t>вызове).</w:t>
      </w:r>
    </w:p>
    <w:p w14:paraId="7DDC7697" w14:textId="77777777" w:rsidR="00EF234F" w:rsidRPr="00094571" w:rsidRDefault="00EF234F" w:rsidP="00AF241A">
      <w:pPr>
        <w:tabs>
          <w:tab w:val="clear" w:pos="567"/>
        </w:tabs>
        <w:autoSpaceDN w:val="0"/>
        <w:spacing w:before="34" w:after="120" w:line="484" w:lineRule="exact"/>
        <w:ind w:right="393"/>
        <w:textAlignment w:val="baseline"/>
        <w:rPr>
          <w:rFonts w:eastAsia="Calibri" w:cs="Times New Roman"/>
          <w:szCs w:val="24"/>
        </w:rPr>
      </w:pPr>
      <w:r w:rsidRPr="00094571">
        <w:rPr>
          <w:rFonts w:eastAsia="Calibri" w:cs="Times New Roman"/>
          <w:szCs w:val="24"/>
        </w:rPr>
        <w:t xml:space="preserve">Для установки был выбран сервер </w:t>
      </w:r>
      <w:proofErr w:type="spellStart"/>
      <w:r w:rsidRPr="00094571">
        <w:rPr>
          <w:rFonts w:eastAsia="Calibri" w:cs="Times New Roman"/>
          <w:szCs w:val="24"/>
        </w:rPr>
        <w:t>Huawei</w:t>
      </w:r>
      <w:proofErr w:type="spellEnd"/>
      <w:r w:rsidRPr="00094571">
        <w:rPr>
          <w:rFonts w:eastAsia="Calibri" w:cs="Times New Roman"/>
          <w:szCs w:val="24"/>
        </w:rPr>
        <w:t xml:space="preserve"> </w:t>
      </w:r>
      <w:proofErr w:type="spellStart"/>
      <w:r w:rsidRPr="00094571">
        <w:rPr>
          <w:rFonts w:eastAsia="Calibri" w:cs="Times New Roman"/>
          <w:szCs w:val="24"/>
        </w:rPr>
        <w:t>FusionServer</w:t>
      </w:r>
      <w:proofErr w:type="spellEnd"/>
      <w:r w:rsidRPr="00094571">
        <w:rPr>
          <w:rFonts w:eastAsia="Calibri" w:cs="Times New Roman"/>
          <w:spacing w:val="1"/>
          <w:szCs w:val="24"/>
        </w:rPr>
        <w:t xml:space="preserve"> </w:t>
      </w:r>
      <w:r w:rsidRPr="00094571">
        <w:rPr>
          <w:rFonts w:eastAsia="Calibri" w:cs="Times New Roman"/>
          <w:szCs w:val="24"/>
        </w:rPr>
        <w:t>1288H</w:t>
      </w:r>
      <w:r w:rsidRPr="00094571">
        <w:rPr>
          <w:rFonts w:eastAsia="Calibri" w:cs="Times New Roman"/>
          <w:spacing w:val="-2"/>
          <w:szCs w:val="24"/>
        </w:rPr>
        <w:t xml:space="preserve"> </w:t>
      </w:r>
      <w:r w:rsidRPr="00094571">
        <w:rPr>
          <w:rFonts w:eastAsia="Calibri" w:cs="Times New Roman"/>
          <w:szCs w:val="24"/>
        </w:rPr>
        <w:t>V5 (рис.</w:t>
      </w:r>
      <w:r w:rsidRPr="00094571">
        <w:rPr>
          <w:rFonts w:eastAsia="Calibri" w:cs="Times New Roman"/>
          <w:spacing w:val="-1"/>
          <w:szCs w:val="24"/>
        </w:rPr>
        <w:t xml:space="preserve"> </w:t>
      </w:r>
      <w:r w:rsidRPr="00094571">
        <w:rPr>
          <w:rFonts w:eastAsia="Calibri" w:cs="Times New Roman"/>
          <w:szCs w:val="24"/>
        </w:rPr>
        <w:t>5.</w:t>
      </w:r>
      <w:r w:rsidR="003A5E9A" w:rsidRPr="00094571">
        <w:rPr>
          <w:rFonts w:eastAsia="Calibri" w:cs="Times New Roman"/>
          <w:szCs w:val="24"/>
        </w:rPr>
        <w:t>5.</w:t>
      </w:r>
      <w:r w:rsidRPr="00094571">
        <w:rPr>
          <w:rFonts w:eastAsia="Calibri" w:cs="Times New Roman"/>
          <w:szCs w:val="24"/>
        </w:rPr>
        <w:t>)</w:t>
      </w:r>
      <w:r w:rsidRPr="00094571">
        <w:rPr>
          <w:rFonts w:eastAsia="Calibri" w:cs="Times New Roman"/>
          <w:spacing w:val="-2"/>
          <w:szCs w:val="24"/>
        </w:rPr>
        <w:t xml:space="preserve"> </w:t>
      </w:r>
      <w:r w:rsidRPr="00094571">
        <w:rPr>
          <w:rFonts w:eastAsia="Calibri" w:cs="Times New Roman"/>
          <w:szCs w:val="24"/>
        </w:rPr>
        <w:t>в</w:t>
      </w:r>
      <w:r w:rsidRPr="00094571">
        <w:rPr>
          <w:rFonts w:eastAsia="Calibri" w:cs="Times New Roman"/>
          <w:spacing w:val="-3"/>
          <w:szCs w:val="24"/>
        </w:rPr>
        <w:t xml:space="preserve"> </w:t>
      </w:r>
      <w:r w:rsidRPr="00094571">
        <w:rPr>
          <w:rFonts w:eastAsia="Calibri" w:cs="Times New Roman"/>
          <w:szCs w:val="24"/>
        </w:rPr>
        <w:t>комплектации,</w:t>
      </w:r>
      <w:r w:rsidRPr="00094571">
        <w:rPr>
          <w:rFonts w:eastAsia="Calibri" w:cs="Times New Roman"/>
          <w:spacing w:val="-1"/>
          <w:szCs w:val="24"/>
        </w:rPr>
        <w:t xml:space="preserve"> </w:t>
      </w:r>
      <w:r w:rsidRPr="00094571">
        <w:rPr>
          <w:rFonts w:eastAsia="Calibri" w:cs="Times New Roman"/>
          <w:szCs w:val="24"/>
        </w:rPr>
        <w:t>представленной</w:t>
      </w:r>
      <w:r w:rsidRPr="00094571">
        <w:rPr>
          <w:rFonts w:eastAsia="Calibri" w:cs="Times New Roman"/>
          <w:spacing w:val="-1"/>
          <w:szCs w:val="24"/>
        </w:rPr>
        <w:t xml:space="preserve"> </w:t>
      </w:r>
      <w:r w:rsidRPr="00094571">
        <w:rPr>
          <w:rFonts w:eastAsia="Calibri" w:cs="Times New Roman"/>
          <w:szCs w:val="24"/>
        </w:rPr>
        <w:t>в</w:t>
      </w:r>
      <w:r w:rsidRPr="00094571">
        <w:rPr>
          <w:rFonts w:eastAsia="Calibri" w:cs="Times New Roman"/>
          <w:spacing w:val="-1"/>
          <w:szCs w:val="24"/>
        </w:rPr>
        <w:t xml:space="preserve"> </w:t>
      </w:r>
      <w:r w:rsidRPr="00094571">
        <w:rPr>
          <w:rFonts w:eastAsia="Calibri" w:cs="Times New Roman"/>
          <w:szCs w:val="24"/>
        </w:rPr>
        <w:t>таблице</w:t>
      </w:r>
      <w:r w:rsidRPr="00094571">
        <w:rPr>
          <w:rFonts w:eastAsia="Calibri" w:cs="Times New Roman"/>
          <w:spacing w:val="-1"/>
          <w:szCs w:val="24"/>
        </w:rPr>
        <w:t xml:space="preserve"> </w:t>
      </w:r>
      <w:r w:rsidRPr="00094571">
        <w:rPr>
          <w:rFonts w:eastAsia="Calibri" w:cs="Times New Roman"/>
          <w:szCs w:val="24"/>
        </w:rPr>
        <w:t>5.7.</w:t>
      </w:r>
    </w:p>
    <w:p w14:paraId="0DBE6D61" w14:textId="77777777" w:rsidR="00EF234F" w:rsidRPr="00094571" w:rsidRDefault="00EF234F" w:rsidP="00EF234F">
      <w:pPr>
        <w:tabs>
          <w:tab w:val="clear" w:pos="567"/>
        </w:tabs>
        <w:autoSpaceDN w:val="0"/>
        <w:spacing w:after="120"/>
        <w:ind w:firstLine="0"/>
        <w:jc w:val="center"/>
        <w:textAlignment w:val="baseline"/>
        <w:rPr>
          <w:rFonts w:eastAsia="Calibri" w:cs="Times New Roman"/>
          <w:sz w:val="20"/>
          <w:szCs w:val="24"/>
        </w:rPr>
      </w:pPr>
      <w:r w:rsidRPr="00094571">
        <w:rPr>
          <w:rFonts w:eastAsia="Calibri" w:cs="Times New Roman"/>
          <w:noProof/>
          <w:sz w:val="20"/>
          <w:szCs w:val="24"/>
        </w:rPr>
        <w:drawing>
          <wp:inline distT="0" distB="0" distL="0" distR="0" wp14:anchorId="2EC07B7B" wp14:editId="294DF221">
            <wp:extent cx="3216833" cy="1108614"/>
            <wp:effectExtent l="0" t="0" r="0" b="0"/>
            <wp:docPr id="39" name="image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2.jpeg"/>
                    <pic:cNvPicPr/>
                  </pic:nvPicPr>
                  <pic:blipFill>
                    <a:blip r:embed="rId53" cstate="print"/>
                    <a:stretch>
                      <a:fillRect/>
                    </a:stretch>
                  </pic:blipFill>
                  <pic:spPr>
                    <a:xfrm>
                      <a:off x="0" y="0"/>
                      <a:ext cx="3216833" cy="1108614"/>
                    </a:xfrm>
                    <a:prstGeom prst="rect">
                      <a:avLst/>
                    </a:prstGeom>
                  </pic:spPr>
                </pic:pic>
              </a:graphicData>
            </a:graphic>
          </wp:inline>
        </w:drawing>
      </w:r>
    </w:p>
    <w:p w14:paraId="5D76D2B7" w14:textId="77777777" w:rsidR="00EF234F" w:rsidRPr="00094571" w:rsidRDefault="00EF234F" w:rsidP="00EF234F">
      <w:pPr>
        <w:tabs>
          <w:tab w:val="clear" w:pos="567"/>
        </w:tabs>
        <w:autoSpaceDN w:val="0"/>
        <w:spacing w:before="8" w:after="120"/>
        <w:ind w:firstLine="709"/>
        <w:jc w:val="left"/>
        <w:textAlignment w:val="baseline"/>
        <w:rPr>
          <w:rFonts w:eastAsia="Calibri" w:cs="Times New Roman"/>
          <w:sz w:val="12"/>
          <w:szCs w:val="24"/>
        </w:rPr>
      </w:pPr>
    </w:p>
    <w:p w14:paraId="327EA454" w14:textId="77777777" w:rsidR="00EF234F" w:rsidRPr="00094571" w:rsidRDefault="00EF234F" w:rsidP="00EF234F">
      <w:pPr>
        <w:tabs>
          <w:tab w:val="clear" w:pos="567"/>
        </w:tabs>
        <w:autoSpaceDN w:val="0"/>
        <w:spacing w:before="89" w:after="120"/>
        <w:ind w:firstLine="709"/>
        <w:jc w:val="left"/>
        <w:textAlignment w:val="baseline"/>
        <w:rPr>
          <w:rFonts w:eastAsia="Calibri" w:cs="Times New Roman"/>
          <w:szCs w:val="24"/>
        </w:rPr>
      </w:pPr>
      <w:r w:rsidRPr="00094571">
        <w:rPr>
          <w:rFonts w:eastAsia="Calibri" w:cs="Times New Roman"/>
          <w:szCs w:val="24"/>
        </w:rPr>
        <w:t>Рисунок</w:t>
      </w:r>
      <w:r w:rsidRPr="00094571">
        <w:rPr>
          <w:rFonts w:eastAsia="Calibri" w:cs="Times New Roman"/>
          <w:spacing w:val="-5"/>
          <w:szCs w:val="24"/>
        </w:rPr>
        <w:t xml:space="preserve"> </w:t>
      </w:r>
      <w:r w:rsidRPr="00094571">
        <w:rPr>
          <w:rFonts w:eastAsia="Calibri" w:cs="Times New Roman"/>
          <w:szCs w:val="24"/>
        </w:rPr>
        <w:t>5.</w:t>
      </w:r>
      <w:r w:rsidR="003A5E9A" w:rsidRPr="00094571">
        <w:rPr>
          <w:rFonts w:eastAsia="Calibri" w:cs="Times New Roman"/>
          <w:szCs w:val="24"/>
        </w:rPr>
        <w:t>5</w:t>
      </w:r>
      <w:r w:rsidR="00AF241A" w:rsidRPr="00094571">
        <w:rPr>
          <w:rFonts w:eastAsia="Calibri" w:cs="Times New Roman"/>
          <w:szCs w:val="24"/>
        </w:rPr>
        <w:t>.</w:t>
      </w:r>
      <w:r w:rsidRPr="00094571">
        <w:rPr>
          <w:rFonts w:eastAsia="Calibri" w:cs="Times New Roman"/>
          <w:spacing w:val="-2"/>
          <w:szCs w:val="24"/>
        </w:rPr>
        <w:t xml:space="preserve"> </w:t>
      </w:r>
      <w:r w:rsidRPr="00094571">
        <w:rPr>
          <w:rFonts w:eastAsia="Calibri" w:cs="Times New Roman"/>
          <w:szCs w:val="24"/>
        </w:rPr>
        <w:t>-</w:t>
      </w:r>
      <w:r w:rsidRPr="00094571">
        <w:rPr>
          <w:rFonts w:eastAsia="Calibri" w:cs="Times New Roman"/>
          <w:spacing w:val="-3"/>
          <w:szCs w:val="24"/>
        </w:rPr>
        <w:t xml:space="preserve"> </w:t>
      </w:r>
      <w:r w:rsidRPr="00094571">
        <w:rPr>
          <w:rFonts w:eastAsia="Calibri" w:cs="Times New Roman"/>
          <w:szCs w:val="24"/>
        </w:rPr>
        <w:t>Сервер</w:t>
      </w:r>
      <w:r w:rsidRPr="00094571">
        <w:rPr>
          <w:rFonts w:eastAsia="Calibri" w:cs="Times New Roman"/>
          <w:spacing w:val="-1"/>
          <w:szCs w:val="24"/>
        </w:rPr>
        <w:t xml:space="preserve"> </w:t>
      </w:r>
      <w:r w:rsidRPr="00094571">
        <w:rPr>
          <w:rFonts w:eastAsia="Calibri" w:cs="Times New Roman"/>
          <w:szCs w:val="24"/>
        </w:rPr>
        <w:t>голосовой</w:t>
      </w:r>
      <w:r w:rsidRPr="00094571">
        <w:rPr>
          <w:rFonts w:eastAsia="Calibri" w:cs="Times New Roman"/>
          <w:spacing w:val="-2"/>
          <w:szCs w:val="24"/>
        </w:rPr>
        <w:t xml:space="preserve"> </w:t>
      </w:r>
      <w:r w:rsidRPr="00094571">
        <w:rPr>
          <w:rFonts w:eastAsia="Calibri" w:cs="Times New Roman"/>
          <w:szCs w:val="24"/>
        </w:rPr>
        <w:t>почты</w:t>
      </w:r>
      <w:r w:rsidRPr="00094571">
        <w:rPr>
          <w:rFonts w:eastAsia="Calibri" w:cs="Times New Roman"/>
          <w:spacing w:val="-3"/>
          <w:szCs w:val="24"/>
        </w:rPr>
        <w:t xml:space="preserve"> </w:t>
      </w:r>
      <w:proofErr w:type="spellStart"/>
      <w:r w:rsidRPr="00094571">
        <w:rPr>
          <w:rFonts w:eastAsia="Calibri" w:cs="Times New Roman"/>
          <w:szCs w:val="24"/>
        </w:rPr>
        <w:t>Huawei</w:t>
      </w:r>
      <w:proofErr w:type="spellEnd"/>
      <w:r w:rsidRPr="00094571">
        <w:rPr>
          <w:rFonts w:eastAsia="Calibri" w:cs="Times New Roman"/>
          <w:spacing w:val="-1"/>
          <w:szCs w:val="24"/>
        </w:rPr>
        <w:t xml:space="preserve"> </w:t>
      </w:r>
      <w:proofErr w:type="spellStart"/>
      <w:r w:rsidRPr="00094571">
        <w:rPr>
          <w:rFonts w:eastAsia="Calibri" w:cs="Times New Roman"/>
          <w:szCs w:val="24"/>
        </w:rPr>
        <w:t>FusionServer</w:t>
      </w:r>
      <w:proofErr w:type="spellEnd"/>
      <w:r w:rsidRPr="00094571">
        <w:rPr>
          <w:rFonts w:eastAsia="Calibri" w:cs="Times New Roman"/>
          <w:spacing w:val="-4"/>
          <w:szCs w:val="24"/>
        </w:rPr>
        <w:t xml:space="preserve"> </w:t>
      </w:r>
      <w:r w:rsidRPr="00094571">
        <w:rPr>
          <w:rFonts w:eastAsia="Calibri" w:cs="Times New Roman"/>
          <w:szCs w:val="24"/>
        </w:rPr>
        <w:t>1288H</w:t>
      </w:r>
      <w:r w:rsidRPr="00094571">
        <w:rPr>
          <w:rFonts w:eastAsia="Calibri" w:cs="Times New Roman"/>
          <w:spacing w:val="-5"/>
          <w:szCs w:val="24"/>
        </w:rPr>
        <w:t xml:space="preserve"> </w:t>
      </w:r>
      <w:r w:rsidRPr="00094571">
        <w:rPr>
          <w:rFonts w:eastAsia="Calibri" w:cs="Times New Roman"/>
          <w:szCs w:val="24"/>
        </w:rPr>
        <w:t>V5</w:t>
      </w:r>
    </w:p>
    <w:p w14:paraId="3F72E8EE" w14:textId="77777777" w:rsidR="00EF234F" w:rsidRPr="00094571" w:rsidRDefault="00EF234F" w:rsidP="003A5E9A">
      <w:pPr>
        <w:tabs>
          <w:tab w:val="clear" w:pos="567"/>
        </w:tabs>
        <w:autoSpaceDN w:val="0"/>
        <w:spacing w:after="120"/>
        <w:jc w:val="left"/>
        <w:textAlignment w:val="baseline"/>
        <w:rPr>
          <w:rFonts w:eastAsia="Calibri" w:cs="Times New Roman"/>
          <w:szCs w:val="24"/>
        </w:rPr>
      </w:pPr>
      <w:r w:rsidRPr="00094571">
        <w:rPr>
          <w:rFonts w:eastAsia="Calibri" w:cs="Times New Roman"/>
          <w:szCs w:val="24"/>
        </w:rPr>
        <w:t>Таблица</w:t>
      </w:r>
      <w:r w:rsidRPr="00094571">
        <w:rPr>
          <w:rFonts w:eastAsia="Calibri" w:cs="Times New Roman"/>
          <w:spacing w:val="-4"/>
          <w:szCs w:val="24"/>
        </w:rPr>
        <w:t xml:space="preserve"> </w:t>
      </w:r>
      <w:r w:rsidRPr="00094571">
        <w:rPr>
          <w:rFonts w:eastAsia="Calibri" w:cs="Times New Roman"/>
          <w:szCs w:val="24"/>
        </w:rPr>
        <w:t>5.5</w:t>
      </w:r>
      <w:r w:rsidR="003A5E9A" w:rsidRPr="00094571">
        <w:rPr>
          <w:rFonts w:eastAsia="Calibri" w:cs="Times New Roman"/>
          <w:szCs w:val="24"/>
        </w:rPr>
        <w:t>.</w:t>
      </w:r>
      <w:r w:rsidRPr="00094571">
        <w:rPr>
          <w:rFonts w:eastAsia="Calibri" w:cs="Times New Roman"/>
          <w:spacing w:val="-2"/>
          <w:szCs w:val="24"/>
        </w:rPr>
        <w:t xml:space="preserve"> </w:t>
      </w:r>
      <w:r w:rsidRPr="00094571">
        <w:rPr>
          <w:rFonts w:eastAsia="Calibri" w:cs="Times New Roman"/>
          <w:szCs w:val="24"/>
        </w:rPr>
        <w:t>–</w:t>
      </w:r>
      <w:r w:rsidRPr="00094571">
        <w:rPr>
          <w:rFonts w:eastAsia="Calibri" w:cs="Times New Roman"/>
          <w:spacing w:val="-3"/>
          <w:szCs w:val="24"/>
        </w:rPr>
        <w:t xml:space="preserve"> </w:t>
      </w:r>
      <w:r w:rsidRPr="00094571">
        <w:rPr>
          <w:rFonts w:eastAsia="Calibri" w:cs="Times New Roman"/>
          <w:szCs w:val="24"/>
        </w:rPr>
        <w:t>Характеристики</w:t>
      </w:r>
      <w:r w:rsidRPr="00094571">
        <w:rPr>
          <w:rFonts w:eastAsia="Calibri" w:cs="Times New Roman"/>
          <w:spacing w:val="-2"/>
          <w:szCs w:val="24"/>
        </w:rPr>
        <w:t xml:space="preserve"> </w:t>
      </w:r>
      <w:r w:rsidRPr="00094571">
        <w:rPr>
          <w:rFonts w:eastAsia="Calibri" w:cs="Times New Roman"/>
          <w:szCs w:val="24"/>
        </w:rPr>
        <w:t>сервера</w:t>
      </w:r>
      <w:r w:rsidRPr="00094571">
        <w:rPr>
          <w:rFonts w:eastAsia="Calibri" w:cs="Times New Roman"/>
          <w:spacing w:val="-3"/>
          <w:szCs w:val="24"/>
        </w:rPr>
        <w:t xml:space="preserve"> </w:t>
      </w:r>
      <w:r w:rsidRPr="00094571">
        <w:rPr>
          <w:rFonts w:eastAsia="Calibri" w:cs="Times New Roman"/>
          <w:szCs w:val="24"/>
        </w:rPr>
        <w:t>голосовой</w:t>
      </w:r>
      <w:r w:rsidRPr="00094571">
        <w:rPr>
          <w:rFonts w:eastAsia="Calibri" w:cs="Times New Roman"/>
          <w:spacing w:val="-3"/>
          <w:szCs w:val="24"/>
        </w:rPr>
        <w:t xml:space="preserve"> </w:t>
      </w:r>
      <w:r w:rsidRPr="00094571">
        <w:rPr>
          <w:rFonts w:eastAsia="Calibri" w:cs="Times New Roman"/>
          <w:szCs w:val="24"/>
        </w:rPr>
        <w:t>почты</w:t>
      </w:r>
    </w:p>
    <w:tbl>
      <w:tblPr>
        <w:tblStyle w:val="TableNormal"/>
        <w:tblW w:w="9176"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8"/>
        <w:gridCol w:w="3638"/>
      </w:tblGrid>
      <w:tr w:rsidR="00EF234F" w:rsidRPr="00094571" w14:paraId="12B9BF2B" w14:textId="77777777" w:rsidTr="00EF234F">
        <w:trPr>
          <w:trHeight w:val="571"/>
        </w:trPr>
        <w:tc>
          <w:tcPr>
            <w:tcW w:w="5538" w:type="dxa"/>
          </w:tcPr>
          <w:p w14:paraId="365ED811" w14:textId="77777777" w:rsidR="00EF234F" w:rsidRPr="00094571" w:rsidRDefault="00EF234F" w:rsidP="00EF234F">
            <w:pPr>
              <w:tabs>
                <w:tab w:val="clear" w:pos="567"/>
              </w:tabs>
              <w:spacing w:line="320" w:lineRule="exact"/>
              <w:ind w:left="2006" w:right="2001" w:firstLine="0"/>
              <w:jc w:val="center"/>
              <w:rPr>
                <w:rFonts w:eastAsia="Times New Roman" w:cs="Times New Roman"/>
                <w:b/>
                <w:lang w:eastAsia="en-US"/>
              </w:rPr>
            </w:pPr>
            <w:proofErr w:type="spellStart"/>
            <w:r w:rsidRPr="00094571">
              <w:rPr>
                <w:rFonts w:eastAsia="Times New Roman" w:cs="Times New Roman"/>
                <w:b/>
                <w:lang w:eastAsia="en-US"/>
              </w:rPr>
              <w:t>Параметры</w:t>
            </w:r>
            <w:proofErr w:type="spellEnd"/>
          </w:p>
        </w:tc>
        <w:tc>
          <w:tcPr>
            <w:tcW w:w="3638" w:type="dxa"/>
          </w:tcPr>
          <w:p w14:paraId="6F93C356" w14:textId="77777777" w:rsidR="00EF234F" w:rsidRPr="00094571" w:rsidRDefault="00EF234F" w:rsidP="00EF234F">
            <w:pPr>
              <w:tabs>
                <w:tab w:val="clear" w:pos="567"/>
              </w:tabs>
              <w:spacing w:line="320" w:lineRule="exact"/>
              <w:ind w:right="-8" w:firstLine="0"/>
              <w:jc w:val="center"/>
              <w:rPr>
                <w:rFonts w:eastAsia="Times New Roman" w:cs="Times New Roman"/>
                <w:b/>
                <w:lang w:eastAsia="en-US"/>
              </w:rPr>
            </w:pPr>
            <w:proofErr w:type="spellStart"/>
            <w:r w:rsidRPr="00094571">
              <w:rPr>
                <w:rFonts w:eastAsia="Times New Roman" w:cs="Times New Roman"/>
                <w:b/>
                <w:lang w:eastAsia="en-US"/>
              </w:rPr>
              <w:t>Значение</w:t>
            </w:r>
            <w:proofErr w:type="spellEnd"/>
          </w:p>
        </w:tc>
      </w:tr>
      <w:tr w:rsidR="00EF234F" w:rsidRPr="00094571" w14:paraId="7DC18087" w14:textId="77777777" w:rsidTr="00EF234F">
        <w:trPr>
          <w:trHeight w:val="568"/>
        </w:trPr>
        <w:tc>
          <w:tcPr>
            <w:tcW w:w="5538" w:type="dxa"/>
          </w:tcPr>
          <w:p w14:paraId="7AE79116" w14:textId="77777777" w:rsidR="00EF234F" w:rsidRPr="00094571" w:rsidRDefault="00EF234F" w:rsidP="00EF234F">
            <w:pPr>
              <w:tabs>
                <w:tab w:val="clear" w:pos="567"/>
              </w:tabs>
              <w:spacing w:line="315" w:lineRule="exact"/>
              <w:ind w:left="107" w:firstLine="0"/>
              <w:jc w:val="left"/>
              <w:rPr>
                <w:rFonts w:eastAsia="Times New Roman" w:cs="Times New Roman"/>
                <w:lang w:eastAsia="en-US"/>
              </w:rPr>
            </w:pPr>
            <w:r w:rsidRPr="00094571">
              <w:rPr>
                <w:rFonts w:eastAsia="Times New Roman" w:cs="Times New Roman"/>
                <w:lang w:eastAsia="en-US"/>
              </w:rPr>
              <w:t>Form</w:t>
            </w:r>
            <w:r w:rsidRPr="00094571">
              <w:rPr>
                <w:rFonts w:eastAsia="Times New Roman" w:cs="Times New Roman"/>
                <w:spacing w:val="-4"/>
                <w:lang w:eastAsia="en-US"/>
              </w:rPr>
              <w:t xml:space="preserve"> </w:t>
            </w:r>
            <w:r w:rsidRPr="00094571">
              <w:rPr>
                <w:rFonts w:eastAsia="Times New Roman" w:cs="Times New Roman"/>
                <w:lang w:eastAsia="en-US"/>
              </w:rPr>
              <w:t>factor</w:t>
            </w:r>
          </w:p>
        </w:tc>
        <w:tc>
          <w:tcPr>
            <w:tcW w:w="3638" w:type="dxa"/>
          </w:tcPr>
          <w:p w14:paraId="20B5E93D" w14:textId="77777777" w:rsidR="00EF234F" w:rsidRPr="00094571" w:rsidRDefault="00EF234F" w:rsidP="00EF234F">
            <w:pPr>
              <w:tabs>
                <w:tab w:val="clear" w:pos="567"/>
              </w:tabs>
              <w:spacing w:line="315" w:lineRule="exact"/>
              <w:ind w:left="105" w:firstLine="0"/>
              <w:jc w:val="left"/>
              <w:rPr>
                <w:rFonts w:eastAsia="Times New Roman" w:cs="Times New Roman"/>
                <w:lang w:eastAsia="en-US"/>
              </w:rPr>
            </w:pPr>
            <w:r w:rsidRPr="00094571">
              <w:rPr>
                <w:rFonts w:eastAsia="Times New Roman" w:cs="Times New Roman"/>
                <w:lang w:eastAsia="en-US"/>
              </w:rPr>
              <w:t>1U</w:t>
            </w:r>
            <w:r w:rsidRPr="00094571">
              <w:rPr>
                <w:rFonts w:eastAsia="Times New Roman" w:cs="Times New Roman"/>
                <w:spacing w:val="-1"/>
                <w:lang w:eastAsia="en-US"/>
              </w:rPr>
              <w:t xml:space="preserve"> </w:t>
            </w:r>
            <w:r w:rsidRPr="00094571">
              <w:rPr>
                <w:rFonts w:eastAsia="Times New Roman" w:cs="Times New Roman"/>
                <w:lang w:eastAsia="en-US"/>
              </w:rPr>
              <w:t>rack</w:t>
            </w:r>
            <w:r w:rsidRPr="00094571">
              <w:rPr>
                <w:rFonts w:eastAsia="Times New Roman" w:cs="Times New Roman"/>
                <w:spacing w:val="-3"/>
                <w:lang w:eastAsia="en-US"/>
              </w:rPr>
              <w:t xml:space="preserve"> </w:t>
            </w:r>
            <w:r w:rsidRPr="00094571">
              <w:rPr>
                <w:rFonts w:eastAsia="Times New Roman" w:cs="Times New Roman"/>
                <w:lang w:eastAsia="en-US"/>
              </w:rPr>
              <w:t>server</w:t>
            </w:r>
          </w:p>
        </w:tc>
      </w:tr>
      <w:tr w:rsidR="00EF234F" w:rsidRPr="00094571" w14:paraId="7E330D11" w14:textId="77777777" w:rsidTr="00EF234F">
        <w:trPr>
          <w:trHeight w:val="570"/>
        </w:trPr>
        <w:tc>
          <w:tcPr>
            <w:tcW w:w="5538" w:type="dxa"/>
          </w:tcPr>
          <w:p w14:paraId="036CC42A" w14:textId="77777777" w:rsidR="00EF234F" w:rsidRPr="00094571" w:rsidRDefault="00EF234F" w:rsidP="00EF234F">
            <w:pPr>
              <w:tabs>
                <w:tab w:val="clear" w:pos="567"/>
              </w:tabs>
              <w:spacing w:line="317" w:lineRule="exact"/>
              <w:ind w:left="107" w:firstLine="0"/>
              <w:jc w:val="left"/>
              <w:rPr>
                <w:rFonts w:eastAsia="Times New Roman" w:cs="Times New Roman"/>
                <w:lang w:eastAsia="en-US"/>
              </w:rPr>
            </w:pPr>
            <w:proofErr w:type="spellStart"/>
            <w:r w:rsidRPr="00094571">
              <w:rPr>
                <w:rFonts w:eastAsia="Times New Roman" w:cs="Times New Roman"/>
                <w:lang w:eastAsia="en-US"/>
              </w:rPr>
              <w:t>Процессор</w:t>
            </w:r>
            <w:proofErr w:type="spellEnd"/>
          </w:p>
        </w:tc>
        <w:tc>
          <w:tcPr>
            <w:tcW w:w="3638" w:type="dxa"/>
          </w:tcPr>
          <w:p w14:paraId="7EAE4251" w14:textId="77777777" w:rsidR="00EF234F" w:rsidRPr="00094571" w:rsidRDefault="00EF234F" w:rsidP="00EF234F">
            <w:pPr>
              <w:tabs>
                <w:tab w:val="clear" w:pos="567"/>
              </w:tabs>
              <w:spacing w:line="317" w:lineRule="exact"/>
              <w:ind w:left="105" w:firstLine="0"/>
              <w:jc w:val="left"/>
              <w:rPr>
                <w:rFonts w:eastAsia="Times New Roman" w:cs="Times New Roman"/>
                <w:lang w:eastAsia="en-US"/>
              </w:rPr>
            </w:pPr>
            <w:r w:rsidRPr="00094571">
              <w:rPr>
                <w:rFonts w:eastAsia="Times New Roman" w:cs="Times New Roman"/>
                <w:lang w:eastAsia="en-US"/>
              </w:rPr>
              <w:t>Intel</w:t>
            </w:r>
            <w:r w:rsidRPr="00094571">
              <w:rPr>
                <w:rFonts w:eastAsia="Times New Roman" w:cs="Times New Roman"/>
                <w:spacing w:val="-3"/>
                <w:lang w:eastAsia="en-US"/>
              </w:rPr>
              <w:t xml:space="preserve"> </w:t>
            </w:r>
            <w:r w:rsidRPr="00094571">
              <w:rPr>
                <w:rFonts w:eastAsia="Times New Roman" w:cs="Times New Roman"/>
                <w:lang w:eastAsia="en-US"/>
              </w:rPr>
              <w:t>Xeon</w:t>
            </w:r>
            <w:r w:rsidRPr="00094571">
              <w:rPr>
                <w:rFonts w:eastAsia="Times New Roman" w:cs="Times New Roman"/>
                <w:spacing w:val="-1"/>
                <w:lang w:eastAsia="en-US"/>
              </w:rPr>
              <w:t xml:space="preserve"> </w:t>
            </w:r>
            <w:r w:rsidRPr="00094571">
              <w:rPr>
                <w:rFonts w:eastAsia="Times New Roman" w:cs="Times New Roman"/>
                <w:lang w:eastAsia="en-US"/>
              </w:rPr>
              <w:t>Silver</w:t>
            </w:r>
            <w:r w:rsidRPr="00094571">
              <w:rPr>
                <w:rFonts w:eastAsia="Times New Roman" w:cs="Times New Roman"/>
                <w:spacing w:val="-5"/>
                <w:lang w:eastAsia="en-US"/>
              </w:rPr>
              <w:t xml:space="preserve"> </w:t>
            </w:r>
            <w:r w:rsidRPr="00094571">
              <w:rPr>
                <w:rFonts w:eastAsia="Times New Roman" w:cs="Times New Roman"/>
                <w:lang w:eastAsia="en-US"/>
              </w:rPr>
              <w:t>4110</w:t>
            </w:r>
          </w:p>
        </w:tc>
      </w:tr>
      <w:tr w:rsidR="00EF234F" w:rsidRPr="00094571" w14:paraId="37B40E96" w14:textId="77777777" w:rsidTr="00EF234F">
        <w:trPr>
          <w:trHeight w:val="570"/>
        </w:trPr>
        <w:tc>
          <w:tcPr>
            <w:tcW w:w="5538" w:type="dxa"/>
          </w:tcPr>
          <w:p w14:paraId="078937E5" w14:textId="77777777" w:rsidR="00EF234F" w:rsidRPr="00094571" w:rsidRDefault="00EF234F" w:rsidP="00EF234F">
            <w:pPr>
              <w:tabs>
                <w:tab w:val="clear" w:pos="567"/>
              </w:tabs>
              <w:spacing w:line="315" w:lineRule="exact"/>
              <w:ind w:left="107" w:firstLine="0"/>
              <w:jc w:val="left"/>
              <w:rPr>
                <w:rFonts w:eastAsia="Times New Roman" w:cs="Times New Roman"/>
                <w:lang w:eastAsia="en-US"/>
              </w:rPr>
            </w:pPr>
            <w:proofErr w:type="spellStart"/>
            <w:r w:rsidRPr="00094571">
              <w:rPr>
                <w:rFonts w:eastAsia="Times New Roman" w:cs="Times New Roman"/>
                <w:lang w:eastAsia="en-US"/>
              </w:rPr>
              <w:t>Объем</w:t>
            </w:r>
            <w:proofErr w:type="spellEnd"/>
            <w:r w:rsidRPr="00094571">
              <w:rPr>
                <w:rFonts w:eastAsia="Times New Roman" w:cs="Times New Roman"/>
                <w:spacing w:val="-3"/>
                <w:lang w:eastAsia="en-US"/>
              </w:rPr>
              <w:t xml:space="preserve"> </w:t>
            </w:r>
            <w:proofErr w:type="spellStart"/>
            <w:r w:rsidRPr="00094571">
              <w:rPr>
                <w:rFonts w:eastAsia="Times New Roman" w:cs="Times New Roman"/>
                <w:lang w:eastAsia="en-US"/>
              </w:rPr>
              <w:t>памяти</w:t>
            </w:r>
            <w:proofErr w:type="spellEnd"/>
            <w:r w:rsidRPr="00094571">
              <w:rPr>
                <w:rFonts w:eastAsia="Times New Roman" w:cs="Times New Roman"/>
                <w:spacing w:val="-1"/>
                <w:lang w:eastAsia="en-US"/>
              </w:rPr>
              <w:t xml:space="preserve"> </w:t>
            </w:r>
            <w:r w:rsidRPr="00094571">
              <w:rPr>
                <w:rFonts w:eastAsia="Times New Roman" w:cs="Times New Roman"/>
                <w:lang w:eastAsia="en-US"/>
              </w:rPr>
              <w:t>(</w:t>
            </w:r>
            <w:proofErr w:type="spellStart"/>
            <w:r w:rsidRPr="00094571">
              <w:rPr>
                <w:rFonts w:eastAsia="Times New Roman" w:cs="Times New Roman"/>
                <w:lang w:eastAsia="en-US"/>
              </w:rPr>
              <w:t>установлено</w:t>
            </w:r>
            <w:proofErr w:type="spellEnd"/>
            <w:r w:rsidRPr="00094571">
              <w:rPr>
                <w:rFonts w:eastAsia="Times New Roman" w:cs="Times New Roman"/>
                <w:spacing w:val="-6"/>
                <w:lang w:eastAsia="en-US"/>
              </w:rPr>
              <w:t xml:space="preserve"> </w:t>
            </w:r>
            <w:r w:rsidRPr="00094571">
              <w:rPr>
                <w:rFonts w:eastAsia="Times New Roman" w:cs="Times New Roman"/>
                <w:lang w:eastAsia="en-US"/>
              </w:rPr>
              <w:t>/</w:t>
            </w:r>
            <w:r w:rsidRPr="00094571">
              <w:rPr>
                <w:rFonts w:eastAsia="Times New Roman" w:cs="Times New Roman"/>
                <w:spacing w:val="-1"/>
                <w:lang w:eastAsia="en-US"/>
              </w:rPr>
              <w:t xml:space="preserve"> </w:t>
            </w:r>
            <w:proofErr w:type="spellStart"/>
            <w:r w:rsidRPr="00094571">
              <w:rPr>
                <w:rFonts w:eastAsia="Times New Roman" w:cs="Times New Roman"/>
                <w:lang w:eastAsia="en-US"/>
              </w:rPr>
              <w:t>максимально</w:t>
            </w:r>
            <w:proofErr w:type="spellEnd"/>
            <w:r w:rsidRPr="00094571">
              <w:rPr>
                <w:rFonts w:eastAsia="Times New Roman" w:cs="Times New Roman"/>
                <w:lang w:eastAsia="en-US"/>
              </w:rPr>
              <w:t>)</w:t>
            </w:r>
          </w:p>
        </w:tc>
        <w:tc>
          <w:tcPr>
            <w:tcW w:w="3638" w:type="dxa"/>
          </w:tcPr>
          <w:p w14:paraId="36320344" w14:textId="77777777" w:rsidR="00EF234F" w:rsidRPr="00094571" w:rsidRDefault="00EF234F" w:rsidP="00EF234F">
            <w:pPr>
              <w:tabs>
                <w:tab w:val="clear" w:pos="567"/>
              </w:tabs>
              <w:spacing w:line="315" w:lineRule="exact"/>
              <w:ind w:left="105" w:firstLine="0"/>
              <w:jc w:val="left"/>
              <w:rPr>
                <w:rFonts w:eastAsia="Times New Roman" w:cs="Times New Roman"/>
                <w:lang w:eastAsia="en-US"/>
              </w:rPr>
            </w:pPr>
            <w:r w:rsidRPr="00094571">
              <w:rPr>
                <w:rFonts w:eastAsia="Times New Roman" w:cs="Times New Roman"/>
                <w:lang w:eastAsia="en-US"/>
              </w:rPr>
              <w:t>32Гб/3Тб</w:t>
            </w:r>
          </w:p>
        </w:tc>
      </w:tr>
      <w:tr w:rsidR="00EF234F" w:rsidRPr="002A3953" w14:paraId="0E0C3805" w14:textId="77777777" w:rsidTr="00EF234F">
        <w:trPr>
          <w:trHeight w:val="940"/>
        </w:trPr>
        <w:tc>
          <w:tcPr>
            <w:tcW w:w="5538" w:type="dxa"/>
          </w:tcPr>
          <w:p w14:paraId="11A063E4" w14:textId="77777777" w:rsidR="00EF234F" w:rsidRPr="00094571" w:rsidRDefault="00EF234F" w:rsidP="00EF234F">
            <w:pPr>
              <w:tabs>
                <w:tab w:val="clear" w:pos="567"/>
              </w:tabs>
              <w:spacing w:line="315" w:lineRule="exact"/>
              <w:ind w:left="107" w:firstLine="0"/>
              <w:jc w:val="left"/>
              <w:rPr>
                <w:rFonts w:eastAsia="Times New Roman" w:cs="Times New Roman"/>
                <w:lang w:eastAsia="en-US"/>
              </w:rPr>
            </w:pPr>
            <w:proofErr w:type="spellStart"/>
            <w:r w:rsidRPr="00094571">
              <w:rPr>
                <w:rFonts w:eastAsia="Times New Roman" w:cs="Times New Roman"/>
                <w:lang w:eastAsia="en-US"/>
              </w:rPr>
              <w:t>Количество</w:t>
            </w:r>
            <w:proofErr w:type="spellEnd"/>
            <w:r w:rsidRPr="00094571">
              <w:rPr>
                <w:rFonts w:eastAsia="Times New Roman" w:cs="Times New Roman"/>
                <w:spacing w:val="-2"/>
                <w:lang w:eastAsia="en-US"/>
              </w:rPr>
              <w:t xml:space="preserve"> </w:t>
            </w:r>
            <w:proofErr w:type="spellStart"/>
            <w:r w:rsidRPr="00094571">
              <w:rPr>
                <w:rFonts w:eastAsia="Times New Roman" w:cs="Times New Roman"/>
                <w:lang w:eastAsia="en-US"/>
              </w:rPr>
              <w:t>жестких</w:t>
            </w:r>
            <w:proofErr w:type="spellEnd"/>
            <w:r w:rsidRPr="00094571">
              <w:rPr>
                <w:rFonts w:eastAsia="Times New Roman" w:cs="Times New Roman"/>
                <w:spacing w:val="-1"/>
                <w:lang w:eastAsia="en-US"/>
              </w:rPr>
              <w:t xml:space="preserve"> </w:t>
            </w:r>
            <w:proofErr w:type="spellStart"/>
            <w:r w:rsidRPr="00094571">
              <w:rPr>
                <w:rFonts w:eastAsia="Times New Roman" w:cs="Times New Roman"/>
                <w:lang w:eastAsia="en-US"/>
              </w:rPr>
              <w:t>дисков</w:t>
            </w:r>
            <w:proofErr w:type="spellEnd"/>
          </w:p>
        </w:tc>
        <w:tc>
          <w:tcPr>
            <w:tcW w:w="3638" w:type="dxa"/>
          </w:tcPr>
          <w:p w14:paraId="5124DBAC" w14:textId="77777777" w:rsidR="00EF234F" w:rsidRPr="00094571" w:rsidRDefault="00EF234F" w:rsidP="00EF234F">
            <w:pPr>
              <w:tabs>
                <w:tab w:val="clear" w:pos="567"/>
              </w:tabs>
              <w:spacing w:line="276" w:lineRule="auto"/>
              <w:ind w:left="105" w:right="575" w:firstLine="0"/>
              <w:jc w:val="left"/>
              <w:rPr>
                <w:rFonts w:eastAsia="Times New Roman" w:cs="Times New Roman"/>
                <w:lang w:eastAsia="en-US"/>
              </w:rPr>
            </w:pPr>
            <w:r w:rsidRPr="00094571">
              <w:rPr>
                <w:rFonts w:eastAsia="Times New Roman" w:cs="Times New Roman"/>
                <w:lang w:eastAsia="en-US"/>
              </w:rPr>
              <w:t>8</w:t>
            </w:r>
            <w:r w:rsidRPr="00094571">
              <w:rPr>
                <w:rFonts w:eastAsia="Times New Roman" w:cs="Times New Roman"/>
                <w:spacing w:val="-1"/>
                <w:lang w:eastAsia="en-US"/>
              </w:rPr>
              <w:t xml:space="preserve"> </w:t>
            </w:r>
            <w:r w:rsidRPr="00094571">
              <w:rPr>
                <w:rFonts w:eastAsia="Times New Roman" w:cs="Times New Roman"/>
                <w:lang w:eastAsia="en-US"/>
              </w:rPr>
              <w:t>x</w:t>
            </w:r>
            <w:r w:rsidRPr="00094571">
              <w:rPr>
                <w:rFonts w:eastAsia="Times New Roman" w:cs="Times New Roman"/>
                <w:spacing w:val="-5"/>
                <w:lang w:eastAsia="en-US"/>
              </w:rPr>
              <w:t xml:space="preserve"> </w:t>
            </w:r>
            <w:r w:rsidRPr="00094571">
              <w:rPr>
                <w:rFonts w:eastAsia="Times New Roman" w:cs="Times New Roman"/>
                <w:lang w:eastAsia="en-US"/>
              </w:rPr>
              <w:t>2.5-inch SAS/SATA</w:t>
            </w:r>
            <w:r w:rsidRPr="00094571">
              <w:rPr>
                <w:rFonts w:eastAsia="Times New Roman" w:cs="Times New Roman"/>
                <w:spacing w:val="-3"/>
                <w:lang w:eastAsia="en-US"/>
              </w:rPr>
              <w:t xml:space="preserve"> </w:t>
            </w:r>
            <w:r w:rsidRPr="00094571">
              <w:rPr>
                <w:rFonts w:eastAsia="Times New Roman" w:cs="Times New Roman"/>
                <w:lang w:eastAsia="en-US"/>
              </w:rPr>
              <w:t>hard</w:t>
            </w:r>
            <w:r w:rsidRPr="00094571">
              <w:rPr>
                <w:rFonts w:eastAsia="Times New Roman" w:cs="Times New Roman"/>
                <w:spacing w:val="-67"/>
                <w:lang w:eastAsia="en-US"/>
              </w:rPr>
              <w:t xml:space="preserve"> </w:t>
            </w:r>
            <w:r w:rsidRPr="00094571">
              <w:rPr>
                <w:rFonts w:eastAsia="Times New Roman" w:cs="Times New Roman"/>
                <w:lang w:eastAsia="en-US"/>
              </w:rPr>
              <w:t>drives</w:t>
            </w:r>
          </w:p>
        </w:tc>
      </w:tr>
      <w:tr w:rsidR="00EF234F" w:rsidRPr="00094571" w14:paraId="056057BF" w14:textId="77777777" w:rsidTr="00EF234F">
        <w:trPr>
          <w:trHeight w:val="571"/>
        </w:trPr>
        <w:tc>
          <w:tcPr>
            <w:tcW w:w="5538" w:type="dxa"/>
          </w:tcPr>
          <w:p w14:paraId="05CDC5D4" w14:textId="77777777" w:rsidR="00EF234F" w:rsidRPr="00094571" w:rsidRDefault="00EF234F" w:rsidP="00EF234F">
            <w:pPr>
              <w:tabs>
                <w:tab w:val="clear" w:pos="567"/>
              </w:tabs>
              <w:spacing w:line="315" w:lineRule="exact"/>
              <w:ind w:left="107" w:firstLine="0"/>
              <w:jc w:val="left"/>
              <w:rPr>
                <w:rFonts w:eastAsia="Times New Roman" w:cs="Times New Roman"/>
                <w:lang w:eastAsia="en-US"/>
              </w:rPr>
            </w:pPr>
            <w:proofErr w:type="spellStart"/>
            <w:r w:rsidRPr="00094571">
              <w:rPr>
                <w:rFonts w:eastAsia="Times New Roman" w:cs="Times New Roman"/>
                <w:lang w:eastAsia="en-US"/>
              </w:rPr>
              <w:t>Поддержка</w:t>
            </w:r>
            <w:proofErr w:type="spellEnd"/>
            <w:r w:rsidRPr="00094571">
              <w:rPr>
                <w:rFonts w:eastAsia="Times New Roman" w:cs="Times New Roman"/>
                <w:spacing w:val="-2"/>
                <w:lang w:eastAsia="en-US"/>
              </w:rPr>
              <w:t xml:space="preserve"> </w:t>
            </w:r>
            <w:r w:rsidRPr="00094571">
              <w:rPr>
                <w:rFonts w:eastAsia="Times New Roman" w:cs="Times New Roman"/>
                <w:lang w:eastAsia="en-US"/>
              </w:rPr>
              <w:t>RAID</w:t>
            </w:r>
          </w:p>
        </w:tc>
        <w:tc>
          <w:tcPr>
            <w:tcW w:w="3638" w:type="dxa"/>
          </w:tcPr>
          <w:p w14:paraId="422AF75C" w14:textId="77777777" w:rsidR="00EF234F" w:rsidRPr="00094571" w:rsidRDefault="00EF234F" w:rsidP="00EF234F">
            <w:pPr>
              <w:tabs>
                <w:tab w:val="clear" w:pos="567"/>
              </w:tabs>
              <w:spacing w:line="315" w:lineRule="exact"/>
              <w:ind w:left="105" w:firstLine="0"/>
              <w:jc w:val="left"/>
              <w:rPr>
                <w:rFonts w:eastAsia="Times New Roman" w:cs="Times New Roman"/>
                <w:lang w:eastAsia="en-US"/>
              </w:rPr>
            </w:pPr>
            <w:r w:rsidRPr="00094571">
              <w:rPr>
                <w:rFonts w:eastAsia="Times New Roman" w:cs="Times New Roman"/>
                <w:lang w:eastAsia="en-US"/>
              </w:rPr>
              <w:t>RAID</w:t>
            </w:r>
            <w:r w:rsidRPr="00094571">
              <w:rPr>
                <w:rFonts w:eastAsia="Times New Roman" w:cs="Times New Roman"/>
                <w:spacing w:val="-1"/>
                <w:lang w:eastAsia="en-US"/>
              </w:rPr>
              <w:t xml:space="preserve"> </w:t>
            </w:r>
            <w:r w:rsidRPr="00094571">
              <w:rPr>
                <w:rFonts w:eastAsia="Times New Roman" w:cs="Times New Roman"/>
                <w:lang w:eastAsia="en-US"/>
              </w:rPr>
              <w:t>0;1;</w:t>
            </w:r>
            <w:r w:rsidRPr="00094571">
              <w:rPr>
                <w:rFonts w:eastAsia="Times New Roman" w:cs="Times New Roman"/>
                <w:spacing w:val="-2"/>
                <w:lang w:eastAsia="en-US"/>
              </w:rPr>
              <w:t xml:space="preserve"> </w:t>
            </w:r>
            <w:r w:rsidRPr="00094571">
              <w:rPr>
                <w:rFonts w:eastAsia="Times New Roman" w:cs="Times New Roman"/>
                <w:lang w:eastAsia="en-US"/>
              </w:rPr>
              <w:t>1Е,</w:t>
            </w:r>
            <w:r w:rsidRPr="00094571">
              <w:rPr>
                <w:rFonts w:eastAsia="Times New Roman" w:cs="Times New Roman"/>
                <w:spacing w:val="-1"/>
                <w:lang w:eastAsia="en-US"/>
              </w:rPr>
              <w:t xml:space="preserve"> </w:t>
            </w:r>
            <w:r w:rsidRPr="00094571">
              <w:rPr>
                <w:rFonts w:eastAsia="Times New Roman" w:cs="Times New Roman"/>
                <w:lang w:eastAsia="en-US"/>
              </w:rPr>
              <w:t>5;</w:t>
            </w:r>
            <w:r w:rsidRPr="00094571">
              <w:rPr>
                <w:rFonts w:eastAsia="Times New Roman" w:cs="Times New Roman"/>
                <w:spacing w:val="-2"/>
                <w:lang w:eastAsia="en-US"/>
              </w:rPr>
              <w:t xml:space="preserve"> </w:t>
            </w:r>
            <w:r w:rsidRPr="00094571">
              <w:rPr>
                <w:rFonts w:eastAsia="Times New Roman" w:cs="Times New Roman"/>
                <w:lang w:eastAsia="en-US"/>
              </w:rPr>
              <w:t>5.0; 6;</w:t>
            </w:r>
            <w:r w:rsidRPr="00094571">
              <w:rPr>
                <w:rFonts w:eastAsia="Times New Roman" w:cs="Times New Roman"/>
                <w:spacing w:val="-2"/>
                <w:lang w:eastAsia="en-US"/>
              </w:rPr>
              <w:t xml:space="preserve"> </w:t>
            </w:r>
            <w:r w:rsidRPr="00094571">
              <w:rPr>
                <w:rFonts w:eastAsia="Times New Roman" w:cs="Times New Roman"/>
                <w:lang w:eastAsia="en-US"/>
              </w:rPr>
              <w:t>6.0</w:t>
            </w:r>
          </w:p>
        </w:tc>
      </w:tr>
      <w:tr w:rsidR="00EF234F" w:rsidRPr="00094571" w14:paraId="70FD2944" w14:textId="77777777" w:rsidTr="00EF234F">
        <w:trPr>
          <w:trHeight w:val="570"/>
        </w:trPr>
        <w:tc>
          <w:tcPr>
            <w:tcW w:w="5538" w:type="dxa"/>
          </w:tcPr>
          <w:p w14:paraId="5C12ED43" w14:textId="77777777" w:rsidR="00EF234F" w:rsidRPr="00094571" w:rsidRDefault="00EF234F" w:rsidP="00EF234F">
            <w:pPr>
              <w:tabs>
                <w:tab w:val="clear" w:pos="567"/>
              </w:tabs>
              <w:spacing w:line="315" w:lineRule="exact"/>
              <w:ind w:left="107" w:firstLine="0"/>
              <w:jc w:val="left"/>
              <w:rPr>
                <w:rFonts w:eastAsia="Times New Roman" w:cs="Times New Roman"/>
                <w:lang w:eastAsia="en-US"/>
              </w:rPr>
            </w:pPr>
            <w:proofErr w:type="spellStart"/>
            <w:r w:rsidRPr="00094571">
              <w:rPr>
                <w:rFonts w:eastAsia="Times New Roman" w:cs="Times New Roman"/>
                <w:lang w:eastAsia="en-US"/>
              </w:rPr>
              <w:t>Порты</w:t>
            </w:r>
            <w:proofErr w:type="spellEnd"/>
            <w:r w:rsidRPr="00094571">
              <w:rPr>
                <w:rFonts w:eastAsia="Times New Roman" w:cs="Times New Roman"/>
                <w:spacing w:val="-3"/>
                <w:lang w:eastAsia="en-US"/>
              </w:rPr>
              <w:t xml:space="preserve"> </w:t>
            </w:r>
            <w:r w:rsidRPr="00094571">
              <w:rPr>
                <w:rFonts w:eastAsia="Times New Roman" w:cs="Times New Roman"/>
                <w:lang w:eastAsia="en-US"/>
              </w:rPr>
              <w:t>LAN</w:t>
            </w:r>
          </w:p>
        </w:tc>
        <w:tc>
          <w:tcPr>
            <w:tcW w:w="3638" w:type="dxa"/>
          </w:tcPr>
          <w:p w14:paraId="5D2509FD" w14:textId="77777777" w:rsidR="00EF234F" w:rsidRPr="00094571" w:rsidRDefault="00EF234F" w:rsidP="00EF234F">
            <w:pPr>
              <w:tabs>
                <w:tab w:val="clear" w:pos="567"/>
              </w:tabs>
              <w:spacing w:line="315" w:lineRule="exact"/>
              <w:ind w:left="105" w:firstLine="0"/>
              <w:jc w:val="left"/>
              <w:rPr>
                <w:rFonts w:eastAsia="Times New Roman" w:cs="Times New Roman"/>
                <w:lang w:eastAsia="en-US"/>
              </w:rPr>
            </w:pPr>
            <w:r w:rsidRPr="00094571">
              <w:rPr>
                <w:rFonts w:eastAsia="Times New Roman" w:cs="Times New Roman"/>
                <w:lang w:eastAsia="en-US"/>
              </w:rPr>
              <w:t>2x10GE</w:t>
            </w:r>
            <w:r w:rsidRPr="00094571">
              <w:rPr>
                <w:rFonts w:eastAsia="Times New Roman" w:cs="Times New Roman"/>
                <w:spacing w:val="-3"/>
                <w:lang w:eastAsia="en-US"/>
              </w:rPr>
              <w:t xml:space="preserve"> </w:t>
            </w:r>
            <w:r w:rsidRPr="00094571">
              <w:rPr>
                <w:rFonts w:eastAsia="Times New Roman" w:cs="Times New Roman"/>
                <w:lang w:eastAsia="en-US"/>
              </w:rPr>
              <w:t>+</w:t>
            </w:r>
            <w:r w:rsidRPr="00094571">
              <w:rPr>
                <w:rFonts w:eastAsia="Times New Roman" w:cs="Times New Roman"/>
                <w:spacing w:val="-3"/>
                <w:lang w:eastAsia="en-US"/>
              </w:rPr>
              <w:t xml:space="preserve"> </w:t>
            </w:r>
            <w:r w:rsidRPr="00094571">
              <w:rPr>
                <w:rFonts w:eastAsia="Times New Roman" w:cs="Times New Roman"/>
                <w:lang w:eastAsia="en-US"/>
              </w:rPr>
              <w:t>2xGE</w:t>
            </w:r>
            <w:r w:rsidRPr="00094571">
              <w:rPr>
                <w:rFonts w:eastAsia="Times New Roman" w:cs="Times New Roman"/>
                <w:spacing w:val="-2"/>
                <w:lang w:eastAsia="en-US"/>
              </w:rPr>
              <w:t xml:space="preserve"> </w:t>
            </w:r>
            <w:r w:rsidRPr="00094571">
              <w:rPr>
                <w:rFonts w:eastAsia="Times New Roman" w:cs="Times New Roman"/>
                <w:lang w:eastAsia="en-US"/>
              </w:rPr>
              <w:t>port</w:t>
            </w:r>
          </w:p>
        </w:tc>
      </w:tr>
      <w:tr w:rsidR="00EF234F" w:rsidRPr="00094571" w14:paraId="07945F5B" w14:textId="77777777" w:rsidTr="00EF234F">
        <w:trPr>
          <w:trHeight w:val="568"/>
        </w:trPr>
        <w:tc>
          <w:tcPr>
            <w:tcW w:w="5538" w:type="dxa"/>
          </w:tcPr>
          <w:p w14:paraId="3B25074C" w14:textId="77777777" w:rsidR="00EF234F" w:rsidRPr="00094571" w:rsidRDefault="00EF234F" w:rsidP="00EF234F">
            <w:pPr>
              <w:tabs>
                <w:tab w:val="clear" w:pos="567"/>
              </w:tabs>
              <w:spacing w:line="315" w:lineRule="exact"/>
              <w:ind w:left="107" w:firstLine="0"/>
              <w:jc w:val="left"/>
              <w:rPr>
                <w:rFonts w:eastAsia="Times New Roman" w:cs="Times New Roman"/>
                <w:lang w:eastAsia="en-US"/>
              </w:rPr>
            </w:pPr>
            <w:proofErr w:type="spellStart"/>
            <w:r w:rsidRPr="00094571">
              <w:rPr>
                <w:rFonts w:eastAsia="Times New Roman" w:cs="Times New Roman"/>
                <w:lang w:eastAsia="en-US"/>
              </w:rPr>
              <w:t>Типичная</w:t>
            </w:r>
            <w:proofErr w:type="spellEnd"/>
            <w:r w:rsidRPr="00094571">
              <w:rPr>
                <w:rFonts w:eastAsia="Times New Roman" w:cs="Times New Roman"/>
                <w:spacing w:val="-3"/>
                <w:lang w:eastAsia="en-US"/>
              </w:rPr>
              <w:t xml:space="preserve"> </w:t>
            </w:r>
            <w:proofErr w:type="spellStart"/>
            <w:r w:rsidRPr="00094571">
              <w:rPr>
                <w:rFonts w:eastAsia="Times New Roman" w:cs="Times New Roman"/>
                <w:lang w:eastAsia="en-US"/>
              </w:rPr>
              <w:t>потребляемая</w:t>
            </w:r>
            <w:proofErr w:type="spellEnd"/>
            <w:r w:rsidRPr="00094571">
              <w:rPr>
                <w:rFonts w:eastAsia="Times New Roman" w:cs="Times New Roman"/>
                <w:spacing w:val="-3"/>
                <w:lang w:eastAsia="en-US"/>
              </w:rPr>
              <w:t xml:space="preserve"> </w:t>
            </w:r>
            <w:proofErr w:type="spellStart"/>
            <w:r w:rsidRPr="00094571">
              <w:rPr>
                <w:rFonts w:eastAsia="Times New Roman" w:cs="Times New Roman"/>
                <w:lang w:eastAsia="en-US"/>
              </w:rPr>
              <w:t>мощность</w:t>
            </w:r>
            <w:proofErr w:type="spellEnd"/>
          </w:p>
        </w:tc>
        <w:tc>
          <w:tcPr>
            <w:tcW w:w="3638" w:type="dxa"/>
          </w:tcPr>
          <w:p w14:paraId="1695B02D" w14:textId="77777777" w:rsidR="00EF234F" w:rsidRPr="00094571" w:rsidRDefault="00EF234F" w:rsidP="00EF234F">
            <w:pPr>
              <w:tabs>
                <w:tab w:val="clear" w:pos="567"/>
              </w:tabs>
              <w:spacing w:line="315" w:lineRule="exact"/>
              <w:ind w:left="105" w:firstLine="0"/>
              <w:jc w:val="left"/>
              <w:rPr>
                <w:rFonts w:eastAsia="Times New Roman" w:cs="Times New Roman"/>
                <w:lang w:eastAsia="en-US"/>
              </w:rPr>
            </w:pPr>
            <w:r w:rsidRPr="00094571">
              <w:rPr>
                <w:rFonts w:eastAsia="Times New Roman" w:cs="Times New Roman"/>
                <w:lang w:eastAsia="en-US"/>
              </w:rPr>
              <w:t>1500</w:t>
            </w:r>
            <w:r w:rsidRPr="00094571">
              <w:rPr>
                <w:rFonts w:eastAsia="Times New Roman" w:cs="Times New Roman"/>
                <w:spacing w:val="-2"/>
                <w:lang w:eastAsia="en-US"/>
              </w:rPr>
              <w:t xml:space="preserve"> </w:t>
            </w:r>
            <w:proofErr w:type="spellStart"/>
            <w:r w:rsidRPr="00094571">
              <w:rPr>
                <w:rFonts w:eastAsia="Times New Roman" w:cs="Times New Roman"/>
                <w:lang w:eastAsia="en-US"/>
              </w:rPr>
              <w:t>Вт</w:t>
            </w:r>
            <w:proofErr w:type="spellEnd"/>
          </w:p>
        </w:tc>
      </w:tr>
      <w:tr w:rsidR="00EF234F" w:rsidRPr="00094571" w14:paraId="0092A609" w14:textId="77777777" w:rsidTr="00EF234F">
        <w:trPr>
          <w:trHeight w:val="570"/>
        </w:trPr>
        <w:tc>
          <w:tcPr>
            <w:tcW w:w="5538" w:type="dxa"/>
          </w:tcPr>
          <w:p w14:paraId="621AD197" w14:textId="77777777" w:rsidR="00EF234F" w:rsidRPr="00094571" w:rsidRDefault="00EF234F" w:rsidP="00EF234F">
            <w:pPr>
              <w:tabs>
                <w:tab w:val="clear" w:pos="567"/>
              </w:tabs>
              <w:spacing w:line="315" w:lineRule="exact"/>
              <w:ind w:left="107" w:firstLine="0"/>
              <w:jc w:val="left"/>
              <w:rPr>
                <w:rFonts w:eastAsia="Times New Roman" w:cs="Times New Roman"/>
                <w:lang w:val="ru-RU" w:eastAsia="en-US"/>
              </w:rPr>
            </w:pPr>
            <w:r w:rsidRPr="00094571">
              <w:rPr>
                <w:rFonts w:eastAsia="Times New Roman" w:cs="Times New Roman"/>
                <w:lang w:val="ru-RU" w:eastAsia="en-US"/>
              </w:rPr>
              <w:t>Размеры</w:t>
            </w:r>
            <w:r w:rsidRPr="00094571">
              <w:rPr>
                <w:rFonts w:eastAsia="Times New Roman" w:cs="Times New Roman"/>
                <w:spacing w:val="-1"/>
                <w:lang w:val="ru-RU" w:eastAsia="en-US"/>
              </w:rPr>
              <w:t xml:space="preserve"> </w:t>
            </w:r>
            <w:r w:rsidRPr="00094571">
              <w:rPr>
                <w:rFonts w:eastAsia="Times New Roman" w:cs="Times New Roman"/>
                <w:lang w:val="ru-RU" w:eastAsia="en-US"/>
              </w:rPr>
              <w:t>(В</w:t>
            </w:r>
            <w:r w:rsidRPr="00094571">
              <w:rPr>
                <w:rFonts w:eastAsia="Times New Roman" w:cs="Times New Roman"/>
                <w:spacing w:val="-4"/>
                <w:lang w:val="ru-RU" w:eastAsia="en-US"/>
              </w:rPr>
              <w:t xml:space="preserve"> </w:t>
            </w:r>
            <w:r w:rsidRPr="00094571">
              <w:rPr>
                <w:rFonts w:eastAsia="Times New Roman" w:cs="Times New Roman"/>
                <w:lang w:eastAsia="en-US"/>
              </w:rPr>
              <w:t>x</w:t>
            </w:r>
            <w:r w:rsidRPr="00094571">
              <w:rPr>
                <w:rFonts w:eastAsia="Times New Roman" w:cs="Times New Roman"/>
                <w:lang w:val="ru-RU" w:eastAsia="en-US"/>
              </w:rPr>
              <w:t xml:space="preserve"> Ш</w:t>
            </w:r>
            <w:r w:rsidRPr="00094571">
              <w:rPr>
                <w:rFonts w:eastAsia="Times New Roman" w:cs="Times New Roman"/>
                <w:spacing w:val="-2"/>
                <w:lang w:val="ru-RU" w:eastAsia="en-US"/>
              </w:rPr>
              <w:t xml:space="preserve"> </w:t>
            </w:r>
            <w:r w:rsidRPr="00094571">
              <w:rPr>
                <w:rFonts w:eastAsia="Times New Roman" w:cs="Times New Roman"/>
                <w:lang w:eastAsia="en-US"/>
              </w:rPr>
              <w:t>x</w:t>
            </w:r>
            <w:r w:rsidRPr="00094571">
              <w:rPr>
                <w:rFonts w:eastAsia="Times New Roman" w:cs="Times New Roman"/>
                <w:spacing w:val="-4"/>
                <w:lang w:val="ru-RU" w:eastAsia="en-US"/>
              </w:rPr>
              <w:t xml:space="preserve"> </w:t>
            </w:r>
            <w:r w:rsidRPr="00094571">
              <w:rPr>
                <w:rFonts w:eastAsia="Times New Roman" w:cs="Times New Roman"/>
                <w:lang w:val="ru-RU" w:eastAsia="en-US"/>
              </w:rPr>
              <w:t>Г)</w:t>
            </w:r>
          </w:p>
        </w:tc>
        <w:tc>
          <w:tcPr>
            <w:tcW w:w="3638" w:type="dxa"/>
          </w:tcPr>
          <w:p w14:paraId="39E77C27" w14:textId="77777777" w:rsidR="00EF234F" w:rsidRPr="00094571" w:rsidRDefault="00EF234F" w:rsidP="00EF234F">
            <w:pPr>
              <w:tabs>
                <w:tab w:val="clear" w:pos="567"/>
              </w:tabs>
              <w:spacing w:line="315" w:lineRule="exact"/>
              <w:ind w:left="105" w:firstLine="0"/>
              <w:jc w:val="left"/>
              <w:rPr>
                <w:rFonts w:eastAsia="Times New Roman" w:cs="Times New Roman"/>
                <w:lang w:eastAsia="en-US"/>
              </w:rPr>
            </w:pPr>
            <w:r w:rsidRPr="00094571">
              <w:rPr>
                <w:rFonts w:eastAsia="Times New Roman" w:cs="Times New Roman"/>
                <w:lang w:eastAsia="en-US"/>
              </w:rPr>
              <w:t>43</w:t>
            </w:r>
            <w:r w:rsidRPr="00094571">
              <w:rPr>
                <w:rFonts w:eastAsia="Times New Roman" w:cs="Times New Roman"/>
                <w:spacing w:val="-3"/>
                <w:lang w:eastAsia="en-US"/>
              </w:rPr>
              <w:t xml:space="preserve"> </w:t>
            </w:r>
            <w:r w:rsidRPr="00094571">
              <w:rPr>
                <w:rFonts w:eastAsia="Times New Roman" w:cs="Times New Roman"/>
                <w:lang w:eastAsia="en-US"/>
              </w:rPr>
              <w:t>x</w:t>
            </w:r>
            <w:r w:rsidRPr="00094571">
              <w:rPr>
                <w:rFonts w:eastAsia="Times New Roman" w:cs="Times New Roman"/>
                <w:spacing w:val="1"/>
                <w:lang w:eastAsia="en-US"/>
              </w:rPr>
              <w:t xml:space="preserve"> </w:t>
            </w:r>
            <w:r w:rsidRPr="00094571">
              <w:rPr>
                <w:rFonts w:eastAsia="Times New Roman" w:cs="Times New Roman"/>
                <w:lang w:eastAsia="en-US"/>
              </w:rPr>
              <w:t>447 x</w:t>
            </w:r>
            <w:r w:rsidRPr="00094571">
              <w:rPr>
                <w:rFonts w:eastAsia="Times New Roman" w:cs="Times New Roman"/>
                <w:spacing w:val="-2"/>
                <w:lang w:eastAsia="en-US"/>
              </w:rPr>
              <w:t xml:space="preserve"> </w:t>
            </w:r>
            <w:r w:rsidRPr="00094571">
              <w:rPr>
                <w:rFonts w:eastAsia="Times New Roman" w:cs="Times New Roman"/>
                <w:lang w:eastAsia="en-US"/>
              </w:rPr>
              <w:t>708</w:t>
            </w:r>
            <w:r w:rsidRPr="00094571">
              <w:rPr>
                <w:rFonts w:eastAsia="Times New Roman" w:cs="Times New Roman"/>
                <w:spacing w:val="1"/>
                <w:lang w:eastAsia="en-US"/>
              </w:rPr>
              <w:t xml:space="preserve"> </w:t>
            </w:r>
            <w:proofErr w:type="spellStart"/>
            <w:r w:rsidRPr="00094571">
              <w:rPr>
                <w:rFonts w:eastAsia="Times New Roman" w:cs="Times New Roman"/>
                <w:lang w:eastAsia="en-US"/>
              </w:rPr>
              <w:t>мм</w:t>
            </w:r>
            <w:proofErr w:type="spellEnd"/>
            <w:r w:rsidRPr="00094571">
              <w:rPr>
                <w:rFonts w:eastAsia="Times New Roman" w:cs="Times New Roman"/>
                <w:spacing w:val="-1"/>
                <w:lang w:eastAsia="en-US"/>
              </w:rPr>
              <w:t xml:space="preserve"> </w:t>
            </w:r>
            <w:r w:rsidRPr="00094571">
              <w:rPr>
                <w:rFonts w:eastAsia="Times New Roman" w:cs="Times New Roman"/>
                <w:lang w:eastAsia="en-US"/>
              </w:rPr>
              <w:t>(1</w:t>
            </w:r>
            <w:r w:rsidRPr="00094571">
              <w:rPr>
                <w:rFonts w:eastAsia="Times New Roman" w:cs="Times New Roman"/>
                <w:spacing w:val="-2"/>
                <w:lang w:eastAsia="en-US"/>
              </w:rPr>
              <w:t xml:space="preserve"> </w:t>
            </w:r>
            <w:r w:rsidRPr="00094571">
              <w:rPr>
                <w:rFonts w:eastAsia="Times New Roman" w:cs="Times New Roman"/>
                <w:lang w:eastAsia="en-US"/>
              </w:rPr>
              <w:t>U)</w:t>
            </w:r>
          </w:p>
        </w:tc>
      </w:tr>
    </w:tbl>
    <w:p w14:paraId="14F84DC9" w14:textId="77777777" w:rsidR="00EF234F" w:rsidRPr="00094571" w:rsidRDefault="00EF234F" w:rsidP="00EF234F">
      <w:pPr>
        <w:tabs>
          <w:tab w:val="clear" w:pos="567"/>
        </w:tabs>
        <w:autoSpaceDN w:val="0"/>
        <w:spacing w:before="4" w:after="120"/>
        <w:ind w:firstLine="709"/>
        <w:jc w:val="left"/>
        <w:textAlignment w:val="baseline"/>
        <w:rPr>
          <w:rFonts w:eastAsia="Calibri" w:cs="Times New Roman"/>
          <w:sz w:val="16"/>
          <w:szCs w:val="16"/>
        </w:rPr>
      </w:pPr>
    </w:p>
    <w:p w14:paraId="14CCD970" w14:textId="77777777" w:rsidR="00EF234F" w:rsidRPr="00094571" w:rsidRDefault="00EF234F" w:rsidP="003A739C">
      <w:pPr>
        <w:tabs>
          <w:tab w:val="clear" w:pos="567"/>
        </w:tabs>
        <w:autoSpaceDN w:val="0"/>
        <w:ind w:right="387"/>
        <w:textAlignment w:val="baseline"/>
        <w:rPr>
          <w:rFonts w:eastAsia="Calibri" w:cs="Times New Roman"/>
          <w:szCs w:val="24"/>
        </w:rPr>
      </w:pPr>
      <w:r w:rsidRPr="00094571">
        <w:rPr>
          <w:rFonts w:eastAsia="Calibri" w:cs="Times New Roman"/>
          <w:szCs w:val="24"/>
        </w:rPr>
        <w:t>Выбор</w:t>
      </w:r>
      <w:r w:rsidRPr="00094571">
        <w:rPr>
          <w:rFonts w:eastAsia="Calibri" w:cs="Times New Roman"/>
          <w:spacing w:val="1"/>
          <w:szCs w:val="24"/>
        </w:rPr>
        <w:t xml:space="preserve"> </w:t>
      </w:r>
      <w:r w:rsidRPr="00094571">
        <w:rPr>
          <w:rFonts w:eastAsia="Calibri" w:cs="Times New Roman"/>
          <w:szCs w:val="24"/>
        </w:rPr>
        <w:t>сервера</w:t>
      </w:r>
      <w:r w:rsidRPr="00094571">
        <w:rPr>
          <w:rFonts w:eastAsia="Calibri" w:cs="Times New Roman"/>
          <w:spacing w:val="1"/>
          <w:szCs w:val="24"/>
        </w:rPr>
        <w:t xml:space="preserve"> </w:t>
      </w:r>
      <w:r w:rsidRPr="00094571">
        <w:rPr>
          <w:rFonts w:eastAsia="Calibri" w:cs="Times New Roman"/>
          <w:szCs w:val="24"/>
        </w:rPr>
        <w:t>с</w:t>
      </w:r>
      <w:r w:rsidRPr="00094571">
        <w:rPr>
          <w:rFonts w:eastAsia="Calibri" w:cs="Times New Roman"/>
          <w:spacing w:val="1"/>
          <w:szCs w:val="24"/>
        </w:rPr>
        <w:t xml:space="preserve"> </w:t>
      </w:r>
      <w:r w:rsidR="00AF241A" w:rsidRPr="00094571">
        <w:rPr>
          <w:rFonts w:eastAsia="Calibri" w:cs="Times New Roman"/>
          <w:szCs w:val="24"/>
        </w:rPr>
        <w:t>указанными</w:t>
      </w:r>
      <w:r w:rsidRPr="00094571">
        <w:rPr>
          <w:rFonts w:eastAsia="Calibri" w:cs="Times New Roman"/>
          <w:spacing w:val="1"/>
          <w:szCs w:val="24"/>
        </w:rPr>
        <w:t xml:space="preserve"> </w:t>
      </w:r>
      <w:r w:rsidRPr="00094571">
        <w:rPr>
          <w:rFonts w:eastAsia="Calibri" w:cs="Times New Roman"/>
          <w:szCs w:val="24"/>
        </w:rPr>
        <w:t>характеристиками</w:t>
      </w:r>
      <w:r w:rsidRPr="00094571">
        <w:rPr>
          <w:rFonts w:eastAsia="Calibri" w:cs="Times New Roman"/>
          <w:spacing w:val="1"/>
          <w:szCs w:val="24"/>
        </w:rPr>
        <w:t xml:space="preserve"> </w:t>
      </w:r>
      <w:r w:rsidRPr="00094571">
        <w:rPr>
          <w:rFonts w:eastAsia="Calibri" w:cs="Times New Roman"/>
          <w:szCs w:val="24"/>
        </w:rPr>
        <w:t>обоснован</w:t>
      </w:r>
      <w:r w:rsidRPr="00094571">
        <w:rPr>
          <w:rFonts w:eastAsia="Calibri" w:cs="Times New Roman"/>
          <w:spacing w:val="1"/>
          <w:szCs w:val="24"/>
        </w:rPr>
        <w:t xml:space="preserve"> </w:t>
      </w:r>
      <w:r w:rsidRPr="00094571">
        <w:rPr>
          <w:rFonts w:eastAsia="Calibri" w:cs="Times New Roman"/>
          <w:szCs w:val="24"/>
        </w:rPr>
        <w:t>тем,</w:t>
      </w:r>
      <w:r w:rsidRPr="00094571">
        <w:rPr>
          <w:rFonts w:eastAsia="Calibri" w:cs="Times New Roman"/>
          <w:spacing w:val="1"/>
          <w:szCs w:val="24"/>
        </w:rPr>
        <w:t xml:space="preserve"> </w:t>
      </w:r>
      <w:r w:rsidRPr="00094571">
        <w:rPr>
          <w:rFonts w:eastAsia="Calibri" w:cs="Times New Roman"/>
          <w:szCs w:val="24"/>
        </w:rPr>
        <w:t>что</w:t>
      </w:r>
      <w:r w:rsidRPr="00094571">
        <w:rPr>
          <w:rFonts w:eastAsia="Calibri" w:cs="Times New Roman"/>
          <w:spacing w:val="1"/>
          <w:szCs w:val="24"/>
        </w:rPr>
        <w:t xml:space="preserve"> </w:t>
      </w:r>
      <w:r w:rsidRPr="00094571">
        <w:rPr>
          <w:rFonts w:eastAsia="Calibri" w:cs="Times New Roman"/>
          <w:szCs w:val="24"/>
        </w:rPr>
        <w:t>штат</w:t>
      </w:r>
      <w:r w:rsidRPr="00094571">
        <w:rPr>
          <w:rFonts w:eastAsia="Calibri" w:cs="Times New Roman"/>
          <w:spacing w:val="1"/>
          <w:szCs w:val="24"/>
        </w:rPr>
        <w:t xml:space="preserve"> </w:t>
      </w:r>
      <w:r w:rsidRPr="00094571">
        <w:rPr>
          <w:rFonts w:eastAsia="Calibri" w:cs="Times New Roman"/>
          <w:szCs w:val="24"/>
        </w:rPr>
        <w:t>компании</w:t>
      </w:r>
      <w:r w:rsidRPr="00094571">
        <w:rPr>
          <w:rFonts w:eastAsia="Calibri" w:cs="Times New Roman"/>
          <w:spacing w:val="8"/>
          <w:szCs w:val="24"/>
        </w:rPr>
        <w:t xml:space="preserve"> </w:t>
      </w:r>
      <w:r w:rsidRPr="00094571">
        <w:rPr>
          <w:rFonts w:eastAsia="Calibri" w:cs="Times New Roman"/>
          <w:szCs w:val="24"/>
        </w:rPr>
        <w:t>не</w:t>
      </w:r>
      <w:r w:rsidRPr="00094571">
        <w:rPr>
          <w:rFonts w:eastAsia="Calibri" w:cs="Times New Roman"/>
          <w:spacing w:val="7"/>
          <w:szCs w:val="24"/>
        </w:rPr>
        <w:t xml:space="preserve"> </w:t>
      </w:r>
      <w:r w:rsidRPr="00094571">
        <w:rPr>
          <w:rFonts w:eastAsia="Calibri" w:cs="Times New Roman"/>
          <w:szCs w:val="24"/>
        </w:rPr>
        <w:t>очень</w:t>
      </w:r>
      <w:r w:rsidRPr="00094571">
        <w:rPr>
          <w:rFonts w:eastAsia="Calibri" w:cs="Times New Roman"/>
          <w:spacing w:val="6"/>
          <w:szCs w:val="24"/>
        </w:rPr>
        <w:t xml:space="preserve"> </w:t>
      </w:r>
      <w:r w:rsidRPr="00094571">
        <w:rPr>
          <w:rFonts w:eastAsia="Calibri" w:cs="Times New Roman"/>
          <w:szCs w:val="24"/>
        </w:rPr>
        <w:t>велик</w:t>
      </w:r>
      <w:r w:rsidRPr="00094571">
        <w:rPr>
          <w:rFonts w:eastAsia="Calibri" w:cs="Times New Roman"/>
          <w:spacing w:val="9"/>
          <w:szCs w:val="24"/>
        </w:rPr>
        <w:t xml:space="preserve"> </w:t>
      </w:r>
      <w:r w:rsidRPr="00094571">
        <w:rPr>
          <w:rFonts w:eastAsia="Calibri" w:cs="Times New Roman"/>
          <w:szCs w:val="24"/>
        </w:rPr>
        <w:t>и</w:t>
      </w:r>
      <w:r w:rsidRPr="00094571">
        <w:rPr>
          <w:rFonts w:eastAsia="Calibri" w:cs="Times New Roman"/>
          <w:spacing w:val="7"/>
          <w:szCs w:val="24"/>
        </w:rPr>
        <w:t xml:space="preserve"> </w:t>
      </w:r>
      <w:r w:rsidRPr="00094571">
        <w:rPr>
          <w:rFonts w:eastAsia="Calibri" w:cs="Times New Roman"/>
          <w:szCs w:val="24"/>
        </w:rPr>
        <w:t>ресурсов</w:t>
      </w:r>
      <w:r w:rsidRPr="00094571">
        <w:rPr>
          <w:rFonts w:eastAsia="Calibri" w:cs="Times New Roman"/>
          <w:spacing w:val="6"/>
          <w:szCs w:val="24"/>
        </w:rPr>
        <w:t xml:space="preserve"> </w:t>
      </w:r>
      <w:r w:rsidRPr="00094571">
        <w:rPr>
          <w:rFonts w:eastAsia="Calibri" w:cs="Times New Roman"/>
          <w:szCs w:val="24"/>
        </w:rPr>
        <w:t>данного</w:t>
      </w:r>
      <w:r w:rsidRPr="00094571">
        <w:rPr>
          <w:rFonts w:eastAsia="Calibri" w:cs="Times New Roman"/>
          <w:spacing w:val="10"/>
          <w:szCs w:val="24"/>
        </w:rPr>
        <w:t xml:space="preserve"> </w:t>
      </w:r>
      <w:r w:rsidRPr="00094571">
        <w:rPr>
          <w:rFonts w:eastAsia="Calibri" w:cs="Times New Roman"/>
          <w:szCs w:val="24"/>
        </w:rPr>
        <w:t>сервера</w:t>
      </w:r>
      <w:r w:rsidRPr="00094571">
        <w:rPr>
          <w:rFonts w:eastAsia="Calibri" w:cs="Times New Roman"/>
          <w:spacing w:val="8"/>
          <w:szCs w:val="24"/>
        </w:rPr>
        <w:t xml:space="preserve"> </w:t>
      </w:r>
      <w:r w:rsidRPr="00094571">
        <w:rPr>
          <w:rFonts w:eastAsia="Calibri" w:cs="Times New Roman"/>
          <w:szCs w:val="24"/>
        </w:rPr>
        <w:t>хватит,</w:t>
      </w:r>
      <w:r w:rsidRPr="00094571">
        <w:rPr>
          <w:rFonts w:eastAsia="Calibri" w:cs="Times New Roman"/>
          <w:spacing w:val="8"/>
          <w:szCs w:val="24"/>
        </w:rPr>
        <w:t xml:space="preserve"> </w:t>
      </w:r>
      <w:r w:rsidRPr="00094571">
        <w:rPr>
          <w:rFonts w:eastAsia="Calibri" w:cs="Times New Roman"/>
          <w:szCs w:val="24"/>
        </w:rPr>
        <w:t>чтобы</w:t>
      </w:r>
      <w:r w:rsidRPr="00094571">
        <w:rPr>
          <w:rFonts w:eastAsia="Calibri" w:cs="Times New Roman"/>
          <w:spacing w:val="10"/>
          <w:szCs w:val="24"/>
        </w:rPr>
        <w:t xml:space="preserve"> </w:t>
      </w:r>
      <w:r w:rsidRPr="00094571">
        <w:rPr>
          <w:rFonts w:eastAsia="Calibri" w:cs="Times New Roman"/>
          <w:szCs w:val="24"/>
        </w:rPr>
        <w:t>справиться</w:t>
      </w:r>
      <w:r w:rsidRPr="00094571">
        <w:rPr>
          <w:rFonts w:eastAsia="Calibri" w:cs="Times New Roman"/>
          <w:spacing w:val="-68"/>
          <w:szCs w:val="24"/>
        </w:rPr>
        <w:t xml:space="preserve"> </w:t>
      </w:r>
      <w:r w:rsidRPr="00094571">
        <w:rPr>
          <w:rFonts w:eastAsia="Calibri" w:cs="Times New Roman"/>
          <w:szCs w:val="24"/>
        </w:rPr>
        <w:t>с максимально возможной поступающей нагрузкой. В случае необходимости в</w:t>
      </w:r>
      <w:r w:rsidRPr="00094571">
        <w:rPr>
          <w:rFonts w:eastAsia="Calibri" w:cs="Times New Roman"/>
          <w:spacing w:val="1"/>
          <w:szCs w:val="24"/>
        </w:rPr>
        <w:t xml:space="preserve"> </w:t>
      </w:r>
      <w:r w:rsidRPr="00094571">
        <w:rPr>
          <w:rFonts w:eastAsia="Calibri" w:cs="Times New Roman"/>
          <w:szCs w:val="24"/>
        </w:rPr>
        <w:t>данной</w:t>
      </w:r>
      <w:r w:rsidRPr="00094571">
        <w:rPr>
          <w:rFonts w:eastAsia="Calibri" w:cs="Times New Roman"/>
          <w:spacing w:val="-1"/>
          <w:szCs w:val="24"/>
        </w:rPr>
        <w:t xml:space="preserve"> </w:t>
      </w:r>
      <w:r w:rsidRPr="00094571">
        <w:rPr>
          <w:rFonts w:eastAsia="Calibri" w:cs="Times New Roman"/>
          <w:szCs w:val="24"/>
        </w:rPr>
        <w:t>линейке серверов</w:t>
      </w:r>
      <w:r w:rsidRPr="00094571">
        <w:rPr>
          <w:rFonts w:eastAsia="Calibri" w:cs="Times New Roman"/>
          <w:spacing w:val="-5"/>
          <w:szCs w:val="24"/>
        </w:rPr>
        <w:t xml:space="preserve"> </w:t>
      </w:r>
      <w:r w:rsidRPr="00094571">
        <w:rPr>
          <w:rFonts w:eastAsia="Calibri" w:cs="Times New Roman"/>
          <w:szCs w:val="24"/>
        </w:rPr>
        <w:t>имеются и</w:t>
      </w:r>
      <w:r w:rsidRPr="00094571">
        <w:rPr>
          <w:rFonts w:eastAsia="Calibri" w:cs="Times New Roman"/>
          <w:spacing w:val="-1"/>
          <w:szCs w:val="24"/>
        </w:rPr>
        <w:t xml:space="preserve"> </w:t>
      </w:r>
      <w:r w:rsidRPr="00094571">
        <w:rPr>
          <w:rFonts w:eastAsia="Calibri" w:cs="Times New Roman"/>
          <w:szCs w:val="24"/>
        </w:rPr>
        <w:t>более мощные</w:t>
      </w:r>
      <w:r w:rsidRPr="00094571">
        <w:rPr>
          <w:rFonts w:eastAsia="Calibri" w:cs="Times New Roman"/>
          <w:spacing w:val="-1"/>
          <w:szCs w:val="24"/>
        </w:rPr>
        <w:t xml:space="preserve"> </w:t>
      </w:r>
      <w:r w:rsidRPr="00094571">
        <w:rPr>
          <w:rFonts w:eastAsia="Calibri" w:cs="Times New Roman"/>
          <w:szCs w:val="24"/>
        </w:rPr>
        <w:t>устройства.</w:t>
      </w:r>
    </w:p>
    <w:p w14:paraId="11BE4C42" w14:textId="77777777" w:rsidR="005E0853" w:rsidRPr="00094571" w:rsidRDefault="00EF234F" w:rsidP="003A739C">
      <w:pPr>
        <w:tabs>
          <w:tab w:val="clear" w:pos="567"/>
        </w:tabs>
        <w:autoSpaceDN w:val="0"/>
        <w:textAlignment w:val="baseline"/>
        <w:rPr>
          <w:rFonts w:eastAsia="Calibri" w:cs="Times New Roman"/>
          <w:spacing w:val="1"/>
          <w:szCs w:val="24"/>
        </w:rPr>
      </w:pPr>
      <w:proofErr w:type="spellStart"/>
      <w:r w:rsidRPr="00094571">
        <w:rPr>
          <w:rFonts w:eastAsia="Calibri" w:cs="Times New Roman"/>
          <w:szCs w:val="24"/>
        </w:rPr>
        <w:t>Huawei</w:t>
      </w:r>
      <w:proofErr w:type="spellEnd"/>
      <w:r w:rsidRPr="00094571">
        <w:rPr>
          <w:rFonts w:eastAsia="Calibri" w:cs="Times New Roman"/>
          <w:szCs w:val="24"/>
        </w:rPr>
        <w:t xml:space="preserve"> </w:t>
      </w:r>
      <w:proofErr w:type="spellStart"/>
      <w:r w:rsidRPr="00094571">
        <w:rPr>
          <w:rFonts w:eastAsia="Calibri" w:cs="Times New Roman"/>
          <w:szCs w:val="24"/>
        </w:rPr>
        <w:t>FusionServer</w:t>
      </w:r>
      <w:proofErr w:type="spellEnd"/>
      <w:r w:rsidRPr="00094571">
        <w:rPr>
          <w:rFonts w:eastAsia="Calibri" w:cs="Times New Roman"/>
          <w:szCs w:val="24"/>
        </w:rPr>
        <w:t xml:space="preserve"> </w:t>
      </w:r>
      <w:proofErr w:type="spellStart"/>
      <w:r w:rsidRPr="00094571">
        <w:rPr>
          <w:rFonts w:eastAsia="Calibri" w:cs="Times New Roman"/>
          <w:szCs w:val="24"/>
        </w:rPr>
        <w:t>Pro</w:t>
      </w:r>
      <w:proofErr w:type="spellEnd"/>
      <w:r w:rsidRPr="00094571">
        <w:rPr>
          <w:rFonts w:eastAsia="Calibri" w:cs="Times New Roman"/>
          <w:szCs w:val="24"/>
        </w:rPr>
        <w:t xml:space="preserve"> 1288H V5 - это стоечный сервер высотой 1U с</w:t>
      </w:r>
      <w:r w:rsidRPr="00094571">
        <w:rPr>
          <w:rFonts w:eastAsia="Calibri" w:cs="Times New Roman"/>
          <w:spacing w:val="1"/>
          <w:szCs w:val="24"/>
        </w:rPr>
        <w:t xml:space="preserve"> </w:t>
      </w:r>
      <w:r w:rsidRPr="00094571">
        <w:rPr>
          <w:rFonts w:eastAsia="Calibri" w:cs="Times New Roman"/>
          <w:szCs w:val="24"/>
        </w:rPr>
        <w:t>двумя сокетами, который улучшает использование пространства для центров</w:t>
      </w:r>
      <w:r w:rsidRPr="00094571">
        <w:rPr>
          <w:rFonts w:eastAsia="Calibri" w:cs="Times New Roman"/>
          <w:spacing w:val="1"/>
          <w:szCs w:val="24"/>
        </w:rPr>
        <w:t xml:space="preserve"> </w:t>
      </w:r>
      <w:r w:rsidRPr="00094571">
        <w:rPr>
          <w:rFonts w:eastAsia="Calibri" w:cs="Times New Roman"/>
          <w:szCs w:val="24"/>
        </w:rPr>
        <w:t>обработки</w:t>
      </w:r>
      <w:r w:rsidRPr="00094571">
        <w:rPr>
          <w:rFonts w:eastAsia="Calibri" w:cs="Times New Roman"/>
          <w:spacing w:val="1"/>
          <w:szCs w:val="24"/>
        </w:rPr>
        <w:t xml:space="preserve"> </w:t>
      </w:r>
      <w:r w:rsidRPr="00094571">
        <w:rPr>
          <w:rFonts w:eastAsia="Calibri" w:cs="Times New Roman"/>
          <w:szCs w:val="24"/>
        </w:rPr>
        <w:t>данных.</w:t>
      </w:r>
      <w:r w:rsidRPr="00094571">
        <w:rPr>
          <w:rFonts w:eastAsia="Calibri" w:cs="Times New Roman"/>
          <w:spacing w:val="1"/>
          <w:szCs w:val="24"/>
        </w:rPr>
        <w:t xml:space="preserve"> </w:t>
      </w:r>
    </w:p>
    <w:p w14:paraId="4C804266" w14:textId="77777777" w:rsidR="005E0853" w:rsidRPr="00094571" w:rsidRDefault="00EF234F" w:rsidP="003A739C">
      <w:pPr>
        <w:tabs>
          <w:tab w:val="clear" w:pos="567"/>
        </w:tabs>
        <w:autoSpaceDN w:val="0"/>
        <w:textAlignment w:val="baseline"/>
        <w:rPr>
          <w:rFonts w:eastAsia="Calibri" w:cs="Times New Roman"/>
          <w:spacing w:val="51"/>
          <w:szCs w:val="24"/>
        </w:rPr>
      </w:pPr>
      <w:r w:rsidRPr="00094571">
        <w:rPr>
          <w:rFonts w:eastAsia="Calibri" w:cs="Times New Roman"/>
          <w:szCs w:val="24"/>
        </w:rPr>
        <w:t>Эта</w:t>
      </w:r>
      <w:r w:rsidRPr="00094571">
        <w:rPr>
          <w:rFonts w:eastAsia="Calibri" w:cs="Times New Roman"/>
          <w:spacing w:val="1"/>
          <w:szCs w:val="24"/>
        </w:rPr>
        <w:t xml:space="preserve"> </w:t>
      </w:r>
      <w:r w:rsidRPr="00094571">
        <w:rPr>
          <w:rFonts w:eastAsia="Calibri" w:cs="Times New Roman"/>
          <w:szCs w:val="24"/>
        </w:rPr>
        <w:t>система</w:t>
      </w:r>
      <w:r w:rsidRPr="00094571">
        <w:rPr>
          <w:rFonts w:eastAsia="Calibri" w:cs="Times New Roman"/>
          <w:spacing w:val="1"/>
          <w:szCs w:val="24"/>
        </w:rPr>
        <w:t xml:space="preserve"> </w:t>
      </w:r>
      <w:r w:rsidRPr="00094571">
        <w:rPr>
          <w:rFonts w:eastAsia="Calibri" w:cs="Times New Roman"/>
          <w:szCs w:val="24"/>
        </w:rPr>
        <w:t>идеально</w:t>
      </w:r>
      <w:r w:rsidRPr="00094571">
        <w:rPr>
          <w:rFonts w:eastAsia="Calibri" w:cs="Times New Roman"/>
          <w:spacing w:val="1"/>
          <w:szCs w:val="24"/>
        </w:rPr>
        <w:t xml:space="preserve"> </w:t>
      </w:r>
      <w:r w:rsidRPr="00094571">
        <w:rPr>
          <w:rFonts w:eastAsia="Calibri" w:cs="Times New Roman"/>
          <w:szCs w:val="24"/>
        </w:rPr>
        <w:t>подходит</w:t>
      </w:r>
      <w:r w:rsidRPr="00094571">
        <w:rPr>
          <w:rFonts w:eastAsia="Calibri" w:cs="Times New Roman"/>
          <w:spacing w:val="1"/>
          <w:szCs w:val="24"/>
        </w:rPr>
        <w:t xml:space="preserve"> </w:t>
      </w:r>
      <w:r w:rsidRPr="00094571">
        <w:rPr>
          <w:rFonts w:eastAsia="Calibri" w:cs="Times New Roman"/>
          <w:szCs w:val="24"/>
        </w:rPr>
        <w:t>для</w:t>
      </w:r>
      <w:r w:rsidRPr="00094571">
        <w:rPr>
          <w:rFonts w:eastAsia="Calibri" w:cs="Times New Roman"/>
          <w:spacing w:val="1"/>
          <w:szCs w:val="24"/>
        </w:rPr>
        <w:t xml:space="preserve"> </w:t>
      </w:r>
      <w:r w:rsidRPr="00094571">
        <w:rPr>
          <w:rFonts w:eastAsia="Calibri" w:cs="Times New Roman"/>
          <w:szCs w:val="24"/>
        </w:rPr>
        <w:t>сценариев</w:t>
      </w:r>
      <w:r w:rsidRPr="00094571">
        <w:rPr>
          <w:rFonts w:eastAsia="Calibri" w:cs="Times New Roman"/>
          <w:spacing w:val="1"/>
          <w:szCs w:val="24"/>
        </w:rPr>
        <w:t xml:space="preserve"> </w:t>
      </w:r>
      <w:r w:rsidRPr="00094571">
        <w:rPr>
          <w:rFonts w:eastAsia="Calibri" w:cs="Times New Roman"/>
          <w:szCs w:val="24"/>
        </w:rPr>
        <w:t>развертывания</w:t>
      </w:r>
      <w:r w:rsidRPr="00094571">
        <w:rPr>
          <w:rFonts w:eastAsia="Calibri" w:cs="Times New Roman"/>
          <w:spacing w:val="1"/>
          <w:szCs w:val="24"/>
        </w:rPr>
        <w:t xml:space="preserve"> </w:t>
      </w:r>
      <w:r w:rsidRPr="00094571">
        <w:rPr>
          <w:rFonts w:eastAsia="Calibri" w:cs="Times New Roman"/>
          <w:szCs w:val="24"/>
        </w:rPr>
        <w:t>с</w:t>
      </w:r>
      <w:r w:rsidRPr="00094571">
        <w:rPr>
          <w:rFonts w:eastAsia="Calibri" w:cs="Times New Roman"/>
          <w:spacing w:val="1"/>
          <w:szCs w:val="24"/>
        </w:rPr>
        <w:t xml:space="preserve"> </w:t>
      </w:r>
      <w:r w:rsidRPr="00094571">
        <w:rPr>
          <w:rFonts w:eastAsia="Calibri" w:cs="Times New Roman"/>
          <w:szCs w:val="24"/>
        </w:rPr>
        <w:t>высокой</w:t>
      </w:r>
      <w:r w:rsidRPr="00094571">
        <w:rPr>
          <w:rFonts w:eastAsia="Calibri" w:cs="Times New Roman"/>
          <w:spacing w:val="1"/>
          <w:szCs w:val="24"/>
        </w:rPr>
        <w:t xml:space="preserve"> </w:t>
      </w:r>
      <w:r w:rsidRPr="00094571">
        <w:rPr>
          <w:rFonts w:eastAsia="Calibri" w:cs="Times New Roman"/>
          <w:szCs w:val="24"/>
        </w:rPr>
        <w:t>плотностью</w:t>
      </w:r>
      <w:r w:rsidRPr="00094571">
        <w:rPr>
          <w:rFonts w:eastAsia="Calibri" w:cs="Times New Roman"/>
          <w:spacing w:val="1"/>
          <w:szCs w:val="24"/>
        </w:rPr>
        <w:t xml:space="preserve"> </w:t>
      </w:r>
      <w:r w:rsidRPr="00094571">
        <w:rPr>
          <w:rFonts w:eastAsia="Calibri" w:cs="Times New Roman"/>
          <w:szCs w:val="24"/>
        </w:rPr>
        <w:t>и</w:t>
      </w:r>
      <w:r w:rsidRPr="00094571">
        <w:rPr>
          <w:rFonts w:eastAsia="Calibri" w:cs="Times New Roman"/>
          <w:spacing w:val="1"/>
          <w:szCs w:val="24"/>
        </w:rPr>
        <w:t xml:space="preserve"> </w:t>
      </w:r>
      <w:r w:rsidRPr="00094571">
        <w:rPr>
          <w:rFonts w:eastAsia="Calibri" w:cs="Times New Roman"/>
          <w:szCs w:val="24"/>
        </w:rPr>
        <w:t>рабочими</w:t>
      </w:r>
      <w:r w:rsidRPr="00094571">
        <w:rPr>
          <w:rFonts w:eastAsia="Calibri" w:cs="Times New Roman"/>
          <w:spacing w:val="1"/>
          <w:szCs w:val="24"/>
        </w:rPr>
        <w:t xml:space="preserve"> </w:t>
      </w:r>
      <w:r w:rsidRPr="00094571">
        <w:rPr>
          <w:rFonts w:eastAsia="Calibri" w:cs="Times New Roman"/>
          <w:szCs w:val="24"/>
        </w:rPr>
        <w:t>нагрузками,</w:t>
      </w:r>
      <w:r w:rsidRPr="00094571">
        <w:rPr>
          <w:rFonts w:eastAsia="Calibri" w:cs="Times New Roman"/>
          <w:spacing w:val="1"/>
          <w:szCs w:val="24"/>
        </w:rPr>
        <w:t xml:space="preserve"> </w:t>
      </w:r>
      <w:r w:rsidRPr="00094571">
        <w:rPr>
          <w:rFonts w:eastAsia="Calibri" w:cs="Times New Roman"/>
          <w:szCs w:val="24"/>
        </w:rPr>
        <w:t>такими</w:t>
      </w:r>
      <w:r w:rsidRPr="00094571">
        <w:rPr>
          <w:rFonts w:eastAsia="Calibri" w:cs="Times New Roman"/>
          <w:spacing w:val="1"/>
          <w:szCs w:val="24"/>
        </w:rPr>
        <w:t xml:space="preserve"> </w:t>
      </w:r>
      <w:r w:rsidRPr="00094571">
        <w:rPr>
          <w:rFonts w:eastAsia="Calibri" w:cs="Times New Roman"/>
          <w:szCs w:val="24"/>
        </w:rPr>
        <w:t>как</w:t>
      </w:r>
      <w:r w:rsidRPr="00094571">
        <w:rPr>
          <w:rFonts w:eastAsia="Calibri" w:cs="Times New Roman"/>
          <w:spacing w:val="1"/>
          <w:szCs w:val="24"/>
        </w:rPr>
        <w:t xml:space="preserve"> </w:t>
      </w:r>
      <w:r w:rsidRPr="00094571">
        <w:rPr>
          <w:rFonts w:eastAsia="Calibri" w:cs="Times New Roman"/>
          <w:szCs w:val="24"/>
        </w:rPr>
        <w:t>облачные вычисления, виртуализация, высокопроизводительные вычисления и</w:t>
      </w:r>
      <w:r w:rsidRPr="00094571">
        <w:rPr>
          <w:rFonts w:eastAsia="Calibri" w:cs="Times New Roman"/>
          <w:spacing w:val="1"/>
          <w:szCs w:val="24"/>
        </w:rPr>
        <w:t xml:space="preserve"> </w:t>
      </w:r>
      <w:r w:rsidRPr="00094571">
        <w:rPr>
          <w:rFonts w:eastAsia="Calibri" w:cs="Times New Roman"/>
          <w:szCs w:val="24"/>
        </w:rPr>
        <w:t>обработка</w:t>
      </w:r>
      <w:r w:rsidRPr="00094571">
        <w:rPr>
          <w:rFonts w:eastAsia="Calibri" w:cs="Times New Roman"/>
          <w:spacing w:val="47"/>
          <w:szCs w:val="24"/>
        </w:rPr>
        <w:t xml:space="preserve"> </w:t>
      </w:r>
      <w:r w:rsidRPr="00094571">
        <w:rPr>
          <w:rFonts w:eastAsia="Calibri" w:cs="Times New Roman"/>
          <w:szCs w:val="24"/>
        </w:rPr>
        <w:t>больших</w:t>
      </w:r>
      <w:r w:rsidRPr="00094571">
        <w:rPr>
          <w:rFonts w:eastAsia="Calibri" w:cs="Times New Roman"/>
          <w:spacing w:val="49"/>
          <w:szCs w:val="24"/>
        </w:rPr>
        <w:t xml:space="preserve"> </w:t>
      </w:r>
      <w:r w:rsidRPr="00094571">
        <w:rPr>
          <w:rFonts w:eastAsia="Calibri" w:cs="Times New Roman"/>
          <w:szCs w:val="24"/>
        </w:rPr>
        <w:t>данных.</w:t>
      </w:r>
      <w:r w:rsidRPr="00094571">
        <w:rPr>
          <w:rFonts w:eastAsia="Calibri" w:cs="Times New Roman"/>
          <w:spacing w:val="51"/>
          <w:szCs w:val="24"/>
        </w:rPr>
        <w:t xml:space="preserve"> </w:t>
      </w:r>
    </w:p>
    <w:p w14:paraId="6F803102" w14:textId="77777777" w:rsidR="00EF234F" w:rsidRPr="00094571" w:rsidRDefault="00EF234F" w:rsidP="003A739C">
      <w:pPr>
        <w:tabs>
          <w:tab w:val="clear" w:pos="567"/>
        </w:tabs>
        <w:autoSpaceDN w:val="0"/>
        <w:textAlignment w:val="baseline"/>
        <w:rPr>
          <w:rFonts w:eastAsia="Calibri" w:cs="Times New Roman"/>
          <w:szCs w:val="24"/>
        </w:rPr>
      </w:pPr>
      <w:r w:rsidRPr="00094571">
        <w:rPr>
          <w:rFonts w:eastAsia="Calibri" w:cs="Times New Roman"/>
          <w:szCs w:val="24"/>
        </w:rPr>
        <w:t>Он</w:t>
      </w:r>
      <w:r w:rsidRPr="00094571">
        <w:rPr>
          <w:rFonts w:eastAsia="Calibri" w:cs="Times New Roman"/>
          <w:spacing w:val="49"/>
          <w:szCs w:val="24"/>
        </w:rPr>
        <w:t xml:space="preserve"> </w:t>
      </w:r>
      <w:r w:rsidRPr="00094571">
        <w:rPr>
          <w:rFonts w:eastAsia="Calibri" w:cs="Times New Roman"/>
          <w:szCs w:val="24"/>
        </w:rPr>
        <w:t>обеспечивает</w:t>
      </w:r>
      <w:r w:rsidRPr="00094571">
        <w:rPr>
          <w:rFonts w:eastAsia="Calibri" w:cs="Times New Roman"/>
          <w:spacing w:val="46"/>
          <w:szCs w:val="24"/>
        </w:rPr>
        <w:t xml:space="preserve"> </w:t>
      </w:r>
      <w:r w:rsidRPr="00094571">
        <w:rPr>
          <w:rFonts w:eastAsia="Calibri" w:cs="Times New Roman"/>
          <w:szCs w:val="24"/>
        </w:rPr>
        <w:t>превосходную производительность</w:t>
      </w:r>
      <w:r w:rsidRPr="00094571">
        <w:rPr>
          <w:rFonts w:eastAsia="Calibri" w:cs="Times New Roman"/>
          <w:spacing w:val="66"/>
          <w:szCs w:val="24"/>
        </w:rPr>
        <w:t xml:space="preserve"> </w:t>
      </w:r>
      <w:r w:rsidRPr="00094571">
        <w:rPr>
          <w:rFonts w:eastAsia="Calibri" w:cs="Times New Roman"/>
          <w:szCs w:val="24"/>
        </w:rPr>
        <w:t>и</w:t>
      </w:r>
      <w:r w:rsidRPr="00094571">
        <w:rPr>
          <w:rFonts w:eastAsia="Calibri" w:cs="Times New Roman"/>
          <w:spacing w:val="1"/>
          <w:szCs w:val="24"/>
        </w:rPr>
        <w:t xml:space="preserve"> </w:t>
      </w:r>
      <w:r w:rsidRPr="00094571">
        <w:rPr>
          <w:rFonts w:eastAsia="Calibri" w:cs="Times New Roman"/>
          <w:szCs w:val="24"/>
        </w:rPr>
        <w:t>отличную</w:t>
      </w:r>
      <w:r w:rsidRPr="00094571">
        <w:rPr>
          <w:rFonts w:eastAsia="Calibri" w:cs="Times New Roman"/>
          <w:spacing w:val="4"/>
          <w:szCs w:val="24"/>
        </w:rPr>
        <w:t xml:space="preserve"> </w:t>
      </w:r>
      <w:r w:rsidRPr="00094571">
        <w:rPr>
          <w:rFonts w:eastAsia="Calibri" w:cs="Times New Roman"/>
          <w:szCs w:val="24"/>
        </w:rPr>
        <w:t>масштабируемость, улучшая</w:t>
      </w:r>
      <w:r w:rsidRPr="00094571">
        <w:rPr>
          <w:rFonts w:eastAsia="Calibri" w:cs="Times New Roman"/>
          <w:spacing w:val="1"/>
          <w:szCs w:val="24"/>
        </w:rPr>
        <w:t xml:space="preserve"> </w:t>
      </w:r>
      <w:proofErr w:type="gramStart"/>
      <w:r w:rsidRPr="00094571">
        <w:rPr>
          <w:rFonts w:eastAsia="Calibri" w:cs="Times New Roman"/>
          <w:szCs w:val="24"/>
        </w:rPr>
        <w:t>использование</w:t>
      </w:r>
      <w:r w:rsidR="005E0853" w:rsidRPr="00094571">
        <w:rPr>
          <w:rFonts w:eastAsia="Calibri" w:cs="Times New Roman"/>
          <w:szCs w:val="24"/>
        </w:rPr>
        <w:t xml:space="preserve"> </w:t>
      </w:r>
      <w:r w:rsidRPr="00094571">
        <w:rPr>
          <w:rFonts w:eastAsia="Calibri" w:cs="Times New Roman"/>
          <w:spacing w:val="-67"/>
          <w:szCs w:val="24"/>
        </w:rPr>
        <w:t xml:space="preserve"> </w:t>
      </w:r>
      <w:r w:rsidRPr="00094571">
        <w:rPr>
          <w:rFonts w:eastAsia="Calibri" w:cs="Times New Roman"/>
          <w:szCs w:val="24"/>
        </w:rPr>
        <w:t>пространства</w:t>
      </w:r>
      <w:proofErr w:type="gramEnd"/>
      <w:r w:rsidRPr="00094571">
        <w:rPr>
          <w:rFonts w:eastAsia="Calibri" w:cs="Times New Roman"/>
          <w:spacing w:val="-2"/>
          <w:szCs w:val="24"/>
        </w:rPr>
        <w:t xml:space="preserve"> </w:t>
      </w:r>
      <w:r w:rsidRPr="00094571">
        <w:rPr>
          <w:rFonts w:eastAsia="Calibri" w:cs="Times New Roman"/>
          <w:szCs w:val="24"/>
        </w:rPr>
        <w:t>в</w:t>
      </w:r>
      <w:r w:rsidRPr="00094571">
        <w:rPr>
          <w:rFonts w:eastAsia="Calibri" w:cs="Times New Roman"/>
          <w:spacing w:val="-3"/>
          <w:szCs w:val="24"/>
        </w:rPr>
        <w:t xml:space="preserve"> </w:t>
      </w:r>
      <w:r w:rsidRPr="00094571">
        <w:rPr>
          <w:rFonts w:eastAsia="Calibri" w:cs="Times New Roman"/>
          <w:szCs w:val="24"/>
        </w:rPr>
        <w:t>центрах обработки</w:t>
      </w:r>
      <w:r w:rsidRPr="00094571">
        <w:rPr>
          <w:rFonts w:eastAsia="Calibri" w:cs="Times New Roman"/>
          <w:spacing w:val="-1"/>
          <w:szCs w:val="24"/>
        </w:rPr>
        <w:t xml:space="preserve"> </w:t>
      </w:r>
      <w:r w:rsidRPr="00094571">
        <w:rPr>
          <w:rFonts w:eastAsia="Calibri" w:cs="Times New Roman"/>
          <w:szCs w:val="24"/>
        </w:rPr>
        <w:t>данных,</w:t>
      </w:r>
      <w:r w:rsidRPr="00094571">
        <w:rPr>
          <w:rFonts w:eastAsia="Calibri" w:cs="Times New Roman"/>
          <w:spacing w:val="-1"/>
          <w:szCs w:val="24"/>
        </w:rPr>
        <w:t xml:space="preserve"> </w:t>
      </w:r>
      <w:r w:rsidRPr="00094571">
        <w:rPr>
          <w:rFonts w:eastAsia="Calibri" w:cs="Times New Roman"/>
          <w:szCs w:val="24"/>
        </w:rPr>
        <w:t>снижая</w:t>
      </w:r>
      <w:r w:rsidRPr="00094571">
        <w:rPr>
          <w:rFonts w:eastAsia="Calibri" w:cs="Times New Roman"/>
          <w:spacing w:val="-4"/>
          <w:szCs w:val="24"/>
        </w:rPr>
        <w:t xml:space="preserve"> </w:t>
      </w:r>
      <w:r w:rsidRPr="00094571">
        <w:rPr>
          <w:rFonts w:eastAsia="Calibri" w:cs="Times New Roman"/>
          <w:szCs w:val="24"/>
        </w:rPr>
        <w:t>общие</w:t>
      </w:r>
      <w:r w:rsidRPr="00094571">
        <w:rPr>
          <w:rFonts w:eastAsia="Calibri" w:cs="Times New Roman"/>
          <w:spacing w:val="-4"/>
          <w:szCs w:val="24"/>
        </w:rPr>
        <w:t xml:space="preserve"> </w:t>
      </w:r>
      <w:r w:rsidRPr="00094571">
        <w:rPr>
          <w:rFonts w:eastAsia="Calibri" w:cs="Times New Roman"/>
          <w:szCs w:val="24"/>
        </w:rPr>
        <w:t>расходы.</w:t>
      </w:r>
    </w:p>
    <w:p w14:paraId="23E51C1B" w14:textId="77777777" w:rsidR="00EF234F" w:rsidRPr="00094571" w:rsidRDefault="00EF234F" w:rsidP="003A739C">
      <w:pPr>
        <w:pStyle w:val="3"/>
        <w:ind w:left="0" w:firstLine="567"/>
        <w:rPr>
          <w:rFonts w:eastAsia="Times New Roman"/>
        </w:rPr>
      </w:pPr>
      <w:bookmarkStart w:id="135" w:name="_Toc98373225"/>
      <w:bookmarkStart w:id="136" w:name="_Toc127274413"/>
      <w:r w:rsidRPr="00094571">
        <w:rPr>
          <w:rFonts w:eastAsia="Times New Roman"/>
        </w:rPr>
        <w:t>Выбор оборудования для видеоконференцсвязи</w:t>
      </w:r>
      <w:bookmarkEnd w:id="134"/>
      <w:bookmarkEnd w:id="135"/>
      <w:bookmarkEnd w:id="136"/>
    </w:p>
    <w:p w14:paraId="2773ED62" w14:textId="77777777" w:rsidR="005E0853" w:rsidRPr="00094571" w:rsidRDefault="00EF234F" w:rsidP="003A739C">
      <w:pPr>
        <w:tabs>
          <w:tab w:val="clear" w:pos="567"/>
        </w:tabs>
        <w:rPr>
          <w:rFonts w:eastAsia="Times New Roman" w:cs="Times New Roman"/>
          <w:szCs w:val="28"/>
        </w:rPr>
      </w:pPr>
      <w:r w:rsidRPr="00094571">
        <w:rPr>
          <w:rFonts w:eastAsia="Times New Roman" w:cs="Times New Roman"/>
          <w:szCs w:val="28"/>
        </w:rPr>
        <w:t xml:space="preserve">Видеоконференцсвязь (ВКС) – на сегодняшний день является одним из самых важных требования при создании корпоративной сети. </w:t>
      </w:r>
    </w:p>
    <w:p w14:paraId="25669D92" w14:textId="77777777" w:rsidR="00EF234F" w:rsidRPr="00094571" w:rsidRDefault="00EF234F" w:rsidP="003A739C">
      <w:pPr>
        <w:tabs>
          <w:tab w:val="clear" w:pos="567"/>
        </w:tabs>
        <w:rPr>
          <w:rFonts w:eastAsia="Times New Roman" w:cs="Times New Roman"/>
          <w:szCs w:val="28"/>
        </w:rPr>
      </w:pPr>
      <w:r w:rsidRPr="00094571">
        <w:rPr>
          <w:rFonts w:eastAsia="Times New Roman" w:cs="Times New Roman"/>
          <w:szCs w:val="28"/>
        </w:rPr>
        <w:t xml:space="preserve">ВКС должна поддерживать как связь между двумя пользователями, так и для групповых звонком одновременно. </w:t>
      </w:r>
    </w:p>
    <w:p w14:paraId="6CB7C320" w14:textId="77777777" w:rsidR="00EF234F" w:rsidRPr="00094571" w:rsidRDefault="00EF234F" w:rsidP="003A739C">
      <w:pPr>
        <w:tabs>
          <w:tab w:val="clear" w:pos="567"/>
        </w:tabs>
        <w:rPr>
          <w:rFonts w:eastAsia="Times New Roman" w:cs="Times New Roman"/>
          <w:szCs w:val="28"/>
        </w:rPr>
      </w:pPr>
      <w:r w:rsidRPr="00094571">
        <w:rPr>
          <w:rFonts w:eastAsia="Times New Roman" w:cs="Times New Roman"/>
          <w:szCs w:val="28"/>
        </w:rPr>
        <w:t xml:space="preserve">Для организации видеоконференцсвязи необходимо наличие микрофона, </w:t>
      </w:r>
      <w:r w:rsidRPr="00094571">
        <w:rPr>
          <w:rFonts w:eastAsia="Times New Roman" w:cs="Times New Roman"/>
          <w:szCs w:val="28"/>
          <w:lang w:val="en-US"/>
        </w:rPr>
        <w:t>web</w:t>
      </w:r>
      <w:r w:rsidRPr="00094571">
        <w:rPr>
          <w:rFonts w:eastAsia="Times New Roman" w:cs="Times New Roman"/>
          <w:szCs w:val="28"/>
        </w:rPr>
        <w:t xml:space="preserve">-камеры, высокая скорость подключения к локальной сети, а также компьютера (ноутбука, планшета, персонального компьютера). Функционирование данных программ, не требует больших вычислительных мощностей от компьютера пользователя. </w:t>
      </w:r>
    </w:p>
    <w:p w14:paraId="60C5A1B4" w14:textId="77777777" w:rsidR="005E0853" w:rsidRPr="00094571" w:rsidRDefault="00EF234F" w:rsidP="003A739C">
      <w:pPr>
        <w:tabs>
          <w:tab w:val="clear" w:pos="567"/>
        </w:tabs>
        <w:rPr>
          <w:rFonts w:eastAsia="Times New Roman" w:cs="Times New Roman"/>
          <w:szCs w:val="28"/>
        </w:rPr>
      </w:pPr>
      <w:r w:rsidRPr="00094571">
        <w:rPr>
          <w:rFonts w:eastAsia="Times New Roman" w:cs="Times New Roman"/>
          <w:szCs w:val="28"/>
        </w:rPr>
        <w:t>Для организации видеоконференцсвязи в отдельном помещении необходимо использовать конферен</w:t>
      </w:r>
      <w:r w:rsidR="003A739C" w:rsidRPr="00094571">
        <w:rPr>
          <w:rFonts w:eastAsia="Times New Roman" w:cs="Times New Roman"/>
          <w:szCs w:val="28"/>
        </w:rPr>
        <w:t>ц</w:t>
      </w:r>
      <w:r w:rsidRPr="00094571">
        <w:rPr>
          <w:rFonts w:eastAsia="Times New Roman" w:cs="Times New Roman"/>
          <w:szCs w:val="28"/>
        </w:rPr>
        <w:t xml:space="preserve">-системы. </w:t>
      </w:r>
    </w:p>
    <w:p w14:paraId="18D952A1" w14:textId="77777777" w:rsidR="00EF234F" w:rsidRPr="00094571" w:rsidRDefault="00EF234F" w:rsidP="003A739C">
      <w:pPr>
        <w:tabs>
          <w:tab w:val="clear" w:pos="567"/>
        </w:tabs>
        <w:rPr>
          <w:rFonts w:eastAsia="Times New Roman" w:cs="Times New Roman"/>
          <w:szCs w:val="28"/>
        </w:rPr>
      </w:pPr>
      <w:r w:rsidRPr="00094571">
        <w:rPr>
          <w:rFonts w:eastAsia="Times New Roman" w:cs="Times New Roman"/>
          <w:szCs w:val="28"/>
        </w:rPr>
        <w:lastRenderedPageBreak/>
        <w:t xml:space="preserve">Это комплект аудио оборудования с определённым набор функциональности для проведения конференций, который состоит из нескольких микрофонных пультов и центрального блока. </w:t>
      </w:r>
    </w:p>
    <w:p w14:paraId="6443B4F7" w14:textId="77777777" w:rsidR="005E0853" w:rsidRPr="00094571" w:rsidRDefault="00EF234F" w:rsidP="003A739C">
      <w:pPr>
        <w:tabs>
          <w:tab w:val="clear" w:pos="567"/>
        </w:tabs>
        <w:rPr>
          <w:rFonts w:eastAsia="Times New Roman" w:cs="Times New Roman"/>
          <w:szCs w:val="28"/>
        </w:rPr>
      </w:pPr>
      <w:proofErr w:type="spellStart"/>
      <w:r w:rsidRPr="00094571">
        <w:rPr>
          <w:rFonts w:eastAsia="Times New Roman" w:cs="Times New Roman"/>
          <w:szCs w:val="28"/>
        </w:rPr>
        <w:t>Huawei</w:t>
      </w:r>
      <w:proofErr w:type="spellEnd"/>
      <w:r w:rsidRPr="00094571">
        <w:rPr>
          <w:rFonts w:eastAsia="Times New Roman" w:cs="Times New Roman"/>
          <w:szCs w:val="28"/>
        </w:rPr>
        <w:t xml:space="preserve"> VP 9600 – это классические серверы многоточечной видеоконференцсвязи с аппаратным </w:t>
      </w:r>
      <w:proofErr w:type="spellStart"/>
      <w:r w:rsidRPr="00094571">
        <w:rPr>
          <w:rFonts w:eastAsia="Times New Roman" w:cs="Times New Roman"/>
          <w:szCs w:val="28"/>
        </w:rPr>
        <w:t>транскодированием</w:t>
      </w:r>
      <w:proofErr w:type="spellEnd"/>
      <w:r w:rsidRPr="00094571">
        <w:rPr>
          <w:rFonts w:eastAsia="Times New Roman" w:cs="Times New Roman"/>
          <w:szCs w:val="28"/>
        </w:rPr>
        <w:t xml:space="preserve">, которые отличаются высокой емкостью, возможностью гибкого выбора портов и высокой масштабируемостью. </w:t>
      </w:r>
    </w:p>
    <w:p w14:paraId="6744EB3D" w14:textId="7F89839F" w:rsidR="00EF234F" w:rsidRPr="00094571" w:rsidRDefault="00EF234F" w:rsidP="00B90F9F">
      <w:pPr>
        <w:tabs>
          <w:tab w:val="clear" w:pos="567"/>
        </w:tabs>
        <w:rPr>
          <w:rFonts w:eastAsia="Times New Roman" w:cs="Times New Roman"/>
          <w:szCs w:val="28"/>
        </w:rPr>
      </w:pPr>
      <w:r w:rsidRPr="00094571">
        <w:rPr>
          <w:rFonts w:eastAsia="Times New Roman" w:cs="Times New Roman"/>
          <w:szCs w:val="28"/>
        </w:rPr>
        <w:t xml:space="preserve">В качестве сервера видеоконференцсвязи выбираем устройство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VP9630 (рис. 5.</w:t>
      </w:r>
      <w:r w:rsidR="003A5E9A" w:rsidRPr="00094571">
        <w:rPr>
          <w:rFonts w:eastAsia="Times New Roman" w:cs="Times New Roman"/>
          <w:szCs w:val="28"/>
        </w:rPr>
        <w:t>6.</w:t>
      </w:r>
      <w:r w:rsidRPr="00094571">
        <w:rPr>
          <w:rFonts w:eastAsia="Times New Roman" w:cs="Times New Roman"/>
          <w:szCs w:val="28"/>
        </w:rPr>
        <w:t>), характеристики которого представлены в табл.</w:t>
      </w:r>
      <w:r w:rsidR="003A5E9A" w:rsidRPr="00094571">
        <w:rPr>
          <w:rFonts w:eastAsia="Times New Roman" w:cs="Times New Roman"/>
          <w:szCs w:val="28"/>
        </w:rPr>
        <w:t xml:space="preserve"> </w:t>
      </w:r>
      <w:r w:rsidRPr="00094571">
        <w:rPr>
          <w:rFonts w:eastAsia="Times New Roman" w:cs="Times New Roman"/>
          <w:szCs w:val="28"/>
        </w:rPr>
        <w:t>5.6</w:t>
      </w:r>
      <w:r w:rsidR="003A5E9A" w:rsidRPr="00094571">
        <w:rPr>
          <w:rFonts w:eastAsia="Times New Roman" w:cs="Times New Roman"/>
          <w:szCs w:val="28"/>
        </w:rPr>
        <w:t>.</w:t>
      </w:r>
    </w:p>
    <w:p w14:paraId="5A0177AC" w14:textId="77777777" w:rsidR="00EF234F" w:rsidRPr="00094571" w:rsidRDefault="00EF234F" w:rsidP="00EF234F">
      <w:pPr>
        <w:tabs>
          <w:tab w:val="clear" w:pos="567"/>
        </w:tabs>
        <w:ind w:firstLine="708"/>
        <w:rPr>
          <w:rFonts w:eastAsia="Times New Roman" w:cs="Times New Roman"/>
          <w:szCs w:val="28"/>
        </w:rPr>
      </w:pPr>
      <w:r w:rsidRPr="00094571">
        <w:rPr>
          <w:rFonts w:eastAsia="Times New Roman" w:cs="Times New Roman"/>
          <w:noProof/>
          <w:szCs w:val="28"/>
        </w:rPr>
        <w:drawing>
          <wp:anchor distT="0" distB="0" distL="0" distR="0" simplePos="0" relativeHeight="251665408" behindDoc="1" locked="0" layoutInCell="1" allowOverlap="1" wp14:anchorId="2E4EAAAA" wp14:editId="1AF60AF6">
            <wp:simplePos x="0" y="0"/>
            <wp:positionH relativeFrom="page">
              <wp:posOffset>1876425</wp:posOffset>
            </wp:positionH>
            <wp:positionV relativeFrom="paragraph">
              <wp:posOffset>371574</wp:posOffset>
            </wp:positionV>
            <wp:extent cx="4159823" cy="1395186"/>
            <wp:effectExtent l="0" t="0" r="0" b="0"/>
            <wp:wrapTopAndBottom/>
            <wp:docPr id="43" name="image1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84.jpeg"/>
                    <pic:cNvPicPr/>
                  </pic:nvPicPr>
                  <pic:blipFill>
                    <a:blip r:embed="rId54" cstate="print"/>
                    <a:stretch>
                      <a:fillRect/>
                    </a:stretch>
                  </pic:blipFill>
                  <pic:spPr>
                    <a:xfrm>
                      <a:off x="0" y="0"/>
                      <a:ext cx="4159823" cy="1395186"/>
                    </a:xfrm>
                    <a:prstGeom prst="rect">
                      <a:avLst/>
                    </a:prstGeom>
                  </pic:spPr>
                </pic:pic>
              </a:graphicData>
            </a:graphic>
          </wp:anchor>
        </w:drawing>
      </w:r>
    </w:p>
    <w:p w14:paraId="3F7AD2F3" w14:textId="77777777" w:rsidR="00EF234F" w:rsidRPr="00094571" w:rsidRDefault="00EF234F" w:rsidP="00B90F9F">
      <w:pPr>
        <w:tabs>
          <w:tab w:val="clear" w:pos="567"/>
        </w:tabs>
        <w:ind w:firstLine="0"/>
        <w:rPr>
          <w:rFonts w:eastAsia="Times New Roman" w:cs="Times New Roman"/>
          <w:szCs w:val="28"/>
        </w:rPr>
      </w:pPr>
    </w:p>
    <w:p w14:paraId="65FB94C8"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Рисунок 5.</w:t>
      </w:r>
      <w:r w:rsidR="003A5E9A" w:rsidRPr="00094571">
        <w:rPr>
          <w:rFonts w:eastAsia="Times New Roman" w:cs="Times New Roman"/>
          <w:szCs w:val="28"/>
        </w:rPr>
        <w:t>6.</w:t>
      </w:r>
      <w:r w:rsidRPr="00094571">
        <w:rPr>
          <w:rFonts w:eastAsia="Times New Roman" w:cs="Times New Roman"/>
          <w:szCs w:val="28"/>
        </w:rPr>
        <w:t xml:space="preserve"> - Сервер видеоконференцсвязи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VP9630 </w:t>
      </w:r>
    </w:p>
    <w:p w14:paraId="7F87BB0F" w14:textId="77777777" w:rsidR="00EF234F" w:rsidRPr="00094571" w:rsidRDefault="00EF234F" w:rsidP="00EF234F">
      <w:pPr>
        <w:tabs>
          <w:tab w:val="clear" w:pos="567"/>
        </w:tabs>
        <w:ind w:firstLine="708"/>
        <w:jc w:val="center"/>
        <w:rPr>
          <w:rFonts w:eastAsia="Times New Roman" w:cs="Times New Roman"/>
          <w:szCs w:val="28"/>
        </w:rPr>
      </w:pPr>
    </w:p>
    <w:p w14:paraId="152018B3" w14:textId="77777777" w:rsidR="00EF234F" w:rsidRPr="00094571" w:rsidRDefault="00EF234F" w:rsidP="003A5E9A">
      <w:pPr>
        <w:tabs>
          <w:tab w:val="clear" w:pos="567"/>
        </w:tabs>
        <w:rPr>
          <w:rFonts w:eastAsia="Times New Roman" w:cs="Times New Roman"/>
          <w:szCs w:val="28"/>
        </w:rPr>
      </w:pPr>
      <w:r w:rsidRPr="00094571">
        <w:rPr>
          <w:rFonts w:eastAsia="Times New Roman" w:cs="Times New Roman"/>
          <w:szCs w:val="28"/>
        </w:rPr>
        <w:t>Таблица 5.6</w:t>
      </w:r>
      <w:r w:rsidR="003A5E9A" w:rsidRPr="00094571">
        <w:rPr>
          <w:rFonts w:eastAsia="Times New Roman" w:cs="Times New Roman"/>
          <w:szCs w:val="28"/>
        </w:rPr>
        <w:t>.</w:t>
      </w:r>
      <w:r w:rsidRPr="00094571">
        <w:rPr>
          <w:rFonts w:eastAsia="Times New Roman" w:cs="Times New Roman"/>
          <w:szCs w:val="28"/>
        </w:rPr>
        <w:t xml:space="preserve"> – Характеристики сервера </w:t>
      </w:r>
      <w:proofErr w:type="spellStart"/>
      <w:r w:rsidRPr="00094571">
        <w:rPr>
          <w:rFonts w:eastAsia="Times New Roman" w:cs="Times New Roman"/>
          <w:szCs w:val="28"/>
        </w:rPr>
        <w:t>Huawei</w:t>
      </w:r>
      <w:proofErr w:type="spellEnd"/>
      <w:r w:rsidRPr="00094571">
        <w:rPr>
          <w:rFonts w:eastAsia="Times New Roman" w:cs="Times New Roman"/>
          <w:szCs w:val="28"/>
        </w:rPr>
        <w:t xml:space="preserve"> VP9630</w:t>
      </w:r>
    </w:p>
    <w:tbl>
      <w:tblPr>
        <w:tblW w:w="95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568"/>
      </w:tblGrid>
      <w:tr w:rsidR="00EF234F" w:rsidRPr="00094571" w14:paraId="421AA53C" w14:textId="77777777" w:rsidTr="00DD40EB">
        <w:trPr>
          <w:trHeight w:val="475"/>
        </w:trPr>
        <w:tc>
          <w:tcPr>
            <w:tcW w:w="2977" w:type="dxa"/>
          </w:tcPr>
          <w:p w14:paraId="0B605463" w14:textId="77777777" w:rsidR="00EF234F" w:rsidRPr="00094571" w:rsidRDefault="00EF234F" w:rsidP="00EF234F">
            <w:pPr>
              <w:tabs>
                <w:tab w:val="clear" w:pos="567"/>
              </w:tabs>
              <w:ind w:firstLine="0"/>
              <w:jc w:val="center"/>
              <w:rPr>
                <w:rFonts w:eastAsia="Times New Roman" w:cs="Times New Roman"/>
                <w:b/>
                <w:szCs w:val="28"/>
              </w:rPr>
            </w:pPr>
            <w:r w:rsidRPr="00094571">
              <w:rPr>
                <w:rFonts w:eastAsia="Times New Roman" w:cs="Times New Roman"/>
                <w:b/>
                <w:szCs w:val="28"/>
              </w:rPr>
              <w:t>Параметры</w:t>
            </w:r>
          </w:p>
        </w:tc>
        <w:tc>
          <w:tcPr>
            <w:tcW w:w="6568" w:type="dxa"/>
          </w:tcPr>
          <w:p w14:paraId="099206C7" w14:textId="77777777" w:rsidR="00EF234F" w:rsidRPr="00094571" w:rsidRDefault="00EF234F" w:rsidP="00EF234F">
            <w:pPr>
              <w:tabs>
                <w:tab w:val="clear" w:pos="567"/>
              </w:tabs>
              <w:ind w:firstLine="28"/>
              <w:jc w:val="center"/>
              <w:rPr>
                <w:rFonts w:eastAsia="Times New Roman" w:cs="Times New Roman"/>
                <w:b/>
                <w:szCs w:val="28"/>
              </w:rPr>
            </w:pPr>
            <w:r w:rsidRPr="00094571">
              <w:rPr>
                <w:rFonts w:eastAsia="Times New Roman" w:cs="Times New Roman"/>
                <w:b/>
                <w:szCs w:val="28"/>
              </w:rPr>
              <w:t>Значение</w:t>
            </w:r>
          </w:p>
        </w:tc>
      </w:tr>
      <w:tr w:rsidR="00EF234F" w:rsidRPr="00094571" w14:paraId="1139AC7D" w14:textId="77777777" w:rsidTr="00DD40EB">
        <w:trPr>
          <w:trHeight w:val="2932"/>
        </w:trPr>
        <w:tc>
          <w:tcPr>
            <w:tcW w:w="2977" w:type="dxa"/>
          </w:tcPr>
          <w:p w14:paraId="1341B755"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 xml:space="preserve">Емкость </w:t>
            </w:r>
            <w:proofErr w:type="spellStart"/>
            <w:r w:rsidRPr="00094571">
              <w:rPr>
                <w:rFonts w:eastAsia="Times New Roman" w:cs="Times New Roman"/>
                <w:szCs w:val="28"/>
              </w:rPr>
              <w:t>видеопортов</w:t>
            </w:r>
            <w:proofErr w:type="spellEnd"/>
          </w:p>
        </w:tc>
        <w:tc>
          <w:tcPr>
            <w:tcW w:w="6568" w:type="dxa"/>
          </w:tcPr>
          <w:p w14:paraId="5B22E4C2" w14:textId="77777777" w:rsidR="00EF234F" w:rsidRPr="00094571" w:rsidRDefault="00EF234F" w:rsidP="00EF234F">
            <w:pPr>
              <w:tabs>
                <w:tab w:val="clear" w:pos="567"/>
              </w:tabs>
              <w:ind w:firstLine="28"/>
              <w:jc w:val="center"/>
              <w:rPr>
                <w:rFonts w:eastAsia="Times New Roman" w:cs="Times New Roman"/>
                <w:szCs w:val="28"/>
              </w:rPr>
            </w:pPr>
            <w:r w:rsidRPr="00094571">
              <w:rPr>
                <w:rFonts w:eastAsia="Times New Roman" w:cs="Times New Roman"/>
                <w:szCs w:val="28"/>
              </w:rPr>
              <w:t>Гибкая конфигурация портов:</w:t>
            </w:r>
          </w:p>
          <w:p w14:paraId="64AEDF1C" w14:textId="77777777" w:rsidR="00EF234F" w:rsidRPr="00094571" w:rsidRDefault="00EF234F" w:rsidP="00EF234F">
            <w:pPr>
              <w:tabs>
                <w:tab w:val="clear" w:pos="567"/>
              </w:tabs>
              <w:ind w:firstLine="28"/>
              <w:jc w:val="center"/>
              <w:rPr>
                <w:rFonts w:eastAsia="Times New Roman" w:cs="Times New Roman"/>
                <w:szCs w:val="28"/>
              </w:rPr>
            </w:pPr>
            <w:r w:rsidRPr="00094571">
              <w:rPr>
                <w:rFonts w:eastAsia="Times New Roman" w:cs="Times New Roman"/>
                <w:szCs w:val="28"/>
              </w:rPr>
              <w:t>до 4 портов передачи видео H.265 4K в CP</w:t>
            </w:r>
          </w:p>
          <w:p w14:paraId="23B21FF2" w14:textId="77777777" w:rsidR="00EF234F" w:rsidRPr="00094571" w:rsidRDefault="00EF234F" w:rsidP="00EF234F">
            <w:pPr>
              <w:tabs>
                <w:tab w:val="clear" w:pos="567"/>
              </w:tabs>
              <w:ind w:firstLine="28"/>
              <w:jc w:val="center"/>
              <w:rPr>
                <w:rFonts w:eastAsia="Times New Roman" w:cs="Times New Roman"/>
                <w:szCs w:val="28"/>
              </w:rPr>
            </w:pPr>
            <w:r w:rsidRPr="00094571">
              <w:rPr>
                <w:rFonts w:eastAsia="Times New Roman" w:cs="Times New Roman"/>
                <w:szCs w:val="28"/>
              </w:rPr>
              <w:t>или 16 портов передачи видео H.264 1080p60 в CP</w:t>
            </w:r>
          </w:p>
          <w:p w14:paraId="03805A8A" w14:textId="77777777" w:rsidR="00EF234F" w:rsidRPr="00094571" w:rsidRDefault="00EF234F" w:rsidP="00EF234F">
            <w:pPr>
              <w:tabs>
                <w:tab w:val="clear" w:pos="567"/>
              </w:tabs>
              <w:ind w:firstLine="28"/>
              <w:jc w:val="center"/>
              <w:rPr>
                <w:rFonts w:eastAsia="Times New Roman" w:cs="Times New Roman"/>
                <w:szCs w:val="28"/>
              </w:rPr>
            </w:pPr>
            <w:r w:rsidRPr="00094571">
              <w:rPr>
                <w:rFonts w:eastAsia="Times New Roman" w:cs="Times New Roman"/>
                <w:szCs w:val="28"/>
              </w:rPr>
              <w:t>или 32 портов передачи видео H.264 1080p30 в СP</w:t>
            </w:r>
          </w:p>
          <w:p w14:paraId="6E1E0884" w14:textId="7390D5F2" w:rsidR="00DD40EB" w:rsidRPr="00094571" w:rsidRDefault="00EF234F" w:rsidP="00DD40EB">
            <w:pPr>
              <w:tabs>
                <w:tab w:val="clear" w:pos="567"/>
              </w:tabs>
              <w:ind w:firstLine="28"/>
              <w:jc w:val="center"/>
              <w:rPr>
                <w:rFonts w:eastAsia="Times New Roman" w:cs="Times New Roman"/>
                <w:szCs w:val="28"/>
              </w:rPr>
            </w:pPr>
            <w:r w:rsidRPr="00094571">
              <w:rPr>
                <w:rFonts w:eastAsia="Times New Roman" w:cs="Times New Roman"/>
                <w:szCs w:val="28"/>
              </w:rPr>
              <w:t>или 64 портов H.264 720p30 в CP</w:t>
            </w:r>
          </w:p>
        </w:tc>
      </w:tr>
      <w:tr w:rsidR="00EF234F" w:rsidRPr="00094571" w14:paraId="09D66661" w14:textId="77777777" w:rsidTr="00DD40EB">
        <w:trPr>
          <w:trHeight w:val="474"/>
        </w:trPr>
        <w:tc>
          <w:tcPr>
            <w:tcW w:w="2977" w:type="dxa"/>
          </w:tcPr>
          <w:p w14:paraId="6C9AE6B0"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Стандарты и протоколы</w:t>
            </w:r>
          </w:p>
        </w:tc>
        <w:tc>
          <w:tcPr>
            <w:tcW w:w="6568" w:type="dxa"/>
          </w:tcPr>
          <w:p w14:paraId="0D90DF62" w14:textId="77777777" w:rsidR="00EF234F" w:rsidRPr="00094571" w:rsidRDefault="00EF234F" w:rsidP="00EF234F">
            <w:pPr>
              <w:tabs>
                <w:tab w:val="clear" w:pos="567"/>
              </w:tabs>
              <w:ind w:firstLine="28"/>
              <w:jc w:val="center"/>
              <w:rPr>
                <w:rFonts w:eastAsia="Times New Roman" w:cs="Times New Roman"/>
                <w:szCs w:val="28"/>
              </w:rPr>
            </w:pPr>
            <w:r w:rsidRPr="00094571">
              <w:rPr>
                <w:rFonts w:eastAsia="Times New Roman" w:cs="Times New Roman"/>
                <w:szCs w:val="28"/>
              </w:rPr>
              <w:t>H.323, SIP</w:t>
            </w:r>
          </w:p>
        </w:tc>
      </w:tr>
    </w:tbl>
    <w:p w14:paraId="01225E6D" w14:textId="77777777" w:rsidR="00EF234F" w:rsidRPr="00094571" w:rsidRDefault="00EF234F" w:rsidP="00EF234F">
      <w:pPr>
        <w:tabs>
          <w:tab w:val="clear" w:pos="567"/>
        </w:tabs>
        <w:ind w:firstLine="708"/>
        <w:jc w:val="center"/>
        <w:rPr>
          <w:rFonts w:eastAsia="Times New Roman" w:cs="Times New Roman"/>
          <w:szCs w:val="28"/>
        </w:rPr>
      </w:pPr>
    </w:p>
    <w:p w14:paraId="26CA1ACE" w14:textId="5303C961" w:rsidR="00EF234F" w:rsidRPr="00094571" w:rsidRDefault="00EF234F" w:rsidP="00B90F9F">
      <w:pPr>
        <w:tabs>
          <w:tab w:val="clear" w:pos="567"/>
        </w:tabs>
        <w:rPr>
          <w:rFonts w:eastAsia="Times New Roman" w:cs="Times New Roman"/>
          <w:szCs w:val="28"/>
        </w:rPr>
      </w:pPr>
      <w:r w:rsidRPr="00094571">
        <w:rPr>
          <w:rFonts w:eastAsia="Times New Roman" w:cs="Times New Roman"/>
          <w:szCs w:val="28"/>
        </w:rPr>
        <w:lastRenderedPageBreak/>
        <w:t>Произведем выбор оконечных терминалов, которые будут задействованы на объектах корпорации. Для групповых сеансов выберем терминалы видеоконференцсвязи HD TE, основные характеристики кото</w:t>
      </w:r>
      <w:r w:rsidR="00B90F9F" w:rsidRPr="00094571">
        <w:rPr>
          <w:rFonts w:eastAsia="Times New Roman" w:cs="Times New Roman"/>
          <w:szCs w:val="28"/>
        </w:rPr>
        <w:t>рых представлены в таблице 5.7.</w:t>
      </w:r>
    </w:p>
    <w:p w14:paraId="32731A01" w14:textId="77777777" w:rsidR="00EF234F" w:rsidRPr="00094571" w:rsidRDefault="00EF234F" w:rsidP="003A5E9A">
      <w:pPr>
        <w:tabs>
          <w:tab w:val="clear" w:pos="567"/>
        </w:tabs>
        <w:rPr>
          <w:rFonts w:eastAsia="Times New Roman" w:cs="Times New Roman"/>
          <w:szCs w:val="28"/>
        </w:rPr>
      </w:pPr>
      <w:r w:rsidRPr="00094571">
        <w:rPr>
          <w:rFonts w:eastAsia="Times New Roman" w:cs="Times New Roman"/>
          <w:szCs w:val="28"/>
        </w:rPr>
        <w:t>Таблица 5.7</w:t>
      </w:r>
      <w:r w:rsidR="003A5E9A" w:rsidRPr="00094571">
        <w:rPr>
          <w:rFonts w:eastAsia="Times New Roman" w:cs="Times New Roman"/>
          <w:szCs w:val="28"/>
        </w:rPr>
        <w:t>.</w:t>
      </w:r>
      <w:r w:rsidRPr="00094571">
        <w:rPr>
          <w:rFonts w:eastAsia="Times New Roman" w:cs="Times New Roman"/>
          <w:szCs w:val="28"/>
        </w:rPr>
        <w:t xml:space="preserve"> – Характеристики терминала конференцсвязи HD TE</w:t>
      </w:r>
    </w:p>
    <w:tbl>
      <w:tblPr>
        <w:tblW w:w="95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5576"/>
      </w:tblGrid>
      <w:tr w:rsidR="00EF234F" w:rsidRPr="00094571" w14:paraId="768783DC" w14:textId="77777777" w:rsidTr="00EF234F">
        <w:trPr>
          <w:trHeight w:val="475"/>
        </w:trPr>
        <w:tc>
          <w:tcPr>
            <w:tcW w:w="3969" w:type="dxa"/>
          </w:tcPr>
          <w:p w14:paraId="04B96D4C" w14:textId="77777777" w:rsidR="00EF234F" w:rsidRPr="00094571" w:rsidRDefault="00EF234F" w:rsidP="00EF234F">
            <w:pPr>
              <w:tabs>
                <w:tab w:val="clear" w:pos="567"/>
              </w:tabs>
              <w:ind w:firstLine="37"/>
              <w:jc w:val="center"/>
              <w:rPr>
                <w:rFonts w:eastAsia="Times New Roman" w:cs="Times New Roman"/>
                <w:b/>
                <w:szCs w:val="28"/>
              </w:rPr>
            </w:pPr>
            <w:r w:rsidRPr="00094571">
              <w:rPr>
                <w:rFonts w:eastAsia="Times New Roman" w:cs="Times New Roman"/>
                <w:b/>
                <w:szCs w:val="28"/>
              </w:rPr>
              <w:t>Параметры</w:t>
            </w:r>
          </w:p>
        </w:tc>
        <w:tc>
          <w:tcPr>
            <w:tcW w:w="5576" w:type="dxa"/>
          </w:tcPr>
          <w:p w14:paraId="58A2BF08" w14:textId="77777777" w:rsidR="00EF234F" w:rsidRPr="00094571" w:rsidRDefault="00EF234F" w:rsidP="00EF234F">
            <w:pPr>
              <w:tabs>
                <w:tab w:val="clear" w:pos="567"/>
              </w:tabs>
              <w:ind w:firstLine="0"/>
              <w:jc w:val="center"/>
              <w:rPr>
                <w:rFonts w:eastAsia="Times New Roman" w:cs="Times New Roman"/>
                <w:b/>
                <w:szCs w:val="28"/>
              </w:rPr>
            </w:pPr>
            <w:r w:rsidRPr="00094571">
              <w:rPr>
                <w:rFonts w:eastAsia="Times New Roman" w:cs="Times New Roman"/>
                <w:b/>
                <w:szCs w:val="28"/>
              </w:rPr>
              <w:t>Значение</w:t>
            </w:r>
          </w:p>
        </w:tc>
      </w:tr>
      <w:tr w:rsidR="00EF234F" w:rsidRPr="00094571" w14:paraId="54481D1B" w14:textId="77777777" w:rsidTr="00EF234F">
        <w:trPr>
          <w:trHeight w:val="642"/>
        </w:trPr>
        <w:tc>
          <w:tcPr>
            <w:tcW w:w="3969" w:type="dxa"/>
          </w:tcPr>
          <w:p w14:paraId="47DA914C"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Стандарты и протоколы</w:t>
            </w:r>
          </w:p>
        </w:tc>
        <w:tc>
          <w:tcPr>
            <w:tcW w:w="5576" w:type="dxa"/>
          </w:tcPr>
          <w:p w14:paraId="2704EC8C" w14:textId="77777777" w:rsidR="00EF234F" w:rsidRPr="00094571" w:rsidRDefault="00EF234F" w:rsidP="00EF234F">
            <w:pPr>
              <w:tabs>
                <w:tab w:val="clear" w:pos="567"/>
              </w:tabs>
              <w:ind w:firstLine="0"/>
              <w:jc w:val="center"/>
              <w:rPr>
                <w:rFonts w:eastAsia="Times New Roman" w:cs="Times New Roman"/>
                <w:szCs w:val="28"/>
                <w:lang w:val="en-US"/>
              </w:rPr>
            </w:pPr>
            <w:r w:rsidRPr="00094571">
              <w:rPr>
                <w:rFonts w:eastAsia="Times New Roman" w:cs="Times New Roman"/>
                <w:szCs w:val="28"/>
                <w:lang w:val="en-US"/>
              </w:rPr>
              <w:t>ITU-T H.323, IETF SIP, ITU-T</w:t>
            </w:r>
          </w:p>
          <w:p w14:paraId="02F38BD5"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H.239 и BFCP</w:t>
            </w:r>
          </w:p>
        </w:tc>
      </w:tr>
      <w:tr w:rsidR="00EF234F" w:rsidRPr="00094571" w14:paraId="20461E0E" w14:textId="77777777" w:rsidTr="00EF234F">
        <w:trPr>
          <w:trHeight w:val="645"/>
        </w:trPr>
        <w:tc>
          <w:tcPr>
            <w:tcW w:w="3969" w:type="dxa"/>
          </w:tcPr>
          <w:p w14:paraId="6D916D86"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Стандарты и протоколы Видео</w:t>
            </w:r>
          </w:p>
        </w:tc>
        <w:tc>
          <w:tcPr>
            <w:tcW w:w="5576" w:type="dxa"/>
          </w:tcPr>
          <w:p w14:paraId="7F23A0EA"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H.263, H.263+, H.264 BP, H.264</w:t>
            </w:r>
          </w:p>
          <w:p w14:paraId="14E13F4D"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HP, H.264 SVC и RTV</w:t>
            </w:r>
          </w:p>
        </w:tc>
      </w:tr>
      <w:tr w:rsidR="00EF234F" w:rsidRPr="00094571" w14:paraId="6A337E7A" w14:textId="77777777" w:rsidTr="00EF234F">
        <w:trPr>
          <w:trHeight w:val="1756"/>
        </w:trPr>
        <w:tc>
          <w:tcPr>
            <w:tcW w:w="3969" w:type="dxa"/>
          </w:tcPr>
          <w:p w14:paraId="3CFBB197"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Разрешение видео</w:t>
            </w:r>
          </w:p>
        </w:tc>
        <w:tc>
          <w:tcPr>
            <w:tcW w:w="5576" w:type="dxa"/>
          </w:tcPr>
          <w:p w14:paraId="1ED8B1AB" w14:textId="77777777" w:rsidR="00EF234F" w:rsidRPr="00094571" w:rsidRDefault="00EF234F" w:rsidP="003E56F1">
            <w:r w:rsidRPr="00094571">
              <w:t>1080p60 со скоростью 1 Мбит/с</w:t>
            </w:r>
          </w:p>
          <w:p w14:paraId="7A24AF5B" w14:textId="77777777" w:rsidR="00EF234F" w:rsidRPr="00094571" w:rsidRDefault="00EF234F" w:rsidP="003E56F1">
            <w:r w:rsidRPr="00094571">
              <w:t>1080p30 со скоростью 512 кбит/с</w:t>
            </w:r>
          </w:p>
          <w:p w14:paraId="6C6825C6" w14:textId="77777777" w:rsidR="00EF234F" w:rsidRPr="00094571" w:rsidRDefault="00EF234F" w:rsidP="003E56F1">
            <w:r w:rsidRPr="00094571">
              <w:t>1080i60 со скоростью 512 кбит/с</w:t>
            </w:r>
          </w:p>
          <w:p w14:paraId="727E1689" w14:textId="77777777" w:rsidR="00EF234F" w:rsidRPr="00094571" w:rsidRDefault="00EF234F" w:rsidP="003E56F1">
            <w:r w:rsidRPr="00094571">
              <w:t>720p50/60 со скоростью 512 кбит/с</w:t>
            </w:r>
          </w:p>
        </w:tc>
      </w:tr>
      <w:tr w:rsidR="00EF234F" w:rsidRPr="00094571" w14:paraId="0F640D4A" w14:textId="77777777" w:rsidTr="00EF234F">
        <w:trPr>
          <w:trHeight w:val="964"/>
        </w:trPr>
        <w:tc>
          <w:tcPr>
            <w:tcW w:w="3969" w:type="dxa"/>
          </w:tcPr>
          <w:p w14:paraId="54880023"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Видеовходы</w:t>
            </w:r>
          </w:p>
        </w:tc>
        <w:tc>
          <w:tcPr>
            <w:tcW w:w="5576" w:type="dxa"/>
          </w:tcPr>
          <w:p w14:paraId="007A1530"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1 разъем HD-VI/DVI, 1 разъем</w:t>
            </w:r>
          </w:p>
          <w:p w14:paraId="668B7713"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HDMI/DVI и 1 разъем VGA/</w:t>
            </w:r>
            <w:proofErr w:type="spellStart"/>
            <w:r w:rsidRPr="00094571">
              <w:rPr>
                <w:rFonts w:eastAsia="Times New Roman" w:cs="Times New Roman"/>
                <w:szCs w:val="28"/>
              </w:rPr>
              <w:t>YPbPr</w:t>
            </w:r>
            <w:proofErr w:type="spellEnd"/>
          </w:p>
        </w:tc>
      </w:tr>
      <w:tr w:rsidR="00EF234F" w:rsidRPr="00094571" w14:paraId="2B6EF630" w14:textId="77777777" w:rsidTr="00EF234F">
        <w:trPr>
          <w:trHeight w:val="645"/>
        </w:trPr>
        <w:tc>
          <w:tcPr>
            <w:tcW w:w="3969" w:type="dxa"/>
          </w:tcPr>
          <w:p w14:paraId="0C5E98B7"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Аудиовыходы</w:t>
            </w:r>
          </w:p>
        </w:tc>
        <w:tc>
          <w:tcPr>
            <w:tcW w:w="5576" w:type="dxa"/>
          </w:tcPr>
          <w:p w14:paraId="650C7EF2" w14:textId="3C3B130F" w:rsidR="00EF234F" w:rsidRPr="00094571" w:rsidRDefault="00EF234F" w:rsidP="00B90F9F">
            <w:pPr>
              <w:tabs>
                <w:tab w:val="clear" w:pos="567"/>
              </w:tabs>
              <w:ind w:firstLine="0"/>
              <w:rPr>
                <w:rFonts w:eastAsia="Times New Roman" w:cs="Times New Roman"/>
                <w:szCs w:val="28"/>
              </w:rPr>
            </w:pPr>
            <w:r w:rsidRPr="00094571">
              <w:rPr>
                <w:rFonts w:eastAsia="Times New Roman" w:cs="Times New Roman"/>
                <w:szCs w:val="28"/>
              </w:rPr>
              <w:t>4 разъема RCA, 2 разъема</w:t>
            </w:r>
            <w:r w:rsidR="00B90F9F" w:rsidRPr="00094571">
              <w:rPr>
                <w:rFonts w:eastAsia="Times New Roman" w:cs="Times New Roman"/>
                <w:szCs w:val="28"/>
              </w:rPr>
              <w:t xml:space="preserve"> </w:t>
            </w:r>
            <w:r w:rsidRPr="00094571">
              <w:rPr>
                <w:rFonts w:eastAsia="Times New Roman" w:cs="Times New Roman"/>
                <w:szCs w:val="28"/>
              </w:rPr>
              <w:t>HDMI</w:t>
            </w:r>
          </w:p>
        </w:tc>
      </w:tr>
      <w:tr w:rsidR="00EF234F" w:rsidRPr="00094571" w14:paraId="02ADDB31" w14:textId="77777777" w:rsidTr="00EF234F">
        <w:trPr>
          <w:trHeight w:val="643"/>
        </w:trPr>
        <w:tc>
          <w:tcPr>
            <w:tcW w:w="3969" w:type="dxa"/>
          </w:tcPr>
          <w:p w14:paraId="5AE754F8"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Подключенные микрофоны</w:t>
            </w:r>
          </w:p>
        </w:tc>
        <w:tc>
          <w:tcPr>
            <w:tcW w:w="5576" w:type="dxa"/>
          </w:tcPr>
          <w:p w14:paraId="40AE8840" w14:textId="53516501" w:rsidR="00EF234F" w:rsidRPr="00094571" w:rsidRDefault="00EF234F" w:rsidP="00B90F9F">
            <w:pPr>
              <w:tabs>
                <w:tab w:val="clear" w:pos="567"/>
              </w:tabs>
              <w:ind w:firstLine="0"/>
              <w:rPr>
                <w:rFonts w:eastAsia="Times New Roman" w:cs="Times New Roman"/>
                <w:szCs w:val="28"/>
              </w:rPr>
            </w:pPr>
            <w:r w:rsidRPr="00094571">
              <w:rPr>
                <w:rFonts w:eastAsia="Times New Roman" w:cs="Times New Roman"/>
                <w:szCs w:val="28"/>
              </w:rPr>
              <w:t>Два VPM220 или дваVPM220W</w:t>
            </w:r>
          </w:p>
        </w:tc>
      </w:tr>
      <w:tr w:rsidR="00EF234F" w:rsidRPr="00094571" w14:paraId="137A4DBC" w14:textId="77777777" w:rsidTr="00EF234F">
        <w:trPr>
          <w:trHeight w:val="431"/>
        </w:trPr>
        <w:tc>
          <w:tcPr>
            <w:tcW w:w="3969" w:type="dxa"/>
          </w:tcPr>
          <w:p w14:paraId="62BE9568" w14:textId="77777777" w:rsidR="00EF234F" w:rsidRPr="00094571" w:rsidRDefault="00EF234F" w:rsidP="00EF234F">
            <w:pPr>
              <w:tabs>
                <w:tab w:val="clear" w:pos="567"/>
              </w:tabs>
              <w:ind w:firstLine="37"/>
              <w:jc w:val="center"/>
              <w:rPr>
                <w:rFonts w:eastAsia="Times New Roman" w:cs="Times New Roman"/>
                <w:szCs w:val="28"/>
              </w:rPr>
            </w:pPr>
            <w:r w:rsidRPr="00094571">
              <w:rPr>
                <w:rFonts w:eastAsia="Times New Roman" w:cs="Times New Roman"/>
                <w:szCs w:val="28"/>
              </w:rPr>
              <w:t>Количество окон</w:t>
            </w:r>
          </w:p>
        </w:tc>
        <w:tc>
          <w:tcPr>
            <w:tcW w:w="5576" w:type="dxa"/>
          </w:tcPr>
          <w:p w14:paraId="44768FE0" w14:textId="77777777" w:rsidR="00EF234F" w:rsidRPr="00094571" w:rsidRDefault="00EF234F" w:rsidP="00EF234F">
            <w:pPr>
              <w:tabs>
                <w:tab w:val="clear" w:pos="567"/>
              </w:tabs>
              <w:ind w:firstLine="0"/>
              <w:jc w:val="center"/>
              <w:rPr>
                <w:rFonts w:eastAsia="Times New Roman" w:cs="Times New Roman"/>
                <w:szCs w:val="28"/>
              </w:rPr>
            </w:pPr>
            <w:r w:rsidRPr="00094571">
              <w:rPr>
                <w:rFonts w:eastAsia="Times New Roman" w:cs="Times New Roman"/>
                <w:szCs w:val="28"/>
              </w:rPr>
              <w:t>2 окна</w:t>
            </w:r>
          </w:p>
        </w:tc>
      </w:tr>
    </w:tbl>
    <w:p w14:paraId="5604D21A" w14:textId="77777777" w:rsidR="00EF234F" w:rsidRPr="00094571" w:rsidRDefault="00EF234F" w:rsidP="00EF234F">
      <w:pPr>
        <w:tabs>
          <w:tab w:val="clear" w:pos="567"/>
        </w:tabs>
        <w:ind w:firstLine="708"/>
        <w:jc w:val="center"/>
        <w:rPr>
          <w:rFonts w:eastAsia="Times New Roman" w:cs="Times New Roman"/>
          <w:sz w:val="16"/>
          <w:szCs w:val="16"/>
        </w:rPr>
      </w:pPr>
    </w:p>
    <w:p w14:paraId="11FD211D" w14:textId="77777777" w:rsidR="00EF234F" w:rsidRPr="00094571" w:rsidRDefault="00EF234F" w:rsidP="00EF234F">
      <w:pPr>
        <w:tabs>
          <w:tab w:val="clear" w:pos="567"/>
        </w:tabs>
        <w:ind w:firstLine="708"/>
        <w:jc w:val="center"/>
        <w:rPr>
          <w:rFonts w:eastAsia="Times New Roman" w:cs="Times New Roman"/>
          <w:sz w:val="16"/>
          <w:szCs w:val="16"/>
        </w:rPr>
      </w:pPr>
    </w:p>
    <w:p w14:paraId="36EC1E11" w14:textId="77777777" w:rsidR="00EF234F" w:rsidRPr="00094571" w:rsidRDefault="005E0853" w:rsidP="003A739C">
      <w:pPr>
        <w:tabs>
          <w:tab w:val="clear" w:pos="567"/>
        </w:tabs>
        <w:rPr>
          <w:rFonts w:eastAsia="Times New Roman" w:cs="Times New Roman"/>
          <w:szCs w:val="28"/>
        </w:rPr>
      </w:pPr>
      <w:r w:rsidRPr="00094571">
        <w:rPr>
          <w:rFonts w:eastAsia="Times New Roman" w:cs="Times New Roman"/>
          <w:szCs w:val="28"/>
        </w:rPr>
        <w:t xml:space="preserve">Для демонстрации презентаций </w:t>
      </w:r>
      <w:r w:rsidR="00EF234F" w:rsidRPr="00094571">
        <w:rPr>
          <w:rFonts w:eastAsia="Times New Roman" w:cs="Times New Roman"/>
          <w:szCs w:val="28"/>
        </w:rPr>
        <w:t>были выбраны:</w:t>
      </w:r>
    </w:p>
    <w:p w14:paraId="1B4A456C" w14:textId="77777777" w:rsidR="00EF234F" w:rsidRPr="00094571" w:rsidRDefault="00EF234F" w:rsidP="00C3686F">
      <w:pPr>
        <w:numPr>
          <w:ilvl w:val="0"/>
          <w:numId w:val="35"/>
        </w:numPr>
        <w:tabs>
          <w:tab w:val="clear" w:pos="567"/>
          <w:tab w:val="left" w:pos="993"/>
        </w:tabs>
        <w:ind w:left="0" w:firstLine="567"/>
        <w:rPr>
          <w:rFonts w:eastAsia="Times New Roman" w:cs="Times New Roman"/>
          <w:szCs w:val="28"/>
        </w:rPr>
      </w:pPr>
      <w:r w:rsidRPr="00094571">
        <w:rPr>
          <w:rFonts w:eastAsia="Times New Roman" w:cs="Times New Roman"/>
          <w:szCs w:val="28"/>
        </w:rPr>
        <w:t>дисплеи – 55-дюймовый LG 55UT640S0ZA;</w:t>
      </w:r>
    </w:p>
    <w:p w14:paraId="0B561282" w14:textId="77777777" w:rsidR="00EF234F" w:rsidRPr="00094571" w:rsidRDefault="00EF234F" w:rsidP="00C3686F">
      <w:pPr>
        <w:numPr>
          <w:ilvl w:val="0"/>
          <w:numId w:val="35"/>
        </w:numPr>
        <w:tabs>
          <w:tab w:val="clear" w:pos="567"/>
          <w:tab w:val="left" w:pos="993"/>
        </w:tabs>
        <w:ind w:left="0" w:firstLine="567"/>
        <w:rPr>
          <w:rFonts w:eastAsia="Times New Roman" w:cs="Times New Roman"/>
          <w:szCs w:val="28"/>
        </w:rPr>
      </w:pPr>
      <w:r w:rsidRPr="00094571">
        <w:rPr>
          <w:rFonts w:eastAsia="Times New Roman" w:cs="Times New Roman"/>
          <w:szCs w:val="28"/>
        </w:rPr>
        <w:t xml:space="preserve">блок с двумя камерами и 12 микрофонами имеющий автоматическую систему </w:t>
      </w:r>
      <w:proofErr w:type="gramStart"/>
      <w:r w:rsidRPr="00094571">
        <w:rPr>
          <w:rFonts w:eastAsia="Times New Roman" w:cs="Times New Roman"/>
          <w:szCs w:val="28"/>
        </w:rPr>
        <w:t>отслеживания</w:t>
      </w:r>
      <w:proofErr w:type="gramEnd"/>
      <w:r w:rsidRPr="00094571">
        <w:rPr>
          <w:rFonts w:eastAsia="Times New Roman" w:cs="Times New Roman"/>
          <w:szCs w:val="28"/>
        </w:rPr>
        <w:t xml:space="preserve"> выступающего </w:t>
      </w:r>
      <w:proofErr w:type="spellStart"/>
      <w:r w:rsidRPr="00094571">
        <w:rPr>
          <w:rFonts w:eastAsia="Times New Roman" w:cs="Times New Roman"/>
          <w:szCs w:val="28"/>
        </w:rPr>
        <w:t>CloudLink</w:t>
      </w:r>
      <w:proofErr w:type="spellEnd"/>
      <w:r w:rsidRPr="00094571">
        <w:rPr>
          <w:rFonts w:eastAsia="Times New Roman" w:cs="Times New Roman"/>
          <w:szCs w:val="28"/>
        </w:rPr>
        <w:t xml:space="preserve"> </w:t>
      </w:r>
      <w:proofErr w:type="spellStart"/>
      <w:r w:rsidRPr="00094571">
        <w:rPr>
          <w:rFonts w:eastAsia="Times New Roman" w:cs="Times New Roman"/>
          <w:szCs w:val="28"/>
        </w:rPr>
        <w:t>Bar</w:t>
      </w:r>
      <w:proofErr w:type="spellEnd"/>
      <w:r w:rsidRPr="00094571">
        <w:rPr>
          <w:rFonts w:eastAsia="Times New Roman" w:cs="Times New Roman"/>
          <w:szCs w:val="28"/>
        </w:rPr>
        <w:t xml:space="preserve"> 500.</w:t>
      </w:r>
    </w:p>
    <w:p w14:paraId="0010C9A4" w14:textId="77777777" w:rsidR="00EF234F" w:rsidRPr="00094571" w:rsidRDefault="00EF234F" w:rsidP="003A739C">
      <w:pPr>
        <w:tabs>
          <w:tab w:val="clear" w:pos="567"/>
        </w:tabs>
        <w:rPr>
          <w:rFonts w:eastAsia="Times New Roman" w:cs="Times New Roman"/>
          <w:szCs w:val="28"/>
        </w:rPr>
      </w:pPr>
      <w:r w:rsidRPr="00094571">
        <w:rPr>
          <w:rFonts w:eastAsia="Times New Roman" w:cs="Times New Roman"/>
          <w:szCs w:val="28"/>
        </w:rPr>
        <w:t>Так же будут задействованы несколько систем видеоконференцсвязи HD «все-в-одном» TE20, которые объединяют в себе микрофон, видеокамеру и кодек.</w:t>
      </w:r>
    </w:p>
    <w:p w14:paraId="1F1445D6" w14:textId="77777777" w:rsidR="00B52523" w:rsidRPr="00094571" w:rsidRDefault="00B52523" w:rsidP="003A739C">
      <w:pPr>
        <w:tabs>
          <w:tab w:val="clear" w:pos="567"/>
        </w:tabs>
        <w:rPr>
          <w:rFonts w:eastAsia="Calibri" w:cs="Times New Roman"/>
          <w:szCs w:val="28"/>
          <w:lang w:eastAsia="en-US"/>
        </w:rPr>
      </w:pPr>
    </w:p>
    <w:p w14:paraId="67C7F17E" w14:textId="77777777" w:rsidR="00CF46E6" w:rsidRPr="00094571" w:rsidRDefault="00CF46E6" w:rsidP="00A11153">
      <w:pPr>
        <w:pStyle w:val="11"/>
        <w:rPr>
          <w:color w:val="auto"/>
        </w:rPr>
      </w:pPr>
      <w:bookmarkStart w:id="137" w:name="_Toc126757801"/>
      <w:bookmarkStart w:id="138" w:name="_Toc127274414"/>
      <w:r w:rsidRPr="00094571">
        <w:rPr>
          <w:color w:val="auto"/>
        </w:rPr>
        <w:lastRenderedPageBreak/>
        <w:t xml:space="preserve">Формирование </w:t>
      </w:r>
      <w:r w:rsidR="00553926" w:rsidRPr="00094571">
        <w:rPr>
          <w:color w:val="auto"/>
        </w:rPr>
        <w:t xml:space="preserve">адресного </w:t>
      </w:r>
      <w:bookmarkStart w:id="139" w:name="_Hlk130807038"/>
      <w:r w:rsidR="00553926" w:rsidRPr="00094571">
        <w:rPr>
          <w:color w:val="auto"/>
        </w:rPr>
        <w:t xml:space="preserve">пространства </w:t>
      </w:r>
      <w:r w:rsidRPr="00094571">
        <w:rPr>
          <w:color w:val="auto"/>
        </w:rPr>
        <w:t xml:space="preserve">подсетей в корпоративной сети с использованием </w:t>
      </w:r>
      <w:r w:rsidR="00553926" w:rsidRPr="00094571">
        <w:rPr>
          <w:color w:val="auto"/>
        </w:rPr>
        <w:t>технологии</w:t>
      </w:r>
      <w:r w:rsidRPr="00094571">
        <w:rPr>
          <w:color w:val="auto"/>
        </w:rPr>
        <w:t xml:space="preserve"> VLSM</w:t>
      </w:r>
      <w:bookmarkEnd w:id="137"/>
      <w:bookmarkEnd w:id="138"/>
      <w:bookmarkEnd w:id="139"/>
    </w:p>
    <w:p w14:paraId="7C885293" w14:textId="77777777" w:rsidR="00CF46E6" w:rsidRPr="00094571" w:rsidRDefault="00CF46E6" w:rsidP="00A11153">
      <w:r w:rsidRPr="00094571">
        <w:t xml:space="preserve">На этапе проектирования сети важно уделить внимание распределению адресного пространства. Так как не все оборудование поддерживает протокол </w:t>
      </w:r>
      <w:proofErr w:type="spellStart"/>
      <w:r w:rsidRPr="00094571">
        <w:rPr>
          <w:lang w:val="en-US"/>
        </w:rPr>
        <w:t>IPv</w:t>
      </w:r>
      <w:proofErr w:type="spellEnd"/>
      <w:r w:rsidRPr="00094571">
        <w:t xml:space="preserve">6, то будем использовать </w:t>
      </w:r>
      <w:proofErr w:type="spellStart"/>
      <w:r w:rsidRPr="00094571">
        <w:rPr>
          <w:lang w:val="en-US"/>
        </w:rPr>
        <w:t>IPv</w:t>
      </w:r>
      <w:proofErr w:type="spellEnd"/>
      <w:r w:rsidRPr="00094571">
        <w:t>4.</w:t>
      </w:r>
    </w:p>
    <w:p w14:paraId="14D4CF82" w14:textId="77777777" w:rsidR="002A49AC" w:rsidRPr="00094571" w:rsidRDefault="002A49AC" w:rsidP="00A11153">
      <w:r w:rsidRPr="00094571">
        <w:t xml:space="preserve">В стандартах Интернет определены следующие диапазоны так называемых </w:t>
      </w:r>
      <w:r w:rsidR="007F2EC2" w:rsidRPr="00094571">
        <w:t xml:space="preserve">частных адресов, рекомендуемых </w:t>
      </w:r>
      <w:r w:rsidRPr="00094571">
        <w:t>для автономного использования:</w:t>
      </w:r>
    </w:p>
    <w:p w14:paraId="43297CAD" w14:textId="77777777" w:rsidR="002A49AC" w:rsidRPr="00094571" w:rsidRDefault="002A49AC" w:rsidP="00C3686F">
      <w:pPr>
        <w:pStyle w:val="af5"/>
        <w:numPr>
          <w:ilvl w:val="0"/>
          <w:numId w:val="36"/>
        </w:numPr>
        <w:tabs>
          <w:tab w:val="clear" w:pos="567"/>
          <w:tab w:val="left" w:pos="993"/>
        </w:tabs>
        <w:ind w:left="0" w:firstLine="567"/>
      </w:pPr>
      <w:r w:rsidRPr="00094571">
        <w:t>в классе А – сеть 10.0.0.0;</w:t>
      </w:r>
    </w:p>
    <w:p w14:paraId="29A0D982" w14:textId="41570BAD" w:rsidR="002A49AC" w:rsidRPr="00094571" w:rsidRDefault="002A49AC" w:rsidP="00C3686F">
      <w:pPr>
        <w:pStyle w:val="af5"/>
        <w:numPr>
          <w:ilvl w:val="0"/>
          <w:numId w:val="36"/>
        </w:numPr>
        <w:tabs>
          <w:tab w:val="clear" w:pos="567"/>
          <w:tab w:val="left" w:pos="993"/>
        </w:tabs>
        <w:ind w:left="0" w:firstLine="567"/>
      </w:pPr>
      <w:r w:rsidRPr="00094571">
        <w:t>в классе В – диапазон из 15</w:t>
      </w:r>
      <w:r w:rsidR="00B90F9F" w:rsidRPr="00094571">
        <w:t xml:space="preserve"> </w:t>
      </w:r>
      <w:r w:rsidRPr="00094571">
        <w:t>номеров сетей (172.16.0.0 – 172.31.0.0);</w:t>
      </w:r>
    </w:p>
    <w:p w14:paraId="1AC50FD8" w14:textId="77777777" w:rsidR="002A49AC" w:rsidRPr="00094571" w:rsidRDefault="002A49AC" w:rsidP="00C3686F">
      <w:pPr>
        <w:pStyle w:val="af5"/>
        <w:numPr>
          <w:ilvl w:val="0"/>
          <w:numId w:val="36"/>
        </w:numPr>
        <w:tabs>
          <w:tab w:val="clear" w:pos="567"/>
          <w:tab w:val="left" w:pos="993"/>
        </w:tabs>
        <w:ind w:left="0" w:firstLine="567"/>
      </w:pPr>
      <w:r w:rsidRPr="00094571">
        <w:t>в классе С – диапазон из 255 сетей (192.168.0.0 – 192.168.255.0).</w:t>
      </w:r>
    </w:p>
    <w:p w14:paraId="14FD8D1D" w14:textId="77777777" w:rsidR="00CF46E6" w:rsidRPr="00094571" w:rsidRDefault="00CF46E6" w:rsidP="00A11153">
      <w:r w:rsidRPr="00094571">
        <w:t xml:space="preserve">Для распределения адресного пространства необходимо знать количество пользователей в сети, а также класс передаваемого трафика. </w:t>
      </w:r>
    </w:p>
    <w:p w14:paraId="5E1B5B7D" w14:textId="77777777" w:rsidR="00CF46E6" w:rsidRPr="00094571" w:rsidRDefault="00553926" w:rsidP="00A11153">
      <w:pPr>
        <w:pStyle w:val="BodyText"/>
      </w:pPr>
      <w:r w:rsidRPr="00094571">
        <w:t xml:space="preserve">Технология </w:t>
      </w:r>
      <w:r w:rsidR="00CF46E6" w:rsidRPr="00094571">
        <w:rPr>
          <w:lang w:val="en-US"/>
        </w:rPr>
        <w:t>VLSM</w:t>
      </w:r>
      <w:r w:rsidR="00CF46E6" w:rsidRPr="00094571">
        <w:t xml:space="preserve"> – </w:t>
      </w:r>
      <w:r w:rsidR="00CF46E6" w:rsidRPr="00094571">
        <w:rPr>
          <w:lang w:val="en-US"/>
        </w:rPr>
        <w:t>Variable</w:t>
      </w:r>
      <w:r w:rsidR="00CF46E6" w:rsidRPr="00094571">
        <w:t xml:space="preserve"> </w:t>
      </w:r>
      <w:r w:rsidR="00CF46E6" w:rsidRPr="00094571">
        <w:rPr>
          <w:lang w:val="en-US"/>
        </w:rPr>
        <w:t>Length</w:t>
      </w:r>
      <w:r w:rsidR="00CF46E6" w:rsidRPr="00094571">
        <w:t xml:space="preserve"> </w:t>
      </w:r>
      <w:r w:rsidR="00CF46E6" w:rsidRPr="00094571">
        <w:rPr>
          <w:lang w:val="en-US"/>
        </w:rPr>
        <w:t>Subnet</w:t>
      </w:r>
      <w:r w:rsidR="00CF46E6" w:rsidRPr="00094571">
        <w:t xml:space="preserve"> </w:t>
      </w:r>
      <w:r w:rsidR="00CF46E6" w:rsidRPr="00094571">
        <w:rPr>
          <w:lang w:val="en-US"/>
        </w:rPr>
        <w:t>Masks</w:t>
      </w:r>
      <w:r w:rsidR="00CF46E6" w:rsidRPr="00094571">
        <w:t xml:space="preserve"> (ма</w:t>
      </w:r>
      <w:r w:rsidRPr="00094571">
        <w:t>ск</w:t>
      </w:r>
      <w:r w:rsidR="00CF46E6" w:rsidRPr="00094571">
        <w:t xml:space="preserve">и подсетей переменной длины) – технология, использующая специальные маски сети для деления сети на </w:t>
      </w:r>
      <w:r w:rsidR="00CF46E6" w:rsidRPr="00094571">
        <w:rPr>
          <w:lang w:val="en-US"/>
        </w:rPr>
        <w:t>IP</w:t>
      </w:r>
      <w:r w:rsidR="00CF46E6" w:rsidRPr="00094571">
        <w:t>-подсети.</w:t>
      </w:r>
    </w:p>
    <w:p w14:paraId="5A91AEF6" w14:textId="77777777" w:rsidR="00CF46E6" w:rsidRPr="00094571" w:rsidRDefault="00CF46E6" w:rsidP="00A11153">
      <w:pPr>
        <w:pStyle w:val="BodyText"/>
      </w:pPr>
      <w:r w:rsidRPr="00094571">
        <w:t>Выделим на всю корпоративную сеть следующий номер сети</w:t>
      </w:r>
      <w:r w:rsidR="002A49AC" w:rsidRPr="00094571">
        <w:t>:</w:t>
      </w:r>
      <w:r w:rsidRPr="00094571">
        <w:t xml:space="preserve"> </w:t>
      </w:r>
      <w:r w:rsidR="002A49AC" w:rsidRPr="00094571">
        <w:t>172.16.0.0/21</w:t>
      </w:r>
      <w:r w:rsidRPr="00094571">
        <w:t xml:space="preserve"> с маской 21. При этом общее число хостов в такой сети составляет</w:t>
      </w:r>
      <m:oMath>
        <m:r>
          <w:rPr>
            <w:rFonts w:ascii="Cambria Math" w:hAnsi="Cambria Math"/>
          </w:rPr>
          <m:t xml:space="preserve"> </m:t>
        </m:r>
        <m:sSup>
          <m:sSupPr>
            <m:ctrlPr>
              <w:rPr>
                <w:rFonts w:ascii="Cambria Math" w:hAnsi="Cambria Math"/>
                <w:i/>
              </w:rPr>
            </m:ctrlPr>
          </m:sSupPr>
          <m:e>
            <m:r>
              <w:rPr>
                <w:rFonts w:ascii="Cambria Math" w:hAnsi="Cambria Math"/>
              </w:rPr>
              <m:t>2</m:t>
            </m:r>
          </m:e>
          <m:sup>
            <m:r>
              <w:rPr>
                <w:rFonts w:ascii="Cambria Math" w:hAnsi="Cambria Math"/>
              </w:rPr>
              <m:t>11</m:t>
            </m:r>
          </m:sup>
        </m:sSup>
        <m:r>
          <w:rPr>
            <w:rFonts w:ascii="Cambria Math" w:hAnsi="Cambria Math"/>
          </w:rPr>
          <m:t>-2=2046</m:t>
        </m:r>
      </m:oMath>
      <w:r w:rsidRPr="00094571">
        <w:t>. При распределении адресов будем учитывать, что в проект</w:t>
      </w:r>
      <w:proofErr w:type="spellStart"/>
      <w:r w:rsidRPr="00094571">
        <w:t>ируемой</w:t>
      </w:r>
      <w:proofErr w:type="spellEnd"/>
      <w:r w:rsidRPr="00094571">
        <w:t xml:space="preserve"> сети есть трафик данных и голосовой трафик.</w:t>
      </w:r>
    </w:p>
    <w:p w14:paraId="21F20A6E" w14:textId="77777777" w:rsidR="00CF46E6" w:rsidRPr="00094571" w:rsidRDefault="00CF46E6" w:rsidP="00A11153">
      <w:pPr>
        <w:pStyle w:val="3"/>
      </w:pPr>
      <w:bookmarkStart w:id="140" w:name="_Toc126757802"/>
      <w:bookmarkStart w:id="141" w:name="_Toc127274415"/>
      <w:r w:rsidRPr="00094571">
        <w:rPr>
          <w:lang w:val="en-US"/>
        </w:rPr>
        <w:t>IP</w:t>
      </w:r>
      <w:r w:rsidRPr="00094571">
        <w:t>- адреса для центрального офиса</w:t>
      </w:r>
      <w:bookmarkEnd w:id="140"/>
      <w:bookmarkEnd w:id="141"/>
    </w:p>
    <w:p w14:paraId="5D86E97D" w14:textId="77777777" w:rsidR="00CF46E6" w:rsidRPr="00094571" w:rsidRDefault="00CF46E6" w:rsidP="00A11153">
      <w:r w:rsidRPr="00094571">
        <w:t xml:space="preserve">Для передачи данных ЛВС центрального офиса потребуется 260 </w:t>
      </w:r>
      <w:r w:rsidRPr="00094571">
        <w:rPr>
          <w:lang w:val="en-US"/>
        </w:rPr>
        <w:t>IP</w:t>
      </w:r>
      <w:r w:rsidRPr="00094571">
        <w:t xml:space="preserve"> – адресов. Для адресации будем использовать маску длиной 23 бита, при этом возможно </w:t>
      </w:r>
      <w:proofErr w:type="gramStart"/>
      <w:r w:rsidRPr="00094571">
        <w:t xml:space="preserve">получить </w:t>
      </w:r>
      <m:oMath>
        <m:sSup>
          <m:sSupPr>
            <m:ctrlPr>
              <w:rPr>
                <w:rFonts w:ascii="Cambria Math" w:hAnsi="Cambria Math"/>
                <w:i/>
              </w:rPr>
            </m:ctrlPr>
          </m:sSupPr>
          <m:e>
            <m:r>
              <w:rPr>
                <w:rFonts w:ascii="Cambria Math" w:hAnsi="Cambria Math"/>
              </w:rPr>
              <m:t>2</m:t>
            </m:r>
          </m:e>
          <m:sup>
            <m:r>
              <w:rPr>
                <w:rFonts w:ascii="Cambria Math" w:hAnsi="Cambria Math"/>
              </w:rPr>
              <m:t>9</m:t>
            </m:r>
          </m:sup>
        </m:sSup>
      </m:oMath>
      <w:r w:rsidRPr="00094571">
        <w:t xml:space="preserve"> </w:t>
      </w:r>
      <w:r w:rsidR="00553926" w:rsidRPr="00094571">
        <w:t>–</w:t>
      </w:r>
      <w:proofErr w:type="gramEnd"/>
      <w:r w:rsidRPr="00094571">
        <w:t xml:space="preserve"> 2 = 510 </w:t>
      </w:r>
      <w:r w:rsidRPr="00094571">
        <w:rPr>
          <w:lang w:val="en-US"/>
        </w:rPr>
        <w:t>IP</w:t>
      </w:r>
      <w:r w:rsidRPr="00094571">
        <w:t xml:space="preserve">-адресов. </w:t>
      </w:r>
    </w:p>
    <w:p w14:paraId="1BB83DD9" w14:textId="2BBA183D" w:rsidR="00CF46E6" w:rsidRPr="00094571" w:rsidRDefault="00CF46E6" w:rsidP="00A11153">
      <w:r w:rsidRPr="00094571">
        <w:t>При передач</w:t>
      </w:r>
      <w:r w:rsidR="00156E03" w:rsidRPr="00094571">
        <w:t>е</w:t>
      </w:r>
      <w:r w:rsidRPr="00094571">
        <w:t xml:space="preserve"> речи от аналоговых телефонных аппаратов необходимо использовать шлюзы.  Будем использовать шлюзы на 24 порта, то есть в каждый из них будет включаться по 24 аналоговых линии. Каждый голосовой шлюз имеет один </w:t>
      </w:r>
      <w:r w:rsidRPr="00094571">
        <w:rPr>
          <w:lang w:val="en-US"/>
        </w:rPr>
        <w:t>IP</w:t>
      </w:r>
      <w:r w:rsidRPr="00094571">
        <w:t xml:space="preserve">- адрес. Так как в центральном офисе имеется 240 </w:t>
      </w:r>
      <w:r w:rsidR="00D50FAE" w:rsidRPr="00094571">
        <w:t xml:space="preserve">пользователей </w:t>
      </w:r>
      <w:r w:rsidRPr="00094571">
        <w:t xml:space="preserve">с аналоговыми телефонными аппаратами, то для передачи речи от этих </w:t>
      </w:r>
      <w:r w:rsidR="00D50FAE" w:rsidRPr="00094571">
        <w:t xml:space="preserve">пользователей </w:t>
      </w:r>
      <w:r w:rsidRPr="00094571">
        <w:t>потребуется 10 гол</w:t>
      </w:r>
      <w:r w:rsidR="00553926" w:rsidRPr="00094571">
        <w:t xml:space="preserve">осовых шлюзов и, </w:t>
      </w:r>
      <w:proofErr w:type="gramStart"/>
      <w:r w:rsidR="00553926" w:rsidRPr="00094571">
        <w:t xml:space="preserve">следовательно, </w:t>
      </w:r>
      <m:oMath>
        <m:f>
          <m:fPr>
            <m:ctrlPr>
              <w:rPr>
                <w:rFonts w:ascii="Cambria Math" w:hAnsi="Cambria Math"/>
                <w:i/>
                <w:lang w:val="en-US"/>
              </w:rPr>
            </m:ctrlPr>
          </m:fPr>
          <m:num>
            <m:r>
              <w:rPr>
                <w:rFonts w:ascii="Cambria Math" w:hAnsi="Cambria Math"/>
              </w:rPr>
              <m:t>240</m:t>
            </m:r>
          </m:num>
          <m:den>
            <m:r>
              <w:rPr>
                <w:rFonts w:ascii="Cambria Math" w:hAnsi="Cambria Math"/>
              </w:rPr>
              <m:t>24</m:t>
            </m:r>
          </m:den>
        </m:f>
        <m:r>
          <w:rPr>
            <w:rFonts w:ascii="Cambria Math" w:hAnsi="Cambria Math"/>
          </w:rPr>
          <m:t>=10</m:t>
        </m:r>
      </m:oMath>
      <w:r w:rsidR="005C221C" w:rsidRPr="00094571">
        <w:t xml:space="preserve"> </w:t>
      </w:r>
      <w:r w:rsidRPr="00094571">
        <w:rPr>
          <w:lang w:val="en-US"/>
        </w:rPr>
        <w:t>IP</w:t>
      </w:r>
      <w:proofErr w:type="gramEnd"/>
      <w:r w:rsidRPr="00094571">
        <w:t>-</w:t>
      </w:r>
      <w:r w:rsidRPr="00094571">
        <w:lastRenderedPageBreak/>
        <w:t xml:space="preserve">адресов. Также в центральном офисе имеется 240 </w:t>
      </w:r>
      <w:r w:rsidRPr="00094571">
        <w:rPr>
          <w:lang w:val="en-US"/>
        </w:rPr>
        <w:t>SIP</w:t>
      </w:r>
      <w:r w:rsidRPr="00094571">
        <w:t xml:space="preserve">-телефонов, каждый из которых должен иметь свой </w:t>
      </w:r>
      <w:r w:rsidRPr="00094571">
        <w:rPr>
          <w:lang w:val="en-US"/>
        </w:rPr>
        <w:t>IP</w:t>
      </w:r>
      <w:r w:rsidRPr="00094571">
        <w:t xml:space="preserve"> - адрес. Таким образом, для передачи речи по сети </w:t>
      </w:r>
      <w:r w:rsidRPr="00094571">
        <w:rPr>
          <w:lang w:val="en-US"/>
        </w:rPr>
        <w:t>IP</w:t>
      </w:r>
      <w:r w:rsidRPr="00094571">
        <w:t xml:space="preserve"> (</w:t>
      </w:r>
      <w:r w:rsidRPr="00094571">
        <w:rPr>
          <w:lang w:val="en-US"/>
        </w:rPr>
        <w:t>VoIP</w:t>
      </w:r>
      <w:r w:rsidRPr="00094571">
        <w:t xml:space="preserve">) потребуется 250 </w:t>
      </w:r>
      <w:r w:rsidRPr="00094571">
        <w:rPr>
          <w:lang w:val="en-US"/>
        </w:rPr>
        <w:t>IP</w:t>
      </w:r>
      <w:r w:rsidRPr="00094571">
        <w:t xml:space="preserve">- адресов.  </w:t>
      </w:r>
    </w:p>
    <w:p w14:paraId="062974B8" w14:textId="77777777" w:rsidR="00CF46E6" w:rsidRPr="00094571" w:rsidRDefault="00CF46E6" w:rsidP="00A11153">
      <w:r w:rsidRPr="00094571">
        <w:t xml:space="preserve">Необходимо выделить для передачи речи 254 </w:t>
      </w:r>
      <w:r w:rsidRPr="00094571">
        <w:rPr>
          <w:lang w:val="en-US"/>
        </w:rPr>
        <w:t>IP</w:t>
      </w:r>
      <w:r w:rsidRPr="00094571">
        <w:t>-адреса, то есть маску длиной 24 бита. В данной корпоративной сети останется 254 адреса (маска длиной 24 б</w:t>
      </w:r>
      <w:r w:rsidR="00553926" w:rsidRPr="00094571">
        <w:t>ита</w:t>
      </w:r>
      <w:r w:rsidRPr="00094571">
        <w:t xml:space="preserve">). </w:t>
      </w:r>
    </w:p>
    <w:p w14:paraId="7F6F63DF" w14:textId="77777777" w:rsidR="00CF46E6" w:rsidRPr="00094571" w:rsidRDefault="00CF46E6" w:rsidP="00A11153">
      <w:pPr>
        <w:pStyle w:val="3"/>
      </w:pPr>
      <w:bookmarkStart w:id="142" w:name="_Toc126757803"/>
      <w:bookmarkStart w:id="143" w:name="_Toc127274416"/>
      <w:r w:rsidRPr="00094571">
        <w:t>Деление сети 172.16.0.0 на подсети</w:t>
      </w:r>
      <w:bookmarkEnd w:id="142"/>
      <w:bookmarkEnd w:id="143"/>
    </w:p>
    <w:p w14:paraId="6F576895" w14:textId="77777777" w:rsidR="00CF46E6" w:rsidRPr="00094571" w:rsidRDefault="00CF46E6" w:rsidP="00A11153"/>
    <w:p w14:paraId="0753FEAA" w14:textId="77777777" w:rsidR="00CF46E6" w:rsidRPr="00094571" w:rsidRDefault="00CF46E6" w:rsidP="00A11153">
      <w:pPr>
        <w:pStyle w:val="af5"/>
        <w:numPr>
          <w:ilvl w:val="0"/>
          <w:numId w:val="1"/>
        </w:numPr>
      </w:pPr>
      <w:r w:rsidRPr="00094571">
        <w:t xml:space="preserve">Разобьем первичную сеть 172.16.0.0/21, в которую входит 2046 узлов на 2 подсети (рис. </w:t>
      </w:r>
      <w:r w:rsidR="005D1F9C" w:rsidRPr="00094571">
        <w:t>6</w:t>
      </w:r>
      <w:r w:rsidRPr="00094571">
        <w:t>.1):</w:t>
      </w:r>
    </w:p>
    <w:p w14:paraId="3C5D6DD7" w14:textId="77777777" w:rsidR="00CF46E6" w:rsidRPr="00094571" w:rsidRDefault="003D5857" w:rsidP="00A11153">
      <w:r w:rsidRPr="00094571">
        <w:object w:dxaOrig="11866" w:dyaOrig="6699" w14:anchorId="1C760F92">
          <v:shape id="_x0000_i1034" type="#_x0000_t75" style="width:415.5pt;height:201.75pt" o:ole="">
            <v:imagedata r:id="rId55" o:title=""/>
          </v:shape>
          <o:OLEObject Type="Embed" ProgID="Visio.Drawing.11" ShapeID="_x0000_i1034" DrawAspect="Content" ObjectID="_1853787404" r:id="rId56"/>
        </w:object>
      </w:r>
    </w:p>
    <w:p w14:paraId="674B9FC7" w14:textId="77777777" w:rsidR="00CF46E6" w:rsidRPr="00094571" w:rsidRDefault="00CF46E6" w:rsidP="00A11153">
      <w:r w:rsidRPr="00094571">
        <w:t xml:space="preserve">Рис. </w:t>
      </w:r>
      <w:r w:rsidR="005D1F9C" w:rsidRPr="00094571">
        <w:t>6</w:t>
      </w:r>
      <w:r w:rsidRPr="00094571">
        <w:t>.1. Разбиение подсети 172.16.0.0/21 на две подсети</w:t>
      </w:r>
    </w:p>
    <w:p w14:paraId="5B3D8ADB" w14:textId="77777777" w:rsidR="00CF46E6" w:rsidRPr="00094571" w:rsidRDefault="00CF46E6" w:rsidP="00A11153"/>
    <w:p w14:paraId="6304CD2C" w14:textId="77777777" w:rsidR="00CF46E6" w:rsidRPr="00094571" w:rsidRDefault="00CF46E6" w:rsidP="00A11153">
      <w:r w:rsidRPr="00094571">
        <w:t>Получил</w:t>
      </w:r>
      <w:r w:rsidR="005C221C" w:rsidRPr="00094571">
        <w:t>и 2 подсети по 1022 узла каждая.</w:t>
      </w:r>
    </w:p>
    <w:p w14:paraId="4A3FF41D" w14:textId="77777777" w:rsidR="00CF46E6" w:rsidRPr="00094571" w:rsidRDefault="00CF46E6" w:rsidP="00A11153">
      <w:r w:rsidRPr="00094571">
        <w:t xml:space="preserve">Подсеть с адресом </w:t>
      </w:r>
      <w:r w:rsidRPr="00094571">
        <w:rPr>
          <w:b/>
        </w:rPr>
        <w:t>172.16.0.0/22</w:t>
      </w:r>
      <w:r w:rsidRPr="00094571">
        <w:t xml:space="preserve"> максимально может содержать 1022 узла. Из этих адресов будем использовать для центрального офиса 510 адресов;</w:t>
      </w:r>
    </w:p>
    <w:p w14:paraId="1284E24A" w14:textId="77777777" w:rsidR="00CF46E6" w:rsidRPr="00094571" w:rsidRDefault="00CF46E6" w:rsidP="00A11153">
      <w:r w:rsidRPr="00094571">
        <w:t xml:space="preserve">Вторая подсеть с адресом </w:t>
      </w:r>
      <w:r w:rsidRPr="00094571">
        <w:rPr>
          <w:b/>
        </w:rPr>
        <w:t xml:space="preserve">172.16.4.0/22 </w:t>
      </w:r>
      <w:r w:rsidRPr="00094571">
        <w:t>также содержит 1022 узла. Будем использовать адреса этой подсети для оставшихся офисов.</w:t>
      </w:r>
    </w:p>
    <w:p w14:paraId="0EE9FDFD" w14:textId="77777777" w:rsidR="00CF46E6" w:rsidRPr="00094571" w:rsidRDefault="00CF46E6" w:rsidP="00A11153">
      <w:pPr>
        <w:pStyle w:val="af5"/>
        <w:numPr>
          <w:ilvl w:val="0"/>
          <w:numId w:val="1"/>
        </w:numPr>
      </w:pPr>
      <w:r w:rsidRPr="00094571">
        <w:t xml:space="preserve">Разобьем подсеть 172.16.0.0/22, которая может содержать 1022 узла на 2 подсети </w:t>
      </w:r>
      <w:proofErr w:type="gramStart"/>
      <w:r w:rsidRPr="00094571">
        <w:t>172.16.0.0./</w:t>
      </w:r>
      <w:proofErr w:type="gramEnd"/>
      <w:r w:rsidRPr="00094571">
        <w:t xml:space="preserve">23 и 172.16.2.0/23 по 510 узлов (рис. </w:t>
      </w:r>
      <w:r w:rsidR="005D1F9C" w:rsidRPr="00094571">
        <w:t>6</w:t>
      </w:r>
      <w:r w:rsidRPr="00094571">
        <w:t>.2):</w:t>
      </w:r>
    </w:p>
    <w:p w14:paraId="41C182DD" w14:textId="77777777" w:rsidR="00CF46E6" w:rsidRPr="00094571" w:rsidRDefault="003D5857" w:rsidP="00A11153">
      <w:pPr>
        <w:rPr>
          <w:szCs w:val="28"/>
        </w:rPr>
      </w:pPr>
      <w:r w:rsidRPr="00094571">
        <w:object w:dxaOrig="11866" w:dyaOrig="6699" w14:anchorId="78400FC1">
          <v:shape id="_x0000_i1035" type="#_x0000_t75" style="width:428.25pt;height:207.75pt" o:ole="">
            <v:imagedata r:id="rId57" o:title=""/>
          </v:shape>
          <o:OLEObject Type="Embed" ProgID="Visio.Drawing.11" ShapeID="_x0000_i1035" DrawAspect="Content" ObjectID="_1853787405" r:id="rId58"/>
        </w:object>
      </w:r>
    </w:p>
    <w:p w14:paraId="37C63BB7" w14:textId="77777777" w:rsidR="00CF46E6" w:rsidRPr="00094571" w:rsidRDefault="00CF46E6" w:rsidP="00A11153">
      <w:r w:rsidRPr="00094571">
        <w:t xml:space="preserve">Рис. </w:t>
      </w:r>
      <w:r w:rsidR="005D1F9C" w:rsidRPr="00094571">
        <w:t>6</w:t>
      </w:r>
      <w:r w:rsidRPr="00094571">
        <w:t xml:space="preserve">.2. Разбиение подсети 172.16.0.0/22 </w:t>
      </w:r>
      <w:r w:rsidR="001A21B2" w:rsidRPr="00094571">
        <w:t xml:space="preserve">центрального офиса </w:t>
      </w:r>
      <w:r w:rsidRPr="00094571">
        <w:t>на две подсети</w:t>
      </w:r>
    </w:p>
    <w:p w14:paraId="4AEDB6BE" w14:textId="77777777" w:rsidR="001A21B2" w:rsidRPr="00094571" w:rsidRDefault="001A21B2" w:rsidP="00A11153"/>
    <w:p w14:paraId="1C887A02" w14:textId="75C4BF71" w:rsidR="00CF46E6" w:rsidRPr="00094571" w:rsidRDefault="00CF46E6" w:rsidP="00A11153">
      <w:r w:rsidRPr="00094571">
        <w:t xml:space="preserve">Получим 2 подсети по 510 узлов каждая: подсеть </w:t>
      </w:r>
      <w:r w:rsidRPr="00094571">
        <w:rPr>
          <w:b/>
        </w:rPr>
        <w:t>172.16.0.0/23</w:t>
      </w:r>
      <w:r w:rsidRPr="00094571">
        <w:t xml:space="preserve"> максимально может содержать 510 узлов. Так как в центральном офисе имеется 260 </w:t>
      </w:r>
      <w:r w:rsidR="00D50FAE" w:rsidRPr="00094571">
        <w:t xml:space="preserve">пользователей </w:t>
      </w:r>
      <w:r w:rsidRPr="00094571">
        <w:t xml:space="preserve">ЛВС, то нам достаточно выделить из этого пула 260 </w:t>
      </w:r>
      <w:r w:rsidRPr="00094571">
        <w:rPr>
          <w:lang w:val="en-US"/>
        </w:rPr>
        <w:t>IP</w:t>
      </w:r>
      <w:r w:rsidRPr="00094571">
        <w:t xml:space="preserve">- адресов. </w:t>
      </w:r>
    </w:p>
    <w:p w14:paraId="3ABD502E" w14:textId="77777777" w:rsidR="00CF46E6" w:rsidRPr="00094571" w:rsidRDefault="00CF46E6" w:rsidP="00A11153">
      <w:r w:rsidRPr="00094571">
        <w:t xml:space="preserve">Подсеть 172.16.2.0/23 будем использовать для присвоения </w:t>
      </w:r>
      <w:r w:rsidRPr="00094571">
        <w:rPr>
          <w:lang w:val="en-US"/>
        </w:rPr>
        <w:t>IP</w:t>
      </w:r>
      <w:r w:rsidRPr="00094571">
        <w:t xml:space="preserve"> - адресов телефонным аппаратам </w:t>
      </w:r>
      <w:r w:rsidRPr="00094571">
        <w:rPr>
          <w:lang w:val="en-US"/>
        </w:rPr>
        <w:t>SIP</w:t>
      </w:r>
      <w:r w:rsidRPr="00094571">
        <w:t xml:space="preserve"> и голосовым шлюзам, в которые включаются аналоговые телефонные аппараты. Ранее в пункте </w:t>
      </w:r>
      <w:r w:rsidR="005D1F9C" w:rsidRPr="00094571">
        <w:t>6</w:t>
      </w:r>
      <w:r w:rsidRPr="00094571">
        <w:t xml:space="preserve">.1 было подсчитано, что необходимо выделить для передачи речи - 250 </w:t>
      </w:r>
      <w:r w:rsidRPr="00094571">
        <w:rPr>
          <w:lang w:val="en-US"/>
        </w:rPr>
        <w:t>IP</w:t>
      </w:r>
      <w:r w:rsidRPr="00094571">
        <w:t xml:space="preserve"> - адресов. Разобьем подсеть 172.16.2.0/23, емкостью 510 узлов на 2 по</w:t>
      </w:r>
      <w:r w:rsidR="001A21B2" w:rsidRPr="00094571">
        <w:t xml:space="preserve">дсети </w:t>
      </w:r>
      <w:r w:rsidRPr="00094571">
        <w:t xml:space="preserve">(рис. </w:t>
      </w:r>
      <w:r w:rsidR="005D1F9C" w:rsidRPr="00094571">
        <w:t>6</w:t>
      </w:r>
      <w:r w:rsidRPr="00094571">
        <w:t>.3):</w:t>
      </w:r>
    </w:p>
    <w:p w14:paraId="0BB9CA0F" w14:textId="77777777" w:rsidR="00CF46E6" w:rsidRPr="00094571" w:rsidRDefault="003D5857" w:rsidP="00A11153">
      <w:r w:rsidRPr="00094571">
        <w:object w:dxaOrig="11866" w:dyaOrig="6699" w14:anchorId="4CA95666">
          <v:shape id="_x0000_i1036" type="#_x0000_t75" style="width:428.25pt;height:200.25pt" o:ole="">
            <v:imagedata r:id="rId59" o:title=""/>
          </v:shape>
          <o:OLEObject Type="Embed" ProgID="Visio.Drawing.11" ShapeID="_x0000_i1036" DrawAspect="Content" ObjectID="_1853787406" r:id="rId60"/>
        </w:object>
      </w:r>
    </w:p>
    <w:p w14:paraId="718950A7" w14:textId="77777777" w:rsidR="00CF46E6" w:rsidRPr="00094571" w:rsidRDefault="00CF46E6" w:rsidP="00A11153">
      <w:r w:rsidRPr="00094571">
        <w:t xml:space="preserve">Рис. </w:t>
      </w:r>
      <w:r w:rsidR="005D1F9C" w:rsidRPr="00094571">
        <w:t>6</w:t>
      </w:r>
      <w:r w:rsidRPr="00094571">
        <w:t>.3. Разбиение подсети 172.16.2.0/23 на две подсети</w:t>
      </w:r>
      <w:r w:rsidR="001A21B2" w:rsidRPr="00094571">
        <w:t xml:space="preserve"> по 254 узла</w:t>
      </w:r>
    </w:p>
    <w:p w14:paraId="3BE80124" w14:textId="77777777" w:rsidR="00CF46E6" w:rsidRPr="00094571" w:rsidRDefault="00CF46E6" w:rsidP="00A11153">
      <w:r w:rsidRPr="00094571">
        <w:lastRenderedPageBreak/>
        <w:t xml:space="preserve">Подсеть </w:t>
      </w:r>
      <w:r w:rsidRPr="00094571">
        <w:rPr>
          <w:b/>
        </w:rPr>
        <w:t>172.16.2.0/24</w:t>
      </w:r>
      <w:r w:rsidRPr="00094571">
        <w:t xml:space="preserve"> (254 узла) – будем использовать для передачи речи, а подсеть 172.16.3.0/24 (254 узла) остается для резерва. </w:t>
      </w:r>
    </w:p>
    <w:p w14:paraId="4E80A043" w14:textId="77777777" w:rsidR="00CF46E6" w:rsidRPr="00094571" w:rsidRDefault="00CF46E6" w:rsidP="00A11153">
      <w:r w:rsidRPr="00094571">
        <w:t xml:space="preserve">Сведем полученные данные по центральному офису в таблицу </w:t>
      </w:r>
      <w:proofErr w:type="gramStart"/>
      <w:r w:rsidR="00817009" w:rsidRPr="00094571">
        <w:t>6</w:t>
      </w:r>
      <w:r w:rsidRPr="00094571">
        <w:t>.1</w:t>
      </w:r>
      <w:r w:rsidR="00817009" w:rsidRPr="00094571">
        <w:t>.</w:t>
      </w:r>
      <w:r w:rsidRPr="00094571">
        <w:t>:</w:t>
      </w:r>
      <w:proofErr w:type="gramEnd"/>
    </w:p>
    <w:p w14:paraId="3791108B" w14:textId="77777777" w:rsidR="00CF46E6" w:rsidRPr="00094571" w:rsidRDefault="00CF46E6" w:rsidP="00A11153">
      <w:pPr>
        <w:pStyle w:val="TableSuperscript"/>
      </w:pPr>
      <w:r w:rsidRPr="00094571">
        <w:t xml:space="preserve">Таблица </w:t>
      </w:r>
      <w:r w:rsidR="00817009" w:rsidRPr="00094571">
        <w:t>6</w:t>
      </w:r>
      <w:r w:rsidRPr="00094571">
        <w:t xml:space="preserve">.1. Распределение </w:t>
      </w:r>
      <w:r w:rsidRPr="00094571">
        <w:rPr>
          <w:lang w:val="en-US"/>
        </w:rPr>
        <w:t>IP</w:t>
      </w:r>
      <w:r w:rsidRPr="00094571">
        <w:t>-адресов в центральном офисе.</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87"/>
        <w:gridCol w:w="1406"/>
        <w:gridCol w:w="974"/>
        <w:gridCol w:w="2127"/>
        <w:gridCol w:w="1497"/>
        <w:gridCol w:w="2253"/>
      </w:tblGrid>
      <w:tr w:rsidR="00CF46E6" w:rsidRPr="00094571" w14:paraId="7F3A2BA3" w14:textId="77777777" w:rsidTr="003D5857">
        <w:tc>
          <w:tcPr>
            <w:tcW w:w="0" w:type="auto"/>
            <w:vAlign w:val="center"/>
          </w:tcPr>
          <w:p w14:paraId="5334750B" w14:textId="77777777" w:rsidR="00CF46E6" w:rsidRPr="00094571" w:rsidRDefault="00CF46E6" w:rsidP="003D5857">
            <w:pPr>
              <w:pStyle w:val="af5"/>
              <w:spacing w:line="240" w:lineRule="auto"/>
              <w:ind w:left="29" w:hanging="29"/>
              <w:jc w:val="center"/>
            </w:pPr>
            <w:r w:rsidRPr="00094571">
              <w:t>Тип трафика</w:t>
            </w:r>
          </w:p>
        </w:tc>
        <w:tc>
          <w:tcPr>
            <w:tcW w:w="0" w:type="auto"/>
            <w:vAlign w:val="center"/>
          </w:tcPr>
          <w:p w14:paraId="1E7B0AF4" w14:textId="77777777" w:rsidR="00CF46E6" w:rsidRPr="00094571" w:rsidRDefault="00CF46E6" w:rsidP="003D5857">
            <w:pPr>
              <w:pStyle w:val="af5"/>
              <w:spacing w:line="240" w:lineRule="auto"/>
              <w:ind w:left="29" w:hanging="29"/>
              <w:jc w:val="center"/>
            </w:pPr>
            <w:r w:rsidRPr="00094571">
              <w:rPr>
                <w:lang w:val="en-US"/>
              </w:rPr>
              <w:t>IP</w:t>
            </w:r>
            <w:r w:rsidRPr="00094571">
              <w:t>-адрес</w:t>
            </w:r>
          </w:p>
        </w:tc>
        <w:tc>
          <w:tcPr>
            <w:tcW w:w="0" w:type="auto"/>
            <w:vAlign w:val="center"/>
          </w:tcPr>
          <w:p w14:paraId="715FF1F4" w14:textId="77777777" w:rsidR="00CF46E6" w:rsidRPr="00094571" w:rsidRDefault="00CF46E6" w:rsidP="003D5857">
            <w:pPr>
              <w:pStyle w:val="af5"/>
              <w:spacing w:line="240" w:lineRule="auto"/>
              <w:ind w:left="29" w:hanging="29"/>
              <w:jc w:val="center"/>
            </w:pPr>
            <w:r w:rsidRPr="00094571">
              <w:t>Маска</w:t>
            </w:r>
          </w:p>
        </w:tc>
        <w:tc>
          <w:tcPr>
            <w:tcW w:w="0" w:type="auto"/>
            <w:vAlign w:val="center"/>
          </w:tcPr>
          <w:p w14:paraId="08D20A24" w14:textId="77777777" w:rsidR="00CF46E6" w:rsidRPr="00094571" w:rsidRDefault="00CF46E6" w:rsidP="003D5857">
            <w:pPr>
              <w:pStyle w:val="af5"/>
              <w:spacing w:line="240" w:lineRule="auto"/>
              <w:ind w:left="29" w:hanging="29"/>
              <w:jc w:val="center"/>
            </w:pPr>
            <w:r w:rsidRPr="00094571">
              <w:t xml:space="preserve">Необходимое количество </w:t>
            </w:r>
            <w:r w:rsidRPr="00094571">
              <w:rPr>
                <w:lang w:val="en-US"/>
              </w:rPr>
              <w:t>IP-</w:t>
            </w:r>
            <w:r w:rsidRPr="00094571">
              <w:t>адресов</w:t>
            </w:r>
          </w:p>
        </w:tc>
        <w:tc>
          <w:tcPr>
            <w:tcW w:w="0" w:type="auto"/>
            <w:vAlign w:val="center"/>
          </w:tcPr>
          <w:p w14:paraId="7CDBBB26" w14:textId="77777777" w:rsidR="00CF46E6" w:rsidRPr="00094571" w:rsidRDefault="00CF46E6" w:rsidP="003D5857">
            <w:pPr>
              <w:pStyle w:val="af5"/>
              <w:spacing w:line="240" w:lineRule="auto"/>
              <w:ind w:left="29" w:hanging="29"/>
              <w:jc w:val="center"/>
            </w:pPr>
            <w:r w:rsidRPr="00094571">
              <w:t>Число узлов в подсети</w:t>
            </w:r>
          </w:p>
        </w:tc>
        <w:tc>
          <w:tcPr>
            <w:tcW w:w="0" w:type="auto"/>
            <w:vAlign w:val="center"/>
          </w:tcPr>
          <w:p w14:paraId="14A7AA3A" w14:textId="77777777" w:rsidR="00CF46E6" w:rsidRPr="00094571" w:rsidRDefault="00CF46E6" w:rsidP="003D5857">
            <w:pPr>
              <w:pStyle w:val="af5"/>
              <w:spacing w:line="240" w:lineRule="auto"/>
              <w:ind w:left="29" w:hanging="29"/>
              <w:jc w:val="center"/>
            </w:pPr>
            <w:r w:rsidRPr="00094571">
              <w:t>Диапазон доступных адресов</w:t>
            </w:r>
          </w:p>
        </w:tc>
      </w:tr>
      <w:tr w:rsidR="00CF46E6" w:rsidRPr="00094571" w14:paraId="7807CBA3" w14:textId="77777777" w:rsidTr="003D5857">
        <w:tc>
          <w:tcPr>
            <w:tcW w:w="0" w:type="auto"/>
            <w:vAlign w:val="center"/>
          </w:tcPr>
          <w:p w14:paraId="75A911BC" w14:textId="77777777" w:rsidR="00CF46E6" w:rsidRPr="00094571" w:rsidRDefault="00CF46E6" w:rsidP="003D5857">
            <w:pPr>
              <w:pStyle w:val="af5"/>
              <w:spacing w:line="240" w:lineRule="auto"/>
              <w:ind w:left="29" w:hanging="29"/>
            </w:pPr>
            <w:r w:rsidRPr="00094571">
              <w:t>Данные</w:t>
            </w:r>
          </w:p>
        </w:tc>
        <w:tc>
          <w:tcPr>
            <w:tcW w:w="0" w:type="auto"/>
            <w:vAlign w:val="center"/>
          </w:tcPr>
          <w:p w14:paraId="721A4D82"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.0.0</w:t>
            </w:r>
          </w:p>
        </w:tc>
        <w:tc>
          <w:tcPr>
            <w:tcW w:w="0" w:type="auto"/>
            <w:vAlign w:val="center"/>
          </w:tcPr>
          <w:p w14:paraId="761C69F0" w14:textId="77777777" w:rsidR="00CF46E6" w:rsidRPr="00094571" w:rsidRDefault="00CF46E6" w:rsidP="003D5857">
            <w:pPr>
              <w:pStyle w:val="af5"/>
              <w:spacing w:line="240" w:lineRule="auto"/>
              <w:ind w:left="29" w:hanging="29"/>
              <w:jc w:val="center"/>
            </w:pPr>
            <w:r w:rsidRPr="00094571">
              <w:rPr>
                <w:lang w:val="en-US"/>
              </w:rPr>
              <w:t>2</w:t>
            </w:r>
            <w:r w:rsidRPr="00094571">
              <w:t>3</w:t>
            </w:r>
          </w:p>
        </w:tc>
        <w:tc>
          <w:tcPr>
            <w:tcW w:w="0" w:type="auto"/>
            <w:vAlign w:val="center"/>
          </w:tcPr>
          <w:p w14:paraId="3B1903D0" w14:textId="77777777" w:rsidR="00CF46E6" w:rsidRPr="00094571" w:rsidRDefault="00CF46E6" w:rsidP="003D5857">
            <w:pPr>
              <w:pStyle w:val="af5"/>
              <w:spacing w:line="240" w:lineRule="auto"/>
              <w:ind w:left="29" w:hanging="29"/>
              <w:jc w:val="center"/>
            </w:pPr>
            <w:r w:rsidRPr="00094571">
              <w:t>260</w:t>
            </w:r>
          </w:p>
        </w:tc>
        <w:tc>
          <w:tcPr>
            <w:tcW w:w="0" w:type="auto"/>
            <w:vAlign w:val="center"/>
          </w:tcPr>
          <w:p w14:paraId="49B4247E" w14:textId="77777777" w:rsidR="00CF46E6" w:rsidRPr="00094571" w:rsidRDefault="00CF46E6" w:rsidP="003D5857">
            <w:pPr>
              <w:pStyle w:val="af5"/>
              <w:spacing w:line="240" w:lineRule="auto"/>
              <w:ind w:left="29" w:hanging="29"/>
              <w:jc w:val="center"/>
            </w:pPr>
            <w:r w:rsidRPr="00094571">
              <w:t>510</w:t>
            </w:r>
          </w:p>
        </w:tc>
        <w:tc>
          <w:tcPr>
            <w:tcW w:w="0" w:type="auto"/>
          </w:tcPr>
          <w:p w14:paraId="1EE8DF20"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.0.1</w:t>
            </w:r>
          </w:p>
          <w:p w14:paraId="66C490EF" w14:textId="77777777" w:rsidR="00CF46E6" w:rsidRPr="00094571" w:rsidRDefault="00CF46E6" w:rsidP="003D5857">
            <w:pPr>
              <w:pStyle w:val="af5"/>
              <w:spacing w:line="240" w:lineRule="auto"/>
              <w:ind w:left="29" w:hanging="29"/>
              <w:jc w:val="center"/>
              <w:rPr>
                <w:lang w:val="en-US"/>
              </w:rPr>
            </w:pPr>
            <w:r w:rsidRPr="00094571">
              <w:rPr>
                <w:lang w:val="en-US"/>
              </w:rPr>
              <w:t>…</w:t>
            </w:r>
          </w:p>
          <w:p w14:paraId="1DF91783"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.1.254</w:t>
            </w:r>
          </w:p>
        </w:tc>
      </w:tr>
      <w:tr w:rsidR="00CF46E6" w:rsidRPr="00094571" w14:paraId="73C64139" w14:textId="77777777" w:rsidTr="003D5857">
        <w:tc>
          <w:tcPr>
            <w:tcW w:w="0" w:type="auto"/>
            <w:vAlign w:val="center"/>
          </w:tcPr>
          <w:p w14:paraId="5E1C1E41" w14:textId="77777777" w:rsidR="00CF46E6" w:rsidRPr="00094571" w:rsidRDefault="00CF46E6" w:rsidP="003D5857">
            <w:pPr>
              <w:pStyle w:val="af5"/>
              <w:spacing w:line="240" w:lineRule="auto"/>
              <w:ind w:left="29" w:hanging="29"/>
            </w:pPr>
            <w:r w:rsidRPr="00094571">
              <w:t>Голос</w:t>
            </w:r>
          </w:p>
        </w:tc>
        <w:tc>
          <w:tcPr>
            <w:tcW w:w="0" w:type="auto"/>
            <w:vAlign w:val="center"/>
          </w:tcPr>
          <w:p w14:paraId="77C18F22"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.2.0</w:t>
            </w:r>
          </w:p>
        </w:tc>
        <w:tc>
          <w:tcPr>
            <w:tcW w:w="0" w:type="auto"/>
            <w:vAlign w:val="center"/>
          </w:tcPr>
          <w:p w14:paraId="579CFE4A" w14:textId="77777777" w:rsidR="00CF46E6" w:rsidRPr="00094571" w:rsidRDefault="00CF46E6" w:rsidP="003D5857">
            <w:pPr>
              <w:pStyle w:val="af5"/>
              <w:spacing w:line="240" w:lineRule="auto"/>
              <w:ind w:left="29" w:hanging="29"/>
              <w:jc w:val="center"/>
            </w:pPr>
            <w:r w:rsidRPr="00094571">
              <w:rPr>
                <w:lang w:val="en-US"/>
              </w:rPr>
              <w:t>2</w:t>
            </w:r>
            <w:r w:rsidRPr="00094571">
              <w:t>4</w:t>
            </w:r>
          </w:p>
        </w:tc>
        <w:tc>
          <w:tcPr>
            <w:tcW w:w="0" w:type="auto"/>
            <w:vAlign w:val="center"/>
          </w:tcPr>
          <w:p w14:paraId="3CD44F4D" w14:textId="77777777" w:rsidR="00CF46E6" w:rsidRPr="00094571" w:rsidRDefault="00CF46E6" w:rsidP="003D5857">
            <w:pPr>
              <w:pStyle w:val="af5"/>
              <w:spacing w:line="240" w:lineRule="auto"/>
              <w:ind w:left="29" w:hanging="29"/>
              <w:jc w:val="center"/>
            </w:pPr>
            <w:r w:rsidRPr="00094571">
              <w:t>250</w:t>
            </w:r>
          </w:p>
        </w:tc>
        <w:tc>
          <w:tcPr>
            <w:tcW w:w="0" w:type="auto"/>
            <w:vAlign w:val="center"/>
          </w:tcPr>
          <w:p w14:paraId="37F2FE76" w14:textId="77777777" w:rsidR="00CF46E6" w:rsidRPr="00094571" w:rsidRDefault="00CF46E6" w:rsidP="003D5857">
            <w:pPr>
              <w:pStyle w:val="af5"/>
              <w:spacing w:line="240" w:lineRule="auto"/>
              <w:ind w:left="29" w:hanging="29"/>
              <w:jc w:val="center"/>
            </w:pPr>
            <w:r w:rsidRPr="00094571">
              <w:t>254</w:t>
            </w:r>
          </w:p>
        </w:tc>
        <w:tc>
          <w:tcPr>
            <w:tcW w:w="0" w:type="auto"/>
          </w:tcPr>
          <w:p w14:paraId="0018C545"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.2.1</w:t>
            </w:r>
          </w:p>
          <w:p w14:paraId="515497B8" w14:textId="77777777" w:rsidR="00CF46E6" w:rsidRPr="00094571" w:rsidRDefault="00CF46E6" w:rsidP="003D5857">
            <w:pPr>
              <w:pStyle w:val="af5"/>
              <w:spacing w:line="240" w:lineRule="auto"/>
              <w:ind w:left="29" w:hanging="29"/>
              <w:jc w:val="center"/>
              <w:rPr>
                <w:lang w:val="en-US"/>
              </w:rPr>
            </w:pPr>
            <w:r w:rsidRPr="00094571">
              <w:rPr>
                <w:lang w:val="en-US"/>
              </w:rPr>
              <w:t>…</w:t>
            </w:r>
          </w:p>
          <w:p w14:paraId="354D5BC4"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.2.254</w:t>
            </w:r>
          </w:p>
        </w:tc>
      </w:tr>
      <w:tr w:rsidR="00CF46E6" w:rsidRPr="00094571" w14:paraId="105D07C9" w14:textId="77777777" w:rsidTr="003D5857">
        <w:tc>
          <w:tcPr>
            <w:tcW w:w="0" w:type="auto"/>
            <w:vAlign w:val="center"/>
          </w:tcPr>
          <w:p w14:paraId="17C10B70" w14:textId="77777777" w:rsidR="00CF46E6" w:rsidRPr="00094571" w:rsidRDefault="00CF46E6" w:rsidP="003D5857">
            <w:pPr>
              <w:pStyle w:val="af5"/>
              <w:spacing w:line="240" w:lineRule="auto"/>
              <w:ind w:left="29" w:hanging="29"/>
            </w:pPr>
            <w:r w:rsidRPr="00094571">
              <w:t>Резерв</w:t>
            </w:r>
          </w:p>
        </w:tc>
        <w:tc>
          <w:tcPr>
            <w:tcW w:w="0" w:type="auto"/>
            <w:vAlign w:val="center"/>
          </w:tcPr>
          <w:p w14:paraId="63E09889"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.3.0</w:t>
            </w:r>
          </w:p>
        </w:tc>
        <w:tc>
          <w:tcPr>
            <w:tcW w:w="0" w:type="auto"/>
            <w:vAlign w:val="center"/>
          </w:tcPr>
          <w:p w14:paraId="3A48993C" w14:textId="77777777" w:rsidR="00CF46E6" w:rsidRPr="00094571" w:rsidRDefault="00CF46E6" w:rsidP="003D5857">
            <w:pPr>
              <w:pStyle w:val="af5"/>
              <w:spacing w:line="240" w:lineRule="auto"/>
              <w:ind w:left="29" w:hanging="29"/>
              <w:jc w:val="center"/>
            </w:pPr>
            <w:r w:rsidRPr="00094571">
              <w:rPr>
                <w:lang w:val="en-US"/>
              </w:rPr>
              <w:t>2</w:t>
            </w:r>
            <w:r w:rsidRPr="00094571">
              <w:t>4</w:t>
            </w:r>
          </w:p>
        </w:tc>
        <w:tc>
          <w:tcPr>
            <w:tcW w:w="0" w:type="auto"/>
            <w:vAlign w:val="center"/>
          </w:tcPr>
          <w:p w14:paraId="0E2B67FE" w14:textId="77777777" w:rsidR="00CF46E6" w:rsidRPr="00094571" w:rsidRDefault="00CF46E6" w:rsidP="003D5857">
            <w:pPr>
              <w:pStyle w:val="af5"/>
              <w:spacing w:line="240" w:lineRule="auto"/>
              <w:ind w:left="29" w:hanging="29"/>
              <w:jc w:val="center"/>
            </w:pPr>
            <w:r w:rsidRPr="00094571">
              <w:t>0</w:t>
            </w:r>
          </w:p>
        </w:tc>
        <w:tc>
          <w:tcPr>
            <w:tcW w:w="0" w:type="auto"/>
            <w:vAlign w:val="center"/>
          </w:tcPr>
          <w:p w14:paraId="324142E8" w14:textId="77777777" w:rsidR="00CF46E6" w:rsidRPr="00094571" w:rsidRDefault="00CF46E6" w:rsidP="003D5857">
            <w:pPr>
              <w:pStyle w:val="af5"/>
              <w:spacing w:line="240" w:lineRule="auto"/>
              <w:ind w:left="29" w:hanging="29"/>
              <w:jc w:val="center"/>
            </w:pPr>
            <w:r w:rsidRPr="00094571">
              <w:t>254</w:t>
            </w:r>
          </w:p>
        </w:tc>
        <w:tc>
          <w:tcPr>
            <w:tcW w:w="0" w:type="auto"/>
          </w:tcPr>
          <w:p w14:paraId="0CB08AA3"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.3.1</w:t>
            </w:r>
          </w:p>
          <w:p w14:paraId="6BC34636" w14:textId="77777777" w:rsidR="00CF46E6" w:rsidRPr="00094571" w:rsidRDefault="00CF46E6" w:rsidP="003D5857">
            <w:pPr>
              <w:pStyle w:val="af5"/>
              <w:spacing w:line="240" w:lineRule="auto"/>
              <w:ind w:left="29" w:hanging="29"/>
              <w:jc w:val="center"/>
              <w:rPr>
                <w:lang w:val="en-US"/>
              </w:rPr>
            </w:pPr>
            <w:r w:rsidRPr="00094571">
              <w:rPr>
                <w:lang w:val="en-US"/>
              </w:rPr>
              <w:t>…</w:t>
            </w:r>
          </w:p>
          <w:p w14:paraId="3D696BE5" w14:textId="77777777" w:rsidR="00CF46E6" w:rsidRPr="00094571" w:rsidRDefault="00CF46E6" w:rsidP="003D5857">
            <w:pPr>
              <w:pStyle w:val="af5"/>
              <w:spacing w:line="240" w:lineRule="auto"/>
              <w:ind w:left="29" w:hanging="29"/>
              <w:jc w:val="center"/>
            </w:pPr>
            <w:r w:rsidRPr="00094571">
              <w:t>1</w:t>
            </w:r>
            <w:r w:rsidRPr="00094571">
              <w:rPr>
                <w:lang w:val="en-US"/>
              </w:rPr>
              <w:t>72</w:t>
            </w:r>
            <w:r w:rsidRPr="00094571">
              <w:t>.</w:t>
            </w:r>
            <w:r w:rsidRPr="00094571">
              <w:rPr>
                <w:lang w:val="en-US"/>
              </w:rPr>
              <w:t>16</w:t>
            </w:r>
            <w:r w:rsidRPr="00094571">
              <w:t>.3.254</w:t>
            </w:r>
          </w:p>
        </w:tc>
      </w:tr>
    </w:tbl>
    <w:p w14:paraId="5C006A75" w14:textId="77777777" w:rsidR="00CF46E6" w:rsidRPr="00094571" w:rsidRDefault="00CF46E6" w:rsidP="00A11153">
      <w:pPr>
        <w:pStyle w:val="3"/>
      </w:pPr>
      <w:bookmarkStart w:id="144" w:name="_Toc126757804"/>
      <w:bookmarkStart w:id="145" w:name="_Toc127274417"/>
      <w:r w:rsidRPr="00094571">
        <w:rPr>
          <w:lang w:val="en-US"/>
        </w:rPr>
        <w:t>IP</w:t>
      </w:r>
      <w:r w:rsidRPr="00094571">
        <w:t>- адреса для первого офиса</w:t>
      </w:r>
      <w:bookmarkEnd w:id="144"/>
      <w:bookmarkEnd w:id="145"/>
    </w:p>
    <w:p w14:paraId="1700EC70" w14:textId="77777777" w:rsidR="00CF46E6" w:rsidRPr="00094571" w:rsidRDefault="00CF46E6" w:rsidP="00A11153">
      <w:r w:rsidRPr="00094571">
        <w:t xml:space="preserve">Аналогичным образом разобьем подсеть 172.16.4.0/22 на 2 подсети. Получаем подсеть 172.16.4.0/23 (510 узлов) – для первого офиса и 172.16.6.0/23 (510 узлов) – для второго офиса (рис. </w:t>
      </w:r>
      <w:r w:rsidR="005D1F9C" w:rsidRPr="00094571">
        <w:t>6</w:t>
      </w:r>
      <w:r w:rsidRPr="00094571">
        <w:t>.4).</w:t>
      </w:r>
    </w:p>
    <w:p w14:paraId="197B47AD" w14:textId="77777777" w:rsidR="00CF46E6" w:rsidRPr="00094571" w:rsidRDefault="003D5857" w:rsidP="00A11153">
      <w:pPr>
        <w:rPr>
          <w:szCs w:val="28"/>
          <w:u w:val="single"/>
        </w:rPr>
      </w:pPr>
      <w:r w:rsidRPr="00094571">
        <w:object w:dxaOrig="11866" w:dyaOrig="6699" w14:anchorId="1764677D">
          <v:shape id="_x0000_i1037" type="#_x0000_t75" style="width:397.5pt;height:193.5pt" o:ole="">
            <v:imagedata r:id="rId61" o:title=""/>
          </v:shape>
          <o:OLEObject Type="Embed" ProgID="Visio.Drawing.11" ShapeID="_x0000_i1037" DrawAspect="Content" ObjectID="_1853787407" r:id="rId62"/>
        </w:object>
      </w:r>
    </w:p>
    <w:p w14:paraId="29797A29" w14:textId="77777777" w:rsidR="00510BA9" w:rsidRPr="00094571" w:rsidRDefault="00CF46E6" w:rsidP="00A11153">
      <w:r w:rsidRPr="00094571">
        <w:t xml:space="preserve">Рис. </w:t>
      </w:r>
      <w:r w:rsidR="005D1F9C" w:rsidRPr="00094571">
        <w:t>6</w:t>
      </w:r>
      <w:r w:rsidRPr="00094571">
        <w:t>.4. Разбиение подсети 172.16.4.0/22 на две подсети</w:t>
      </w:r>
    </w:p>
    <w:p w14:paraId="34504738" w14:textId="77777777" w:rsidR="00CF46E6" w:rsidRPr="00094571" w:rsidRDefault="00CF46E6" w:rsidP="00A11153">
      <w:r w:rsidRPr="00094571">
        <w:t xml:space="preserve">Для передачи трафика ЛВС в первом офисе необходимо выделить 40 </w:t>
      </w:r>
      <w:r w:rsidRPr="00094571">
        <w:rPr>
          <w:lang w:val="en-US"/>
        </w:rPr>
        <w:t>IP</w:t>
      </w:r>
      <w:r w:rsidRPr="00094571">
        <w:t xml:space="preserve">-адресов. Для передачи речи аналоговыми телефонными аппаратами необходимо их включить в 5 шлюзов: </w:t>
      </w:r>
      <m:oMath>
        <m:f>
          <m:fPr>
            <m:ctrlPr>
              <w:rPr>
                <w:rFonts w:ascii="Cambria Math" w:hAnsi="Cambria Math"/>
                <w:i/>
              </w:rPr>
            </m:ctrlPr>
          </m:fPr>
          <m:num>
            <m:r>
              <w:rPr>
                <w:rFonts w:ascii="Cambria Math" w:hAnsi="Cambria Math"/>
              </w:rPr>
              <m:t>100</m:t>
            </m:r>
          </m:num>
          <m:den>
            <m:r>
              <w:rPr>
                <w:rFonts w:ascii="Cambria Math" w:hAnsi="Cambria Math"/>
              </w:rPr>
              <m:t>24</m:t>
            </m:r>
          </m:den>
        </m:f>
        <m:r>
          <w:rPr>
            <w:rFonts w:ascii="Cambria Math" w:hAnsi="Cambria Math"/>
          </w:rPr>
          <m:t xml:space="preserve">=5. </m:t>
        </m:r>
      </m:oMath>
      <w:r w:rsidRPr="00094571">
        <w:t>Кроме этого</w:t>
      </w:r>
      <w:r w:rsidR="00876D5A" w:rsidRPr="00094571">
        <w:t>,</w:t>
      </w:r>
      <w:r w:rsidRPr="00094571">
        <w:t xml:space="preserve"> в этом офисе имеется 80 телефонных аппаратов </w:t>
      </w:r>
      <w:r w:rsidRPr="00094571">
        <w:rPr>
          <w:lang w:val="en-US"/>
        </w:rPr>
        <w:t>SIP</w:t>
      </w:r>
      <w:r w:rsidRPr="00094571">
        <w:t xml:space="preserve">. Таким образом, всего потребуется 85 </w:t>
      </w:r>
      <w:r w:rsidRPr="00094571">
        <w:rPr>
          <w:lang w:val="en-US"/>
        </w:rPr>
        <w:t>IP</w:t>
      </w:r>
      <w:r w:rsidRPr="00094571">
        <w:t xml:space="preserve"> - адресов.  </w:t>
      </w:r>
    </w:p>
    <w:p w14:paraId="06C8FE66" w14:textId="77777777" w:rsidR="00CF46E6" w:rsidRPr="00094571" w:rsidRDefault="00CF46E6" w:rsidP="00A11153">
      <w:r w:rsidRPr="00094571">
        <w:lastRenderedPageBreak/>
        <w:t xml:space="preserve">Разобьем подсеть 172.16.4.0/23 на 2 подсети (рис. </w:t>
      </w:r>
      <w:r w:rsidR="005D1F9C" w:rsidRPr="00094571">
        <w:t>6</w:t>
      </w:r>
      <w:r w:rsidRPr="00094571">
        <w:t>.5):</w:t>
      </w:r>
    </w:p>
    <w:p w14:paraId="67D4345E" w14:textId="77777777" w:rsidR="00CF46E6" w:rsidRPr="00094571" w:rsidRDefault="003D5857" w:rsidP="00A11153">
      <w:pPr>
        <w:rPr>
          <w:szCs w:val="28"/>
        </w:rPr>
      </w:pPr>
      <w:r w:rsidRPr="00094571">
        <w:object w:dxaOrig="11866" w:dyaOrig="6699" w14:anchorId="01E2F77D">
          <v:shape id="_x0000_i1038" type="#_x0000_t75" style="width:411pt;height:192pt" o:ole="">
            <v:imagedata r:id="rId63" o:title=""/>
          </v:shape>
          <o:OLEObject Type="Embed" ProgID="Visio.Drawing.11" ShapeID="_x0000_i1038" DrawAspect="Content" ObjectID="_1853787408" r:id="rId64"/>
        </w:object>
      </w:r>
    </w:p>
    <w:p w14:paraId="52E9E585" w14:textId="77777777" w:rsidR="008B2530" w:rsidRPr="00094571" w:rsidRDefault="00CF46E6" w:rsidP="00A11153">
      <w:r w:rsidRPr="00094571">
        <w:t xml:space="preserve">Рис. </w:t>
      </w:r>
      <w:r w:rsidR="005D1F9C" w:rsidRPr="00094571">
        <w:t>6</w:t>
      </w:r>
      <w:r w:rsidRPr="00094571">
        <w:t>.5. Разбиение подсети 172.16.4.0/23 на две подсети</w:t>
      </w:r>
    </w:p>
    <w:p w14:paraId="72170451" w14:textId="77777777" w:rsidR="00CF46E6" w:rsidRPr="00094571" w:rsidRDefault="00CF46E6" w:rsidP="00A11153">
      <w:r w:rsidRPr="00094571">
        <w:t xml:space="preserve">Подсеть 172.16.4.0/24 (254 узла) будем использовать для передачи речи, для этого необходимо выделить 85 </w:t>
      </w:r>
      <w:r w:rsidRPr="00094571">
        <w:rPr>
          <w:lang w:val="en-US"/>
        </w:rPr>
        <w:t>IP</w:t>
      </w:r>
      <w:r w:rsidRPr="00094571">
        <w:t>- адресов из данной подсети. Если мы дальше будем делить эту сеть еще на 2 подсети, то получим две подсети:</w:t>
      </w:r>
    </w:p>
    <w:p w14:paraId="780D91EE" w14:textId="77777777" w:rsidR="00CF46E6" w:rsidRPr="00094571" w:rsidRDefault="00CF46E6" w:rsidP="00A11153">
      <w:r w:rsidRPr="00094571">
        <w:t xml:space="preserve">- </w:t>
      </w:r>
      <w:r w:rsidRPr="00094571">
        <w:rPr>
          <w:b/>
        </w:rPr>
        <w:t>172.16.4.0/25</w:t>
      </w:r>
      <w:r w:rsidRPr="00094571">
        <w:t xml:space="preserve"> (126 узлов), которая будет использоваться для передачи речи (85 адресов);</w:t>
      </w:r>
    </w:p>
    <w:p w14:paraId="3BA45710" w14:textId="77777777" w:rsidR="00CF46E6" w:rsidRPr="00094571" w:rsidRDefault="00CF46E6" w:rsidP="00A11153">
      <w:r w:rsidRPr="00094571">
        <w:t>- 172.16.4.128/25 (126 узлов) – резерв.</w:t>
      </w:r>
    </w:p>
    <w:p w14:paraId="2AACE78A" w14:textId="77777777" w:rsidR="00CF46E6" w:rsidRPr="00094571" w:rsidRDefault="00CF46E6" w:rsidP="00A11153">
      <w:r w:rsidRPr="00094571">
        <w:t xml:space="preserve">Подсеть 172.16.5.0/24 (254 узла) используется для передачи трафика ЛВС, в которой имеется 40 персональных компьютеров.  </w:t>
      </w:r>
    </w:p>
    <w:p w14:paraId="463B7419" w14:textId="77777777" w:rsidR="00CF46E6" w:rsidRPr="00094571" w:rsidRDefault="00CF46E6" w:rsidP="00A11153">
      <w:r w:rsidRPr="00094571">
        <w:t>Разобьем подсеть 172.16.5.0/24 на 4 подсети по 62 узла в каждой:</w:t>
      </w:r>
    </w:p>
    <w:p w14:paraId="71E1AA30" w14:textId="77777777" w:rsidR="00CF46E6" w:rsidRPr="00094571" w:rsidRDefault="00CF46E6" w:rsidP="00A11153">
      <w:r w:rsidRPr="00094571">
        <w:rPr>
          <w:b/>
        </w:rPr>
        <w:t>172.16.5.0/26</w:t>
      </w:r>
      <w:r w:rsidRPr="00094571">
        <w:t xml:space="preserve"> (62 узла) – для передачи трафика </w:t>
      </w:r>
      <w:r w:rsidR="00876D5A" w:rsidRPr="00094571">
        <w:t xml:space="preserve">ЛВС </w:t>
      </w:r>
      <w:r w:rsidRPr="00094571">
        <w:t>(40 адресов);</w:t>
      </w:r>
    </w:p>
    <w:p w14:paraId="794ADBBC" w14:textId="77777777" w:rsidR="00CF46E6" w:rsidRPr="00094571" w:rsidRDefault="00CF46E6" w:rsidP="00A11153">
      <w:pPr>
        <w:rPr>
          <w:u w:val="single"/>
        </w:rPr>
      </w:pPr>
      <w:r w:rsidRPr="00094571">
        <w:t>172.16.5.64/26 (62 узла) – резерв;</w:t>
      </w:r>
    </w:p>
    <w:p w14:paraId="47DCB581" w14:textId="77777777" w:rsidR="00CF46E6" w:rsidRPr="00094571" w:rsidRDefault="00CF46E6" w:rsidP="00A11153">
      <w:pPr>
        <w:rPr>
          <w:u w:val="single"/>
        </w:rPr>
      </w:pPr>
      <w:r w:rsidRPr="00094571">
        <w:t>172.16.5.128/26 (62 узла) – резерв;</w:t>
      </w:r>
    </w:p>
    <w:p w14:paraId="792BF997" w14:textId="77777777" w:rsidR="00CF46E6" w:rsidRPr="00094571" w:rsidRDefault="00CF46E6" w:rsidP="00A11153">
      <w:pPr>
        <w:rPr>
          <w:u w:val="single"/>
        </w:rPr>
      </w:pPr>
      <w:r w:rsidRPr="00094571">
        <w:t>172.16.5.192/26 (62 узла) – резерв.</w:t>
      </w:r>
    </w:p>
    <w:p w14:paraId="27130CFE" w14:textId="77777777" w:rsidR="00CF46E6" w:rsidRPr="00094571" w:rsidRDefault="00CF46E6" w:rsidP="00A11153">
      <w:r w:rsidRPr="00094571">
        <w:t xml:space="preserve">Сведем полученные данные в таблицу </w:t>
      </w:r>
      <w:r w:rsidR="00817009" w:rsidRPr="00094571">
        <w:t>6</w:t>
      </w:r>
      <w:r w:rsidRPr="00094571">
        <w:t>.2:</w:t>
      </w:r>
    </w:p>
    <w:p w14:paraId="20E63EEC" w14:textId="77777777" w:rsidR="00CF46E6" w:rsidRPr="00094571" w:rsidRDefault="00CF46E6" w:rsidP="00A11153">
      <w:pPr>
        <w:pStyle w:val="TableSuperscript"/>
      </w:pPr>
      <w:r w:rsidRPr="00094571">
        <w:t xml:space="preserve">Таблица </w:t>
      </w:r>
      <w:r w:rsidR="00817009" w:rsidRPr="00094571">
        <w:t>6</w:t>
      </w:r>
      <w:r w:rsidRPr="00094571">
        <w:t xml:space="preserve">.2. Распределение </w:t>
      </w:r>
      <w:r w:rsidRPr="00094571">
        <w:rPr>
          <w:lang w:val="en-US"/>
        </w:rPr>
        <w:t>IP</w:t>
      </w:r>
      <w:r w:rsidRPr="00094571">
        <w:t>-адресов в первом офисе</w:t>
      </w:r>
    </w:p>
    <w:tbl>
      <w:tblPr>
        <w:tblW w:w="955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555"/>
        <w:gridCol w:w="1686"/>
        <w:gridCol w:w="974"/>
        <w:gridCol w:w="1866"/>
        <w:gridCol w:w="1361"/>
        <w:gridCol w:w="2111"/>
      </w:tblGrid>
      <w:tr w:rsidR="00CF46E6" w:rsidRPr="00094571" w14:paraId="2A16082B" w14:textId="77777777" w:rsidTr="00817009">
        <w:trPr>
          <w:tblHeader/>
        </w:trPr>
        <w:tc>
          <w:tcPr>
            <w:tcW w:w="1555" w:type="dxa"/>
            <w:vAlign w:val="center"/>
          </w:tcPr>
          <w:p w14:paraId="3C08A49F" w14:textId="77777777" w:rsidR="00CF46E6" w:rsidRPr="00094571" w:rsidRDefault="00CF46E6" w:rsidP="003D5857">
            <w:pPr>
              <w:pStyle w:val="af5"/>
              <w:spacing w:line="240" w:lineRule="auto"/>
              <w:ind w:left="0" w:firstLine="0"/>
              <w:jc w:val="center"/>
            </w:pPr>
            <w:r w:rsidRPr="00094571">
              <w:t>Тип трафика</w:t>
            </w:r>
          </w:p>
        </w:tc>
        <w:tc>
          <w:tcPr>
            <w:tcW w:w="0" w:type="auto"/>
            <w:vAlign w:val="center"/>
          </w:tcPr>
          <w:p w14:paraId="32A04D24" w14:textId="77777777" w:rsidR="00CF46E6" w:rsidRPr="00094571" w:rsidRDefault="00CF46E6" w:rsidP="003D5857">
            <w:pPr>
              <w:pStyle w:val="af5"/>
              <w:spacing w:line="240" w:lineRule="auto"/>
              <w:ind w:left="0" w:firstLine="0"/>
              <w:jc w:val="center"/>
            </w:pPr>
            <w:r w:rsidRPr="00094571">
              <w:rPr>
                <w:lang w:val="en-US"/>
              </w:rPr>
              <w:t>IP</w:t>
            </w:r>
            <w:r w:rsidRPr="00094571">
              <w:t>-адрес</w:t>
            </w:r>
          </w:p>
        </w:tc>
        <w:tc>
          <w:tcPr>
            <w:tcW w:w="0" w:type="auto"/>
            <w:vAlign w:val="center"/>
          </w:tcPr>
          <w:p w14:paraId="4ABC2EB3" w14:textId="77777777" w:rsidR="00CF46E6" w:rsidRPr="00094571" w:rsidRDefault="00CF46E6" w:rsidP="003D5857">
            <w:pPr>
              <w:pStyle w:val="af5"/>
              <w:spacing w:line="240" w:lineRule="auto"/>
              <w:ind w:left="0" w:firstLine="0"/>
              <w:jc w:val="center"/>
            </w:pPr>
            <w:r w:rsidRPr="00094571">
              <w:t>Маска</w:t>
            </w:r>
          </w:p>
        </w:tc>
        <w:tc>
          <w:tcPr>
            <w:tcW w:w="0" w:type="auto"/>
            <w:vAlign w:val="center"/>
          </w:tcPr>
          <w:p w14:paraId="305873F4" w14:textId="77777777" w:rsidR="00CF46E6" w:rsidRPr="00094571" w:rsidRDefault="00CF46E6" w:rsidP="003D5857">
            <w:pPr>
              <w:pStyle w:val="af5"/>
              <w:spacing w:line="240" w:lineRule="auto"/>
              <w:ind w:left="0" w:firstLine="0"/>
              <w:jc w:val="center"/>
            </w:pPr>
            <w:r w:rsidRPr="00094571">
              <w:t xml:space="preserve">Необходимое количество </w:t>
            </w:r>
            <w:r w:rsidRPr="00094571">
              <w:rPr>
                <w:lang w:val="en-US"/>
              </w:rPr>
              <w:t>IP-</w:t>
            </w:r>
            <w:r w:rsidRPr="00094571">
              <w:t>адресов</w:t>
            </w:r>
          </w:p>
        </w:tc>
        <w:tc>
          <w:tcPr>
            <w:tcW w:w="0" w:type="auto"/>
            <w:vAlign w:val="center"/>
          </w:tcPr>
          <w:p w14:paraId="4C6512D5" w14:textId="77777777" w:rsidR="00CF46E6" w:rsidRPr="00094571" w:rsidRDefault="00CF46E6" w:rsidP="003D5857">
            <w:pPr>
              <w:pStyle w:val="af5"/>
              <w:spacing w:line="240" w:lineRule="auto"/>
              <w:ind w:left="0" w:firstLine="0"/>
              <w:jc w:val="center"/>
            </w:pPr>
            <w:r w:rsidRPr="00094571">
              <w:t>Число узлов в подсети</w:t>
            </w:r>
          </w:p>
        </w:tc>
        <w:tc>
          <w:tcPr>
            <w:tcW w:w="0" w:type="auto"/>
            <w:vAlign w:val="center"/>
          </w:tcPr>
          <w:p w14:paraId="5C906240" w14:textId="77777777" w:rsidR="00CF46E6" w:rsidRPr="00094571" w:rsidRDefault="00CF46E6" w:rsidP="003D5857">
            <w:pPr>
              <w:pStyle w:val="af5"/>
              <w:spacing w:line="240" w:lineRule="auto"/>
              <w:ind w:left="0" w:firstLine="0"/>
              <w:jc w:val="center"/>
            </w:pPr>
            <w:r w:rsidRPr="00094571">
              <w:t>Диапазон доступных адресов</w:t>
            </w:r>
          </w:p>
        </w:tc>
      </w:tr>
      <w:tr w:rsidR="00CF46E6" w:rsidRPr="00094571" w14:paraId="48849091" w14:textId="77777777" w:rsidTr="003D5857">
        <w:tc>
          <w:tcPr>
            <w:tcW w:w="1555" w:type="dxa"/>
            <w:vAlign w:val="center"/>
          </w:tcPr>
          <w:p w14:paraId="2A442813" w14:textId="77777777" w:rsidR="00CF46E6" w:rsidRPr="00094571" w:rsidRDefault="00CF46E6" w:rsidP="003D5857">
            <w:pPr>
              <w:pStyle w:val="af5"/>
              <w:spacing w:line="240" w:lineRule="auto"/>
              <w:ind w:left="0" w:firstLine="0"/>
              <w:jc w:val="left"/>
            </w:pPr>
            <w:r w:rsidRPr="00094571">
              <w:t>Данные</w:t>
            </w:r>
          </w:p>
        </w:tc>
        <w:tc>
          <w:tcPr>
            <w:tcW w:w="0" w:type="auto"/>
            <w:vAlign w:val="center"/>
          </w:tcPr>
          <w:p w14:paraId="13C21B33"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.5.0</w:t>
            </w:r>
          </w:p>
        </w:tc>
        <w:tc>
          <w:tcPr>
            <w:tcW w:w="0" w:type="auto"/>
            <w:vAlign w:val="center"/>
          </w:tcPr>
          <w:p w14:paraId="189A3325" w14:textId="77777777" w:rsidR="00CF46E6" w:rsidRPr="00094571" w:rsidRDefault="00CF46E6" w:rsidP="003D5857">
            <w:pPr>
              <w:pStyle w:val="af5"/>
              <w:spacing w:line="240" w:lineRule="auto"/>
              <w:ind w:left="0" w:firstLine="0"/>
              <w:jc w:val="center"/>
            </w:pPr>
            <w:r w:rsidRPr="00094571">
              <w:rPr>
                <w:lang w:val="en-US"/>
              </w:rPr>
              <w:t>2</w:t>
            </w:r>
            <w:r w:rsidRPr="00094571">
              <w:t>6</w:t>
            </w:r>
          </w:p>
        </w:tc>
        <w:tc>
          <w:tcPr>
            <w:tcW w:w="0" w:type="auto"/>
            <w:vAlign w:val="center"/>
          </w:tcPr>
          <w:p w14:paraId="6EA8CE15" w14:textId="77777777" w:rsidR="00CF46E6" w:rsidRPr="00094571" w:rsidRDefault="00CF46E6" w:rsidP="003D5857">
            <w:pPr>
              <w:pStyle w:val="af5"/>
              <w:spacing w:line="240" w:lineRule="auto"/>
              <w:ind w:left="0" w:firstLine="0"/>
              <w:jc w:val="center"/>
            </w:pPr>
            <w:r w:rsidRPr="00094571">
              <w:t>40</w:t>
            </w:r>
          </w:p>
        </w:tc>
        <w:tc>
          <w:tcPr>
            <w:tcW w:w="0" w:type="auto"/>
            <w:vAlign w:val="center"/>
          </w:tcPr>
          <w:p w14:paraId="5CF6EBF2" w14:textId="77777777" w:rsidR="00CF46E6" w:rsidRPr="00094571" w:rsidRDefault="00CF46E6" w:rsidP="003D5857">
            <w:pPr>
              <w:pStyle w:val="af5"/>
              <w:spacing w:line="240" w:lineRule="auto"/>
              <w:ind w:left="0" w:firstLine="0"/>
              <w:jc w:val="center"/>
            </w:pPr>
            <w:r w:rsidRPr="00094571">
              <w:t>62</w:t>
            </w:r>
          </w:p>
        </w:tc>
        <w:tc>
          <w:tcPr>
            <w:tcW w:w="0" w:type="auto"/>
          </w:tcPr>
          <w:p w14:paraId="07C6878C"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.5.1</w:t>
            </w:r>
          </w:p>
          <w:p w14:paraId="664AB729" w14:textId="77777777" w:rsidR="00CF46E6" w:rsidRPr="00094571" w:rsidRDefault="00CF46E6" w:rsidP="003D5857">
            <w:pPr>
              <w:pStyle w:val="af5"/>
              <w:spacing w:line="240" w:lineRule="auto"/>
              <w:ind w:left="0" w:firstLine="0"/>
              <w:jc w:val="center"/>
              <w:rPr>
                <w:lang w:val="en-US"/>
              </w:rPr>
            </w:pPr>
            <w:r w:rsidRPr="00094571">
              <w:rPr>
                <w:lang w:val="en-US"/>
              </w:rPr>
              <w:t>…</w:t>
            </w:r>
          </w:p>
          <w:p w14:paraId="5B618DAA"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.5.62</w:t>
            </w:r>
          </w:p>
        </w:tc>
      </w:tr>
      <w:tr w:rsidR="00CF46E6" w:rsidRPr="00094571" w14:paraId="45262894" w14:textId="77777777" w:rsidTr="003D5857">
        <w:trPr>
          <w:trHeight w:val="616"/>
        </w:trPr>
        <w:tc>
          <w:tcPr>
            <w:tcW w:w="1555" w:type="dxa"/>
            <w:vAlign w:val="center"/>
          </w:tcPr>
          <w:p w14:paraId="20AAF467" w14:textId="77777777" w:rsidR="00CF46E6" w:rsidRPr="00094571" w:rsidRDefault="00CF46E6" w:rsidP="003D5857">
            <w:pPr>
              <w:pStyle w:val="af5"/>
              <w:spacing w:line="240" w:lineRule="auto"/>
              <w:ind w:left="0" w:firstLine="0"/>
              <w:jc w:val="left"/>
            </w:pPr>
            <w:r w:rsidRPr="00094571">
              <w:lastRenderedPageBreak/>
              <w:t>Голос</w:t>
            </w:r>
          </w:p>
        </w:tc>
        <w:tc>
          <w:tcPr>
            <w:tcW w:w="0" w:type="auto"/>
            <w:vAlign w:val="center"/>
          </w:tcPr>
          <w:p w14:paraId="596ED235"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.4.0</w:t>
            </w:r>
          </w:p>
        </w:tc>
        <w:tc>
          <w:tcPr>
            <w:tcW w:w="0" w:type="auto"/>
            <w:vAlign w:val="center"/>
          </w:tcPr>
          <w:p w14:paraId="0B831D57" w14:textId="77777777" w:rsidR="00CF46E6" w:rsidRPr="00094571" w:rsidRDefault="00CF46E6" w:rsidP="003D5857">
            <w:pPr>
              <w:pStyle w:val="af5"/>
              <w:spacing w:line="240" w:lineRule="auto"/>
              <w:ind w:left="0" w:firstLine="0"/>
              <w:jc w:val="center"/>
            </w:pPr>
            <w:r w:rsidRPr="00094571">
              <w:rPr>
                <w:lang w:val="en-US"/>
              </w:rPr>
              <w:t>2</w:t>
            </w:r>
            <w:r w:rsidRPr="00094571">
              <w:t>5</w:t>
            </w:r>
          </w:p>
        </w:tc>
        <w:tc>
          <w:tcPr>
            <w:tcW w:w="0" w:type="auto"/>
            <w:vAlign w:val="center"/>
          </w:tcPr>
          <w:p w14:paraId="40093D2A" w14:textId="77777777" w:rsidR="00CF46E6" w:rsidRPr="00094571" w:rsidRDefault="00CF46E6" w:rsidP="003D5857">
            <w:pPr>
              <w:pStyle w:val="af5"/>
              <w:spacing w:line="240" w:lineRule="auto"/>
              <w:ind w:left="0" w:firstLine="0"/>
              <w:jc w:val="center"/>
            </w:pPr>
            <w:r w:rsidRPr="00094571">
              <w:t>85</w:t>
            </w:r>
          </w:p>
        </w:tc>
        <w:tc>
          <w:tcPr>
            <w:tcW w:w="0" w:type="auto"/>
            <w:vAlign w:val="center"/>
          </w:tcPr>
          <w:p w14:paraId="3D7C54B1" w14:textId="77777777" w:rsidR="00CF46E6" w:rsidRPr="00094571" w:rsidRDefault="00CF46E6" w:rsidP="003D5857">
            <w:pPr>
              <w:pStyle w:val="af5"/>
              <w:spacing w:line="240" w:lineRule="auto"/>
              <w:ind w:left="0" w:firstLine="0"/>
              <w:jc w:val="center"/>
            </w:pPr>
            <w:r w:rsidRPr="00094571">
              <w:t>126</w:t>
            </w:r>
          </w:p>
        </w:tc>
        <w:tc>
          <w:tcPr>
            <w:tcW w:w="0" w:type="auto"/>
          </w:tcPr>
          <w:p w14:paraId="65C9DB5F"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.4.1</w:t>
            </w:r>
          </w:p>
          <w:p w14:paraId="0BF1B9E2" w14:textId="77777777" w:rsidR="00CF46E6" w:rsidRPr="00094571" w:rsidRDefault="00CF46E6" w:rsidP="003D5857">
            <w:pPr>
              <w:pStyle w:val="af5"/>
              <w:spacing w:line="240" w:lineRule="auto"/>
              <w:ind w:left="0" w:firstLine="0"/>
              <w:jc w:val="center"/>
              <w:rPr>
                <w:lang w:val="en-US"/>
              </w:rPr>
            </w:pPr>
            <w:r w:rsidRPr="00094571">
              <w:rPr>
                <w:lang w:val="en-US"/>
              </w:rPr>
              <w:t>…</w:t>
            </w:r>
          </w:p>
          <w:p w14:paraId="5374DBEE"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.4.126</w:t>
            </w:r>
          </w:p>
        </w:tc>
      </w:tr>
      <w:tr w:rsidR="00CF46E6" w:rsidRPr="00094571" w14:paraId="7E675BF5" w14:textId="77777777" w:rsidTr="003D5857">
        <w:tc>
          <w:tcPr>
            <w:tcW w:w="1555" w:type="dxa"/>
            <w:vAlign w:val="center"/>
          </w:tcPr>
          <w:p w14:paraId="63EF9DEA" w14:textId="77777777" w:rsidR="00CF46E6" w:rsidRPr="00094571" w:rsidRDefault="00CF46E6" w:rsidP="003D5857">
            <w:pPr>
              <w:pStyle w:val="af5"/>
              <w:spacing w:line="240" w:lineRule="auto"/>
              <w:ind w:left="0" w:firstLine="0"/>
              <w:jc w:val="left"/>
            </w:pPr>
            <w:r w:rsidRPr="00094571">
              <w:t>Резерв</w:t>
            </w:r>
          </w:p>
        </w:tc>
        <w:tc>
          <w:tcPr>
            <w:tcW w:w="0" w:type="auto"/>
            <w:vAlign w:val="center"/>
          </w:tcPr>
          <w:p w14:paraId="7A8A0647" w14:textId="77777777" w:rsidR="00CF46E6" w:rsidRPr="00094571" w:rsidRDefault="00CF46E6" w:rsidP="003D5857">
            <w:pPr>
              <w:spacing w:line="240" w:lineRule="auto"/>
              <w:ind w:firstLine="0"/>
              <w:jc w:val="center"/>
            </w:pPr>
            <w:r w:rsidRPr="00094571">
              <w:t>172.16.4.128</w:t>
            </w:r>
          </w:p>
          <w:p w14:paraId="1C1FBDB1"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.5.64</w:t>
            </w:r>
          </w:p>
          <w:p w14:paraId="08BCF85C"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.5.128</w:t>
            </w:r>
          </w:p>
          <w:p w14:paraId="549098B8"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.5.192</w:t>
            </w:r>
          </w:p>
        </w:tc>
        <w:tc>
          <w:tcPr>
            <w:tcW w:w="0" w:type="auto"/>
            <w:vAlign w:val="center"/>
          </w:tcPr>
          <w:p w14:paraId="4A3FA6A1" w14:textId="77777777" w:rsidR="00CF46E6" w:rsidRPr="00094571" w:rsidRDefault="00CF46E6" w:rsidP="003D5857">
            <w:pPr>
              <w:pStyle w:val="af5"/>
              <w:spacing w:line="240" w:lineRule="auto"/>
              <w:ind w:left="0" w:firstLine="0"/>
              <w:jc w:val="center"/>
            </w:pPr>
            <w:r w:rsidRPr="00094571">
              <w:rPr>
                <w:lang w:val="en-US"/>
              </w:rPr>
              <w:t>2</w:t>
            </w:r>
            <w:r w:rsidRPr="00094571">
              <w:t>5</w:t>
            </w:r>
          </w:p>
          <w:p w14:paraId="06E85BE3" w14:textId="77777777" w:rsidR="00CF46E6" w:rsidRPr="00094571" w:rsidRDefault="00CF46E6" w:rsidP="003D5857">
            <w:pPr>
              <w:pStyle w:val="af5"/>
              <w:spacing w:line="240" w:lineRule="auto"/>
              <w:ind w:left="0" w:firstLine="0"/>
              <w:jc w:val="center"/>
            </w:pPr>
            <w:r w:rsidRPr="00094571">
              <w:t>26</w:t>
            </w:r>
          </w:p>
          <w:p w14:paraId="1B19CE70" w14:textId="77777777" w:rsidR="00CF46E6" w:rsidRPr="00094571" w:rsidRDefault="00CF46E6" w:rsidP="003D5857">
            <w:pPr>
              <w:pStyle w:val="af5"/>
              <w:spacing w:line="240" w:lineRule="auto"/>
              <w:ind w:left="0" w:firstLine="0"/>
              <w:jc w:val="center"/>
            </w:pPr>
            <w:r w:rsidRPr="00094571">
              <w:t>26</w:t>
            </w:r>
          </w:p>
          <w:p w14:paraId="4811504A" w14:textId="77777777" w:rsidR="00CF46E6" w:rsidRPr="00094571" w:rsidRDefault="007D7FBF" w:rsidP="003D5857">
            <w:pPr>
              <w:pStyle w:val="af5"/>
              <w:spacing w:line="240" w:lineRule="auto"/>
              <w:ind w:left="0" w:firstLine="0"/>
              <w:jc w:val="center"/>
            </w:pPr>
            <w:r w:rsidRPr="00094571">
              <w:t>26</w:t>
            </w:r>
          </w:p>
        </w:tc>
        <w:tc>
          <w:tcPr>
            <w:tcW w:w="0" w:type="auto"/>
            <w:vAlign w:val="center"/>
          </w:tcPr>
          <w:p w14:paraId="5B420A29" w14:textId="77777777" w:rsidR="00CF46E6" w:rsidRPr="00094571" w:rsidRDefault="00CF46E6" w:rsidP="003D5857">
            <w:pPr>
              <w:pStyle w:val="af5"/>
              <w:spacing w:line="240" w:lineRule="auto"/>
              <w:ind w:left="0" w:firstLine="0"/>
              <w:jc w:val="center"/>
            </w:pPr>
            <w:r w:rsidRPr="00094571">
              <w:t>0</w:t>
            </w:r>
          </w:p>
          <w:p w14:paraId="0F8CBA96" w14:textId="77777777" w:rsidR="00CF46E6" w:rsidRPr="00094571" w:rsidRDefault="00CF46E6" w:rsidP="003D5857">
            <w:pPr>
              <w:pStyle w:val="af5"/>
              <w:spacing w:line="240" w:lineRule="auto"/>
              <w:ind w:left="0" w:firstLine="0"/>
              <w:jc w:val="center"/>
            </w:pPr>
            <w:r w:rsidRPr="00094571">
              <w:t>0</w:t>
            </w:r>
          </w:p>
          <w:p w14:paraId="24DED15A" w14:textId="77777777" w:rsidR="00CF46E6" w:rsidRPr="00094571" w:rsidRDefault="00CF46E6" w:rsidP="003D5857">
            <w:pPr>
              <w:pStyle w:val="af5"/>
              <w:spacing w:line="240" w:lineRule="auto"/>
              <w:ind w:left="0" w:firstLine="0"/>
              <w:jc w:val="center"/>
            </w:pPr>
            <w:r w:rsidRPr="00094571">
              <w:t>0</w:t>
            </w:r>
          </w:p>
          <w:p w14:paraId="131240C4" w14:textId="77777777" w:rsidR="00CF46E6" w:rsidRPr="00094571" w:rsidRDefault="007D7FBF" w:rsidP="003D5857">
            <w:pPr>
              <w:pStyle w:val="af5"/>
              <w:spacing w:line="240" w:lineRule="auto"/>
              <w:ind w:left="0" w:firstLine="0"/>
              <w:jc w:val="center"/>
            </w:pPr>
            <w:r w:rsidRPr="00094571">
              <w:t>0</w:t>
            </w:r>
          </w:p>
        </w:tc>
        <w:tc>
          <w:tcPr>
            <w:tcW w:w="0" w:type="auto"/>
            <w:vAlign w:val="center"/>
          </w:tcPr>
          <w:p w14:paraId="3E4B553A" w14:textId="77777777" w:rsidR="00CF46E6" w:rsidRPr="00094571" w:rsidRDefault="00CF46E6" w:rsidP="003D5857">
            <w:pPr>
              <w:pStyle w:val="af5"/>
              <w:spacing w:line="240" w:lineRule="auto"/>
              <w:ind w:left="0" w:firstLine="0"/>
              <w:jc w:val="center"/>
            </w:pPr>
            <w:r w:rsidRPr="00094571">
              <w:t>126</w:t>
            </w:r>
          </w:p>
          <w:p w14:paraId="6B116A7C" w14:textId="77777777" w:rsidR="00CF46E6" w:rsidRPr="00094571" w:rsidRDefault="00CF46E6" w:rsidP="003D5857">
            <w:pPr>
              <w:pStyle w:val="af5"/>
              <w:spacing w:line="240" w:lineRule="auto"/>
              <w:ind w:left="0" w:firstLine="0"/>
              <w:jc w:val="center"/>
            </w:pPr>
            <w:r w:rsidRPr="00094571">
              <w:t>62</w:t>
            </w:r>
          </w:p>
          <w:p w14:paraId="162EFDC7" w14:textId="77777777" w:rsidR="00CF46E6" w:rsidRPr="00094571" w:rsidRDefault="00CF46E6" w:rsidP="003D5857">
            <w:pPr>
              <w:pStyle w:val="af5"/>
              <w:spacing w:line="240" w:lineRule="auto"/>
              <w:ind w:left="0" w:firstLine="0"/>
              <w:jc w:val="center"/>
            </w:pPr>
            <w:r w:rsidRPr="00094571">
              <w:t>62</w:t>
            </w:r>
          </w:p>
          <w:p w14:paraId="23CA6FF8" w14:textId="77777777" w:rsidR="00CF46E6" w:rsidRPr="00094571" w:rsidRDefault="007D7FBF" w:rsidP="003D5857">
            <w:pPr>
              <w:pStyle w:val="af5"/>
              <w:spacing w:line="240" w:lineRule="auto"/>
              <w:ind w:left="0" w:firstLine="0"/>
              <w:jc w:val="center"/>
            </w:pPr>
            <w:r w:rsidRPr="00094571">
              <w:t>62</w:t>
            </w:r>
          </w:p>
        </w:tc>
        <w:tc>
          <w:tcPr>
            <w:tcW w:w="0" w:type="auto"/>
          </w:tcPr>
          <w:p w14:paraId="28364B2C"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.4.129  - 1</w:t>
            </w:r>
            <w:r w:rsidRPr="00094571">
              <w:rPr>
                <w:lang w:val="en-US"/>
              </w:rPr>
              <w:t>72</w:t>
            </w:r>
            <w:r w:rsidRPr="00094571">
              <w:t>.</w:t>
            </w:r>
            <w:r w:rsidRPr="00094571">
              <w:rPr>
                <w:lang w:val="en-US"/>
              </w:rPr>
              <w:t>16</w:t>
            </w:r>
            <w:r w:rsidRPr="00094571">
              <w:t>.4.254</w:t>
            </w:r>
          </w:p>
          <w:p w14:paraId="45EE94CD"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.5.65 -  1</w:t>
            </w:r>
            <w:r w:rsidRPr="00094571">
              <w:rPr>
                <w:lang w:val="en-US"/>
              </w:rPr>
              <w:t>72</w:t>
            </w:r>
            <w:r w:rsidRPr="00094571">
              <w:t>.</w:t>
            </w:r>
            <w:r w:rsidRPr="00094571">
              <w:rPr>
                <w:lang w:val="en-US"/>
              </w:rPr>
              <w:t>16</w:t>
            </w:r>
            <w:r w:rsidRPr="00094571">
              <w:t>.5.126</w:t>
            </w:r>
          </w:p>
          <w:p w14:paraId="6CCF50B1"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.5.129 - 1</w:t>
            </w:r>
            <w:r w:rsidRPr="00094571">
              <w:rPr>
                <w:lang w:val="en-US"/>
              </w:rPr>
              <w:t>72</w:t>
            </w:r>
            <w:r w:rsidRPr="00094571">
              <w:t>.</w:t>
            </w:r>
            <w:r w:rsidRPr="00094571">
              <w:rPr>
                <w:lang w:val="en-US"/>
              </w:rPr>
              <w:t>16</w:t>
            </w:r>
            <w:r w:rsidRPr="00094571">
              <w:t>.5.190</w:t>
            </w:r>
          </w:p>
          <w:p w14:paraId="6857766F" w14:textId="77777777" w:rsidR="00CF46E6" w:rsidRPr="00094571" w:rsidRDefault="00CF46E6" w:rsidP="003D5857">
            <w:pPr>
              <w:pStyle w:val="af5"/>
              <w:spacing w:line="240" w:lineRule="auto"/>
              <w:ind w:left="0" w:firstLine="0"/>
              <w:jc w:val="center"/>
            </w:pPr>
            <w:r w:rsidRPr="00094571">
              <w:t>1</w:t>
            </w:r>
            <w:r w:rsidRPr="00094571">
              <w:rPr>
                <w:lang w:val="en-US"/>
              </w:rPr>
              <w:t>72</w:t>
            </w:r>
            <w:r w:rsidRPr="00094571">
              <w:t>.</w:t>
            </w:r>
            <w:r w:rsidRPr="00094571">
              <w:rPr>
                <w:lang w:val="en-US"/>
              </w:rPr>
              <w:t>16</w:t>
            </w:r>
            <w:r w:rsidRPr="00094571">
              <w:t>.5.193 - 1</w:t>
            </w:r>
            <w:r w:rsidRPr="00094571">
              <w:rPr>
                <w:lang w:val="en-US"/>
              </w:rPr>
              <w:t>72</w:t>
            </w:r>
            <w:r w:rsidRPr="00094571">
              <w:t>.</w:t>
            </w:r>
            <w:r w:rsidRPr="00094571">
              <w:rPr>
                <w:lang w:val="en-US"/>
              </w:rPr>
              <w:t>16</w:t>
            </w:r>
            <w:r w:rsidRPr="00094571">
              <w:t>.5.254</w:t>
            </w:r>
          </w:p>
        </w:tc>
      </w:tr>
    </w:tbl>
    <w:p w14:paraId="5E3FCBD3" w14:textId="77777777" w:rsidR="00CF46E6" w:rsidRPr="00094571" w:rsidRDefault="00CF46E6" w:rsidP="00A11153"/>
    <w:p w14:paraId="507B4760" w14:textId="77777777" w:rsidR="00CF46E6" w:rsidRPr="00094571" w:rsidRDefault="00CF46E6" w:rsidP="00A11153">
      <w:pPr>
        <w:pStyle w:val="3"/>
      </w:pPr>
      <w:bookmarkStart w:id="146" w:name="_Toc126757805"/>
      <w:bookmarkStart w:id="147" w:name="_Toc127274418"/>
      <w:r w:rsidRPr="00094571">
        <w:rPr>
          <w:lang w:val="en-US"/>
        </w:rPr>
        <w:t>IP</w:t>
      </w:r>
      <w:r w:rsidRPr="00094571">
        <w:t>- адреса для второго офиса</w:t>
      </w:r>
      <w:bookmarkEnd w:id="146"/>
      <w:bookmarkEnd w:id="147"/>
    </w:p>
    <w:p w14:paraId="246E1308" w14:textId="77777777" w:rsidR="008B2530" w:rsidRPr="00094571" w:rsidRDefault="00CF46E6" w:rsidP="00A11153">
      <w:r w:rsidRPr="00094571">
        <w:t xml:space="preserve">Для передачи трафика ЛВС необходимо иметь 30 </w:t>
      </w:r>
      <w:r w:rsidRPr="00094571">
        <w:rPr>
          <w:lang w:val="en-US"/>
        </w:rPr>
        <w:t>IP</w:t>
      </w:r>
      <w:r w:rsidRPr="00094571">
        <w:t>-адресов. Для передачи речи аналоговыми телефонными аппаратами необходимо их</w:t>
      </w:r>
      <w:r w:rsidR="008B2530" w:rsidRPr="00094571">
        <w:t xml:space="preserve"> </w:t>
      </w:r>
    </w:p>
    <w:p w14:paraId="2DDCD5A0" w14:textId="77777777" w:rsidR="00CF46E6" w:rsidRPr="00094571" w:rsidRDefault="008B2530" w:rsidP="00A11153">
      <w:r w:rsidRPr="00094571">
        <w:t xml:space="preserve">включить в 3 шлюза: </w:t>
      </w:r>
      <m:oMath>
        <m:f>
          <m:fPr>
            <m:ctrlPr>
              <w:rPr>
                <w:rFonts w:ascii="Cambria Math" w:hAnsi="Cambria Math"/>
                <w:i/>
              </w:rPr>
            </m:ctrlPr>
          </m:fPr>
          <m:num>
            <m:r>
              <w:rPr>
                <w:rFonts w:ascii="Cambria Math" w:hAnsi="Cambria Math"/>
              </w:rPr>
              <m:t>50</m:t>
            </m:r>
          </m:num>
          <m:den>
            <m:r>
              <w:rPr>
                <w:rFonts w:ascii="Cambria Math" w:hAnsi="Cambria Math"/>
              </w:rPr>
              <m:t>24</m:t>
            </m:r>
          </m:den>
        </m:f>
        <m:r>
          <w:rPr>
            <w:rFonts w:ascii="Cambria Math" w:hAnsi="Cambria Math"/>
          </w:rPr>
          <m:t xml:space="preserve">=3. </m:t>
        </m:r>
      </m:oMath>
      <w:r w:rsidRPr="00094571">
        <w:t>Кроме этого в этом офисе имеется 50</w:t>
      </w:r>
      <w:r w:rsidR="00DD79C7" w:rsidRPr="00094571">
        <w:t xml:space="preserve"> телефонных</w:t>
      </w:r>
      <w:r w:rsidR="007D7FBF" w:rsidRPr="00094571">
        <w:t xml:space="preserve"> </w:t>
      </w:r>
      <w:r w:rsidR="00CF46E6" w:rsidRPr="00094571">
        <w:t xml:space="preserve">аппаратов </w:t>
      </w:r>
      <w:r w:rsidR="00CF46E6" w:rsidRPr="00094571">
        <w:rPr>
          <w:lang w:val="en-US"/>
        </w:rPr>
        <w:t>SIP</w:t>
      </w:r>
      <w:r w:rsidR="00CF46E6" w:rsidRPr="00094571">
        <w:t xml:space="preserve">. Таким образом, всего потребуется 53 </w:t>
      </w:r>
      <w:r w:rsidR="00CF46E6" w:rsidRPr="00094571">
        <w:rPr>
          <w:lang w:val="en-US"/>
        </w:rPr>
        <w:t>IP</w:t>
      </w:r>
      <w:r w:rsidR="00CF46E6" w:rsidRPr="00094571">
        <w:t xml:space="preserve"> - адреса.  </w:t>
      </w:r>
    </w:p>
    <w:p w14:paraId="0BFC2C0D" w14:textId="77777777" w:rsidR="00CF46E6" w:rsidRPr="00094571" w:rsidRDefault="00CF46E6" w:rsidP="00A11153">
      <w:r w:rsidRPr="00094571">
        <w:t>Разобьем подсеть 172.16.6.0/23 на 2 подсети:</w:t>
      </w:r>
    </w:p>
    <w:p w14:paraId="6432A8CA" w14:textId="77777777" w:rsidR="00CF46E6" w:rsidRPr="00094571" w:rsidRDefault="00CF46E6" w:rsidP="00A11153">
      <w:r w:rsidRPr="00094571">
        <w:t>- Подсеть 172.16.6.0/24 (254 узла), в которой для передачи речи используем только 53 адреса;</w:t>
      </w:r>
    </w:p>
    <w:p w14:paraId="068244D3" w14:textId="77777777" w:rsidR="00CF46E6" w:rsidRPr="00094571" w:rsidRDefault="00CF46E6" w:rsidP="00A11153">
      <w:r w:rsidRPr="00094571">
        <w:t xml:space="preserve">- Подсеть 172.16.7.0/24 (254 узла) – для передачи данных будет использоваться только 30 </w:t>
      </w:r>
      <w:r w:rsidRPr="00094571">
        <w:rPr>
          <w:lang w:val="en-US"/>
        </w:rPr>
        <w:t>IP</w:t>
      </w:r>
      <w:r w:rsidRPr="00094571">
        <w:t xml:space="preserve">- адресов. </w:t>
      </w:r>
    </w:p>
    <w:p w14:paraId="4E96F44B" w14:textId="77777777" w:rsidR="00CF46E6" w:rsidRPr="00094571" w:rsidRDefault="00CF46E6" w:rsidP="00A11153">
      <w:r w:rsidRPr="00094571">
        <w:t>Далее разобьем подсеть 172.16.6.0/24 на 4 подсети:</w:t>
      </w:r>
    </w:p>
    <w:p w14:paraId="1026D071" w14:textId="77777777" w:rsidR="00CF46E6" w:rsidRPr="00094571" w:rsidRDefault="00CF46E6" w:rsidP="00A11153">
      <w:r w:rsidRPr="00094571">
        <w:t xml:space="preserve">- Подсеть </w:t>
      </w:r>
      <w:r w:rsidRPr="00094571">
        <w:rPr>
          <w:b/>
        </w:rPr>
        <w:t>172.16.6.0/26</w:t>
      </w:r>
      <w:r w:rsidRPr="00094571">
        <w:t xml:space="preserve"> (62 узла) будем использовать для передачи трафика </w:t>
      </w:r>
      <w:r w:rsidRPr="00094571">
        <w:rPr>
          <w:lang w:val="en-US"/>
        </w:rPr>
        <w:t>VoIP</w:t>
      </w:r>
      <w:r w:rsidRPr="00094571">
        <w:t xml:space="preserve"> (53 адреса);</w:t>
      </w:r>
    </w:p>
    <w:p w14:paraId="3C1747CF" w14:textId="77777777" w:rsidR="00CF46E6" w:rsidRPr="00094571" w:rsidRDefault="00CF46E6" w:rsidP="00A11153">
      <w:r w:rsidRPr="00094571">
        <w:t>- Подсеть 172.16.6.64/26 (62 узла) – резерв;</w:t>
      </w:r>
    </w:p>
    <w:p w14:paraId="642A91FC" w14:textId="77777777" w:rsidR="00CF46E6" w:rsidRPr="00094571" w:rsidRDefault="00CF46E6" w:rsidP="00A11153">
      <w:r w:rsidRPr="00094571">
        <w:t>- Подсеть 172.16.6.128/26 (62 узла) – резерв;</w:t>
      </w:r>
    </w:p>
    <w:p w14:paraId="502F5CD1" w14:textId="77777777" w:rsidR="00CF46E6" w:rsidRPr="00094571" w:rsidRDefault="00CF46E6" w:rsidP="00A11153">
      <w:r w:rsidRPr="00094571">
        <w:t>- Подсеть 172.16.6.192/26 (62 узла) – резерв.</w:t>
      </w:r>
    </w:p>
    <w:p w14:paraId="4408A9D3" w14:textId="77777777" w:rsidR="00CF46E6" w:rsidRPr="00094571" w:rsidRDefault="00CF46E6" w:rsidP="00A11153">
      <w:r w:rsidRPr="00094571">
        <w:t xml:space="preserve">Разобьем подсеть </w:t>
      </w:r>
      <w:r w:rsidR="00876D5A" w:rsidRPr="00094571">
        <w:t>172</w:t>
      </w:r>
      <w:r w:rsidRPr="00094571">
        <w:t>.</w:t>
      </w:r>
      <w:r w:rsidR="00876D5A" w:rsidRPr="00094571">
        <w:t>16</w:t>
      </w:r>
      <w:r w:rsidRPr="00094571">
        <w:t>.7.0/2</w:t>
      </w:r>
      <w:r w:rsidR="00876D5A" w:rsidRPr="00094571">
        <w:t>6</w:t>
      </w:r>
      <w:r w:rsidRPr="00094571">
        <w:t xml:space="preserve"> на 4 подсети:</w:t>
      </w:r>
    </w:p>
    <w:p w14:paraId="1B67CCB6" w14:textId="77777777" w:rsidR="00CF46E6" w:rsidRPr="00094571" w:rsidRDefault="00CF46E6" w:rsidP="00A11153">
      <w:r w:rsidRPr="00094571">
        <w:lastRenderedPageBreak/>
        <w:t xml:space="preserve">- </w:t>
      </w:r>
      <w:r w:rsidR="00876D5A" w:rsidRPr="00094571">
        <w:t>п</w:t>
      </w:r>
      <w:r w:rsidRPr="00094571">
        <w:t xml:space="preserve">одсеть </w:t>
      </w:r>
      <w:r w:rsidRPr="00094571">
        <w:rPr>
          <w:b/>
        </w:rPr>
        <w:t>172.16.7.0/26</w:t>
      </w:r>
      <w:r w:rsidRPr="00094571">
        <w:t xml:space="preserve"> (62 узла) будем использовать для передачи трафика ЛВС (30 адресов);</w:t>
      </w:r>
    </w:p>
    <w:p w14:paraId="78251969" w14:textId="77777777" w:rsidR="00CF46E6" w:rsidRPr="00094571" w:rsidRDefault="00CF46E6" w:rsidP="00A11153">
      <w:pPr>
        <w:rPr>
          <w:u w:val="single"/>
        </w:rPr>
      </w:pPr>
      <w:r w:rsidRPr="00094571">
        <w:t xml:space="preserve">- </w:t>
      </w:r>
      <w:r w:rsidR="00876D5A" w:rsidRPr="00094571">
        <w:t>п</w:t>
      </w:r>
      <w:r w:rsidRPr="00094571">
        <w:t>одсеть 172.16.7.64/26 (62 узла) – резерв;</w:t>
      </w:r>
    </w:p>
    <w:p w14:paraId="424CD34C" w14:textId="77777777" w:rsidR="00CF46E6" w:rsidRPr="00094571" w:rsidRDefault="00CF46E6" w:rsidP="00A11153">
      <w:pPr>
        <w:rPr>
          <w:u w:val="single"/>
        </w:rPr>
      </w:pPr>
      <w:r w:rsidRPr="00094571">
        <w:t xml:space="preserve">- </w:t>
      </w:r>
      <w:r w:rsidR="00876D5A" w:rsidRPr="00094571">
        <w:t>п</w:t>
      </w:r>
      <w:r w:rsidRPr="00094571">
        <w:t>одсеть 172.16.7.128/26 (62 узла) – резерв;</w:t>
      </w:r>
    </w:p>
    <w:p w14:paraId="1852D1B8" w14:textId="77777777" w:rsidR="00CF46E6" w:rsidRPr="00094571" w:rsidRDefault="00CF46E6" w:rsidP="00A11153">
      <w:pPr>
        <w:rPr>
          <w:u w:val="single"/>
        </w:rPr>
      </w:pPr>
      <w:r w:rsidRPr="00094571">
        <w:t xml:space="preserve">- </w:t>
      </w:r>
      <w:r w:rsidR="00876D5A" w:rsidRPr="00094571">
        <w:t>п</w:t>
      </w:r>
      <w:r w:rsidRPr="00094571">
        <w:t>одсеть 172.16.7.192/26 (62 узла) – резерв.</w:t>
      </w:r>
    </w:p>
    <w:p w14:paraId="3C4441C8" w14:textId="77777777" w:rsidR="00CF46E6" w:rsidRPr="00094571" w:rsidRDefault="00CF46E6" w:rsidP="00A11153">
      <w:r w:rsidRPr="00094571">
        <w:t xml:space="preserve">Сведем полученные данные по второму офису в таблицу </w:t>
      </w:r>
      <w:r w:rsidR="00817009" w:rsidRPr="00094571">
        <w:t>6</w:t>
      </w:r>
      <w:r w:rsidRPr="00094571">
        <w:t>.3:</w:t>
      </w:r>
    </w:p>
    <w:p w14:paraId="219C6981" w14:textId="77777777" w:rsidR="00CF46E6" w:rsidRPr="00094571" w:rsidRDefault="00CF46E6" w:rsidP="00A11153">
      <w:pPr>
        <w:pStyle w:val="TableSuperscript"/>
      </w:pPr>
      <w:r w:rsidRPr="00094571">
        <w:t xml:space="preserve">Таблица </w:t>
      </w:r>
      <w:r w:rsidR="00817009" w:rsidRPr="00094571">
        <w:t>6</w:t>
      </w:r>
      <w:r w:rsidRPr="00094571">
        <w:t xml:space="preserve">.3. Распределение </w:t>
      </w:r>
      <w:r w:rsidRPr="00094571">
        <w:rPr>
          <w:lang w:val="en-US"/>
        </w:rPr>
        <w:t>IP</w:t>
      </w:r>
      <w:r w:rsidRPr="00094571">
        <w:t>-адресов во втором офисе</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
        <w:gridCol w:w="1715"/>
        <w:gridCol w:w="1003"/>
        <w:gridCol w:w="1965"/>
        <w:gridCol w:w="1430"/>
        <w:gridCol w:w="2182"/>
      </w:tblGrid>
      <w:tr w:rsidR="00CF46E6" w:rsidRPr="00094571" w14:paraId="03C779FB" w14:textId="77777777" w:rsidTr="00817009">
        <w:trPr>
          <w:tblHeader/>
        </w:trPr>
        <w:tc>
          <w:tcPr>
            <w:tcW w:w="0" w:type="auto"/>
            <w:vAlign w:val="center"/>
          </w:tcPr>
          <w:p w14:paraId="08883729" w14:textId="77777777" w:rsidR="00CF46E6" w:rsidRPr="00094571" w:rsidRDefault="00CF46E6" w:rsidP="003D5857">
            <w:pPr>
              <w:pStyle w:val="af5"/>
              <w:tabs>
                <w:tab w:val="clear" w:pos="567"/>
              </w:tabs>
              <w:spacing w:line="240" w:lineRule="auto"/>
              <w:ind w:left="29" w:firstLine="0"/>
              <w:jc w:val="center"/>
            </w:pPr>
            <w:r w:rsidRPr="00094571">
              <w:t>Тип трафика</w:t>
            </w:r>
          </w:p>
        </w:tc>
        <w:tc>
          <w:tcPr>
            <w:tcW w:w="0" w:type="auto"/>
            <w:vAlign w:val="center"/>
          </w:tcPr>
          <w:p w14:paraId="6CB8C355" w14:textId="77777777" w:rsidR="00CF46E6" w:rsidRPr="00094571" w:rsidRDefault="00CF46E6" w:rsidP="003D5857">
            <w:pPr>
              <w:pStyle w:val="af5"/>
              <w:tabs>
                <w:tab w:val="clear" w:pos="567"/>
              </w:tabs>
              <w:spacing w:line="240" w:lineRule="auto"/>
              <w:ind w:left="29" w:firstLine="0"/>
              <w:jc w:val="center"/>
            </w:pPr>
            <w:r w:rsidRPr="00094571">
              <w:rPr>
                <w:lang w:val="en-US"/>
              </w:rPr>
              <w:t>IP</w:t>
            </w:r>
            <w:r w:rsidRPr="00094571">
              <w:t>-адрес</w:t>
            </w:r>
          </w:p>
        </w:tc>
        <w:tc>
          <w:tcPr>
            <w:tcW w:w="0" w:type="auto"/>
            <w:vAlign w:val="center"/>
          </w:tcPr>
          <w:p w14:paraId="072A90DD" w14:textId="77777777" w:rsidR="00CF46E6" w:rsidRPr="00094571" w:rsidRDefault="00CF46E6" w:rsidP="003D5857">
            <w:pPr>
              <w:pStyle w:val="af5"/>
              <w:tabs>
                <w:tab w:val="clear" w:pos="567"/>
              </w:tabs>
              <w:spacing w:line="240" w:lineRule="auto"/>
              <w:ind w:left="29" w:firstLine="0"/>
              <w:jc w:val="center"/>
            </w:pPr>
            <w:r w:rsidRPr="00094571">
              <w:t>Маска</w:t>
            </w:r>
          </w:p>
        </w:tc>
        <w:tc>
          <w:tcPr>
            <w:tcW w:w="0" w:type="auto"/>
            <w:vAlign w:val="center"/>
          </w:tcPr>
          <w:p w14:paraId="070420DE" w14:textId="77777777" w:rsidR="00CF46E6" w:rsidRPr="00094571" w:rsidRDefault="00CF46E6" w:rsidP="003D5857">
            <w:pPr>
              <w:pStyle w:val="af5"/>
              <w:tabs>
                <w:tab w:val="clear" w:pos="567"/>
              </w:tabs>
              <w:spacing w:line="240" w:lineRule="auto"/>
              <w:ind w:left="29" w:firstLine="0"/>
              <w:jc w:val="center"/>
            </w:pPr>
            <w:r w:rsidRPr="00094571">
              <w:t xml:space="preserve">Необходимое количество </w:t>
            </w:r>
            <w:r w:rsidRPr="00094571">
              <w:rPr>
                <w:lang w:val="en-US"/>
              </w:rPr>
              <w:t>IP-</w:t>
            </w:r>
            <w:r w:rsidRPr="00094571">
              <w:t>адресов</w:t>
            </w:r>
          </w:p>
        </w:tc>
        <w:tc>
          <w:tcPr>
            <w:tcW w:w="0" w:type="auto"/>
            <w:vAlign w:val="center"/>
          </w:tcPr>
          <w:p w14:paraId="446D8910" w14:textId="77777777" w:rsidR="00CF46E6" w:rsidRPr="00094571" w:rsidRDefault="00CF46E6" w:rsidP="003D5857">
            <w:pPr>
              <w:pStyle w:val="af5"/>
              <w:tabs>
                <w:tab w:val="clear" w:pos="567"/>
              </w:tabs>
              <w:spacing w:line="240" w:lineRule="auto"/>
              <w:ind w:left="29" w:firstLine="0"/>
              <w:jc w:val="center"/>
            </w:pPr>
            <w:r w:rsidRPr="00094571">
              <w:t>Число узлов в подсети</w:t>
            </w:r>
          </w:p>
        </w:tc>
        <w:tc>
          <w:tcPr>
            <w:tcW w:w="0" w:type="auto"/>
            <w:vAlign w:val="center"/>
          </w:tcPr>
          <w:p w14:paraId="39300F4B" w14:textId="77777777" w:rsidR="00CF46E6" w:rsidRPr="00094571" w:rsidRDefault="00CF46E6" w:rsidP="003D5857">
            <w:pPr>
              <w:pStyle w:val="af5"/>
              <w:tabs>
                <w:tab w:val="clear" w:pos="567"/>
              </w:tabs>
              <w:spacing w:line="240" w:lineRule="auto"/>
              <w:ind w:left="29" w:firstLine="0"/>
              <w:jc w:val="center"/>
            </w:pPr>
            <w:r w:rsidRPr="00094571">
              <w:t>Диапазон доступных адресов</w:t>
            </w:r>
          </w:p>
        </w:tc>
      </w:tr>
      <w:tr w:rsidR="00CF46E6" w:rsidRPr="00094571" w14:paraId="470D60F2" w14:textId="77777777" w:rsidTr="003D5857">
        <w:tc>
          <w:tcPr>
            <w:tcW w:w="0" w:type="auto"/>
            <w:vAlign w:val="center"/>
          </w:tcPr>
          <w:p w14:paraId="169F3B79" w14:textId="77777777" w:rsidR="00CF46E6" w:rsidRPr="00094571" w:rsidRDefault="00CF46E6" w:rsidP="003D5857">
            <w:pPr>
              <w:pStyle w:val="af5"/>
              <w:tabs>
                <w:tab w:val="clear" w:pos="567"/>
              </w:tabs>
              <w:spacing w:line="240" w:lineRule="auto"/>
              <w:ind w:left="29" w:firstLine="0"/>
            </w:pPr>
            <w:r w:rsidRPr="00094571">
              <w:t>Данные</w:t>
            </w:r>
          </w:p>
        </w:tc>
        <w:tc>
          <w:tcPr>
            <w:tcW w:w="0" w:type="auto"/>
            <w:vAlign w:val="center"/>
          </w:tcPr>
          <w:p w14:paraId="75B947A7"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.7.0</w:t>
            </w:r>
          </w:p>
        </w:tc>
        <w:tc>
          <w:tcPr>
            <w:tcW w:w="0" w:type="auto"/>
            <w:vAlign w:val="center"/>
          </w:tcPr>
          <w:p w14:paraId="5FFEC26F" w14:textId="77777777" w:rsidR="00CF46E6" w:rsidRPr="00094571" w:rsidRDefault="00CF46E6" w:rsidP="003D5857">
            <w:pPr>
              <w:pStyle w:val="af5"/>
              <w:tabs>
                <w:tab w:val="clear" w:pos="567"/>
              </w:tabs>
              <w:spacing w:line="240" w:lineRule="auto"/>
              <w:ind w:left="29" w:firstLine="0"/>
              <w:jc w:val="center"/>
            </w:pPr>
            <w:r w:rsidRPr="00094571">
              <w:rPr>
                <w:lang w:val="en-US"/>
              </w:rPr>
              <w:t>2</w:t>
            </w:r>
            <w:r w:rsidRPr="00094571">
              <w:t>6</w:t>
            </w:r>
          </w:p>
        </w:tc>
        <w:tc>
          <w:tcPr>
            <w:tcW w:w="0" w:type="auto"/>
            <w:vAlign w:val="center"/>
          </w:tcPr>
          <w:p w14:paraId="4B760466" w14:textId="77777777" w:rsidR="00CF46E6" w:rsidRPr="00094571" w:rsidRDefault="00CF46E6" w:rsidP="003D5857">
            <w:pPr>
              <w:pStyle w:val="af5"/>
              <w:tabs>
                <w:tab w:val="clear" w:pos="567"/>
              </w:tabs>
              <w:spacing w:line="240" w:lineRule="auto"/>
              <w:ind w:left="29" w:firstLine="0"/>
              <w:jc w:val="center"/>
            </w:pPr>
            <w:r w:rsidRPr="00094571">
              <w:t>30</w:t>
            </w:r>
          </w:p>
        </w:tc>
        <w:tc>
          <w:tcPr>
            <w:tcW w:w="0" w:type="auto"/>
            <w:vAlign w:val="center"/>
          </w:tcPr>
          <w:p w14:paraId="0993A25D" w14:textId="77777777" w:rsidR="00CF46E6" w:rsidRPr="00094571" w:rsidRDefault="00CF46E6" w:rsidP="003D5857">
            <w:pPr>
              <w:pStyle w:val="af5"/>
              <w:tabs>
                <w:tab w:val="clear" w:pos="567"/>
              </w:tabs>
              <w:spacing w:line="240" w:lineRule="auto"/>
              <w:ind w:left="29" w:firstLine="0"/>
              <w:jc w:val="center"/>
            </w:pPr>
            <w:r w:rsidRPr="00094571">
              <w:t>62</w:t>
            </w:r>
          </w:p>
        </w:tc>
        <w:tc>
          <w:tcPr>
            <w:tcW w:w="0" w:type="auto"/>
          </w:tcPr>
          <w:p w14:paraId="7FC86D13"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.7.1 - 1</w:t>
            </w:r>
            <w:r w:rsidRPr="00094571">
              <w:rPr>
                <w:lang w:val="en-US"/>
              </w:rPr>
              <w:t>72</w:t>
            </w:r>
            <w:r w:rsidRPr="00094571">
              <w:t>.</w:t>
            </w:r>
            <w:r w:rsidRPr="00094571">
              <w:rPr>
                <w:lang w:val="en-US"/>
              </w:rPr>
              <w:t>16</w:t>
            </w:r>
            <w:r w:rsidRPr="00094571">
              <w:t>.7.62</w:t>
            </w:r>
          </w:p>
        </w:tc>
      </w:tr>
      <w:tr w:rsidR="00CF46E6" w:rsidRPr="00094571" w14:paraId="05E78F6A" w14:textId="77777777" w:rsidTr="003D5857">
        <w:tc>
          <w:tcPr>
            <w:tcW w:w="0" w:type="auto"/>
            <w:vAlign w:val="center"/>
          </w:tcPr>
          <w:p w14:paraId="674D053E" w14:textId="77777777" w:rsidR="00CF46E6" w:rsidRPr="00094571" w:rsidRDefault="00CF46E6" w:rsidP="003D5857">
            <w:pPr>
              <w:pStyle w:val="af5"/>
              <w:tabs>
                <w:tab w:val="clear" w:pos="567"/>
              </w:tabs>
              <w:spacing w:line="240" w:lineRule="auto"/>
              <w:ind w:left="29" w:firstLine="0"/>
            </w:pPr>
            <w:r w:rsidRPr="00094571">
              <w:t>Голос</w:t>
            </w:r>
          </w:p>
        </w:tc>
        <w:tc>
          <w:tcPr>
            <w:tcW w:w="0" w:type="auto"/>
            <w:vAlign w:val="center"/>
          </w:tcPr>
          <w:p w14:paraId="10CF19DB"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.6.0</w:t>
            </w:r>
          </w:p>
        </w:tc>
        <w:tc>
          <w:tcPr>
            <w:tcW w:w="0" w:type="auto"/>
            <w:vAlign w:val="center"/>
          </w:tcPr>
          <w:p w14:paraId="741FA379" w14:textId="77777777" w:rsidR="00CF46E6" w:rsidRPr="00094571" w:rsidRDefault="00CF46E6" w:rsidP="003D5857">
            <w:pPr>
              <w:pStyle w:val="af5"/>
              <w:tabs>
                <w:tab w:val="clear" w:pos="567"/>
              </w:tabs>
              <w:spacing w:line="240" w:lineRule="auto"/>
              <w:ind w:left="29" w:firstLine="0"/>
              <w:jc w:val="center"/>
            </w:pPr>
            <w:r w:rsidRPr="00094571">
              <w:rPr>
                <w:lang w:val="en-US"/>
              </w:rPr>
              <w:t>2</w:t>
            </w:r>
            <w:r w:rsidRPr="00094571">
              <w:t>6</w:t>
            </w:r>
          </w:p>
        </w:tc>
        <w:tc>
          <w:tcPr>
            <w:tcW w:w="0" w:type="auto"/>
            <w:vAlign w:val="center"/>
          </w:tcPr>
          <w:p w14:paraId="7CCF4CA5" w14:textId="77777777" w:rsidR="00CF46E6" w:rsidRPr="00094571" w:rsidRDefault="00CF46E6" w:rsidP="003D5857">
            <w:pPr>
              <w:pStyle w:val="af5"/>
              <w:tabs>
                <w:tab w:val="clear" w:pos="567"/>
              </w:tabs>
              <w:spacing w:line="240" w:lineRule="auto"/>
              <w:ind w:left="29" w:firstLine="0"/>
              <w:jc w:val="center"/>
            </w:pPr>
            <w:r w:rsidRPr="00094571">
              <w:t>53</w:t>
            </w:r>
          </w:p>
        </w:tc>
        <w:tc>
          <w:tcPr>
            <w:tcW w:w="0" w:type="auto"/>
            <w:vAlign w:val="center"/>
          </w:tcPr>
          <w:p w14:paraId="37BC412A" w14:textId="77777777" w:rsidR="00CF46E6" w:rsidRPr="00094571" w:rsidRDefault="00CF46E6" w:rsidP="003D5857">
            <w:pPr>
              <w:pStyle w:val="af5"/>
              <w:tabs>
                <w:tab w:val="clear" w:pos="567"/>
              </w:tabs>
              <w:spacing w:line="240" w:lineRule="auto"/>
              <w:ind w:left="29" w:firstLine="0"/>
              <w:jc w:val="center"/>
            </w:pPr>
            <w:r w:rsidRPr="00094571">
              <w:t>62</w:t>
            </w:r>
          </w:p>
        </w:tc>
        <w:tc>
          <w:tcPr>
            <w:tcW w:w="0" w:type="auto"/>
          </w:tcPr>
          <w:p w14:paraId="4C1CBF66"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.6.1 - 1</w:t>
            </w:r>
            <w:r w:rsidRPr="00094571">
              <w:rPr>
                <w:lang w:val="en-US"/>
              </w:rPr>
              <w:t>72</w:t>
            </w:r>
            <w:r w:rsidRPr="00094571">
              <w:t>.</w:t>
            </w:r>
            <w:r w:rsidRPr="00094571">
              <w:rPr>
                <w:lang w:val="en-US"/>
              </w:rPr>
              <w:t>16</w:t>
            </w:r>
            <w:r w:rsidRPr="00094571">
              <w:t>.6.62</w:t>
            </w:r>
          </w:p>
        </w:tc>
      </w:tr>
      <w:tr w:rsidR="00CF46E6" w:rsidRPr="00094571" w14:paraId="19E290D2" w14:textId="77777777" w:rsidTr="003D5857">
        <w:trPr>
          <w:trHeight w:val="1946"/>
        </w:trPr>
        <w:tc>
          <w:tcPr>
            <w:tcW w:w="0" w:type="auto"/>
            <w:vAlign w:val="center"/>
          </w:tcPr>
          <w:p w14:paraId="1F758371" w14:textId="77777777" w:rsidR="00CF46E6" w:rsidRPr="00094571" w:rsidRDefault="00CF46E6" w:rsidP="003D5857">
            <w:pPr>
              <w:pStyle w:val="af5"/>
              <w:tabs>
                <w:tab w:val="clear" w:pos="567"/>
              </w:tabs>
              <w:spacing w:line="240" w:lineRule="auto"/>
              <w:ind w:left="29" w:firstLine="0"/>
            </w:pPr>
            <w:r w:rsidRPr="00094571">
              <w:t>Резерв</w:t>
            </w:r>
          </w:p>
        </w:tc>
        <w:tc>
          <w:tcPr>
            <w:tcW w:w="0" w:type="auto"/>
            <w:vAlign w:val="center"/>
          </w:tcPr>
          <w:p w14:paraId="7A4046C9"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.6.64</w:t>
            </w:r>
          </w:p>
          <w:p w14:paraId="0EE88AD4"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.6.128</w:t>
            </w:r>
          </w:p>
          <w:p w14:paraId="0A229999"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.6.192</w:t>
            </w:r>
          </w:p>
          <w:p w14:paraId="6C6B26FF"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.7.64</w:t>
            </w:r>
          </w:p>
          <w:p w14:paraId="65C3E91D"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.7.128</w:t>
            </w:r>
          </w:p>
          <w:p w14:paraId="27D2EDB4"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.7.192</w:t>
            </w:r>
          </w:p>
        </w:tc>
        <w:tc>
          <w:tcPr>
            <w:tcW w:w="0" w:type="auto"/>
            <w:vAlign w:val="center"/>
          </w:tcPr>
          <w:p w14:paraId="61F5E902" w14:textId="77777777" w:rsidR="00CF46E6" w:rsidRPr="00094571" w:rsidRDefault="00CF46E6" w:rsidP="003D5857">
            <w:pPr>
              <w:pStyle w:val="af5"/>
              <w:tabs>
                <w:tab w:val="clear" w:pos="567"/>
              </w:tabs>
              <w:spacing w:line="240" w:lineRule="auto"/>
              <w:ind w:left="29" w:firstLine="0"/>
              <w:jc w:val="center"/>
            </w:pPr>
            <w:r w:rsidRPr="00094571">
              <w:t>26</w:t>
            </w:r>
          </w:p>
          <w:p w14:paraId="31F8CAAB" w14:textId="77777777" w:rsidR="00CF46E6" w:rsidRPr="00094571" w:rsidRDefault="00CF46E6" w:rsidP="003D5857">
            <w:pPr>
              <w:pStyle w:val="af5"/>
              <w:tabs>
                <w:tab w:val="clear" w:pos="567"/>
              </w:tabs>
              <w:spacing w:line="240" w:lineRule="auto"/>
              <w:ind w:left="29" w:firstLine="0"/>
              <w:jc w:val="center"/>
            </w:pPr>
            <w:r w:rsidRPr="00094571">
              <w:t>26</w:t>
            </w:r>
          </w:p>
          <w:p w14:paraId="3083CCE7" w14:textId="77777777" w:rsidR="00CF46E6" w:rsidRPr="00094571" w:rsidRDefault="00CF46E6" w:rsidP="003D5857">
            <w:pPr>
              <w:pStyle w:val="af5"/>
              <w:tabs>
                <w:tab w:val="clear" w:pos="567"/>
              </w:tabs>
              <w:spacing w:line="240" w:lineRule="auto"/>
              <w:ind w:left="29" w:firstLine="0"/>
              <w:jc w:val="center"/>
            </w:pPr>
            <w:r w:rsidRPr="00094571">
              <w:rPr>
                <w:lang w:val="en-US"/>
              </w:rPr>
              <w:t>2</w:t>
            </w:r>
            <w:r w:rsidRPr="00094571">
              <w:t>6</w:t>
            </w:r>
          </w:p>
          <w:p w14:paraId="4B587808" w14:textId="77777777" w:rsidR="00CF46E6" w:rsidRPr="00094571" w:rsidRDefault="00CF46E6" w:rsidP="003D5857">
            <w:pPr>
              <w:pStyle w:val="af5"/>
              <w:tabs>
                <w:tab w:val="clear" w:pos="567"/>
              </w:tabs>
              <w:spacing w:line="240" w:lineRule="auto"/>
              <w:ind w:left="29" w:firstLine="0"/>
              <w:jc w:val="center"/>
            </w:pPr>
            <w:r w:rsidRPr="00094571">
              <w:t>26</w:t>
            </w:r>
          </w:p>
          <w:p w14:paraId="1C01BB00" w14:textId="77777777" w:rsidR="00CF46E6" w:rsidRPr="00094571" w:rsidRDefault="00CF46E6" w:rsidP="003D5857">
            <w:pPr>
              <w:pStyle w:val="af5"/>
              <w:tabs>
                <w:tab w:val="clear" w:pos="567"/>
              </w:tabs>
              <w:spacing w:line="240" w:lineRule="auto"/>
              <w:ind w:left="29" w:firstLine="0"/>
              <w:jc w:val="center"/>
            </w:pPr>
            <w:r w:rsidRPr="00094571">
              <w:t>26</w:t>
            </w:r>
          </w:p>
          <w:p w14:paraId="096FBEA7" w14:textId="77777777" w:rsidR="00CF46E6" w:rsidRPr="00094571" w:rsidRDefault="007D7FBF" w:rsidP="003D5857">
            <w:pPr>
              <w:pStyle w:val="af5"/>
              <w:tabs>
                <w:tab w:val="clear" w:pos="567"/>
              </w:tabs>
              <w:spacing w:line="240" w:lineRule="auto"/>
              <w:ind w:left="29" w:firstLine="0"/>
              <w:jc w:val="center"/>
            </w:pPr>
            <w:r w:rsidRPr="00094571">
              <w:t>26</w:t>
            </w:r>
          </w:p>
        </w:tc>
        <w:tc>
          <w:tcPr>
            <w:tcW w:w="0" w:type="auto"/>
            <w:vAlign w:val="center"/>
          </w:tcPr>
          <w:p w14:paraId="1EF1C35E" w14:textId="77777777" w:rsidR="00CF46E6" w:rsidRPr="00094571" w:rsidRDefault="00CF46E6" w:rsidP="003D5857">
            <w:pPr>
              <w:pStyle w:val="af5"/>
              <w:tabs>
                <w:tab w:val="clear" w:pos="567"/>
              </w:tabs>
              <w:spacing w:line="240" w:lineRule="auto"/>
              <w:ind w:left="29" w:firstLine="0"/>
              <w:jc w:val="center"/>
            </w:pPr>
            <w:r w:rsidRPr="00094571">
              <w:t>0</w:t>
            </w:r>
          </w:p>
          <w:p w14:paraId="3BE0B78E" w14:textId="77777777" w:rsidR="00CF46E6" w:rsidRPr="00094571" w:rsidRDefault="00CF46E6" w:rsidP="003D5857">
            <w:pPr>
              <w:pStyle w:val="af5"/>
              <w:tabs>
                <w:tab w:val="clear" w:pos="567"/>
              </w:tabs>
              <w:spacing w:line="240" w:lineRule="auto"/>
              <w:ind w:left="29" w:firstLine="0"/>
              <w:jc w:val="center"/>
            </w:pPr>
            <w:r w:rsidRPr="00094571">
              <w:t>0</w:t>
            </w:r>
          </w:p>
          <w:p w14:paraId="36EE8439" w14:textId="77777777" w:rsidR="00CF46E6" w:rsidRPr="00094571" w:rsidRDefault="00CF46E6" w:rsidP="003D5857">
            <w:pPr>
              <w:pStyle w:val="af5"/>
              <w:tabs>
                <w:tab w:val="clear" w:pos="567"/>
              </w:tabs>
              <w:spacing w:line="240" w:lineRule="auto"/>
              <w:ind w:left="29" w:firstLine="0"/>
              <w:jc w:val="center"/>
            </w:pPr>
            <w:r w:rsidRPr="00094571">
              <w:t>0</w:t>
            </w:r>
          </w:p>
          <w:p w14:paraId="77535D0A" w14:textId="77777777" w:rsidR="00CF46E6" w:rsidRPr="00094571" w:rsidRDefault="00CF46E6" w:rsidP="003D5857">
            <w:pPr>
              <w:pStyle w:val="af5"/>
              <w:tabs>
                <w:tab w:val="clear" w:pos="567"/>
              </w:tabs>
              <w:spacing w:line="240" w:lineRule="auto"/>
              <w:ind w:left="29" w:firstLine="0"/>
              <w:jc w:val="center"/>
            </w:pPr>
            <w:r w:rsidRPr="00094571">
              <w:t>0</w:t>
            </w:r>
          </w:p>
          <w:p w14:paraId="54253CC5" w14:textId="77777777" w:rsidR="00CF46E6" w:rsidRPr="00094571" w:rsidRDefault="00CF46E6" w:rsidP="003D5857">
            <w:pPr>
              <w:pStyle w:val="af5"/>
              <w:tabs>
                <w:tab w:val="clear" w:pos="567"/>
              </w:tabs>
              <w:spacing w:line="240" w:lineRule="auto"/>
              <w:ind w:left="29" w:firstLine="0"/>
              <w:jc w:val="center"/>
            </w:pPr>
            <w:r w:rsidRPr="00094571">
              <w:t>0</w:t>
            </w:r>
          </w:p>
          <w:p w14:paraId="33994063" w14:textId="77777777" w:rsidR="00CF46E6" w:rsidRPr="00094571" w:rsidRDefault="007D7FBF" w:rsidP="003D5857">
            <w:pPr>
              <w:pStyle w:val="af5"/>
              <w:tabs>
                <w:tab w:val="clear" w:pos="567"/>
              </w:tabs>
              <w:spacing w:line="240" w:lineRule="auto"/>
              <w:ind w:left="29" w:firstLine="0"/>
              <w:jc w:val="center"/>
            </w:pPr>
            <w:r w:rsidRPr="00094571">
              <w:t>0</w:t>
            </w:r>
          </w:p>
        </w:tc>
        <w:tc>
          <w:tcPr>
            <w:tcW w:w="0" w:type="auto"/>
            <w:vAlign w:val="center"/>
          </w:tcPr>
          <w:p w14:paraId="1947E23F" w14:textId="77777777" w:rsidR="00CF46E6" w:rsidRPr="00094571" w:rsidRDefault="00CF46E6" w:rsidP="003D5857">
            <w:pPr>
              <w:pStyle w:val="af5"/>
              <w:tabs>
                <w:tab w:val="clear" w:pos="567"/>
              </w:tabs>
              <w:spacing w:line="240" w:lineRule="auto"/>
              <w:ind w:left="29" w:firstLine="0"/>
              <w:jc w:val="center"/>
            </w:pPr>
            <w:r w:rsidRPr="00094571">
              <w:t>62</w:t>
            </w:r>
          </w:p>
          <w:p w14:paraId="75BF3AEA" w14:textId="77777777" w:rsidR="00CF46E6" w:rsidRPr="00094571" w:rsidRDefault="00CF46E6" w:rsidP="003D5857">
            <w:pPr>
              <w:pStyle w:val="af5"/>
              <w:tabs>
                <w:tab w:val="clear" w:pos="567"/>
              </w:tabs>
              <w:spacing w:line="240" w:lineRule="auto"/>
              <w:ind w:left="29" w:firstLine="0"/>
              <w:jc w:val="center"/>
            </w:pPr>
            <w:r w:rsidRPr="00094571">
              <w:t>62</w:t>
            </w:r>
          </w:p>
          <w:p w14:paraId="44440D68" w14:textId="77777777" w:rsidR="00CF46E6" w:rsidRPr="00094571" w:rsidRDefault="00CF46E6" w:rsidP="003D5857">
            <w:pPr>
              <w:pStyle w:val="af5"/>
              <w:tabs>
                <w:tab w:val="clear" w:pos="567"/>
              </w:tabs>
              <w:spacing w:line="240" w:lineRule="auto"/>
              <w:ind w:left="29" w:firstLine="0"/>
              <w:jc w:val="center"/>
            </w:pPr>
            <w:r w:rsidRPr="00094571">
              <w:t>62</w:t>
            </w:r>
          </w:p>
          <w:p w14:paraId="01C325ED" w14:textId="77777777" w:rsidR="00CF46E6" w:rsidRPr="00094571" w:rsidRDefault="00CF46E6" w:rsidP="003D5857">
            <w:pPr>
              <w:pStyle w:val="af5"/>
              <w:tabs>
                <w:tab w:val="clear" w:pos="567"/>
              </w:tabs>
              <w:spacing w:line="240" w:lineRule="auto"/>
              <w:ind w:left="29" w:firstLine="0"/>
              <w:jc w:val="center"/>
            </w:pPr>
            <w:r w:rsidRPr="00094571">
              <w:t>62</w:t>
            </w:r>
          </w:p>
          <w:p w14:paraId="3692B217" w14:textId="77777777" w:rsidR="00CF46E6" w:rsidRPr="00094571" w:rsidRDefault="00CF46E6" w:rsidP="003D5857">
            <w:pPr>
              <w:pStyle w:val="af5"/>
              <w:tabs>
                <w:tab w:val="clear" w:pos="567"/>
              </w:tabs>
              <w:spacing w:line="240" w:lineRule="auto"/>
              <w:ind w:left="29" w:firstLine="0"/>
              <w:jc w:val="center"/>
            </w:pPr>
            <w:r w:rsidRPr="00094571">
              <w:t>62</w:t>
            </w:r>
          </w:p>
          <w:p w14:paraId="34C6F0A7" w14:textId="77777777" w:rsidR="00CF46E6" w:rsidRPr="00094571" w:rsidRDefault="007D7FBF" w:rsidP="003D5857">
            <w:pPr>
              <w:pStyle w:val="af5"/>
              <w:tabs>
                <w:tab w:val="clear" w:pos="567"/>
              </w:tabs>
              <w:spacing w:line="240" w:lineRule="auto"/>
              <w:ind w:left="29" w:firstLine="0"/>
              <w:jc w:val="center"/>
            </w:pPr>
            <w:r w:rsidRPr="00094571">
              <w:t>62</w:t>
            </w:r>
          </w:p>
        </w:tc>
        <w:tc>
          <w:tcPr>
            <w:tcW w:w="0" w:type="auto"/>
          </w:tcPr>
          <w:p w14:paraId="4F0B0E69"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.6.65 – 1</w:t>
            </w:r>
            <w:r w:rsidRPr="00094571">
              <w:rPr>
                <w:lang w:val="en-US"/>
              </w:rPr>
              <w:t>72</w:t>
            </w:r>
            <w:r w:rsidRPr="00094571">
              <w:t>.</w:t>
            </w:r>
            <w:r w:rsidRPr="00094571">
              <w:rPr>
                <w:lang w:val="en-US"/>
              </w:rPr>
              <w:t>16</w:t>
            </w:r>
            <w:r w:rsidRPr="00094571">
              <w:t>.6.126</w:t>
            </w:r>
          </w:p>
          <w:p w14:paraId="7634A084"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.6.129 – 1</w:t>
            </w:r>
            <w:r w:rsidRPr="00094571">
              <w:rPr>
                <w:lang w:val="en-US"/>
              </w:rPr>
              <w:t>72</w:t>
            </w:r>
            <w:r w:rsidRPr="00094571">
              <w:t>.</w:t>
            </w:r>
            <w:r w:rsidRPr="00094571">
              <w:rPr>
                <w:lang w:val="en-US"/>
              </w:rPr>
              <w:t>16</w:t>
            </w:r>
            <w:r w:rsidRPr="00094571">
              <w:t>.6.190</w:t>
            </w:r>
          </w:p>
          <w:p w14:paraId="5BFEE801"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.6.193 – 1</w:t>
            </w:r>
            <w:r w:rsidRPr="00094571">
              <w:rPr>
                <w:lang w:val="en-US"/>
              </w:rPr>
              <w:t>72</w:t>
            </w:r>
            <w:r w:rsidRPr="00094571">
              <w:t>.</w:t>
            </w:r>
            <w:r w:rsidRPr="00094571">
              <w:rPr>
                <w:lang w:val="en-US"/>
              </w:rPr>
              <w:t>16</w:t>
            </w:r>
            <w:r w:rsidRPr="00094571">
              <w:t>.6.254</w:t>
            </w:r>
          </w:p>
          <w:p w14:paraId="5D175889"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.7.65 – 1</w:t>
            </w:r>
            <w:r w:rsidRPr="00094571">
              <w:rPr>
                <w:lang w:val="en-US"/>
              </w:rPr>
              <w:t>72</w:t>
            </w:r>
            <w:r w:rsidRPr="00094571">
              <w:t>.</w:t>
            </w:r>
            <w:r w:rsidRPr="00094571">
              <w:rPr>
                <w:lang w:val="en-US"/>
              </w:rPr>
              <w:t>16</w:t>
            </w:r>
            <w:r w:rsidRPr="00094571">
              <w:t>.7.126</w:t>
            </w:r>
          </w:p>
          <w:p w14:paraId="63AC685E"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.7.129 – 1</w:t>
            </w:r>
            <w:r w:rsidRPr="00094571">
              <w:rPr>
                <w:lang w:val="en-US"/>
              </w:rPr>
              <w:t>72</w:t>
            </w:r>
            <w:r w:rsidRPr="00094571">
              <w:t>.</w:t>
            </w:r>
            <w:r w:rsidRPr="00094571">
              <w:rPr>
                <w:lang w:val="en-US"/>
              </w:rPr>
              <w:t>16</w:t>
            </w:r>
            <w:r w:rsidRPr="00094571">
              <w:t>.5.190</w:t>
            </w:r>
          </w:p>
          <w:p w14:paraId="682CCDDD" w14:textId="77777777" w:rsidR="00CF46E6" w:rsidRPr="00094571" w:rsidRDefault="00CF46E6" w:rsidP="003D5857">
            <w:pPr>
              <w:pStyle w:val="af5"/>
              <w:tabs>
                <w:tab w:val="clear" w:pos="567"/>
              </w:tabs>
              <w:spacing w:line="240" w:lineRule="auto"/>
              <w:ind w:left="29" w:firstLine="0"/>
              <w:jc w:val="center"/>
            </w:pPr>
            <w:r w:rsidRPr="00094571">
              <w:t>1</w:t>
            </w:r>
            <w:r w:rsidRPr="00094571">
              <w:rPr>
                <w:lang w:val="en-US"/>
              </w:rPr>
              <w:t>72</w:t>
            </w:r>
            <w:r w:rsidRPr="00094571">
              <w:t>.</w:t>
            </w:r>
            <w:r w:rsidRPr="00094571">
              <w:rPr>
                <w:lang w:val="en-US"/>
              </w:rPr>
              <w:t>16</w:t>
            </w:r>
            <w:r w:rsidRPr="00094571">
              <w:t>.7.193 – 1</w:t>
            </w:r>
            <w:r w:rsidRPr="00094571">
              <w:rPr>
                <w:lang w:val="en-US"/>
              </w:rPr>
              <w:t>72</w:t>
            </w:r>
            <w:r w:rsidRPr="00094571">
              <w:t>.</w:t>
            </w:r>
            <w:r w:rsidRPr="00094571">
              <w:rPr>
                <w:lang w:val="en-US"/>
              </w:rPr>
              <w:t>16</w:t>
            </w:r>
            <w:r w:rsidRPr="00094571">
              <w:t>.7.254</w:t>
            </w:r>
          </w:p>
        </w:tc>
      </w:tr>
    </w:tbl>
    <w:p w14:paraId="23DA9398" w14:textId="77777777" w:rsidR="003D5857" w:rsidRPr="00094571" w:rsidRDefault="003D5857" w:rsidP="00A11153"/>
    <w:p w14:paraId="135CF6C1" w14:textId="77777777" w:rsidR="00CF46E6" w:rsidRPr="00094571" w:rsidRDefault="00CF46E6" w:rsidP="00A11153">
      <w:r w:rsidRPr="00094571">
        <w:t xml:space="preserve">Сведем все полученные результаты в итоговую таблицу 5.4. В таблице приводятся следующие обозначения: Ц – центральный офис, Ф1 – первый офис, Ф2 – второй офис, Д –данные, Р – речь. </w:t>
      </w:r>
    </w:p>
    <w:p w14:paraId="7072F6FE" w14:textId="77777777" w:rsidR="00CF46E6" w:rsidRPr="00094571" w:rsidRDefault="00CF46E6" w:rsidP="00A11153">
      <w:pPr>
        <w:pStyle w:val="BodyText"/>
      </w:pPr>
      <w:r w:rsidRPr="00094571">
        <w:t xml:space="preserve">На рисунке 5.6 приведена схема корпоративной сети с делением на подсети. Каждому маршрутизатору присваивается интерфейс в соответствии с таблицей </w:t>
      </w:r>
      <w:r w:rsidR="00817009" w:rsidRPr="00094571">
        <w:t>6</w:t>
      </w:r>
      <w:r w:rsidRPr="00094571">
        <w:t>.4.</w:t>
      </w:r>
    </w:p>
    <w:p w14:paraId="057A66E9" w14:textId="77777777" w:rsidR="00CF46E6" w:rsidRPr="00094571" w:rsidRDefault="00CF46E6" w:rsidP="00A11153">
      <w:pPr>
        <w:pStyle w:val="BodyText"/>
        <w:sectPr w:rsidR="00CF46E6" w:rsidRPr="00094571" w:rsidSect="008B4476">
          <w:pgSz w:w="11906" w:h="16838"/>
          <w:pgMar w:top="1134" w:right="851" w:bottom="1134" w:left="1701" w:header="709" w:footer="709" w:gutter="0"/>
          <w:cols w:space="708"/>
          <w:docGrid w:linePitch="360"/>
        </w:sectPr>
      </w:pPr>
    </w:p>
    <w:p w14:paraId="43CABD34" w14:textId="77777777" w:rsidR="00CF46E6" w:rsidRPr="00094571" w:rsidRDefault="00CF46E6" w:rsidP="00A11153">
      <w:pPr>
        <w:pStyle w:val="BodyText"/>
      </w:pPr>
      <w:r w:rsidRPr="00094571">
        <w:lastRenderedPageBreak/>
        <w:t xml:space="preserve">Таблица </w:t>
      </w:r>
      <w:r w:rsidR="00817009" w:rsidRPr="00094571">
        <w:t>6</w:t>
      </w:r>
      <w:r w:rsidRPr="00094571">
        <w:t>.4. Результаты деления сети на подсети исходной сети 10.0.0.0/21</w:t>
      </w:r>
    </w:p>
    <w:tbl>
      <w:tblPr>
        <w:tblpPr w:leftFromText="180" w:rightFromText="180" w:vertAnchor="text" w:horzAnchor="margin" w:tblpY="125"/>
        <w:tblW w:w="14283" w:type="dxa"/>
        <w:tblLayout w:type="fixed"/>
        <w:tblLook w:val="04A0" w:firstRow="1" w:lastRow="0" w:firstColumn="1" w:lastColumn="0" w:noHBand="0" w:noVBand="1"/>
      </w:tblPr>
      <w:tblGrid>
        <w:gridCol w:w="1668"/>
        <w:gridCol w:w="2268"/>
        <w:gridCol w:w="2268"/>
        <w:gridCol w:w="2976"/>
        <w:gridCol w:w="2268"/>
        <w:gridCol w:w="2835"/>
      </w:tblGrid>
      <w:tr w:rsidR="00CF46E6" w:rsidRPr="00094571" w14:paraId="5523DF6A" w14:textId="77777777" w:rsidTr="00553926">
        <w:trPr>
          <w:trHeight w:val="300"/>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95572" w14:textId="77777777" w:rsidR="00CF46E6" w:rsidRPr="00094571" w:rsidRDefault="00CF46E6" w:rsidP="003D5857">
            <w:pPr>
              <w:spacing w:line="240" w:lineRule="auto"/>
              <w:ind w:firstLine="0"/>
              <w:jc w:val="center"/>
            </w:pPr>
            <w:r w:rsidRPr="00094571">
              <w:t>Номер офиса и тип трафика</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DDFE348" w14:textId="77777777" w:rsidR="00CF46E6" w:rsidRPr="00094571" w:rsidRDefault="00CF46E6" w:rsidP="003D5857">
            <w:pPr>
              <w:spacing w:line="240" w:lineRule="auto"/>
              <w:ind w:firstLine="0"/>
              <w:jc w:val="center"/>
            </w:pPr>
            <w:r w:rsidRPr="00094571">
              <w:t>Количество узлов реальное/максимальное</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11F3E70" w14:textId="77777777" w:rsidR="00CF46E6" w:rsidRPr="00094571" w:rsidRDefault="00CF46E6" w:rsidP="003D5857">
            <w:pPr>
              <w:spacing w:line="240" w:lineRule="auto"/>
              <w:ind w:firstLine="0"/>
              <w:jc w:val="center"/>
            </w:pPr>
            <w:r w:rsidRPr="00094571">
              <w:t>Адрес подсети</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14:paraId="66AB1D23" w14:textId="77777777" w:rsidR="00CF46E6" w:rsidRPr="00094571" w:rsidRDefault="00CF46E6" w:rsidP="003D5857">
            <w:pPr>
              <w:spacing w:line="240" w:lineRule="auto"/>
              <w:ind w:firstLine="0"/>
              <w:jc w:val="center"/>
            </w:pPr>
            <w:r w:rsidRPr="00094571">
              <w:t>Первый адрес хоста</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D89A85F" w14:textId="77777777" w:rsidR="00CF46E6" w:rsidRPr="00094571" w:rsidRDefault="00CF46E6" w:rsidP="003D5857">
            <w:pPr>
              <w:spacing w:line="240" w:lineRule="auto"/>
              <w:ind w:firstLine="0"/>
              <w:jc w:val="center"/>
            </w:pPr>
            <w:r w:rsidRPr="00094571">
              <w:t>Последний адрес хоста</w:t>
            </w:r>
          </w:p>
        </w:tc>
        <w:tc>
          <w:tcPr>
            <w:tcW w:w="2835" w:type="dxa"/>
            <w:tcBorders>
              <w:top w:val="single" w:sz="4" w:space="0" w:color="auto"/>
              <w:left w:val="nil"/>
              <w:bottom w:val="single" w:sz="4" w:space="0" w:color="auto"/>
              <w:right w:val="single" w:sz="4" w:space="0" w:color="auto"/>
            </w:tcBorders>
            <w:vAlign w:val="center"/>
          </w:tcPr>
          <w:p w14:paraId="350D2A7D" w14:textId="77777777" w:rsidR="00CF46E6" w:rsidRPr="00094571" w:rsidRDefault="00CF46E6" w:rsidP="003D5857">
            <w:pPr>
              <w:spacing w:line="240" w:lineRule="auto"/>
              <w:ind w:firstLine="0"/>
              <w:jc w:val="center"/>
            </w:pPr>
            <w:r w:rsidRPr="00094571">
              <w:t>Широковещательный адрес</w:t>
            </w:r>
          </w:p>
        </w:tc>
      </w:tr>
      <w:tr w:rsidR="00CF46E6" w:rsidRPr="00094571" w14:paraId="3E46867A" w14:textId="77777777" w:rsidTr="00553926">
        <w:trPr>
          <w:trHeight w:val="300"/>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ED5D3" w14:textId="77777777" w:rsidR="00CF46E6" w:rsidRPr="00094571" w:rsidRDefault="00CF46E6" w:rsidP="003D5857">
            <w:pPr>
              <w:spacing w:line="240" w:lineRule="auto"/>
              <w:ind w:firstLine="0"/>
            </w:pPr>
            <w:r w:rsidRPr="00094571">
              <w:t>Ц Д</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19DE434" w14:textId="77777777" w:rsidR="00CF46E6" w:rsidRPr="00094571" w:rsidRDefault="00CF46E6" w:rsidP="003D5857">
            <w:pPr>
              <w:spacing w:line="240" w:lineRule="auto"/>
              <w:ind w:firstLine="0"/>
              <w:jc w:val="center"/>
            </w:pPr>
            <w:r w:rsidRPr="00094571">
              <w:t>260 (510)</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14895F3"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.0.0/23</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14:paraId="68AD7D3E"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.0.1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2AA97ED"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.1.254</w:t>
            </w:r>
          </w:p>
        </w:tc>
        <w:tc>
          <w:tcPr>
            <w:tcW w:w="2835" w:type="dxa"/>
            <w:tcBorders>
              <w:top w:val="single" w:sz="4" w:space="0" w:color="auto"/>
              <w:left w:val="nil"/>
              <w:bottom w:val="single" w:sz="4" w:space="0" w:color="auto"/>
              <w:right w:val="single" w:sz="4" w:space="0" w:color="auto"/>
            </w:tcBorders>
            <w:vAlign w:val="center"/>
          </w:tcPr>
          <w:p w14:paraId="45934839"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.1.255</w:t>
            </w:r>
          </w:p>
        </w:tc>
      </w:tr>
      <w:tr w:rsidR="00CF46E6" w:rsidRPr="00094571" w14:paraId="2D23321F" w14:textId="77777777" w:rsidTr="00553926">
        <w:trPr>
          <w:trHeight w:val="300"/>
        </w:trPr>
        <w:tc>
          <w:tcPr>
            <w:tcW w:w="1668" w:type="dxa"/>
            <w:tcBorders>
              <w:top w:val="nil"/>
              <w:left w:val="single" w:sz="4" w:space="0" w:color="auto"/>
              <w:bottom w:val="single" w:sz="4" w:space="0" w:color="auto"/>
              <w:right w:val="single" w:sz="4" w:space="0" w:color="auto"/>
            </w:tcBorders>
            <w:shd w:val="clear" w:color="auto" w:fill="auto"/>
            <w:noWrap/>
            <w:vAlign w:val="center"/>
            <w:hideMark/>
          </w:tcPr>
          <w:p w14:paraId="32A1D302" w14:textId="77777777" w:rsidR="00CF46E6" w:rsidRPr="00094571" w:rsidRDefault="00CF46E6" w:rsidP="003D5857">
            <w:pPr>
              <w:spacing w:line="240" w:lineRule="auto"/>
              <w:ind w:firstLine="0"/>
            </w:pPr>
            <w:r w:rsidRPr="00094571">
              <w:t>Ц Р</w:t>
            </w:r>
          </w:p>
        </w:tc>
        <w:tc>
          <w:tcPr>
            <w:tcW w:w="2268" w:type="dxa"/>
            <w:tcBorders>
              <w:top w:val="nil"/>
              <w:left w:val="nil"/>
              <w:bottom w:val="single" w:sz="4" w:space="0" w:color="auto"/>
              <w:right w:val="single" w:sz="4" w:space="0" w:color="auto"/>
            </w:tcBorders>
            <w:shd w:val="clear" w:color="auto" w:fill="auto"/>
            <w:noWrap/>
            <w:vAlign w:val="center"/>
            <w:hideMark/>
          </w:tcPr>
          <w:p w14:paraId="0528C1A8" w14:textId="77777777" w:rsidR="00CF46E6" w:rsidRPr="00094571" w:rsidRDefault="00CF46E6" w:rsidP="003D5857">
            <w:pPr>
              <w:spacing w:line="240" w:lineRule="auto"/>
              <w:ind w:firstLine="0"/>
              <w:jc w:val="center"/>
            </w:pPr>
            <w:r w:rsidRPr="00094571">
              <w:t>250 (254)</w:t>
            </w:r>
          </w:p>
        </w:tc>
        <w:tc>
          <w:tcPr>
            <w:tcW w:w="2268" w:type="dxa"/>
            <w:tcBorders>
              <w:top w:val="nil"/>
              <w:left w:val="nil"/>
              <w:bottom w:val="single" w:sz="4" w:space="0" w:color="auto"/>
              <w:right w:val="single" w:sz="4" w:space="0" w:color="auto"/>
            </w:tcBorders>
            <w:shd w:val="clear" w:color="auto" w:fill="auto"/>
            <w:noWrap/>
            <w:vAlign w:val="center"/>
            <w:hideMark/>
          </w:tcPr>
          <w:p w14:paraId="0799F9EA"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.2.0/24</w:t>
            </w:r>
          </w:p>
        </w:tc>
        <w:tc>
          <w:tcPr>
            <w:tcW w:w="2976" w:type="dxa"/>
            <w:tcBorders>
              <w:top w:val="nil"/>
              <w:left w:val="nil"/>
              <w:bottom w:val="single" w:sz="4" w:space="0" w:color="auto"/>
              <w:right w:val="single" w:sz="4" w:space="0" w:color="auto"/>
            </w:tcBorders>
            <w:shd w:val="clear" w:color="auto" w:fill="auto"/>
            <w:noWrap/>
            <w:vAlign w:val="center"/>
            <w:hideMark/>
          </w:tcPr>
          <w:p w14:paraId="39153C1B"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.2.1</w:t>
            </w:r>
          </w:p>
        </w:tc>
        <w:tc>
          <w:tcPr>
            <w:tcW w:w="2268" w:type="dxa"/>
            <w:tcBorders>
              <w:top w:val="nil"/>
              <w:left w:val="nil"/>
              <w:bottom w:val="single" w:sz="4" w:space="0" w:color="auto"/>
              <w:right w:val="single" w:sz="4" w:space="0" w:color="auto"/>
            </w:tcBorders>
            <w:shd w:val="clear" w:color="auto" w:fill="auto"/>
            <w:noWrap/>
            <w:vAlign w:val="center"/>
            <w:hideMark/>
          </w:tcPr>
          <w:p w14:paraId="7EAFB730"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.2.254</w:t>
            </w:r>
          </w:p>
        </w:tc>
        <w:tc>
          <w:tcPr>
            <w:tcW w:w="2835" w:type="dxa"/>
            <w:tcBorders>
              <w:top w:val="nil"/>
              <w:left w:val="nil"/>
              <w:bottom w:val="single" w:sz="4" w:space="0" w:color="auto"/>
              <w:right w:val="single" w:sz="4" w:space="0" w:color="auto"/>
            </w:tcBorders>
            <w:vAlign w:val="center"/>
          </w:tcPr>
          <w:p w14:paraId="3613B568"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.2.255</w:t>
            </w:r>
          </w:p>
        </w:tc>
      </w:tr>
      <w:tr w:rsidR="00CF46E6" w:rsidRPr="00094571" w14:paraId="7BD707AB" w14:textId="77777777" w:rsidTr="00553926">
        <w:trPr>
          <w:trHeight w:val="300"/>
        </w:trPr>
        <w:tc>
          <w:tcPr>
            <w:tcW w:w="1668" w:type="dxa"/>
            <w:tcBorders>
              <w:top w:val="nil"/>
              <w:left w:val="single" w:sz="4" w:space="0" w:color="auto"/>
              <w:bottom w:val="single" w:sz="4" w:space="0" w:color="auto"/>
              <w:right w:val="single" w:sz="4" w:space="0" w:color="auto"/>
            </w:tcBorders>
            <w:shd w:val="clear" w:color="auto" w:fill="auto"/>
            <w:noWrap/>
            <w:vAlign w:val="center"/>
            <w:hideMark/>
          </w:tcPr>
          <w:p w14:paraId="3A4692D9" w14:textId="77777777" w:rsidR="00CF46E6" w:rsidRPr="00094571" w:rsidRDefault="00CF46E6" w:rsidP="003D5857">
            <w:pPr>
              <w:spacing w:line="240" w:lineRule="auto"/>
              <w:ind w:firstLine="0"/>
            </w:pPr>
            <w:r w:rsidRPr="00094571">
              <w:t>Ф1 Д</w:t>
            </w:r>
          </w:p>
        </w:tc>
        <w:tc>
          <w:tcPr>
            <w:tcW w:w="2268" w:type="dxa"/>
            <w:tcBorders>
              <w:top w:val="nil"/>
              <w:left w:val="nil"/>
              <w:bottom w:val="single" w:sz="4" w:space="0" w:color="auto"/>
              <w:right w:val="single" w:sz="4" w:space="0" w:color="auto"/>
            </w:tcBorders>
            <w:shd w:val="clear" w:color="auto" w:fill="auto"/>
            <w:noWrap/>
            <w:vAlign w:val="center"/>
            <w:hideMark/>
          </w:tcPr>
          <w:p w14:paraId="407C6287" w14:textId="77777777" w:rsidR="00CF46E6" w:rsidRPr="00094571" w:rsidRDefault="00CF46E6" w:rsidP="003D5857">
            <w:pPr>
              <w:spacing w:line="240" w:lineRule="auto"/>
              <w:ind w:firstLine="0"/>
              <w:jc w:val="center"/>
            </w:pPr>
            <w:r w:rsidRPr="00094571">
              <w:t>40 (62)</w:t>
            </w:r>
          </w:p>
        </w:tc>
        <w:tc>
          <w:tcPr>
            <w:tcW w:w="2268" w:type="dxa"/>
            <w:tcBorders>
              <w:top w:val="nil"/>
              <w:left w:val="nil"/>
              <w:bottom w:val="single" w:sz="4" w:space="0" w:color="auto"/>
              <w:right w:val="single" w:sz="4" w:space="0" w:color="auto"/>
            </w:tcBorders>
            <w:shd w:val="clear" w:color="auto" w:fill="auto"/>
            <w:noWrap/>
            <w:vAlign w:val="center"/>
            <w:hideMark/>
          </w:tcPr>
          <w:p w14:paraId="7EDCAAC2"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.5.0/26</w:t>
            </w:r>
          </w:p>
        </w:tc>
        <w:tc>
          <w:tcPr>
            <w:tcW w:w="2976" w:type="dxa"/>
            <w:tcBorders>
              <w:top w:val="nil"/>
              <w:left w:val="nil"/>
              <w:bottom w:val="single" w:sz="4" w:space="0" w:color="auto"/>
              <w:right w:val="single" w:sz="4" w:space="0" w:color="auto"/>
            </w:tcBorders>
            <w:shd w:val="clear" w:color="auto" w:fill="auto"/>
            <w:noWrap/>
            <w:vAlign w:val="center"/>
            <w:hideMark/>
          </w:tcPr>
          <w:p w14:paraId="728FCCE2"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.5.1</w:t>
            </w:r>
          </w:p>
        </w:tc>
        <w:tc>
          <w:tcPr>
            <w:tcW w:w="2268" w:type="dxa"/>
            <w:tcBorders>
              <w:top w:val="nil"/>
              <w:left w:val="nil"/>
              <w:bottom w:val="single" w:sz="4" w:space="0" w:color="auto"/>
              <w:right w:val="single" w:sz="4" w:space="0" w:color="auto"/>
            </w:tcBorders>
            <w:shd w:val="clear" w:color="auto" w:fill="auto"/>
            <w:noWrap/>
            <w:vAlign w:val="center"/>
            <w:hideMark/>
          </w:tcPr>
          <w:p w14:paraId="11B3F669"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.5.62</w:t>
            </w:r>
          </w:p>
        </w:tc>
        <w:tc>
          <w:tcPr>
            <w:tcW w:w="2835" w:type="dxa"/>
            <w:tcBorders>
              <w:top w:val="nil"/>
              <w:left w:val="nil"/>
              <w:bottom w:val="single" w:sz="4" w:space="0" w:color="auto"/>
              <w:right w:val="single" w:sz="4" w:space="0" w:color="auto"/>
            </w:tcBorders>
            <w:vAlign w:val="center"/>
          </w:tcPr>
          <w:p w14:paraId="4000DACF"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.5.63</w:t>
            </w:r>
          </w:p>
        </w:tc>
      </w:tr>
      <w:tr w:rsidR="00CF46E6" w:rsidRPr="00094571" w14:paraId="1619AAFF" w14:textId="77777777" w:rsidTr="00553926">
        <w:trPr>
          <w:trHeight w:val="300"/>
        </w:trPr>
        <w:tc>
          <w:tcPr>
            <w:tcW w:w="1668" w:type="dxa"/>
            <w:tcBorders>
              <w:top w:val="nil"/>
              <w:left w:val="single" w:sz="4" w:space="0" w:color="auto"/>
              <w:bottom w:val="single" w:sz="4" w:space="0" w:color="auto"/>
              <w:right w:val="single" w:sz="4" w:space="0" w:color="auto"/>
            </w:tcBorders>
            <w:shd w:val="clear" w:color="auto" w:fill="auto"/>
            <w:noWrap/>
            <w:vAlign w:val="center"/>
            <w:hideMark/>
          </w:tcPr>
          <w:p w14:paraId="034E2E79" w14:textId="77777777" w:rsidR="00CF46E6" w:rsidRPr="00094571" w:rsidRDefault="00CF46E6" w:rsidP="003D5857">
            <w:pPr>
              <w:spacing w:line="240" w:lineRule="auto"/>
              <w:ind w:firstLine="0"/>
            </w:pPr>
            <w:r w:rsidRPr="00094571">
              <w:t>Ф1 Р</w:t>
            </w:r>
          </w:p>
        </w:tc>
        <w:tc>
          <w:tcPr>
            <w:tcW w:w="2268" w:type="dxa"/>
            <w:tcBorders>
              <w:top w:val="nil"/>
              <w:left w:val="nil"/>
              <w:bottom w:val="single" w:sz="4" w:space="0" w:color="auto"/>
              <w:right w:val="single" w:sz="4" w:space="0" w:color="auto"/>
            </w:tcBorders>
            <w:shd w:val="clear" w:color="auto" w:fill="auto"/>
            <w:noWrap/>
            <w:vAlign w:val="center"/>
            <w:hideMark/>
          </w:tcPr>
          <w:p w14:paraId="69599B77" w14:textId="77777777" w:rsidR="00CF46E6" w:rsidRPr="00094571" w:rsidRDefault="00CF46E6" w:rsidP="003D5857">
            <w:pPr>
              <w:spacing w:line="240" w:lineRule="auto"/>
              <w:ind w:firstLine="0"/>
              <w:jc w:val="center"/>
            </w:pPr>
            <w:r w:rsidRPr="00094571">
              <w:t>85 (126)</w:t>
            </w:r>
          </w:p>
        </w:tc>
        <w:tc>
          <w:tcPr>
            <w:tcW w:w="2268" w:type="dxa"/>
            <w:tcBorders>
              <w:top w:val="nil"/>
              <w:left w:val="nil"/>
              <w:bottom w:val="single" w:sz="4" w:space="0" w:color="auto"/>
              <w:right w:val="single" w:sz="4" w:space="0" w:color="auto"/>
            </w:tcBorders>
            <w:shd w:val="clear" w:color="auto" w:fill="auto"/>
            <w:noWrap/>
            <w:vAlign w:val="center"/>
            <w:hideMark/>
          </w:tcPr>
          <w:p w14:paraId="2DAE1753"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.4.0/25</w:t>
            </w:r>
          </w:p>
        </w:tc>
        <w:tc>
          <w:tcPr>
            <w:tcW w:w="2976" w:type="dxa"/>
            <w:tcBorders>
              <w:top w:val="nil"/>
              <w:left w:val="nil"/>
              <w:bottom w:val="single" w:sz="4" w:space="0" w:color="auto"/>
              <w:right w:val="single" w:sz="4" w:space="0" w:color="auto"/>
            </w:tcBorders>
            <w:shd w:val="clear" w:color="auto" w:fill="auto"/>
            <w:noWrap/>
            <w:vAlign w:val="center"/>
            <w:hideMark/>
          </w:tcPr>
          <w:p w14:paraId="0AC195A2"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.4.1</w:t>
            </w:r>
          </w:p>
        </w:tc>
        <w:tc>
          <w:tcPr>
            <w:tcW w:w="2268" w:type="dxa"/>
            <w:tcBorders>
              <w:top w:val="nil"/>
              <w:left w:val="nil"/>
              <w:bottom w:val="single" w:sz="4" w:space="0" w:color="auto"/>
              <w:right w:val="single" w:sz="4" w:space="0" w:color="auto"/>
            </w:tcBorders>
            <w:shd w:val="clear" w:color="auto" w:fill="auto"/>
            <w:noWrap/>
            <w:vAlign w:val="center"/>
            <w:hideMark/>
          </w:tcPr>
          <w:p w14:paraId="3F963075"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.4.126</w:t>
            </w:r>
          </w:p>
        </w:tc>
        <w:tc>
          <w:tcPr>
            <w:tcW w:w="2835" w:type="dxa"/>
            <w:tcBorders>
              <w:top w:val="nil"/>
              <w:left w:val="nil"/>
              <w:bottom w:val="single" w:sz="4" w:space="0" w:color="auto"/>
              <w:right w:val="single" w:sz="4" w:space="0" w:color="auto"/>
            </w:tcBorders>
            <w:vAlign w:val="center"/>
          </w:tcPr>
          <w:p w14:paraId="7FCDD2B7"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.4.127</w:t>
            </w:r>
          </w:p>
        </w:tc>
      </w:tr>
      <w:tr w:rsidR="00CF46E6" w:rsidRPr="00094571" w14:paraId="42B539A6" w14:textId="77777777" w:rsidTr="00553926">
        <w:trPr>
          <w:trHeight w:val="300"/>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1BD7E" w14:textId="77777777" w:rsidR="00CF46E6" w:rsidRPr="00094571" w:rsidRDefault="00CF46E6" w:rsidP="003D5857">
            <w:pPr>
              <w:spacing w:line="240" w:lineRule="auto"/>
              <w:ind w:firstLine="0"/>
            </w:pPr>
            <w:r w:rsidRPr="00094571">
              <w:t>Ф2 Д</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08F8834" w14:textId="77777777" w:rsidR="00CF46E6" w:rsidRPr="00094571" w:rsidRDefault="00CF46E6" w:rsidP="003D5857">
            <w:pPr>
              <w:spacing w:line="240" w:lineRule="auto"/>
              <w:ind w:firstLine="0"/>
              <w:jc w:val="center"/>
            </w:pPr>
            <w:r w:rsidRPr="00094571">
              <w:t>30 (62)</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D690F6E"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.7.0/26</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14:paraId="1281AEF4"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.7.1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4217EC4"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.7.62</w:t>
            </w:r>
          </w:p>
        </w:tc>
        <w:tc>
          <w:tcPr>
            <w:tcW w:w="2835" w:type="dxa"/>
            <w:tcBorders>
              <w:top w:val="single" w:sz="4" w:space="0" w:color="auto"/>
              <w:left w:val="nil"/>
              <w:bottom w:val="single" w:sz="4" w:space="0" w:color="auto"/>
              <w:right w:val="single" w:sz="4" w:space="0" w:color="auto"/>
            </w:tcBorders>
            <w:vAlign w:val="center"/>
          </w:tcPr>
          <w:p w14:paraId="6408DA8D"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.7.63</w:t>
            </w:r>
          </w:p>
        </w:tc>
      </w:tr>
      <w:tr w:rsidR="00CF46E6" w:rsidRPr="00094571" w14:paraId="16040A8B" w14:textId="77777777" w:rsidTr="00553926">
        <w:trPr>
          <w:trHeight w:val="300"/>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17AC2" w14:textId="77777777" w:rsidR="00CF46E6" w:rsidRPr="00094571" w:rsidRDefault="00CF46E6" w:rsidP="003D5857">
            <w:pPr>
              <w:spacing w:line="240" w:lineRule="auto"/>
              <w:ind w:firstLine="0"/>
            </w:pPr>
            <w:r w:rsidRPr="00094571">
              <w:t>Ф2 Р</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57F3C11" w14:textId="77777777" w:rsidR="00CF46E6" w:rsidRPr="00094571" w:rsidRDefault="00CF46E6" w:rsidP="003D5857">
            <w:pPr>
              <w:spacing w:line="240" w:lineRule="auto"/>
              <w:ind w:firstLine="0"/>
              <w:jc w:val="center"/>
            </w:pPr>
            <w:r w:rsidRPr="00094571">
              <w:t>53 (62)</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D303EFA"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.6.0/26</w:t>
            </w:r>
          </w:p>
        </w:tc>
        <w:tc>
          <w:tcPr>
            <w:tcW w:w="2976" w:type="dxa"/>
            <w:tcBorders>
              <w:top w:val="single" w:sz="4" w:space="0" w:color="auto"/>
              <w:left w:val="nil"/>
              <w:bottom w:val="single" w:sz="4" w:space="0" w:color="auto"/>
              <w:right w:val="single" w:sz="4" w:space="0" w:color="auto"/>
            </w:tcBorders>
            <w:shd w:val="clear" w:color="auto" w:fill="auto"/>
            <w:noWrap/>
            <w:vAlign w:val="center"/>
          </w:tcPr>
          <w:p w14:paraId="7EECDEC0"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.6.1</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02A5519"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.6.62</w:t>
            </w:r>
          </w:p>
        </w:tc>
        <w:tc>
          <w:tcPr>
            <w:tcW w:w="2835" w:type="dxa"/>
            <w:tcBorders>
              <w:top w:val="single" w:sz="4" w:space="0" w:color="auto"/>
              <w:left w:val="nil"/>
              <w:bottom w:val="single" w:sz="4" w:space="0" w:color="auto"/>
              <w:right w:val="single" w:sz="4" w:space="0" w:color="auto"/>
            </w:tcBorders>
            <w:vAlign w:val="center"/>
          </w:tcPr>
          <w:p w14:paraId="530F88E8" w14:textId="77777777" w:rsidR="00CF46E6" w:rsidRPr="00094571" w:rsidRDefault="00CF46E6" w:rsidP="003D5857">
            <w:pPr>
              <w:spacing w:line="240" w:lineRule="auto"/>
              <w:ind w:firstLine="0"/>
              <w:jc w:val="center"/>
            </w:pPr>
            <w:r w:rsidRPr="00094571">
              <w:t>1</w:t>
            </w:r>
            <w:r w:rsidRPr="00094571">
              <w:rPr>
                <w:lang w:val="en-US"/>
              </w:rPr>
              <w:t>72</w:t>
            </w:r>
            <w:r w:rsidRPr="00094571">
              <w:t>.</w:t>
            </w:r>
            <w:r w:rsidRPr="00094571">
              <w:rPr>
                <w:lang w:val="en-US"/>
              </w:rPr>
              <w:t>16</w:t>
            </w:r>
            <w:r w:rsidRPr="00094571">
              <w:t>.6.63</w:t>
            </w:r>
          </w:p>
        </w:tc>
      </w:tr>
    </w:tbl>
    <w:p w14:paraId="34153D4E" w14:textId="77777777" w:rsidR="006F4ED1" w:rsidRPr="00094571" w:rsidRDefault="006F4ED1" w:rsidP="00A07F49"/>
    <w:p w14:paraId="2DDDA5C4" w14:textId="77777777" w:rsidR="002F4A1F" w:rsidRPr="00094571" w:rsidRDefault="002F4A1F" w:rsidP="00A11153">
      <w:r w:rsidRPr="00094571">
        <w:object w:dxaOrig="15721" w:dyaOrig="11299" w14:anchorId="7B3D180D">
          <v:shape id="_x0000_i1039" type="#_x0000_t75" style="width:596.25pt;height:383.25pt" o:ole="">
            <v:imagedata r:id="rId65" o:title=""/>
          </v:shape>
          <o:OLEObject Type="Embed" ProgID="Visio.Drawing.11" ShapeID="_x0000_i1039" DrawAspect="Content" ObjectID="_1853787409" r:id="rId66"/>
        </w:object>
      </w:r>
    </w:p>
    <w:p w14:paraId="2B2D0E2C" w14:textId="2F96DCBA" w:rsidR="002F4A1F" w:rsidRPr="00094571" w:rsidRDefault="002F4A1F" w:rsidP="00626861">
      <w:pPr>
        <w:jc w:val="center"/>
        <w:sectPr w:rsidR="002F4A1F" w:rsidRPr="00094571" w:rsidSect="008B4476">
          <w:pgSz w:w="16838" w:h="11906" w:orient="landscape"/>
          <w:pgMar w:top="1701" w:right="1134" w:bottom="851" w:left="1134" w:header="709" w:footer="709" w:gutter="0"/>
          <w:cols w:space="708"/>
          <w:docGrid w:linePitch="360"/>
        </w:sectPr>
      </w:pPr>
      <w:r w:rsidRPr="00094571">
        <w:t xml:space="preserve">Рисунок </w:t>
      </w:r>
      <w:r w:rsidR="005D1F9C" w:rsidRPr="00094571">
        <w:t>6</w:t>
      </w:r>
      <w:r w:rsidRPr="00094571">
        <w:t>.5</w:t>
      </w:r>
      <w:r w:rsidR="005D1F9C" w:rsidRPr="00094571">
        <w:t xml:space="preserve">. </w:t>
      </w:r>
      <w:r w:rsidRPr="00094571">
        <w:t xml:space="preserve">- </w:t>
      </w:r>
      <w:r w:rsidR="001B0989">
        <w:t>С</w:t>
      </w:r>
      <w:r w:rsidRPr="00094571">
        <w:t>хема корпоративной сети с разделением на подсети</w:t>
      </w:r>
    </w:p>
    <w:p w14:paraId="2B2835D1" w14:textId="77777777" w:rsidR="004E135D" w:rsidRPr="00094571" w:rsidRDefault="004E135D" w:rsidP="00A11153">
      <w:pPr>
        <w:pStyle w:val="11"/>
        <w:rPr>
          <w:color w:val="auto"/>
        </w:rPr>
      </w:pPr>
      <w:bookmarkStart w:id="148" w:name="_Toc126757807"/>
      <w:bookmarkStart w:id="149" w:name="_Toc127274420"/>
      <w:r w:rsidRPr="00094571">
        <w:rPr>
          <w:color w:val="auto"/>
        </w:rPr>
        <w:lastRenderedPageBreak/>
        <w:t>Контрольные вопросы</w:t>
      </w:r>
      <w:bookmarkEnd w:id="148"/>
      <w:bookmarkEnd w:id="149"/>
    </w:p>
    <w:p w14:paraId="40A56B0B" w14:textId="77777777" w:rsidR="004E135D" w:rsidRPr="00094571" w:rsidRDefault="004E135D" w:rsidP="00C3686F">
      <w:pPr>
        <w:pStyle w:val="af5"/>
        <w:numPr>
          <w:ilvl w:val="0"/>
          <w:numId w:val="16"/>
        </w:numPr>
        <w:tabs>
          <w:tab w:val="clear" w:pos="567"/>
          <w:tab w:val="left" w:pos="993"/>
        </w:tabs>
        <w:ind w:left="0" w:firstLine="567"/>
      </w:pPr>
      <w:r w:rsidRPr="00094571">
        <w:t>Какие принципы лежат в основе концепции сетей следующего поколения –</w:t>
      </w:r>
      <w:r w:rsidR="00A11153" w:rsidRPr="00094571">
        <w:t xml:space="preserve"> </w:t>
      </w:r>
      <w:r w:rsidRPr="00094571">
        <w:t>NGN?</w:t>
      </w:r>
    </w:p>
    <w:p w14:paraId="25084FDA" w14:textId="77777777" w:rsidR="004E135D" w:rsidRPr="00094571" w:rsidRDefault="004E135D" w:rsidP="00C3686F">
      <w:pPr>
        <w:pStyle w:val="af5"/>
        <w:numPr>
          <w:ilvl w:val="0"/>
          <w:numId w:val="16"/>
        </w:numPr>
        <w:tabs>
          <w:tab w:val="clear" w:pos="567"/>
          <w:tab w:val="left" w:pos="993"/>
        </w:tabs>
        <w:ind w:left="0" w:firstLine="567"/>
      </w:pPr>
      <w:r w:rsidRPr="00094571">
        <w:t>Какие технологии лежат в основе концепции Будущих сетей</w:t>
      </w:r>
      <w:r w:rsidR="00C6251B" w:rsidRPr="00094571">
        <w:t xml:space="preserve"> </w:t>
      </w:r>
      <w:r w:rsidRPr="00094571">
        <w:t>–</w:t>
      </w:r>
      <w:r w:rsidR="00C6251B" w:rsidRPr="00094571">
        <w:t xml:space="preserve"> </w:t>
      </w:r>
      <w:r w:rsidRPr="00094571">
        <w:t>FN?</w:t>
      </w:r>
    </w:p>
    <w:p w14:paraId="4AEC2347" w14:textId="77777777" w:rsidR="004E135D" w:rsidRPr="00094571" w:rsidRDefault="004E135D" w:rsidP="00C3686F">
      <w:pPr>
        <w:pStyle w:val="af5"/>
        <w:numPr>
          <w:ilvl w:val="0"/>
          <w:numId w:val="16"/>
        </w:numPr>
        <w:tabs>
          <w:tab w:val="clear" w:pos="567"/>
          <w:tab w:val="left" w:pos="993"/>
        </w:tabs>
        <w:ind w:left="0" w:firstLine="567"/>
      </w:pPr>
      <w:r w:rsidRPr="00094571">
        <w:t>Назовите основные функции мультимедийной подсистемы IMS.</w:t>
      </w:r>
    </w:p>
    <w:p w14:paraId="601246C3" w14:textId="6216C35C" w:rsidR="004E135D" w:rsidRPr="00094571" w:rsidRDefault="004E135D" w:rsidP="00C3686F">
      <w:pPr>
        <w:pStyle w:val="af5"/>
        <w:numPr>
          <w:ilvl w:val="0"/>
          <w:numId w:val="16"/>
        </w:numPr>
        <w:tabs>
          <w:tab w:val="clear" w:pos="567"/>
          <w:tab w:val="left" w:pos="993"/>
        </w:tabs>
        <w:ind w:left="0" w:firstLine="567"/>
      </w:pPr>
      <w:r w:rsidRPr="00094571">
        <w:t xml:space="preserve">Перечислите основные элементы </w:t>
      </w:r>
      <w:r w:rsidR="00551966" w:rsidRPr="00094571">
        <w:t>корпоративной инфокоммуникационной сети</w:t>
      </w:r>
      <w:r w:rsidRPr="00094571">
        <w:t xml:space="preserve"> и их</w:t>
      </w:r>
      <w:r w:rsidR="00C6251B" w:rsidRPr="00094571">
        <w:t xml:space="preserve"> </w:t>
      </w:r>
      <w:r w:rsidRPr="00094571">
        <w:t>функции.</w:t>
      </w:r>
    </w:p>
    <w:p w14:paraId="38319D3A" w14:textId="77777777" w:rsidR="004E135D" w:rsidRPr="00094571" w:rsidRDefault="004E135D" w:rsidP="00C3686F">
      <w:pPr>
        <w:pStyle w:val="af5"/>
        <w:numPr>
          <w:ilvl w:val="0"/>
          <w:numId w:val="16"/>
        </w:numPr>
        <w:tabs>
          <w:tab w:val="clear" w:pos="567"/>
          <w:tab w:val="left" w:pos="993"/>
        </w:tabs>
        <w:ind w:left="0" w:firstLine="567"/>
      </w:pPr>
      <w:r w:rsidRPr="00094571">
        <w:t>Назовите основное назначение технологии VPN.</w:t>
      </w:r>
    </w:p>
    <w:p w14:paraId="6269939C" w14:textId="77777777" w:rsidR="004E135D" w:rsidRPr="00094571" w:rsidRDefault="004E135D" w:rsidP="00C3686F">
      <w:pPr>
        <w:pStyle w:val="af5"/>
        <w:numPr>
          <w:ilvl w:val="0"/>
          <w:numId w:val="16"/>
        </w:numPr>
        <w:tabs>
          <w:tab w:val="clear" w:pos="567"/>
          <w:tab w:val="left" w:pos="993"/>
        </w:tabs>
        <w:ind w:left="0" w:firstLine="567"/>
      </w:pPr>
      <w:r w:rsidRPr="00094571">
        <w:t>Назовите функции и адресацию VPN второго уровня в сети IP/MPLS.</w:t>
      </w:r>
    </w:p>
    <w:p w14:paraId="0750A3D6" w14:textId="77777777" w:rsidR="004E135D" w:rsidRPr="00094571" w:rsidRDefault="004E135D" w:rsidP="00C3686F">
      <w:pPr>
        <w:pStyle w:val="af5"/>
        <w:numPr>
          <w:ilvl w:val="0"/>
          <w:numId w:val="16"/>
        </w:numPr>
        <w:tabs>
          <w:tab w:val="clear" w:pos="567"/>
          <w:tab w:val="left" w:pos="993"/>
        </w:tabs>
        <w:ind w:left="0" w:firstLine="567"/>
      </w:pPr>
      <w:r w:rsidRPr="00094571">
        <w:t>Перечислите преимущества VPN третьего уровня.</w:t>
      </w:r>
    </w:p>
    <w:p w14:paraId="3BAA0C41" w14:textId="77777777" w:rsidR="004E135D" w:rsidRPr="00094571" w:rsidRDefault="004E135D" w:rsidP="00C3686F">
      <w:pPr>
        <w:pStyle w:val="af5"/>
        <w:numPr>
          <w:ilvl w:val="0"/>
          <w:numId w:val="16"/>
        </w:numPr>
        <w:tabs>
          <w:tab w:val="clear" w:pos="567"/>
          <w:tab w:val="left" w:pos="993"/>
        </w:tabs>
        <w:ind w:left="0" w:firstLine="567"/>
      </w:pPr>
      <w:r w:rsidRPr="00094571">
        <w:t>Поясните механизм обеспечения безопасности при помощи VPN.</w:t>
      </w:r>
    </w:p>
    <w:p w14:paraId="05A4E658" w14:textId="77777777" w:rsidR="0038124E" w:rsidRPr="00094571" w:rsidRDefault="0038124E" w:rsidP="00C3686F">
      <w:pPr>
        <w:pStyle w:val="af5"/>
        <w:numPr>
          <w:ilvl w:val="0"/>
          <w:numId w:val="16"/>
        </w:numPr>
        <w:tabs>
          <w:tab w:val="clear" w:pos="567"/>
          <w:tab w:val="left" w:pos="993"/>
        </w:tabs>
        <w:ind w:left="0" w:firstLine="567"/>
      </w:pPr>
      <w:r w:rsidRPr="00094571">
        <w:t>Назовите функции четыр</w:t>
      </w:r>
      <w:r w:rsidR="00A66929" w:rsidRPr="00094571">
        <w:t>е</w:t>
      </w:r>
      <w:r w:rsidRPr="00094571">
        <w:t>х независимых VPN на транспортном уровне.</w:t>
      </w:r>
    </w:p>
    <w:p w14:paraId="22257172" w14:textId="77777777" w:rsidR="004E135D" w:rsidRPr="00094571" w:rsidRDefault="004E135D" w:rsidP="00C3686F">
      <w:pPr>
        <w:pStyle w:val="af5"/>
        <w:numPr>
          <w:ilvl w:val="0"/>
          <w:numId w:val="16"/>
        </w:numPr>
        <w:tabs>
          <w:tab w:val="clear" w:pos="567"/>
          <w:tab w:val="left" w:pos="993"/>
        </w:tabs>
        <w:ind w:left="0" w:firstLine="567"/>
      </w:pPr>
      <w:r w:rsidRPr="00094571">
        <w:t>Перечислите основные задачи проектирования корпоративной сети.</w:t>
      </w:r>
    </w:p>
    <w:p w14:paraId="117DF417" w14:textId="77777777" w:rsidR="004E135D" w:rsidRPr="00094571" w:rsidRDefault="004E135D" w:rsidP="00C3686F">
      <w:pPr>
        <w:pStyle w:val="af5"/>
        <w:numPr>
          <w:ilvl w:val="0"/>
          <w:numId w:val="16"/>
        </w:numPr>
        <w:tabs>
          <w:tab w:val="clear" w:pos="567"/>
          <w:tab w:val="left" w:pos="993"/>
        </w:tabs>
        <w:ind w:left="0" w:firstLine="567"/>
      </w:pPr>
      <w:r w:rsidRPr="00094571">
        <w:t>Где рекомендуется устанавливать сервер голосовой почты в распредел</w:t>
      </w:r>
      <w:r w:rsidR="00A66929" w:rsidRPr="00094571">
        <w:t>е</w:t>
      </w:r>
      <w:r w:rsidRPr="00094571">
        <w:t xml:space="preserve">нной корпоративной сети? </w:t>
      </w:r>
    </w:p>
    <w:p w14:paraId="2809C962" w14:textId="77777777" w:rsidR="004E135D" w:rsidRPr="00094571" w:rsidRDefault="004E135D" w:rsidP="00C3686F">
      <w:pPr>
        <w:pStyle w:val="af5"/>
        <w:numPr>
          <w:ilvl w:val="0"/>
          <w:numId w:val="16"/>
        </w:numPr>
        <w:tabs>
          <w:tab w:val="clear" w:pos="567"/>
          <w:tab w:val="left" w:pos="993"/>
        </w:tabs>
        <w:ind w:left="0" w:firstLine="567"/>
      </w:pPr>
      <w:r w:rsidRPr="00094571">
        <w:t>Поясните, в ч</w:t>
      </w:r>
      <w:r w:rsidR="00A66929" w:rsidRPr="00094571">
        <w:t>е</w:t>
      </w:r>
      <w:r w:rsidRPr="00094571">
        <w:t>м различие физической и логической сегментации локальной</w:t>
      </w:r>
      <w:r w:rsidR="00C6251B" w:rsidRPr="00094571">
        <w:t xml:space="preserve"> </w:t>
      </w:r>
      <w:r w:rsidRPr="00094571">
        <w:t>сети?</w:t>
      </w:r>
    </w:p>
    <w:p w14:paraId="1A7F82D4" w14:textId="77777777" w:rsidR="004E135D" w:rsidRPr="00094571" w:rsidRDefault="004E135D" w:rsidP="00C3686F">
      <w:pPr>
        <w:pStyle w:val="af5"/>
        <w:numPr>
          <w:ilvl w:val="0"/>
          <w:numId w:val="16"/>
        </w:numPr>
        <w:tabs>
          <w:tab w:val="clear" w:pos="567"/>
          <w:tab w:val="left" w:pos="993"/>
        </w:tabs>
        <w:ind w:left="0" w:firstLine="567"/>
      </w:pPr>
      <w:r w:rsidRPr="00094571">
        <w:t xml:space="preserve">Объясните, почему в IP-сети требуемая пропускная способность кодека больше его </w:t>
      </w:r>
      <w:r w:rsidR="00C93353" w:rsidRPr="00094571">
        <w:t xml:space="preserve">нормируемой </w:t>
      </w:r>
      <w:r w:rsidRPr="00094571">
        <w:t>скорости?</w:t>
      </w:r>
    </w:p>
    <w:p w14:paraId="28CACAC5" w14:textId="77777777" w:rsidR="004E135D" w:rsidRPr="00094571" w:rsidRDefault="00C93353" w:rsidP="00C3686F">
      <w:pPr>
        <w:pStyle w:val="af5"/>
        <w:numPr>
          <w:ilvl w:val="0"/>
          <w:numId w:val="16"/>
        </w:numPr>
        <w:tabs>
          <w:tab w:val="clear" w:pos="567"/>
          <w:tab w:val="left" w:pos="993"/>
        </w:tabs>
        <w:ind w:left="0" w:firstLine="567"/>
      </w:pPr>
      <w:r w:rsidRPr="00094571">
        <w:t>Поясните, как рассчитывается</w:t>
      </w:r>
      <w:r w:rsidR="004E135D" w:rsidRPr="00094571">
        <w:t xml:space="preserve"> длительность </w:t>
      </w:r>
      <w:proofErr w:type="spellStart"/>
      <w:r w:rsidR="004E135D" w:rsidRPr="00094571">
        <w:t>пакетизации</w:t>
      </w:r>
      <w:proofErr w:type="spellEnd"/>
      <w:r w:rsidR="004E135D" w:rsidRPr="00094571">
        <w:t xml:space="preserve"> речевого </w:t>
      </w:r>
      <w:proofErr w:type="gramStart"/>
      <w:r w:rsidR="004E135D" w:rsidRPr="00094571">
        <w:t xml:space="preserve">кадра </w:t>
      </w:r>
      <w:r w:rsidRPr="00094571">
        <w:t xml:space="preserve"> </w:t>
      </w:r>
      <w:r w:rsidR="004E135D" w:rsidRPr="00094571">
        <w:t>размером</w:t>
      </w:r>
      <w:proofErr w:type="gramEnd"/>
      <w:r w:rsidR="004E135D" w:rsidRPr="00094571">
        <w:t xml:space="preserve"> в 160 байт.</w:t>
      </w:r>
    </w:p>
    <w:p w14:paraId="06D1B38C" w14:textId="77777777" w:rsidR="004E135D" w:rsidRPr="00094571" w:rsidRDefault="004E135D" w:rsidP="00C3686F">
      <w:pPr>
        <w:pStyle w:val="af5"/>
        <w:numPr>
          <w:ilvl w:val="0"/>
          <w:numId w:val="16"/>
        </w:numPr>
        <w:tabs>
          <w:tab w:val="clear" w:pos="567"/>
          <w:tab w:val="left" w:pos="993"/>
        </w:tabs>
        <w:ind w:left="0" w:firstLine="567"/>
      </w:pPr>
      <w:r w:rsidRPr="00094571">
        <w:t>При расч</w:t>
      </w:r>
      <w:r w:rsidR="00A66929" w:rsidRPr="00094571">
        <w:t>е</w:t>
      </w:r>
      <w:r w:rsidRPr="00094571">
        <w:t xml:space="preserve">те транспортного ресурса по технологии </w:t>
      </w:r>
      <w:proofErr w:type="spellStart"/>
      <w:r w:rsidRPr="00094571">
        <w:t>Ethernet</w:t>
      </w:r>
      <w:proofErr w:type="spellEnd"/>
      <w:r w:rsidRPr="00094571">
        <w:t xml:space="preserve"> применяется коэффициент использования транспортного (канального) ресурса. Поясните,</w:t>
      </w:r>
      <w:r w:rsidR="00C6251B" w:rsidRPr="00094571">
        <w:t xml:space="preserve"> </w:t>
      </w:r>
      <w:r w:rsidRPr="00094571">
        <w:t>с какой целью его применяют?</w:t>
      </w:r>
    </w:p>
    <w:p w14:paraId="35E1BC61" w14:textId="77777777" w:rsidR="004E135D" w:rsidRPr="00094571" w:rsidRDefault="004E135D" w:rsidP="00C3686F">
      <w:pPr>
        <w:pStyle w:val="af5"/>
        <w:numPr>
          <w:ilvl w:val="0"/>
          <w:numId w:val="16"/>
        </w:numPr>
        <w:tabs>
          <w:tab w:val="clear" w:pos="567"/>
          <w:tab w:val="left" w:pos="993"/>
        </w:tabs>
        <w:ind w:left="0" w:firstLine="567"/>
      </w:pPr>
      <w:r w:rsidRPr="00094571">
        <w:t>Поясните назначение протоколов SIP и MECACO в IP-сетях.</w:t>
      </w:r>
    </w:p>
    <w:p w14:paraId="3004A9C2" w14:textId="77777777" w:rsidR="004E135D" w:rsidRPr="00094571" w:rsidRDefault="004E135D" w:rsidP="00C3686F">
      <w:pPr>
        <w:pStyle w:val="af5"/>
        <w:numPr>
          <w:ilvl w:val="0"/>
          <w:numId w:val="16"/>
        </w:numPr>
        <w:tabs>
          <w:tab w:val="clear" w:pos="567"/>
          <w:tab w:val="left" w:pos="993"/>
        </w:tabs>
        <w:ind w:left="0" w:firstLine="567"/>
      </w:pPr>
      <w:r w:rsidRPr="00094571">
        <w:t xml:space="preserve">Назовите интерфейсы каналов </w:t>
      </w:r>
      <w:proofErr w:type="spellStart"/>
      <w:r w:rsidRPr="00094571">
        <w:t>Ethernet</w:t>
      </w:r>
      <w:proofErr w:type="spellEnd"/>
      <w:r w:rsidRPr="00094571">
        <w:t>, которые могут применяться в корпоративных сетях.</w:t>
      </w:r>
    </w:p>
    <w:p w14:paraId="3DF14D1F" w14:textId="77777777" w:rsidR="004E135D" w:rsidRPr="00094571" w:rsidRDefault="004E135D" w:rsidP="00C3686F">
      <w:pPr>
        <w:pStyle w:val="af5"/>
        <w:numPr>
          <w:ilvl w:val="0"/>
          <w:numId w:val="16"/>
        </w:numPr>
        <w:tabs>
          <w:tab w:val="clear" w:pos="567"/>
          <w:tab w:val="left" w:pos="993"/>
        </w:tabs>
        <w:ind w:left="0" w:firstLine="567"/>
      </w:pPr>
      <w:r w:rsidRPr="00094571">
        <w:t>Поясните схему резервирования 1:1.</w:t>
      </w:r>
    </w:p>
    <w:p w14:paraId="6D286956" w14:textId="77777777" w:rsidR="004E135D" w:rsidRPr="00094571" w:rsidRDefault="004661CA" w:rsidP="00C3686F">
      <w:pPr>
        <w:pStyle w:val="af5"/>
        <w:numPr>
          <w:ilvl w:val="0"/>
          <w:numId w:val="16"/>
        </w:numPr>
        <w:tabs>
          <w:tab w:val="clear" w:pos="567"/>
          <w:tab w:val="left" w:pos="993"/>
        </w:tabs>
        <w:ind w:left="0" w:firstLine="567"/>
      </w:pPr>
      <w:r w:rsidRPr="00094571">
        <w:lastRenderedPageBreak/>
        <w:t>Назовите назначение протокола SIGTRAN.</w:t>
      </w:r>
    </w:p>
    <w:p w14:paraId="425E0898" w14:textId="77777777" w:rsidR="004E135D" w:rsidRPr="00094571" w:rsidRDefault="004E135D" w:rsidP="00A11153"/>
    <w:p w14:paraId="2C7C8EE7" w14:textId="77777777" w:rsidR="004E135D" w:rsidRPr="00094571" w:rsidRDefault="004E135D" w:rsidP="00C6251B">
      <w:pPr>
        <w:pStyle w:val="11"/>
        <w:rPr>
          <w:color w:val="auto"/>
        </w:rPr>
      </w:pPr>
      <w:bookmarkStart w:id="150" w:name="_Toc126757808"/>
      <w:bookmarkStart w:id="151" w:name="_Toc127274421"/>
      <w:r w:rsidRPr="00094571">
        <w:rPr>
          <w:color w:val="auto"/>
        </w:rPr>
        <w:t>Условные обозначения</w:t>
      </w:r>
      <w:bookmarkEnd w:id="150"/>
      <w:bookmarkEnd w:id="151"/>
    </w:p>
    <w:p w14:paraId="41830C09" w14:textId="77777777" w:rsidR="004E135D" w:rsidRPr="00094571" w:rsidRDefault="004E135D" w:rsidP="00C6251B">
      <w:pPr>
        <w:rPr>
          <w:rFonts w:cs="Times New Roman"/>
          <w:szCs w:val="28"/>
        </w:rPr>
      </w:pPr>
      <w:r w:rsidRPr="00094571">
        <w:rPr>
          <w:rFonts w:cs="Times New Roman"/>
          <w:szCs w:val="28"/>
        </w:rPr>
        <w:t>АТС – автоматическая телефонная станция</w:t>
      </w:r>
    </w:p>
    <w:p w14:paraId="5B71801F" w14:textId="77777777" w:rsidR="004E135D" w:rsidRPr="00094571" w:rsidRDefault="004E135D" w:rsidP="00C6251B">
      <w:pPr>
        <w:rPr>
          <w:rFonts w:cs="Times New Roman"/>
          <w:szCs w:val="28"/>
        </w:rPr>
      </w:pPr>
      <w:r w:rsidRPr="00094571">
        <w:rPr>
          <w:rFonts w:cs="Times New Roman"/>
          <w:szCs w:val="28"/>
        </w:rPr>
        <w:t>АТСЭ – цифровая (электронная) АТС</w:t>
      </w:r>
    </w:p>
    <w:p w14:paraId="2C4D10B6" w14:textId="77777777" w:rsidR="004E135D" w:rsidRPr="00094571" w:rsidRDefault="004E135D" w:rsidP="00C6251B">
      <w:pPr>
        <w:rPr>
          <w:rFonts w:cs="Times New Roman"/>
          <w:szCs w:val="28"/>
        </w:rPr>
      </w:pPr>
      <w:r w:rsidRPr="00094571">
        <w:rPr>
          <w:rFonts w:cs="Times New Roman"/>
          <w:szCs w:val="28"/>
        </w:rPr>
        <w:t>ВКС – видеоконференцсвязь</w:t>
      </w:r>
    </w:p>
    <w:p w14:paraId="2386DBBA" w14:textId="77777777" w:rsidR="004E135D" w:rsidRPr="00094571" w:rsidRDefault="004E135D" w:rsidP="00C6251B">
      <w:pPr>
        <w:rPr>
          <w:rFonts w:cs="Times New Roman"/>
          <w:szCs w:val="28"/>
        </w:rPr>
      </w:pPr>
      <w:r w:rsidRPr="00094571">
        <w:rPr>
          <w:rFonts w:cs="Times New Roman"/>
          <w:szCs w:val="28"/>
        </w:rPr>
        <w:t>ВОЛС – волоконно-оптическая линия связи</w:t>
      </w:r>
    </w:p>
    <w:p w14:paraId="07A83E99" w14:textId="77777777" w:rsidR="004E135D" w:rsidRPr="00094571" w:rsidRDefault="004E135D" w:rsidP="00C6251B">
      <w:pPr>
        <w:rPr>
          <w:rFonts w:cs="Times New Roman"/>
          <w:szCs w:val="28"/>
        </w:rPr>
      </w:pPr>
      <w:r w:rsidRPr="00094571">
        <w:rPr>
          <w:rFonts w:cs="Times New Roman"/>
          <w:szCs w:val="28"/>
        </w:rPr>
        <w:t>ГТС – городская телефонная сеть</w:t>
      </w:r>
    </w:p>
    <w:p w14:paraId="5C7626C2" w14:textId="77777777" w:rsidR="004E135D" w:rsidRPr="00094571" w:rsidRDefault="004E135D" w:rsidP="00C6251B">
      <w:pPr>
        <w:rPr>
          <w:rFonts w:cs="Times New Roman"/>
          <w:szCs w:val="28"/>
        </w:rPr>
      </w:pPr>
      <w:r w:rsidRPr="00094571">
        <w:rPr>
          <w:rFonts w:cs="Times New Roman"/>
          <w:szCs w:val="28"/>
        </w:rPr>
        <w:t>ДВО – дополнительные виды обслуживания</w:t>
      </w:r>
    </w:p>
    <w:p w14:paraId="3BB9BCA4" w14:textId="77777777" w:rsidR="004E135D" w:rsidRPr="00094571" w:rsidRDefault="004E135D" w:rsidP="00C6251B">
      <w:pPr>
        <w:rPr>
          <w:rFonts w:cs="Times New Roman"/>
          <w:szCs w:val="28"/>
        </w:rPr>
      </w:pPr>
      <w:r w:rsidRPr="00094571">
        <w:rPr>
          <w:rFonts w:cs="Times New Roman"/>
          <w:szCs w:val="28"/>
        </w:rPr>
        <w:t xml:space="preserve">ЗУC – </w:t>
      </w:r>
      <w:proofErr w:type="spellStart"/>
      <w:r w:rsidRPr="00094571">
        <w:rPr>
          <w:rFonts w:cs="Times New Roman"/>
          <w:szCs w:val="28"/>
        </w:rPr>
        <w:t>зоновый</w:t>
      </w:r>
      <w:proofErr w:type="spellEnd"/>
      <w:r w:rsidRPr="00094571">
        <w:rPr>
          <w:rFonts w:cs="Times New Roman"/>
          <w:szCs w:val="28"/>
        </w:rPr>
        <w:t xml:space="preserve"> узел связи</w:t>
      </w:r>
    </w:p>
    <w:p w14:paraId="5F86A316" w14:textId="77777777" w:rsidR="004E135D" w:rsidRPr="00094571" w:rsidRDefault="004E135D" w:rsidP="00C6251B">
      <w:pPr>
        <w:rPr>
          <w:rFonts w:cs="Times New Roman"/>
          <w:szCs w:val="28"/>
        </w:rPr>
      </w:pPr>
      <w:r w:rsidRPr="00094571">
        <w:rPr>
          <w:rFonts w:cs="Times New Roman"/>
          <w:szCs w:val="28"/>
        </w:rPr>
        <w:t>ЛВС – локальная вычислительная сеть</w:t>
      </w:r>
    </w:p>
    <w:p w14:paraId="4B2B7615" w14:textId="77777777" w:rsidR="004E135D" w:rsidRPr="00094571" w:rsidRDefault="004E135D" w:rsidP="00C6251B">
      <w:pPr>
        <w:rPr>
          <w:rFonts w:cs="Times New Roman"/>
          <w:szCs w:val="28"/>
        </w:rPr>
      </w:pPr>
      <w:r w:rsidRPr="00094571">
        <w:rPr>
          <w:rFonts w:cs="Times New Roman"/>
          <w:szCs w:val="28"/>
        </w:rPr>
        <w:t>ОКС – общий канал сигнализации</w:t>
      </w:r>
    </w:p>
    <w:p w14:paraId="5D5DDD77" w14:textId="77777777" w:rsidR="004E135D" w:rsidRPr="00094571" w:rsidRDefault="004E135D" w:rsidP="00C6251B">
      <w:pPr>
        <w:rPr>
          <w:rFonts w:cs="Times New Roman"/>
          <w:szCs w:val="28"/>
        </w:rPr>
      </w:pPr>
      <w:r w:rsidRPr="00094571">
        <w:rPr>
          <w:rFonts w:cs="Times New Roman"/>
          <w:szCs w:val="28"/>
        </w:rPr>
        <w:t>ПК – персональный компьютер</w:t>
      </w:r>
    </w:p>
    <w:p w14:paraId="75061643" w14:textId="582F497F" w:rsidR="004E135D" w:rsidRPr="00094571" w:rsidRDefault="004E135D" w:rsidP="00C6251B">
      <w:pPr>
        <w:rPr>
          <w:rFonts w:cs="Times New Roman"/>
          <w:szCs w:val="28"/>
        </w:rPr>
      </w:pPr>
      <w:r w:rsidRPr="00094571">
        <w:rPr>
          <w:rFonts w:cs="Times New Roman"/>
          <w:szCs w:val="28"/>
        </w:rPr>
        <w:t xml:space="preserve">РКС – </w:t>
      </w:r>
      <w:r w:rsidR="00311773" w:rsidRPr="00094571">
        <w:rPr>
          <w:rFonts w:cs="Times New Roman"/>
          <w:szCs w:val="28"/>
        </w:rPr>
        <w:t xml:space="preserve">распределённая </w:t>
      </w:r>
      <w:r w:rsidR="00570453" w:rsidRPr="00094571">
        <w:rPr>
          <w:rFonts w:cs="Times New Roman"/>
          <w:szCs w:val="28"/>
        </w:rPr>
        <w:t>корпоративная</w:t>
      </w:r>
      <w:r w:rsidR="00551966" w:rsidRPr="00094571">
        <w:rPr>
          <w:rFonts w:cs="Times New Roman"/>
          <w:szCs w:val="28"/>
        </w:rPr>
        <w:t xml:space="preserve"> инфокоммуникационная сеть</w:t>
      </w:r>
    </w:p>
    <w:p w14:paraId="05910819" w14:textId="77777777" w:rsidR="004E135D" w:rsidRPr="00094571" w:rsidRDefault="004E135D" w:rsidP="00C6251B">
      <w:pPr>
        <w:rPr>
          <w:rFonts w:cs="Times New Roman"/>
          <w:szCs w:val="28"/>
        </w:rPr>
      </w:pPr>
      <w:r w:rsidRPr="00094571">
        <w:rPr>
          <w:rFonts w:cs="Times New Roman"/>
          <w:szCs w:val="28"/>
        </w:rPr>
        <w:t>СЛ – соединительная линия</w:t>
      </w:r>
    </w:p>
    <w:p w14:paraId="27F04F05" w14:textId="77777777" w:rsidR="004E135D" w:rsidRPr="00094571" w:rsidRDefault="004E135D" w:rsidP="00C6251B">
      <w:pPr>
        <w:rPr>
          <w:rFonts w:cs="Times New Roman"/>
          <w:szCs w:val="28"/>
        </w:rPr>
      </w:pPr>
      <w:r w:rsidRPr="00094571">
        <w:rPr>
          <w:rFonts w:cs="Times New Roman"/>
          <w:szCs w:val="28"/>
        </w:rPr>
        <w:t>СПСС –сеть подвижной сотовой связи</w:t>
      </w:r>
    </w:p>
    <w:p w14:paraId="49144589" w14:textId="77777777" w:rsidR="004E135D" w:rsidRPr="00094571" w:rsidRDefault="004E135D" w:rsidP="00C6251B">
      <w:pPr>
        <w:rPr>
          <w:rFonts w:cs="Times New Roman"/>
          <w:szCs w:val="28"/>
        </w:rPr>
      </w:pPr>
      <w:proofErr w:type="spellStart"/>
      <w:r w:rsidRPr="00094571">
        <w:rPr>
          <w:rFonts w:cs="Times New Roman"/>
          <w:szCs w:val="28"/>
        </w:rPr>
        <w:t>ТфОП</w:t>
      </w:r>
      <w:proofErr w:type="spellEnd"/>
      <w:r w:rsidRPr="00094571">
        <w:rPr>
          <w:rFonts w:cs="Times New Roman"/>
          <w:szCs w:val="28"/>
        </w:rPr>
        <w:t xml:space="preserve"> – телефонная сеть общего пользования</w:t>
      </w:r>
    </w:p>
    <w:p w14:paraId="29BC86FE" w14:textId="77777777" w:rsidR="004E135D" w:rsidRPr="00094571" w:rsidRDefault="004E135D" w:rsidP="00C6251B">
      <w:pPr>
        <w:rPr>
          <w:rFonts w:cs="Times New Roman"/>
          <w:szCs w:val="28"/>
        </w:rPr>
      </w:pPr>
      <w:r w:rsidRPr="00094571">
        <w:rPr>
          <w:rFonts w:cs="Times New Roman"/>
          <w:szCs w:val="28"/>
        </w:rPr>
        <w:t>УВС – узел входящих сообщений</w:t>
      </w:r>
    </w:p>
    <w:p w14:paraId="4093792B" w14:textId="77777777" w:rsidR="004E135D" w:rsidRPr="00094571" w:rsidRDefault="004E135D" w:rsidP="00C6251B">
      <w:pPr>
        <w:rPr>
          <w:rFonts w:cs="Times New Roman"/>
          <w:szCs w:val="28"/>
        </w:rPr>
      </w:pPr>
      <w:r w:rsidRPr="00094571">
        <w:rPr>
          <w:rFonts w:cs="Times New Roman"/>
          <w:szCs w:val="28"/>
        </w:rPr>
        <w:t>УПАТС – учрежденческо-производственная АТС</w:t>
      </w:r>
    </w:p>
    <w:p w14:paraId="749C379E" w14:textId="77777777" w:rsidR="004E135D" w:rsidRPr="00094571" w:rsidRDefault="004E135D" w:rsidP="00C6251B">
      <w:pPr>
        <w:rPr>
          <w:rFonts w:cs="Times New Roman"/>
          <w:szCs w:val="28"/>
        </w:rPr>
      </w:pPr>
      <w:r w:rsidRPr="00094571">
        <w:rPr>
          <w:rFonts w:cs="Times New Roman"/>
          <w:szCs w:val="28"/>
        </w:rPr>
        <w:t>УСС – узел специальных служб</w:t>
      </w:r>
    </w:p>
    <w:p w14:paraId="280E8FCD" w14:textId="77777777" w:rsidR="004E135D" w:rsidRPr="00094571" w:rsidRDefault="004E135D" w:rsidP="00C6251B">
      <w:pPr>
        <w:rPr>
          <w:rFonts w:cs="Times New Roman"/>
          <w:szCs w:val="28"/>
        </w:rPr>
      </w:pPr>
      <w:r w:rsidRPr="00094571">
        <w:rPr>
          <w:rFonts w:cs="Times New Roman"/>
          <w:szCs w:val="28"/>
        </w:rPr>
        <w:t>ЦОД – центр обработки данных</w:t>
      </w:r>
    </w:p>
    <w:p w14:paraId="51AF786C" w14:textId="77777777" w:rsidR="004E135D" w:rsidRPr="00094571" w:rsidRDefault="004E135D" w:rsidP="00C6251B">
      <w:pPr>
        <w:rPr>
          <w:rFonts w:cs="Times New Roman"/>
          <w:szCs w:val="28"/>
        </w:rPr>
      </w:pPr>
      <w:r w:rsidRPr="00094571">
        <w:rPr>
          <w:rFonts w:cs="Times New Roman"/>
          <w:szCs w:val="28"/>
        </w:rPr>
        <w:t>ЧНН – час наибольшей нагрузки</w:t>
      </w:r>
    </w:p>
    <w:p w14:paraId="53ABB5FA" w14:textId="77777777" w:rsidR="00515A82" w:rsidRPr="00094571" w:rsidRDefault="00515A82" w:rsidP="00C6251B">
      <w:pPr>
        <w:rPr>
          <w:rFonts w:cs="Times New Roman"/>
          <w:szCs w:val="28"/>
        </w:rPr>
      </w:pPr>
      <w:r w:rsidRPr="00094571">
        <w:rPr>
          <w:rFonts w:cs="Times New Roman"/>
          <w:szCs w:val="28"/>
          <w:lang w:val="en-US"/>
        </w:rPr>
        <w:t>CE</w:t>
      </w:r>
      <w:r w:rsidRPr="00094571">
        <w:rPr>
          <w:rFonts w:cs="Times New Roman"/>
          <w:szCs w:val="28"/>
        </w:rPr>
        <w:t xml:space="preserve"> – </w:t>
      </w:r>
      <w:r w:rsidRPr="00094571">
        <w:rPr>
          <w:rFonts w:cs="Times New Roman"/>
          <w:szCs w:val="28"/>
          <w:lang w:val="en-US"/>
        </w:rPr>
        <w:t>Client</w:t>
      </w:r>
      <w:r w:rsidRPr="00094571">
        <w:rPr>
          <w:rFonts w:cs="Times New Roman"/>
          <w:szCs w:val="28"/>
        </w:rPr>
        <w:t xml:space="preserve"> </w:t>
      </w:r>
      <w:r w:rsidRPr="00094571">
        <w:rPr>
          <w:rFonts w:cs="Times New Roman"/>
          <w:szCs w:val="28"/>
          <w:lang w:val="en-US"/>
        </w:rPr>
        <w:t>Edge</w:t>
      </w:r>
      <w:r w:rsidRPr="00094571">
        <w:rPr>
          <w:rFonts w:cs="Times New Roman"/>
          <w:szCs w:val="28"/>
        </w:rPr>
        <w:t xml:space="preserve"> – пограничное клиентское устройство</w:t>
      </w:r>
    </w:p>
    <w:p w14:paraId="7D71237D" w14:textId="77777777" w:rsidR="00515A82" w:rsidRPr="00094571" w:rsidRDefault="00515A82" w:rsidP="00C6251B">
      <w:pPr>
        <w:rPr>
          <w:rFonts w:eastAsia="Times New Roman" w:cs="Times New Roman"/>
          <w:szCs w:val="28"/>
        </w:rPr>
      </w:pPr>
      <w:r w:rsidRPr="00094571">
        <w:rPr>
          <w:rFonts w:cs="Times New Roman"/>
          <w:szCs w:val="28"/>
          <w:lang w:val="en-US"/>
        </w:rPr>
        <w:t>CE</w:t>
      </w:r>
      <w:r w:rsidRPr="00094571">
        <w:rPr>
          <w:rFonts w:cs="Times New Roman"/>
          <w:szCs w:val="28"/>
        </w:rPr>
        <w:t xml:space="preserve">-маршрутизатор – </w:t>
      </w:r>
      <w:r w:rsidRPr="00094571">
        <w:rPr>
          <w:rFonts w:cs="Times New Roman"/>
          <w:szCs w:val="28"/>
          <w:lang w:val="en-US"/>
        </w:rPr>
        <w:t>Customer</w:t>
      </w:r>
      <w:r w:rsidRPr="00094571">
        <w:rPr>
          <w:rFonts w:cs="Times New Roman"/>
          <w:szCs w:val="28"/>
        </w:rPr>
        <w:t xml:space="preserve"> </w:t>
      </w:r>
      <w:r w:rsidRPr="00094571">
        <w:rPr>
          <w:rFonts w:cs="Times New Roman"/>
          <w:szCs w:val="28"/>
          <w:lang w:val="en-US"/>
        </w:rPr>
        <w:t>Edge</w:t>
      </w:r>
      <w:r w:rsidRPr="00094571">
        <w:rPr>
          <w:rFonts w:cs="Times New Roman"/>
          <w:szCs w:val="28"/>
        </w:rPr>
        <w:t xml:space="preserve"> </w:t>
      </w:r>
      <w:r w:rsidRPr="00094571">
        <w:rPr>
          <w:rFonts w:cs="Times New Roman"/>
          <w:szCs w:val="28"/>
          <w:lang w:val="en-US"/>
        </w:rPr>
        <w:t>router</w:t>
      </w:r>
      <w:r w:rsidRPr="00094571">
        <w:rPr>
          <w:rFonts w:cs="Times New Roman"/>
          <w:szCs w:val="28"/>
        </w:rPr>
        <w:t>– пограничный клиентский</w:t>
      </w:r>
      <w:r w:rsidR="00C6251B" w:rsidRPr="00094571">
        <w:rPr>
          <w:rFonts w:cs="Times New Roman"/>
          <w:szCs w:val="28"/>
        </w:rPr>
        <w:t xml:space="preserve"> </w:t>
      </w:r>
      <w:r w:rsidRPr="00094571">
        <w:rPr>
          <w:rFonts w:cs="Times New Roman"/>
          <w:szCs w:val="28"/>
        </w:rPr>
        <w:t>маршрутизатор</w:t>
      </w:r>
    </w:p>
    <w:p w14:paraId="786B7349" w14:textId="77777777" w:rsidR="00515A82" w:rsidRPr="00094571" w:rsidRDefault="00710B79" w:rsidP="00C6251B">
      <w:pPr>
        <w:rPr>
          <w:rFonts w:cs="Times New Roman"/>
          <w:szCs w:val="28"/>
        </w:rPr>
      </w:pPr>
      <w:proofErr w:type="spellStart"/>
      <w:r w:rsidRPr="00094571">
        <w:rPr>
          <w:rFonts w:cs="Times New Roman"/>
          <w:szCs w:val="28"/>
          <w:lang w:val="en-US"/>
        </w:rPr>
        <w:t>DDoS</w:t>
      </w:r>
      <w:proofErr w:type="spellEnd"/>
      <w:r w:rsidRPr="00094571">
        <w:rPr>
          <w:rFonts w:cs="Times New Roman"/>
          <w:szCs w:val="28"/>
        </w:rPr>
        <w:t>-атака –</w:t>
      </w:r>
      <w:r w:rsidR="003C02FB" w:rsidRPr="00094571">
        <w:rPr>
          <w:rFonts w:cs="Times New Roman"/>
          <w:szCs w:val="28"/>
          <w:lang w:val="en-US"/>
        </w:rPr>
        <w:t>distributed</w:t>
      </w:r>
      <w:r w:rsidR="003C02FB" w:rsidRPr="00094571">
        <w:rPr>
          <w:rFonts w:cs="Times New Roman"/>
          <w:szCs w:val="28"/>
        </w:rPr>
        <w:t xml:space="preserve"> </w:t>
      </w:r>
      <w:r w:rsidR="003C02FB" w:rsidRPr="00094571">
        <w:rPr>
          <w:rFonts w:cs="Times New Roman"/>
          <w:szCs w:val="28"/>
          <w:lang w:val="en-US"/>
        </w:rPr>
        <w:t>denial</w:t>
      </w:r>
      <w:r w:rsidR="003C02FB" w:rsidRPr="00094571">
        <w:rPr>
          <w:rFonts w:cs="Times New Roman"/>
          <w:szCs w:val="28"/>
        </w:rPr>
        <w:t>-</w:t>
      </w:r>
      <w:r w:rsidR="003C02FB" w:rsidRPr="00094571">
        <w:rPr>
          <w:rFonts w:cs="Times New Roman"/>
          <w:szCs w:val="28"/>
          <w:lang w:val="en-US"/>
        </w:rPr>
        <w:t>of</w:t>
      </w:r>
      <w:r w:rsidR="003C02FB" w:rsidRPr="00094571">
        <w:rPr>
          <w:rFonts w:cs="Times New Roman"/>
          <w:szCs w:val="28"/>
        </w:rPr>
        <w:t>-</w:t>
      </w:r>
      <w:proofErr w:type="spellStart"/>
      <w:r w:rsidR="003C02FB" w:rsidRPr="00094571">
        <w:rPr>
          <w:rFonts w:cs="Times New Roman"/>
          <w:szCs w:val="28"/>
          <w:lang w:val="en-US"/>
        </w:rPr>
        <w:t>servise</w:t>
      </w:r>
      <w:proofErr w:type="spellEnd"/>
      <w:r w:rsidR="003C02FB" w:rsidRPr="00094571">
        <w:rPr>
          <w:rFonts w:cs="Times New Roman"/>
          <w:szCs w:val="28"/>
        </w:rPr>
        <w:t xml:space="preserve"> – раздел</w:t>
      </w:r>
      <w:r w:rsidR="00A66929" w:rsidRPr="00094571">
        <w:rPr>
          <w:rFonts w:cs="Times New Roman"/>
          <w:szCs w:val="28"/>
        </w:rPr>
        <w:t>е</w:t>
      </w:r>
      <w:r w:rsidR="003C02FB" w:rsidRPr="00094571">
        <w:rPr>
          <w:rFonts w:cs="Times New Roman"/>
          <w:szCs w:val="28"/>
        </w:rPr>
        <w:t>нный отказ в обслуживании</w:t>
      </w:r>
      <w:r w:rsidR="00C6251B" w:rsidRPr="00094571">
        <w:rPr>
          <w:rFonts w:cs="Times New Roman"/>
          <w:szCs w:val="28"/>
        </w:rPr>
        <w:t xml:space="preserve"> </w:t>
      </w:r>
      <w:r w:rsidR="003C02FB" w:rsidRPr="00094571">
        <w:rPr>
          <w:rFonts w:cs="Times New Roman"/>
          <w:szCs w:val="28"/>
        </w:rPr>
        <w:t>(перегрузка определ</w:t>
      </w:r>
      <w:r w:rsidR="00A66929" w:rsidRPr="00094571">
        <w:rPr>
          <w:rFonts w:cs="Times New Roman"/>
          <w:szCs w:val="28"/>
        </w:rPr>
        <w:t>е</w:t>
      </w:r>
      <w:r w:rsidR="003C02FB" w:rsidRPr="00094571">
        <w:rPr>
          <w:rFonts w:cs="Times New Roman"/>
          <w:szCs w:val="28"/>
        </w:rPr>
        <w:t>нного компьютера)</w:t>
      </w:r>
    </w:p>
    <w:p w14:paraId="4D32A18B" w14:textId="77777777" w:rsidR="001E5BC3" w:rsidRPr="00094571" w:rsidRDefault="001E5BC3" w:rsidP="00C6251B">
      <w:pPr>
        <w:rPr>
          <w:rFonts w:cs="Times New Roman"/>
          <w:szCs w:val="28"/>
        </w:rPr>
      </w:pPr>
      <w:r w:rsidRPr="00094571">
        <w:rPr>
          <w:rFonts w:cs="Times New Roman"/>
          <w:szCs w:val="28"/>
          <w:lang w:val="en-US"/>
        </w:rPr>
        <w:t>EIGRP</w:t>
      </w:r>
      <w:r w:rsidRPr="00094571">
        <w:rPr>
          <w:rFonts w:cs="Times New Roman"/>
          <w:szCs w:val="28"/>
        </w:rPr>
        <w:t xml:space="preserve"> –</w:t>
      </w:r>
      <w:r w:rsidR="003C02FB" w:rsidRPr="00094571">
        <w:rPr>
          <w:rFonts w:cs="Times New Roman"/>
          <w:szCs w:val="28"/>
        </w:rPr>
        <w:t xml:space="preserve"> </w:t>
      </w:r>
      <w:r w:rsidR="00CD24CB" w:rsidRPr="00094571">
        <w:rPr>
          <w:rFonts w:cs="Times New Roman"/>
          <w:szCs w:val="28"/>
          <w:lang w:val="en-US"/>
        </w:rPr>
        <w:t>Enhanced</w:t>
      </w:r>
      <w:r w:rsidR="00CD24CB" w:rsidRPr="00094571">
        <w:rPr>
          <w:rFonts w:cs="Times New Roman"/>
          <w:szCs w:val="28"/>
        </w:rPr>
        <w:t xml:space="preserve"> </w:t>
      </w:r>
      <w:r w:rsidR="00CD24CB" w:rsidRPr="00094571">
        <w:rPr>
          <w:rFonts w:cs="Times New Roman"/>
          <w:szCs w:val="28"/>
          <w:lang w:val="en-US"/>
        </w:rPr>
        <w:t>Interior</w:t>
      </w:r>
      <w:r w:rsidR="00CD24CB" w:rsidRPr="00094571">
        <w:rPr>
          <w:rFonts w:cs="Times New Roman"/>
          <w:szCs w:val="28"/>
        </w:rPr>
        <w:t xml:space="preserve"> </w:t>
      </w:r>
      <w:r w:rsidR="00CD24CB" w:rsidRPr="00094571">
        <w:rPr>
          <w:rFonts w:cs="Times New Roman"/>
          <w:szCs w:val="28"/>
          <w:lang w:val="en-US"/>
        </w:rPr>
        <w:t>Gateway</w:t>
      </w:r>
      <w:r w:rsidR="00CD24CB" w:rsidRPr="00094571">
        <w:rPr>
          <w:rFonts w:cs="Times New Roman"/>
          <w:szCs w:val="28"/>
        </w:rPr>
        <w:t xml:space="preserve"> </w:t>
      </w:r>
      <w:r w:rsidR="00CD24CB" w:rsidRPr="00094571">
        <w:rPr>
          <w:rFonts w:cs="Times New Roman"/>
          <w:szCs w:val="28"/>
          <w:lang w:val="en-US"/>
        </w:rPr>
        <w:t>Routing</w:t>
      </w:r>
      <w:r w:rsidR="00CD24CB" w:rsidRPr="00094571">
        <w:rPr>
          <w:rFonts w:cs="Times New Roman"/>
          <w:szCs w:val="28"/>
        </w:rPr>
        <w:t xml:space="preserve"> </w:t>
      </w:r>
      <w:r w:rsidR="00CD24CB" w:rsidRPr="00094571">
        <w:rPr>
          <w:rFonts w:cs="Times New Roman"/>
          <w:szCs w:val="28"/>
          <w:lang w:val="en-US"/>
        </w:rPr>
        <w:t>Protocol</w:t>
      </w:r>
      <w:r w:rsidR="00CD24CB" w:rsidRPr="00094571">
        <w:rPr>
          <w:rFonts w:cs="Times New Roman"/>
          <w:szCs w:val="28"/>
        </w:rPr>
        <w:t xml:space="preserve"> – протокол маршрутизации,</w:t>
      </w:r>
      <w:r w:rsidR="00C6251B" w:rsidRPr="00094571">
        <w:rPr>
          <w:rFonts w:cs="Times New Roman"/>
          <w:szCs w:val="28"/>
        </w:rPr>
        <w:t xml:space="preserve"> </w:t>
      </w:r>
      <w:r w:rsidR="00CD24CB" w:rsidRPr="00094571">
        <w:rPr>
          <w:rFonts w:cs="Times New Roman"/>
          <w:szCs w:val="28"/>
        </w:rPr>
        <w:t xml:space="preserve">разработанный фирмой </w:t>
      </w:r>
      <w:r w:rsidR="00CD24CB" w:rsidRPr="00094571">
        <w:rPr>
          <w:rFonts w:cs="Times New Roman"/>
          <w:szCs w:val="28"/>
          <w:lang w:val="en-US"/>
        </w:rPr>
        <w:t>Cisco</w:t>
      </w:r>
    </w:p>
    <w:p w14:paraId="2A6C2C3C" w14:textId="77777777" w:rsidR="004E135D" w:rsidRPr="00094571" w:rsidRDefault="004E135D" w:rsidP="00C6251B">
      <w:pPr>
        <w:rPr>
          <w:rFonts w:cs="Times New Roman"/>
          <w:szCs w:val="28"/>
        </w:rPr>
      </w:pPr>
      <w:r w:rsidRPr="00094571">
        <w:rPr>
          <w:rFonts w:cs="Times New Roman"/>
          <w:szCs w:val="28"/>
          <w:lang w:val="en-US"/>
        </w:rPr>
        <w:lastRenderedPageBreak/>
        <w:t>FN</w:t>
      </w:r>
      <w:r w:rsidRPr="00094571">
        <w:rPr>
          <w:rFonts w:cs="Times New Roman"/>
          <w:szCs w:val="28"/>
        </w:rPr>
        <w:t xml:space="preserve"> – </w:t>
      </w:r>
      <w:r w:rsidRPr="00094571">
        <w:rPr>
          <w:rFonts w:cs="Times New Roman"/>
          <w:szCs w:val="28"/>
          <w:lang w:val="en-US"/>
        </w:rPr>
        <w:t>Future</w:t>
      </w:r>
      <w:r w:rsidRPr="00094571">
        <w:rPr>
          <w:rFonts w:cs="Times New Roman"/>
          <w:szCs w:val="28"/>
        </w:rPr>
        <w:t xml:space="preserve"> </w:t>
      </w:r>
      <w:r w:rsidRPr="00094571">
        <w:rPr>
          <w:rFonts w:cs="Times New Roman"/>
          <w:szCs w:val="28"/>
          <w:lang w:val="en-US"/>
        </w:rPr>
        <w:t>Networks</w:t>
      </w:r>
      <w:r w:rsidRPr="00094571">
        <w:rPr>
          <w:rFonts w:cs="Times New Roman"/>
          <w:szCs w:val="28"/>
        </w:rPr>
        <w:t xml:space="preserve"> – Будущие сети</w:t>
      </w:r>
    </w:p>
    <w:p w14:paraId="12E9D25D" w14:textId="77777777" w:rsidR="001E5BC3" w:rsidRPr="00094571" w:rsidRDefault="001E5BC3" w:rsidP="00C6251B">
      <w:pPr>
        <w:rPr>
          <w:rFonts w:cs="Times New Roman"/>
          <w:szCs w:val="28"/>
        </w:rPr>
      </w:pPr>
      <w:r w:rsidRPr="00094571">
        <w:rPr>
          <w:rFonts w:cs="Times New Roman"/>
          <w:szCs w:val="28"/>
          <w:lang w:val="en-US"/>
        </w:rPr>
        <w:t>GRE</w:t>
      </w:r>
      <w:r w:rsidRPr="00094571">
        <w:rPr>
          <w:rFonts w:cs="Times New Roman"/>
          <w:szCs w:val="28"/>
        </w:rPr>
        <w:t xml:space="preserve"> –</w:t>
      </w:r>
      <w:r w:rsidR="004661CA" w:rsidRPr="00094571">
        <w:rPr>
          <w:rFonts w:cs="Times New Roman"/>
          <w:szCs w:val="28"/>
        </w:rPr>
        <w:t xml:space="preserve"> тун</w:t>
      </w:r>
      <w:r w:rsidR="00CD24CB" w:rsidRPr="00094571">
        <w:rPr>
          <w:rFonts w:cs="Times New Roman"/>
          <w:szCs w:val="28"/>
        </w:rPr>
        <w:t>н</w:t>
      </w:r>
      <w:r w:rsidR="004661CA" w:rsidRPr="00094571">
        <w:rPr>
          <w:rFonts w:cs="Times New Roman"/>
          <w:szCs w:val="28"/>
        </w:rPr>
        <w:t>ель</w:t>
      </w:r>
      <w:r w:rsidR="00CD24CB" w:rsidRPr="00094571">
        <w:rPr>
          <w:rFonts w:cs="Times New Roman"/>
          <w:szCs w:val="28"/>
        </w:rPr>
        <w:t xml:space="preserve"> – </w:t>
      </w:r>
      <w:r w:rsidR="00CD24CB" w:rsidRPr="00094571">
        <w:rPr>
          <w:rFonts w:cs="Times New Roman"/>
          <w:szCs w:val="28"/>
          <w:lang w:val="en-US"/>
        </w:rPr>
        <w:t>Generic</w:t>
      </w:r>
      <w:r w:rsidR="00CD24CB" w:rsidRPr="00094571">
        <w:rPr>
          <w:rFonts w:cs="Times New Roman"/>
          <w:szCs w:val="28"/>
        </w:rPr>
        <w:t xml:space="preserve"> </w:t>
      </w:r>
      <w:r w:rsidR="00CD24CB" w:rsidRPr="00094571">
        <w:rPr>
          <w:rFonts w:cs="Times New Roman"/>
          <w:szCs w:val="28"/>
          <w:lang w:val="en-US"/>
        </w:rPr>
        <w:t>Routing</w:t>
      </w:r>
      <w:r w:rsidR="00CD24CB" w:rsidRPr="00094571">
        <w:rPr>
          <w:rFonts w:cs="Times New Roman"/>
          <w:szCs w:val="28"/>
        </w:rPr>
        <w:t xml:space="preserve"> </w:t>
      </w:r>
      <w:r w:rsidR="00CD24CB" w:rsidRPr="00094571">
        <w:rPr>
          <w:rFonts w:cs="Times New Roman"/>
          <w:szCs w:val="28"/>
          <w:lang w:val="en-US"/>
        </w:rPr>
        <w:t>Encapsulation</w:t>
      </w:r>
      <w:r w:rsidR="00CD24CB" w:rsidRPr="00094571">
        <w:rPr>
          <w:rFonts w:cs="Times New Roman"/>
          <w:szCs w:val="28"/>
        </w:rPr>
        <w:t xml:space="preserve"> – общая инкапсуляция</w:t>
      </w:r>
      <w:r w:rsidR="00C6251B" w:rsidRPr="00094571">
        <w:rPr>
          <w:rFonts w:cs="Times New Roman"/>
          <w:szCs w:val="28"/>
        </w:rPr>
        <w:t xml:space="preserve"> </w:t>
      </w:r>
      <w:r w:rsidR="002647F2" w:rsidRPr="00094571">
        <w:rPr>
          <w:rFonts w:cs="Times New Roman"/>
          <w:szCs w:val="28"/>
        </w:rPr>
        <w:t xml:space="preserve">            </w:t>
      </w:r>
      <w:r w:rsidR="00CD24CB" w:rsidRPr="00094571">
        <w:rPr>
          <w:rFonts w:cs="Times New Roman"/>
          <w:szCs w:val="28"/>
        </w:rPr>
        <w:t>маршрутов</w:t>
      </w:r>
    </w:p>
    <w:p w14:paraId="2F380816" w14:textId="77777777" w:rsidR="00F578F4" w:rsidRPr="00094571" w:rsidRDefault="00F578F4" w:rsidP="00C6251B">
      <w:pPr>
        <w:rPr>
          <w:rFonts w:cs="Times New Roman"/>
          <w:szCs w:val="28"/>
        </w:rPr>
      </w:pPr>
      <w:r w:rsidRPr="00094571">
        <w:rPr>
          <w:rFonts w:cs="Times New Roman"/>
          <w:szCs w:val="28"/>
          <w:lang w:val="en-US"/>
        </w:rPr>
        <w:t>HTTP</w:t>
      </w:r>
      <w:r w:rsidRPr="00094571">
        <w:rPr>
          <w:rFonts w:cs="Times New Roman"/>
          <w:szCs w:val="28"/>
        </w:rPr>
        <w:t xml:space="preserve"> –</w:t>
      </w:r>
      <w:r w:rsidR="008B78A1" w:rsidRPr="00094571">
        <w:rPr>
          <w:rFonts w:cs="Times New Roman"/>
          <w:szCs w:val="28"/>
        </w:rPr>
        <w:t xml:space="preserve"> </w:t>
      </w:r>
      <w:proofErr w:type="spellStart"/>
      <w:r w:rsidR="008B78A1" w:rsidRPr="00094571">
        <w:rPr>
          <w:rFonts w:cs="Times New Roman"/>
          <w:szCs w:val="28"/>
          <w:lang w:val="en-US"/>
        </w:rPr>
        <w:t>HyperText</w:t>
      </w:r>
      <w:proofErr w:type="spellEnd"/>
      <w:r w:rsidR="008B78A1" w:rsidRPr="00094571">
        <w:rPr>
          <w:rFonts w:cs="Times New Roman"/>
          <w:szCs w:val="28"/>
        </w:rPr>
        <w:t xml:space="preserve"> </w:t>
      </w:r>
      <w:r w:rsidR="008B78A1" w:rsidRPr="00094571">
        <w:rPr>
          <w:rFonts w:cs="Times New Roman"/>
          <w:szCs w:val="28"/>
          <w:lang w:val="en-US"/>
        </w:rPr>
        <w:t>Transfer</w:t>
      </w:r>
      <w:r w:rsidR="008B78A1" w:rsidRPr="00094571">
        <w:rPr>
          <w:rFonts w:cs="Times New Roman"/>
          <w:szCs w:val="28"/>
        </w:rPr>
        <w:t xml:space="preserve"> </w:t>
      </w:r>
      <w:r w:rsidR="008B78A1" w:rsidRPr="00094571">
        <w:rPr>
          <w:rFonts w:cs="Times New Roman"/>
          <w:szCs w:val="28"/>
          <w:lang w:val="en-US"/>
        </w:rPr>
        <w:t>Protocol</w:t>
      </w:r>
      <w:r w:rsidR="008B78A1" w:rsidRPr="00094571">
        <w:rPr>
          <w:rFonts w:cs="Times New Roman"/>
          <w:szCs w:val="28"/>
        </w:rPr>
        <w:t xml:space="preserve"> – протокол передачи гипертекста</w:t>
      </w:r>
    </w:p>
    <w:p w14:paraId="139B06B7" w14:textId="77777777" w:rsidR="00F578F4" w:rsidRPr="00094571" w:rsidRDefault="00F578F4" w:rsidP="00C6251B">
      <w:pPr>
        <w:rPr>
          <w:rFonts w:cs="Times New Roman"/>
          <w:szCs w:val="28"/>
        </w:rPr>
      </w:pPr>
      <w:r w:rsidRPr="00094571">
        <w:rPr>
          <w:rFonts w:cs="Times New Roman"/>
          <w:szCs w:val="28"/>
          <w:lang w:val="en-US"/>
        </w:rPr>
        <w:t>HTTPS</w:t>
      </w:r>
      <w:r w:rsidRPr="00094571">
        <w:rPr>
          <w:rFonts w:cs="Times New Roman"/>
          <w:szCs w:val="28"/>
        </w:rPr>
        <w:t xml:space="preserve"> –</w:t>
      </w:r>
      <w:r w:rsidR="008B78A1" w:rsidRPr="00094571">
        <w:rPr>
          <w:rFonts w:cs="Times New Roman"/>
          <w:szCs w:val="28"/>
        </w:rPr>
        <w:t xml:space="preserve"> </w:t>
      </w:r>
      <w:proofErr w:type="spellStart"/>
      <w:r w:rsidR="008B78A1" w:rsidRPr="00094571">
        <w:rPr>
          <w:rFonts w:cs="Times New Roman"/>
          <w:szCs w:val="28"/>
          <w:lang w:val="en-US"/>
        </w:rPr>
        <w:t>HyperText</w:t>
      </w:r>
      <w:proofErr w:type="spellEnd"/>
      <w:r w:rsidR="008B78A1" w:rsidRPr="00094571">
        <w:rPr>
          <w:rFonts w:cs="Times New Roman"/>
          <w:szCs w:val="28"/>
        </w:rPr>
        <w:t xml:space="preserve"> </w:t>
      </w:r>
      <w:r w:rsidR="008B78A1" w:rsidRPr="00094571">
        <w:rPr>
          <w:rFonts w:cs="Times New Roman"/>
          <w:szCs w:val="28"/>
          <w:lang w:val="en-US"/>
        </w:rPr>
        <w:t>Transfer</w:t>
      </w:r>
      <w:r w:rsidR="008B78A1" w:rsidRPr="00094571">
        <w:rPr>
          <w:rFonts w:cs="Times New Roman"/>
          <w:szCs w:val="28"/>
        </w:rPr>
        <w:t xml:space="preserve"> </w:t>
      </w:r>
      <w:r w:rsidR="008B78A1" w:rsidRPr="00094571">
        <w:rPr>
          <w:rFonts w:cs="Times New Roman"/>
          <w:szCs w:val="28"/>
          <w:lang w:val="en-US"/>
        </w:rPr>
        <w:t>Protocol</w:t>
      </w:r>
      <w:r w:rsidR="008B78A1" w:rsidRPr="00094571">
        <w:rPr>
          <w:rFonts w:cs="Times New Roman"/>
          <w:szCs w:val="28"/>
        </w:rPr>
        <w:t xml:space="preserve"> </w:t>
      </w:r>
      <w:r w:rsidR="008B78A1" w:rsidRPr="00094571">
        <w:rPr>
          <w:rFonts w:cs="Times New Roman"/>
          <w:szCs w:val="28"/>
          <w:lang w:val="en-US"/>
        </w:rPr>
        <w:t>Secure</w:t>
      </w:r>
      <w:r w:rsidR="008B78A1" w:rsidRPr="00094571">
        <w:rPr>
          <w:rFonts w:cs="Times New Roman"/>
          <w:szCs w:val="28"/>
        </w:rPr>
        <w:t xml:space="preserve"> – расширение протокола </w:t>
      </w:r>
      <w:r w:rsidR="008B78A1" w:rsidRPr="00094571">
        <w:rPr>
          <w:rFonts w:cs="Times New Roman"/>
          <w:szCs w:val="28"/>
          <w:lang w:val="en-US"/>
        </w:rPr>
        <w:t>HTTP</w:t>
      </w:r>
      <w:r w:rsidR="008B78A1" w:rsidRPr="00094571">
        <w:rPr>
          <w:rFonts w:cs="Times New Roman"/>
          <w:szCs w:val="28"/>
        </w:rPr>
        <w:t xml:space="preserve"> для</w:t>
      </w:r>
      <w:r w:rsidR="00C6251B" w:rsidRPr="00094571">
        <w:rPr>
          <w:rFonts w:cs="Times New Roman"/>
          <w:szCs w:val="28"/>
        </w:rPr>
        <w:t xml:space="preserve"> </w:t>
      </w:r>
      <w:r w:rsidR="008B78A1" w:rsidRPr="00094571">
        <w:rPr>
          <w:rFonts w:cs="Times New Roman"/>
          <w:szCs w:val="28"/>
        </w:rPr>
        <w:t>поддержки шифрования</w:t>
      </w:r>
    </w:p>
    <w:p w14:paraId="3D5D6256" w14:textId="77777777" w:rsidR="002647F2" w:rsidRPr="00094571" w:rsidRDefault="00710B79" w:rsidP="00A07F49">
      <w:bookmarkStart w:id="152" w:name="_Toc126757809"/>
      <w:r w:rsidRPr="00094571">
        <w:t>IDS/IPS –</w:t>
      </w:r>
      <w:r w:rsidR="002647F2" w:rsidRPr="00094571">
        <w:t xml:space="preserve"> системы обнаружения и предотвращения вторжений и хакерских</w:t>
      </w:r>
      <w:r w:rsidR="00C6251B" w:rsidRPr="00094571">
        <w:rPr>
          <w:b/>
        </w:rPr>
        <w:t xml:space="preserve"> </w:t>
      </w:r>
      <w:r w:rsidR="002647F2" w:rsidRPr="00094571">
        <w:t>атак</w:t>
      </w:r>
      <w:bookmarkEnd w:id="152"/>
    </w:p>
    <w:p w14:paraId="42925E80" w14:textId="77777777" w:rsidR="004E135D" w:rsidRPr="00094571" w:rsidRDefault="004E135D" w:rsidP="00A07F49">
      <w:pPr>
        <w:rPr>
          <w:kern w:val="36"/>
          <w:lang w:val="en-US"/>
        </w:rPr>
      </w:pPr>
      <w:bookmarkStart w:id="153" w:name="_Toc126757810"/>
      <w:r w:rsidRPr="00094571">
        <w:rPr>
          <w:lang w:val="en-US"/>
        </w:rPr>
        <w:t xml:space="preserve">IMS – IP Multimedia Subsystem – IP </w:t>
      </w:r>
      <w:r w:rsidRPr="00094571">
        <w:t>мультимедийная</w:t>
      </w:r>
      <w:r w:rsidRPr="00094571">
        <w:rPr>
          <w:lang w:val="en-US"/>
        </w:rPr>
        <w:t xml:space="preserve"> </w:t>
      </w:r>
      <w:r w:rsidRPr="00094571">
        <w:t>подсистема</w:t>
      </w:r>
      <w:bookmarkEnd w:id="153"/>
    </w:p>
    <w:p w14:paraId="04402580" w14:textId="77777777" w:rsidR="004E135D" w:rsidRPr="00094571" w:rsidRDefault="004E135D" w:rsidP="00C6251B">
      <w:pPr>
        <w:rPr>
          <w:rFonts w:cs="Times New Roman"/>
          <w:szCs w:val="28"/>
        </w:rPr>
      </w:pPr>
      <w:r w:rsidRPr="00094571">
        <w:rPr>
          <w:rFonts w:cs="Times New Roman"/>
          <w:szCs w:val="28"/>
          <w:lang w:val="en-US"/>
        </w:rPr>
        <w:t>IP</w:t>
      </w:r>
      <w:r w:rsidRPr="00094571">
        <w:rPr>
          <w:rFonts w:cs="Times New Roman"/>
          <w:szCs w:val="28"/>
        </w:rPr>
        <w:t xml:space="preserve"> – </w:t>
      </w:r>
      <w:r w:rsidRPr="00094571">
        <w:rPr>
          <w:rFonts w:cs="Times New Roman"/>
          <w:szCs w:val="28"/>
          <w:lang w:val="en-US"/>
        </w:rPr>
        <w:t>Internet</w:t>
      </w:r>
      <w:r w:rsidRPr="00094571">
        <w:rPr>
          <w:rFonts w:cs="Times New Roman"/>
          <w:szCs w:val="28"/>
        </w:rPr>
        <w:t xml:space="preserve"> </w:t>
      </w:r>
      <w:r w:rsidRPr="00094571">
        <w:rPr>
          <w:rFonts w:cs="Times New Roman"/>
          <w:szCs w:val="28"/>
          <w:lang w:val="en-US"/>
        </w:rPr>
        <w:t>Protocol</w:t>
      </w:r>
      <w:r w:rsidRPr="00094571">
        <w:rPr>
          <w:rFonts w:cs="Times New Roman"/>
          <w:szCs w:val="28"/>
        </w:rPr>
        <w:t xml:space="preserve"> – протокол Интернета</w:t>
      </w:r>
      <w:r w:rsidR="00C6251B" w:rsidRPr="00094571">
        <w:rPr>
          <w:rFonts w:cs="Times New Roman"/>
          <w:szCs w:val="28"/>
        </w:rPr>
        <w:t xml:space="preserve"> </w:t>
      </w:r>
      <w:r w:rsidR="008B78A1" w:rsidRPr="00094571">
        <w:rPr>
          <w:rFonts w:cs="Times New Roman"/>
          <w:szCs w:val="28"/>
        </w:rPr>
        <w:t>для поддержки</w:t>
      </w:r>
    </w:p>
    <w:p w14:paraId="2BEB608A" w14:textId="77777777" w:rsidR="00130F71" w:rsidRPr="00094571" w:rsidRDefault="002945B8" w:rsidP="00C6251B">
      <w:pPr>
        <w:rPr>
          <w:rFonts w:eastAsia="Times New Roman" w:cs="Times New Roman"/>
          <w:szCs w:val="28"/>
        </w:rPr>
      </w:pPr>
      <w:r w:rsidRPr="00094571">
        <w:rPr>
          <w:rFonts w:eastAsia="Times New Roman" w:cs="Times New Roman"/>
          <w:szCs w:val="28"/>
          <w:lang w:val="en-US"/>
        </w:rPr>
        <w:t>IPsec</w:t>
      </w:r>
      <w:r w:rsidR="00130F71" w:rsidRPr="00094571">
        <w:rPr>
          <w:rFonts w:eastAsia="Times New Roman" w:cs="Times New Roman"/>
          <w:szCs w:val="28"/>
        </w:rPr>
        <w:t xml:space="preserve"> – </w:t>
      </w:r>
      <w:r w:rsidRPr="00094571">
        <w:rPr>
          <w:rFonts w:eastAsia="Times New Roman" w:cs="Times New Roman"/>
          <w:szCs w:val="28"/>
        </w:rPr>
        <w:t>I</w:t>
      </w:r>
      <w:r w:rsidRPr="00094571">
        <w:rPr>
          <w:rFonts w:eastAsia="Times New Roman" w:cs="Times New Roman"/>
          <w:szCs w:val="28"/>
          <w:lang w:val="en-US"/>
        </w:rPr>
        <w:t>P</w:t>
      </w:r>
      <w:r w:rsidRPr="00094571">
        <w:rPr>
          <w:rFonts w:eastAsia="Times New Roman" w:cs="Times New Roman"/>
          <w:szCs w:val="28"/>
        </w:rPr>
        <w:t xml:space="preserve"> </w:t>
      </w:r>
      <w:r w:rsidRPr="00094571">
        <w:rPr>
          <w:rFonts w:eastAsia="Times New Roman" w:cs="Times New Roman"/>
          <w:szCs w:val="28"/>
          <w:lang w:val="en-US"/>
        </w:rPr>
        <w:t>Security</w:t>
      </w:r>
      <w:r w:rsidRPr="00094571">
        <w:rPr>
          <w:rFonts w:eastAsia="Times New Roman" w:cs="Times New Roman"/>
          <w:szCs w:val="28"/>
        </w:rPr>
        <w:t xml:space="preserve"> – </w:t>
      </w:r>
      <w:r w:rsidRPr="00094571">
        <w:rPr>
          <w:rFonts w:cs="Times New Roman"/>
          <w:szCs w:val="28"/>
          <w:shd w:val="clear" w:color="auto" w:fill="FFFFFF"/>
        </w:rPr>
        <w:t>набор </w:t>
      </w:r>
      <w:hyperlink r:id="rId67" w:tooltip="Сетевой протокол" w:history="1">
        <w:r w:rsidRPr="00094571">
          <w:rPr>
            <w:rFonts w:cs="Times New Roman"/>
            <w:szCs w:val="28"/>
            <w:shd w:val="clear" w:color="auto" w:fill="FFFFFF"/>
          </w:rPr>
          <w:t>протоколов</w:t>
        </w:r>
      </w:hyperlink>
      <w:r w:rsidRPr="00094571">
        <w:rPr>
          <w:rFonts w:cs="Times New Roman"/>
          <w:szCs w:val="28"/>
          <w:shd w:val="clear" w:color="auto" w:fill="FFFFFF"/>
        </w:rPr>
        <w:t> для обеспечения защиты данных,</w:t>
      </w:r>
    </w:p>
    <w:p w14:paraId="7FE35B15" w14:textId="77777777" w:rsidR="00515A82" w:rsidRPr="00094571" w:rsidRDefault="00515A82" w:rsidP="00C6251B">
      <w:pPr>
        <w:rPr>
          <w:rFonts w:eastAsia="Times New Roman" w:cs="Times New Roman"/>
          <w:szCs w:val="28"/>
        </w:rPr>
      </w:pPr>
      <w:r w:rsidRPr="00094571">
        <w:rPr>
          <w:rFonts w:eastAsia="Times New Roman" w:cs="Times New Roman"/>
          <w:szCs w:val="28"/>
          <w:lang w:val="en-US"/>
        </w:rPr>
        <w:t>IS</w:t>
      </w:r>
      <w:r w:rsidRPr="00094571">
        <w:rPr>
          <w:rFonts w:eastAsia="Times New Roman" w:cs="Times New Roman"/>
          <w:szCs w:val="28"/>
        </w:rPr>
        <w:t>-</w:t>
      </w:r>
      <w:r w:rsidRPr="00094571">
        <w:rPr>
          <w:rFonts w:eastAsia="Times New Roman" w:cs="Times New Roman"/>
          <w:szCs w:val="28"/>
          <w:lang w:val="en-US"/>
        </w:rPr>
        <w:t>IS</w:t>
      </w:r>
      <w:r w:rsidRPr="00094571">
        <w:rPr>
          <w:rFonts w:eastAsia="Times New Roman" w:cs="Times New Roman"/>
          <w:szCs w:val="28"/>
        </w:rPr>
        <w:t xml:space="preserve"> –</w:t>
      </w:r>
      <w:r w:rsidR="002945B8" w:rsidRPr="00094571">
        <w:rPr>
          <w:rFonts w:cs="Times New Roman"/>
          <w:szCs w:val="28"/>
          <w:shd w:val="clear" w:color="auto" w:fill="FFFFFF"/>
        </w:rPr>
        <w:t>протокол внутренней маршрутизации</w:t>
      </w:r>
    </w:p>
    <w:p w14:paraId="502A235F" w14:textId="77777777" w:rsidR="001E5BC3" w:rsidRPr="00094571" w:rsidRDefault="001E5BC3" w:rsidP="00C6251B">
      <w:pPr>
        <w:rPr>
          <w:rFonts w:eastAsia="Times New Roman" w:cs="Times New Roman"/>
          <w:szCs w:val="28"/>
        </w:rPr>
      </w:pPr>
      <w:r w:rsidRPr="00094571">
        <w:rPr>
          <w:rFonts w:eastAsia="Times New Roman" w:cs="Times New Roman"/>
          <w:szCs w:val="28"/>
          <w:lang w:val="en-US"/>
        </w:rPr>
        <w:t>LACP</w:t>
      </w:r>
      <w:r w:rsidRPr="00094571">
        <w:rPr>
          <w:rFonts w:eastAsia="Times New Roman" w:cs="Times New Roman"/>
          <w:szCs w:val="28"/>
        </w:rPr>
        <w:t xml:space="preserve"> –</w:t>
      </w:r>
      <w:r w:rsidR="00073D7A" w:rsidRPr="00094571">
        <w:rPr>
          <w:rFonts w:cs="Times New Roman"/>
          <w:szCs w:val="28"/>
          <w:shd w:val="clear" w:color="auto" w:fill="FFFFFF"/>
        </w:rPr>
        <w:t xml:space="preserve"> </w:t>
      </w:r>
      <w:r w:rsidR="00073D7A" w:rsidRPr="00094571">
        <w:rPr>
          <w:rFonts w:cs="Times New Roman"/>
          <w:bCs/>
          <w:szCs w:val="28"/>
          <w:shd w:val="clear" w:color="auto" w:fill="FFFFFF"/>
          <w:lang w:val="en-US"/>
        </w:rPr>
        <w:t>L</w:t>
      </w:r>
      <w:proofErr w:type="spellStart"/>
      <w:r w:rsidR="00073D7A" w:rsidRPr="00094571">
        <w:rPr>
          <w:rFonts w:cs="Times New Roman"/>
          <w:bCs/>
          <w:szCs w:val="28"/>
          <w:shd w:val="clear" w:color="auto" w:fill="FFFFFF"/>
        </w:rPr>
        <w:t>ink</w:t>
      </w:r>
      <w:proofErr w:type="spellEnd"/>
      <w:r w:rsidR="00073D7A" w:rsidRPr="00094571">
        <w:rPr>
          <w:rFonts w:cs="Times New Roman"/>
          <w:szCs w:val="28"/>
          <w:shd w:val="clear" w:color="auto" w:fill="FFFFFF"/>
        </w:rPr>
        <w:t> </w:t>
      </w:r>
      <w:r w:rsidR="00073D7A" w:rsidRPr="00094571">
        <w:rPr>
          <w:rFonts w:cs="Times New Roman"/>
          <w:bCs/>
          <w:szCs w:val="28"/>
          <w:shd w:val="clear" w:color="auto" w:fill="FFFFFF"/>
          <w:lang w:val="en-US"/>
        </w:rPr>
        <w:t>A</w:t>
      </w:r>
      <w:proofErr w:type="spellStart"/>
      <w:r w:rsidR="00073D7A" w:rsidRPr="00094571">
        <w:rPr>
          <w:rFonts w:cs="Times New Roman"/>
          <w:bCs/>
          <w:szCs w:val="28"/>
          <w:shd w:val="clear" w:color="auto" w:fill="FFFFFF"/>
        </w:rPr>
        <w:t>ggregation</w:t>
      </w:r>
      <w:proofErr w:type="spellEnd"/>
      <w:r w:rsidR="00073D7A" w:rsidRPr="00094571">
        <w:rPr>
          <w:rFonts w:cs="Times New Roman"/>
          <w:szCs w:val="28"/>
          <w:shd w:val="clear" w:color="auto" w:fill="FFFFFF"/>
        </w:rPr>
        <w:t> </w:t>
      </w:r>
      <w:r w:rsidR="00073D7A" w:rsidRPr="00094571">
        <w:rPr>
          <w:rFonts w:cs="Times New Roman"/>
          <w:bCs/>
          <w:szCs w:val="28"/>
          <w:shd w:val="clear" w:color="auto" w:fill="FFFFFF"/>
          <w:lang w:val="en-US"/>
        </w:rPr>
        <w:t>C</w:t>
      </w:r>
      <w:proofErr w:type="spellStart"/>
      <w:r w:rsidR="00073D7A" w:rsidRPr="00094571">
        <w:rPr>
          <w:rFonts w:cs="Times New Roman"/>
          <w:bCs/>
          <w:szCs w:val="28"/>
          <w:shd w:val="clear" w:color="auto" w:fill="FFFFFF"/>
        </w:rPr>
        <w:t>ontrol</w:t>
      </w:r>
      <w:proofErr w:type="spellEnd"/>
      <w:r w:rsidR="00073D7A" w:rsidRPr="00094571">
        <w:rPr>
          <w:rFonts w:cs="Times New Roman"/>
          <w:szCs w:val="28"/>
          <w:shd w:val="clear" w:color="auto" w:fill="FFFFFF"/>
        </w:rPr>
        <w:t> </w:t>
      </w:r>
      <w:r w:rsidR="00073D7A" w:rsidRPr="00094571">
        <w:rPr>
          <w:rFonts w:cs="Times New Roman"/>
          <w:bCs/>
          <w:szCs w:val="28"/>
          <w:shd w:val="clear" w:color="auto" w:fill="FFFFFF"/>
          <w:lang w:val="en-US"/>
        </w:rPr>
        <w:t>P</w:t>
      </w:r>
      <w:proofErr w:type="spellStart"/>
      <w:r w:rsidR="00073D7A" w:rsidRPr="00094571">
        <w:rPr>
          <w:rFonts w:cs="Times New Roman"/>
          <w:bCs/>
          <w:szCs w:val="28"/>
          <w:shd w:val="clear" w:color="auto" w:fill="FFFFFF"/>
        </w:rPr>
        <w:t>rotocol</w:t>
      </w:r>
      <w:proofErr w:type="spellEnd"/>
      <w:r w:rsidR="00073D7A" w:rsidRPr="00094571">
        <w:rPr>
          <w:rFonts w:cs="Times New Roman"/>
          <w:szCs w:val="28"/>
          <w:shd w:val="clear" w:color="auto" w:fill="FFFFFF"/>
        </w:rPr>
        <w:t xml:space="preserve"> — открытый стандартный протокол</w:t>
      </w:r>
      <w:r w:rsidR="00C6251B" w:rsidRPr="00094571">
        <w:rPr>
          <w:rFonts w:cs="Times New Roman"/>
          <w:szCs w:val="28"/>
          <w:shd w:val="clear" w:color="auto" w:fill="FFFFFF"/>
        </w:rPr>
        <w:t xml:space="preserve"> </w:t>
      </w:r>
      <w:r w:rsidR="00073D7A" w:rsidRPr="00094571">
        <w:rPr>
          <w:rFonts w:cs="Times New Roman"/>
          <w:szCs w:val="28"/>
          <w:shd w:val="clear" w:color="auto" w:fill="FFFFFF"/>
        </w:rPr>
        <w:t>агрегирования каналов </w:t>
      </w:r>
    </w:p>
    <w:p w14:paraId="7B9BDF55" w14:textId="77777777" w:rsidR="004E135D" w:rsidRPr="00094571" w:rsidRDefault="004E135D" w:rsidP="00C6251B">
      <w:pPr>
        <w:rPr>
          <w:rFonts w:cs="Times New Roman"/>
          <w:szCs w:val="28"/>
          <w:lang w:val="en-US"/>
        </w:rPr>
      </w:pPr>
      <w:r w:rsidRPr="00094571">
        <w:rPr>
          <w:rFonts w:cs="Times New Roman"/>
          <w:szCs w:val="28"/>
          <w:lang w:val="en-US"/>
        </w:rPr>
        <w:t xml:space="preserve">LAN – Local Area Network – </w:t>
      </w:r>
      <w:r w:rsidRPr="00094571">
        <w:rPr>
          <w:rFonts w:cs="Times New Roman"/>
          <w:szCs w:val="28"/>
        </w:rPr>
        <w:t>локальная</w:t>
      </w:r>
      <w:r w:rsidRPr="00094571">
        <w:rPr>
          <w:rFonts w:cs="Times New Roman"/>
          <w:szCs w:val="28"/>
          <w:lang w:val="en-US"/>
        </w:rPr>
        <w:t xml:space="preserve"> </w:t>
      </w:r>
      <w:r w:rsidRPr="00094571">
        <w:rPr>
          <w:rFonts w:cs="Times New Roman"/>
          <w:szCs w:val="28"/>
        </w:rPr>
        <w:t>сеть</w:t>
      </w:r>
    </w:p>
    <w:p w14:paraId="25D3A855" w14:textId="77777777" w:rsidR="004E135D" w:rsidRPr="00094571" w:rsidRDefault="004E135D" w:rsidP="00C6251B">
      <w:pPr>
        <w:rPr>
          <w:rFonts w:cs="Times New Roman"/>
          <w:szCs w:val="28"/>
        </w:rPr>
      </w:pPr>
      <w:r w:rsidRPr="00094571">
        <w:rPr>
          <w:rFonts w:cs="Times New Roman"/>
          <w:szCs w:val="28"/>
          <w:lang w:val="en-US"/>
        </w:rPr>
        <w:t>LDP</w:t>
      </w:r>
      <w:r w:rsidRPr="00094571">
        <w:rPr>
          <w:rFonts w:cs="Times New Roman"/>
          <w:szCs w:val="28"/>
        </w:rPr>
        <w:t xml:space="preserve"> – </w:t>
      </w:r>
      <w:r w:rsidRPr="00094571">
        <w:rPr>
          <w:rFonts w:cs="Times New Roman"/>
          <w:szCs w:val="28"/>
          <w:lang w:val="en-US"/>
        </w:rPr>
        <w:t>Label</w:t>
      </w:r>
      <w:r w:rsidRPr="00094571">
        <w:rPr>
          <w:rFonts w:cs="Times New Roman"/>
          <w:szCs w:val="28"/>
        </w:rPr>
        <w:t xml:space="preserve"> </w:t>
      </w:r>
      <w:r w:rsidRPr="00094571">
        <w:rPr>
          <w:rFonts w:cs="Times New Roman"/>
          <w:szCs w:val="28"/>
          <w:lang w:val="en-US"/>
        </w:rPr>
        <w:t>Distribution</w:t>
      </w:r>
      <w:r w:rsidRPr="00094571">
        <w:rPr>
          <w:rFonts w:cs="Times New Roman"/>
          <w:szCs w:val="28"/>
        </w:rPr>
        <w:t xml:space="preserve"> </w:t>
      </w:r>
      <w:r w:rsidRPr="00094571">
        <w:rPr>
          <w:rFonts w:cs="Times New Roman"/>
          <w:szCs w:val="28"/>
          <w:lang w:val="en-US"/>
        </w:rPr>
        <w:t>Protocol</w:t>
      </w:r>
      <w:r w:rsidRPr="00094571">
        <w:rPr>
          <w:rFonts w:cs="Times New Roman"/>
          <w:szCs w:val="28"/>
        </w:rPr>
        <w:t xml:space="preserve"> – протокол распределения меток</w:t>
      </w:r>
    </w:p>
    <w:p w14:paraId="43ED8072" w14:textId="77777777" w:rsidR="004E135D" w:rsidRPr="00094571" w:rsidRDefault="004E135D" w:rsidP="00C6251B">
      <w:pPr>
        <w:rPr>
          <w:rFonts w:cs="Times New Roman"/>
          <w:szCs w:val="28"/>
        </w:rPr>
      </w:pPr>
      <w:r w:rsidRPr="00094571">
        <w:rPr>
          <w:rFonts w:cs="Times New Roman"/>
          <w:szCs w:val="28"/>
          <w:lang w:val="en-US"/>
        </w:rPr>
        <w:t>LSP</w:t>
      </w:r>
      <w:r w:rsidRPr="00094571">
        <w:rPr>
          <w:rFonts w:cs="Times New Roman"/>
          <w:szCs w:val="28"/>
        </w:rPr>
        <w:t xml:space="preserve"> – </w:t>
      </w:r>
      <w:r w:rsidRPr="00094571">
        <w:rPr>
          <w:rFonts w:cs="Times New Roman"/>
          <w:szCs w:val="28"/>
          <w:lang w:val="en-US"/>
        </w:rPr>
        <w:t>Label</w:t>
      </w:r>
      <w:r w:rsidRPr="00094571">
        <w:rPr>
          <w:rFonts w:cs="Times New Roman"/>
          <w:szCs w:val="28"/>
        </w:rPr>
        <w:t xml:space="preserve"> </w:t>
      </w:r>
      <w:r w:rsidRPr="00094571">
        <w:rPr>
          <w:rFonts w:cs="Times New Roman"/>
          <w:szCs w:val="28"/>
          <w:lang w:val="en-US"/>
        </w:rPr>
        <w:t>Switched</w:t>
      </w:r>
      <w:r w:rsidRPr="00094571">
        <w:rPr>
          <w:rFonts w:cs="Times New Roman"/>
          <w:szCs w:val="28"/>
        </w:rPr>
        <w:t xml:space="preserve"> </w:t>
      </w:r>
      <w:r w:rsidRPr="00094571">
        <w:rPr>
          <w:rFonts w:cs="Times New Roman"/>
          <w:szCs w:val="28"/>
          <w:lang w:val="en-US"/>
        </w:rPr>
        <w:t>Paths</w:t>
      </w:r>
      <w:r w:rsidRPr="00094571">
        <w:rPr>
          <w:rFonts w:cs="Times New Roman"/>
          <w:szCs w:val="28"/>
        </w:rPr>
        <w:t xml:space="preserve"> – путь коммутации по меткам</w:t>
      </w:r>
    </w:p>
    <w:p w14:paraId="09657EC4" w14:textId="77777777" w:rsidR="00BB7A75" w:rsidRPr="00094571" w:rsidRDefault="00BB7A75" w:rsidP="00C6251B">
      <w:pPr>
        <w:rPr>
          <w:rFonts w:eastAsia="Times New Roman" w:cs="Times New Roman"/>
          <w:szCs w:val="28"/>
        </w:rPr>
      </w:pPr>
      <w:r w:rsidRPr="00094571">
        <w:rPr>
          <w:rFonts w:eastAsia="Times New Roman" w:cs="Times New Roman"/>
          <w:szCs w:val="28"/>
          <w:lang w:val="en-US"/>
        </w:rPr>
        <w:t>MAC</w:t>
      </w:r>
      <w:r w:rsidRPr="00094571">
        <w:rPr>
          <w:rFonts w:eastAsia="Times New Roman" w:cs="Times New Roman"/>
          <w:szCs w:val="28"/>
        </w:rPr>
        <w:t xml:space="preserve">-адрес – </w:t>
      </w:r>
      <w:proofErr w:type="spellStart"/>
      <w:r w:rsidRPr="00094571">
        <w:rPr>
          <w:rFonts w:eastAsia="Times New Roman" w:cs="Times New Roman"/>
          <w:szCs w:val="28"/>
        </w:rPr>
        <w:t>Media</w:t>
      </w:r>
      <w:proofErr w:type="spellEnd"/>
      <w:r w:rsidRPr="00094571">
        <w:rPr>
          <w:rFonts w:eastAsia="Times New Roman" w:cs="Times New Roman"/>
          <w:szCs w:val="28"/>
        </w:rPr>
        <w:t xml:space="preserve"> </w:t>
      </w:r>
      <w:proofErr w:type="spellStart"/>
      <w:r w:rsidRPr="00094571">
        <w:rPr>
          <w:rFonts w:eastAsia="Times New Roman" w:cs="Times New Roman"/>
          <w:szCs w:val="28"/>
        </w:rPr>
        <w:t>Access</w:t>
      </w:r>
      <w:proofErr w:type="spellEnd"/>
      <w:r w:rsidRPr="00094571">
        <w:rPr>
          <w:rFonts w:eastAsia="Times New Roman" w:cs="Times New Roman"/>
          <w:szCs w:val="28"/>
        </w:rPr>
        <w:t xml:space="preserve"> </w:t>
      </w:r>
      <w:proofErr w:type="spellStart"/>
      <w:r w:rsidRPr="00094571">
        <w:rPr>
          <w:rFonts w:eastAsia="Times New Roman" w:cs="Times New Roman"/>
          <w:szCs w:val="28"/>
        </w:rPr>
        <w:t>Control</w:t>
      </w:r>
      <w:proofErr w:type="spellEnd"/>
      <w:r w:rsidRPr="00094571">
        <w:rPr>
          <w:rFonts w:eastAsia="Times New Roman" w:cs="Times New Roman"/>
          <w:szCs w:val="28"/>
        </w:rPr>
        <w:t xml:space="preserve"> — управление доступом к среде</w:t>
      </w:r>
    </w:p>
    <w:p w14:paraId="15BCE784" w14:textId="77777777" w:rsidR="00B96352" w:rsidRPr="00094571" w:rsidRDefault="00B96352" w:rsidP="00C6251B">
      <w:pPr>
        <w:rPr>
          <w:rFonts w:eastAsia="Times New Roman" w:cs="Times New Roman"/>
          <w:szCs w:val="28"/>
        </w:rPr>
      </w:pPr>
      <w:r w:rsidRPr="00094571">
        <w:rPr>
          <w:rFonts w:cs="Times New Roman"/>
          <w:szCs w:val="28"/>
          <w:lang w:val="en-US"/>
        </w:rPr>
        <w:t>MCU</w:t>
      </w:r>
      <w:r w:rsidRPr="00094571">
        <w:rPr>
          <w:rFonts w:cs="Times New Roman"/>
          <w:szCs w:val="28"/>
        </w:rPr>
        <w:t xml:space="preserve"> - </w:t>
      </w:r>
      <w:r w:rsidRPr="00094571">
        <w:rPr>
          <w:rFonts w:cs="Times New Roman"/>
          <w:szCs w:val="28"/>
          <w:lang w:val="en-US"/>
        </w:rPr>
        <w:t>Multipoint</w:t>
      </w:r>
      <w:r w:rsidRPr="00094571">
        <w:rPr>
          <w:rFonts w:cs="Times New Roman"/>
          <w:szCs w:val="28"/>
        </w:rPr>
        <w:t xml:space="preserve"> </w:t>
      </w:r>
      <w:r w:rsidRPr="00094571">
        <w:rPr>
          <w:rFonts w:cs="Times New Roman"/>
          <w:szCs w:val="28"/>
          <w:lang w:val="en-US"/>
        </w:rPr>
        <w:t>Control</w:t>
      </w:r>
      <w:r w:rsidRPr="00094571">
        <w:rPr>
          <w:rFonts w:cs="Times New Roman"/>
          <w:szCs w:val="28"/>
        </w:rPr>
        <w:t xml:space="preserve"> </w:t>
      </w:r>
      <w:r w:rsidRPr="00094571">
        <w:rPr>
          <w:rFonts w:cs="Times New Roman"/>
          <w:szCs w:val="28"/>
          <w:lang w:val="en-US"/>
        </w:rPr>
        <w:t>Unit</w:t>
      </w:r>
      <w:r w:rsidRPr="00094571">
        <w:rPr>
          <w:rFonts w:cs="Times New Roman"/>
          <w:szCs w:val="28"/>
        </w:rPr>
        <w:t xml:space="preserve"> –</w:t>
      </w:r>
      <w:r w:rsidR="00073D7A" w:rsidRPr="00094571">
        <w:rPr>
          <w:rFonts w:cs="Times New Roman"/>
          <w:b/>
          <w:bCs/>
          <w:szCs w:val="28"/>
          <w:shd w:val="clear" w:color="auto" w:fill="FFFFFF"/>
        </w:rPr>
        <w:t xml:space="preserve"> </w:t>
      </w:r>
      <w:r w:rsidR="00156E03" w:rsidRPr="00094571">
        <w:rPr>
          <w:rFonts w:cs="Times New Roman"/>
          <w:bCs/>
          <w:szCs w:val="28"/>
          <w:shd w:val="clear" w:color="auto" w:fill="FFFFFF"/>
        </w:rPr>
        <w:t>сервер</w:t>
      </w:r>
      <w:r w:rsidR="00073D7A" w:rsidRPr="00094571">
        <w:rPr>
          <w:rFonts w:cs="Times New Roman"/>
          <w:bCs/>
          <w:szCs w:val="28"/>
          <w:shd w:val="clear" w:color="auto" w:fill="FFFFFF"/>
        </w:rPr>
        <w:t xml:space="preserve"> многоточечной конференции</w:t>
      </w:r>
    </w:p>
    <w:p w14:paraId="0B0A8348" w14:textId="77777777" w:rsidR="00F578F4" w:rsidRPr="00094571" w:rsidRDefault="00F578F4" w:rsidP="00C6251B">
      <w:pPr>
        <w:rPr>
          <w:rFonts w:eastAsia="Times New Roman" w:cs="Times New Roman"/>
          <w:szCs w:val="28"/>
        </w:rPr>
      </w:pPr>
      <w:r w:rsidRPr="00094571">
        <w:rPr>
          <w:rFonts w:eastAsia="Times New Roman" w:cs="Times New Roman"/>
          <w:szCs w:val="28"/>
          <w:lang w:val="en-US"/>
        </w:rPr>
        <w:t>MEGACO</w:t>
      </w:r>
      <w:r w:rsidRPr="00094571">
        <w:rPr>
          <w:rFonts w:eastAsia="Times New Roman" w:cs="Times New Roman"/>
          <w:szCs w:val="28"/>
        </w:rPr>
        <w:t xml:space="preserve"> </w:t>
      </w:r>
      <w:r w:rsidR="00786B97" w:rsidRPr="00094571">
        <w:rPr>
          <w:rFonts w:eastAsia="Times New Roman" w:cs="Times New Roman"/>
          <w:szCs w:val="28"/>
        </w:rPr>
        <w:t>/</w:t>
      </w:r>
      <w:r w:rsidR="00786B97" w:rsidRPr="00094571">
        <w:rPr>
          <w:rFonts w:eastAsia="Times New Roman" w:cs="Times New Roman"/>
          <w:szCs w:val="28"/>
          <w:lang w:val="en-US"/>
        </w:rPr>
        <w:t>H</w:t>
      </w:r>
      <w:r w:rsidR="00786B97" w:rsidRPr="00094571">
        <w:rPr>
          <w:rFonts w:eastAsia="Times New Roman" w:cs="Times New Roman"/>
          <w:szCs w:val="28"/>
        </w:rPr>
        <w:t xml:space="preserve">.248 </w:t>
      </w:r>
      <w:r w:rsidR="00786B97" w:rsidRPr="00094571">
        <w:rPr>
          <w:rFonts w:cs="Times New Roman"/>
          <w:szCs w:val="28"/>
          <w:shd w:val="clear" w:color="auto" w:fill="FFFFFF"/>
        </w:rPr>
        <w:t>—</w:t>
      </w:r>
      <w:r w:rsidR="00C6251B" w:rsidRPr="00094571">
        <w:rPr>
          <w:rFonts w:cs="Times New Roman"/>
          <w:szCs w:val="28"/>
          <w:shd w:val="clear" w:color="auto" w:fill="FFFFFF"/>
        </w:rPr>
        <w:t xml:space="preserve"> </w:t>
      </w:r>
      <w:hyperlink r:id="rId68" w:tooltip="Протокол передачи данных" w:history="1">
        <w:r w:rsidR="00786B97" w:rsidRPr="00094571">
          <w:rPr>
            <w:rFonts w:cs="Times New Roman"/>
            <w:szCs w:val="28"/>
            <w:shd w:val="clear" w:color="auto" w:fill="FFFFFF"/>
          </w:rPr>
          <w:t>протокол</w:t>
        </w:r>
      </w:hyperlink>
      <w:r w:rsidR="00786B97" w:rsidRPr="00094571">
        <w:rPr>
          <w:rFonts w:cs="Times New Roman"/>
          <w:szCs w:val="28"/>
          <w:shd w:val="clear" w:color="auto" w:fill="FFFFFF"/>
        </w:rPr>
        <w:t xml:space="preserve"> между: шлюзом (</w:t>
      </w:r>
      <w:proofErr w:type="spellStart"/>
      <w:r w:rsidR="00786B97" w:rsidRPr="00094571">
        <w:rPr>
          <w:rFonts w:cs="Times New Roman"/>
          <w:i/>
          <w:iCs/>
          <w:szCs w:val="28"/>
          <w:shd w:val="clear" w:color="auto" w:fill="FFFFFF"/>
        </w:rPr>
        <w:t>Media</w:t>
      </w:r>
      <w:proofErr w:type="spellEnd"/>
      <w:r w:rsidR="00786B97" w:rsidRPr="00094571">
        <w:rPr>
          <w:rFonts w:cs="Times New Roman"/>
          <w:i/>
          <w:iCs/>
          <w:szCs w:val="28"/>
          <w:shd w:val="clear" w:color="auto" w:fill="FFFFFF"/>
        </w:rPr>
        <w:t xml:space="preserve"> </w:t>
      </w:r>
      <w:proofErr w:type="spellStart"/>
      <w:r w:rsidR="00786B97" w:rsidRPr="00094571">
        <w:rPr>
          <w:rFonts w:cs="Times New Roman"/>
          <w:i/>
          <w:iCs/>
          <w:szCs w:val="28"/>
          <w:shd w:val="clear" w:color="auto" w:fill="FFFFFF"/>
        </w:rPr>
        <w:t>Gateway</w:t>
      </w:r>
      <w:proofErr w:type="spellEnd"/>
      <w:r w:rsidR="00786B97" w:rsidRPr="00094571">
        <w:rPr>
          <w:rFonts w:cs="Times New Roman"/>
          <w:szCs w:val="28"/>
          <w:shd w:val="clear" w:color="auto" w:fill="FFFFFF"/>
        </w:rPr>
        <w:t>) и контроллером</w:t>
      </w:r>
      <w:r w:rsidR="00C6251B" w:rsidRPr="00094571">
        <w:rPr>
          <w:rFonts w:cs="Times New Roman"/>
          <w:szCs w:val="28"/>
          <w:shd w:val="clear" w:color="auto" w:fill="FFFFFF"/>
        </w:rPr>
        <w:t xml:space="preserve"> </w:t>
      </w:r>
      <w:r w:rsidR="00786B97" w:rsidRPr="00094571">
        <w:rPr>
          <w:rFonts w:cs="Times New Roman"/>
          <w:szCs w:val="28"/>
          <w:shd w:val="clear" w:color="auto" w:fill="FFFFFF"/>
        </w:rPr>
        <w:t>шлюзов (</w:t>
      </w:r>
      <w:r w:rsidR="00786B97" w:rsidRPr="00094571">
        <w:rPr>
          <w:rFonts w:cs="Times New Roman"/>
          <w:i/>
          <w:iCs/>
          <w:szCs w:val="28"/>
          <w:shd w:val="clear" w:color="auto" w:fill="FFFFFF"/>
          <w:lang w:val="en-US"/>
        </w:rPr>
        <w:t>Media</w:t>
      </w:r>
      <w:r w:rsidR="00786B97" w:rsidRPr="00094571">
        <w:rPr>
          <w:rFonts w:cs="Times New Roman"/>
          <w:i/>
          <w:iCs/>
          <w:szCs w:val="28"/>
          <w:shd w:val="clear" w:color="auto" w:fill="FFFFFF"/>
        </w:rPr>
        <w:t xml:space="preserve"> </w:t>
      </w:r>
      <w:r w:rsidR="00786B97" w:rsidRPr="00094571">
        <w:rPr>
          <w:rFonts w:cs="Times New Roman"/>
          <w:i/>
          <w:iCs/>
          <w:szCs w:val="28"/>
          <w:shd w:val="clear" w:color="auto" w:fill="FFFFFF"/>
          <w:lang w:val="en-US"/>
        </w:rPr>
        <w:t>Gateway</w:t>
      </w:r>
      <w:r w:rsidR="00786B97" w:rsidRPr="00094571">
        <w:rPr>
          <w:rFonts w:cs="Times New Roman"/>
          <w:i/>
          <w:iCs/>
          <w:szCs w:val="28"/>
          <w:shd w:val="clear" w:color="auto" w:fill="FFFFFF"/>
        </w:rPr>
        <w:t xml:space="preserve"> </w:t>
      </w:r>
      <w:r w:rsidR="00786B97" w:rsidRPr="00094571">
        <w:rPr>
          <w:rFonts w:cs="Times New Roman"/>
          <w:i/>
          <w:iCs/>
          <w:szCs w:val="28"/>
          <w:shd w:val="clear" w:color="auto" w:fill="FFFFFF"/>
          <w:lang w:val="en-US"/>
        </w:rPr>
        <w:t>Controller</w:t>
      </w:r>
      <w:r w:rsidR="00786B97" w:rsidRPr="00094571">
        <w:rPr>
          <w:rFonts w:cs="Times New Roman"/>
          <w:szCs w:val="28"/>
          <w:shd w:val="clear" w:color="auto" w:fill="FFFFFF"/>
        </w:rPr>
        <w:t>).</w:t>
      </w:r>
    </w:p>
    <w:p w14:paraId="2D5B09D8" w14:textId="77777777" w:rsidR="004E135D" w:rsidRPr="00094571" w:rsidRDefault="004E135D" w:rsidP="00C6251B">
      <w:pPr>
        <w:rPr>
          <w:rFonts w:cs="Times New Roman"/>
          <w:szCs w:val="28"/>
        </w:rPr>
      </w:pPr>
      <w:r w:rsidRPr="00094571">
        <w:rPr>
          <w:rFonts w:cs="Times New Roman"/>
          <w:szCs w:val="28"/>
          <w:lang w:val="en-US"/>
        </w:rPr>
        <w:t>MGCF</w:t>
      </w:r>
      <w:r w:rsidRPr="00094571">
        <w:rPr>
          <w:rFonts w:cs="Times New Roman"/>
          <w:szCs w:val="28"/>
        </w:rPr>
        <w:t xml:space="preserve"> – </w:t>
      </w:r>
      <w:r w:rsidRPr="00094571">
        <w:rPr>
          <w:rFonts w:cs="Times New Roman"/>
          <w:szCs w:val="28"/>
          <w:lang w:val="en-US"/>
        </w:rPr>
        <w:t>Media</w:t>
      </w:r>
      <w:r w:rsidRPr="00094571">
        <w:rPr>
          <w:rFonts w:cs="Times New Roman"/>
          <w:szCs w:val="28"/>
        </w:rPr>
        <w:t xml:space="preserve"> </w:t>
      </w:r>
      <w:r w:rsidRPr="00094571">
        <w:rPr>
          <w:rFonts w:cs="Times New Roman"/>
          <w:szCs w:val="28"/>
          <w:lang w:val="en-US"/>
        </w:rPr>
        <w:t>Gateway</w:t>
      </w:r>
      <w:r w:rsidRPr="00094571">
        <w:rPr>
          <w:rFonts w:cs="Times New Roman"/>
          <w:szCs w:val="28"/>
        </w:rPr>
        <w:t xml:space="preserve"> </w:t>
      </w:r>
      <w:r w:rsidRPr="00094571">
        <w:rPr>
          <w:rFonts w:cs="Times New Roman"/>
          <w:szCs w:val="28"/>
          <w:lang w:val="en-US"/>
        </w:rPr>
        <w:t>Control</w:t>
      </w:r>
      <w:r w:rsidR="009D3BE6" w:rsidRPr="00094571">
        <w:rPr>
          <w:rFonts w:cs="Times New Roman"/>
          <w:szCs w:val="28"/>
        </w:rPr>
        <w:t xml:space="preserve"> </w:t>
      </w:r>
      <w:r w:rsidR="009D3BE6" w:rsidRPr="00094571">
        <w:rPr>
          <w:rFonts w:cs="Times New Roman"/>
          <w:szCs w:val="28"/>
          <w:lang w:val="en-US"/>
        </w:rPr>
        <w:t>Function</w:t>
      </w:r>
      <w:r w:rsidR="009D3BE6" w:rsidRPr="00094571">
        <w:rPr>
          <w:rFonts w:cs="Times New Roman"/>
          <w:szCs w:val="28"/>
        </w:rPr>
        <w:t xml:space="preserve"> – функция управления</w:t>
      </w:r>
      <w:r w:rsidR="00C762F2" w:rsidRPr="00094571">
        <w:rPr>
          <w:rFonts w:cs="Times New Roman"/>
          <w:szCs w:val="28"/>
        </w:rPr>
        <w:t xml:space="preserve"> мультимедийным</w:t>
      </w:r>
      <w:r w:rsidR="00BB7A75" w:rsidRPr="00094571">
        <w:rPr>
          <w:rFonts w:cs="Times New Roman"/>
          <w:szCs w:val="28"/>
        </w:rPr>
        <w:t xml:space="preserve"> шлюзом</w:t>
      </w:r>
      <w:r w:rsidR="00C762F2" w:rsidRPr="00094571">
        <w:rPr>
          <w:rFonts w:cs="Times New Roman"/>
          <w:szCs w:val="28"/>
        </w:rPr>
        <w:t xml:space="preserve"> </w:t>
      </w:r>
      <w:r w:rsidR="009D3BE6" w:rsidRPr="00094571">
        <w:rPr>
          <w:rFonts w:cs="Times New Roman"/>
          <w:szCs w:val="28"/>
        </w:rPr>
        <w:t xml:space="preserve"> </w:t>
      </w:r>
      <w:r w:rsidR="009D3BE6" w:rsidRPr="00094571">
        <w:rPr>
          <w:rStyle w:val="w"/>
          <w:rFonts w:cs="Times New Roman"/>
          <w:bCs/>
          <w:szCs w:val="28"/>
          <w:shd w:val="clear" w:color="auto" w:fill="F2F2F2"/>
        </w:rPr>
        <w:t xml:space="preserve"> </w:t>
      </w:r>
    </w:p>
    <w:p w14:paraId="18956F26" w14:textId="77777777" w:rsidR="001E5BC3" w:rsidRPr="00094571" w:rsidRDefault="001E5BC3" w:rsidP="00C6251B">
      <w:pPr>
        <w:rPr>
          <w:rFonts w:eastAsia="Times New Roman" w:cs="Times New Roman"/>
          <w:szCs w:val="28"/>
        </w:rPr>
      </w:pPr>
      <w:r w:rsidRPr="00094571">
        <w:rPr>
          <w:rFonts w:eastAsia="Times New Roman" w:cs="Times New Roman"/>
          <w:szCs w:val="28"/>
          <w:lang w:val="en-US"/>
        </w:rPr>
        <w:t>MGW</w:t>
      </w:r>
      <w:r w:rsidRPr="00094571">
        <w:rPr>
          <w:rFonts w:eastAsia="Times New Roman" w:cs="Times New Roman"/>
          <w:szCs w:val="28"/>
        </w:rPr>
        <w:t xml:space="preserve"> –</w:t>
      </w:r>
      <w:r w:rsidR="00C762F2" w:rsidRPr="00094571">
        <w:rPr>
          <w:rFonts w:eastAsia="Times New Roman" w:cs="Times New Roman"/>
          <w:szCs w:val="28"/>
        </w:rPr>
        <w:t xml:space="preserve"> </w:t>
      </w:r>
      <w:r w:rsidR="00C762F2" w:rsidRPr="00094571">
        <w:rPr>
          <w:rFonts w:cs="Times New Roman"/>
          <w:szCs w:val="28"/>
          <w:shd w:val="clear" w:color="auto" w:fill="FFFFFF"/>
          <w:lang w:val="en-US"/>
        </w:rPr>
        <w:t>Media</w:t>
      </w:r>
      <w:r w:rsidR="00C762F2" w:rsidRPr="00094571">
        <w:rPr>
          <w:rFonts w:cs="Times New Roman"/>
          <w:szCs w:val="28"/>
          <w:shd w:val="clear" w:color="auto" w:fill="FFFFFF"/>
        </w:rPr>
        <w:t xml:space="preserve"> </w:t>
      </w:r>
      <w:r w:rsidR="00C762F2" w:rsidRPr="00094571">
        <w:rPr>
          <w:rFonts w:cs="Times New Roman"/>
          <w:szCs w:val="28"/>
          <w:shd w:val="clear" w:color="auto" w:fill="FFFFFF"/>
          <w:lang w:val="en-US"/>
        </w:rPr>
        <w:t>Gateway</w:t>
      </w:r>
      <w:r w:rsidR="00C762F2" w:rsidRPr="00094571">
        <w:rPr>
          <w:rFonts w:cs="Times New Roman"/>
          <w:szCs w:val="28"/>
          <w:shd w:val="clear" w:color="auto" w:fill="FFFFFF"/>
        </w:rPr>
        <w:t xml:space="preserve"> – </w:t>
      </w:r>
      <w:proofErr w:type="spellStart"/>
      <w:r w:rsidR="00C762F2" w:rsidRPr="00094571">
        <w:rPr>
          <w:rFonts w:cs="Times New Roman"/>
          <w:szCs w:val="28"/>
          <w:shd w:val="clear" w:color="auto" w:fill="FFFFFF"/>
        </w:rPr>
        <w:t>медиашлюз</w:t>
      </w:r>
      <w:proofErr w:type="spellEnd"/>
    </w:p>
    <w:p w14:paraId="37D5C9D1" w14:textId="77777777" w:rsidR="004E135D" w:rsidRPr="00094571" w:rsidRDefault="004E135D" w:rsidP="00C6251B">
      <w:pPr>
        <w:rPr>
          <w:rFonts w:cs="Times New Roman"/>
          <w:szCs w:val="28"/>
        </w:rPr>
      </w:pPr>
      <w:r w:rsidRPr="00094571">
        <w:rPr>
          <w:rFonts w:cs="Times New Roman"/>
          <w:szCs w:val="28"/>
        </w:rPr>
        <w:t>MP</w:t>
      </w:r>
      <w:r w:rsidRPr="00094571">
        <w:rPr>
          <w:rFonts w:cs="Times New Roman"/>
          <w:szCs w:val="28"/>
          <w:lang w:val="en-US"/>
        </w:rPr>
        <w:t>LS</w:t>
      </w:r>
      <w:r w:rsidRPr="00094571">
        <w:rPr>
          <w:rFonts w:cs="Times New Roman"/>
          <w:szCs w:val="28"/>
        </w:rPr>
        <w:t xml:space="preserve"> – </w:t>
      </w:r>
      <w:proofErr w:type="spellStart"/>
      <w:r w:rsidRPr="00094571">
        <w:rPr>
          <w:rFonts w:cs="Times New Roman"/>
          <w:szCs w:val="28"/>
          <w:lang w:val="en-US"/>
        </w:rPr>
        <w:t>MultiProtocol</w:t>
      </w:r>
      <w:proofErr w:type="spellEnd"/>
      <w:r w:rsidRPr="00094571">
        <w:rPr>
          <w:rFonts w:cs="Times New Roman"/>
          <w:szCs w:val="28"/>
        </w:rPr>
        <w:t xml:space="preserve"> </w:t>
      </w:r>
      <w:r w:rsidRPr="00094571">
        <w:rPr>
          <w:rFonts w:cs="Times New Roman"/>
          <w:szCs w:val="28"/>
          <w:lang w:val="en-US"/>
        </w:rPr>
        <w:t>Label</w:t>
      </w:r>
      <w:r w:rsidRPr="00094571">
        <w:rPr>
          <w:rFonts w:cs="Times New Roman"/>
          <w:szCs w:val="28"/>
        </w:rPr>
        <w:t xml:space="preserve"> </w:t>
      </w:r>
      <w:r w:rsidRPr="00094571">
        <w:rPr>
          <w:rFonts w:cs="Times New Roman"/>
          <w:szCs w:val="28"/>
          <w:lang w:val="en-US"/>
        </w:rPr>
        <w:t>Switching</w:t>
      </w:r>
      <w:r w:rsidRPr="00094571">
        <w:rPr>
          <w:rFonts w:cs="Times New Roman"/>
          <w:szCs w:val="28"/>
        </w:rPr>
        <w:t xml:space="preserve"> – многопротокольная коммутация по</w:t>
      </w:r>
      <w:r w:rsidR="00C6251B" w:rsidRPr="00094571">
        <w:rPr>
          <w:rFonts w:cs="Times New Roman"/>
          <w:szCs w:val="28"/>
        </w:rPr>
        <w:t xml:space="preserve"> м</w:t>
      </w:r>
      <w:r w:rsidRPr="00094571">
        <w:rPr>
          <w:rFonts w:cs="Times New Roman"/>
          <w:szCs w:val="28"/>
        </w:rPr>
        <w:t>еткам</w:t>
      </w:r>
    </w:p>
    <w:p w14:paraId="1FAC1591" w14:textId="77777777" w:rsidR="00BB7A75" w:rsidRPr="00094571" w:rsidRDefault="00BB7A75" w:rsidP="00C6251B">
      <w:r w:rsidRPr="00094571">
        <w:rPr>
          <w:rFonts w:eastAsia="Times New Roman"/>
          <w:lang w:val="en-US"/>
        </w:rPr>
        <w:t>MP</w:t>
      </w:r>
      <w:r w:rsidRPr="00094571">
        <w:rPr>
          <w:rFonts w:eastAsia="Times New Roman"/>
        </w:rPr>
        <w:t>-</w:t>
      </w:r>
      <w:r w:rsidRPr="00094571">
        <w:rPr>
          <w:rFonts w:eastAsia="Times New Roman"/>
          <w:lang w:val="en-US"/>
        </w:rPr>
        <w:t>BGP</w:t>
      </w:r>
      <w:r w:rsidRPr="00094571">
        <w:rPr>
          <w:rFonts w:eastAsia="Times New Roman"/>
        </w:rPr>
        <w:t xml:space="preserve"> – </w:t>
      </w:r>
      <w:r w:rsidRPr="00094571">
        <w:rPr>
          <w:lang w:val="en-US"/>
        </w:rPr>
        <w:t>multiprotocol</w:t>
      </w:r>
      <w:r w:rsidRPr="00094571">
        <w:t xml:space="preserve"> </w:t>
      </w:r>
      <w:r w:rsidRPr="00094571">
        <w:rPr>
          <w:lang w:val="en-US"/>
        </w:rPr>
        <w:t>BGP</w:t>
      </w:r>
      <w:r w:rsidRPr="00094571">
        <w:t xml:space="preserve"> –</w:t>
      </w:r>
      <w:r w:rsidRPr="00094571">
        <w:rPr>
          <w:b/>
          <w:bCs/>
          <w:shd w:val="clear" w:color="auto" w:fill="F3F1ED"/>
        </w:rPr>
        <w:t xml:space="preserve"> </w:t>
      </w:r>
      <w:r w:rsidRPr="00094571">
        <w:rPr>
          <w:bCs/>
        </w:rPr>
        <w:t>это</w:t>
      </w:r>
      <w:r w:rsidRPr="00094571">
        <w:t xml:space="preserve"> BGP, который поддерживает передачу данных различных протоколов: </w:t>
      </w:r>
      <w:proofErr w:type="spellStart"/>
      <w:r w:rsidRPr="00094571">
        <w:rPr>
          <w:lang w:val="en-US"/>
        </w:rPr>
        <w:t>IPv</w:t>
      </w:r>
      <w:proofErr w:type="spellEnd"/>
      <w:r w:rsidRPr="00094571">
        <w:t xml:space="preserve">4, </w:t>
      </w:r>
      <w:proofErr w:type="spellStart"/>
      <w:r w:rsidRPr="00094571">
        <w:rPr>
          <w:lang w:val="en-US"/>
        </w:rPr>
        <w:t>IPv</w:t>
      </w:r>
      <w:proofErr w:type="spellEnd"/>
      <w:r w:rsidRPr="00094571">
        <w:t>6 и др.</w:t>
      </w:r>
    </w:p>
    <w:p w14:paraId="27C42FD2" w14:textId="77777777" w:rsidR="001E5BC3" w:rsidRPr="00094571" w:rsidRDefault="00710B79" w:rsidP="00C6251B">
      <w:pPr>
        <w:rPr>
          <w:rFonts w:cs="Times New Roman"/>
          <w:szCs w:val="28"/>
        </w:rPr>
      </w:pPr>
      <w:r w:rsidRPr="00094571">
        <w:rPr>
          <w:rFonts w:cs="Times New Roman"/>
          <w:szCs w:val="28"/>
          <w:lang w:val="en-US"/>
        </w:rPr>
        <w:t>MSAN</w:t>
      </w:r>
      <w:r w:rsidRPr="00094571">
        <w:rPr>
          <w:rFonts w:cs="Times New Roman"/>
          <w:szCs w:val="28"/>
        </w:rPr>
        <w:t xml:space="preserve"> –</w:t>
      </w:r>
      <w:r w:rsidR="00FF1002" w:rsidRPr="00094571">
        <w:rPr>
          <w:rFonts w:cs="Times New Roman"/>
          <w:szCs w:val="28"/>
        </w:rPr>
        <w:t xml:space="preserve"> </w:t>
      </w:r>
      <w:proofErr w:type="spellStart"/>
      <w:r w:rsidR="00FF1002" w:rsidRPr="00094571">
        <w:rPr>
          <w:rFonts w:cs="Times New Roman"/>
          <w:bCs/>
          <w:szCs w:val="28"/>
          <w:shd w:val="clear" w:color="auto" w:fill="FFFFFF"/>
        </w:rPr>
        <w:t>Multi-Service</w:t>
      </w:r>
      <w:proofErr w:type="spellEnd"/>
      <w:r w:rsidR="00FF1002" w:rsidRPr="00094571">
        <w:rPr>
          <w:rFonts w:cs="Times New Roman"/>
          <w:bCs/>
          <w:szCs w:val="28"/>
          <w:shd w:val="clear" w:color="auto" w:fill="FFFFFF"/>
        </w:rPr>
        <w:t xml:space="preserve"> </w:t>
      </w:r>
      <w:proofErr w:type="spellStart"/>
      <w:r w:rsidR="00FF1002" w:rsidRPr="00094571">
        <w:rPr>
          <w:rFonts w:cs="Times New Roman"/>
          <w:bCs/>
          <w:szCs w:val="28"/>
          <w:shd w:val="clear" w:color="auto" w:fill="FFFFFF"/>
        </w:rPr>
        <w:t>Access</w:t>
      </w:r>
      <w:proofErr w:type="spellEnd"/>
      <w:r w:rsidR="00FF1002" w:rsidRPr="00094571">
        <w:rPr>
          <w:rFonts w:cs="Times New Roman"/>
          <w:bCs/>
          <w:szCs w:val="28"/>
          <w:shd w:val="clear" w:color="auto" w:fill="FFFFFF"/>
        </w:rPr>
        <w:t xml:space="preserve"> </w:t>
      </w:r>
      <w:proofErr w:type="spellStart"/>
      <w:r w:rsidR="00FF1002" w:rsidRPr="00094571">
        <w:rPr>
          <w:rFonts w:cs="Times New Roman"/>
          <w:bCs/>
          <w:szCs w:val="28"/>
          <w:shd w:val="clear" w:color="auto" w:fill="FFFFFF"/>
        </w:rPr>
        <w:t>Node</w:t>
      </w:r>
      <w:proofErr w:type="spellEnd"/>
      <w:r w:rsidR="00FF1002" w:rsidRPr="00094571">
        <w:rPr>
          <w:rFonts w:cs="Times New Roman"/>
          <w:bCs/>
          <w:szCs w:val="28"/>
          <w:shd w:val="clear" w:color="auto" w:fill="FFFFFF"/>
        </w:rPr>
        <w:t xml:space="preserve"> – </w:t>
      </w:r>
      <w:proofErr w:type="spellStart"/>
      <w:r w:rsidR="005870B1" w:rsidRPr="00094571">
        <w:rPr>
          <w:rFonts w:cs="Times New Roman"/>
          <w:szCs w:val="28"/>
          <w:shd w:val="clear" w:color="auto" w:fill="FFFFFF"/>
        </w:rPr>
        <w:t>мультисервисная</w:t>
      </w:r>
      <w:proofErr w:type="spellEnd"/>
      <w:r w:rsidR="005870B1" w:rsidRPr="00094571">
        <w:rPr>
          <w:rFonts w:cs="Times New Roman"/>
          <w:szCs w:val="28"/>
          <w:shd w:val="clear" w:color="auto" w:fill="FFFFFF"/>
        </w:rPr>
        <w:t xml:space="preserve"> платформа доступа</w:t>
      </w:r>
    </w:p>
    <w:p w14:paraId="2C6B6475" w14:textId="77777777" w:rsidR="00710B79" w:rsidRPr="00094571" w:rsidRDefault="001E5BC3" w:rsidP="00C6251B">
      <w:pPr>
        <w:rPr>
          <w:rFonts w:cs="Times New Roman"/>
          <w:szCs w:val="28"/>
        </w:rPr>
      </w:pPr>
      <w:r w:rsidRPr="00094571">
        <w:rPr>
          <w:rFonts w:cs="Times New Roman"/>
          <w:szCs w:val="28"/>
          <w:lang w:val="en-US"/>
        </w:rPr>
        <w:t>MCU</w:t>
      </w:r>
      <w:r w:rsidRPr="00094571">
        <w:rPr>
          <w:rFonts w:cs="Times New Roman"/>
          <w:szCs w:val="28"/>
        </w:rPr>
        <w:t xml:space="preserve"> –</w:t>
      </w:r>
      <w:r w:rsidR="005870B1" w:rsidRPr="00094571">
        <w:rPr>
          <w:rFonts w:cs="Times New Roman"/>
          <w:i/>
          <w:iCs/>
          <w:szCs w:val="28"/>
          <w:shd w:val="clear" w:color="auto" w:fill="FFFFFF"/>
        </w:rPr>
        <w:t xml:space="preserve"> </w:t>
      </w:r>
      <w:proofErr w:type="spellStart"/>
      <w:r w:rsidR="005870B1" w:rsidRPr="00094571">
        <w:rPr>
          <w:rFonts w:cs="Times New Roman"/>
          <w:iCs/>
          <w:szCs w:val="28"/>
          <w:shd w:val="clear" w:color="auto" w:fill="FFFFFF"/>
        </w:rPr>
        <w:t>Multipoint</w:t>
      </w:r>
      <w:proofErr w:type="spellEnd"/>
      <w:r w:rsidR="005870B1" w:rsidRPr="00094571">
        <w:rPr>
          <w:rFonts w:cs="Times New Roman"/>
          <w:iCs/>
          <w:szCs w:val="28"/>
          <w:shd w:val="clear" w:color="auto" w:fill="FFFFFF"/>
        </w:rPr>
        <w:t xml:space="preserve"> </w:t>
      </w:r>
      <w:proofErr w:type="spellStart"/>
      <w:r w:rsidR="005870B1" w:rsidRPr="00094571">
        <w:rPr>
          <w:rFonts w:cs="Times New Roman"/>
          <w:iCs/>
          <w:szCs w:val="28"/>
          <w:shd w:val="clear" w:color="auto" w:fill="FFFFFF"/>
        </w:rPr>
        <w:t>Control</w:t>
      </w:r>
      <w:proofErr w:type="spellEnd"/>
      <w:r w:rsidR="005870B1" w:rsidRPr="00094571">
        <w:rPr>
          <w:rFonts w:cs="Times New Roman"/>
          <w:iCs/>
          <w:szCs w:val="28"/>
          <w:shd w:val="clear" w:color="auto" w:fill="FFFFFF"/>
        </w:rPr>
        <w:t xml:space="preserve"> </w:t>
      </w:r>
      <w:proofErr w:type="spellStart"/>
      <w:r w:rsidR="005870B1" w:rsidRPr="00094571">
        <w:rPr>
          <w:rFonts w:cs="Times New Roman"/>
          <w:iCs/>
          <w:szCs w:val="28"/>
          <w:shd w:val="clear" w:color="auto" w:fill="FFFFFF"/>
        </w:rPr>
        <w:t>Unit</w:t>
      </w:r>
      <w:proofErr w:type="spellEnd"/>
      <w:r w:rsidR="005870B1" w:rsidRPr="00094571">
        <w:rPr>
          <w:rFonts w:cs="Times New Roman"/>
          <w:szCs w:val="28"/>
          <w:shd w:val="clear" w:color="auto" w:fill="FFFFFF"/>
        </w:rPr>
        <w:t xml:space="preserve"> –</w:t>
      </w:r>
      <w:r w:rsidR="00710B79" w:rsidRPr="00094571">
        <w:rPr>
          <w:rFonts w:cs="Times New Roman"/>
          <w:szCs w:val="28"/>
        </w:rPr>
        <w:t xml:space="preserve"> </w:t>
      </w:r>
      <w:r w:rsidR="005870B1" w:rsidRPr="00094571">
        <w:rPr>
          <w:rFonts w:cs="Times New Roman"/>
          <w:bCs/>
          <w:szCs w:val="28"/>
          <w:shd w:val="clear" w:color="auto" w:fill="FFFFFF"/>
        </w:rPr>
        <w:t>сервер многоточечной конференции</w:t>
      </w:r>
      <w:r w:rsidR="005870B1" w:rsidRPr="00094571">
        <w:rPr>
          <w:rFonts w:cs="Times New Roman"/>
          <w:szCs w:val="28"/>
          <w:shd w:val="clear" w:color="auto" w:fill="FFFFFF"/>
        </w:rPr>
        <w:t> </w:t>
      </w:r>
    </w:p>
    <w:p w14:paraId="2EF995D3" w14:textId="77777777" w:rsidR="00BB7A75" w:rsidRPr="00094571" w:rsidRDefault="00BB7A75" w:rsidP="00C6251B">
      <w:pPr>
        <w:rPr>
          <w:rFonts w:cs="Times New Roman"/>
          <w:szCs w:val="28"/>
        </w:rPr>
      </w:pPr>
      <w:r w:rsidRPr="00094571">
        <w:rPr>
          <w:rFonts w:cs="Times New Roman"/>
          <w:szCs w:val="28"/>
          <w:lang w:val="en-US"/>
        </w:rPr>
        <w:lastRenderedPageBreak/>
        <w:t>NAT</w:t>
      </w:r>
      <w:r w:rsidRPr="00094571">
        <w:rPr>
          <w:rFonts w:cs="Times New Roman"/>
          <w:szCs w:val="28"/>
        </w:rPr>
        <w:t xml:space="preserve"> – </w:t>
      </w:r>
      <w:r w:rsidRPr="00094571">
        <w:rPr>
          <w:rFonts w:cs="Times New Roman"/>
          <w:szCs w:val="28"/>
          <w:lang w:val="en-US"/>
        </w:rPr>
        <w:t>Network</w:t>
      </w:r>
      <w:r w:rsidRPr="00094571">
        <w:rPr>
          <w:rFonts w:cs="Times New Roman"/>
          <w:szCs w:val="28"/>
        </w:rPr>
        <w:t xml:space="preserve"> </w:t>
      </w:r>
      <w:r w:rsidRPr="00094571">
        <w:rPr>
          <w:rFonts w:cs="Times New Roman"/>
          <w:szCs w:val="28"/>
          <w:lang w:val="en-US"/>
        </w:rPr>
        <w:t>Address</w:t>
      </w:r>
      <w:r w:rsidRPr="00094571">
        <w:rPr>
          <w:rFonts w:cs="Times New Roman"/>
          <w:szCs w:val="28"/>
        </w:rPr>
        <w:t xml:space="preserve"> </w:t>
      </w:r>
      <w:r w:rsidRPr="00094571">
        <w:rPr>
          <w:rFonts w:cs="Times New Roman"/>
          <w:szCs w:val="28"/>
          <w:lang w:val="en-US"/>
        </w:rPr>
        <w:t>Translation</w:t>
      </w:r>
      <w:r w:rsidRPr="00094571">
        <w:rPr>
          <w:rFonts w:cs="Times New Roman"/>
          <w:szCs w:val="28"/>
        </w:rPr>
        <w:t xml:space="preserve"> –</w:t>
      </w:r>
      <w:r w:rsidRPr="00094571">
        <w:rPr>
          <w:rFonts w:cs="Times New Roman"/>
          <w:szCs w:val="28"/>
          <w:shd w:val="clear" w:color="auto" w:fill="FFFFFF"/>
        </w:rPr>
        <w:t xml:space="preserve"> преобразование сетевых адресов</w:t>
      </w:r>
    </w:p>
    <w:p w14:paraId="37F597C5" w14:textId="77777777" w:rsidR="004E135D" w:rsidRPr="00094571" w:rsidRDefault="004E135D" w:rsidP="00C6251B">
      <w:pPr>
        <w:rPr>
          <w:rFonts w:cs="Times New Roman"/>
          <w:szCs w:val="28"/>
        </w:rPr>
      </w:pPr>
      <w:r w:rsidRPr="00094571">
        <w:rPr>
          <w:rFonts w:cs="Times New Roman"/>
          <w:szCs w:val="28"/>
          <w:lang w:val="en-US"/>
        </w:rPr>
        <w:t>NGN</w:t>
      </w:r>
      <w:r w:rsidRPr="00094571">
        <w:rPr>
          <w:rFonts w:cs="Times New Roman"/>
          <w:szCs w:val="28"/>
        </w:rPr>
        <w:t xml:space="preserve"> – </w:t>
      </w:r>
      <w:r w:rsidRPr="00094571">
        <w:rPr>
          <w:rFonts w:cs="Times New Roman"/>
          <w:szCs w:val="28"/>
          <w:lang w:val="en-US"/>
        </w:rPr>
        <w:t>Next</w:t>
      </w:r>
      <w:r w:rsidRPr="00094571">
        <w:rPr>
          <w:rFonts w:cs="Times New Roman"/>
          <w:szCs w:val="28"/>
        </w:rPr>
        <w:t xml:space="preserve"> </w:t>
      </w:r>
      <w:r w:rsidRPr="00094571">
        <w:rPr>
          <w:rFonts w:cs="Times New Roman"/>
          <w:szCs w:val="28"/>
          <w:lang w:val="en-US"/>
        </w:rPr>
        <w:t>Generation</w:t>
      </w:r>
      <w:r w:rsidRPr="00094571">
        <w:rPr>
          <w:rFonts w:cs="Times New Roman"/>
          <w:szCs w:val="28"/>
        </w:rPr>
        <w:t xml:space="preserve"> </w:t>
      </w:r>
      <w:r w:rsidRPr="00094571">
        <w:rPr>
          <w:rFonts w:cs="Times New Roman"/>
          <w:szCs w:val="28"/>
          <w:lang w:val="en-US"/>
        </w:rPr>
        <w:t>Network</w:t>
      </w:r>
      <w:r w:rsidRPr="00094571">
        <w:rPr>
          <w:rFonts w:cs="Times New Roman"/>
          <w:szCs w:val="28"/>
        </w:rPr>
        <w:t xml:space="preserve"> – сеть следующего поколения</w:t>
      </w:r>
    </w:p>
    <w:p w14:paraId="63CC2B6B" w14:textId="77777777" w:rsidR="00710B79" w:rsidRPr="00094571" w:rsidRDefault="00710B79" w:rsidP="00C6251B">
      <w:pPr>
        <w:rPr>
          <w:rFonts w:eastAsia="Times New Roman" w:cs="Times New Roman"/>
          <w:szCs w:val="28"/>
        </w:rPr>
      </w:pPr>
      <w:r w:rsidRPr="00094571">
        <w:rPr>
          <w:rFonts w:eastAsia="Times New Roman" w:cs="Times New Roman"/>
          <w:szCs w:val="28"/>
          <w:lang w:val="en-US"/>
        </w:rPr>
        <w:t>OSI</w:t>
      </w:r>
      <w:r w:rsidRPr="00094571">
        <w:rPr>
          <w:rFonts w:eastAsia="Times New Roman" w:cs="Times New Roman"/>
          <w:szCs w:val="28"/>
        </w:rPr>
        <w:t xml:space="preserve"> – </w:t>
      </w:r>
      <w:r w:rsidR="00F967F1" w:rsidRPr="00094571">
        <w:rPr>
          <w:rFonts w:cs="Times New Roman"/>
          <w:bCs/>
          <w:szCs w:val="28"/>
          <w:shd w:val="clear" w:color="auto" w:fill="FFFFFF"/>
          <w:lang w:val="en-US"/>
        </w:rPr>
        <w:t>open</w:t>
      </w:r>
      <w:r w:rsidR="00F967F1" w:rsidRPr="00094571">
        <w:rPr>
          <w:rFonts w:cs="Times New Roman"/>
          <w:szCs w:val="28"/>
          <w:shd w:val="clear" w:color="auto" w:fill="FFFFFF"/>
          <w:lang w:val="en-US"/>
        </w:rPr>
        <w:t> </w:t>
      </w:r>
      <w:r w:rsidR="00F967F1" w:rsidRPr="00094571">
        <w:rPr>
          <w:rFonts w:cs="Times New Roman"/>
          <w:bCs/>
          <w:szCs w:val="28"/>
          <w:shd w:val="clear" w:color="auto" w:fill="FFFFFF"/>
          <w:lang w:val="en-US"/>
        </w:rPr>
        <w:t>systems</w:t>
      </w:r>
      <w:r w:rsidR="00F967F1" w:rsidRPr="00094571">
        <w:rPr>
          <w:rFonts w:cs="Times New Roman"/>
          <w:szCs w:val="28"/>
          <w:shd w:val="clear" w:color="auto" w:fill="FFFFFF"/>
          <w:lang w:val="en-US"/>
        </w:rPr>
        <w:t> </w:t>
      </w:r>
      <w:r w:rsidR="00F967F1" w:rsidRPr="00094571">
        <w:rPr>
          <w:rFonts w:cs="Times New Roman"/>
          <w:bCs/>
          <w:szCs w:val="28"/>
          <w:shd w:val="clear" w:color="auto" w:fill="FFFFFF"/>
          <w:lang w:val="en-US"/>
        </w:rPr>
        <w:t>interconnection</w:t>
      </w:r>
      <w:r w:rsidR="00F967F1" w:rsidRPr="00094571">
        <w:rPr>
          <w:rFonts w:cs="Times New Roman"/>
          <w:szCs w:val="28"/>
          <w:shd w:val="clear" w:color="auto" w:fill="FFFFFF"/>
          <w:lang w:val="en-US"/>
        </w:rPr>
        <w:t> basic</w:t>
      </w:r>
      <w:r w:rsidR="00F967F1" w:rsidRPr="00094571">
        <w:rPr>
          <w:rFonts w:cs="Times New Roman"/>
          <w:szCs w:val="28"/>
          <w:shd w:val="clear" w:color="auto" w:fill="FFFFFF"/>
        </w:rPr>
        <w:t xml:space="preserve"> </w:t>
      </w:r>
      <w:r w:rsidR="00F967F1" w:rsidRPr="00094571">
        <w:rPr>
          <w:rFonts w:cs="Times New Roman"/>
          <w:szCs w:val="28"/>
          <w:shd w:val="clear" w:color="auto" w:fill="FFFFFF"/>
          <w:lang w:val="en-US"/>
        </w:rPr>
        <w:t>reference</w:t>
      </w:r>
      <w:r w:rsidR="00F967F1" w:rsidRPr="00094571">
        <w:rPr>
          <w:rFonts w:cs="Times New Roman"/>
          <w:szCs w:val="28"/>
          <w:shd w:val="clear" w:color="auto" w:fill="FFFFFF"/>
        </w:rPr>
        <w:t xml:space="preserve"> </w:t>
      </w:r>
      <w:r w:rsidR="00F967F1" w:rsidRPr="00094571">
        <w:rPr>
          <w:rFonts w:cs="Times New Roman"/>
          <w:szCs w:val="28"/>
          <w:shd w:val="clear" w:color="auto" w:fill="FFFFFF"/>
          <w:lang w:val="en-US"/>
        </w:rPr>
        <w:t>model</w:t>
      </w:r>
      <w:r w:rsidR="00F967F1" w:rsidRPr="00094571">
        <w:rPr>
          <w:rFonts w:cs="Times New Roman"/>
          <w:szCs w:val="28"/>
          <w:shd w:val="clear" w:color="auto" w:fill="FFFFFF"/>
        </w:rPr>
        <w:t xml:space="preserve"> – Базовая эталонная</w:t>
      </w:r>
      <w:r w:rsidR="00C6251B" w:rsidRPr="00094571">
        <w:rPr>
          <w:rFonts w:cs="Times New Roman"/>
          <w:szCs w:val="28"/>
          <w:shd w:val="clear" w:color="auto" w:fill="FFFFFF"/>
        </w:rPr>
        <w:t xml:space="preserve"> </w:t>
      </w:r>
      <w:r w:rsidR="00F967F1" w:rsidRPr="00094571">
        <w:rPr>
          <w:rFonts w:cs="Times New Roman"/>
          <w:szCs w:val="28"/>
          <w:shd w:val="clear" w:color="auto" w:fill="FFFFFF"/>
        </w:rPr>
        <w:t xml:space="preserve">модель взаимодействия открытых систем </w:t>
      </w:r>
    </w:p>
    <w:p w14:paraId="2AAA9352" w14:textId="77777777" w:rsidR="00C6251B" w:rsidRPr="00094571" w:rsidRDefault="00515A82" w:rsidP="00C6251B">
      <w:pPr>
        <w:rPr>
          <w:rFonts w:cs="Times New Roman"/>
          <w:szCs w:val="28"/>
        </w:rPr>
      </w:pPr>
      <w:r w:rsidRPr="00094571">
        <w:rPr>
          <w:rFonts w:eastAsia="Times New Roman" w:cs="Times New Roman"/>
          <w:szCs w:val="28"/>
          <w:lang w:val="en-US"/>
        </w:rPr>
        <w:t>OSPF</w:t>
      </w:r>
      <w:r w:rsidRPr="00094571">
        <w:rPr>
          <w:rFonts w:eastAsia="Times New Roman" w:cs="Times New Roman"/>
          <w:szCs w:val="28"/>
        </w:rPr>
        <w:t xml:space="preserve"> –</w:t>
      </w:r>
      <w:r w:rsidR="00F967F1" w:rsidRPr="00094571">
        <w:rPr>
          <w:rFonts w:cs="Times New Roman"/>
          <w:b/>
          <w:bCs/>
          <w:szCs w:val="28"/>
          <w:shd w:val="clear" w:color="auto" w:fill="FFFFFF"/>
        </w:rPr>
        <w:t xml:space="preserve"> </w:t>
      </w:r>
      <w:r w:rsidR="00F967F1" w:rsidRPr="00094571">
        <w:rPr>
          <w:rFonts w:cs="Times New Roman"/>
          <w:bCs/>
          <w:szCs w:val="28"/>
          <w:shd w:val="clear" w:color="auto" w:fill="FFFFFF"/>
          <w:lang w:val="en-US"/>
        </w:rPr>
        <w:t>Open</w:t>
      </w:r>
      <w:r w:rsidR="00F967F1" w:rsidRPr="00094571">
        <w:rPr>
          <w:rFonts w:cs="Times New Roman"/>
          <w:szCs w:val="28"/>
          <w:shd w:val="clear" w:color="auto" w:fill="FFFFFF"/>
          <w:lang w:val="en-US"/>
        </w:rPr>
        <w:t> </w:t>
      </w:r>
      <w:r w:rsidR="00F967F1" w:rsidRPr="00094571">
        <w:rPr>
          <w:rFonts w:cs="Times New Roman"/>
          <w:bCs/>
          <w:szCs w:val="28"/>
          <w:shd w:val="clear" w:color="auto" w:fill="FFFFFF"/>
          <w:lang w:val="en-US"/>
        </w:rPr>
        <w:t>Shortest</w:t>
      </w:r>
      <w:r w:rsidR="00F967F1" w:rsidRPr="00094571">
        <w:rPr>
          <w:rFonts w:cs="Times New Roman"/>
          <w:szCs w:val="28"/>
          <w:shd w:val="clear" w:color="auto" w:fill="FFFFFF"/>
          <w:lang w:val="en-US"/>
        </w:rPr>
        <w:t> </w:t>
      </w:r>
      <w:r w:rsidR="00F967F1" w:rsidRPr="00094571">
        <w:rPr>
          <w:rFonts w:cs="Times New Roman"/>
          <w:bCs/>
          <w:szCs w:val="28"/>
          <w:shd w:val="clear" w:color="auto" w:fill="FFFFFF"/>
          <w:lang w:val="en-US"/>
        </w:rPr>
        <w:t>Path</w:t>
      </w:r>
      <w:r w:rsidR="00F967F1" w:rsidRPr="00094571">
        <w:rPr>
          <w:rFonts w:cs="Times New Roman"/>
          <w:szCs w:val="28"/>
          <w:shd w:val="clear" w:color="auto" w:fill="FFFFFF"/>
          <w:lang w:val="en-US"/>
        </w:rPr>
        <w:t> </w:t>
      </w:r>
      <w:r w:rsidR="00F967F1" w:rsidRPr="00094571">
        <w:rPr>
          <w:rFonts w:cs="Times New Roman"/>
          <w:bCs/>
          <w:szCs w:val="28"/>
          <w:shd w:val="clear" w:color="auto" w:fill="FFFFFF"/>
          <w:lang w:val="en-US"/>
        </w:rPr>
        <w:t>First</w:t>
      </w:r>
      <w:r w:rsidR="00F967F1" w:rsidRPr="00094571">
        <w:rPr>
          <w:rFonts w:cs="Times New Roman"/>
          <w:szCs w:val="28"/>
          <w:shd w:val="clear" w:color="auto" w:fill="FFFFFF"/>
        </w:rPr>
        <w:t xml:space="preserve"> — протокол </w:t>
      </w:r>
      <w:r w:rsidR="00156E03" w:rsidRPr="00094571">
        <w:rPr>
          <w:rFonts w:cs="Times New Roman"/>
          <w:szCs w:val="28"/>
          <w:shd w:val="clear" w:color="auto" w:fill="FFFFFF"/>
        </w:rPr>
        <w:t xml:space="preserve">динамической маршрутизации </w:t>
      </w:r>
      <w:r w:rsidR="00E90FCF" w:rsidRPr="00094571">
        <w:rPr>
          <w:rFonts w:cs="Times New Roman"/>
          <w:szCs w:val="28"/>
        </w:rPr>
        <w:t xml:space="preserve">РЕ-маршрутизаторов – </w:t>
      </w:r>
      <w:r w:rsidR="00E90FCF" w:rsidRPr="00094571">
        <w:rPr>
          <w:rFonts w:cs="Times New Roman"/>
          <w:szCs w:val="28"/>
          <w:lang w:val="en-US"/>
        </w:rPr>
        <w:t>Provider</w:t>
      </w:r>
      <w:r w:rsidR="00E90FCF" w:rsidRPr="00094571">
        <w:rPr>
          <w:rFonts w:cs="Times New Roman"/>
          <w:szCs w:val="28"/>
        </w:rPr>
        <w:t xml:space="preserve"> </w:t>
      </w:r>
      <w:r w:rsidR="00E90FCF" w:rsidRPr="00094571">
        <w:rPr>
          <w:rFonts w:cs="Times New Roman"/>
          <w:szCs w:val="28"/>
          <w:lang w:val="en-US"/>
        </w:rPr>
        <w:t>Edge</w:t>
      </w:r>
      <w:r w:rsidR="00E90FCF" w:rsidRPr="00094571">
        <w:rPr>
          <w:rFonts w:cs="Times New Roman"/>
          <w:szCs w:val="28"/>
        </w:rPr>
        <w:t xml:space="preserve"> </w:t>
      </w:r>
    </w:p>
    <w:p w14:paraId="6CE27665" w14:textId="77777777" w:rsidR="00E90FCF" w:rsidRPr="00094571" w:rsidRDefault="00E90FCF" w:rsidP="00C6251B">
      <w:pPr>
        <w:rPr>
          <w:rFonts w:cs="Times New Roman"/>
          <w:szCs w:val="28"/>
        </w:rPr>
      </w:pPr>
      <w:proofErr w:type="gramStart"/>
      <w:r w:rsidRPr="00094571">
        <w:rPr>
          <w:rFonts w:cs="Times New Roman"/>
          <w:szCs w:val="28"/>
          <w:lang w:val="en-US"/>
        </w:rPr>
        <w:t>router</w:t>
      </w:r>
      <w:proofErr w:type="gramEnd"/>
      <w:r w:rsidRPr="00094571">
        <w:rPr>
          <w:rFonts w:cs="Times New Roman"/>
          <w:szCs w:val="28"/>
        </w:rPr>
        <w:t xml:space="preserve"> – пограничный маршрутизатор</w:t>
      </w:r>
      <w:r w:rsidR="00C6251B" w:rsidRPr="00094571">
        <w:rPr>
          <w:rFonts w:cs="Times New Roman"/>
          <w:szCs w:val="28"/>
        </w:rPr>
        <w:t xml:space="preserve"> </w:t>
      </w:r>
      <w:r w:rsidR="00C8491F" w:rsidRPr="00094571">
        <w:rPr>
          <w:rFonts w:cs="Times New Roman"/>
          <w:szCs w:val="28"/>
        </w:rPr>
        <w:t>п</w:t>
      </w:r>
      <w:r w:rsidRPr="00094571">
        <w:rPr>
          <w:rFonts w:cs="Times New Roman"/>
          <w:szCs w:val="28"/>
        </w:rPr>
        <w:t>ровайдера</w:t>
      </w:r>
    </w:p>
    <w:p w14:paraId="46E4F714" w14:textId="77777777" w:rsidR="001E5BC3" w:rsidRPr="00094571" w:rsidRDefault="001E5BC3" w:rsidP="00C6251B">
      <w:pPr>
        <w:rPr>
          <w:rFonts w:cs="Times New Roman"/>
          <w:szCs w:val="28"/>
        </w:rPr>
      </w:pPr>
      <w:proofErr w:type="spellStart"/>
      <w:r w:rsidRPr="00094571">
        <w:rPr>
          <w:rFonts w:cs="Times New Roman"/>
          <w:szCs w:val="28"/>
          <w:lang w:val="en-US"/>
        </w:rPr>
        <w:t>PoE</w:t>
      </w:r>
      <w:proofErr w:type="spellEnd"/>
      <w:r w:rsidRPr="00094571">
        <w:rPr>
          <w:rFonts w:cs="Times New Roman"/>
          <w:szCs w:val="28"/>
        </w:rPr>
        <w:t xml:space="preserve"> – </w:t>
      </w:r>
      <w:proofErr w:type="spellStart"/>
      <w:r w:rsidR="0080685D" w:rsidRPr="00094571">
        <w:rPr>
          <w:rFonts w:cs="Times New Roman"/>
          <w:bCs/>
          <w:szCs w:val="28"/>
          <w:shd w:val="clear" w:color="auto" w:fill="FFFFFF"/>
        </w:rPr>
        <w:t>Power</w:t>
      </w:r>
      <w:proofErr w:type="spellEnd"/>
      <w:r w:rsidR="0080685D" w:rsidRPr="00094571">
        <w:rPr>
          <w:rFonts w:cs="Times New Roman"/>
          <w:bCs/>
          <w:szCs w:val="28"/>
          <w:shd w:val="clear" w:color="auto" w:fill="FFFFFF"/>
        </w:rPr>
        <w:t xml:space="preserve"> </w:t>
      </w:r>
      <w:proofErr w:type="spellStart"/>
      <w:r w:rsidR="0080685D" w:rsidRPr="00094571">
        <w:rPr>
          <w:rFonts w:cs="Times New Roman"/>
          <w:bCs/>
          <w:szCs w:val="28"/>
          <w:shd w:val="clear" w:color="auto" w:fill="FFFFFF"/>
        </w:rPr>
        <w:t>over</w:t>
      </w:r>
      <w:proofErr w:type="spellEnd"/>
      <w:r w:rsidR="0080685D" w:rsidRPr="00094571">
        <w:rPr>
          <w:rFonts w:cs="Times New Roman"/>
          <w:bCs/>
          <w:szCs w:val="28"/>
          <w:shd w:val="clear" w:color="auto" w:fill="FFFFFF"/>
        </w:rPr>
        <w:t xml:space="preserve"> </w:t>
      </w:r>
      <w:proofErr w:type="spellStart"/>
      <w:r w:rsidR="0080685D" w:rsidRPr="00094571">
        <w:rPr>
          <w:rFonts w:cs="Times New Roman"/>
          <w:bCs/>
          <w:szCs w:val="28"/>
          <w:shd w:val="clear" w:color="auto" w:fill="FFFFFF"/>
        </w:rPr>
        <w:t>Ethernet</w:t>
      </w:r>
      <w:proofErr w:type="spellEnd"/>
      <w:r w:rsidR="0080685D" w:rsidRPr="00094571">
        <w:rPr>
          <w:rFonts w:cs="Times New Roman"/>
          <w:bCs/>
          <w:szCs w:val="28"/>
          <w:shd w:val="clear" w:color="auto" w:fill="FFFFFF"/>
        </w:rPr>
        <w:t xml:space="preserve"> – </w:t>
      </w:r>
      <w:r w:rsidR="00821FC1" w:rsidRPr="00094571">
        <w:rPr>
          <w:rFonts w:cs="Times New Roman"/>
          <w:szCs w:val="28"/>
          <w:shd w:val="clear" w:color="auto" w:fill="FFFFFF"/>
        </w:rPr>
        <w:t>технология передачи электрической энергии вместе</w:t>
      </w:r>
      <w:r w:rsidR="00C6251B" w:rsidRPr="00094571">
        <w:rPr>
          <w:rFonts w:cs="Times New Roman"/>
          <w:szCs w:val="28"/>
          <w:shd w:val="clear" w:color="auto" w:fill="FFFFFF"/>
        </w:rPr>
        <w:t xml:space="preserve"> </w:t>
      </w:r>
      <w:r w:rsidR="00821FC1" w:rsidRPr="00094571">
        <w:rPr>
          <w:rFonts w:cs="Times New Roman"/>
          <w:szCs w:val="28"/>
          <w:shd w:val="clear" w:color="auto" w:fill="FFFFFF"/>
        </w:rPr>
        <w:t>с данными по витой паре в сети </w:t>
      </w:r>
      <w:proofErr w:type="spellStart"/>
      <w:r w:rsidR="00821FC1" w:rsidRPr="00094571">
        <w:rPr>
          <w:rFonts w:cs="Times New Roman"/>
          <w:bCs/>
          <w:szCs w:val="28"/>
          <w:shd w:val="clear" w:color="auto" w:fill="FFFFFF"/>
        </w:rPr>
        <w:t>Ethernet</w:t>
      </w:r>
      <w:proofErr w:type="spellEnd"/>
    </w:p>
    <w:p w14:paraId="58E793CE" w14:textId="77777777" w:rsidR="00710B79" w:rsidRPr="00094571" w:rsidRDefault="00710B79" w:rsidP="00C6251B">
      <w:pPr>
        <w:rPr>
          <w:rFonts w:cs="Times New Roman"/>
          <w:szCs w:val="28"/>
          <w:lang w:val="en-US"/>
        </w:rPr>
      </w:pPr>
      <w:r w:rsidRPr="00094571">
        <w:rPr>
          <w:rFonts w:cs="Times New Roman"/>
          <w:szCs w:val="28"/>
          <w:lang w:val="en-US"/>
        </w:rPr>
        <w:t>RAGW –</w:t>
      </w:r>
      <w:r w:rsidR="00821FC1" w:rsidRPr="00094571">
        <w:rPr>
          <w:rFonts w:cs="Times New Roman"/>
          <w:szCs w:val="28"/>
          <w:lang w:val="en-US"/>
        </w:rPr>
        <w:t xml:space="preserve"> </w:t>
      </w:r>
      <w:r w:rsidR="00821FC1" w:rsidRPr="00094571">
        <w:rPr>
          <w:rFonts w:cs="Times New Roman"/>
          <w:szCs w:val="28"/>
          <w:shd w:val="clear" w:color="auto" w:fill="FFFFFF"/>
          <w:lang w:val="en-US"/>
        </w:rPr>
        <w:t>Resident </w:t>
      </w:r>
      <w:r w:rsidR="00821FC1" w:rsidRPr="00094571">
        <w:rPr>
          <w:rFonts w:cs="Times New Roman"/>
          <w:bCs/>
          <w:szCs w:val="28"/>
          <w:shd w:val="clear" w:color="auto" w:fill="FFFFFF"/>
          <w:lang w:val="en-US"/>
        </w:rPr>
        <w:t>Access</w:t>
      </w:r>
      <w:r w:rsidR="00821FC1" w:rsidRPr="00094571">
        <w:rPr>
          <w:rFonts w:cs="Times New Roman"/>
          <w:szCs w:val="28"/>
          <w:shd w:val="clear" w:color="auto" w:fill="FFFFFF"/>
          <w:lang w:val="en-US"/>
        </w:rPr>
        <w:t> </w:t>
      </w:r>
      <w:r w:rsidR="00821FC1" w:rsidRPr="00094571">
        <w:rPr>
          <w:rFonts w:cs="Times New Roman"/>
          <w:bCs/>
          <w:szCs w:val="28"/>
          <w:shd w:val="clear" w:color="auto" w:fill="FFFFFF"/>
          <w:lang w:val="en-US"/>
        </w:rPr>
        <w:t>Gateway –</w:t>
      </w:r>
      <w:r w:rsidR="00821FC1" w:rsidRPr="00094571">
        <w:rPr>
          <w:rFonts w:cs="Times New Roman"/>
          <w:szCs w:val="28"/>
          <w:lang w:val="en-US"/>
        </w:rPr>
        <w:t xml:space="preserve"> </w:t>
      </w:r>
      <w:r w:rsidR="00821FC1" w:rsidRPr="00094571">
        <w:rPr>
          <w:rFonts w:cs="Times New Roman"/>
          <w:szCs w:val="28"/>
          <w:shd w:val="clear" w:color="auto" w:fill="FFFFFF"/>
        </w:rPr>
        <w:t>резидентный</w:t>
      </w:r>
      <w:r w:rsidR="00821FC1" w:rsidRPr="00094571">
        <w:rPr>
          <w:rFonts w:cs="Times New Roman"/>
          <w:szCs w:val="28"/>
          <w:shd w:val="clear" w:color="auto" w:fill="FFFFFF"/>
          <w:lang w:val="en-US"/>
        </w:rPr>
        <w:t xml:space="preserve"> </w:t>
      </w:r>
      <w:r w:rsidR="00821FC1" w:rsidRPr="00094571">
        <w:rPr>
          <w:rFonts w:cs="Times New Roman"/>
          <w:szCs w:val="28"/>
          <w:shd w:val="clear" w:color="auto" w:fill="FFFFFF"/>
        </w:rPr>
        <w:t>шлюз</w:t>
      </w:r>
      <w:r w:rsidR="00821FC1" w:rsidRPr="00094571">
        <w:rPr>
          <w:rFonts w:cs="Times New Roman"/>
          <w:szCs w:val="28"/>
          <w:shd w:val="clear" w:color="auto" w:fill="FFFFFF"/>
          <w:lang w:val="en-US"/>
        </w:rPr>
        <w:t xml:space="preserve"> </w:t>
      </w:r>
      <w:r w:rsidR="00821FC1" w:rsidRPr="00094571">
        <w:rPr>
          <w:rFonts w:cs="Times New Roman"/>
          <w:szCs w:val="28"/>
          <w:shd w:val="clear" w:color="auto" w:fill="FFFFFF"/>
        </w:rPr>
        <w:t>доступа</w:t>
      </w:r>
    </w:p>
    <w:p w14:paraId="471E21FF" w14:textId="77777777" w:rsidR="00C8491F" w:rsidRPr="00094571" w:rsidRDefault="00C8491F" w:rsidP="00C6251B">
      <w:pPr>
        <w:rPr>
          <w:rFonts w:cs="Times New Roman"/>
          <w:szCs w:val="28"/>
          <w:lang w:val="en-US"/>
        </w:rPr>
      </w:pPr>
      <w:r w:rsidRPr="00094571">
        <w:rPr>
          <w:rFonts w:cs="Times New Roman"/>
          <w:szCs w:val="28"/>
          <w:lang w:val="en-US"/>
        </w:rPr>
        <w:t>RC4 –</w:t>
      </w:r>
      <w:r w:rsidR="00821FC1" w:rsidRPr="00094571">
        <w:rPr>
          <w:rFonts w:cs="Times New Roman"/>
          <w:szCs w:val="28"/>
          <w:shd w:val="clear" w:color="auto" w:fill="FFFFFF"/>
          <w:lang w:val="en-US"/>
        </w:rPr>
        <w:t xml:space="preserve"> </w:t>
      </w:r>
      <w:r w:rsidR="008942FD" w:rsidRPr="00094571">
        <w:rPr>
          <w:rFonts w:cs="Times New Roman"/>
          <w:szCs w:val="28"/>
          <w:shd w:val="clear" w:color="auto" w:fill="FFFFFF"/>
          <w:lang w:val="en-US"/>
        </w:rPr>
        <w:t>.</w:t>
      </w:r>
      <w:proofErr w:type="spellStart"/>
      <w:r w:rsidR="00821FC1" w:rsidRPr="00094571">
        <w:rPr>
          <w:rFonts w:cs="Times New Roman"/>
          <w:szCs w:val="28"/>
          <w:shd w:val="clear" w:color="auto" w:fill="FFFFFF"/>
          <w:lang w:val="en-US"/>
        </w:rPr>
        <w:t>Rivest</w:t>
      </w:r>
      <w:proofErr w:type="spellEnd"/>
      <w:r w:rsidR="00821FC1" w:rsidRPr="00094571">
        <w:rPr>
          <w:rFonts w:cs="Times New Roman"/>
          <w:szCs w:val="28"/>
          <w:shd w:val="clear" w:color="auto" w:fill="FFFFFF"/>
          <w:lang w:val="en-US"/>
        </w:rPr>
        <w:t xml:space="preserve"> cipher 4 –</w:t>
      </w:r>
      <w:r w:rsidR="008942FD" w:rsidRPr="00094571">
        <w:rPr>
          <w:rFonts w:cs="Times New Roman"/>
          <w:szCs w:val="28"/>
          <w:shd w:val="clear" w:color="auto" w:fill="FFFFFF"/>
          <w:lang w:val="en-US"/>
        </w:rPr>
        <w:t xml:space="preserve"> </w:t>
      </w:r>
      <w:r w:rsidR="008942FD" w:rsidRPr="00094571">
        <w:rPr>
          <w:rFonts w:cs="Times New Roman"/>
          <w:szCs w:val="28"/>
          <w:shd w:val="clear" w:color="auto" w:fill="FFFFFF"/>
        </w:rPr>
        <w:t>потоковый</w:t>
      </w:r>
      <w:r w:rsidR="008942FD" w:rsidRPr="00094571">
        <w:rPr>
          <w:rFonts w:cs="Times New Roman"/>
          <w:szCs w:val="28"/>
          <w:shd w:val="clear" w:color="auto" w:fill="FFFFFF"/>
          <w:lang w:val="en-US"/>
        </w:rPr>
        <w:t xml:space="preserve"> </w:t>
      </w:r>
      <w:r w:rsidR="008942FD" w:rsidRPr="00094571">
        <w:rPr>
          <w:rFonts w:cs="Times New Roman"/>
          <w:szCs w:val="28"/>
          <w:shd w:val="clear" w:color="auto" w:fill="FFFFFF"/>
        </w:rPr>
        <w:t>шифр</w:t>
      </w:r>
    </w:p>
    <w:p w14:paraId="6A0B1D82" w14:textId="77777777" w:rsidR="00515A82" w:rsidRPr="00094571" w:rsidRDefault="00515A82" w:rsidP="00C6251B">
      <w:pPr>
        <w:rPr>
          <w:rFonts w:cs="Times New Roman"/>
          <w:szCs w:val="28"/>
          <w:lang w:val="en-US"/>
        </w:rPr>
      </w:pPr>
      <w:r w:rsidRPr="00094571">
        <w:rPr>
          <w:rFonts w:cs="Times New Roman"/>
          <w:szCs w:val="28"/>
          <w:lang w:val="en-US"/>
        </w:rPr>
        <w:t xml:space="preserve">RIP – </w:t>
      </w:r>
      <w:r w:rsidR="008942FD" w:rsidRPr="00094571">
        <w:rPr>
          <w:rStyle w:val="w"/>
          <w:rFonts w:cs="Times New Roman"/>
          <w:szCs w:val="28"/>
          <w:shd w:val="clear" w:color="auto" w:fill="FFFFFF"/>
          <w:lang w:val="en-US"/>
        </w:rPr>
        <w:t>Routing</w:t>
      </w:r>
      <w:r w:rsidR="008942FD" w:rsidRPr="00094571">
        <w:rPr>
          <w:rFonts w:cs="Times New Roman"/>
          <w:szCs w:val="28"/>
          <w:shd w:val="clear" w:color="auto" w:fill="FFFFFF"/>
          <w:lang w:val="en-US"/>
        </w:rPr>
        <w:t> </w:t>
      </w:r>
      <w:r w:rsidR="008942FD" w:rsidRPr="00094571">
        <w:rPr>
          <w:rStyle w:val="w"/>
          <w:rFonts w:cs="Times New Roman"/>
          <w:szCs w:val="28"/>
          <w:shd w:val="clear" w:color="auto" w:fill="FFFFFF"/>
          <w:lang w:val="en-US"/>
        </w:rPr>
        <w:t>Information</w:t>
      </w:r>
      <w:r w:rsidR="008942FD" w:rsidRPr="00094571">
        <w:rPr>
          <w:rFonts w:cs="Times New Roman"/>
          <w:szCs w:val="28"/>
          <w:shd w:val="clear" w:color="auto" w:fill="FFFFFF"/>
          <w:lang w:val="en-US"/>
        </w:rPr>
        <w:t> </w:t>
      </w:r>
      <w:r w:rsidR="008942FD" w:rsidRPr="00094571">
        <w:rPr>
          <w:rStyle w:val="w"/>
          <w:rFonts w:cs="Times New Roman"/>
          <w:szCs w:val="28"/>
          <w:shd w:val="clear" w:color="auto" w:fill="FFFFFF"/>
          <w:lang w:val="en-US"/>
        </w:rPr>
        <w:t>Protocol –</w:t>
      </w:r>
      <w:r w:rsidR="008942FD" w:rsidRPr="00094571">
        <w:rPr>
          <w:rFonts w:cs="Times New Roman"/>
          <w:szCs w:val="28"/>
          <w:shd w:val="clear" w:color="auto" w:fill="FFFFFF"/>
          <w:lang w:val="en-US"/>
        </w:rPr>
        <w:t> </w:t>
      </w:r>
      <w:r w:rsidR="008942FD" w:rsidRPr="00094571">
        <w:rPr>
          <w:rStyle w:val="w"/>
          <w:rFonts w:cs="Times New Roman"/>
          <w:szCs w:val="28"/>
          <w:shd w:val="clear" w:color="auto" w:fill="FFFFFF"/>
        </w:rPr>
        <w:t>протокол</w:t>
      </w:r>
      <w:r w:rsidR="008942FD" w:rsidRPr="00094571">
        <w:rPr>
          <w:rFonts w:cs="Times New Roman"/>
          <w:szCs w:val="28"/>
          <w:shd w:val="clear" w:color="auto" w:fill="FFFFFF"/>
          <w:lang w:val="en-US"/>
        </w:rPr>
        <w:t> </w:t>
      </w:r>
      <w:r w:rsidR="008942FD" w:rsidRPr="00094571">
        <w:rPr>
          <w:rStyle w:val="w"/>
          <w:rFonts w:cs="Times New Roman"/>
          <w:szCs w:val="28"/>
          <w:shd w:val="clear" w:color="auto" w:fill="FFFFFF"/>
        </w:rPr>
        <w:t>маршрутной</w:t>
      </w:r>
      <w:r w:rsidR="008942FD" w:rsidRPr="00094571">
        <w:rPr>
          <w:rFonts w:cs="Times New Roman"/>
          <w:szCs w:val="28"/>
          <w:shd w:val="clear" w:color="auto" w:fill="FFFFFF"/>
          <w:lang w:val="en-US"/>
        </w:rPr>
        <w:t> </w:t>
      </w:r>
      <w:r w:rsidR="008942FD" w:rsidRPr="00094571">
        <w:rPr>
          <w:rStyle w:val="w"/>
          <w:rFonts w:cs="Times New Roman"/>
          <w:szCs w:val="28"/>
          <w:shd w:val="clear" w:color="auto" w:fill="FFFFFF"/>
        </w:rPr>
        <w:t>информации</w:t>
      </w:r>
    </w:p>
    <w:p w14:paraId="4777F751" w14:textId="77777777" w:rsidR="001E5BC3" w:rsidRPr="00094571" w:rsidRDefault="001E5BC3" w:rsidP="00C6251B">
      <w:pPr>
        <w:rPr>
          <w:rFonts w:cs="Times New Roman"/>
          <w:szCs w:val="28"/>
        </w:rPr>
      </w:pPr>
      <w:r w:rsidRPr="00094571">
        <w:rPr>
          <w:rFonts w:cs="Times New Roman"/>
          <w:szCs w:val="28"/>
          <w:lang w:val="en-US"/>
        </w:rPr>
        <w:t>RSTP</w:t>
      </w:r>
      <w:r w:rsidRPr="00094571">
        <w:rPr>
          <w:rFonts w:cs="Times New Roman"/>
          <w:szCs w:val="28"/>
        </w:rPr>
        <w:t xml:space="preserve"> –</w:t>
      </w:r>
      <w:r w:rsidR="00C72ADB" w:rsidRPr="00094571">
        <w:rPr>
          <w:rFonts w:cs="Times New Roman"/>
          <w:i/>
          <w:szCs w:val="28"/>
          <w:shd w:val="clear" w:color="auto" w:fill="FFFFFF"/>
        </w:rPr>
        <w:t xml:space="preserve"> </w:t>
      </w:r>
      <w:r w:rsidR="00C72ADB" w:rsidRPr="00094571">
        <w:rPr>
          <w:rFonts w:cs="Times New Roman"/>
          <w:szCs w:val="28"/>
          <w:shd w:val="clear" w:color="auto" w:fill="FFFFFF"/>
          <w:lang w:val="en-US"/>
        </w:rPr>
        <w:t>Rapid</w:t>
      </w:r>
      <w:r w:rsidR="00C72ADB" w:rsidRPr="00094571">
        <w:rPr>
          <w:rFonts w:cs="Times New Roman"/>
          <w:szCs w:val="28"/>
          <w:shd w:val="clear" w:color="auto" w:fill="FFFFFF"/>
        </w:rPr>
        <w:t xml:space="preserve"> </w:t>
      </w:r>
      <w:r w:rsidR="00C72ADB" w:rsidRPr="00094571">
        <w:rPr>
          <w:rFonts w:cs="Times New Roman"/>
          <w:szCs w:val="28"/>
          <w:shd w:val="clear" w:color="auto" w:fill="FFFFFF"/>
          <w:lang w:val="en-US"/>
        </w:rPr>
        <w:t>spanning</w:t>
      </w:r>
      <w:r w:rsidR="00C72ADB" w:rsidRPr="00094571">
        <w:rPr>
          <w:rFonts w:cs="Times New Roman"/>
          <w:szCs w:val="28"/>
          <w:shd w:val="clear" w:color="auto" w:fill="FFFFFF"/>
        </w:rPr>
        <w:t xml:space="preserve"> </w:t>
      </w:r>
      <w:r w:rsidR="00C72ADB" w:rsidRPr="00094571">
        <w:rPr>
          <w:rFonts w:cs="Times New Roman"/>
          <w:szCs w:val="28"/>
          <w:shd w:val="clear" w:color="auto" w:fill="FFFFFF"/>
          <w:lang w:val="en-US"/>
        </w:rPr>
        <w:t>tree</w:t>
      </w:r>
      <w:r w:rsidR="00C72ADB" w:rsidRPr="00094571">
        <w:rPr>
          <w:rFonts w:cs="Times New Roman"/>
          <w:szCs w:val="28"/>
          <w:shd w:val="clear" w:color="auto" w:fill="FFFFFF"/>
        </w:rPr>
        <w:t xml:space="preserve"> </w:t>
      </w:r>
      <w:r w:rsidR="00C72ADB" w:rsidRPr="00094571">
        <w:rPr>
          <w:rFonts w:cs="Times New Roman"/>
          <w:szCs w:val="28"/>
          <w:shd w:val="clear" w:color="auto" w:fill="FFFFFF"/>
          <w:lang w:val="en-US"/>
        </w:rPr>
        <w:t>protocol</w:t>
      </w:r>
      <w:r w:rsidR="00C72ADB" w:rsidRPr="00094571">
        <w:rPr>
          <w:rFonts w:cs="Times New Roman"/>
          <w:szCs w:val="28"/>
          <w:shd w:val="clear" w:color="auto" w:fill="FFFFFF"/>
        </w:rPr>
        <w:t xml:space="preserve"> –</w:t>
      </w:r>
      <w:r w:rsidR="00C72ADB" w:rsidRPr="00094571">
        <w:rPr>
          <w:rFonts w:cs="Times New Roman"/>
          <w:szCs w:val="28"/>
          <w:shd w:val="clear" w:color="auto" w:fill="FFFFFF"/>
          <w:lang w:val="en-US"/>
        </w:rPr>
        <w:t> </w:t>
      </w:r>
      <w:r w:rsidR="00C72ADB" w:rsidRPr="00094571">
        <w:rPr>
          <w:rFonts w:cs="Times New Roman"/>
          <w:szCs w:val="28"/>
          <w:shd w:val="clear" w:color="auto" w:fill="FFFFFF"/>
        </w:rPr>
        <w:t>быстрый протокол разворачивающегося</w:t>
      </w:r>
      <w:r w:rsidR="00C6251B" w:rsidRPr="00094571">
        <w:rPr>
          <w:rFonts w:cs="Times New Roman"/>
          <w:szCs w:val="28"/>
          <w:shd w:val="clear" w:color="auto" w:fill="FFFFFF"/>
        </w:rPr>
        <w:t xml:space="preserve"> </w:t>
      </w:r>
      <w:r w:rsidR="00C72ADB" w:rsidRPr="00094571">
        <w:rPr>
          <w:rFonts w:cs="Times New Roman"/>
          <w:szCs w:val="28"/>
          <w:shd w:val="clear" w:color="auto" w:fill="FFFFFF"/>
        </w:rPr>
        <w:t>дерева</w:t>
      </w:r>
    </w:p>
    <w:p w14:paraId="6057B843" w14:textId="77777777" w:rsidR="00515A82" w:rsidRPr="00094571" w:rsidRDefault="00515A82" w:rsidP="00C6251B">
      <w:pPr>
        <w:rPr>
          <w:rFonts w:cs="Times New Roman"/>
          <w:szCs w:val="28"/>
        </w:rPr>
      </w:pPr>
      <w:r w:rsidRPr="00094571">
        <w:rPr>
          <w:rFonts w:cs="Times New Roman"/>
          <w:szCs w:val="28"/>
          <w:lang w:val="en-US"/>
        </w:rPr>
        <w:t>RTP</w:t>
      </w:r>
      <w:r w:rsidRPr="00094571">
        <w:rPr>
          <w:rFonts w:cs="Times New Roman"/>
          <w:szCs w:val="28"/>
        </w:rPr>
        <w:t xml:space="preserve"> –</w:t>
      </w:r>
      <w:r w:rsidR="00C72ADB" w:rsidRPr="00094571">
        <w:rPr>
          <w:rFonts w:cs="Times New Roman"/>
          <w:szCs w:val="28"/>
          <w:shd w:val="clear" w:color="auto" w:fill="FFFFFF"/>
        </w:rPr>
        <w:t xml:space="preserve"> </w:t>
      </w:r>
      <w:proofErr w:type="spellStart"/>
      <w:r w:rsidR="00C72ADB" w:rsidRPr="00094571">
        <w:rPr>
          <w:rFonts w:cs="Times New Roman"/>
          <w:szCs w:val="28"/>
          <w:shd w:val="clear" w:color="auto" w:fill="FFFFFF"/>
        </w:rPr>
        <w:t>Real-time</w:t>
      </w:r>
      <w:proofErr w:type="spellEnd"/>
      <w:r w:rsidR="00C72ADB" w:rsidRPr="00094571">
        <w:rPr>
          <w:rFonts w:cs="Times New Roman"/>
          <w:szCs w:val="28"/>
          <w:shd w:val="clear" w:color="auto" w:fill="FFFFFF"/>
        </w:rPr>
        <w:t xml:space="preserve"> </w:t>
      </w:r>
      <w:proofErr w:type="spellStart"/>
      <w:r w:rsidR="00C72ADB" w:rsidRPr="00094571">
        <w:rPr>
          <w:rFonts w:cs="Times New Roman"/>
          <w:szCs w:val="28"/>
          <w:shd w:val="clear" w:color="auto" w:fill="FFFFFF"/>
        </w:rPr>
        <w:t>Transport</w:t>
      </w:r>
      <w:proofErr w:type="spellEnd"/>
      <w:r w:rsidR="00C72ADB" w:rsidRPr="00094571">
        <w:rPr>
          <w:rFonts w:cs="Times New Roman"/>
          <w:szCs w:val="28"/>
          <w:shd w:val="clear" w:color="auto" w:fill="FFFFFF"/>
        </w:rPr>
        <w:t> </w:t>
      </w:r>
      <w:proofErr w:type="spellStart"/>
      <w:r w:rsidR="00C72ADB" w:rsidRPr="00094571">
        <w:rPr>
          <w:rFonts w:cs="Times New Roman"/>
          <w:bCs/>
          <w:szCs w:val="28"/>
          <w:shd w:val="clear" w:color="auto" w:fill="FFFFFF"/>
        </w:rPr>
        <w:t>Protocol</w:t>
      </w:r>
      <w:proofErr w:type="spellEnd"/>
      <w:r w:rsidR="00C72ADB" w:rsidRPr="00094571">
        <w:rPr>
          <w:rFonts w:cs="Times New Roman"/>
          <w:bCs/>
          <w:szCs w:val="28"/>
          <w:shd w:val="clear" w:color="auto" w:fill="FFFFFF"/>
        </w:rPr>
        <w:t xml:space="preserve"> – протокол для </w:t>
      </w:r>
      <w:r w:rsidR="00C72ADB" w:rsidRPr="00094571">
        <w:rPr>
          <w:rFonts w:cs="Times New Roman"/>
          <w:szCs w:val="28"/>
          <w:shd w:val="clear" w:color="auto" w:fill="FFFFFF"/>
        </w:rPr>
        <w:t>передачи трафика реального</w:t>
      </w:r>
      <w:r w:rsidR="00C6251B" w:rsidRPr="00094571">
        <w:rPr>
          <w:rFonts w:cs="Times New Roman"/>
          <w:szCs w:val="28"/>
          <w:shd w:val="clear" w:color="auto" w:fill="FFFFFF"/>
        </w:rPr>
        <w:t xml:space="preserve"> </w:t>
      </w:r>
      <w:r w:rsidR="00C72ADB" w:rsidRPr="00094571">
        <w:rPr>
          <w:rFonts w:cs="Times New Roman"/>
          <w:szCs w:val="28"/>
          <w:shd w:val="clear" w:color="auto" w:fill="FFFFFF"/>
        </w:rPr>
        <w:t>времени</w:t>
      </w:r>
      <w:r w:rsidR="00C72ADB" w:rsidRPr="00094571">
        <w:rPr>
          <w:rFonts w:cs="Times New Roman"/>
          <w:szCs w:val="28"/>
          <w:lang w:val="en-US"/>
        </w:rPr>
        <w:t> </w:t>
      </w:r>
    </w:p>
    <w:p w14:paraId="2044DA61" w14:textId="77777777" w:rsidR="00515A82" w:rsidRPr="00094571" w:rsidRDefault="00515A82" w:rsidP="00C6251B">
      <w:pPr>
        <w:rPr>
          <w:rFonts w:cs="Times New Roman"/>
          <w:szCs w:val="28"/>
        </w:rPr>
      </w:pPr>
      <w:r w:rsidRPr="00094571">
        <w:rPr>
          <w:rFonts w:cs="Times New Roman"/>
          <w:szCs w:val="28"/>
          <w:lang w:val="en-US"/>
        </w:rPr>
        <w:t>RTCP</w:t>
      </w:r>
      <w:r w:rsidRPr="00094571">
        <w:rPr>
          <w:rFonts w:cs="Times New Roman"/>
          <w:szCs w:val="28"/>
        </w:rPr>
        <w:t xml:space="preserve"> –</w:t>
      </w:r>
      <w:r w:rsidR="00C72ADB" w:rsidRPr="00094571">
        <w:rPr>
          <w:rFonts w:cs="Times New Roman"/>
          <w:b/>
          <w:szCs w:val="28"/>
          <w:shd w:val="clear" w:color="auto" w:fill="FFFFFF"/>
        </w:rPr>
        <w:t xml:space="preserve"> </w:t>
      </w:r>
      <w:proofErr w:type="spellStart"/>
      <w:r w:rsidR="00C72ADB" w:rsidRPr="00094571">
        <w:rPr>
          <w:rFonts w:cs="Times New Roman"/>
          <w:szCs w:val="28"/>
          <w:shd w:val="clear" w:color="auto" w:fill="FFFFFF"/>
        </w:rPr>
        <w:t>Real-Time</w:t>
      </w:r>
      <w:proofErr w:type="spellEnd"/>
      <w:r w:rsidR="00C72ADB" w:rsidRPr="00094571">
        <w:rPr>
          <w:rFonts w:cs="Times New Roman"/>
          <w:szCs w:val="28"/>
          <w:shd w:val="clear" w:color="auto" w:fill="FFFFFF"/>
        </w:rPr>
        <w:t> </w:t>
      </w:r>
      <w:proofErr w:type="spellStart"/>
      <w:r w:rsidR="00C72ADB" w:rsidRPr="00094571">
        <w:rPr>
          <w:rFonts w:cs="Times New Roman"/>
          <w:szCs w:val="28"/>
          <w:shd w:val="clear" w:color="auto" w:fill="FFFFFF"/>
        </w:rPr>
        <w:t>Transport</w:t>
      </w:r>
      <w:proofErr w:type="spellEnd"/>
      <w:r w:rsidR="00C72ADB" w:rsidRPr="00094571">
        <w:rPr>
          <w:rFonts w:cs="Times New Roman"/>
          <w:szCs w:val="28"/>
          <w:shd w:val="clear" w:color="auto" w:fill="FFFFFF"/>
        </w:rPr>
        <w:t> </w:t>
      </w:r>
      <w:proofErr w:type="spellStart"/>
      <w:r w:rsidR="00C72ADB" w:rsidRPr="00094571">
        <w:rPr>
          <w:rFonts w:cs="Times New Roman"/>
          <w:szCs w:val="28"/>
          <w:shd w:val="clear" w:color="auto" w:fill="FFFFFF"/>
        </w:rPr>
        <w:t>Control</w:t>
      </w:r>
      <w:proofErr w:type="spellEnd"/>
      <w:r w:rsidR="00C72ADB" w:rsidRPr="00094571">
        <w:rPr>
          <w:rFonts w:cs="Times New Roman"/>
          <w:szCs w:val="28"/>
          <w:shd w:val="clear" w:color="auto" w:fill="FFFFFF"/>
        </w:rPr>
        <w:t> </w:t>
      </w:r>
      <w:proofErr w:type="spellStart"/>
      <w:r w:rsidR="00C72ADB" w:rsidRPr="00094571">
        <w:rPr>
          <w:rFonts w:cs="Times New Roman"/>
          <w:szCs w:val="28"/>
          <w:shd w:val="clear" w:color="auto" w:fill="FFFFFF"/>
        </w:rPr>
        <w:t>Protocol</w:t>
      </w:r>
      <w:proofErr w:type="spellEnd"/>
      <w:r w:rsidR="00C72ADB" w:rsidRPr="00094571">
        <w:rPr>
          <w:rFonts w:cs="Times New Roman"/>
          <w:szCs w:val="28"/>
          <w:shd w:val="clear" w:color="auto" w:fill="FFFFFF"/>
        </w:rPr>
        <w:t xml:space="preserve"> – </w:t>
      </w:r>
      <w:r w:rsidR="00A55CD0" w:rsidRPr="00094571">
        <w:rPr>
          <w:rFonts w:cs="Times New Roman"/>
          <w:szCs w:val="28"/>
          <w:shd w:val="clear" w:color="auto" w:fill="FFFFFF"/>
        </w:rPr>
        <w:t>протокол управления передачей в</w:t>
      </w:r>
      <w:r w:rsidR="00C6251B" w:rsidRPr="00094571">
        <w:rPr>
          <w:rFonts w:cs="Times New Roman"/>
          <w:szCs w:val="28"/>
          <w:shd w:val="clear" w:color="auto" w:fill="FFFFFF"/>
        </w:rPr>
        <w:t xml:space="preserve"> </w:t>
      </w:r>
      <w:r w:rsidR="00A55CD0" w:rsidRPr="00094571">
        <w:rPr>
          <w:rFonts w:cs="Times New Roman"/>
          <w:szCs w:val="28"/>
          <w:shd w:val="clear" w:color="auto" w:fill="FFFFFF"/>
        </w:rPr>
        <w:t>реальном времени </w:t>
      </w:r>
    </w:p>
    <w:p w14:paraId="0C7A6E45" w14:textId="77777777" w:rsidR="001E5BC3" w:rsidRPr="00094571" w:rsidRDefault="001E5BC3" w:rsidP="00C6251B">
      <w:pPr>
        <w:rPr>
          <w:rFonts w:cs="Times New Roman"/>
          <w:szCs w:val="28"/>
        </w:rPr>
      </w:pPr>
      <w:r w:rsidRPr="00094571">
        <w:rPr>
          <w:rFonts w:cs="Times New Roman"/>
          <w:szCs w:val="28"/>
          <w:lang w:val="en-US"/>
        </w:rPr>
        <w:t>SGW</w:t>
      </w:r>
      <w:r w:rsidRPr="00094571">
        <w:rPr>
          <w:rFonts w:cs="Times New Roman"/>
          <w:szCs w:val="28"/>
        </w:rPr>
        <w:t xml:space="preserve"> –</w:t>
      </w:r>
      <w:r w:rsidR="00A55CD0" w:rsidRPr="00094571">
        <w:rPr>
          <w:rFonts w:cs="Times New Roman"/>
          <w:szCs w:val="28"/>
        </w:rPr>
        <w:t xml:space="preserve"> </w:t>
      </w:r>
      <w:r w:rsidR="00A55CD0" w:rsidRPr="00094571">
        <w:rPr>
          <w:rFonts w:cs="Times New Roman"/>
          <w:szCs w:val="28"/>
          <w:lang w:val="en-US"/>
        </w:rPr>
        <w:t>Signaling</w:t>
      </w:r>
      <w:r w:rsidR="00A55CD0" w:rsidRPr="00094571">
        <w:rPr>
          <w:rFonts w:cs="Times New Roman"/>
          <w:szCs w:val="28"/>
        </w:rPr>
        <w:t xml:space="preserve"> </w:t>
      </w:r>
      <w:r w:rsidR="00A55CD0" w:rsidRPr="00094571">
        <w:rPr>
          <w:rFonts w:cs="Times New Roman"/>
          <w:szCs w:val="28"/>
          <w:lang w:val="en-US"/>
        </w:rPr>
        <w:t>Gateway</w:t>
      </w:r>
      <w:r w:rsidR="007A16F7" w:rsidRPr="00094571">
        <w:rPr>
          <w:rFonts w:cs="Times New Roman"/>
          <w:szCs w:val="28"/>
        </w:rPr>
        <w:t xml:space="preserve"> – сигнальный шлюз</w:t>
      </w:r>
    </w:p>
    <w:p w14:paraId="4FE4F4ED" w14:textId="77777777" w:rsidR="001E5BC3" w:rsidRPr="00094571" w:rsidRDefault="001E5BC3" w:rsidP="00C6251B">
      <w:pPr>
        <w:rPr>
          <w:rFonts w:cs="Times New Roman"/>
          <w:szCs w:val="28"/>
        </w:rPr>
      </w:pPr>
      <w:r w:rsidRPr="00094571">
        <w:rPr>
          <w:rFonts w:cs="Times New Roman"/>
          <w:szCs w:val="28"/>
          <w:lang w:val="en-US"/>
        </w:rPr>
        <w:t>SFP</w:t>
      </w:r>
      <w:r w:rsidRPr="00094571">
        <w:rPr>
          <w:rFonts w:cs="Times New Roman"/>
          <w:szCs w:val="28"/>
        </w:rPr>
        <w:t xml:space="preserve"> –</w:t>
      </w:r>
      <w:r w:rsidR="007A16F7" w:rsidRPr="00094571">
        <w:rPr>
          <w:rFonts w:cs="Times New Roman"/>
          <w:i/>
          <w:iCs/>
          <w:szCs w:val="28"/>
          <w:shd w:val="clear" w:color="auto" w:fill="FFFFFF"/>
        </w:rPr>
        <w:t xml:space="preserve"> </w:t>
      </w:r>
      <w:proofErr w:type="spellStart"/>
      <w:r w:rsidR="007A16F7" w:rsidRPr="00094571">
        <w:rPr>
          <w:rFonts w:cs="Times New Roman"/>
          <w:iCs/>
          <w:szCs w:val="28"/>
          <w:shd w:val="clear" w:color="auto" w:fill="FFFFFF"/>
        </w:rPr>
        <w:t>Small</w:t>
      </w:r>
      <w:proofErr w:type="spellEnd"/>
      <w:r w:rsidR="007A16F7" w:rsidRPr="00094571">
        <w:rPr>
          <w:rFonts w:cs="Times New Roman"/>
          <w:iCs/>
          <w:szCs w:val="28"/>
          <w:shd w:val="clear" w:color="auto" w:fill="FFFFFF"/>
        </w:rPr>
        <w:t xml:space="preserve"> </w:t>
      </w:r>
      <w:proofErr w:type="spellStart"/>
      <w:r w:rsidR="007A16F7" w:rsidRPr="00094571">
        <w:rPr>
          <w:rFonts w:cs="Times New Roman"/>
          <w:iCs/>
          <w:szCs w:val="28"/>
          <w:shd w:val="clear" w:color="auto" w:fill="FFFFFF"/>
        </w:rPr>
        <w:t>Form-factor</w:t>
      </w:r>
      <w:proofErr w:type="spellEnd"/>
      <w:r w:rsidR="007A16F7" w:rsidRPr="00094571">
        <w:rPr>
          <w:rFonts w:cs="Times New Roman"/>
          <w:iCs/>
          <w:szCs w:val="28"/>
          <w:shd w:val="clear" w:color="auto" w:fill="FFFFFF"/>
        </w:rPr>
        <w:t xml:space="preserve"> </w:t>
      </w:r>
      <w:proofErr w:type="spellStart"/>
      <w:r w:rsidR="007A16F7" w:rsidRPr="00094571">
        <w:rPr>
          <w:rFonts w:cs="Times New Roman"/>
          <w:iCs/>
          <w:szCs w:val="28"/>
          <w:shd w:val="clear" w:color="auto" w:fill="FFFFFF"/>
        </w:rPr>
        <w:t>Pluggable</w:t>
      </w:r>
      <w:proofErr w:type="spellEnd"/>
      <w:r w:rsidR="00F51F72" w:rsidRPr="00094571">
        <w:rPr>
          <w:rFonts w:cs="Times New Roman"/>
          <w:iCs/>
          <w:szCs w:val="28"/>
          <w:shd w:val="clear" w:color="auto" w:fill="FFFFFF"/>
        </w:rPr>
        <w:t xml:space="preserve"> – </w:t>
      </w:r>
      <w:r w:rsidR="00F51F72" w:rsidRPr="00094571">
        <w:rPr>
          <w:rFonts w:cs="Times New Roman"/>
          <w:szCs w:val="28"/>
          <w:shd w:val="clear" w:color="auto" w:fill="FFFFFF"/>
        </w:rPr>
        <w:t>промышленный стандарт модульных</w:t>
      </w:r>
      <w:r w:rsidR="00C6251B" w:rsidRPr="00094571">
        <w:rPr>
          <w:rFonts w:cs="Times New Roman"/>
          <w:szCs w:val="28"/>
          <w:shd w:val="clear" w:color="auto" w:fill="FFFFFF"/>
        </w:rPr>
        <w:t xml:space="preserve"> </w:t>
      </w:r>
      <w:r w:rsidR="00F51F72" w:rsidRPr="00094571">
        <w:rPr>
          <w:rFonts w:cs="Times New Roman"/>
          <w:szCs w:val="28"/>
          <w:shd w:val="clear" w:color="auto" w:fill="FFFFFF"/>
        </w:rPr>
        <w:t>компактных при</w:t>
      </w:r>
      <w:r w:rsidR="00A66929" w:rsidRPr="00094571">
        <w:rPr>
          <w:rFonts w:cs="Times New Roman"/>
          <w:szCs w:val="28"/>
          <w:shd w:val="clear" w:color="auto" w:fill="FFFFFF"/>
        </w:rPr>
        <w:t>е</w:t>
      </w:r>
      <w:r w:rsidR="00F51F72" w:rsidRPr="00094571">
        <w:rPr>
          <w:rFonts w:cs="Times New Roman"/>
          <w:szCs w:val="28"/>
          <w:shd w:val="clear" w:color="auto" w:fill="FFFFFF"/>
        </w:rPr>
        <w:t>мопередатчиков (трансиверов)</w:t>
      </w:r>
    </w:p>
    <w:p w14:paraId="1D951A37" w14:textId="77777777" w:rsidR="00515A82" w:rsidRPr="00094571" w:rsidRDefault="00515A82" w:rsidP="00C6251B">
      <w:pPr>
        <w:rPr>
          <w:rFonts w:cs="Times New Roman"/>
          <w:szCs w:val="28"/>
        </w:rPr>
      </w:pPr>
      <w:r w:rsidRPr="00094571">
        <w:rPr>
          <w:rFonts w:cs="Times New Roman"/>
          <w:szCs w:val="28"/>
          <w:lang w:val="en-US"/>
        </w:rPr>
        <w:t>SIGTRAN</w:t>
      </w:r>
      <w:r w:rsidR="00F51F72" w:rsidRPr="00094571">
        <w:rPr>
          <w:rFonts w:cs="Times New Roman"/>
          <w:szCs w:val="28"/>
        </w:rPr>
        <w:t xml:space="preserve"> </w:t>
      </w:r>
      <w:r w:rsidRPr="00094571">
        <w:rPr>
          <w:rFonts w:cs="Times New Roman"/>
          <w:szCs w:val="28"/>
        </w:rPr>
        <w:t>–</w:t>
      </w:r>
      <w:r w:rsidR="006642AB" w:rsidRPr="00094571">
        <w:rPr>
          <w:rFonts w:cs="Times New Roman"/>
          <w:szCs w:val="28"/>
        </w:rPr>
        <w:t xml:space="preserve"> группа</w:t>
      </w:r>
      <w:r w:rsidRPr="00094571">
        <w:rPr>
          <w:rFonts w:cs="Times New Roman"/>
          <w:szCs w:val="28"/>
        </w:rPr>
        <w:t xml:space="preserve"> </w:t>
      </w:r>
      <w:r w:rsidR="006642AB" w:rsidRPr="00094571">
        <w:rPr>
          <w:rFonts w:cs="Times New Roman"/>
          <w:szCs w:val="28"/>
          <w:shd w:val="clear" w:color="auto" w:fill="FFFFFF"/>
        </w:rPr>
        <w:t>п</w:t>
      </w:r>
      <w:r w:rsidR="00F51F72" w:rsidRPr="00094571">
        <w:rPr>
          <w:rFonts w:cs="Times New Roman"/>
          <w:szCs w:val="28"/>
          <w:shd w:val="clear" w:color="auto" w:fill="FFFFFF"/>
        </w:rPr>
        <w:t>ротоколов M2PA, M2UA, M3UA, SCTP, TALI, IUA,</w:t>
      </w:r>
      <w:r w:rsidR="00C6251B" w:rsidRPr="00094571">
        <w:rPr>
          <w:rFonts w:cs="Times New Roman"/>
          <w:szCs w:val="28"/>
          <w:shd w:val="clear" w:color="auto" w:fill="FFFFFF"/>
        </w:rPr>
        <w:t xml:space="preserve"> </w:t>
      </w:r>
      <w:r w:rsidR="00F51F72" w:rsidRPr="00094571">
        <w:rPr>
          <w:rFonts w:cs="Times New Roman"/>
          <w:szCs w:val="28"/>
          <w:shd w:val="clear" w:color="auto" w:fill="FFFFFF"/>
        </w:rPr>
        <w:t>SUA, V5UA описыва</w:t>
      </w:r>
      <w:r w:rsidR="006642AB" w:rsidRPr="00094571">
        <w:rPr>
          <w:rFonts w:cs="Times New Roman"/>
          <w:szCs w:val="28"/>
          <w:shd w:val="clear" w:color="auto" w:fill="FFFFFF"/>
        </w:rPr>
        <w:t>е</w:t>
      </w:r>
      <w:r w:rsidR="00F51F72" w:rsidRPr="00094571">
        <w:rPr>
          <w:rFonts w:cs="Times New Roman"/>
          <w:szCs w:val="28"/>
          <w:shd w:val="clear" w:color="auto" w:fill="FFFFFF"/>
        </w:rPr>
        <w:t>т передачу пакетов различных протоколов ОКС-7 через</w:t>
      </w:r>
      <w:r w:rsidR="00C6251B" w:rsidRPr="00094571">
        <w:rPr>
          <w:rFonts w:cs="Times New Roman"/>
          <w:szCs w:val="28"/>
          <w:shd w:val="clear" w:color="auto" w:fill="FFFFFF"/>
        </w:rPr>
        <w:t xml:space="preserve"> </w:t>
      </w:r>
      <w:r w:rsidR="00F51F72" w:rsidRPr="00094571">
        <w:rPr>
          <w:rFonts w:cs="Times New Roman"/>
          <w:szCs w:val="28"/>
          <w:shd w:val="clear" w:color="auto" w:fill="FFFFFF"/>
        </w:rPr>
        <w:t>IP-сеть</w:t>
      </w:r>
    </w:p>
    <w:p w14:paraId="7C1B7BF4" w14:textId="77777777" w:rsidR="00515A82" w:rsidRPr="00094571" w:rsidRDefault="00515A82" w:rsidP="00C6251B">
      <w:pPr>
        <w:rPr>
          <w:rFonts w:cs="Times New Roman"/>
          <w:szCs w:val="28"/>
        </w:rPr>
      </w:pPr>
      <w:r w:rsidRPr="00094571">
        <w:rPr>
          <w:rFonts w:cs="Times New Roman"/>
          <w:szCs w:val="28"/>
          <w:lang w:val="en-US"/>
        </w:rPr>
        <w:t>SIP</w:t>
      </w:r>
      <w:r w:rsidRPr="00094571">
        <w:rPr>
          <w:rFonts w:cs="Times New Roman"/>
          <w:szCs w:val="28"/>
        </w:rPr>
        <w:t xml:space="preserve"> – </w:t>
      </w:r>
      <w:proofErr w:type="spellStart"/>
      <w:r w:rsidR="006642AB" w:rsidRPr="00094571">
        <w:rPr>
          <w:rFonts w:cs="Times New Roman"/>
          <w:szCs w:val="28"/>
          <w:shd w:val="clear" w:color="auto" w:fill="FFFFFF"/>
        </w:rPr>
        <w:t>Session</w:t>
      </w:r>
      <w:proofErr w:type="spellEnd"/>
      <w:r w:rsidR="006642AB" w:rsidRPr="00094571">
        <w:rPr>
          <w:rFonts w:cs="Times New Roman"/>
          <w:szCs w:val="28"/>
          <w:shd w:val="clear" w:color="auto" w:fill="FFFFFF"/>
        </w:rPr>
        <w:t xml:space="preserve"> </w:t>
      </w:r>
      <w:proofErr w:type="spellStart"/>
      <w:r w:rsidR="006642AB" w:rsidRPr="00094571">
        <w:rPr>
          <w:rFonts w:cs="Times New Roman"/>
          <w:szCs w:val="28"/>
          <w:shd w:val="clear" w:color="auto" w:fill="FFFFFF"/>
        </w:rPr>
        <w:t>Initiation</w:t>
      </w:r>
      <w:proofErr w:type="spellEnd"/>
      <w:r w:rsidR="006642AB" w:rsidRPr="00094571">
        <w:rPr>
          <w:rFonts w:cs="Times New Roman"/>
          <w:szCs w:val="28"/>
          <w:shd w:val="clear" w:color="auto" w:fill="FFFFFF"/>
        </w:rPr>
        <w:t> </w:t>
      </w:r>
      <w:proofErr w:type="spellStart"/>
      <w:r w:rsidR="006642AB" w:rsidRPr="00094571">
        <w:rPr>
          <w:rFonts w:cs="Times New Roman"/>
          <w:bCs/>
          <w:szCs w:val="28"/>
          <w:shd w:val="clear" w:color="auto" w:fill="FFFFFF"/>
        </w:rPr>
        <w:t>Protocol</w:t>
      </w:r>
      <w:proofErr w:type="spellEnd"/>
      <w:r w:rsidR="006642AB" w:rsidRPr="00094571">
        <w:rPr>
          <w:rFonts w:cs="Times New Roman"/>
          <w:bCs/>
          <w:szCs w:val="28"/>
          <w:shd w:val="clear" w:color="auto" w:fill="FFFFFF"/>
        </w:rPr>
        <w:t xml:space="preserve"> – протокол</w:t>
      </w:r>
      <w:r w:rsidR="006642AB" w:rsidRPr="00094571">
        <w:rPr>
          <w:rFonts w:cs="Times New Roman"/>
          <w:szCs w:val="28"/>
          <w:shd w:val="clear" w:color="auto" w:fill="FFFFFF"/>
        </w:rPr>
        <w:t> установления сессии</w:t>
      </w:r>
    </w:p>
    <w:p w14:paraId="456F46E3" w14:textId="77777777" w:rsidR="00515A82" w:rsidRPr="00094571" w:rsidRDefault="00515A82" w:rsidP="00C6251B">
      <w:pPr>
        <w:rPr>
          <w:rFonts w:cs="Times New Roman"/>
          <w:szCs w:val="28"/>
        </w:rPr>
      </w:pPr>
      <w:r w:rsidRPr="00094571">
        <w:rPr>
          <w:rFonts w:cs="Times New Roman"/>
          <w:szCs w:val="28"/>
          <w:lang w:val="en-US"/>
        </w:rPr>
        <w:t>SNMP</w:t>
      </w:r>
      <w:r w:rsidRPr="00094571">
        <w:rPr>
          <w:rFonts w:cs="Times New Roman"/>
          <w:szCs w:val="28"/>
        </w:rPr>
        <w:t xml:space="preserve"> –</w:t>
      </w:r>
      <w:r w:rsidR="00B87422" w:rsidRPr="00094571">
        <w:rPr>
          <w:rFonts w:cs="Times New Roman"/>
          <w:b/>
          <w:szCs w:val="28"/>
          <w:shd w:val="clear" w:color="auto" w:fill="FFFFFF"/>
        </w:rPr>
        <w:t xml:space="preserve"> </w:t>
      </w:r>
      <w:proofErr w:type="spellStart"/>
      <w:r w:rsidR="00B87422" w:rsidRPr="00094571">
        <w:rPr>
          <w:rFonts w:cs="Times New Roman"/>
          <w:szCs w:val="28"/>
          <w:shd w:val="clear" w:color="auto" w:fill="FFFFFF"/>
        </w:rPr>
        <w:t>Simple</w:t>
      </w:r>
      <w:proofErr w:type="spellEnd"/>
      <w:r w:rsidR="00B87422" w:rsidRPr="00094571">
        <w:rPr>
          <w:rFonts w:cs="Times New Roman"/>
          <w:szCs w:val="28"/>
          <w:shd w:val="clear" w:color="auto" w:fill="FFFFFF"/>
        </w:rPr>
        <w:t> </w:t>
      </w:r>
      <w:proofErr w:type="spellStart"/>
      <w:r w:rsidR="00B87422" w:rsidRPr="00094571">
        <w:rPr>
          <w:rFonts w:cs="Times New Roman"/>
          <w:szCs w:val="28"/>
          <w:shd w:val="clear" w:color="auto" w:fill="FFFFFF"/>
        </w:rPr>
        <w:t>Network</w:t>
      </w:r>
      <w:proofErr w:type="spellEnd"/>
      <w:r w:rsidR="00B87422" w:rsidRPr="00094571">
        <w:rPr>
          <w:rFonts w:cs="Times New Roman"/>
          <w:szCs w:val="28"/>
          <w:shd w:val="clear" w:color="auto" w:fill="FFFFFF"/>
        </w:rPr>
        <w:t> </w:t>
      </w:r>
      <w:proofErr w:type="spellStart"/>
      <w:r w:rsidR="00B87422" w:rsidRPr="00094571">
        <w:rPr>
          <w:rFonts w:cs="Times New Roman"/>
          <w:szCs w:val="28"/>
          <w:shd w:val="clear" w:color="auto" w:fill="FFFFFF"/>
        </w:rPr>
        <w:t>Management</w:t>
      </w:r>
      <w:proofErr w:type="spellEnd"/>
      <w:r w:rsidR="00B87422" w:rsidRPr="00094571">
        <w:rPr>
          <w:rFonts w:cs="Times New Roman"/>
          <w:szCs w:val="28"/>
          <w:shd w:val="clear" w:color="auto" w:fill="FFFFFF"/>
        </w:rPr>
        <w:t> </w:t>
      </w:r>
      <w:proofErr w:type="spellStart"/>
      <w:r w:rsidR="00B87422" w:rsidRPr="00094571">
        <w:rPr>
          <w:rFonts w:cs="Times New Roman"/>
          <w:szCs w:val="28"/>
          <w:shd w:val="clear" w:color="auto" w:fill="FFFFFF"/>
        </w:rPr>
        <w:t>Protocol</w:t>
      </w:r>
      <w:proofErr w:type="spellEnd"/>
      <w:r w:rsidR="00B87422" w:rsidRPr="00094571">
        <w:rPr>
          <w:rFonts w:cs="Times New Roman"/>
          <w:szCs w:val="28"/>
          <w:shd w:val="clear" w:color="auto" w:fill="FFFFFF"/>
        </w:rPr>
        <w:t> — простой протокол сетевого</w:t>
      </w:r>
      <w:r w:rsidR="00C6251B" w:rsidRPr="00094571">
        <w:rPr>
          <w:rFonts w:cs="Times New Roman"/>
          <w:szCs w:val="28"/>
          <w:shd w:val="clear" w:color="auto" w:fill="FFFFFF"/>
        </w:rPr>
        <w:t xml:space="preserve"> </w:t>
      </w:r>
      <w:r w:rsidR="00B87422" w:rsidRPr="00094571">
        <w:rPr>
          <w:rFonts w:cs="Times New Roman"/>
          <w:szCs w:val="28"/>
          <w:shd w:val="clear" w:color="auto" w:fill="FFFFFF"/>
        </w:rPr>
        <w:t>управления</w:t>
      </w:r>
    </w:p>
    <w:p w14:paraId="58FF470F" w14:textId="77777777" w:rsidR="00F578F4" w:rsidRPr="00094571" w:rsidRDefault="00F578F4" w:rsidP="00C6251B">
      <w:pPr>
        <w:rPr>
          <w:rFonts w:cs="Times New Roman"/>
          <w:szCs w:val="28"/>
        </w:rPr>
      </w:pPr>
      <w:proofErr w:type="spellStart"/>
      <w:r w:rsidRPr="00094571">
        <w:rPr>
          <w:rFonts w:cs="Times New Roman"/>
          <w:szCs w:val="28"/>
          <w:lang w:val="en-US"/>
        </w:rPr>
        <w:t>SNMPv</w:t>
      </w:r>
      <w:proofErr w:type="spellEnd"/>
      <w:r w:rsidRPr="00094571">
        <w:rPr>
          <w:rFonts w:cs="Times New Roman"/>
          <w:szCs w:val="28"/>
        </w:rPr>
        <w:t>.3 –</w:t>
      </w:r>
      <w:r w:rsidR="00AD1060" w:rsidRPr="00094571">
        <w:rPr>
          <w:rFonts w:cs="Times New Roman"/>
          <w:szCs w:val="28"/>
        </w:rPr>
        <w:t xml:space="preserve"> в протоколе </w:t>
      </w:r>
      <w:r w:rsidR="00AD1060" w:rsidRPr="00094571">
        <w:rPr>
          <w:rFonts w:cs="Times New Roman"/>
          <w:szCs w:val="28"/>
          <w:shd w:val="clear" w:color="auto" w:fill="FFFFFF"/>
        </w:rPr>
        <w:t>помимо шифрования</w:t>
      </w:r>
      <w:r w:rsidR="005D094E" w:rsidRPr="00094571">
        <w:rPr>
          <w:rFonts w:cs="Times New Roman"/>
          <w:szCs w:val="28"/>
          <w:shd w:val="clear" w:color="auto" w:fill="FFFFFF"/>
        </w:rPr>
        <w:t xml:space="preserve"> используется имя пользователя</w:t>
      </w:r>
      <w:r w:rsidR="00AD1060" w:rsidRPr="00094571">
        <w:rPr>
          <w:rFonts w:cs="Times New Roman"/>
          <w:szCs w:val="28"/>
          <w:shd w:val="clear" w:color="auto" w:fill="FFFFFF"/>
        </w:rPr>
        <w:t xml:space="preserve"> </w:t>
      </w:r>
    </w:p>
    <w:p w14:paraId="5455E70F" w14:textId="77777777" w:rsidR="00F578F4" w:rsidRPr="00094571" w:rsidRDefault="00F578F4" w:rsidP="00C6251B">
      <w:pPr>
        <w:rPr>
          <w:rFonts w:cs="Times New Roman"/>
          <w:szCs w:val="28"/>
          <w:shd w:val="clear" w:color="auto" w:fill="FFFFFF"/>
        </w:rPr>
      </w:pPr>
      <w:r w:rsidRPr="00094571">
        <w:rPr>
          <w:rFonts w:cs="Times New Roman"/>
          <w:szCs w:val="28"/>
          <w:lang w:val="en-US"/>
        </w:rPr>
        <w:lastRenderedPageBreak/>
        <w:t>SSH</w:t>
      </w:r>
      <w:r w:rsidRPr="00094571">
        <w:rPr>
          <w:rFonts w:cs="Times New Roman"/>
          <w:szCs w:val="28"/>
        </w:rPr>
        <w:t xml:space="preserve"> – </w:t>
      </w:r>
      <w:proofErr w:type="spellStart"/>
      <w:r w:rsidR="005D094E" w:rsidRPr="00094571">
        <w:rPr>
          <w:rFonts w:cs="Times New Roman"/>
          <w:bCs/>
          <w:szCs w:val="28"/>
          <w:shd w:val="clear" w:color="auto" w:fill="FFFFFF"/>
        </w:rPr>
        <w:t>Secure</w:t>
      </w:r>
      <w:proofErr w:type="spellEnd"/>
      <w:r w:rsidR="005D094E" w:rsidRPr="00094571">
        <w:rPr>
          <w:rFonts w:cs="Times New Roman"/>
          <w:szCs w:val="28"/>
          <w:shd w:val="clear" w:color="auto" w:fill="FFFFFF"/>
        </w:rPr>
        <w:t> </w:t>
      </w:r>
      <w:proofErr w:type="spellStart"/>
      <w:r w:rsidR="005D094E" w:rsidRPr="00094571">
        <w:rPr>
          <w:rFonts w:cs="Times New Roman"/>
          <w:bCs/>
          <w:szCs w:val="28"/>
          <w:shd w:val="clear" w:color="auto" w:fill="FFFFFF"/>
        </w:rPr>
        <w:t>Shell</w:t>
      </w:r>
      <w:proofErr w:type="spellEnd"/>
      <w:r w:rsidR="005D094E" w:rsidRPr="00094571">
        <w:rPr>
          <w:rFonts w:cs="Times New Roman"/>
          <w:szCs w:val="28"/>
          <w:shd w:val="clear" w:color="auto" w:fill="FFFFFF"/>
        </w:rPr>
        <w:t> — «безопасная оболочка» — сетевой протокол прикладного</w:t>
      </w:r>
      <w:r w:rsidR="00C6251B" w:rsidRPr="00094571">
        <w:rPr>
          <w:rFonts w:cs="Times New Roman"/>
          <w:szCs w:val="28"/>
          <w:shd w:val="clear" w:color="auto" w:fill="FFFFFF"/>
        </w:rPr>
        <w:t xml:space="preserve"> </w:t>
      </w:r>
      <w:r w:rsidR="005D094E" w:rsidRPr="00094571">
        <w:rPr>
          <w:rFonts w:cs="Times New Roman"/>
          <w:szCs w:val="28"/>
          <w:shd w:val="clear" w:color="auto" w:fill="FFFFFF"/>
        </w:rPr>
        <w:t>уровня, позволяющий производить удал</w:t>
      </w:r>
      <w:r w:rsidR="00A66929" w:rsidRPr="00094571">
        <w:rPr>
          <w:rFonts w:cs="Times New Roman"/>
          <w:szCs w:val="28"/>
          <w:shd w:val="clear" w:color="auto" w:fill="FFFFFF"/>
        </w:rPr>
        <w:t>е</w:t>
      </w:r>
      <w:r w:rsidR="005D094E" w:rsidRPr="00094571">
        <w:rPr>
          <w:rFonts w:cs="Times New Roman"/>
          <w:szCs w:val="28"/>
          <w:shd w:val="clear" w:color="auto" w:fill="FFFFFF"/>
        </w:rPr>
        <w:t>нное управление операционной</w:t>
      </w:r>
      <w:r w:rsidR="00C6251B" w:rsidRPr="00094571">
        <w:rPr>
          <w:rFonts w:cs="Times New Roman"/>
          <w:szCs w:val="28"/>
          <w:shd w:val="clear" w:color="auto" w:fill="FFFFFF"/>
        </w:rPr>
        <w:t xml:space="preserve"> </w:t>
      </w:r>
      <w:r w:rsidR="005D094E" w:rsidRPr="00094571">
        <w:rPr>
          <w:rFonts w:cs="Times New Roman"/>
          <w:szCs w:val="28"/>
          <w:shd w:val="clear" w:color="auto" w:fill="FFFFFF"/>
        </w:rPr>
        <w:t>системой</w:t>
      </w:r>
    </w:p>
    <w:p w14:paraId="7E8E17C4" w14:textId="77777777" w:rsidR="005D094E" w:rsidRPr="00094571" w:rsidRDefault="005D094E" w:rsidP="00C6251B">
      <w:pPr>
        <w:rPr>
          <w:rFonts w:cs="Times New Roman"/>
          <w:szCs w:val="28"/>
          <w:shd w:val="clear" w:color="auto" w:fill="FFFFFF"/>
        </w:rPr>
      </w:pPr>
      <w:r w:rsidRPr="00094571">
        <w:rPr>
          <w:rFonts w:cs="Times New Roman"/>
          <w:szCs w:val="28"/>
          <w:shd w:val="clear" w:color="auto" w:fill="FFFFFF"/>
          <w:lang w:val="en-US"/>
        </w:rPr>
        <w:t>TCP</w:t>
      </w:r>
      <w:r w:rsidRPr="00094571">
        <w:rPr>
          <w:rFonts w:cs="Times New Roman"/>
          <w:szCs w:val="28"/>
          <w:shd w:val="clear" w:color="auto" w:fill="FFFFFF"/>
        </w:rPr>
        <w:t xml:space="preserve"> – </w:t>
      </w:r>
      <w:proofErr w:type="spellStart"/>
      <w:r w:rsidRPr="00094571">
        <w:rPr>
          <w:rFonts w:cs="Times New Roman"/>
          <w:szCs w:val="28"/>
          <w:shd w:val="clear" w:color="auto" w:fill="FFFFFF"/>
        </w:rPr>
        <w:t>Transmission</w:t>
      </w:r>
      <w:proofErr w:type="spellEnd"/>
      <w:r w:rsidRPr="00094571">
        <w:rPr>
          <w:rFonts w:cs="Times New Roman"/>
          <w:szCs w:val="28"/>
          <w:shd w:val="clear" w:color="auto" w:fill="FFFFFF"/>
        </w:rPr>
        <w:t xml:space="preserve"> </w:t>
      </w:r>
      <w:proofErr w:type="spellStart"/>
      <w:r w:rsidRPr="00094571">
        <w:rPr>
          <w:rFonts w:cs="Times New Roman"/>
          <w:szCs w:val="28"/>
          <w:shd w:val="clear" w:color="auto" w:fill="FFFFFF"/>
        </w:rPr>
        <w:t>Control</w:t>
      </w:r>
      <w:proofErr w:type="spellEnd"/>
      <w:r w:rsidRPr="00094571">
        <w:rPr>
          <w:rFonts w:cs="Times New Roman"/>
          <w:szCs w:val="28"/>
          <w:shd w:val="clear" w:color="auto" w:fill="FFFFFF"/>
        </w:rPr>
        <w:t> </w:t>
      </w:r>
      <w:proofErr w:type="spellStart"/>
      <w:r w:rsidRPr="00094571">
        <w:rPr>
          <w:rFonts w:cs="Times New Roman"/>
          <w:bCs/>
          <w:szCs w:val="28"/>
          <w:shd w:val="clear" w:color="auto" w:fill="FFFFFF"/>
        </w:rPr>
        <w:t>Protocol</w:t>
      </w:r>
      <w:proofErr w:type="spellEnd"/>
      <w:r w:rsidRPr="00094571">
        <w:rPr>
          <w:rFonts w:cs="Times New Roman"/>
          <w:szCs w:val="28"/>
          <w:shd w:val="clear" w:color="auto" w:fill="FFFFFF"/>
        </w:rPr>
        <w:t xml:space="preserve"> – </w:t>
      </w:r>
      <w:r w:rsidRPr="00094571">
        <w:rPr>
          <w:rFonts w:cs="Times New Roman"/>
          <w:bCs/>
          <w:szCs w:val="28"/>
          <w:shd w:val="clear" w:color="auto" w:fill="FFFFFF"/>
        </w:rPr>
        <w:t>протокол</w:t>
      </w:r>
      <w:r w:rsidRPr="00094571">
        <w:rPr>
          <w:rFonts w:cs="Times New Roman"/>
          <w:szCs w:val="28"/>
          <w:shd w:val="clear" w:color="auto" w:fill="FFFFFF"/>
        </w:rPr>
        <w:t> управления передачей</w:t>
      </w:r>
    </w:p>
    <w:p w14:paraId="2C32BAEE" w14:textId="77777777" w:rsidR="00710B79" w:rsidRPr="00094571" w:rsidRDefault="00710B79" w:rsidP="00C6251B">
      <w:pPr>
        <w:rPr>
          <w:rFonts w:cs="Times New Roman"/>
          <w:szCs w:val="28"/>
        </w:rPr>
      </w:pPr>
      <w:r w:rsidRPr="00094571">
        <w:rPr>
          <w:rFonts w:cs="Times New Roman"/>
          <w:szCs w:val="28"/>
          <w:lang w:val="en-US"/>
        </w:rPr>
        <w:t>TGW</w:t>
      </w:r>
      <w:r w:rsidRPr="00094571">
        <w:rPr>
          <w:rFonts w:cs="Times New Roman"/>
          <w:szCs w:val="28"/>
        </w:rPr>
        <w:t xml:space="preserve"> –</w:t>
      </w:r>
      <w:r w:rsidR="00D95A9A" w:rsidRPr="00094571">
        <w:rPr>
          <w:rFonts w:cs="Times New Roman"/>
          <w:szCs w:val="28"/>
        </w:rPr>
        <w:t xml:space="preserve"> </w:t>
      </w:r>
      <w:proofErr w:type="spellStart"/>
      <w:r w:rsidR="00D95A9A" w:rsidRPr="00094571">
        <w:rPr>
          <w:rFonts w:cs="Times New Roman"/>
          <w:szCs w:val="28"/>
          <w:lang w:val="en-US"/>
        </w:rPr>
        <w:t>Trunking</w:t>
      </w:r>
      <w:proofErr w:type="spellEnd"/>
      <w:r w:rsidR="00D95A9A" w:rsidRPr="00094571">
        <w:rPr>
          <w:rFonts w:cs="Times New Roman"/>
          <w:szCs w:val="28"/>
        </w:rPr>
        <w:t xml:space="preserve"> </w:t>
      </w:r>
      <w:r w:rsidR="00D95A9A" w:rsidRPr="00094571">
        <w:rPr>
          <w:rFonts w:cs="Times New Roman"/>
          <w:szCs w:val="28"/>
          <w:lang w:val="en-US"/>
        </w:rPr>
        <w:t>Gateway</w:t>
      </w:r>
      <w:r w:rsidR="00D95A9A" w:rsidRPr="00094571">
        <w:rPr>
          <w:rFonts w:cs="Times New Roman"/>
          <w:szCs w:val="28"/>
        </w:rPr>
        <w:t xml:space="preserve"> – транспортный шлюз – совместная реализация</w:t>
      </w:r>
      <w:r w:rsidR="00C6251B" w:rsidRPr="00094571">
        <w:rPr>
          <w:rFonts w:cs="Times New Roman"/>
          <w:szCs w:val="28"/>
        </w:rPr>
        <w:t xml:space="preserve"> </w:t>
      </w:r>
      <w:r w:rsidR="00D95A9A" w:rsidRPr="00094571">
        <w:rPr>
          <w:rFonts w:cs="Times New Roman"/>
          <w:szCs w:val="28"/>
        </w:rPr>
        <w:t xml:space="preserve">функций </w:t>
      </w:r>
      <w:r w:rsidR="00D95A9A" w:rsidRPr="00094571">
        <w:rPr>
          <w:rFonts w:cs="Times New Roman"/>
          <w:szCs w:val="28"/>
          <w:lang w:val="en-US"/>
        </w:rPr>
        <w:t>MG</w:t>
      </w:r>
      <w:r w:rsidR="00D95A9A" w:rsidRPr="00094571">
        <w:rPr>
          <w:rFonts w:cs="Times New Roman"/>
          <w:szCs w:val="28"/>
        </w:rPr>
        <w:t xml:space="preserve"> и </w:t>
      </w:r>
      <w:r w:rsidR="00D95A9A" w:rsidRPr="00094571">
        <w:rPr>
          <w:rFonts w:cs="Times New Roman"/>
          <w:szCs w:val="28"/>
          <w:lang w:val="en-US"/>
        </w:rPr>
        <w:t>SG</w:t>
      </w:r>
    </w:p>
    <w:p w14:paraId="313A18B3" w14:textId="77777777" w:rsidR="00F578F4" w:rsidRPr="00094571" w:rsidRDefault="00F578F4" w:rsidP="00C6251B">
      <w:pPr>
        <w:rPr>
          <w:rFonts w:cs="Times New Roman"/>
          <w:szCs w:val="28"/>
        </w:rPr>
      </w:pPr>
      <w:r w:rsidRPr="00094571">
        <w:rPr>
          <w:rFonts w:cs="Times New Roman"/>
          <w:szCs w:val="28"/>
          <w:lang w:val="en-US"/>
        </w:rPr>
        <w:t>TFTP</w:t>
      </w:r>
      <w:r w:rsidRPr="00094571">
        <w:rPr>
          <w:rFonts w:cs="Times New Roman"/>
          <w:szCs w:val="28"/>
        </w:rPr>
        <w:t xml:space="preserve"> –</w:t>
      </w:r>
      <w:r w:rsidR="00D95A9A" w:rsidRPr="00094571">
        <w:rPr>
          <w:rFonts w:cs="Times New Roman"/>
          <w:szCs w:val="28"/>
          <w:lang w:val="en-US"/>
        </w:rPr>
        <w:t>T</w:t>
      </w:r>
      <w:proofErr w:type="spellStart"/>
      <w:r w:rsidR="00D95A9A" w:rsidRPr="00094571">
        <w:rPr>
          <w:rFonts w:cs="Times New Roman"/>
          <w:bCs/>
          <w:szCs w:val="28"/>
          <w:shd w:val="clear" w:color="auto" w:fill="FFFFFF"/>
        </w:rPr>
        <w:t>rivial</w:t>
      </w:r>
      <w:proofErr w:type="spellEnd"/>
      <w:r w:rsidR="00D95A9A" w:rsidRPr="00094571">
        <w:rPr>
          <w:rFonts w:cs="Times New Roman"/>
          <w:szCs w:val="28"/>
          <w:shd w:val="clear" w:color="auto" w:fill="FFFFFF"/>
        </w:rPr>
        <w:t> </w:t>
      </w:r>
      <w:proofErr w:type="spellStart"/>
      <w:r w:rsidR="00D95A9A" w:rsidRPr="00094571">
        <w:rPr>
          <w:rFonts w:cs="Times New Roman"/>
          <w:bCs/>
          <w:szCs w:val="28"/>
          <w:shd w:val="clear" w:color="auto" w:fill="FFFFFF"/>
        </w:rPr>
        <w:t>File</w:t>
      </w:r>
      <w:proofErr w:type="spellEnd"/>
      <w:r w:rsidR="00D95A9A" w:rsidRPr="00094571">
        <w:rPr>
          <w:rFonts w:cs="Times New Roman"/>
          <w:szCs w:val="28"/>
          <w:shd w:val="clear" w:color="auto" w:fill="FFFFFF"/>
        </w:rPr>
        <w:t> </w:t>
      </w:r>
      <w:proofErr w:type="spellStart"/>
      <w:r w:rsidR="00D95A9A" w:rsidRPr="00094571">
        <w:rPr>
          <w:rFonts w:cs="Times New Roman"/>
          <w:bCs/>
          <w:szCs w:val="28"/>
          <w:shd w:val="clear" w:color="auto" w:fill="FFFFFF"/>
        </w:rPr>
        <w:t>Transfer</w:t>
      </w:r>
      <w:proofErr w:type="spellEnd"/>
      <w:r w:rsidR="00D95A9A" w:rsidRPr="00094571">
        <w:rPr>
          <w:rFonts w:cs="Times New Roman"/>
          <w:szCs w:val="28"/>
          <w:shd w:val="clear" w:color="auto" w:fill="FFFFFF"/>
        </w:rPr>
        <w:t> </w:t>
      </w:r>
      <w:proofErr w:type="spellStart"/>
      <w:r w:rsidR="00D95A9A" w:rsidRPr="00094571">
        <w:rPr>
          <w:rFonts w:cs="Times New Roman"/>
          <w:bCs/>
          <w:szCs w:val="28"/>
          <w:shd w:val="clear" w:color="auto" w:fill="FFFFFF"/>
        </w:rPr>
        <w:t>Protocol</w:t>
      </w:r>
      <w:proofErr w:type="spellEnd"/>
      <w:r w:rsidR="00D95A9A" w:rsidRPr="00094571">
        <w:rPr>
          <w:rFonts w:cs="Times New Roman"/>
          <w:szCs w:val="28"/>
          <w:shd w:val="clear" w:color="auto" w:fill="FFFFFF"/>
        </w:rPr>
        <w:t> — простой протокол передачи файлов</w:t>
      </w:r>
    </w:p>
    <w:p w14:paraId="1CD25582" w14:textId="77777777" w:rsidR="00F578F4" w:rsidRPr="00094571" w:rsidRDefault="00F578F4" w:rsidP="00C6251B">
      <w:pPr>
        <w:rPr>
          <w:rFonts w:cs="Times New Roman"/>
          <w:szCs w:val="28"/>
          <w:shd w:val="clear" w:color="auto" w:fill="FFFFFF"/>
        </w:rPr>
      </w:pPr>
      <w:proofErr w:type="spellStart"/>
      <w:r w:rsidRPr="00094571">
        <w:rPr>
          <w:rFonts w:cs="Times New Roman"/>
          <w:szCs w:val="28"/>
          <w:lang w:val="en-US"/>
        </w:rPr>
        <w:t>TFTPd</w:t>
      </w:r>
      <w:proofErr w:type="spellEnd"/>
      <w:r w:rsidR="00857973" w:rsidRPr="00094571">
        <w:rPr>
          <w:rFonts w:cs="Times New Roman"/>
          <w:szCs w:val="28"/>
        </w:rPr>
        <w:t>32</w:t>
      </w:r>
      <w:r w:rsidRPr="00094571">
        <w:rPr>
          <w:rFonts w:cs="Times New Roman"/>
          <w:szCs w:val="28"/>
        </w:rPr>
        <w:t xml:space="preserve"> –</w:t>
      </w:r>
      <w:r w:rsidR="00857973" w:rsidRPr="00094571">
        <w:rPr>
          <w:rFonts w:cs="Times New Roman"/>
          <w:szCs w:val="28"/>
          <w:shd w:val="clear" w:color="auto" w:fill="FFFFFF"/>
        </w:rPr>
        <w:t xml:space="preserve">программа для </w:t>
      </w:r>
      <w:proofErr w:type="spellStart"/>
      <w:r w:rsidR="00857973" w:rsidRPr="00094571">
        <w:rPr>
          <w:rFonts w:cs="Times New Roman"/>
          <w:szCs w:val="28"/>
          <w:shd w:val="clear" w:color="auto" w:fill="FFFFFF"/>
        </w:rPr>
        <w:t>Windows</w:t>
      </w:r>
      <w:proofErr w:type="spellEnd"/>
      <w:r w:rsidR="00857973" w:rsidRPr="00094571">
        <w:rPr>
          <w:rFonts w:cs="Times New Roman"/>
          <w:szCs w:val="28"/>
          <w:shd w:val="clear" w:color="auto" w:fill="FFFFFF"/>
        </w:rPr>
        <w:t xml:space="preserve"> с открытым исходным кодом, включающая в себя простые в настройке DHCP, TFTP, SNTP и </w:t>
      </w:r>
      <w:proofErr w:type="spellStart"/>
      <w:r w:rsidR="00857973" w:rsidRPr="00094571">
        <w:rPr>
          <w:rFonts w:cs="Times New Roman"/>
          <w:szCs w:val="28"/>
          <w:shd w:val="clear" w:color="auto" w:fill="FFFFFF"/>
        </w:rPr>
        <w:t>Syslog</w:t>
      </w:r>
      <w:proofErr w:type="spellEnd"/>
      <w:r w:rsidR="00857973" w:rsidRPr="00094571">
        <w:rPr>
          <w:rFonts w:cs="Times New Roman"/>
          <w:szCs w:val="28"/>
          <w:shd w:val="clear" w:color="auto" w:fill="FFFFFF"/>
        </w:rPr>
        <w:t xml:space="preserve"> серверы</w:t>
      </w:r>
    </w:p>
    <w:p w14:paraId="4C2724D5" w14:textId="77777777" w:rsidR="004661CA" w:rsidRPr="00094571" w:rsidRDefault="004661CA" w:rsidP="00C6251B">
      <w:pPr>
        <w:rPr>
          <w:rFonts w:eastAsia="Times New Roman" w:cs="Times New Roman"/>
          <w:szCs w:val="28"/>
        </w:rPr>
      </w:pPr>
      <w:r w:rsidRPr="00094571">
        <w:rPr>
          <w:rFonts w:eastAsia="Times New Roman" w:cs="Times New Roman"/>
          <w:szCs w:val="28"/>
          <w:lang w:val="en-US"/>
        </w:rPr>
        <w:t>UDP</w:t>
      </w:r>
      <w:r w:rsidRPr="00094571">
        <w:rPr>
          <w:rFonts w:eastAsia="Times New Roman" w:cs="Times New Roman"/>
          <w:szCs w:val="28"/>
        </w:rPr>
        <w:t xml:space="preserve"> -</w:t>
      </w:r>
      <w:r w:rsidR="00857973" w:rsidRPr="00094571">
        <w:rPr>
          <w:rFonts w:cs="Times New Roman"/>
          <w:b/>
          <w:bCs/>
          <w:szCs w:val="28"/>
          <w:shd w:val="clear" w:color="auto" w:fill="FFFFFF"/>
        </w:rPr>
        <w:t xml:space="preserve"> </w:t>
      </w:r>
      <w:proofErr w:type="spellStart"/>
      <w:r w:rsidR="00857973" w:rsidRPr="00094571">
        <w:rPr>
          <w:rFonts w:cs="Times New Roman"/>
          <w:bCs/>
          <w:szCs w:val="28"/>
          <w:shd w:val="clear" w:color="auto" w:fill="FFFFFF"/>
        </w:rPr>
        <w:t>User</w:t>
      </w:r>
      <w:proofErr w:type="spellEnd"/>
      <w:r w:rsidR="00857973" w:rsidRPr="00094571">
        <w:rPr>
          <w:rFonts w:cs="Times New Roman"/>
          <w:szCs w:val="28"/>
          <w:shd w:val="clear" w:color="auto" w:fill="FFFFFF"/>
        </w:rPr>
        <w:t> </w:t>
      </w:r>
      <w:proofErr w:type="spellStart"/>
      <w:r w:rsidR="00857973" w:rsidRPr="00094571">
        <w:rPr>
          <w:rFonts w:cs="Times New Roman"/>
          <w:bCs/>
          <w:szCs w:val="28"/>
          <w:shd w:val="clear" w:color="auto" w:fill="FFFFFF"/>
        </w:rPr>
        <w:t>Datagram</w:t>
      </w:r>
      <w:proofErr w:type="spellEnd"/>
      <w:r w:rsidR="00857973" w:rsidRPr="00094571">
        <w:rPr>
          <w:rFonts w:cs="Times New Roman"/>
          <w:szCs w:val="28"/>
          <w:shd w:val="clear" w:color="auto" w:fill="FFFFFF"/>
        </w:rPr>
        <w:t> </w:t>
      </w:r>
      <w:proofErr w:type="spellStart"/>
      <w:r w:rsidR="00857973" w:rsidRPr="00094571">
        <w:rPr>
          <w:rFonts w:cs="Times New Roman"/>
          <w:bCs/>
          <w:szCs w:val="28"/>
          <w:shd w:val="clear" w:color="auto" w:fill="FFFFFF"/>
        </w:rPr>
        <w:t>Protocol</w:t>
      </w:r>
      <w:proofErr w:type="spellEnd"/>
      <w:r w:rsidR="00857973" w:rsidRPr="00094571">
        <w:rPr>
          <w:rFonts w:cs="Times New Roman"/>
          <w:szCs w:val="28"/>
          <w:shd w:val="clear" w:color="auto" w:fill="FFFFFF"/>
        </w:rPr>
        <w:t xml:space="preserve"> – протокол </w:t>
      </w:r>
      <w:proofErr w:type="spellStart"/>
      <w:r w:rsidR="00857973" w:rsidRPr="00094571">
        <w:rPr>
          <w:rFonts w:cs="Times New Roman"/>
          <w:szCs w:val="28"/>
          <w:shd w:val="clear" w:color="auto" w:fill="FFFFFF"/>
        </w:rPr>
        <w:t>датаграмм</w:t>
      </w:r>
      <w:proofErr w:type="spellEnd"/>
      <w:r w:rsidR="00857973" w:rsidRPr="00094571">
        <w:rPr>
          <w:rFonts w:cs="Times New Roman"/>
          <w:szCs w:val="28"/>
          <w:shd w:val="clear" w:color="auto" w:fill="FFFFFF"/>
        </w:rPr>
        <w:t xml:space="preserve"> пользователя</w:t>
      </w:r>
    </w:p>
    <w:p w14:paraId="14BCD998" w14:textId="77777777" w:rsidR="004E135D" w:rsidRPr="00094571" w:rsidRDefault="004E135D" w:rsidP="00C6251B">
      <w:pPr>
        <w:rPr>
          <w:rFonts w:cs="Times New Roman"/>
          <w:szCs w:val="28"/>
          <w:lang w:val="en-US"/>
        </w:rPr>
      </w:pPr>
      <w:proofErr w:type="spellStart"/>
      <w:r w:rsidRPr="00094571">
        <w:rPr>
          <w:rFonts w:cs="Times New Roman"/>
          <w:szCs w:val="28"/>
          <w:lang w:val="en-US"/>
        </w:rPr>
        <w:t>QoS</w:t>
      </w:r>
      <w:proofErr w:type="spellEnd"/>
      <w:r w:rsidRPr="00094571">
        <w:rPr>
          <w:rFonts w:cs="Times New Roman"/>
          <w:szCs w:val="28"/>
          <w:lang w:val="en-US"/>
        </w:rPr>
        <w:t xml:space="preserve"> – Quality of Service – </w:t>
      </w:r>
      <w:r w:rsidRPr="00094571">
        <w:rPr>
          <w:rFonts w:cs="Times New Roman"/>
          <w:szCs w:val="28"/>
        </w:rPr>
        <w:t>качество</w:t>
      </w:r>
      <w:r w:rsidRPr="00094571">
        <w:rPr>
          <w:rFonts w:cs="Times New Roman"/>
          <w:szCs w:val="28"/>
          <w:lang w:val="en-US"/>
        </w:rPr>
        <w:t xml:space="preserve"> </w:t>
      </w:r>
      <w:r w:rsidRPr="00094571">
        <w:rPr>
          <w:rFonts w:cs="Times New Roman"/>
          <w:szCs w:val="28"/>
        </w:rPr>
        <w:t>обслуживани</w:t>
      </w:r>
      <w:r w:rsidR="00A55CD0" w:rsidRPr="00094571">
        <w:rPr>
          <w:rFonts w:cs="Times New Roman"/>
          <w:szCs w:val="28"/>
        </w:rPr>
        <w:t>я</w:t>
      </w:r>
    </w:p>
    <w:p w14:paraId="2BF46A5F" w14:textId="77777777" w:rsidR="001E5BC3" w:rsidRPr="00094571" w:rsidRDefault="001E5BC3" w:rsidP="00C6251B">
      <w:pPr>
        <w:rPr>
          <w:rFonts w:eastAsia="Times New Roman" w:cs="Times New Roman"/>
          <w:szCs w:val="28"/>
        </w:rPr>
      </w:pPr>
      <w:r w:rsidRPr="00094571">
        <w:rPr>
          <w:rFonts w:eastAsia="Times New Roman" w:cs="Times New Roman"/>
          <w:szCs w:val="28"/>
          <w:lang w:val="en-US"/>
        </w:rPr>
        <w:t>VoIP</w:t>
      </w:r>
      <w:r w:rsidRPr="00094571">
        <w:rPr>
          <w:rFonts w:eastAsia="Times New Roman" w:cs="Times New Roman"/>
          <w:szCs w:val="28"/>
        </w:rPr>
        <w:t xml:space="preserve"> –</w:t>
      </w:r>
      <w:r w:rsidR="00136EBD" w:rsidRPr="00094571">
        <w:rPr>
          <w:rFonts w:cs="Times New Roman"/>
          <w:b/>
          <w:bCs/>
          <w:szCs w:val="28"/>
          <w:shd w:val="clear" w:color="auto" w:fill="FFFFFF"/>
        </w:rPr>
        <w:t xml:space="preserve"> </w:t>
      </w:r>
      <w:proofErr w:type="spellStart"/>
      <w:r w:rsidR="00136EBD" w:rsidRPr="00094571">
        <w:rPr>
          <w:rFonts w:cs="Times New Roman"/>
          <w:bCs/>
          <w:szCs w:val="28"/>
          <w:shd w:val="clear" w:color="auto" w:fill="FFFFFF"/>
        </w:rPr>
        <w:t>Voice</w:t>
      </w:r>
      <w:proofErr w:type="spellEnd"/>
      <w:r w:rsidR="00136EBD" w:rsidRPr="00094571">
        <w:rPr>
          <w:rFonts w:cs="Times New Roman"/>
          <w:szCs w:val="28"/>
          <w:shd w:val="clear" w:color="auto" w:fill="FFFFFF"/>
        </w:rPr>
        <w:t> </w:t>
      </w:r>
      <w:proofErr w:type="spellStart"/>
      <w:proofErr w:type="gramStart"/>
      <w:r w:rsidR="00136EBD" w:rsidRPr="00094571">
        <w:rPr>
          <w:rFonts w:cs="Times New Roman"/>
          <w:bCs/>
          <w:szCs w:val="28"/>
          <w:shd w:val="clear" w:color="auto" w:fill="FFFFFF"/>
        </w:rPr>
        <w:t>Over</w:t>
      </w:r>
      <w:proofErr w:type="spellEnd"/>
      <w:proofErr w:type="gramEnd"/>
      <w:r w:rsidR="00136EBD" w:rsidRPr="00094571">
        <w:rPr>
          <w:rFonts w:cs="Times New Roman"/>
          <w:szCs w:val="28"/>
          <w:shd w:val="clear" w:color="auto" w:fill="FFFFFF"/>
        </w:rPr>
        <w:t> </w:t>
      </w:r>
      <w:r w:rsidR="00136EBD" w:rsidRPr="00094571">
        <w:rPr>
          <w:rFonts w:cs="Times New Roman"/>
          <w:bCs/>
          <w:szCs w:val="28"/>
          <w:shd w:val="clear" w:color="auto" w:fill="FFFFFF"/>
        </w:rPr>
        <w:t>I</w:t>
      </w:r>
      <w:r w:rsidR="00136EBD" w:rsidRPr="00094571">
        <w:rPr>
          <w:rFonts w:cs="Times New Roman"/>
          <w:bCs/>
          <w:szCs w:val="28"/>
          <w:shd w:val="clear" w:color="auto" w:fill="FFFFFF"/>
          <w:lang w:val="en-US"/>
        </w:rPr>
        <w:t>P</w:t>
      </w:r>
      <w:r w:rsidR="00136EBD" w:rsidRPr="00094571">
        <w:rPr>
          <w:rFonts w:cs="Times New Roman"/>
          <w:bCs/>
          <w:szCs w:val="28"/>
          <w:shd w:val="clear" w:color="auto" w:fill="FFFFFF"/>
        </w:rPr>
        <w:t xml:space="preserve"> – </w:t>
      </w:r>
      <w:r w:rsidR="00136EBD" w:rsidRPr="00094571">
        <w:rPr>
          <w:rFonts w:cs="Times New Roman"/>
          <w:szCs w:val="28"/>
          <w:shd w:val="clear" w:color="auto" w:fill="FFFFFF"/>
        </w:rPr>
        <w:t>передача голоса по протоколу IP</w:t>
      </w:r>
    </w:p>
    <w:p w14:paraId="5AA1834B" w14:textId="77777777" w:rsidR="00CD21BD" w:rsidRPr="00094571" w:rsidRDefault="00CD21BD" w:rsidP="00C6251B">
      <w:pPr>
        <w:rPr>
          <w:rFonts w:cs="Times New Roman"/>
          <w:szCs w:val="28"/>
        </w:rPr>
      </w:pPr>
      <w:r w:rsidRPr="00094571">
        <w:rPr>
          <w:rFonts w:cs="Times New Roman"/>
          <w:szCs w:val="28"/>
          <w:lang w:val="en-US"/>
        </w:rPr>
        <w:t>VLAN</w:t>
      </w:r>
      <w:r w:rsidRPr="00094571">
        <w:rPr>
          <w:rFonts w:cs="Times New Roman"/>
          <w:szCs w:val="28"/>
        </w:rPr>
        <w:t xml:space="preserve"> – </w:t>
      </w:r>
      <w:r w:rsidRPr="00094571">
        <w:rPr>
          <w:rFonts w:cs="Times New Roman"/>
          <w:szCs w:val="28"/>
          <w:lang w:val="en-US"/>
        </w:rPr>
        <w:t>Virtual</w:t>
      </w:r>
      <w:r w:rsidRPr="00094571">
        <w:rPr>
          <w:rFonts w:cs="Times New Roman"/>
          <w:szCs w:val="28"/>
        </w:rPr>
        <w:t xml:space="preserve"> </w:t>
      </w:r>
      <w:r w:rsidRPr="00094571">
        <w:rPr>
          <w:rFonts w:cs="Times New Roman"/>
          <w:szCs w:val="28"/>
          <w:lang w:val="en-US"/>
        </w:rPr>
        <w:t>Local</w:t>
      </w:r>
      <w:r w:rsidRPr="00094571">
        <w:rPr>
          <w:rFonts w:cs="Times New Roman"/>
          <w:szCs w:val="28"/>
        </w:rPr>
        <w:t xml:space="preserve"> </w:t>
      </w:r>
      <w:r w:rsidRPr="00094571">
        <w:rPr>
          <w:rFonts w:cs="Times New Roman"/>
          <w:szCs w:val="28"/>
          <w:lang w:val="en-US"/>
        </w:rPr>
        <w:t>Area</w:t>
      </w:r>
      <w:r w:rsidRPr="00094571">
        <w:rPr>
          <w:rFonts w:cs="Times New Roman"/>
          <w:szCs w:val="28"/>
        </w:rPr>
        <w:t xml:space="preserve"> </w:t>
      </w:r>
      <w:r w:rsidRPr="00094571">
        <w:rPr>
          <w:rFonts w:cs="Times New Roman"/>
          <w:szCs w:val="28"/>
          <w:lang w:val="en-US"/>
        </w:rPr>
        <w:t>Network</w:t>
      </w:r>
      <w:r w:rsidRPr="00094571">
        <w:rPr>
          <w:rFonts w:cs="Times New Roman"/>
          <w:szCs w:val="28"/>
        </w:rPr>
        <w:t>– виртуальная локальная частная сеть</w:t>
      </w:r>
    </w:p>
    <w:p w14:paraId="0136CAB6" w14:textId="77777777" w:rsidR="00B96352" w:rsidRPr="00094571" w:rsidRDefault="00B96352" w:rsidP="00C6251B">
      <w:pPr>
        <w:rPr>
          <w:rFonts w:eastAsia="Times New Roman" w:cs="Times New Roman"/>
          <w:szCs w:val="28"/>
        </w:rPr>
      </w:pPr>
      <w:r w:rsidRPr="00094571">
        <w:rPr>
          <w:rFonts w:cs="Times New Roman"/>
          <w:szCs w:val="28"/>
          <w:lang w:val="en-US"/>
        </w:rPr>
        <w:t>VLSM</w:t>
      </w:r>
      <w:r w:rsidRPr="00094571">
        <w:rPr>
          <w:rFonts w:cs="Times New Roman"/>
          <w:szCs w:val="28"/>
        </w:rPr>
        <w:t xml:space="preserve"> – </w:t>
      </w:r>
      <w:r w:rsidRPr="00094571">
        <w:rPr>
          <w:rFonts w:cs="Times New Roman"/>
          <w:szCs w:val="28"/>
          <w:lang w:val="en-US"/>
        </w:rPr>
        <w:t>Variable</w:t>
      </w:r>
      <w:r w:rsidRPr="00094571">
        <w:rPr>
          <w:rFonts w:cs="Times New Roman"/>
          <w:szCs w:val="28"/>
        </w:rPr>
        <w:t xml:space="preserve"> </w:t>
      </w:r>
      <w:r w:rsidRPr="00094571">
        <w:rPr>
          <w:rFonts w:cs="Times New Roman"/>
          <w:szCs w:val="28"/>
          <w:lang w:val="en-US"/>
        </w:rPr>
        <w:t>Length</w:t>
      </w:r>
      <w:r w:rsidRPr="00094571">
        <w:rPr>
          <w:rFonts w:cs="Times New Roman"/>
          <w:szCs w:val="28"/>
        </w:rPr>
        <w:t xml:space="preserve"> </w:t>
      </w:r>
      <w:r w:rsidRPr="00094571">
        <w:rPr>
          <w:rFonts w:cs="Times New Roman"/>
          <w:szCs w:val="28"/>
          <w:lang w:val="en-US"/>
        </w:rPr>
        <w:t>Subnet</w:t>
      </w:r>
      <w:r w:rsidRPr="00094571">
        <w:rPr>
          <w:rFonts w:cs="Times New Roman"/>
          <w:szCs w:val="28"/>
        </w:rPr>
        <w:t xml:space="preserve"> </w:t>
      </w:r>
      <w:r w:rsidRPr="00094571">
        <w:rPr>
          <w:rFonts w:cs="Times New Roman"/>
          <w:szCs w:val="28"/>
          <w:lang w:val="en-US"/>
        </w:rPr>
        <w:t>Masks</w:t>
      </w:r>
      <w:r w:rsidRPr="00094571">
        <w:rPr>
          <w:rFonts w:cs="Times New Roman"/>
          <w:szCs w:val="28"/>
        </w:rPr>
        <w:t xml:space="preserve"> – </w:t>
      </w:r>
      <w:proofErr w:type="spellStart"/>
      <w:r w:rsidRPr="00094571">
        <w:rPr>
          <w:rFonts w:cs="Times New Roman"/>
          <w:szCs w:val="28"/>
        </w:rPr>
        <w:t>ма</w:t>
      </w:r>
      <w:proofErr w:type="spellEnd"/>
      <w:r w:rsidRPr="00094571">
        <w:rPr>
          <w:rFonts w:cs="Times New Roman"/>
          <w:szCs w:val="28"/>
          <w:lang w:val="en-US"/>
        </w:rPr>
        <w:t>c</w:t>
      </w:r>
      <w:proofErr w:type="spellStart"/>
      <w:r w:rsidRPr="00094571">
        <w:rPr>
          <w:rFonts w:cs="Times New Roman"/>
          <w:szCs w:val="28"/>
        </w:rPr>
        <w:t>ки</w:t>
      </w:r>
      <w:proofErr w:type="spellEnd"/>
      <w:r w:rsidRPr="00094571">
        <w:rPr>
          <w:rFonts w:cs="Times New Roman"/>
          <w:szCs w:val="28"/>
        </w:rPr>
        <w:t xml:space="preserve"> подсетей переменной длины</w:t>
      </w:r>
    </w:p>
    <w:p w14:paraId="2E0B6243" w14:textId="77777777" w:rsidR="004E135D" w:rsidRPr="00094571" w:rsidRDefault="004E135D" w:rsidP="00C6251B">
      <w:pPr>
        <w:rPr>
          <w:rFonts w:cs="Times New Roman"/>
          <w:szCs w:val="28"/>
          <w:lang w:val="en-US"/>
        </w:rPr>
      </w:pPr>
      <w:r w:rsidRPr="00094571">
        <w:rPr>
          <w:rFonts w:cs="Times New Roman"/>
          <w:szCs w:val="28"/>
          <w:lang w:val="en-US"/>
        </w:rPr>
        <w:t xml:space="preserve">VPLS – Virtual Private LAN Service </w:t>
      </w:r>
      <w:r w:rsidRPr="00094571">
        <w:rPr>
          <w:rFonts w:cs="Times New Roman"/>
          <w:szCs w:val="28"/>
          <w:lang w:val="en-US"/>
        </w:rPr>
        <w:softHyphen/>
        <w:t xml:space="preserve">– </w:t>
      </w:r>
      <w:r w:rsidRPr="00094571">
        <w:rPr>
          <w:rFonts w:cs="Times New Roman"/>
          <w:szCs w:val="28"/>
        </w:rPr>
        <w:t>соединение</w:t>
      </w:r>
      <w:r w:rsidRPr="00094571">
        <w:rPr>
          <w:rFonts w:cs="Times New Roman"/>
          <w:szCs w:val="28"/>
          <w:lang w:val="en-US"/>
        </w:rPr>
        <w:t xml:space="preserve"> </w:t>
      </w:r>
      <w:r w:rsidRPr="00094571">
        <w:rPr>
          <w:rFonts w:cs="Times New Roman"/>
          <w:szCs w:val="28"/>
        </w:rPr>
        <w:t>по</w:t>
      </w:r>
      <w:r w:rsidRPr="00094571">
        <w:rPr>
          <w:rFonts w:cs="Times New Roman"/>
          <w:szCs w:val="28"/>
          <w:lang w:val="en-US"/>
        </w:rPr>
        <w:t xml:space="preserve"> </w:t>
      </w:r>
      <w:r w:rsidRPr="00094571">
        <w:rPr>
          <w:rFonts w:cs="Times New Roman"/>
          <w:szCs w:val="28"/>
        </w:rPr>
        <w:t>типу</w:t>
      </w:r>
      <w:r w:rsidRPr="00094571">
        <w:rPr>
          <w:rFonts w:cs="Times New Roman"/>
          <w:szCs w:val="28"/>
          <w:lang w:val="en-US"/>
        </w:rPr>
        <w:t xml:space="preserve"> LAN (</w:t>
      </w:r>
      <w:proofErr w:type="spellStart"/>
      <w:r w:rsidRPr="00094571">
        <w:rPr>
          <w:rFonts w:cs="Times New Roman"/>
          <w:szCs w:val="28"/>
        </w:rPr>
        <w:t>полносвязное</w:t>
      </w:r>
      <w:proofErr w:type="spellEnd"/>
      <w:r w:rsidRPr="00094571">
        <w:rPr>
          <w:rFonts w:cs="Times New Roman"/>
          <w:szCs w:val="28"/>
          <w:lang w:val="en-US"/>
        </w:rPr>
        <w:t>)</w:t>
      </w:r>
    </w:p>
    <w:p w14:paraId="05C57C63" w14:textId="77777777" w:rsidR="004E135D" w:rsidRPr="00094571" w:rsidRDefault="004E135D" w:rsidP="00C6251B">
      <w:pPr>
        <w:rPr>
          <w:rFonts w:cs="Times New Roman"/>
          <w:szCs w:val="28"/>
          <w:lang w:val="en-US"/>
        </w:rPr>
      </w:pPr>
      <w:r w:rsidRPr="00094571">
        <w:rPr>
          <w:rFonts w:cs="Times New Roman"/>
          <w:szCs w:val="28"/>
          <w:lang w:val="en-US"/>
        </w:rPr>
        <w:t xml:space="preserve">VPN – Virtual Private Network – </w:t>
      </w:r>
      <w:r w:rsidRPr="00094571">
        <w:rPr>
          <w:rFonts w:cs="Times New Roman"/>
          <w:szCs w:val="28"/>
        </w:rPr>
        <w:t>виртуальная</w:t>
      </w:r>
      <w:r w:rsidRPr="00094571">
        <w:rPr>
          <w:rFonts w:cs="Times New Roman"/>
          <w:szCs w:val="28"/>
          <w:lang w:val="en-US"/>
        </w:rPr>
        <w:t xml:space="preserve"> </w:t>
      </w:r>
      <w:r w:rsidRPr="00094571">
        <w:rPr>
          <w:rFonts w:cs="Times New Roman"/>
          <w:szCs w:val="28"/>
        </w:rPr>
        <w:t>частная</w:t>
      </w:r>
      <w:r w:rsidRPr="00094571">
        <w:rPr>
          <w:rFonts w:cs="Times New Roman"/>
          <w:szCs w:val="28"/>
          <w:lang w:val="en-US"/>
        </w:rPr>
        <w:t xml:space="preserve"> </w:t>
      </w:r>
      <w:r w:rsidRPr="00094571">
        <w:rPr>
          <w:rFonts w:cs="Times New Roman"/>
          <w:szCs w:val="28"/>
        </w:rPr>
        <w:t>сеть</w:t>
      </w:r>
      <w:r w:rsidRPr="00094571">
        <w:rPr>
          <w:rFonts w:cs="Times New Roman"/>
          <w:szCs w:val="28"/>
          <w:lang w:val="en-US"/>
        </w:rPr>
        <w:t xml:space="preserve"> </w:t>
      </w:r>
    </w:p>
    <w:p w14:paraId="04418AFE" w14:textId="77777777" w:rsidR="00130F71" w:rsidRPr="00094571" w:rsidRDefault="00130F71" w:rsidP="00C6251B">
      <w:pPr>
        <w:rPr>
          <w:rFonts w:eastAsia="Times New Roman" w:cs="Times New Roman"/>
          <w:szCs w:val="28"/>
          <w:lang w:val="en-US"/>
        </w:rPr>
      </w:pPr>
      <w:r w:rsidRPr="00094571">
        <w:rPr>
          <w:rFonts w:cs="Times New Roman"/>
          <w:szCs w:val="28"/>
          <w:lang w:val="en-US"/>
        </w:rPr>
        <w:t xml:space="preserve">VRF </w:t>
      </w:r>
      <w:r w:rsidR="00185736" w:rsidRPr="00094571">
        <w:rPr>
          <w:rFonts w:cs="Times New Roman"/>
          <w:szCs w:val="28"/>
          <w:lang w:val="en-US"/>
        </w:rPr>
        <w:t xml:space="preserve">– </w:t>
      </w:r>
      <w:r w:rsidRPr="00094571">
        <w:rPr>
          <w:rFonts w:cs="Times New Roman"/>
          <w:szCs w:val="28"/>
          <w:lang w:val="en-US"/>
        </w:rPr>
        <w:t xml:space="preserve">VPN Routing and Forwarding – VPN </w:t>
      </w:r>
      <w:r w:rsidRPr="00094571">
        <w:rPr>
          <w:rFonts w:cs="Times New Roman"/>
          <w:szCs w:val="28"/>
        </w:rPr>
        <w:t>маршрутизация</w:t>
      </w:r>
      <w:r w:rsidRPr="00094571">
        <w:rPr>
          <w:rFonts w:cs="Times New Roman"/>
          <w:szCs w:val="28"/>
          <w:lang w:val="en-US"/>
        </w:rPr>
        <w:t xml:space="preserve"> </w:t>
      </w:r>
      <w:r w:rsidRPr="00094571">
        <w:rPr>
          <w:rFonts w:cs="Times New Roman"/>
          <w:szCs w:val="28"/>
        </w:rPr>
        <w:t>и</w:t>
      </w:r>
      <w:r w:rsidRPr="00094571">
        <w:rPr>
          <w:rFonts w:cs="Times New Roman"/>
          <w:szCs w:val="28"/>
          <w:lang w:val="en-US"/>
        </w:rPr>
        <w:t xml:space="preserve"> </w:t>
      </w:r>
      <w:r w:rsidR="00185736" w:rsidRPr="00094571">
        <w:rPr>
          <w:rFonts w:cs="Times New Roman"/>
          <w:szCs w:val="28"/>
        </w:rPr>
        <w:t>адрес</w:t>
      </w:r>
      <w:r w:rsidR="00185736" w:rsidRPr="00094571">
        <w:rPr>
          <w:rFonts w:cs="Times New Roman"/>
          <w:szCs w:val="28"/>
          <w:lang w:val="en-US"/>
        </w:rPr>
        <w:t xml:space="preserve"> </w:t>
      </w:r>
      <w:r w:rsidR="00185736" w:rsidRPr="00094571">
        <w:rPr>
          <w:rFonts w:cs="Times New Roman"/>
          <w:szCs w:val="28"/>
        </w:rPr>
        <w:t>отправления</w:t>
      </w:r>
    </w:p>
    <w:p w14:paraId="617DE3C3" w14:textId="77777777" w:rsidR="004E135D" w:rsidRPr="00094571" w:rsidRDefault="004E135D" w:rsidP="00C6251B">
      <w:pPr>
        <w:rPr>
          <w:rFonts w:cs="Times New Roman"/>
          <w:szCs w:val="28"/>
          <w:lang w:val="en-US"/>
        </w:rPr>
      </w:pPr>
      <w:r w:rsidRPr="00094571">
        <w:rPr>
          <w:rFonts w:cs="Times New Roman"/>
          <w:szCs w:val="28"/>
          <w:lang w:val="en-US"/>
        </w:rPr>
        <w:t xml:space="preserve">WAN – Wide Area Network – </w:t>
      </w:r>
      <w:r w:rsidRPr="00094571">
        <w:rPr>
          <w:rFonts w:cs="Times New Roman"/>
          <w:szCs w:val="28"/>
        </w:rPr>
        <w:t>глобальная</w:t>
      </w:r>
      <w:r w:rsidRPr="00094571">
        <w:rPr>
          <w:rFonts w:cs="Times New Roman"/>
          <w:szCs w:val="28"/>
          <w:lang w:val="en-US"/>
        </w:rPr>
        <w:t xml:space="preserve"> </w:t>
      </w:r>
      <w:r w:rsidRPr="00094571">
        <w:rPr>
          <w:rFonts w:cs="Times New Roman"/>
          <w:szCs w:val="28"/>
        </w:rPr>
        <w:t>сеть</w:t>
      </w:r>
    </w:p>
    <w:p w14:paraId="35979BDA" w14:textId="77777777" w:rsidR="00F578F4" w:rsidRPr="00094571" w:rsidRDefault="00F578F4" w:rsidP="00C6251B">
      <w:pPr>
        <w:rPr>
          <w:rFonts w:eastAsia="Times New Roman" w:cs="Times New Roman"/>
          <w:szCs w:val="28"/>
        </w:rPr>
      </w:pPr>
      <w:proofErr w:type="spellStart"/>
      <w:r w:rsidRPr="00094571">
        <w:rPr>
          <w:rFonts w:eastAsia="Times New Roman" w:cs="Times New Roman"/>
          <w:szCs w:val="28"/>
          <w:lang w:val="en-US"/>
        </w:rPr>
        <w:t>WiFi</w:t>
      </w:r>
      <w:proofErr w:type="spellEnd"/>
      <w:r w:rsidR="001D7A7C" w:rsidRPr="00094571">
        <w:rPr>
          <w:rFonts w:eastAsia="Times New Roman" w:cs="Times New Roman"/>
          <w:szCs w:val="28"/>
        </w:rPr>
        <w:t xml:space="preserve"> – </w:t>
      </w:r>
      <w:r w:rsidR="001D7A7C" w:rsidRPr="00094571">
        <w:rPr>
          <w:rFonts w:cs="Times New Roman"/>
          <w:bCs/>
          <w:szCs w:val="28"/>
          <w:shd w:val="clear" w:color="auto" w:fill="FFFFFF"/>
        </w:rPr>
        <w:t>технология</w:t>
      </w:r>
      <w:r w:rsidR="001D7A7C" w:rsidRPr="00094571">
        <w:rPr>
          <w:rFonts w:cs="Times New Roman"/>
          <w:szCs w:val="28"/>
          <w:shd w:val="clear" w:color="auto" w:fill="FFFFFF"/>
        </w:rPr>
        <w:t> беспроводной локальной сети с устройствами на основе</w:t>
      </w:r>
      <w:r w:rsidR="00C6251B" w:rsidRPr="00094571">
        <w:rPr>
          <w:rFonts w:cs="Times New Roman"/>
          <w:szCs w:val="28"/>
          <w:shd w:val="clear" w:color="auto" w:fill="FFFFFF"/>
        </w:rPr>
        <w:t xml:space="preserve"> </w:t>
      </w:r>
      <w:r w:rsidR="001D7A7C" w:rsidRPr="00094571">
        <w:rPr>
          <w:rFonts w:cs="Times New Roman"/>
          <w:szCs w:val="28"/>
          <w:shd w:val="clear" w:color="auto" w:fill="FFFFFF"/>
        </w:rPr>
        <w:t>стандартов IEEE 802.11</w:t>
      </w:r>
    </w:p>
    <w:p w14:paraId="1442BA7D" w14:textId="77777777" w:rsidR="00073AB6" w:rsidRPr="00094571" w:rsidRDefault="00073AB6" w:rsidP="00C6251B">
      <w:pPr>
        <w:rPr>
          <w:rFonts w:cs="Times New Roman"/>
          <w:szCs w:val="28"/>
          <w:shd w:val="clear" w:color="auto" w:fill="FFFFFF"/>
        </w:rPr>
      </w:pPr>
      <w:r w:rsidRPr="00094571">
        <w:rPr>
          <w:rFonts w:cs="Times New Roman"/>
          <w:szCs w:val="28"/>
          <w:lang w:val="en-US"/>
        </w:rPr>
        <w:t>WPA</w:t>
      </w:r>
      <w:r w:rsidRPr="00094571">
        <w:rPr>
          <w:rFonts w:cs="Times New Roman"/>
          <w:szCs w:val="28"/>
        </w:rPr>
        <w:t xml:space="preserve"> – </w:t>
      </w:r>
      <w:proofErr w:type="spellStart"/>
      <w:r w:rsidRPr="00094571">
        <w:rPr>
          <w:rFonts w:cs="Times New Roman"/>
          <w:szCs w:val="28"/>
          <w:lang w:val="en-US"/>
        </w:rPr>
        <w:t>WiFi</w:t>
      </w:r>
      <w:proofErr w:type="spellEnd"/>
      <w:r w:rsidRPr="00094571">
        <w:rPr>
          <w:rFonts w:cs="Times New Roman"/>
          <w:szCs w:val="28"/>
        </w:rPr>
        <w:t xml:space="preserve"> </w:t>
      </w:r>
      <w:r w:rsidRPr="00094571">
        <w:rPr>
          <w:rFonts w:cs="Times New Roman"/>
          <w:szCs w:val="28"/>
          <w:lang w:val="en-US"/>
        </w:rPr>
        <w:t>Protected</w:t>
      </w:r>
      <w:r w:rsidRPr="00094571">
        <w:rPr>
          <w:rFonts w:cs="Times New Roman"/>
          <w:szCs w:val="28"/>
        </w:rPr>
        <w:t xml:space="preserve"> </w:t>
      </w:r>
      <w:r w:rsidRPr="00094571">
        <w:rPr>
          <w:rFonts w:cs="Times New Roman"/>
          <w:szCs w:val="28"/>
          <w:lang w:val="en-US"/>
        </w:rPr>
        <w:t>Access</w:t>
      </w:r>
      <w:r w:rsidRPr="00094571">
        <w:rPr>
          <w:rFonts w:cs="Times New Roman"/>
          <w:szCs w:val="28"/>
        </w:rPr>
        <w:t xml:space="preserve"> –</w:t>
      </w:r>
      <w:r w:rsidR="001D7A7C" w:rsidRPr="00094571">
        <w:rPr>
          <w:rFonts w:cs="Times New Roman"/>
          <w:szCs w:val="28"/>
          <w:shd w:val="clear" w:color="auto" w:fill="FFFFFF"/>
        </w:rPr>
        <w:t xml:space="preserve"> обновл</w:t>
      </w:r>
      <w:r w:rsidR="00A66929" w:rsidRPr="00094571">
        <w:rPr>
          <w:rFonts w:cs="Times New Roman"/>
          <w:szCs w:val="28"/>
          <w:shd w:val="clear" w:color="auto" w:fill="FFFFFF"/>
        </w:rPr>
        <w:t>е</w:t>
      </w:r>
      <w:r w:rsidR="001D7A7C" w:rsidRPr="00094571">
        <w:rPr>
          <w:rFonts w:cs="Times New Roman"/>
          <w:szCs w:val="28"/>
          <w:shd w:val="clear" w:color="auto" w:fill="FFFFFF"/>
        </w:rPr>
        <w:t>нная п</w:t>
      </w:r>
      <w:r w:rsidR="00E04CAD" w:rsidRPr="00094571">
        <w:rPr>
          <w:rFonts w:cs="Times New Roman"/>
          <w:szCs w:val="28"/>
          <w:shd w:val="clear" w:color="auto" w:fill="FFFFFF"/>
        </w:rPr>
        <w:t>рограмма сертификации устройств</w:t>
      </w:r>
      <w:r w:rsidR="001D7A7C" w:rsidRPr="00094571">
        <w:rPr>
          <w:rFonts w:cs="Times New Roman"/>
          <w:szCs w:val="28"/>
          <w:shd w:val="clear" w:color="auto" w:fill="FFFFFF"/>
        </w:rPr>
        <w:t xml:space="preserve"> беспроводной связи.</w:t>
      </w:r>
    </w:p>
    <w:p w14:paraId="5EF8FB0A" w14:textId="77777777" w:rsidR="004E135D" w:rsidRPr="00094571" w:rsidRDefault="004E135D" w:rsidP="00A11153"/>
    <w:p w14:paraId="10C3A03A" w14:textId="77777777" w:rsidR="007D7FBF" w:rsidRPr="00094571" w:rsidRDefault="007D7FBF" w:rsidP="00A11153"/>
    <w:p w14:paraId="3BE692A2" w14:textId="77777777" w:rsidR="007D7FBF" w:rsidRPr="00094571" w:rsidRDefault="007D7FBF" w:rsidP="00A11153"/>
    <w:p w14:paraId="17942839" w14:textId="77777777" w:rsidR="007D7FBF" w:rsidRPr="00094571" w:rsidRDefault="007D7FBF" w:rsidP="00A11153"/>
    <w:p w14:paraId="29D7BE3E" w14:textId="77777777" w:rsidR="007D7FBF" w:rsidRPr="00094571" w:rsidRDefault="007D7FBF" w:rsidP="00A11153"/>
    <w:p w14:paraId="54AA1874" w14:textId="77777777" w:rsidR="00622D71" w:rsidRPr="00094571" w:rsidRDefault="004661CA" w:rsidP="001D2A09">
      <w:pPr>
        <w:pStyle w:val="11"/>
        <w:tabs>
          <w:tab w:val="clear" w:pos="993"/>
          <w:tab w:val="left" w:pos="1134"/>
        </w:tabs>
        <w:ind w:left="0" w:firstLine="567"/>
        <w:rPr>
          <w:color w:val="auto"/>
        </w:rPr>
      </w:pPr>
      <w:bookmarkStart w:id="154" w:name="_Toc126757811"/>
      <w:bookmarkStart w:id="155" w:name="_Toc127274422"/>
      <w:r w:rsidRPr="00094571">
        <w:rPr>
          <w:color w:val="auto"/>
        </w:rPr>
        <w:lastRenderedPageBreak/>
        <w:t>Литература</w:t>
      </w:r>
      <w:bookmarkEnd w:id="154"/>
      <w:bookmarkEnd w:id="155"/>
    </w:p>
    <w:p w14:paraId="1C79025E" w14:textId="77777777" w:rsidR="00A07F49" w:rsidRPr="00094571" w:rsidRDefault="00A07F49" w:rsidP="00C3686F">
      <w:pPr>
        <w:pStyle w:val="af5"/>
        <w:numPr>
          <w:ilvl w:val="1"/>
          <w:numId w:val="17"/>
        </w:numPr>
        <w:tabs>
          <w:tab w:val="clear" w:pos="567"/>
          <w:tab w:val="left" w:pos="1134"/>
        </w:tabs>
        <w:ind w:left="0" w:firstLine="567"/>
      </w:pPr>
      <w:r w:rsidRPr="00094571">
        <w:t>Алиев Т.И. Основы проектирования систем. – СПб: Университет ИТМО, 2015. – 120 с.</w:t>
      </w:r>
    </w:p>
    <w:p w14:paraId="695C9D06" w14:textId="77777777" w:rsidR="00CC265D" w:rsidRPr="00094571" w:rsidRDefault="00CC265D" w:rsidP="00C3686F">
      <w:pPr>
        <w:pStyle w:val="af5"/>
        <w:numPr>
          <w:ilvl w:val="1"/>
          <w:numId w:val="17"/>
        </w:numPr>
        <w:tabs>
          <w:tab w:val="left" w:pos="1134"/>
        </w:tabs>
        <w:ind w:left="0" w:firstLine="567"/>
      </w:pPr>
      <w:r w:rsidRPr="00094571">
        <w:t xml:space="preserve">Сети следующего поколения </w:t>
      </w:r>
      <w:r w:rsidRPr="00094571">
        <w:rPr>
          <w:lang w:val="en-US"/>
        </w:rPr>
        <w:t>NGN</w:t>
      </w:r>
      <w:r w:rsidRPr="00094571">
        <w:t xml:space="preserve"> /под. ред. А.В. </w:t>
      </w:r>
      <w:proofErr w:type="spellStart"/>
      <w:r w:rsidRPr="00094571">
        <w:t>Рослякова</w:t>
      </w:r>
      <w:proofErr w:type="spellEnd"/>
      <w:r w:rsidRPr="00094571">
        <w:t>. – М.: Эко-</w:t>
      </w:r>
      <w:proofErr w:type="spellStart"/>
      <w:r w:rsidRPr="00094571">
        <w:t>Трендз</w:t>
      </w:r>
      <w:proofErr w:type="spellEnd"/>
      <w:r w:rsidRPr="00094571">
        <w:t>, 2009. – 424 с.</w:t>
      </w:r>
    </w:p>
    <w:p w14:paraId="2100D6F5" w14:textId="77777777" w:rsidR="00B737BB" w:rsidRPr="00094571" w:rsidRDefault="00B737BB" w:rsidP="00C3686F">
      <w:pPr>
        <w:pStyle w:val="af5"/>
        <w:numPr>
          <w:ilvl w:val="1"/>
          <w:numId w:val="17"/>
        </w:numPr>
        <w:tabs>
          <w:tab w:val="left" w:pos="1134"/>
        </w:tabs>
        <w:ind w:left="0" w:firstLine="567"/>
      </w:pPr>
      <w:r w:rsidRPr="00094571">
        <w:t>Росляков, А.В. Будущие сети (</w:t>
      </w:r>
      <w:r w:rsidRPr="00094571">
        <w:rPr>
          <w:lang w:val="en-US"/>
        </w:rPr>
        <w:t>Future</w:t>
      </w:r>
      <w:r w:rsidRPr="00094571">
        <w:t xml:space="preserve"> </w:t>
      </w:r>
      <w:r w:rsidRPr="00094571">
        <w:rPr>
          <w:lang w:val="en-US"/>
        </w:rPr>
        <w:t>Networks</w:t>
      </w:r>
      <w:r w:rsidRPr="00094571">
        <w:t>) / А.В. Росляков, С.В. Ваняшин. – Самара: ПГУТИ, 2015. – 274 с.</w:t>
      </w:r>
    </w:p>
    <w:p w14:paraId="38433E6F" w14:textId="77777777" w:rsidR="008B4476" w:rsidRPr="00094571" w:rsidRDefault="00622D71" w:rsidP="00C3686F">
      <w:pPr>
        <w:pStyle w:val="af5"/>
        <w:numPr>
          <w:ilvl w:val="1"/>
          <w:numId w:val="17"/>
        </w:numPr>
        <w:tabs>
          <w:tab w:val="left" w:pos="1134"/>
        </w:tabs>
        <w:ind w:left="0" w:firstLine="567"/>
      </w:pPr>
      <w:proofErr w:type="spellStart"/>
      <w:r w:rsidRPr="00094571">
        <w:t>Олифер</w:t>
      </w:r>
      <w:proofErr w:type="spellEnd"/>
      <w:r w:rsidRPr="00094571">
        <w:t xml:space="preserve"> В., </w:t>
      </w:r>
      <w:proofErr w:type="spellStart"/>
      <w:r w:rsidRPr="00094571">
        <w:t>Олифер</w:t>
      </w:r>
      <w:proofErr w:type="spellEnd"/>
      <w:r w:rsidRPr="00094571">
        <w:t xml:space="preserve"> Н. Компьютерные сети. Принципы, технологии, протоколы: Учебник для вузов. 5-е изд.–</w:t>
      </w:r>
      <w:r w:rsidR="00693DAA" w:rsidRPr="00094571">
        <w:t xml:space="preserve"> </w:t>
      </w:r>
      <w:proofErr w:type="gramStart"/>
      <w:r w:rsidRPr="00094571">
        <w:t>СПб.:</w:t>
      </w:r>
      <w:proofErr w:type="gramEnd"/>
      <w:r w:rsidRPr="00094571">
        <w:t xml:space="preserve"> Питер, 2017. – 992 с.</w:t>
      </w:r>
    </w:p>
    <w:p w14:paraId="06BF0277" w14:textId="77777777" w:rsidR="008B4476" w:rsidRPr="00094571" w:rsidRDefault="008B4476" w:rsidP="00C3686F">
      <w:pPr>
        <w:pStyle w:val="af5"/>
        <w:numPr>
          <w:ilvl w:val="1"/>
          <w:numId w:val="17"/>
        </w:numPr>
        <w:tabs>
          <w:tab w:val="left" w:pos="1134"/>
        </w:tabs>
        <w:ind w:left="0" w:firstLine="567"/>
      </w:pPr>
      <w:r w:rsidRPr="00094571">
        <w:t xml:space="preserve">Ермаков А.Е. Основы конфигурирования корпоративных сетей </w:t>
      </w:r>
      <w:r w:rsidRPr="00094571">
        <w:rPr>
          <w:lang w:val="en-US"/>
        </w:rPr>
        <w:t>Cisco</w:t>
      </w:r>
      <w:r w:rsidRPr="00094571">
        <w:t xml:space="preserve">: учебное пособие. - М.: ФГБОУ "Учебно-методический центр по образованию на железнодорожном транспорте". 2013. </w:t>
      </w:r>
      <w:r w:rsidR="003635EF" w:rsidRPr="00094571">
        <w:t>–</w:t>
      </w:r>
      <w:r w:rsidRPr="00094571">
        <w:t xml:space="preserve"> 247 с.</w:t>
      </w:r>
    </w:p>
    <w:p w14:paraId="68CE5669" w14:textId="77777777" w:rsidR="008B4476" w:rsidRPr="00094571" w:rsidRDefault="008B4476" w:rsidP="00C3686F">
      <w:pPr>
        <w:pStyle w:val="af5"/>
        <w:numPr>
          <w:ilvl w:val="1"/>
          <w:numId w:val="17"/>
        </w:numPr>
        <w:tabs>
          <w:tab w:val="left" w:pos="1134"/>
        </w:tabs>
        <w:ind w:left="0" w:firstLine="567"/>
      </w:pPr>
      <w:proofErr w:type="spellStart"/>
      <w:r w:rsidRPr="00094571">
        <w:t>Деарт</w:t>
      </w:r>
      <w:proofErr w:type="spellEnd"/>
      <w:r w:rsidRPr="00094571">
        <w:t xml:space="preserve"> В.Ю, </w:t>
      </w:r>
      <w:proofErr w:type="spellStart"/>
      <w:r w:rsidRPr="00094571">
        <w:t>Мультисервисные</w:t>
      </w:r>
      <w:proofErr w:type="spellEnd"/>
      <w:r w:rsidRPr="00094571">
        <w:t xml:space="preserve"> сети связи. Транспортные сети</w:t>
      </w:r>
      <w:r w:rsidR="00B737BB" w:rsidRPr="00094571">
        <w:t xml:space="preserve"> и сети доступа. - М.: </w:t>
      </w:r>
      <w:proofErr w:type="spellStart"/>
      <w:r w:rsidR="00B737BB" w:rsidRPr="00094571">
        <w:t>Брис</w:t>
      </w:r>
      <w:proofErr w:type="spellEnd"/>
      <w:r w:rsidR="00B737BB" w:rsidRPr="00094571">
        <w:t xml:space="preserve"> - </w:t>
      </w:r>
      <w:r w:rsidRPr="00094571">
        <w:t xml:space="preserve"> 2014. </w:t>
      </w:r>
      <w:r w:rsidR="003635EF" w:rsidRPr="00094571">
        <w:t>–</w:t>
      </w:r>
      <w:r w:rsidRPr="00094571">
        <w:t xml:space="preserve"> 189 с.</w:t>
      </w:r>
    </w:p>
    <w:p w14:paraId="4ED5E96A" w14:textId="77777777" w:rsidR="008B4476" w:rsidRPr="00094571" w:rsidRDefault="008B4476" w:rsidP="00C3686F">
      <w:pPr>
        <w:pStyle w:val="af5"/>
        <w:numPr>
          <w:ilvl w:val="1"/>
          <w:numId w:val="17"/>
        </w:numPr>
        <w:tabs>
          <w:tab w:val="left" w:pos="1134"/>
        </w:tabs>
        <w:ind w:left="0" w:firstLine="567"/>
      </w:pPr>
      <w:r w:rsidRPr="00094571">
        <w:t xml:space="preserve">Росляков А.В. Виртуальные частные сети. </w:t>
      </w:r>
      <w:r w:rsidR="009F6567" w:rsidRPr="00094571">
        <w:t>О</w:t>
      </w:r>
      <w:r w:rsidRPr="00094571">
        <w:t>сновы построения и применения. -</w:t>
      </w:r>
      <w:r w:rsidR="009F6567" w:rsidRPr="00094571">
        <w:t xml:space="preserve"> </w:t>
      </w:r>
      <w:r w:rsidRPr="00094571">
        <w:t>М.: Эко-</w:t>
      </w:r>
      <w:proofErr w:type="spellStart"/>
      <w:r w:rsidRPr="00094571">
        <w:t>Трендз</w:t>
      </w:r>
      <w:proofErr w:type="spellEnd"/>
      <w:r w:rsidRPr="00094571">
        <w:t xml:space="preserve">, 2006. </w:t>
      </w:r>
      <w:r w:rsidR="003635EF" w:rsidRPr="00094571">
        <w:t>–</w:t>
      </w:r>
      <w:r w:rsidRPr="00094571">
        <w:t xml:space="preserve"> 304 с.</w:t>
      </w:r>
    </w:p>
    <w:p w14:paraId="7F68573A" w14:textId="77777777" w:rsidR="008B4476" w:rsidRPr="00094571" w:rsidRDefault="008B4476" w:rsidP="00C3686F">
      <w:pPr>
        <w:pStyle w:val="af5"/>
        <w:numPr>
          <w:ilvl w:val="1"/>
          <w:numId w:val="17"/>
        </w:numPr>
        <w:tabs>
          <w:tab w:val="left" w:pos="1134"/>
        </w:tabs>
        <w:ind w:left="0" w:firstLine="567"/>
      </w:pPr>
      <w:r w:rsidRPr="00094571">
        <w:t xml:space="preserve">Технологии коммутации и маршрутизации в локальных компьютерных сетях: учеб пособие/ под редакцией А.В. Пролетарского. - М.: Издательство МГТУ им. Баумана, 2013. </w:t>
      </w:r>
      <w:r w:rsidR="003635EF" w:rsidRPr="00094571">
        <w:t>–</w:t>
      </w:r>
      <w:r w:rsidRPr="00094571">
        <w:t xml:space="preserve"> 389 с.</w:t>
      </w:r>
    </w:p>
    <w:p w14:paraId="60E75676" w14:textId="77777777" w:rsidR="008B4476" w:rsidRPr="00094571" w:rsidRDefault="008B4476" w:rsidP="00C3686F">
      <w:pPr>
        <w:pStyle w:val="af5"/>
        <w:numPr>
          <w:ilvl w:val="1"/>
          <w:numId w:val="17"/>
        </w:numPr>
        <w:tabs>
          <w:tab w:val="left" w:pos="1134"/>
        </w:tabs>
        <w:ind w:left="0" w:firstLine="567"/>
      </w:pPr>
      <w:r w:rsidRPr="00094571">
        <w:t xml:space="preserve">Пшеничников А.П. Теория </w:t>
      </w:r>
      <w:proofErr w:type="spellStart"/>
      <w:r w:rsidRPr="00094571">
        <w:t>телетрафика</w:t>
      </w:r>
      <w:proofErr w:type="spellEnd"/>
      <w:r w:rsidRPr="00094571">
        <w:t xml:space="preserve">. Учебник для вузов. - М.: Горячая линия -Телеком, 2017. </w:t>
      </w:r>
      <w:r w:rsidR="003635EF" w:rsidRPr="00094571">
        <w:t>–</w:t>
      </w:r>
      <w:r w:rsidRPr="00094571">
        <w:t xml:space="preserve"> 212 с.</w:t>
      </w:r>
    </w:p>
    <w:p w14:paraId="25ECD997" w14:textId="77777777" w:rsidR="008B4476" w:rsidRPr="00094571" w:rsidRDefault="008B4476" w:rsidP="00C3686F">
      <w:pPr>
        <w:pStyle w:val="af5"/>
        <w:numPr>
          <w:ilvl w:val="1"/>
          <w:numId w:val="17"/>
        </w:numPr>
        <w:tabs>
          <w:tab w:val="left" w:pos="1134"/>
        </w:tabs>
        <w:ind w:left="0" w:firstLine="567"/>
      </w:pPr>
      <w:r w:rsidRPr="00094571">
        <w:t xml:space="preserve">Маликова Е.Е., Пшеничников А.П. Расчет объема оборудования </w:t>
      </w:r>
      <w:proofErr w:type="spellStart"/>
      <w:r w:rsidRPr="00094571">
        <w:t>мультисервисных</w:t>
      </w:r>
      <w:proofErr w:type="spellEnd"/>
      <w:r w:rsidRPr="00094571">
        <w:t xml:space="preserve"> сетей связи. Учебное пособие для вузов. - М.: Горячая линия - Телеком, 2017. </w:t>
      </w:r>
      <w:r w:rsidR="00693DAA" w:rsidRPr="00094571">
        <w:t>–</w:t>
      </w:r>
      <w:r w:rsidRPr="00094571">
        <w:t xml:space="preserve"> 90 с.</w:t>
      </w:r>
    </w:p>
    <w:p w14:paraId="0A643ED7" w14:textId="77777777" w:rsidR="003635EF" w:rsidRPr="00094571" w:rsidRDefault="003635EF" w:rsidP="00C3686F">
      <w:pPr>
        <w:pStyle w:val="af5"/>
        <w:numPr>
          <w:ilvl w:val="1"/>
          <w:numId w:val="17"/>
        </w:numPr>
        <w:tabs>
          <w:tab w:val="left" w:pos="1134"/>
        </w:tabs>
        <w:ind w:left="0" w:firstLine="567"/>
      </w:pPr>
      <w:r w:rsidRPr="00094571">
        <w:t xml:space="preserve">Б.С. Гольдштейн, А.А. Зарубин, В.В. </w:t>
      </w:r>
      <w:proofErr w:type="spellStart"/>
      <w:r w:rsidRPr="00094571">
        <w:t>Саморезов</w:t>
      </w:r>
      <w:proofErr w:type="spellEnd"/>
      <w:r w:rsidRPr="00094571">
        <w:t xml:space="preserve">. Протокол </w:t>
      </w:r>
      <w:r w:rsidRPr="00094571">
        <w:rPr>
          <w:lang w:val="en-US"/>
        </w:rPr>
        <w:t>SIP</w:t>
      </w:r>
      <w:r w:rsidRPr="00094571">
        <w:t xml:space="preserve">: Справочник. – </w:t>
      </w:r>
      <w:proofErr w:type="gramStart"/>
      <w:r w:rsidRPr="00094571">
        <w:t>СПб.:</w:t>
      </w:r>
      <w:proofErr w:type="gramEnd"/>
      <w:r w:rsidRPr="00094571">
        <w:t xml:space="preserve"> БХВ – Санкт-Петербург, 2005. – 456 с.</w:t>
      </w:r>
    </w:p>
    <w:p w14:paraId="3BE5CDB9" w14:textId="77777777" w:rsidR="002A681F" w:rsidRPr="00094571" w:rsidRDefault="002A681F" w:rsidP="00C3686F">
      <w:pPr>
        <w:pStyle w:val="af5"/>
        <w:numPr>
          <w:ilvl w:val="1"/>
          <w:numId w:val="17"/>
        </w:numPr>
        <w:tabs>
          <w:tab w:val="left" w:pos="1134"/>
        </w:tabs>
        <w:ind w:left="0" w:firstLine="567"/>
      </w:pPr>
      <w:r w:rsidRPr="00094571">
        <w:t xml:space="preserve">Калькулятор первой формулы Эрланга. </w:t>
      </w:r>
    </w:p>
    <w:p w14:paraId="2DDE01CC" w14:textId="6BC9422A" w:rsidR="002A681F" w:rsidRPr="00094571" w:rsidRDefault="008757E4" w:rsidP="002A681F">
      <w:pPr>
        <w:pStyle w:val="af5"/>
        <w:tabs>
          <w:tab w:val="left" w:pos="1134"/>
        </w:tabs>
        <w:ind w:left="567" w:firstLine="0"/>
      </w:pPr>
      <w:hyperlink r:id="rId69" w:history="1">
        <w:r w:rsidR="002A681F" w:rsidRPr="00094571">
          <w:rPr>
            <w:rStyle w:val="ab"/>
            <w:color w:val="auto"/>
            <w:lang w:val="en-US"/>
          </w:rPr>
          <w:t>http</w:t>
        </w:r>
        <w:r w:rsidR="002A681F" w:rsidRPr="00094571">
          <w:rPr>
            <w:rStyle w:val="ab"/>
            <w:color w:val="auto"/>
          </w:rPr>
          <w:t>://</w:t>
        </w:r>
        <w:r w:rsidR="002A681F" w:rsidRPr="00094571">
          <w:rPr>
            <w:rStyle w:val="ab"/>
            <w:color w:val="auto"/>
            <w:lang w:val="en-US"/>
          </w:rPr>
          <w:t>www</w:t>
        </w:r>
        <w:r w:rsidR="002A681F" w:rsidRPr="00094571">
          <w:rPr>
            <w:rStyle w:val="ab"/>
            <w:color w:val="auto"/>
          </w:rPr>
          <w:t>.</w:t>
        </w:r>
        <w:proofErr w:type="spellStart"/>
        <w:r w:rsidR="002A681F" w:rsidRPr="00094571">
          <w:rPr>
            <w:rStyle w:val="ab"/>
            <w:color w:val="auto"/>
            <w:lang w:val="en-US"/>
          </w:rPr>
          <w:t>erlang</w:t>
        </w:r>
        <w:proofErr w:type="spellEnd"/>
        <w:r w:rsidR="002A681F" w:rsidRPr="00094571">
          <w:rPr>
            <w:rStyle w:val="ab"/>
            <w:color w:val="auto"/>
          </w:rPr>
          <w:t>.</w:t>
        </w:r>
        <w:r w:rsidR="002A681F" w:rsidRPr="00094571">
          <w:rPr>
            <w:rStyle w:val="ab"/>
            <w:color w:val="auto"/>
            <w:lang w:val="en-US"/>
          </w:rPr>
          <w:t>com</w:t>
        </w:r>
        <w:r w:rsidR="002A681F" w:rsidRPr="00094571">
          <w:rPr>
            <w:rStyle w:val="ab"/>
            <w:color w:val="auto"/>
          </w:rPr>
          <w:t>/</w:t>
        </w:r>
        <w:proofErr w:type="spellStart"/>
        <w:r w:rsidR="002A681F" w:rsidRPr="00094571">
          <w:rPr>
            <w:rStyle w:val="ab"/>
            <w:color w:val="auto"/>
            <w:lang w:val="en-US"/>
          </w:rPr>
          <w:t>calkulator</w:t>
        </w:r>
        <w:proofErr w:type="spellEnd"/>
        <w:r w:rsidR="002A681F" w:rsidRPr="00094571">
          <w:rPr>
            <w:rStyle w:val="ab"/>
            <w:color w:val="auto"/>
          </w:rPr>
          <w:t>/</w:t>
        </w:r>
        <w:proofErr w:type="spellStart"/>
        <w:r w:rsidR="002A681F" w:rsidRPr="00094571">
          <w:rPr>
            <w:rStyle w:val="ab"/>
            <w:color w:val="auto"/>
            <w:lang w:val="en-US"/>
          </w:rPr>
          <w:t>erlb</w:t>
        </w:r>
        <w:proofErr w:type="spellEnd"/>
        <w:r w:rsidR="002A681F" w:rsidRPr="00094571">
          <w:rPr>
            <w:rStyle w:val="ab"/>
            <w:color w:val="auto"/>
          </w:rPr>
          <w:t>/</w:t>
        </w:r>
      </w:hyperlink>
      <w:r w:rsidR="002A681F" w:rsidRPr="00094571">
        <w:t xml:space="preserve"> (</w:t>
      </w:r>
      <w:r w:rsidR="009A0CF8" w:rsidRPr="00094571">
        <w:t>дата обращения: 04.03.2023).</w:t>
      </w:r>
    </w:p>
    <w:sectPr w:rsidR="002A681F" w:rsidRPr="00094571" w:rsidSect="00FC61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D6966" w14:textId="77777777" w:rsidR="008757E4" w:rsidRDefault="008757E4" w:rsidP="00A11153">
      <w:r>
        <w:separator/>
      </w:r>
    </w:p>
  </w:endnote>
  <w:endnote w:type="continuationSeparator" w:id="0">
    <w:p w14:paraId="123FFE6C" w14:textId="77777777" w:rsidR="008757E4" w:rsidRDefault="008757E4" w:rsidP="00A1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ucida Grande CY">
    <w:charset w:val="59"/>
    <w:family w:val="auto"/>
    <w:pitch w:val="variable"/>
    <w:sig w:usb0="E1000AEF" w:usb1="5000A1FF" w:usb2="00000000" w:usb3="00000000" w:csb0="000001B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C12C2" w14:textId="77777777" w:rsidR="00B90E99" w:rsidRDefault="00B90E99" w:rsidP="00A11153">
    <w:pPr>
      <w:pStyle w:val="ac"/>
      <w:rPr>
        <w:rStyle w:val="ae"/>
      </w:rPr>
    </w:pPr>
    <w:r>
      <w:rPr>
        <w:rStyle w:val="ae"/>
      </w:rPr>
      <w:fldChar w:fldCharType="begin"/>
    </w:r>
    <w:r>
      <w:rPr>
        <w:rStyle w:val="ae"/>
      </w:rPr>
      <w:instrText xml:space="preserve">PAGE  </w:instrText>
    </w:r>
    <w:r>
      <w:rPr>
        <w:rStyle w:val="ae"/>
      </w:rPr>
      <w:fldChar w:fldCharType="end"/>
    </w:r>
  </w:p>
  <w:p w14:paraId="41F87B30" w14:textId="77777777" w:rsidR="00B90E99" w:rsidRDefault="00B90E99" w:rsidP="00A11153">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908233"/>
      <w:docPartObj>
        <w:docPartGallery w:val="Page Numbers (Bottom of Page)"/>
        <w:docPartUnique/>
      </w:docPartObj>
    </w:sdtPr>
    <w:sdtEndPr/>
    <w:sdtContent>
      <w:p w14:paraId="6C93225D" w14:textId="77777777" w:rsidR="00B90E99" w:rsidRDefault="00B90E99">
        <w:pPr>
          <w:pStyle w:val="ac"/>
          <w:jc w:val="right"/>
        </w:pPr>
        <w:r>
          <w:fldChar w:fldCharType="begin"/>
        </w:r>
        <w:r>
          <w:instrText>PAGE   \* MERGEFORMAT</w:instrText>
        </w:r>
        <w:r>
          <w:fldChar w:fldCharType="separate"/>
        </w:r>
        <w:r w:rsidR="002A3953">
          <w:rPr>
            <w:noProof/>
          </w:rPr>
          <w:t>18</w:t>
        </w:r>
        <w:r>
          <w:fldChar w:fldCharType="end"/>
        </w:r>
      </w:p>
    </w:sdtContent>
  </w:sdt>
  <w:p w14:paraId="639A3083" w14:textId="77777777" w:rsidR="00B90E99" w:rsidRDefault="00B90E99">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9AA91" w14:textId="77777777" w:rsidR="00B90E99" w:rsidRDefault="00B90E99">
    <w:pPr>
      <w:pStyle w:val="ac"/>
    </w:pPr>
  </w:p>
  <w:p w14:paraId="36713A7E" w14:textId="77777777" w:rsidR="00B90E99" w:rsidRDefault="00B90E99">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E3B68" w14:textId="77777777" w:rsidR="00B90E99" w:rsidRDefault="00B90E99" w:rsidP="00A11153">
    <w:pPr>
      <w:pStyle w:val="ac"/>
      <w:rPr>
        <w:rStyle w:val="ae"/>
      </w:rPr>
    </w:pPr>
    <w:r>
      <w:rPr>
        <w:rStyle w:val="ae"/>
      </w:rPr>
      <w:fldChar w:fldCharType="begin"/>
    </w:r>
    <w:r>
      <w:rPr>
        <w:rStyle w:val="ae"/>
      </w:rPr>
      <w:instrText xml:space="preserve">PAGE  </w:instrText>
    </w:r>
    <w:r>
      <w:rPr>
        <w:rStyle w:val="ae"/>
      </w:rPr>
      <w:fldChar w:fldCharType="separate"/>
    </w:r>
    <w:r>
      <w:rPr>
        <w:rStyle w:val="ae"/>
        <w:noProof/>
      </w:rPr>
      <w:t>20</w:t>
    </w:r>
    <w:r>
      <w:rPr>
        <w:rStyle w:val="ae"/>
      </w:rPr>
      <w:fldChar w:fldCharType="end"/>
    </w:r>
  </w:p>
  <w:p w14:paraId="1F49E059" w14:textId="77777777" w:rsidR="00B90E99" w:rsidRDefault="00B90E99" w:rsidP="00A11153">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319965"/>
      <w:docPartObj>
        <w:docPartGallery w:val="Page Numbers (Bottom of Page)"/>
        <w:docPartUnique/>
      </w:docPartObj>
    </w:sdtPr>
    <w:sdtEndPr/>
    <w:sdtContent>
      <w:p w14:paraId="0C243E34" w14:textId="77777777" w:rsidR="00B90E99" w:rsidRDefault="00B90E99">
        <w:pPr>
          <w:pStyle w:val="ac"/>
          <w:jc w:val="right"/>
        </w:pPr>
        <w:r>
          <w:fldChar w:fldCharType="begin"/>
        </w:r>
        <w:r>
          <w:instrText>PAGE   \* MERGEFORMAT</w:instrText>
        </w:r>
        <w:r>
          <w:fldChar w:fldCharType="separate"/>
        </w:r>
        <w:r w:rsidR="002A3953">
          <w:rPr>
            <w:noProof/>
          </w:rPr>
          <w:t>81</w:t>
        </w:r>
        <w:r>
          <w:fldChar w:fldCharType="end"/>
        </w:r>
      </w:p>
    </w:sdtContent>
  </w:sdt>
  <w:p w14:paraId="6573015E" w14:textId="77777777" w:rsidR="00B90E99" w:rsidRDefault="00B90E99" w:rsidP="00A1115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69DCE" w14:textId="77777777" w:rsidR="008757E4" w:rsidRDefault="008757E4" w:rsidP="00A11153">
      <w:r>
        <w:separator/>
      </w:r>
    </w:p>
  </w:footnote>
  <w:footnote w:type="continuationSeparator" w:id="0">
    <w:p w14:paraId="4577AECE" w14:textId="77777777" w:rsidR="008757E4" w:rsidRDefault="008757E4" w:rsidP="00A11153">
      <w:r>
        <w:continuationSeparator/>
      </w:r>
    </w:p>
  </w:footnote>
  <w:footnote w:id="1">
    <w:p w14:paraId="6F3AC582" w14:textId="200798BC" w:rsidR="00B90E99" w:rsidRDefault="00B90E99">
      <w:pPr>
        <w:pStyle w:val="afffb"/>
      </w:pPr>
      <w:r>
        <w:rPr>
          <w:rStyle w:val="affff1"/>
        </w:rPr>
        <w:footnoteRef/>
      </w:r>
      <w:r>
        <w:t xml:space="preserve"> При выборе оборудования предпочтение отдается оборудованию отечественного производства.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64E2284"/>
    <w:lvl w:ilvl="0">
      <w:start w:val="1"/>
      <w:numFmt w:val="bullet"/>
      <w:pStyle w:val="a"/>
      <w:lvlText w:val=""/>
      <w:lvlJc w:val="left"/>
      <w:pPr>
        <w:tabs>
          <w:tab w:val="num" w:pos="1350"/>
        </w:tabs>
        <w:ind w:left="273" w:firstLine="720"/>
      </w:pPr>
      <w:rPr>
        <w:rFonts w:ascii="Symbol" w:hAnsi="Symbol" w:hint="default"/>
        <w:b w:val="0"/>
        <w:i w:val="0"/>
        <w:strike w:val="0"/>
        <w:dstrike w:val="0"/>
        <w:color w:val="auto"/>
        <w:sz w:val="24"/>
        <w:szCs w:val="24"/>
        <w:u w:val="none"/>
        <w:effect w:val="none"/>
      </w:rPr>
    </w:lvl>
  </w:abstractNum>
  <w:abstractNum w:abstractNumId="1">
    <w:nsid w:val="00C40F1E"/>
    <w:multiLevelType w:val="multilevel"/>
    <w:tmpl w:val="5CEEA6A4"/>
    <w:lvl w:ilvl="0">
      <w:start w:val="1"/>
      <w:numFmt w:val="decimal"/>
      <w:pStyle w:val="11"/>
      <w:lvlText w:val="%1."/>
      <w:lvlJc w:val="left"/>
      <w:pPr>
        <w:ind w:left="720" w:hanging="360"/>
      </w:pPr>
      <w:rPr>
        <w:rFonts w:hint="default"/>
      </w:rPr>
    </w:lvl>
    <w:lvl w:ilvl="1">
      <w:start w:val="1"/>
      <w:numFmt w:val="decimal"/>
      <w:pStyle w:val="3"/>
      <w:isLgl/>
      <w:lvlText w:val="%1.%2."/>
      <w:lvlJc w:val="left"/>
      <w:pPr>
        <w:ind w:left="1080" w:hanging="720"/>
      </w:pPr>
      <w:rPr>
        <w:rFonts w:hint="default"/>
        <w:b/>
        <w:bCs/>
        <w:i w:val="0"/>
        <w:iCs/>
      </w:rPr>
    </w:lvl>
    <w:lvl w:ilvl="2">
      <w:start w:val="1"/>
      <w:numFmt w:val="decimal"/>
      <w:pStyle w:val="33"/>
      <w:isLgl/>
      <w:lvlText w:val="%1.%2.%3."/>
      <w:lvlJc w:val="left"/>
      <w:pPr>
        <w:ind w:left="1080" w:hanging="720"/>
      </w:pPr>
      <w:rPr>
        <w:rFonts w:hint="default"/>
        <w:i w:val="0"/>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2EF2DBB"/>
    <w:multiLevelType w:val="hybridMultilevel"/>
    <w:tmpl w:val="2C5084FC"/>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68D118F"/>
    <w:multiLevelType w:val="hybridMultilevel"/>
    <w:tmpl w:val="A85A3158"/>
    <w:lvl w:ilvl="0" w:tplc="572CAB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6B166FE"/>
    <w:multiLevelType w:val="hybridMultilevel"/>
    <w:tmpl w:val="C4300318"/>
    <w:lvl w:ilvl="0" w:tplc="EAB2772E">
      <w:start w:val="1"/>
      <w:numFmt w:val="decimal"/>
      <w:pStyle w:val="13"/>
      <w:lvlText w:val="4.4.%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0706326D"/>
    <w:multiLevelType w:val="hybridMultilevel"/>
    <w:tmpl w:val="9C0AB986"/>
    <w:lvl w:ilvl="0" w:tplc="572CAB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70922F3"/>
    <w:multiLevelType w:val="hybridMultilevel"/>
    <w:tmpl w:val="F24CD22C"/>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8A12E7D"/>
    <w:multiLevelType w:val="hybridMultilevel"/>
    <w:tmpl w:val="3F564210"/>
    <w:lvl w:ilvl="0" w:tplc="04190011">
      <w:start w:val="1"/>
      <w:numFmt w:val="decimal"/>
      <w:lvlText w:val="%1)"/>
      <w:lvlJc w:val="left"/>
      <w:pPr>
        <w:ind w:left="153" w:hanging="173"/>
      </w:pPr>
      <w:rPr>
        <w:rFonts w:hint="default"/>
        <w:w w:val="100"/>
        <w:sz w:val="28"/>
        <w:szCs w:val="28"/>
        <w:lang w:val="ru-RU" w:eastAsia="en-US" w:bidi="ar-SA"/>
      </w:rPr>
    </w:lvl>
    <w:lvl w:ilvl="1" w:tplc="4412E3CA">
      <w:numFmt w:val="bullet"/>
      <w:lvlText w:val=""/>
      <w:lvlJc w:val="left"/>
      <w:pPr>
        <w:ind w:left="1586" w:hanging="356"/>
      </w:pPr>
      <w:rPr>
        <w:rFonts w:ascii="Wingdings" w:eastAsia="Wingdings" w:hAnsi="Wingdings" w:cs="Wingdings" w:hint="default"/>
        <w:w w:val="100"/>
        <w:sz w:val="28"/>
        <w:szCs w:val="28"/>
        <w:lang w:val="ru-RU" w:eastAsia="en-US" w:bidi="ar-SA"/>
      </w:rPr>
    </w:lvl>
    <w:lvl w:ilvl="2" w:tplc="49B0424E">
      <w:numFmt w:val="bullet"/>
      <w:lvlText w:val="•"/>
      <w:lvlJc w:val="left"/>
      <w:pPr>
        <w:ind w:left="2511" w:hanging="356"/>
      </w:pPr>
      <w:rPr>
        <w:rFonts w:hint="default"/>
        <w:lang w:val="ru-RU" w:eastAsia="en-US" w:bidi="ar-SA"/>
      </w:rPr>
    </w:lvl>
    <w:lvl w:ilvl="3" w:tplc="F718E9C2">
      <w:numFmt w:val="bullet"/>
      <w:lvlText w:val="•"/>
      <w:lvlJc w:val="left"/>
      <w:pPr>
        <w:ind w:left="3443" w:hanging="356"/>
      </w:pPr>
      <w:rPr>
        <w:rFonts w:hint="default"/>
        <w:lang w:val="ru-RU" w:eastAsia="en-US" w:bidi="ar-SA"/>
      </w:rPr>
    </w:lvl>
    <w:lvl w:ilvl="4" w:tplc="6F78E22E">
      <w:numFmt w:val="bullet"/>
      <w:lvlText w:val="•"/>
      <w:lvlJc w:val="left"/>
      <w:pPr>
        <w:ind w:left="4375" w:hanging="356"/>
      </w:pPr>
      <w:rPr>
        <w:rFonts w:hint="default"/>
        <w:lang w:val="ru-RU" w:eastAsia="en-US" w:bidi="ar-SA"/>
      </w:rPr>
    </w:lvl>
    <w:lvl w:ilvl="5" w:tplc="9D4CDC6E">
      <w:numFmt w:val="bullet"/>
      <w:lvlText w:val="•"/>
      <w:lvlJc w:val="left"/>
      <w:pPr>
        <w:ind w:left="5307" w:hanging="356"/>
      </w:pPr>
      <w:rPr>
        <w:rFonts w:hint="default"/>
        <w:lang w:val="ru-RU" w:eastAsia="en-US" w:bidi="ar-SA"/>
      </w:rPr>
    </w:lvl>
    <w:lvl w:ilvl="6" w:tplc="FC4459A0">
      <w:numFmt w:val="bullet"/>
      <w:lvlText w:val="•"/>
      <w:lvlJc w:val="left"/>
      <w:pPr>
        <w:ind w:left="6239" w:hanging="356"/>
      </w:pPr>
      <w:rPr>
        <w:rFonts w:hint="default"/>
        <w:lang w:val="ru-RU" w:eastAsia="en-US" w:bidi="ar-SA"/>
      </w:rPr>
    </w:lvl>
    <w:lvl w:ilvl="7" w:tplc="A1E8CF1C">
      <w:numFmt w:val="bullet"/>
      <w:lvlText w:val="•"/>
      <w:lvlJc w:val="left"/>
      <w:pPr>
        <w:ind w:left="7170" w:hanging="356"/>
      </w:pPr>
      <w:rPr>
        <w:rFonts w:hint="default"/>
        <w:lang w:val="ru-RU" w:eastAsia="en-US" w:bidi="ar-SA"/>
      </w:rPr>
    </w:lvl>
    <w:lvl w:ilvl="8" w:tplc="E8CA4D02">
      <w:numFmt w:val="bullet"/>
      <w:lvlText w:val="•"/>
      <w:lvlJc w:val="left"/>
      <w:pPr>
        <w:ind w:left="8102" w:hanging="356"/>
      </w:pPr>
      <w:rPr>
        <w:rFonts w:hint="default"/>
        <w:lang w:val="ru-RU" w:eastAsia="en-US" w:bidi="ar-SA"/>
      </w:rPr>
    </w:lvl>
  </w:abstractNum>
  <w:abstractNum w:abstractNumId="8">
    <w:nsid w:val="09152400"/>
    <w:multiLevelType w:val="hybridMultilevel"/>
    <w:tmpl w:val="A67E9A52"/>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27552F0"/>
    <w:multiLevelType w:val="hybridMultilevel"/>
    <w:tmpl w:val="2D9E55A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6723DFC"/>
    <w:multiLevelType w:val="hybridMultilevel"/>
    <w:tmpl w:val="6422D7FA"/>
    <w:lvl w:ilvl="0" w:tplc="572CAB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7455582"/>
    <w:multiLevelType w:val="multilevel"/>
    <w:tmpl w:val="2894382A"/>
    <w:styleLink w:val="LFO17"/>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2">
    <w:nsid w:val="1B3B5149"/>
    <w:multiLevelType w:val="hybridMultilevel"/>
    <w:tmpl w:val="251884E6"/>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50D2748"/>
    <w:multiLevelType w:val="hybridMultilevel"/>
    <w:tmpl w:val="5F8E604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5D22E18"/>
    <w:multiLevelType w:val="hybridMultilevel"/>
    <w:tmpl w:val="7B8C1FB2"/>
    <w:lvl w:ilvl="0" w:tplc="04190011">
      <w:start w:val="1"/>
      <w:numFmt w:val="decimal"/>
      <w:lvlText w:val="%1)"/>
      <w:lvlJc w:val="left"/>
      <w:pPr>
        <w:ind w:left="153" w:hanging="173"/>
      </w:pPr>
      <w:rPr>
        <w:rFonts w:hint="default"/>
        <w:w w:val="100"/>
        <w:sz w:val="28"/>
        <w:szCs w:val="28"/>
        <w:lang w:val="ru-RU" w:eastAsia="en-US" w:bidi="ar-SA"/>
      </w:rPr>
    </w:lvl>
    <w:lvl w:ilvl="1" w:tplc="4412E3CA">
      <w:numFmt w:val="bullet"/>
      <w:lvlText w:val=""/>
      <w:lvlJc w:val="left"/>
      <w:pPr>
        <w:ind w:left="1586" w:hanging="356"/>
      </w:pPr>
      <w:rPr>
        <w:rFonts w:ascii="Wingdings" w:eastAsia="Wingdings" w:hAnsi="Wingdings" w:cs="Wingdings" w:hint="default"/>
        <w:w w:val="100"/>
        <w:sz w:val="28"/>
        <w:szCs w:val="28"/>
        <w:lang w:val="ru-RU" w:eastAsia="en-US" w:bidi="ar-SA"/>
      </w:rPr>
    </w:lvl>
    <w:lvl w:ilvl="2" w:tplc="49B0424E">
      <w:numFmt w:val="bullet"/>
      <w:lvlText w:val="•"/>
      <w:lvlJc w:val="left"/>
      <w:pPr>
        <w:ind w:left="2511" w:hanging="356"/>
      </w:pPr>
      <w:rPr>
        <w:rFonts w:hint="default"/>
        <w:lang w:val="ru-RU" w:eastAsia="en-US" w:bidi="ar-SA"/>
      </w:rPr>
    </w:lvl>
    <w:lvl w:ilvl="3" w:tplc="F718E9C2">
      <w:numFmt w:val="bullet"/>
      <w:lvlText w:val="•"/>
      <w:lvlJc w:val="left"/>
      <w:pPr>
        <w:ind w:left="3443" w:hanging="356"/>
      </w:pPr>
      <w:rPr>
        <w:rFonts w:hint="default"/>
        <w:lang w:val="ru-RU" w:eastAsia="en-US" w:bidi="ar-SA"/>
      </w:rPr>
    </w:lvl>
    <w:lvl w:ilvl="4" w:tplc="6F78E22E">
      <w:numFmt w:val="bullet"/>
      <w:lvlText w:val="•"/>
      <w:lvlJc w:val="left"/>
      <w:pPr>
        <w:ind w:left="4375" w:hanging="356"/>
      </w:pPr>
      <w:rPr>
        <w:rFonts w:hint="default"/>
        <w:lang w:val="ru-RU" w:eastAsia="en-US" w:bidi="ar-SA"/>
      </w:rPr>
    </w:lvl>
    <w:lvl w:ilvl="5" w:tplc="9D4CDC6E">
      <w:numFmt w:val="bullet"/>
      <w:lvlText w:val="•"/>
      <w:lvlJc w:val="left"/>
      <w:pPr>
        <w:ind w:left="5307" w:hanging="356"/>
      </w:pPr>
      <w:rPr>
        <w:rFonts w:hint="default"/>
        <w:lang w:val="ru-RU" w:eastAsia="en-US" w:bidi="ar-SA"/>
      </w:rPr>
    </w:lvl>
    <w:lvl w:ilvl="6" w:tplc="FC4459A0">
      <w:numFmt w:val="bullet"/>
      <w:lvlText w:val="•"/>
      <w:lvlJc w:val="left"/>
      <w:pPr>
        <w:ind w:left="6239" w:hanging="356"/>
      </w:pPr>
      <w:rPr>
        <w:rFonts w:hint="default"/>
        <w:lang w:val="ru-RU" w:eastAsia="en-US" w:bidi="ar-SA"/>
      </w:rPr>
    </w:lvl>
    <w:lvl w:ilvl="7" w:tplc="A1E8CF1C">
      <w:numFmt w:val="bullet"/>
      <w:lvlText w:val="•"/>
      <w:lvlJc w:val="left"/>
      <w:pPr>
        <w:ind w:left="7170" w:hanging="356"/>
      </w:pPr>
      <w:rPr>
        <w:rFonts w:hint="default"/>
        <w:lang w:val="ru-RU" w:eastAsia="en-US" w:bidi="ar-SA"/>
      </w:rPr>
    </w:lvl>
    <w:lvl w:ilvl="8" w:tplc="E8CA4D02">
      <w:numFmt w:val="bullet"/>
      <w:lvlText w:val="•"/>
      <w:lvlJc w:val="left"/>
      <w:pPr>
        <w:ind w:left="8102" w:hanging="356"/>
      </w:pPr>
      <w:rPr>
        <w:rFonts w:hint="default"/>
        <w:lang w:val="ru-RU" w:eastAsia="en-US" w:bidi="ar-SA"/>
      </w:rPr>
    </w:lvl>
  </w:abstractNum>
  <w:abstractNum w:abstractNumId="15">
    <w:nsid w:val="26124357"/>
    <w:multiLevelType w:val="hybridMultilevel"/>
    <w:tmpl w:val="281E79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6BD5ADC"/>
    <w:multiLevelType w:val="hybridMultilevel"/>
    <w:tmpl w:val="F190BCB0"/>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70519D0"/>
    <w:multiLevelType w:val="hybridMultilevel"/>
    <w:tmpl w:val="52088E34"/>
    <w:lvl w:ilvl="0" w:tplc="04190011">
      <w:start w:val="1"/>
      <w:numFmt w:val="decimal"/>
      <w:lvlText w:val="%1)"/>
      <w:lvlJc w:val="left"/>
      <w:pPr>
        <w:ind w:left="720" w:hanging="360"/>
      </w:pPr>
    </w:lvl>
    <w:lvl w:ilvl="1" w:tplc="F488B58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BE94ED1"/>
    <w:multiLevelType w:val="multilevel"/>
    <w:tmpl w:val="D7044AF8"/>
    <w:styleLink w:val="LFO1"/>
    <w:lvl w:ilvl="0">
      <w:numFmt w:val="bullet"/>
      <w:lvlText w:val=""/>
      <w:lvlJc w:val="left"/>
      <w:pPr>
        <w:ind w:left="301" w:hanging="301"/>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nsid w:val="2F4647AD"/>
    <w:multiLevelType w:val="hybridMultilevel"/>
    <w:tmpl w:val="DC8C6B5C"/>
    <w:lvl w:ilvl="0" w:tplc="04190011">
      <w:start w:val="1"/>
      <w:numFmt w:val="decimal"/>
      <w:lvlText w:val="%1)"/>
      <w:lvlJc w:val="left"/>
      <w:pPr>
        <w:ind w:left="153" w:hanging="173"/>
      </w:pPr>
      <w:rPr>
        <w:rFonts w:hint="default"/>
        <w:w w:val="100"/>
        <w:sz w:val="28"/>
        <w:szCs w:val="28"/>
        <w:lang w:val="ru-RU" w:eastAsia="en-US" w:bidi="ar-SA"/>
      </w:rPr>
    </w:lvl>
    <w:lvl w:ilvl="1" w:tplc="4412E3CA">
      <w:numFmt w:val="bullet"/>
      <w:lvlText w:val=""/>
      <w:lvlJc w:val="left"/>
      <w:pPr>
        <w:ind w:left="1586" w:hanging="356"/>
      </w:pPr>
      <w:rPr>
        <w:rFonts w:ascii="Wingdings" w:eastAsia="Wingdings" w:hAnsi="Wingdings" w:cs="Wingdings" w:hint="default"/>
        <w:w w:val="100"/>
        <w:sz w:val="28"/>
        <w:szCs w:val="28"/>
        <w:lang w:val="ru-RU" w:eastAsia="en-US" w:bidi="ar-SA"/>
      </w:rPr>
    </w:lvl>
    <w:lvl w:ilvl="2" w:tplc="49B0424E">
      <w:numFmt w:val="bullet"/>
      <w:lvlText w:val="•"/>
      <w:lvlJc w:val="left"/>
      <w:pPr>
        <w:ind w:left="2511" w:hanging="356"/>
      </w:pPr>
      <w:rPr>
        <w:rFonts w:hint="default"/>
        <w:lang w:val="ru-RU" w:eastAsia="en-US" w:bidi="ar-SA"/>
      </w:rPr>
    </w:lvl>
    <w:lvl w:ilvl="3" w:tplc="F718E9C2">
      <w:numFmt w:val="bullet"/>
      <w:lvlText w:val="•"/>
      <w:lvlJc w:val="left"/>
      <w:pPr>
        <w:ind w:left="3443" w:hanging="356"/>
      </w:pPr>
      <w:rPr>
        <w:rFonts w:hint="default"/>
        <w:lang w:val="ru-RU" w:eastAsia="en-US" w:bidi="ar-SA"/>
      </w:rPr>
    </w:lvl>
    <w:lvl w:ilvl="4" w:tplc="6F78E22E">
      <w:numFmt w:val="bullet"/>
      <w:lvlText w:val="•"/>
      <w:lvlJc w:val="left"/>
      <w:pPr>
        <w:ind w:left="4375" w:hanging="356"/>
      </w:pPr>
      <w:rPr>
        <w:rFonts w:hint="default"/>
        <w:lang w:val="ru-RU" w:eastAsia="en-US" w:bidi="ar-SA"/>
      </w:rPr>
    </w:lvl>
    <w:lvl w:ilvl="5" w:tplc="9D4CDC6E">
      <w:numFmt w:val="bullet"/>
      <w:lvlText w:val="•"/>
      <w:lvlJc w:val="left"/>
      <w:pPr>
        <w:ind w:left="5307" w:hanging="356"/>
      </w:pPr>
      <w:rPr>
        <w:rFonts w:hint="default"/>
        <w:lang w:val="ru-RU" w:eastAsia="en-US" w:bidi="ar-SA"/>
      </w:rPr>
    </w:lvl>
    <w:lvl w:ilvl="6" w:tplc="FC4459A0">
      <w:numFmt w:val="bullet"/>
      <w:lvlText w:val="•"/>
      <w:lvlJc w:val="left"/>
      <w:pPr>
        <w:ind w:left="6239" w:hanging="356"/>
      </w:pPr>
      <w:rPr>
        <w:rFonts w:hint="default"/>
        <w:lang w:val="ru-RU" w:eastAsia="en-US" w:bidi="ar-SA"/>
      </w:rPr>
    </w:lvl>
    <w:lvl w:ilvl="7" w:tplc="A1E8CF1C">
      <w:numFmt w:val="bullet"/>
      <w:lvlText w:val="•"/>
      <w:lvlJc w:val="left"/>
      <w:pPr>
        <w:ind w:left="7170" w:hanging="356"/>
      </w:pPr>
      <w:rPr>
        <w:rFonts w:hint="default"/>
        <w:lang w:val="ru-RU" w:eastAsia="en-US" w:bidi="ar-SA"/>
      </w:rPr>
    </w:lvl>
    <w:lvl w:ilvl="8" w:tplc="E8CA4D02">
      <w:numFmt w:val="bullet"/>
      <w:lvlText w:val="•"/>
      <w:lvlJc w:val="left"/>
      <w:pPr>
        <w:ind w:left="8102" w:hanging="356"/>
      </w:pPr>
      <w:rPr>
        <w:rFonts w:hint="default"/>
        <w:lang w:val="ru-RU" w:eastAsia="en-US" w:bidi="ar-SA"/>
      </w:rPr>
    </w:lvl>
  </w:abstractNum>
  <w:abstractNum w:abstractNumId="20">
    <w:nsid w:val="34E909DF"/>
    <w:multiLevelType w:val="multilevel"/>
    <w:tmpl w:val="B61CD298"/>
    <w:styleLink w:val="LFO2"/>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81A6DB7"/>
    <w:multiLevelType w:val="hybridMultilevel"/>
    <w:tmpl w:val="947E45B2"/>
    <w:lvl w:ilvl="0" w:tplc="81840696">
      <w:start w:val="4"/>
      <w:numFmt w:val="decimal"/>
      <w:lvlText w:val="2.%1."/>
      <w:lvlJc w:val="left"/>
      <w:pPr>
        <w:ind w:left="1287" w:hanging="360"/>
      </w:pPr>
      <w:rPr>
        <w:rFonts w:hint="default"/>
        <w:i w:val="0"/>
        <w:i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3CDA45AD"/>
    <w:multiLevelType w:val="hybridMultilevel"/>
    <w:tmpl w:val="6E089CA4"/>
    <w:lvl w:ilvl="0" w:tplc="8438BF3E">
      <w:numFmt w:val="bullet"/>
      <w:lvlText w:val="–"/>
      <w:lvlJc w:val="left"/>
      <w:pPr>
        <w:ind w:left="318" w:hanging="339"/>
      </w:pPr>
      <w:rPr>
        <w:rFonts w:ascii="Times New Roman" w:eastAsia="Times New Roman" w:hAnsi="Times New Roman" w:cs="Times New Roman" w:hint="default"/>
        <w:w w:val="100"/>
        <w:sz w:val="28"/>
        <w:szCs w:val="28"/>
        <w:lang w:val="ru-RU" w:eastAsia="en-US" w:bidi="ar-SA"/>
      </w:rPr>
    </w:lvl>
    <w:lvl w:ilvl="1" w:tplc="572CAB8E">
      <w:start w:val="1"/>
      <w:numFmt w:val="bullet"/>
      <w:lvlText w:val=""/>
      <w:lvlJc w:val="left"/>
      <w:pPr>
        <w:ind w:left="318" w:hanging="708"/>
      </w:pPr>
      <w:rPr>
        <w:rFonts w:ascii="Symbol" w:hAnsi="Symbol" w:hint="default"/>
        <w:w w:val="100"/>
        <w:sz w:val="28"/>
        <w:szCs w:val="28"/>
        <w:lang w:val="ru-RU" w:eastAsia="en-US" w:bidi="ar-SA"/>
      </w:rPr>
    </w:lvl>
    <w:lvl w:ilvl="2" w:tplc="E92A8576">
      <w:numFmt w:val="bullet"/>
      <w:lvlText w:val="•"/>
      <w:lvlJc w:val="left"/>
      <w:pPr>
        <w:ind w:left="2325" w:hanging="708"/>
      </w:pPr>
      <w:rPr>
        <w:rFonts w:hint="default"/>
        <w:lang w:val="ru-RU" w:eastAsia="en-US" w:bidi="ar-SA"/>
      </w:rPr>
    </w:lvl>
    <w:lvl w:ilvl="3" w:tplc="7D581938">
      <w:numFmt w:val="bullet"/>
      <w:lvlText w:val="•"/>
      <w:lvlJc w:val="left"/>
      <w:pPr>
        <w:ind w:left="3327" w:hanging="708"/>
      </w:pPr>
      <w:rPr>
        <w:rFonts w:hint="default"/>
        <w:lang w:val="ru-RU" w:eastAsia="en-US" w:bidi="ar-SA"/>
      </w:rPr>
    </w:lvl>
    <w:lvl w:ilvl="4" w:tplc="C2BE9328">
      <w:numFmt w:val="bullet"/>
      <w:lvlText w:val="•"/>
      <w:lvlJc w:val="left"/>
      <w:pPr>
        <w:ind w:left="4330" w:hanging="708"/>
      </w:pPr>
      <w:rPr>
        <w:rFonts w:hint="default"/>
        <w:lang w:val="ru-RU" w:eastAsia="en-US" w:bidi="ar-SA"/>
      </w:rPr>
    </w:lvl>
    <w:lvl w:ilvl="5" w:tplc="D6A2AA5A">
      <w:numFmt w:val="bullet"/>
      <w:lvlText w:val="•"/>
      <w:lvlJc w:val="left"/>
      <w:pPr>
        <w:ind w:left="5333" w:hanging="708"/>
      </w:pPr>
      <w:rPr>
        <w:rFonts w:hint="default"/>
        <w:lang w:val="ru-RU" w:eastAsia="en-US" w:bidi="ar-SA"/>
      </w:rPr>
    </w:lvl>
    <w:lvl w:ilvl="6" w:tplc="B91615D6">
      <w:numFmt w:val="bullet"/>
      <w:lvlText w:val="•"/>
      <w:lvlJc w:val="left"/>
      <w:pPr>
        <w:ind w:left="6335" w:hanging="708"/>
      </w:pPr>
      <w:rPr>
        <w:rFonts w:hint="default"/>
        <w:lang w:val="ru-RU" w:eastAsia="en-US" w:bidi="ar-SA"/>
      </w:rPr>
    </w:lvl>
    <w:lvl w:ilvl="7" w:tplc="138AD55E">
      <w:numFmt w:val="bullet"/>
      <w:lvlText w:val="•"/>
      <w:lvlJc w:val="left"/>
      <w:pPr>
        <w:ind w:left="7338" w:hanging="708"/>
      </w:pPr>
      <w:rPr>
        <w:rFonts w:hint="default"/>
        <w:lang w:val="ru-RU" w:eastAsia="en-US" w:bidi="ar-SA"/>
      </w:rPr>
    </w:lvl>
    <w:lvl w:ilvl="8" w:tplc="25BAB96E">
      <w:numFmt w:val="bullet"/>
      <w:lvlText w:val="•"/>
      <w:lvlJc w:val="left"/>
      <w:pPr>
        <w:ind w:left="8341" w:hanging="708"/>
      </w:pPr>
      <w:rPr>
        <w:rFonts w:hint="default"/>
        <w:lang w:val="ru-RU" w:eastAsia="en-US" w:bidi="ar-SA"/>
      </w:rPr>
    </w:lvl>
  </w:abstractNum>
  <w:abstractNum w:abstractNumId="23">
    <w:nsid w:val="42673D0D"/>
    <w:multiLevelType w:val="hybridMultilevel"/>
    <w:tmpl w:val="A292646E"/>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4BE6B68"/>
    <w:multiLevelType w:val="hybridMultilevel"/>
    <w:tmpl w:val="70F61C2E"/>
    <w:lvl w:ilvl="0" w:tplc="04190011">
      <w:start w:val="1"/>
      <w:numFmt w:val="decimal"/>
      <w:lvlText w:val="%1)"/>
      <w:lvlJc w:val="left"/>
      <w:pPr>
        <w:ind w:left="153" w:hanging="173"/>
      </w:pPr>
      <w:rPr>
        <w:rFonts w:hint="default"/>
        <w:w w:val="100"/>
        <w:sz w:val="28"/>
        <w:szCs w:val="28"/>
        <w:lang w:val="ru-RU" w:eastAsia="en-US" w:bidi="ar-SA"/>
      </w:rPr>
    </w:lvl>
    <w:lvl w:ilvl="1" w:tplc="4412E3CA">
      <w:numFmt w:val="bullet"/>
      <w:lvlText w:val=""/>
      <w:lvlJc w:val="left"/>
      <w:pPr>
        <w:ind w:left="1586" w:hanging="356"/>
      </w:pPr>
      <w:rPr>
        <w:rFonts w:ascii="Wingdings" w:eastAsia="Wingdings" w:hAnsi="Wingdings" w:cs="Wingdings" w:hint="default"/>
        <w:w w:val="100"/>
        <w:sz w:val="28"/>
        <w:szCs w:val="28"/>
        <w:lang w:val="ru-RU" w:eastAsia="en-US" w:bidi="ar-SA"/>
      </w:rPr>
    </w:lvl>
    <w:lvl w:ilvl="2" w:tplc="49B0424E">
      <w:numFmt w:val="bullet"/>
      <w:lvlText w:val="•"/>
      <w:lvlJc w:val="left"/>
      <w:pPr>
        <w:ind w:left="2511" w:hanging="356"/>
      </w:pPr>
      <w:rPr>
        <w:rFonts w:hint="default"/>
        <w:lang w:val="ru-RU" w:eastAsia="en-US" w:bidi="ar-SA"/>
      </w:rPr>
    </w:lvl>
    <w:lvl w:ilvl="3" w:tplc="F718E9C2">
      <w:numFmt w:val="bullet"/>
      <w:lvlText w:val="•"/>
      <w:lvlJc w:val="left"/>
      <w:pPr>
        <w:ind w:left="3443" w:hanging="356"/>
      </w:pPr>
      <w:rPr>
        <w:rFonts w:hint="default"/>
        <w:lang w:val="ru-RU" w:eastAsia="en-US" w:bidi="ar-SA"/>
      </w:rPr>
    </w:lvl>
    <w:lvl w:ilvl="4" w:tplc="6F78E22E">
      <w:numFmt w:val="bullet"/>
      <w:lvlText w:val="•"/>
      <w:lvlJc w:val="left"/>
      <w:pPr>
        <w:ind w:left="4375" w:hanging="356"/>
      </w:pPr>
      <w:rPr>
        <w:rFonts w:hint="default"/>
        <w:lang w:val="ru-RU" w:eastAsia="en-US" w:bidi="ar-SA"/>
      </w:rPr>
    </w:lvl>
    <w:lvl w:ilvl="5" w:tplc="9D4CDC6E">
      <w:numFmt w:val="bullet"/>
      <w:lvlText w:val="•"/>
      <w:lvlJc w:val="left"/>
      <w:pPr>
        <w:ind w:left="5307" w:hanging="356"/>
      </w:pPr>
      <w:rPr>
        <w:rFonts w:hint="default"/>
        <w:lang w:val="ru-RU" w:eastAsia="en-US" w:bidi="ar-SA"/>
      </w:rPr>
    </w:lvl>
    <w:lvl w:ilvl="6" w:tplc="FC4459A0">
      <w:numFmt w:val="bullet"/>
      <w:lvlText w:val="•"/>
      <w:lvlJc w:val="left"/>
      <w:pPr>
        <w:ind w:left="6239" w:hanging="356"/>
      </w:pPr>
      <w:rPr>
        <w:rFonts w:hint="default"/>
        <w:lang w:val="ru-RU" w:eastAsia="en-US" w:bidi="ar-SA"/>
      </w:rPr>
    </w:lvl>
    <w:lvl w:ilvl="7" w:tplc="A1E8CF1C">
      <w:numFmt w:val="bullet"/>
      <w:lvlText w:val="•"/>
      <w:lvlJc w:val="left"/>
      <w:pPr>
        <w:ind w:left="7170" w:hanging="356"/>
      </w:pPr>
      <w:rPr>
        <w:rFonts w:hint="default"/>
        <w:lang w:val="ru-RU" w:eastAsia="en-US" w:bidi="ar-SA"/>
      </w:rPr>
    </w:lvl>
    <w:lvl w:ilvl="8" w:tplc="E8CA4D02">
      <w:numFmt w:val="bullet"/>
      <w:lvlText w:val="•"/>
      <w:lvlJc w:val="left"/>
      <w:pPr>
        <w:ind w:left="8102" w:hanging="356"/>
      </w:pPr>
      <w:rPr>
        <w:rFonts w:hint="default"/>
        <w:lang w:val="ru-RU" w:eastAsia="en-US" w:bidi="ar-SA"/>
      </w:rPr>
    </w:lvl>
  </w:abstractNum>
  <w:abstractNum w:abstractNumId="25">
    <w:nsid w:val="46FE3241"/>
    <w:multiLevelType w:val="multilevel"/>
    <w:tmpl w:val="47945108"/>
    <w:styleLink w:val="LFO14"/>
    <w:lvl w:ilvl="0">
      <w:start w:val="1"/>
      <w:numFmt w:val="decimal"/>
      <w:pStyle w:val="a1"/>
      <w:lvlText w:val="%1."/>
      <w:lvlJc w:val="left"/>
      <w:pPr>
        <w:ind w:left="0" w:firstLine="360"/>
      </w:pPr>
    </w:lvl>
    <w:lvl w:ilvl="1">
      <w:start w:val="2"/>
      <w:numFmt w:val="decimal"/>
      <w:lvlText w:val="%1.%2."/>
      <w:lvlJc w:val="left"/>
      <w:pPr>
        <w:ind w:left="1429" w:hanging="720"/>
      </w:pPr>
      <w:rPr>
        <w:rFonts w:eastAsia="Calibri"/>
      </w:rPr>
    </w:lvl>
    <w:lvl w:ilvl="2">
      <w:start w:val="1"/>
      <w:numFmt w:val="decimal"/>
      <w:lvlText w:val="%1.%2.%3."/>
      <w:lvlJc w:val="left"/>
      <w:pPr>
        <w:ind w:left="1778" w:hanging="720"/>
      </w:pPr>
      <w:rPr>
        <w:rFonts w:eastAsia="Calibri"/>
      </w:rPr>
    </w:lvl>
    <w:lvl w:ilvl="3">
      <w:start w:val="1"/>
      <w:numFmt w:val="decimal"/>
      <w:lvlText w:val="%1.%2.%3.%4."/>
      <w:lvlJc w:val="left"/>
      <w:pPr>
        <w:ind w:left="2487" w:hanging="1080"/>
      </w:pPr>
      <w:rPr>
        <w:rFonts w:eastAsia="Calibri"/>
      </w:rPr>
    </w:lvl>
    <w:lvl w:ilvl="4">
      <w:start w:val="1"/>
      <w:numFmt w:val="decimal"/>
      <w:lvlText w:val="%1.%2.%3.%4.%5."/>
      <w:lvlJc w:val="left"/>
      <w:pPr>
        <w:ind w:left="2836" w:hanging="1080"/>
      </w:pPr>
      <w:rPr>
        <w:rFonts w:eastAsia="Calibri"/>
      </w:rPr>
    </w:lvl>
    <w:lvl w:ilvl="5">
      <w:start w:val="1"/>
      <w:numFmt w:val="decimal"/>
      <w:lvlText w:val="%1.%2.%3.%4.%5.%6."/>
      <w:lvlJc w:val="left"/>
      <w:pPr>
        <w:ind w:left="3545" w:hanging="1440"/>
      </w:pPr>
      <w:rPr>
        <w:rFonts w:eastAsia="Calibri"/>
      </w:rPr>
    </w:lvl>
    <w:lvl w:ilvl="6">
      <w:start w:val="1"/>
      <w:numFmt w:val="decimal"/>
      <w:lvlText w:val="%1.%2.%3.%4.%5.%6.%7."/>
      <w:lvlJc w:val="left"/>
      <w:pPr>
        <w:ind w:left="4254" w:hanging="1800"/>
      </w:pPr>
      <w:rPr>
        <w:rFonts w:eastAsia="Calibri"/>
      </w:rPr>
    </w:lvl>
    <w:lvl w:ilvl="7">
      <w:start w:val="1"/>
      <w:numFmt w:val="decimal"/>
      <w:lvlText w:val="%1.%2.%3.%4.%5.%6.%7.%8."/>
      <w:lvlJc w:val="left"/>
      <w:pPr>
        <w:ind w:left="4603" w:hanging="1800"/>
      </w:pPr>
      <w:rPr>
        <w:rFonts w:eastAsia="Calibri"/>
      </w:rPr>
    </w:lvl>
    <w:lvl w:ilvl="8">
      <w:start w:val="1"/>
      <w:numFmt w:val="decimal"/>
      <w:lvlText w:val="%1.%2.%3.%4.%5.%6.%7.%8.%9."/>
      <w:lvlJc w:val="left"/>
      <w:pPr>
        <w:ind w:left="5312" w:hanging="2160"/>
      </w:pPr>
      <w:rPr>
        <w:rFonts w:eastAsia="Calibri"/>
      </w:rPr>
    </w:lvl>
  </w:abstractNum>
  <w:abstractNum w:abstractNumId="26">
    <w:nsid w:val="48657FC9"/>
    <w:multiLevelType w:val="multilevel"/>
    <w:tmpl w:val="239224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i w:val="0"/>
        <w:iCs/>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4A450214"/>
    <w:multiLevelType w:val="hybridMultilevel"/>
    <w:tmpl w:val="DC2AB1D6"/>
    <w:lvl w:ilvl="0" w:tplc="04190011">
      <w:start w:val="1"/>
      <w:numFmt w:val="decimal"/>
      <w:lvlText w:val="%1)"/>
      <w:lvlJc w:val="left"/>
      <w:pPr>
        <w:ind w:left="153" w:hanging="173"/>
      </w:pPr>
      <w:rPr>
        <w:rFonts w:hint="default"/>
        <w:w w:val="100"/>
        <w:sz w:val="28"/>
        <w:szCs w:val="28"/>
        <w:lang w:val="ru-RU" w:eastAsia="en-US" w:bidi="ar-SA"/>
      </w:rPr>
    </w:lvl>
    <w:lvl w:ilvl="1" w:tplc="4412E3CA">
      <w:numFmt w:val="bullet"/>
      <w:lvlText w:val=""/>
      <w:lvlJc w:val="left"/>
      <w:pPr>
        <w:ind w:left="1586" w:hanging="356"/>
      </w:pPr>
      <w:rPr>
        <w:rFonts w:ascii="Wingdings" w:eastAsia="Wingdings" w:hAnsi="Wingdings" w:cs="Wingdings" w:hint="default"/>
        <w:w w:val="100"/>
        <w:sz w:val="28"/>
        <w:szCs w:val="28"/>
        <w:lang w:val="ru-RU" w:eastAsia="en-US" w:bidi="ar-SA"/>
      </w:rPr>
    </w:lvl>
    <w:lvl w:ilvl="2" w:tplc="49B0424E">
      <w:numFmt w:val="bullet"/>
      <w:lvlText w:val="•"/>
      <w:lvlJc w:val="left"/>
      <w:pPr>
        <w:ind w:left="2511" w:hanging="356"/>
      </w:pPr>
      <w:rPr>
        <w:rFonts w:hint="default"/>
        <w:lang w:val="ru-RU" w:eastAsia="en-US" w:bidi="ar-SA"/>
      </w:rPr>
    </w:lvl>
    <w:lvl w:ilvl="3" w:tplc="F718E9C2">
      <w:numFmt w:val="bullet"/>
      <w:lvlText w:val="•"/>
      <w:lvlJc w:val="left"/>
      <w:pPr>
        <w:ind w:left="3443" w:hanging="356"/>
      </w:pPr>
      <w:rPr>
        <w:rFonts w:hint="default"/>
        <w:lang w:val="ru-RU" w:eastAsia="en-US" w:bidi="ar-SA"/>
      </w:rPr>
    </w:lvl>
    <w:lvl w:ilvl="4" w:tplc="6F78E22E">
      <w:numFmt w:val="bullet"/>
      <w:lvlText w:val="•"/>
      <w:lvlJc w:val="left"/>
      <w:pPr>
        <w:ind w:left="4375" w:hanging="356"/>
      </w:pPr>
      <w:rPr>
        <w:rFonts w:hint="default"/>
        <w:lang w:val="ru-RU" w:eastAsia="en-US" w:bidi="ar-SA"/>
      </w:rPr>
    </w:lvl>
    <w:lvl w:ilvl="5" w:tplc="9D4CDC6E">
      <w:numFmt w:val="bullet"/>
      <w:lvlText w:val="•"/>
      <w:lvlJc w:val="left"/>
      <w:pPr>
        <w:ind w:left="5307" w:hanging="356"/>
      </w:pPr>
      <w:rPr>
        <w:rFonts w:hint="default"/>
        <w:lang w:val="ru-RU" w:eastAsia="en-US" w:bidi="ar-SA"/>
      </w:rPr>
    </w:lvl>
    <w:lvl w:ilvl="6" w:tplc="FC4459A0">
      <w:numFmt w:val="bullet"/>
      <w:lvlText w:val="•"/>
      <w:lvlJc w:val="left"/>
      <w:pPr>
        <w:ind w:left="6239" w:hanging="356"/>
      </w:pPr>
      <w:rPr>
        <w:rFonts w:hint="default"/>
        <w:lang w:val="ru-RU" w:eastAsia="en-US" w:bidi="ar-SA"/>
      </w:rPr>
    </w:lvl>
    <w:lvl w:ilvl="7" w:tplc="A1E8CF1C">
      <w:numFmt w:val="bullet"/>
      <w:lvlText w:val="•"/>
      <w:lvlJc w:val="left"/>
      <w:pPr>
        <w:ind w:left="7170" w:hanging="356"/>
      </w:pPr>
      <w:rPr>
        <w:rFonts w:hint="default"/>
        <w:lang w:val="ru-RU" w:eastAsia="en-US" w:bidi="ar-SA"/>
      </w:rPr>
    </w:lvl>
    <w:lvl w:ilvl="8" w:tplc="E8CA4D02">
      <w:numFmt w:val="bullet"/>
      <w:lvlText w:val="•"/>
      <w:lvlJc w:val="left"/>
      <w:pPr>
        <w:ind w:left="8102" w:hanging="356"/>
      </w:pPr>
      <w:rPr>
        <w:rFonts w:hint="default"/>
        <w:lang w:val="ru-RU" w:eastAsia="en-US" w:bidi="ar-SA"/>
      </w:rPr>
    </w:lvl>
  </w:abstractNum>
  <w:abstractNum w:abstractNumId="28">
    <w:nsid w:val="4C8C6D38"/>
    <w:multiLevelType w:val="hybridMultilevel"/>
    <w:tmpl w:val="AC8E499A"/>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E572F2F"/>
    <w:multiLevelType w:val="hybridMultilevel"/>
    <w:tmpl w:val="A7E237D2"/>
    <w:lvl w:ilvl="0" w:tplc="572CAB8E">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30">
    <w:nsid w:val="4FCF07FA"/>
    <w:multiLevelType w:val="hybridMultilevel"/>
    <w:tmpl w:val="8A3A3E4C"/>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181143D"/>
    <w:multiLevelType w:val="hybridMultilevel"/>
    <w:tmpl w:val="3DC62F2A"/>
    <w:lvl w:ilvl="0" w:tplc="572CAB8E">
      <w:start w:val="1"/>
      <w:numFmt w:val="bullet"/>
      <w:lvlText w:val=""/>
      <w:lvlJc w:val="left"/>
      <w:pPr>
        <w:ind w:left="318" w:hanging="164"/>
      </w:pPr>
      <w:rPr>
        <w:rFonts w:ascii="Symbol" w:hAnsi="Symbol" w:hint="default"/>
        <w:w w:val="100"/>
        <w:sz w:val="28"/>
        <w:szCs w:val="28"/>
        <w:lang w:val="ru-RU" w:eastAsia="en-US" w:bidi="ar-SA"/>
      </w:rPr>
    </w:lvl>
    <w:lvl w:ilvl="1" w:tplc="6FB60EF4">
      <w:numFmt w:val="bullet"/>
      <w:lvlText w:val="•"/>
      <w:lvlJc w:val="left"/>
      <w:pPr>
        <w:ind w:left="1322" w:hanging="164"/>
      </w:pPr>
      <w:rPr>
        <w:rFonts w:hint="default"/>
        <w:lang w:val="ru-RU" w:eastAsia="en-US" w:bidi="ar-SA"/>
      </w:rPr>
    </w:lvl>
    <w:lvl w:ilvl="2" w:tplc="F2A6793E">
      <w:numFmt w:val="bullet"/>
      <w:lvlText w:val="•"/>
      <w:lvlJc w:val="left"/>
      <w:pPr>
        <w:ind w:left="2325" w:hanging="164"/>
      </w:pPr>
      <w:rPr>
        <w:rFonts w:hint="default"/>
        <w:lang w:val="ru-RU" w:eastAsia="en-US" w:bidi="ar-SA"/>
      </w:rPr>
    </w:lvl>
    <w:lvl w:ilvl="3" w:tplc="E52419A2">
      <w:numFmt w:val="bullet"/>
      <w:lvlText w:val="•"/>
      <w:lvlJc w:val="left"/>
      <w:pPr>
        <w:ind w:left="3327" w:hanging="164"/>
      </w:pPr>
      <w:rPr>
        <w:rFonts w:hint="default"/>
        <w:lang w:val="ru-RU" w:eastAsia="en-US" w:bidi="ar-SA"/>
      </w:rPr>
    </w:lvl>
    <w:lvl w:ilvl="4" w:tplc="DFB0E39C">
      <w:numFmt w:val="bullet"/>
      <w:lvlText w:val="•"/>
      <w:lvlJc w:val="left"/>
      <w:pPr>
        <w:ind w:left="4330" w:hanging="164"/>
      </w:pPr>
      <w:rPr>
        <w:rFonts w:hint="default"/>
        <w:lang w:val="ru-RU" w:eastAsia="en-US" w:bidi="ar-SA"/>
      </w:rPr>
    </w:lvl>
    <w:lvl w:ilvl="5" w:tplc="9678FF54">
      <w:numFmt w:val="bullet"/>
      <w:lvlText w:val="•"/>
      <w:lvlJc w:val="left"/>
      <w:pPr>
        <w:ind w:left="5333" w:hanging="164"/>
      </w:pPr>
      <w:rPr>
        <w:rFonts w:hint="default"/>
        <w:lang w:val="ru-RU" w:eastAsia="en-US" w:bidi="ar-SA"/>
      </w:rPr>
    </w:lvl>
    <w:lvl w:ilvl="6" w:tplc="C298D188">
      <w:numFmt w:val="bullet"/>
      <w:lvlText w:val="•"/>
      <w:lvlJc w:val="left"/>
      <w:pPr>
        <w:ind w:left="6335" w:hanging="164"/>
      </w:pPr>
      <w:rPr>
        <w:rFonts w:hint="default"/>
        <w:lang w:val="ru-RU" w:eastAsia="en-US" w:bidi="ar-SA"/>
      </w:rPr>
    </w:lvl>
    <w:lvl w:ilvl="7" w:tplc="CA8843E6">
      <w:numFmt w:val="bullet"/>
      <w:lvlText w:val="•"/>
      <w:lvlJc w:val="left"/>
      <w:pPr>
        <w:ind w:left="7338" w:hanging="164"/>
      </w:pPr>
      <w:rPr>
        <w:rFonts w:hint="default"/>
        <w:lang w:val="ru-RU" w:eastAsia="en-US" w:bidi="ar-SA"/>
      </w:rPr>
    </w:lvl>
    <w:lvl w:ilvl="8" w:tplc="289668B4">
      <w:numFmt w:val="bullet"/>
      <w:lvlText w:val="•"/>
      <w:lvlJc w:val="left"/>
      <w:pPr>
        <w:ind w:left="8341" w:hanging="164"/>
      </w:pPr>
      <w:rPr>
        <w:rFonts w:hint="default"/>
        <w:lang w:val="ru-RU" w:eastAsia="en-US" w:bidi="ar-SA"/>
      </w:rPr>
    </w:lvl>
  </w:abstractNum>
  <w:abstractNum w:abstractNumId="32">
    <w:nsid w:val="544934FC"/>
    <w:multiLevelType w:val="multilevel"/>
    <w:tmpl w:val="BC8E0E46"/>
    <w:styleLink w:val="WWOutlineListStyle1"/>
    <w:lvl w:ilvl="0">
      <w:start w:val="1"/>
      <w:numFmt w:val="decimal"/>
      <w:suff w:val="space"/>
      <w:lvlText w:val="%1."/>
      <w:lvlJc w:val="left"/>
      <w:pPr>
        <w:ind w:left="0" w:firstLine="0"/>
      </w:pPr>
      <w:rPr>
        <w:rFonts w:hint="default"/>
        <w:spacing w:val="0"/>
        <w:position w:val="0"/>
        <w:vertAlign w:val="baseline"/>
      </w:rPr>
    </w:lvl>
    <w:lvl w:ilvl="1">
      <w:start w:val="1"/>
      <w:numFmt w:val="none"/>
      <w:lvlText w:val="%2"/>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nsid w:val="596C5472"/>
    <w:multiLevelType w:val="hybridMultilevel"/>
    <w:tmpl w:val="5DA86B88"/>
    <w:lvl w:ilvl="0" w:tplc="C8DC5BF0">
      <w:start w:val="1"/>
      <w:numFmt w:val="bullet"/>
      <w:pStyle w:val="a2"/>
      <w:lvlText w:val=""/>
      <w:lvlJc w:val="left"/>
      <w:pPr>
        <w:ind w:left="708" w:hanging="283"/>
      </w:pPr>
      <w:rPr>
        <w:rFonts w:ascii="Wingdings" w:hAnsi="Wingdings" w:hint="default"/>
      </w:rPr>
    </w:lvl>
    <w:lvl w:ilvl="1" w:tplc="4DECAC48">
      <w:start w:val="1"/>
      <w:numFmt w:val="bullet"/>
      <w:pStyle w:val="2"/>
      <w:lvlText w:val="−"/>
      <w:lvlJc w:val="left"/>
      <w:pPr>
        <w:ind w:left="1724" w:hanging="360"/>
      </w:pPr>
      <w:rPr>
        <w:rFonts w:ascii="Arial" w:hAnsi="Arial" w:hint="default"/>
      </w:rPr>
    </w:lvl>
    <w:lvl w:ilvl="2" w:tplc="04190005">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nsid w:val="5B4B1B51"/>
    <w:multiLevelType w:val="hybridMultilevel"/>
    <w:tmpl w:val="B0D8E93A"/>
    <w:lvl w:ilvl="0" w:tplc="04190011">
      <w:start w:val="1"/>
      <w:numFmt w:val="decimal"/>
      <w:lvlText w:val="%1)"/>
      <w:lvlJc w:val="left"/>
      <w:pPr>
        <w:ind w:left="153" w:hanging="173"/>
      </w:pPr>
      <w:rPr>
        <w:rFonts w:hint="default"/>
        <w:w w:val="100"/>
        <w:sz w:val="28"/>
        <w:szCs w:val="28"/>
        <w:lang w:val="ru-RU" w:eastAsia="en-US" w:bidi="ar-SA"/>
      </w:rPr>
    </w:lvl>
    <w:lvl w:ilvl="1" w:tplc="4412E3CA">
      <w:numFmt w:val="bullet"/>
      <w:lvlText w:val=""/>
      <w:lvlJc w:val="left"/>
      <w:pPr>
        <w:ind w:left="1586" w:hanging="356"/>
      </w:pPr>
      <w:rPr>
        <w:rFonts w:ascii="Wingdings" w:eastAsia="Wingdings" w:hAnsi="Wingdings" w:cs="Wingdings" w:hint="default"/>
        <w:w w:val="100"/>
        <w:sz w:val="28"/>
        <w:szCs w:val="28"/>
        <w:lang w:val="ru-RU" w:eastAsia="en-US" w:bidi="ar-SA"/>
      </w:rPr>
    </w:lvl>
    <w:lvl w:ilvl="2" w:tplc="49B0424E">
      <w:numFmt w:val="bullet"/>
      <w:lvlText w:val="•"/>
      <w:lvlJc w:val="left"/>
      <w:pPr>
        <w:ind w:left="2511" w:hanging="356"/>
      </w:pPr>
      <w:rPr>
        <w:rFonts w:hint="default"/>
        <w:lang w:val="ru-RU" w:eastAsia="en-US" w:bidi="ar-SA"/>
      </w:rPr>
    </w:lvl>
    <w:lvl w:ilvl="3" w:tplc="F718E9C2">
      <w:numFmt w:val="bullet"/>
      <w:lvlText w:val="•"/>
      <w:lvlJc w:val="left"/>
      <w:pPr>
        <w:ind w:left="3443" w:hanging="356"/>
      </w:pPr>
      <w:rPr>
        <w:rFonts w:hint="default"/>
        <w:lang w:val="ru-RU" w:eastAsia="en-US" w:bidi="ar-SA"/>
      </w:rPr>
    </w:lvl>
    <w:lvl w:ilvl="4" w:tplc="6F78E22E">
      <w:numFmt w:val="bullet"/>
      <w:lvlText w:val="•"/>
      <w:lvlJc w:val="left"/>
      <w:pPr>
        <w:ind w:left="4375" w:hanging="356"/>
      </w:pPr>
      <w:rPr>
        <w:rFonts w:hint="default"/>
        <w:lang w:val="ru-RU" w:eastAsia="en-US" w:bidi="ar-SA"/>
      </w:rPr>
    </w:lvl>
    <w:lvl w:ilvl="5" w:tplc="9D4CDC6E">
      <w:numFmt w:val="bullet"/>
      <w:lvlText w:val="•"/>
      <w:lvlJc w:val="left"/>
      <w:pPr>
        <w:ind w:left="5307" w:hanging="356"/>
      </w:pPr>
      <w:rPr>
        <w:rFonts w:hint="default"/>
        <w:lang w:val="ru-RU" w:eastAsia="en-US" w:bidi="ar-SA"/>
      </w:rPr>
    </w:lvl>
    <w:lvl w:ilvl="6" w:tplc="FC4459A0">
      <w:numFmt w:val="bullet"/>
      <w:lvlText w:val="•"/>
      <w:lvlJc w:val="left"/>
      <w:pPr>
        <w:ind w:left="6239" w:hanging="356"/>
      </w:pPr>
      <w:rPr>
        <w:rFonts w:hint="default"/>
        <w:lang w:val="ru-RU" w:eastAsia="en-US" w:bidi="ar-SA"/>
      </w:rPr>
    </w:lvl>
    <w:lvl w:ilvl="7" w:tplc="A1E8CF1C">
      <w:numFmt w:val="bullet"/>
      <w:lvlText w:val="•"/>
      <w:lvlJc w:val="left"/>
      <w:pPr>
        <w:ind w:left="7170" w:hanging="356"/>
      </w:pPr>
      <w:rPr>
        <w:rFonts w:hint="default"/>
        <w:lang w:val="ru-RU" w:eastAsia="en-US" w:bidi="ar-SA"/>
      </w:rPr>
    </w:lvl>
    <w:lvl w:ilvl="8" w:tplc="E8CA4D02">
      <w:numFmt w:val="bullet"/>
      <w:lvlText w:val="•"/>
      <w:lvlJc w:val="left"/>
      <w:pPr>
        <w:ind w:left="8102" w:hanging="356"/>
      </w:pPr>
      <w:rPr>
        <w:rFonts w:hint="default"/>
        <w:lang w:val="ru-RU" w:eastAsia="en-US" w:bidi="ar-SA"/>
      </w:rPr>
    </w:lvl>
  </w:abstractNum>
  <w:abstractNum w:abstractNumId="35">
    <w:nsid w:val="5F3C5EAF"/>
    <w:multiLevelType w:val="hybridMultilevel"/>
    <w:tmpl w:val="4CBA10CE"/>
    <w:lvl w:ilvl="0" w:tplc="572CAB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05B4CF8"/>
    <w:multiLevelType w:val="hybridMultilevel"/>
    <w:tmpl w:val="998E5072"/>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29407A0"/>
    <w:multiLevelType w:val="hybridMultilevel"/>
    <w:tmpl w:val="95A680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A31548"/>
    <w:multiLevelType w:val="hybridMultilevel"/>
    <w:tmpl w:val="489855C2"/>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572CAB8E">
      <w:start w:val="1"/>
      <w:numFmt w:val="bullet"/>
      <w:lvlText w:val=""/>
      <w:lvlJc w:val="left"/>
      <w:pPr>
        <w:ind w:left="2727" w:hanging="360"/>
      </w:pPr>
      <w:rPr>
        <w:rFonts w:ascii="Symbol" w:hAnsi="Symbol"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8886837"/>
    <w:multiLevelType w:val="hybridMultilevel"/>
    <w:tmpl w:val="947E4EBE"/>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8A54C7F"/>
    <w:multiLevelType w:val="hybridMultilevel"/>
    <w:tmpl w:val="F19C925A"/>
    <w:lvl w:ilvl="0" w:tplc="824C2B1E">
      <w:start w:val="1"/>
      <w:numFmt w:val="decimal"/>
      <w:pStyle w:val="30"/>
      <w:lvlText w:val="5.%1."/>
      <w:lvlJc w:val="left"/>
      <w:pPr>
        <w:ind w:left="1287" w:hanging="360"/>
      </w:pPr>
      <w:rPr>
        <w:rFonts w:ascii="Times New Roman" w:hAnsi="Times New Roman" w:cs="Times New Roman" w:hint="default"/>
        <w:b/>
        <w:i w:val="0"/>
        <w:sz w:val="28"/>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6AC00F7D"/>
    <w:multiLevelType w:val="hybridMultilevel"/>
    <w:tmpl w:val="CF56B53C"/>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6FA1BC5"/>
    <w:multiLevelType w:val="hybridMultilevel"/>
    <w:tmpl w:val="24E49FF2"/>
    <w:lvl w:ilvl="0" w:tplc="572CAB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AA731F4"/>
    <w:multiLevelType w:val="multilevel"/>
    <w:tmpl w:val="578E52C8"/>
    <w:styleLink w:val="WWOutlineListStyle"/>
    <w:lvl w:ilvl="0">
      <w:start w:val="1"/>
      <w:numFmt w:val="decimal"/>
      <w:suff w:val="space"/>
      <w:lvlText w:val="%1."/>
      <w:lvlJc w:val="left"/>
      <w:rPr>
        <w:spacing w:val="0"/>
        <w:position w:val="0"/>
        <w:vertAlign w:val="baseline"/>
      </w:rPr>
    </w:lvl>
    <w:lvl w:ilvl="1">
      <w:start w:val="1"/>
      <w:numFmt w:val="none"/>
      <w:lvlText w:val="%2"/>
      <w:lvlJc w:val="left"/>
      <w:pPr>
        <w:ind w:left="210" w:hanging="210"/>
      </w:pPr>
    </w:lvl>
    <w:lvl w:ilvl="2">
      <w:start w:val="1"/>
      <w:numFmt w:val="none"/>
      <w:lvlText w:val="%3"/>
      <w:lvlJc w:val="left"/>
      <w:pPr>
        <w:ind w:left="-754" w:hanging="210"/>
      </w:pPr>
    </w:lvl>
    <w:lvl w:ilvl="3">
      <w:start w:val="1"/>
      <w:numFmt w:val="none"/>
      <w:lvlText w:val="%4"/>
      <w:lvlJc w:val="left"/>
      <w:pPr>
        <w:ind w:left="-1718" w:hanging="210"/>
      </w:pPr>
    </w:lvl>
    <w:lvl w:ilvl="4">
      <w:start w:val="1"/>
      <w:numFmt w:val="none"/>
      <w:lvlText w:val="%5"/>
      <w:lvlJc w:val="left"/>
      <w:pPr>
        <w:ind w:left="-2682" w:hanging="210"/>
      </w:pPr>
    </w:lvl>
    <w:lvl w:ilvl="5">
      <w:start w:val="1"/>
      <w:numFmt w:val="none"/>
      <w:lvlText w:val="%6"/>
      <w:lvlJc w:val="left"/>
      <w:pPr>
        <w:ind w:left="-3646" w:hanging="210"/>
      </w:pPr>
    </w:lvl>
    <w:lvl w:ilvl="6">
      <w:start w:val="1"/>
      <w:numFmt w:val="none"/>
      <w:lvlText w:val="%7"/>
      <w:lvlJc w:val="left"/>
      <w:pPr>
        <w:ind w:left="-4610" w:hanging="210"/>
      </w:pPr>
    </w:lvl>
    <w:lvl w:ilvl="7">
      <w:start w:val="1"/>
      <w:numFmt w:val="none"/>
      <w:lvlText w:val="%8"/>
      <w:lvlJc w:val="left"/>
      <w:pPr>
        <w:ind w:left="-5574" w:hanging="210"/>
      </w:pPr>
    </w:lvl>
    <w:lvl w:ilvl="8">
      <w:start w:val="1"/>
      <w:numFmt w:val="none"/>
      <w:lvlText w:val="%9"/>
      <w:lvlJc w:val="left"/>
      <w:pPr>
        <w:ind w:left="-6538" w:hanging="210"/>
      </w:pPr>
    </w:lvl>
  </w:abstractNum>
  <w:num w:numId="1">
    <w:abstractNumId w:val="37"/>
  </w:num>
  <w:num w:numId="2">
    <w:abstractNumId w:val="27"/>
  </w:num>
  <w:num w:numId="3">
    <w:abstractNumId w:val="24"/>
  </w:num>
  <w:num w:numId="4">
    <w:abstractNumId w:val="7"/>
  </w:num>
  <w:num w:numId="5">
    <w:abstractNumId w:val="19"/>
  </w:num>
  <w:num w:numId="6">
    <w:abstractNumId w:val="34"/>
  </w:num>
  <w:num w:numId="7">
    <w:abstractNumId w:val="17"/>
  </w:num>
  <w:num w:numId="8">
    <w:abstractNumId w:val="30"/>
  </w:num>
  <w:num w:numId="9">
    <w:abstractNumId w:val="23"/>
  </w:num>
  <w:num w:numId="10">
    <w:abstractNumId w:val="35"/>
  </w:num>
  <w:num w:numId="11">
    <w:abstractNumId w:val="3"/>
  </w:num>
  <w:num w:numId="12">
    <w:abstractNumId w:val="39"/>
  </w:num>
  <w:num w:numId="13">
    <w:abstractNumId w:val="10"/>
  </w:num>
  <w:num w:numId="14">
    <w:abstractNumId w:val="21"/>
  </w:num>
  <w:num w:numId="15">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6"/>
  </w:num>
  <w:num w:numId="19">
    <w:abstractNumId w:val="38"/>
  </w:num>
  <w:num w:numId="20">
    <w:abstractNumId w:val="28"/>
  </w:num>
  <w:num w:numId="21">
    <w:abstractNumId w:val="14"/>
  </w:num>
  <w:num w:numId="22">
    <w:abstractNumId w:val="42"/>
  </w:num>
  <w:num w:numId="23">
    <w:abstractNumId w:val="40"/>
  </w:num>
  <w:num w:numId="24">
    <w:abstractNumId w:val="4"/>
  </w:num>
  <w:num w:numId="25">
    <w:abstractNumId w:val="32"/>
  </w:num>
  <w:num w:numId="26">
    <w:abstractNumId w:val="43"/>
  </w:num>
  <w:num w:numId="27">
    <w:abstractNumId w:val="18"/>
  </w:num>
  <w:num w:numId="28">
    <w:abstractNumId w:val="20"/>
  </w:num>
  <w:num w:numId="29">
    <w:abstractNumId w:val="25"/>
  </w:num>
  <w:num w:numId="30">
    <w:abstractNumId w:val="11"/>
  </w:num>
  <w:num w:numId="31">
    <w:abstractNumId w:val="33"/>
  </w:num>
  <w:num w:numId="32">
    <w:abstractNumId w:val="29"/>
  </w:num>
  <w:num w:numId="33">
    <w:abstractNumId w:val="22"/>
  </w:num>
  <w:num w:numId="34">
    <w:abstractNumId w:val="1"/>
  </w:num>
  <w:num w:numId="35">
    <w:abstractNumId w:val="31"/>
  </w:num>
  <w:num w:numId="36">
    <w:abstractNumId w:val="8"/>
  </w:num>
  <w:num w:numId="37">
    <w:abstractNumId w:val="0"/>
  </w:num>
  <w:num w:numId="38">
    <w:abstractNumId w:val="5"/>
  </w:num>
  <w:num w:numId="39">
    <w:abstractNumId w:val="2"/>
  </w:num>
  <w:num w:numId="40">
    <w:abstractNumId w:val="41"/>
  </w:num>
  <w:num w:numId="41">
    <w:abstractNumId w:val="9"/>
  </w:num>
  <w:num w:numId="42">
    <w:abstractNumId w:val="36"/>
  </w:num>
  <w:num w:numId="43">
    <w:abstractNumId w:val="13"/>
  </w:num>
  <w:num w:numId="44">
    <w:abstractNumId w:val="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CAF"/>
    <w:rsid w:val="00000B71"/>
    <w:rsid w:val="00001196"/>
    <w:rsid w:val="00015A42"/>
    <w:rsid w:val="000200FF"/>
    <w:rsid w:val="000209AD"/>
    <w:rsid w:val="00035812"/>
    <w:rsid w:val="00036186"/>
    <w:rsid w:val="000403BA"/>
    <w:rsid w:val="00043423"/>
    <w:rsid w:val="00066F18"/>
    <w:rsid w:val="000701A9"/>
    <w:rsid w:val="00073827"/>
    <w:rsid w:val="00073AB6"/>
    <w:rsid w:val="00073D7A"/>
    <w:rsid w:val="000810FD"/>
    <w:rsid w:val="00094571"/>
    <w:rsid w:val="000A1B30"/>
    <w:rsid w:val="000B1C62"/>
    <w:rsid w:val="000C1EC9"/>
    <w:rsid w:val="000F50FE"/>
    <w:rsid w:val="000F7D65"/>
    <w:rsid w:val="00101358"/>
    <w:rsid w:val="00112C01"/>
    <w:rsid w:val="00113B98"/>
    <w:rsid w:val="001141D3"/>
    <w:rsid w:val="0011585F"/>
    <w:rsid w:val="00117D97"/>
    <w:rsid w:val="00123BE1"/>
    <w:rsid w:val="00130F71"/>
    <w:rsid w:val="001349F6"/>
    <w:rsid w:val="00136EBD"/>
    <w:rsid w:val="00156E03"/>
    <w:rsid w:val="00163441"/>
    <w:rsid w:val="001658D6"/>
    <w:rsid w:val="00185736"/>
    <w:rsid w:val="0019315A"/>
    <w:rsid w:val="001A21B2"/>
    <w:rsid w:val="001B0989"/>
    <w:rsid w:val="001B1DB3"/>
    <w:rsid w:val="001C0B5C"/>
    <w:rsid w:val="001D2A09"/>
    <w:rsid w:val="001D7A7C"/>
    <w:rsid w:val="001E20D0"/>
    <w:rsid w:val="001E5BC3"/>
    <w:rsid w:val="00221A55"/>
    <w:rsid w:val="0022635C"/>
    <w:rsid w:val="00247D6A"/>
    <w:rsid w:val="00253FC5"/>
    <w:rsid w:val="00255512"/>
    <w:rsid w:val="00256189"/>
    <w:rsid w:val="002647F2"/>
    <w:rsid w:val="00265AF1"/>
    <w:rsid w:val="002945B8"/>
    <w:rsid w:val="00294E85"/>
    <w:rsid w:val="00295AAC"/>
    <w:rsid w:val="002A0258"/>
    <w:rsid w:val="002A1CA1"/>
    <w:rsid w:val="002A3953"/>
    <w:rsid w:val="002A49AC"/>
    <w:rsid w:val="002A64C6"/>
    <w:rsid w:val="002A681F"/>
    <w:rsid w:val="002B1570"/>
    <w:rsid w:val="002C0E01"/>
    <w:rsid w:val="002D3B51"/>
    <w:rsid w:val="002E578E"/>
    <w:rsid w:val="002E6469"/>
    <w:rsid w:val="002E7494"/>
    <w:rsid w:val="002F4A17"/>
    <w:rsid w:val="002F4A1F"/>
    <w:rsid w:val="003031FA"/>
    <w:rsid w:val="00310B15"/>
    <w:rsid w:val="00311773"/>
    <w:rsid w:val="003126E8"/>
    <w:rsid w:val="003223B9"/>
    <w:rsid w:val="00324273"/>
    <w:rsid w:val="0033175C"/>
    <w:rsid w:val="00333BD5"/>
    <w:rsid w:val="003427DA"/>
    <w:rsid w:val="003428B4"/>
    <w:rsid w:val="00350F35"/>
    <w:rsid w:val="0036064E"/>
    <w:rsid w:val="003628E9"/>
    <w:rsid w:val="003635EF"/>
    <w:rsid w:val="003656FE"/>
    <w:rsid w:val="0038124E"/>
    <w:rsid w:val="00383FCA"/>
    <w:rsid w:val="00385D7C"/>
    <w:rsid w:val="00387B84"/>
    <w:rsid w:val="003A125B"/>
    <w:rsid w:val="003A2AA8"/>
    <w:rsid w:val="003A5E9A"/>
    <w:rsid w:val="003A6526"/>
    <w:rsid w:val="003A739C"/>
    <w:rsid w:val="003B46DF"/>
    <w:rsid w:val="003B4736"/>
    <w:rsid w:val="003B788F"/>
    <w:rsid w:val="003C02FB"/>
    <w:rsid w:val="003C0547"/>
    <w:rsid w:val="003C24D3"/>
    <w:rsid w:val="003C25A5"/>
    <w:rsid w:val="003C7E55"/>
    <w:rsid w:val="003D5857"/>
    <w:rsid w:val="003E0A85"/>
    <w:rsid w:val="003E4502"/>
    <w:rsid w:val="003E56F1"/>
    <w:rsid w:val="003E6784"/>
    <w:rsid w:val="003F09F4"/>
    <w:rsid w:val="003F15AC"/>
    <w:rsid w:val="003F278F"/>
    <w:rsid w:val="00417056"/>
    <w:rsid w:val="00420F0B"/>
    <w:rsid w:val="00421DBD"/>
    <w:rsid w:val="0042411F"/>
    <w:rsid w:val="00425E9D"/>
    <w:rsid w:val="00426324"/>
    <w:rsid w:val="00442A89"/>
    <w:rsid w:val="004448CD"/>
    <w:rsid w:val="00447D99"/>
    <w:rsid w:val="00453DCA"/>
    <w:rsid w:val="004546B3"/>
    <w:rsid w:val="00461504"/>
    <w:rsid w:val="00463793"/>
    <w:rsid w:val="004661CA"/>
    <w:rsid w:val="004729A6"/>
    <w:rsid w:val="00474509"/>
    <w:rsid w:val="004823DD"/>
    <w:rsid w:val="004954B1"/>
    <w:rsid w:val="004B2A58"/>
    <w:rsid w:val="004D66B4"/>
    <w:rsid w:val="004E135D"/>
    <w:rsid w:val="004E3F3E"/>
    <w:rsid w:val="004E6C60"/>
    <w:rsid w:val="004F5B98"/>
    <w:rsid w:val="004F6897"/>
    <w:rsid w:val="005021CC"/>
    <w:rsid w:val="00510BA9"/>
    <w:rsid w:val="00511124"/>
    <w:rsid w:val="0051150D"/>
    <w:rsid w:val="00515A82"/>
    <w:rsid w:val="0051641D"/>
    <w:rsid w:val="00522070"/>
    <w:rsid w:val="00527B15"/>
    <w:rsid w:val="00531766"/>
    <w:rsid w:val="005332D9"/>
    <w:rsid w:val="00541494"/>
    <w:rsid w:val="00551966"/>
    <w:rsid w:val="00553926"/>
    <w:rsid w:val="00565B29"/>
    <w:rsid w:val="00567672"/>
    <w:rsid w:val="00570453"/>
    <w:rsid w:val="00581370"/>
    <w:rsid w:val="005828B1"/>
    <w:rsid w:val="005870B1"/>
    <w:rsid w:val="00595D8D"/>
    <w:rsid w:val="005A0FA0"/>
    <w:rsid w:val="005A1560"/>
    <w:rsid w:val="005C221C"/>
    <w:rsid w:val="005C6F6A"/>
    <w:rsid w:val="005D094E"/>
    <w:rsid w:val="005D1F9C"/>
    <w:rsid w:val="005E0853"/>
    <w:rsid w:val="005E4E2C"/>
    <w:rsid w:val="005F1362"/>
    <w:rsid w:val="005F3D9A"/>
    <w:rsid w:val="00614263"/>
    <w:rsid w:val="00614F34"/>
    <w:rsid w:val="00617463"/>
    <w:rsid w:val="00622D71"/>
    <w:rsid w:val="00626861"/>
    <w:rsid w:val="006331BC"/>
    <w:rsid w:val="006359FD"/>
    <w:rsid w:val="00637F16"/>
    <w:rsid w:val="00647C24"/>
    <w:rsid w:val="006642AB"/>
    <w:rsid w:val="00664489"/>
    <w:rsid w:val="00667126"/>
    <w:rsid w:val="006715AD"/>
    <w:rsid w:val="00673178"/>
    <w:rsid w:val="00682C02"/>
    <w:rsid w:val="00685784"/>
    <w:rsid w:val="00685EC5"/>
    <w:rsid w:val="00687ED8"/>
    <w:rsid w:val="006938E0"/>
    <w:rsid w:val="00693DAA"/>
    <w:rsid w:val="006A01D9"/>
    <w:rsid w:val="006C0C2E"/>
    <w:rsid w:val="006C1698"/>
    <w:rsid w:val="006D754C"/>
    <w:rsid w:val="006F1C39"/>
    <w:rsid w:val="006F1FC0"/>
    <w:rsid w:val="006F4ED1"/>
    <w:rsid w:val="006F66BB"/>
    <w:rsid w:val="00700F69"/>
    <w:rsid w:val="00710B79"/>
    <w:rsid w:val="00714A1F"/>
    <w:rsid w:val="00714AA9"/>
    <w:rsid w:val="0072186D"/>
    <w:rsid w:val="007302C6"/>
    <w:rsid w:val="007352BD"/>
    <w:rsid w:val="007374E5"/>
    <w:rsid w:val="00756B07"/>
    <w:rsid w:val="00761388"/>
    <w:rsid w:val="007667C8"/>
    <w:rsid w:val="00770506"/>
    <w:rsid w:val="00772151"/>
    <w:rsid w:val="007730FA"/>
    <w:rsid w:val="0077576F"/>
    <w:rsid w:val="00777874"/>
    <w:rsid w:val="00780B8E"/>
    <w:rsid w:val="00786B97"/>
    <w:rsid w:val="00791EA4"/>
    <w:rsid w:val="00792135"/>
    <w:rsid w:val="00794859"/>
    <w:rsid w:val="00795216"/>
    <w:rsid w:val="00795A0E"/>
    <w:rsid w:val="00797421"/>
    <w:rsid w:val="00797A47"/>
    <w:rsid w:val="007A0025"/>
    <w:rsid w:val="007A16F7"/>
    <w:rsid w:val="007A3416"/>
    <w:rsid w:val="007B0AE5"/>
    <w:rsid w:val="007B0D6D"/>
    <w:rsid w:val="007B2BF9"/>
    <w:rsid w:val="007B6E26"/>
    <w:rsid w:val="007B79A6"/>
    <w:rsid w:val="007C0327"/>
    <w:rsid w:val="007C185B"/>
    <w:rsid w:val="007D7FBF"/>
    <w:rsid w:val="007E689D"/>
    <w:rsid w:val="007F2EC2"/>
    <w:rsid w:val="00800DF1"/>
    <w:rsid w:val="00800ED8"/>
    <w:rsid w:val="0080685D"/>
    <w:rsid w:val="00813E4F"/>
    <w:rsid w:val="00817009"/>
    <w:rsid w:val="00821FC1"/>
    <w:rsid w:val="0083112D"/>
    <w:rsid w:val="00834DF4"/>
    <w:rsid w:val="0085044A"/>
    <w:rsid w:val="00851FF5"/>
    <w:rsid w:val="00853CE9"/>
    <w:rsid w:val="00857973"/>
    <w:rsid w:val="008724FC"/>
    <w:rsid w:val="008757E4"/>
    <w:rsid w:val="00876D5A"/>
    <w:rsid w:val="00883949"/>
    <w:rsid w:val="008942FD"/>
    <w:rsid w:val="008A0369"/>
    <w:rsid w:val="008A2678"/>
    <w:rsid w:val="008B04F9"/>
    <w:rsid w:val="008B1C6E"/>
    <w:rsid w:val="008B229E"/>
    <w:rsid w:val="008B2530"/>
    <w:rsid w:val="008B4476"/>
    <w:rsid w:val="008B78A1"/>
    <w:rsid w:val="008C1B8A"/>
    <w:rsid w:val="008C3706"/>
    <w:rsid w:val="008C4DD5"/>
    <w:rsid w:val="008D1FF7"/>
    <w:rsid w:val="008E6348"/>
    <w:rsid w:val="008F7B1B"/>
    <w:rsid w:val="00906EC2"/>
    <w:rsid w:val="00913C91"/>
    <w:rsid w:val="00927690"/>
    <w:rsid w:val="00935E88"/>
    <w:rsid w:val="0093749B"/>
    <w:rsid w:val="0094665A"/>
    <w:rsid w:val="00947C70"/>
    <w:rsid w:val="00956303"/>
    <w:rsid w:val="00960A82"/>
    <w:rsid w:val="0097027B"/>
    <w:rsid w:val="00976180"/>
    <w:rsid w:val="00977DBD"/>
    <w:rsid w:val="00983BF7"/>
    <w:rsid w:val="00992C77"/>
    <w:rsid w:val="00994FBD"/>
    <w:rsid w:val="00996718"/>
    <w:rsid w:val="009A0CF8"/>
    <w:rsid w:val="009A2BED"/>
    <w:rsid w:val="009A43FF"/>
    <w:rsid w:val="009A67BF"/>
    <w:rsid w:val="009B1B00"/>
    <w:rsid w:val="009C1E7F"/>
    <w:rsid w:val="009D3BE6"/>
    <w:rsid w:val="009E2F9B"/>
    <w:rsid w:val="009E5193"/>
    <w:rsid w:val="009E5BC8"/>
    <w:rsid w:val="009F5566"/>
    <w:rsid w:val="009F6567"/>
    <w:rsid w:val="00A071EE"/>
    <w:rsid w:val="00A07F49"/>
    <w:rsid w:val="00A11153"/>
    <w:rsid w:val="00A20FFF"/>
    <w:rsid w:val="00A32E36"/>
    <w:rsid w:val="00A32F99"/>
    <w:rsid w:val="00A40CE2"/>
    <w:rsid w:val="00A55CD0"/>
    <w:rsid w:val="00A56071"/>
    <w:rsid w:val="00A613DE"/>
    <w:rsid w:val="00A66929"/>
    <w:rsid w:val="00A7073A"/>
    <w:rsid w:val="00A72394"/>
    <w:rsid w:val="00A73842"/>
    <w:rsid w:val="00A81FDC"/>
    <w:rsid w:val="00A9405F"/>
    <w:rsid w:val="00AA4765"/>
    <w:rsid w:val="00AA659D"/>
    <w:rsid w:val="00AA6B5D"/>
    <w:rsid w:val="00AA7D2B"/>
    <w:rsid w:val="00AB1B8A"/>
    <w:rsid w:val="00AB1E66"/>
    <w:rsid w:val="00AB2315"/>
    <w:rsid w:val="00AD1060"/>
    <w:rsid w:val="00AD2546"/>
    <w:rsid w:val="00AD3C80"/>
    <w:rsid w:val="00AF241A"/>
    <w:rsid w:val="00AF35EF"/>
    <w:rsid w:val="00AF3B44"/>
    <w:rsid w:val="00AF45F7"/>
    <w:rsid w:val="00AF7759"/>
    <w:rsid w:val="00B171FC"/>
    <w:rsid w:val="00B24309"/>
    <w:rsid w:val="00B33498"/>
    <w:rsid w:val="00B43943"/>
    <w:rsid w:val="00B43A5C"/>
    <w:rsid w:val="00B52523"/>
    <w:rsid w:val="00B66495"/>
    <w:rsid w:val="00B737BB"/>
    <w:rsid w:val="00B75A57"/>
    <w:rsid w:val="00B87422"/>
    <w:rsid w:val="00B90E99"/>
    <w:rsid w:val="00B90F9F"/>
    <w:rsid w:val="00B937A6"/>
    <w:rsid w:val="00B96352"/>
    <w:rsid w:val="00B97ADE"/>
    <w:rsid w:val="00BA1E4C"/>
    <w:rsid w:val="00BB3A68"/>
    <w:rsid w:val="00BB7A75"/>
    <w:rsid w:val="00BC07EB"/>
    <w:rsid w:val="00BC68A3"/>
    <w:rsid w:val="00BD4F70"/>
    <w:rsid w:val="00C05B4F"/>
    <w:rsid w:val="00C12DE5"/>
    <w:rsid w:val="00C31D26"/>
    <w:rsid w:val="00C323BF"/>
    <w:rsid w:val="00C3686F"/>
    <w:rsid w:val="00C50553"/>
    <w:rsid w:val="00C613CD"/>
    <w:rsid w:val="00C6251B"/>
    <w:rsid w:val="00C66BC6"/>
    <w:rsid w:val="00C67596"/>
    <w:rsid w:val="00C67C86"/>
    <w:rsid w:val="00C7038F"/>
    <w:rsid w:val="00C7108F"/>
    <w:rsid w:val="00C72ADB"/>
    <w:rsid w:val="00C74258"/>
    <w:rsid w:val="00C744CA"/>
    <w:rsid w:val="00C762F2"/>
    <w:rsid w:val="00C83E9F"/>
    <w:rsid w:val="00C8491F"/>
    <w:rsid w:val="00C93353"/>
    <w:rsid w:val="00C94235"/>
    <w:rsid w:val="00CA0221"/>
    <w:rsid w:val="00CA1AD3"/>
    <w:rsid w:val="00CA5143"/>
    <w:rsid w:val="00CA5F66"/>
    <w:rsid w:val="00CA7B6D"/>
    <w:rsid w:val="00CB0950"/>
    <w:rsid w:val="00CC265D"/>
    <w:rsid w:val="00CC33AA"/>
    <w:rsid w:val="00CD21BD"/>
    <w:rsid w:val="00CD24CB"/>
    <w:rsid w:val="00CD370A"/>
    <w:rsid w:val="00CE0414"/>
    <w:rsid w:val="00CE1C82"/>
    <w:rsid w:val="00CE57D2"/>
    <w:rsid w:val="00CF46E6"/>
    <w:rsid w:val="00CF4AA6"/>
    <w:rsid w:val="00D129F5"/>
    <w:rsid w:val="00D21EEB"/>
    <w:rsid w:val="00D2314C"/>
    <w:rsid w:val="00D23AAE"/>
    <w:rsid w:val="00D27FA8"/>
    <w:rsid w:val="00D36D6F"/>
    <w:rsid w:val="00D37156"/>
    <w:rsid w:val="00D466F2"/>
    <w:rsid w:val="00D5050C"/>
    <w:rsid w:val="00D50FAE"/>
    <w:rsid w:val="00D54D1D"/>
    <w:rsid w:val="00D639E5"/>
    <w:rsid w:val="00D63C94"/>
    <w:rsid w:val="00D63FCD"/>
    <w:rsid w:val="00D67149"/>
    <w:rsid w:val="00D769AD"/>
    <w:rsid w:val="00D82A02"/>
    <w:rsid w:val="00D861DD"/>
    <w:rsid w:val="00D91D08"/>
    <w:rsid w:val="00D94A99"/>
    <w:rsid w:val="00D95A9A"/>
    <w:rsid w:val="00D977E7"/>
    <w:rsid w:val="00DA5E93"/>
    <w:rsid w:val="00DB0A71"/>
    <w:rsid w:val="00DC58E5"/>
    <w:rsid w:val="00DD40EB"/>
    <w:rsid w:val="00DD5706"/>
    <w:rsid w:val="00DD79C7"/>
    <w:rsid w:val="00DE0FCF"/>
    <w:rsid w:val="00DE1DC6"/>
    <w:rsid w:val="00DF45C8"/>
    <w:rsid w:val="00E04CAD"/>
    <w:rsid w:val="00E16A38"/>
    <w:rsid w:val="00E22BC2"/>
    <w:rsid w:val="00E22D60"/>
    <w:rsid w:val="00E32F63"/>
    <w:rsid w:val="00E3767E"/>
    <w:rsid w:val="00E45AEE"/>
    <w:rsid w:val="00E45C13"/>
    <w:rsid w:val="00E56669"/>
    <w:rsid w:val="00E6137F"/>
    <w:rsid w:val="00E66D44"/>
    <w:rsid w:val="00E71525"/>
    <w:rsid w:val="00E728B3"/>
    <w:rsid w:val="00E72BDD"/>
    <w:rsid w:val="00E73C16"/>
    <w:rsid w:val="00E90FCF"/>
    <w:rsid w:val="00EA0472"/>
    <w:rsid w:val="00EB1DFD"/>
    <w:rsid w:val="00EB6A23"/>
    <w:rsid w:val="00EC06EC"/>
    <w:rsid w:val="00EC2629"/>
    <w:rsid w:val="00EC523C"/>
    <w:rsid w:val="00ED3A79"/>
    <w:rsid w:val="00ED4DF6"/>
    <w:rsid w:val="00EE64DF"/>
    <w:rsid w:val="00EF234F"/>
    <w:rsid w:val="00EF440D"/>
    <w:rsid w:val="00F13952"/>
    <w:rsid w:val="00F16369"/>
    <w:rsid w:val="00F234B7"/>
    <w:rsid w:val="00F327D2"/>
    <w:rsid w:val="00F3565A"/>
    <w:rsid w:val="00F36799"/>
    <w:rsid w:val="00F51F72"/>
    <w:rsid w:val="00F578F4"/>
    <w:rsid w:val="00F71FAB"/>
    <w:rsid w:val="00F93E27"/>
    <w:rsid w:val="00F95AFB"/>
    <w:rsid w:val="00F963E8"/>
    <w:rsid w:val="00F967F1"/>
    <w:rsid w:val="00FA0E23"/>
    <w:rsid w:val="00FA3E30"/>
    <w:rsid w:val="00FA4FFB"/>
    <w:rsid w:val="00FA6842"/>
    <w:rsid w:val="00FB589A"/>
    <w:rsid w:val="00FB59B5"/>
    <w:rsid w:val="00FC613E"/>
    <w:rsid w:val="00FD0CAF"/>
    <w:rsid w:val="00FE59BB"/>
    <w:rsid w:val="00FF0602"/>
    <w:rsid w:val="00FF1002"/>
    <w:rsid w:val="00FF536A"/>
    <w:rsid w:val="00FF5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D43C1"/>
  <w15:docId w15:val="{A5A2C325-9E01-4898-AB71-5B070150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E57D2"/>
    <w:pPr>
      <w:tabs>
        <w:tab w:val="left" w:pos="567"/>
      </w:tabs>
      <w:spacing w:after="0" w:line="360" w:lineRule="auto"/>
      <w:ind w:firstLine="567"/>
      <w:jc w:val="both"/>
    </w:pPr>
    <w:rPr>
      <w:rFonts w:ascii="Times New Roman" w:hAnsi="Times New Roman"/>
      <w:sz w:val="28"/>
      <w:lang w:eastAsia="ru-RU"/>
    </w:rPr>
  </w:style>
  <w:style w:type="paragraph" w:styleId="1">
    <w:name w:val="heading 1"/>
    <w:aliases w:val="H1,H1 Знак,A Заголовок 1,Глава 1,Заголовок 0"/>
    <w:basedOn w:val="a3"/>
    <w:next w:val="a3"/>
    <w:link w:val="10"/>
    <w:uiPriority w:val="9"/>
    <w:qFormat/>
    <w:rsid w:val="008B4476"/>
    <w:pPr>
      <w:keepNext/>
      <w:spacing w:line="220" w:lineRule="exact"/>
      <w:ind w:firstLine="284"/>
      <w:outlineLvl w:val="0"/>
    </w:pPr>
    <w:rPr>
      <w:rFonts w:ascii="Arial" w:eastAsia="Times New Roman" w:hAnsi="Arial" w:cs="Times New Roman"/>
      <w:b/>
      <w:color w:val="000000"/>
      <w:sz w:val="18"/>
      <w:szCs w:val="24"/>
      <w:lang w:val="en-US"/>
    </w:rPr>
  </w:style>
  <w:style w:type="paragraph" w:styleId="20">
    <w:name w:val="heading 2"/>
    <w:aliases w:val="Заголовок 01"/>
    <w:basedOn w:val="a3"/>
    <w:next w:val="a3"/>
    <w:link w:val="21"/>
    <w:uiPriority w:val="9"/>
    <w:unhideWhenUsed/>
    <w:qFormat/>
    <w:rsid w:val="008B44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Стиль 2_2"/>
    <w:basedOn w:val="a3"/>
    <w:next w:val="a3"/>
    <w:link w:val="31"/>
    <w:uiPriority w:val="9"/>
    <w:unhideWhenUsed/>
    <w:qFormat/>
    <w:rsid w:val="008B1C6E"/>
    <w:pPr>
      <w:keepNext/>
      <w:keepLines/>
      <w:numPr>
        <w:ilvl w:val="1"/>
        <w:numId w:val="34"/>
      </w:numPr>
      <w:tabs>
        <w:tab w:val="left" w:pos="1134"/>
      </w:tabs>
      <w:spacing w:before="120" w:after="120"/>
      <w:ind w:left="1134" w:hanging="567"/>
      <w:outlineLvl w:val="2"/>
    </w:pPr>
    <w:rPr>
      <w:rFonts w:eastAsiaTheme="majorEastAsia" w:cs="Times New Roman"/>
      <w:b/>
      <w:bCs/>
      <w:szCs w:val="28"/>
    </w:rPr>
  </w:style>
  <w:style w:type="paragraph" w:styleId="4">
    <w:name w:val="heading 4"/>
    <w:basedOn w:val="a3"/>
    <w:next w:val="a3"/>
    <w:link w:val="40"/>
    <w:uiPriority w:val="9"/>
    <w:unhideWhenUsed/>
    <w:qFormat/>
    <w:rsid w:val="008B447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iPriority w:val="9"/>
    <w:unhideWhenUsed/>
    <w:qFormat/>
    <w:rsid w:val="00B52523"/>
    <w:pPr>
      <w:keepNext/>
      <w:keepLines/>
      <w:tabs>
        <w:tab w:val="clear" w:pos="567"/>
      </w:tabs>
      <w:spacing w:before="40" w:line="240" w:lineRule="auto"/>
      <w:ind w:firstLine="709"/>
      <w:jc w:val="left"/>
      <w:outlineLvl w:val="4"/>
    </w:pPr>
    <w:rPr>
      <w:rFonts w:asciiTheme="majorHAnsi" w:eastAsiaTheme="majorEastAsia" w:hAnsiTheme="majorHAnsi" w:cstheme="majorBidi"/>
      <w:color w:val="365F91" w:themeColor="accent1" w:themeShade="BF"/>
      <w:sz w:val="22"/>
      <w:lang w:eastAsia="en-US"/>
    </w:rPr>
  </w:style>
  <w:style w:type="paragraph" w:styleId="6">
    <w:name w:val="heading 6"/>
    <w:basedOn w:val="a3"/>
    <w:next w:val="a3"/>
    <w:link w:val="60"/>
    <w:uiPriority w:val="9"/>
    <w:qFormat/>
    <w:rsid w:val="00EF234F"/>
    <w:pPr>
      <w:keepNext/>
      <w:keepLines/>
      <w:tabs>
        <w:tab w:val="clear" w:pos="567"/>
      </w:tabs>
      <w:autoSpaceDN w:val="0"/>
      <w:spacing w:before="200"/>
      <w:ind w:firstLine="709"/>
      <w:jc w:val="left"/>
      <w:textAlignment w:val="baseline"/>
      <w:outlineLvl w:val="5"/>
    </w:pPr>
    <w:rPr>
      <w:rFonts w:ascii="Cambria" w:eastAsia="Times New Roman" w:hAnsi="Cambria" w:cs="Times New Roman"/>
      <w:i/>
      <w:iCs/>
      <w:color w:val="243F60"/>
      <w:szCs w:val="24"/>
    </w:rPr>
  </w:style>
  <w:style w:type="paragraph" w:styleId="7">
    <w:name w:val="heading 7"/>
    <w:basedOn w:val="a3"/>
    <w:next w:val="a3"/>
    <w:link w:val="70"/>
    <w:uiPriority w:val="9"/>
    <w:unhideWhenUsed/>
    <w:qFormat/>
    <w:rsid w:val="00EF234F"/>
    <w:pPr>
      <w:keepNext/>
      <w:keepLines/>
      <w:spacing w:before="40"/>
      <w:outlineLvl w:val="6"/>
    </w:pPr>
    <w:rPr>
      <w:rFonts w:ascii="Calibri Light" w:eastAsia="Times New Roman" w:hAnsi="Calibri Light" w:cs="Times New Roman"/>
      <w:i/>
      <w:iCs/>
      <w:color w:val="1F4D78"/>
      <w:sz w:val="24"/>
      <w:szCs w:val="24"/>
    </w:rPr>
  </w:style>
  <w:style w:type="paragraph" w:styleId="8">
    <w:name w:val="heading 8"/>
    <w:basedOn w:val="a3"/>
    <w:next w:val="a3"/>
    <w:link w:val="80"/>
    <w:uiPriority w:val="9"/>
    <w:unhideWhenUsed/>
    <w:qFormat/>
    <w:rsid w:val="00EF234F"/>
    <w:pPr>
      <w:keepNext/>
      <w:keepLines/>
      <w:spacing w:before="40"/>
      <w:outlineLvl w:val="7"/>
    </w:pPr>
    <w:rPr>
      <w:rFonts w:ascii="Calibri Light" w:eastAsia="Times New Roman" w:hAnsi="Calibri Light" w:cs="Times New Roman"/>
      <w:color w:val="272727"/>
      <w:sz w:val="21"/>
      <w:szCs w:val="21"/>
    </w:rPr>
  </w:style>
  <w:style w:type="paragraph" w:styleId="9">
    <w:name w:val="heading 9"/>
    <w:basedOn w:val="a3"/>
    <w:next w:val="a3"/>
    <w:link w:val="90"/>
    <w:uiPriority w:val="9"/>
    <w:semiHidden/>
    <w:unhideWhenUsed/>
    <w:qFormat/>
    <w:rsid w:val="00EF234F"/>
    <w:pPr>
      <w:keepNext/>
      <w:keepLines/>
      <w:spacing w:before="40"/>
      <w:outlineLvl w:val="8"/>
    </w:pPr>
    <w:rPr>
      <w:rFonts w:ascii="Calibri Light" w:eastAsia="Times New Roman" w:hAnsi="Calibri Light" w:cs="Times New Roman"/>
      <w:i/>
      <w:iCs/>
      <w:color w:val="272727"/>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H1 Знак1,H1 Знак Знак,A Заголовок 1 Знак,Глава 1 Знак,Заголовок 0 Знак"/>
    <w:basedOn w:val="a4"/>
    <w:link w:val="1"/>
    <w:uiPriority w:val="9"/>
    <w:rsid w:val="008B4476"/>
    <w:rPr>
      <w:rFonts w:ascii="Arial" w:eastAsia="Times New Roman" w:hAnsi="Arial" w:cs="Times New Roman"/>
      <w:b/>
      <w:color w:val="000000"/>
      <w:sz w:val="18"/>
      <w:szCs w:val="24"/>
      <w:lang w:val="en-US" w:eastAsia="ru-RU"/>
    </w:rPr>
  </w:style>
  <w:style w:type="character" w:customStyle="1" w:styleId="21">
    <w:name w:val="Заголовок 2 Знак"/>
    <w:aliases w:val="Заголовок 01 Знак"/>
    <w:basedOn w:val="a4"/>
    <w:link w:val="20"/>
    <w:uiPriority w:val="9"/>
    <w:rsid w:val="008B4476"/>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aliases w:val="Стиль 2_2 Знак"/>
    <w:basedOn w:val="a4"/>
    <w:link w:val="3"/>
    <w:uiPriority w:val="9"/>
    <w:rsid w:val="008B1C6E"/>
    <w:rPr>
      <w:rFonts w:ascii="Times New Roman" w:eastAsiaTheme="majorEastAsia" w:hAnsi="Times New Roman" w:cs="Times New Roman"/>
      <w:b/>
      <w:bCs/>
      <w:sz w:val="28"/>
      <w:szCs w:val="28"/>
      <w:lang w:eastAsia="ru-RU"/>
    </w:rPr>
  </w:style>
  <w:style w:type="character" w:customStyle="1" w:styleId="40">
    <w:name w:val="Заголовок 4 Знак"/>
    <w:basedOn w:val="a4"/>
    <w:link w:val="4"/>
    <w:uiPriority w:val="9"/>
    <w:rsid w:val="008B4476"/>
    <w:rPr>
      <w:rFonts w:asciiTheme="majorHAnsi" w:eastAsiaTheme="majorEastAsia" w:hAnsiTheme="majorHAnsi" w:cstheme="majorBidi"/>
      <w:b/>
      <w:bCs/>
      <w:i/>
      <w:iCs/>
      <w:color w:val="4F81BD" w:themeColor="accent1"/>
    </w:rPr>
  </w:style>
  <w:style w:type="character" w:customStyle="1" w:styleId="A30">
    <w:name w:val="A3"/>
    <w:rsid w:val="008B4476"/>
    <w:rPr>
      <w:rFonts w:cs="Verdana"/>
      <w:color w:val="000000"/>
      <w:sz w:val="16"/>
      <w:szCs w:val="16"/>
    </w:rPr>
  </w:style>
  <w:style w:type="paragraph" w:customStyle="1" w:styleId="Default">
    <w:name w:val="Default"/>
    <w:rsid w:val="008B4476"/>
    <w:pPr>
      <w:autoSpaceDE w:val="0"/>
      <w:autoSpaceDN w:val="0"/>
      <w:adjustRightInd w:val="0"/>
      <w:spacing w:after="0" w:line="240" w:lineRule="auto"/>
    </w:pPr>
    <w:rPr>
      <w:rFonts w:ascii="Verdana" w:eastAsia="Times New Roman" w:hAnsi="Verdana" w:cs="Verdana"/>
      <w:color w:val="000000"/>
      <w:sz w:val="24"/>
      <w:szCs w:val="24"/>
      <w:lang w:eastAsia="ru-RU"/>
    </w:rPr>
  </w:style>
  <w:style w:type="character" w:customStyle="1" w:styleId="SC10188425">
    <w:name w:val="SC.10.188425"/>
    <w:rsid w:val="008B4476"/>
    <w:rPr>
      <w:color w:val="000000"/>
      <w:sz w:val="20"/>
      <w:szCs w:val="20"/>
    </w:rPr>
  </w:style>
  <w:style w:type="character" w:customStyle="1" w:styleId="a7">
    <w:name w:val="Цветовое выделение"/>
    <w:rsid w:val="008B4476"/>
    <w:rPr>
      <w:b/>
      <w:bCs/>
      <w:color w:val="000080"/>
    </w:rPr>
  </w:style>
  <w:style w:type="character" w:customStyle="1" w:styleId="a8">
    <w:name w:val="Гипертекстовая ссылка"/>
    <w:basedOn w:val="a7"/>
    <w:rsid w:val="008B4476"/>
    <w:rPr>
      <w:b/>
      <w:bCs/>
      <w:color w:val="008000"/>
    </w:rPr>
  </w:style>
  <w:style w:type="paragraph" w:styleId="a9">
    <w:name w:val="Body Text Indent"/>
    <w:basedOn w:val="a3"/>
    <w:link w:val="aa"/>
    <w:uiPriority w:val="99"/>
    <w:unhideWhenUsed/>
    <w:rsid w:val="008B4476"/>
    <w:pPr>
      <w:spacing w:after="120"/>
      <w:ind w:left="283"/>
    </w:pPr>
    <w:rPr>
      <w:rFonts w:ascii="Calibri" w:eastAsia="Calibri" w:hAnsi="Calibri" w:cs="Times New Roman"/>
    </w:rPr>
  </w:style>
  <w:style w:type="character" w:customStyle="1" w:styleId="aa">
    <w:name w:val="Основной текст с отступом Знак"/>
    <w:basedOn w:val="a4"/>
    <w:link w:val="a9"/>
    <w:uiPriority w:val="99"/>
    <w:rsid w:val="008B4476"/>
    <w:rPr>
      <w:rFonts w:ascii="Calibri" w:eastAsia="Calibri" w:hAnsi="Calibri" w:cs="Times New Roman"/>
    </w:rPr>
  </w:style>
  <w:style w:type="paragraph" w:customStyle="1" w:styleId="12">
    <w:name w:val="Абзац списка1"/>
    <w:basedOn w:val="a3"/>
    <w:qFormat/>
    <w:rsid w:val="008B4476"/>
    <w:pPr>
      <w:ind w:left="720" w:firstLine="709"/>
      <w:contextualSpacing/>
    </w:pPr>
    <w:rPr>
      <w:rFonts w:ascii="Calibri" w:eastAsia="Calibri" w:hAnsi="Calibri" w:cs="Times New Roman"/>
    </w:rPr>
  </w:style>
  <w:style w:type="paragraph" w:customStyle="1" w:styleId="14">
    <w:name w:val="Стиль1"/>
    <w:basedOn w:val="a3"/>
    <w:qFormat/>
    <w:rsid w:val="008B4476"/>
    <w:pPr>
      <w:ind w:firstLine="539"/>
    </w:pPr>
    <w:rPr>
      <w:rFonts w:eastAsia="Times New Roman" w:cs="Times New Roman"/>
      <w:szCs w:val="28"/>
      <w:lang w:bidi="en-US"/>
    </w:rPr>
  </w:style>
  <w:style w:type="paragraph" w:styleId="22">
    <w:name w:val="toc 2"/>
    <w:basedOn w:val="a3"/>
    <w:next w:val="a3"/>
    <w:autoRedefine/>
    <w:uiPriority w:val="39"/>
    <w:qFormat/>
    <w:rsid w:val="00F13952"/>
    <w:pPr>
      <w:tabs>
        <w:tab w:val="clear" w:pos="567"/>
      </w:tabs>
      <w:ind w:left="280"/>
      <w:jc w:val="left"/>
    </w:pPr>
    <w:rPr>
      <w:rFonts w:asciiTheme="minorHAnsi" w:hAnsiTheme="minorHAnsi" w:cstheme="minorHAnsi"/>
      <w:smallCaps/>
      <w:sz w:val="20"/>
      <w:szCs w:val="20"/>
    </w:rPr>
  </w:style>
  <w:style w:type="paragraph" w:styleId="15">
    <w:name w:val="toc 1"/>
    <w:basedOn w:val="a3"/>
    <w:next w:val="a3"/>
    <w:autoRedefine/>
    <w:uiPriority w:val="39"/>
    <w:qFormat/>
    <w:rsid w:val="00CA5143"/>
    <w:pPr>
      <w:tabs>
        <w:tab w:val="clear" w:pos="567"/>
        <w:tab w:val="left" w:pos="426"/>
        <w:tab w:val="right" w:pos="9638"/>
      </w:tabs>
      <w:spacing w:before="120" w:after="120"/>
      <w:ind w:firstLine="0"/>
      <w:jc w:val="left"/>
    </w:pPr>
    <w:rPr>
      <w:rFonts w:cs="Times New Roman"/>
      <w:b/>
      <w:bCs/>
      <w:caps/>
      <w:noProof/>
      <w:szCs w:val="28"/>
    </w:rPr>
  </w:style>
  <w:style w:type="character" w:styleId="ab">
    <w:name w:val="Hyperlink"/>
    <w:basedOn w:val="a4"/>
    <w:uiPriority w:val="99"/>
    <w:rsid w:val="008B4476"/>
    <w:rPr>
      <w:color w:val="0000FF"/>
      <w:u w:val="single"/>
    </w:rPr>
  </w:style>
  <w:style w:type="paragraph" w:styleId="ac">
    <w:name w:val="footer"/>
    <w:basedOn w:val="a3"/>
    <w:link w:val="ad"/>
    <w:uiPriority w:val="99"/>
    <w:rsid w:val="008B4476"/>
    <w:pPr>
      <w:tabs>
        <w:tab w:val="center" w:pos="4677"/>
        <w:tab w:val="right" w:pos="9355"/>
      </w:tabs>
      <w:spacing w:line="240" w:lineRule="auto"/>
    </w:pPr>
    <w:rPr>
      <w:rFonts w:eastAsia="Times New Roman" w:cs="Times New Roman"/>
      <w:sz w:val="24"/>
      <w:szCs w:val="24"/>
    </w:rPr>
  </w:style>
  <w:style w:type="character" w:customStyle="1" w:styleId="ad">
    <w:name w:val="Нижний колонтитул Знак"/>
    <w:basedOn w:val="a4"/>
    <w:link w:val="ac"/>
    <w:uiPriority w:val="99"/>
    <w:rsid w:val="008B4476"/>
    <w:rPr>
      <w:rFonts w:ascii="Times New Roman" w:eastAsia="Times New Roman" w:hAnsi="Times New Roman" w:cs="Times New Roman"/>
      <w:sz w:val="24"/>
      <w:szCs w:val="24"/>
      <w:lang w:eastAsia="ru-RU"/>
    </w:rPr>
  </w:style>
  <w:style w:type="character" w:styleId="ae">
    <w:name w:val="page number"/>
    <w:basedOn w:val="a4"/>
    <w:rsid w:val="008B4476"/>
  </w:style>
  <w:style w:type="paragraph" w:styleId="32">
    <w:name w:val="toc 3"/>
    <w:basedOn w:val="a3"/>
    <w:next w:val="a3"/>
    <w:autoRedefine/>
    <w:uiPriority w:val="39"/>
    <w:qFormat/>
    <w:rsid w:val="008B4476"/>
    <w:pPr>
      <w:tabs>
        <w:tab w:val="clear" w:pos="567"/>
      </w:tabs>
      <w:ind w:left="560"/>
      <w:jc w:val="left"/>
    </w:pPr>
    <w:rPr>
      <w:rFonts w:asciiTheme="minorHAnsi" w:hAnsiTheme="minorHAnsi" w:cstheme="minorHAnsi"/>
      <w:i/>
      <w:iCs/>
      <w:sz w:val="20"/>
      <w:szCs w:val="20"/>
    </w:rPr>
  </w:style>
  <w:style w:type="character" w:customStyle="1" w:styleId="apple-converted-space">
    <w:name w:val="apple-converted-space"/>
    <w:basedOn w:val="a4"/>
    <w:rsid w:val="008B4476"/>
  </w:style>
  <w:style w:type="character" w:styleId="af">
    <w:name w:val="Emphasis"/>
    <w:basedOn w:val="a4"/>
    <w:uiPriority w:val="20"/>
    <w:qFormat/>
    <w:rsid w:val="008B4476"/>
    <w:rPr>
      <w:i/>
      <w:iCs/>
    </w:rPr>
  </w:style>
  <w:style w:type="character" w:customStyle="1" w:styleId="FontStyle21">
    <w:name w:val="Font Style21"/>
    <w:basedOn w:val="a4"/>
    <w:uiPriority w:val="99"/>
    <w:rsid w:val="008B4476"/>
    <w:rPr>
      <w:rFonts w:ascii="Times New Roman" w:hAnsi="Times New Roman" w:cs="Times New Roman"/>
      <w:sz w:val="20"/>
      <w:szCs w:val="20"/>
    </w:rPr>
  </w:style>
  <w:style w:type="character" w:customStyle="1" w:styleId="FontStyle17">
    <w:name w:val="Font Style17"/>
    <w:basedOn w:val="a4"/>
    <w:rsid w:val="008B4476"/>
    <w:rPr>
      <w:rFonts w:ascii="Times New Roman" w:hAnsi="Times New Roman" w:cs="Times New Roman"/>
      <w:b/>
      <w:bCs/>
      <w:i/>
      <w:iCs/>
      <w:sz w:val="20"/>
      <w:szCs w:val="20"/>
    </w:rPr>
  </w:style>
  <w:style w:type="paragraph" w:styleId="af0">
    <w:name w:val="TOC Heading"/>
    <w:basedOn w:val="1"/>
    <w:next w:val="a3"/>
    <w:uiPriority w:val="39"/>
    <w:unhideWhenUsed/>
    <w:qFormat/>
    <w:rsid w:val="008B4476"/>
    <w:pPr>
      <w:keepLines/>
      <w:spacing w:before="480" w:line="276" w:lineRule="auto"/>
      <w:ind w:firstLine="0"/>
      <w:jc w:val="left"/>
      <w:outlineLvl w:val="9"/>
    </w:pPr>
    <w:rPr>
      <w:rFonts w:ascii="Cambria" w:hAnsi="Cambria"/>
      <w:bCs/>
      <w:color w:val="365F91"/>
      <w:sz w:val="28"/>
      <w:szCs w:val="28"/>
      <w:lang w:val="ru-RU" w:eastAsia="en-US"/>
    </w:rPr>
  </w:style>
  <w:style w:type="paragraph" w:styleId="af1">
    <w:name w:val="header"/>
    <w:basedOn w:val="a3"/>
    <w:link w:val="af2"/>
    <w:uiPriority w:val="99"/>
    <w:unhideWhenUsed/>
    <w:rsid w:val="008B4476"/>
    <w:pPr>
      <w:tabs>
        <w:tab w:val="center" w:pos="4677"/>
        <w:tab w:val="right" w:pos="9355"/>
      </w:tabs>
      <w:spacing w:line="240" w:lineRule="auto"/>
    </w:pPr>
    <w:rPr>
      <w:rFonts w:eastAsia="Times New Roman" w:cs="Times New Roman"/>
      <w:sz w:val="24"/>
      <w:szCs w:val="24"/>
    </w:rPr>
  </w:style>
  <w:style w:type="character" w:customStyle="1" w:styleId="af2">
    <w:name w:val="Верхний колонтитул Знак"/>
    <w:basedOn w:val="a4"/>
    <w:link w:val="af1"/>
    <w:uiPriority w:val="99"/>
    <w:rsid w:val="008B4476"/>
    <w:rPr>
      <w:rFonts w:ascii="Times New Roman" w:eastAsia="Times New Roman" w:hAnsi="Times New Roman" w:cs="Times New Roman"/>
      <w:sz w:val="24"/>
      <w:szCs w:val="24"/>
      <w:lang w:eastAsia="ru-RU"/>
    </w:rPr>
  </w:style>
  <w:style w:type="paragraph" w:styleId="af3">
    <w:name w:val="Normal (Web)"/>
    <w:aliases w:val="Обычный (веб) Знак Знак"/>
    <w:basedOn w:val="a3"/>
    <w:link w:val="af4"/>
    <w:uiPriority w:val="99"/>
    <w:unhideWhenUsed/>
    <w:rsid w:val="008B4476"/>
    <w:pPr>
      <w:spacing w:before="100" w:beforeAutospacing="1" w:after="100" w:afterAutospacing="1" w:line="240" w:lineRule="auto"/>
    </w:pPr>
    <w:rPr>
      <w:rFonts w:eastAsia="Times New Roman" w:cs="Times New Roman"/>
      <w:sz w:val="24"/>
      <w:szCs w:val="24"/>
    </w:rPr>
  </w:style>
  <w:style w:type="paragraph" w:styleId="af5">
    <w:name w:val="List Paragraph"/>
    <w:basedOn w:val="a3"/>
    <w:qFormat/>
    <w:rsid w:val="008B4476"/>
    <w:pPr>
      <w:ind w:left="720"/>
      <w:contextualSpacing/>
    </w:pPr>
  </w:style>
  <w:style w:type="paragraph" w:styleId="af6">
    <w:name w:val="No Spacing"/>
    <w:link w:val="af7"/>
    <w:uiPriority w:val="1"/>
    <w:qFormat/>
    <w:rsid w:val="008B4476"/>
    <w:pPr>
      <w:spacing w:after="0" w:line="240" w:lineRule="auto"/>
    </w:pPr>
    <w:rPr>
      <w:rFonts w:eastAsiaTheme="minorEastAsia"/>
    </w:rPr>
  </w:style>
  <w:style w:type="character" w:customStyle="1" w:styleId="af7">
    <w:name w:val="Без интервала Знак"/>
    <w:basedOn w:val="a4"/>
    <w:link w:val="af6"/>
    <w:uiPriority w:val="1"/>
    <w:rsid w:val="008B4476"/>
    <w:rPr>
      <w:rFonts w:eastAsiaTheme="minorEastAsia"/>
    </w:rPr>
  </w:style>
  <w:style w:type="paragraph" w:styleId="af8">
    <w:name w:val="Balloon Text"/>
    <w:basedOn w:val="a3"/>
    <w:link w:val="af9"/>
    <w:uiPriority w:val="99"/>
    <w:unhideWhenUsed/>
    <w:rsid w:val="008B4476"/>
    <w:pPr>
      <w:spacing w:line="240" w:lineRule="auto"/>
    </w:pPr>
    <w:rPr>
      <w:rFonts w:ascii="Tahoma" w:hAnsi="Tahoma" w:cs="Tahoma"/>
      <w:sz w:val="16"/>
      <w:szCs w:val="16"/>
    </w:rPr>
  </w:style>
  <w:style w:type="character" w:customStyle="1" w:styleId="af9">
    <w:name w:val="Текст выноски Знак"/>
    <w:basedOn w:val="a4"/>
    <w:link w:val="af8"/>
    <w:uiPriority w:val="99"/>
    <w:rsid w:val="008B4476"/>
    <w:rPr>
      <w:rFonts w:ascii="Tahoma" w:hAnsi="Tahoma" w:cs="Tahoma"/>
      <w:sz w:val="16"/>
      <w:szCs w:val="16"/>
    </w:rPr>
  </w:style>
  <w:style w:type="character" w:styleId="afa">
    <w:name w:val="Strong"/>
    <w:basedOn w:val="a4"/>
    <w:uiPriority w:val="22"/>
    <w:qFormat/>
    <w:rsid w:val="008B4476"/>
    <w:rPr>
      <w:b/>
      <w:bCs/>
    </w:rPr>
  </w:style>
  <w:style w:type="character" w:customStyle="1" w:styleId="bold">
    <w:name w:val="bold"/>
    <w:basedOn w:val="a4"/>
    <w:rsid w:val="008B4476"/>
  </w:style>
  <w:style w:type="paragraph" w:styleId="afb">
    <w:name w:val="Body Text"/>
    <w:basedOn w:val="a3"/>
    <w:link w:val="afc"/>
    <w:uiPriority w:val="99"/>
    <w:qFormat/>
    <w:rsid w:val="008B4476"/>
    <w:pPr>
      <w:widowControl w:val="0"/>
      <w:suppressAutoHyphens/>
      <w:spacing w:after="120"/>
    </w:pPr>
    <w:rPr>
      <w:rFonts w:eastAsia="Andale Sans UI" w:cs="Tahoma"/>
      <w:sz w:val="24"/>
      <w:szCs w:val="24"/>
    </w:rPr>
  </w:style>
  <w:style w:type="character" w:customStyle="1" w:styleId="afc">
    <w:name w:val="Основной текст Знак"/>
    <w:basedOn w:val="a4"/>
    <w:link w:val="afb"/>
    <w:uiPriority w:val="99"/>
    <w:rsid w:val="008B4476"/>
    <w:rPr>
      <w:rFonts w:ascii="Times New Roman" w:eastAsia="Andale Sans UI" w:hAnsi="Times New Roman" w:cs="Tahoma"/>
      <w:sz w:val="24"/>
      <w:szCs w:val="24"/>
      <w:lang w:eastAsia="ru-RU"/>
    </w:rPr>
  </w:style>
  <w:style w:type="character" w:customStyle="1" w:styleId="4115pt">
    <w:name w:val="Основной текст (4) + 11;5 pt;Не полужирный"/>
    <w:basedOn w:val="a4"/>
    <w:rsid w:val="008B4476"/>
    <w:rPr>
      <w:rFonts w:ascii="Times New Roman" w:eastAsia="Times New Roman" w:hAnsi="Times New Roman" w:cs="Times New Roman"/>
      <w:b/>
      <w:bCs/>
      <w:i w:val="0"/>
      <w:iCs w:val="0"/>
      <w:smallCaps w:val="0"/>
      <w:strike w:val="0"/>
      <w:color w:val="000000"/>
      <w:spacing w:val="0"/>
      <w:w w:val="100"/>
      <w:position w:val="0"/>
      <w:sz w:val="23"/>
      <w:szCs w:val="23"/>
      <w:u w:val="none"/>
      <w:lang w:val="en-US"/>
    </w:rPr>
  </w:style>
  <w:style w:type="table" w:styleId="afd">
    <w:name w:val="Table Grid"/>
    <w:basedOn w:val="a5"/>
    <w:uiPriority w:val="59"/>
    <w:rsid w:val="008B4476"/>
    <w:pPr>
      <w:spacing w:after="0" w:line="240" w:lineRule="auto"/>
    </w:pPr>
    <w:rPr>
      <w:rFonts w:eastAsiaTheme="minorEastAsia"/>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Подпись к таблице (2)"/>
    <w:basedOn w:val="a4"/>
    <w:rsid w:val="008B4476"/>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4Exact">
    <w:name w:val="Основной текст (4) Exact"/>
    <w:basedOn w:val="a4"/>
    <w:link w:val="41"/>
    <w:rsid w:val="008B4476"/>
    <w:rPr>
      <w:rFonts w:ascii="Corbel" w:eastAsia="Corbel" w:hAnsi="Corbel" w:cs="Corbel"/>
      <w:sz w:val="21"/>
      <w:szCs w:val="21"/>
      <w:shd w:val="clear" w:color="auto" w:fill="FFFFFF"/>
    </w:rPr>
  </w:style>
  <w:style w:type="paragraph" w:customStyle="1" w:styleId="41">
    <w:name w:val="Основной текст (4)"/>
    <w:basedOn w:val="a3"/>
    <w:link w:val="4Exact"/>
    <w:rsid w:val="008B4476"/>
    <w:pPr>
      <w:widowControl w:val="0"/>
      <w:shd w:val="clear" w:color="auto" w:fill="FFFFFF"/>
      <w:spacing w:after="300" w:line="0" w:lineRule="atLeast"/>
    </w:pPr>
    <w:rPr>
      <w:rFonts w:ascii="Corbel" w:eastAsia="Corbel" w:hAnsi="Corbel" w:cs="Corbel"/>
      <w:sz w:val="21"/>
      <w:szCs w:val="21"/>
    </w:rPr>
  </w:style>
  <w:style w:type="character" w:customStyle="1" w:styleId="413pt">
    <w:name w:val="Основной текст (4) + 13 pt;Не полужирный;Курсив"/>
    <w:basedOn w:val="a4"/>
    <w:rsid w:val="008B4476"/>
    <w:rPr>
      <w:rFonts w:ascii="Times New Roman" w:eastAsia="Times New Roman" w:hAnsi="Times New Roman" w:cs="Times New Roman"/>
      <w:b/>
      <w:bCs/>
      <w:i/>
      <w:iCs/>
      <w:smallCaps w:val="0"/>
      <w:strike w:val="0"/>
      <w:color w:val="000000"/>
      <w:spacing w:val="0"/>
      <w:w w:val="100"/>
      <w:position w:val="0"/>
      <w:sz w:val="26"/>
      <w:szCs w:val="26"/>
      <w:u w:val="none"/>
      <w:lang w:val="en-US"/>
    </w:rPr>
  </w:style>
  <w:style w:type="character" w:customStyle="1" w:styleId="4135pt">
    <w:name w:val="Основной текст (4) + 13;5 pt;Не полужирный"/>
    <w:basedOn w:val="a4"/>
    <w:rsid w:val="008B4476"/>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paragraph" w:customStyle="1" w:styleId="afe">
    <w:name w:val="Содержимое таблицы"/>
    <w:basedOn w:val="a3"/>
    <w:rsid w:val="008B4476"/>
    <w:pPr>
      <w:widowControl w:val="0"/>
      <w:suppressLineNumbers/>
      <w:suppressAutoHyphens/>
      <w:spacing w:line="240" w:lineRule="auto"/>
    </w:pPr>
    <w:rPr>
      <w:rFonts w:eastAsia="SimSun" w:cs="Lucida Sans"/>
      <w:kern w:val="1"/>
      <w:sz w:val="24"/>
      <w:szCs w:val="24"/>
      <w:lang w:eastAsia="hi-IN" w:bidi="hi-IN"/>
    </w:rPr>
  </w:style>
  <w:style w:type="character" w:customStyle="1" w:styleId="rvts13">
    <w:name w:val="rvts13"/>
    <w:basedOn w:val="a4"/>
    <w:rsid w:val="008B4476"/>
  </w:style>
  <w:style w:type="paragraph" w:styleId="aff">
    <w:name w:val="Subtitle"/>
    <w:basedOn w:val="a3"/>
    <w:next w:val="a3"/>
    <w:link w:val="aff0"/>
    <w:uiPriority w:val="11"/>
    <w:qFormat/>
    <w:rsid w:val="008B4476"/>
    <w:pPr>
      <w:numPr>
        <w:ilvl w:val="1"/>
      </w:numPr>
      <w:spacing w:line="240" w:lineRule="auto"/>
      <w:ind w:firstLine="567"/>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4"/>
    <w:link w:val="aff"/>
    <w:uiPriority w:val="11"/>
    <w:rsid w:val="008B4476"/>
    <w:rPr>
      <w:rFonts w:asciiTheme="majorHAnsi" w:eastAsiaTheme="majorEastAsia" w:hAnsiTheme="majorHAnsi" w:cstheme="majorBidi"/>
      <w:i/>
      <w:iCs/>
      <w:color w:val="4F81BD" w:themeColor="accent1"/>
      <w:spacing w:val="15"/>
      <w:sz w:val="24"/>
      <w:szCs w:val="24"/>
      <w:lang w:eastAsia="ru-RU"/>
    </w:rPr>
  </w:style>
  <w:style w:type="paragraph" w:customStyle="1" w:styleId="BodyText">
    <w:name w:val="_Body_Text"/>
    <w:basedOn w:val="a3"/>
    <w:link w:val="BodyTextChar"/>
    <w:qFormat/>
    <w:rsid w:val="008B4476"/>
    <w:pPr>
      <w:spacing w:after="120"/>
      <w:ind w:firstLine="652"/>
      <w:contextualSpacing/>
    </w:pPr>
    <w:rPr>
      <w:rFonts w:eastAsia="Calibri"/>
      <w:szCs w:val="28"/>
    </w:rPr>
  </w:style>
  <w:style w:type="character" w:customStyle="1" w:styleId="BodyTextChar">
    <w:name w:val="_Body_Text Char"/>
    <w:basedOn w:val="a4"/>
    <w:link w:val="BodyText"/>
    <w:rsid w:val="008B4476"/>
    <w:rPr>
      <w:rFonts w:ascii="Times New Roman" w:eastAsia="Calibri" w:hAnsi="Times New Roman"/>
      <w:sz w:val="28"/>
      <w:szCs w:val="28"/>
    </w:rPr>
  </w:style>
  <w:style w:type="paragraph" w:customStyle="1" w:styleId="TableSuperscript">
    <w:name w:val="_Table_Superscript"/>
    <w:basedOn w:val="a3"/>
    <w:link w:val="TableSuperscriptChar"/>
    <w:qFormat/>
    <w:rsid w:val="008B4476"/>
    <w:pPr>
      <w:keepNext/>
      <w:spacing w:line="240" w:lineRule="auto"/>
      <w:contextualSpacing/>
    </w:pPr>
    <w:rPr>
      <w:rFonts w:eastAsiaTheme="majorEastAsia" w:cs="Times New Roman"/>
      <w:spacing w:val="-10"/>
      <w:kern w:val="28"/>
      <w:szCs w:val="28"/>
    </w:rPr>
  </w:style>
  <w:style w:type="character" w:customStyle="1" w:styleId="TableSuperscriptChar">
    <w:name w:val="_Table_Superscript Char"/>
    <w:basedOn w:val="a4"/>
    <w:link w:val="TableSuperscript"/>
    <w:rsid w:val="008B4476"/>
    <w:rPr>
      <w:rFonts w:ascii="Times New Roman" w:eastAsiaTheme="majorEastAsia" w:hAnsi="Times New Roman" w:cs="Times New Roman"/>
      <w:spacing w:val="-10"/>
      <w:kern w:val="28"/>
      <w:sz w:val="28"/>
      <w:szCs w:val="28"/>
    </w:rPr>
  </w:style>
  <w:style w:type="paragraph" w:styleId="aff1">
    <w:name w:val="caption"/>
    <w:basedOn w:val="a3"/>
    <w:next w:val="a3"/>
    <w:unhideWhenUsed/>
    <w:qFormat/>
    <w:rsid w:val="008B4476"/>
    <w:pPr>
      <w:jc w:val="center"/>
    </w:pPr>
    <w:rPr>
      <w:b/>
      <w:bCs/>
      <w:szCs w:val="18"/>
    </w:rPr>
  </w:style>
  <w:style w:type="character" w:customStyle="1" w:styleId="style4">
    <w:name w:val="style4"/>
    <w:basedOn w:val="a4"/>
    <w:rsid w:val="008B4476"/>
  </w:style>
  <w:style w:type="character" w:styleId="aff2">
    <w:name w:val="Placeholder Text"/>
    <w:basedOn w:val="a4"/>
    <w:uiPriority w:val="99"/>
    <w:rsid w:val="00CD21BD"/>
    <w:rPr>
      <w:color w:val="808080"/>
    </w:rPr>
  </w:style>
  <w:style w:type="character" w:customStyle="1" w:styleId="w">
    <w:name w:val="w"/>
    <w:basedOn w:val="a4"/>
    <w:rsid w:val="009D3BE6"/>
  </w:style>
  <w:style w:type="character" w:customStyle="1" w:styleId="link">
    <w:name w:val="link"/>
    <w:basedOn w:val="a4"/>
    <w:rsid w:val="00821FC1"/>
  </w:style>
  <w:style w:type="character" w:customStyle="1" w:styleId="16">
    <w:name w:val="Неразрешенное упоминание1"/>
    <w:basedOn w:val="a4"/>
    <w:uiPriority w:val="99"/>
    <w:semiHidden/>
    <w:unhideWhenUsed/>
    <w:rsid w:val="00551966"/>
    <w:rPr>
      <w:color w:val="605E5C"/>
      <w:shd w:val="clear" w:color="auto" w:fill="E1DFDD"/>
    </w:rPr>
  </w:style>
  <w:style w:type="numbering" w:customStyle="1" w:styleId="17">
    <w:name w:val="Нет списка1"/>
    <w:next w:val="a6"/>
    <w:uiPriority w:val="99"/>
    <w:semiHidden/>
    <w:unhideWhenUsed/>
    <w:rsid w:val="00EF440D"/>
  </w:style>
  <w:style w:type="table" w:customStyle="1" w:styleId="18">
    <w:name w:val="Сетка таблицы1"/>
    <w:basedOn w:val="a5"/>
    <w:next w:val="afd"/>
    <w:uiPriority w:val="59"/>
    <w:rsid w:val="00EF4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Стиль 1_1"/>
    <w:basedOn w:val="1"/>
    <w:link w:val="110"/>
    <w:qFormat/>
    <w:rsid w:val="00BB7A75"/>
    <w:pPr>
      <w:numPr>
        <w:numId w:val="34"/>
      </w:numPr>
      <w:tabs>
        <w:tab w:val="clear" w:pos="567"/>
        <w:tab w:val="left" w:pos="425"/>
        <w:tab w:val="left" w:pos="993"/>
      </w:tabs>
      <w:spacing w:before="120" w:after="120" w:line="360" w:lineRule="auto"/>
      <w:ind w:left="1134" w:hanging="567"/>
      <w:contextualSpacing/>
    </w:pPr>
    <w:rPr>
      <w:rFonts w:ascii="Times New Roman" w:hAnsi="Times New Roman"/>
      <w:sz w:val="28"/>
      <w:szCs w:val="28"/>
      <w:lang w:val="ru-RU"/>
    </w:rPr>
  </w:style>
  <w:style w:type="paragraph" w:customStyle="1" w:styleId="33">
    <w:name w:val="Стиль 3_3"/>
    <w:basedOn w:val="3"/>
    <w:link w:val="330"/>
    <w:qFormat/>
    <w:rsid w:val="00853CE9"/>
    <w:pPr>
      <w:numPr>
        <w:ilvl w:val="2"/>
      </w:numPr>
      <w:tabs>
        <w:tab w:val="clear" w:pos="1134"/>
        <w:tab w:val="left" w:pos="1418"/>
      </w:tabs>
      <w:ind w:left="1134" w:hanging="567"/>
    </w:pPr>
  </w:style>
  <w:style w:type="character" w:customStyle="1" w:styleId="110">
    <w:name w:val="Стиль 1_1 Знак"/>
    <w:basedOn w:val="10"/>
    <w:link w:val="11"/>
    <w:rsid w:val="00BB7A75"/>
    <w:rPr>
      <w:rFonts w:ascii="Times New Roman" w:eastAsia="Times New Roman" w:hAnsi="Times New Roman" w:cs="Times New Roman"/>
      <w:b/>
      <w:color w:val="000000"/>
      <w:sz w:val="28"/>
      <w:szCs w:val="28"/>
      <w:lang w:val="en-US" w:eastAsia="ru-RU"/>
    </w:rPr>
  </w:style>
  <w:style w:type="paragraph" w:styleId="42">
    <w:name w:val="toc 4"/>
    <w:basedOn w:val="a3"/>
    <w:next w:val="a3"/>
    <w:autoRedefine/>
    <w:uiPriority w:val="1"/>
    <w:unhideWhenUsed/>
    <w:qFormat/>
    <w:rsid w:val="00C7038F"/>
    <w:pPr>
      <w:tabs>
        <w:tab w:val="clear" w:pos="567"/>
      </w:tabs>
      <w:ind w:left="840"/>
      <w:jc w:val="left"/>
    </w:pPr>
    <w:rPr>
      <w:rFonts w:asciiTheme="minorHAnsi" w:hAnsiTheme="minorHAnsi" w:cstheme="minorHAnsi"/>
      <w:sz w:val="18"/>
      <w:szCs w:val="18"/>
    </w:rPr>
  </w:style>
  <w:style w:type="character" w:customStyle="1" w:styleId="330">
    <w:name w:val="Стиль 3_3 Знак"/>
    <w:basedOn w:val="31"/>
    <w:link w:val="33"/>
    <w:rsid w:val="00853CE9"/>
    <w:rPr>
      <w:rFonts w:ascii="Times New Roman" w:eastAsiaTheme="majorEastAsia" w:hAnsi="Times New Roman" w:cs="Times New Roman"/>
      <w:b/>
      <w:bCs/>
      <w:sz w:val="28"/>
      <w:szCs w:val="28"/>
      <w:lang w:eastAsia="ru-RU"/>
    </w:rPr>
  </w:style>
  <w:style w:type="paragraph" w:styleId="51">
    <w:name w:val="toc 5"/>
    <w:basedOn w:val="a3"/>
    <w:next w:val="a3"/>
    <w:autoRedefine/>
    <w:uiPriority w:val="39"/>
    <w:unhideWhenUsed/>
    <w:rsid w:val="00C7038F"/>
    <w:pPr>
      <w:tabs>
        <w:tab w:val="clear" w:pos="567"/>
      </w:tabs>
      <w:ind w:left="1120"/>
      <w:jc w:val="left"/>
    </w:pPr>
    <w:rPr>
      <w:rFonts w:asciiTheme="minorHAnsi" w:hAnsiTheme="minorHAnsi" w:cstheme="minorHAnsi"/>
      <w:sz w:val="18"/>
      <w:szCs w:val="18"/>
    </w:rPr>
  </w:style>
  <w:style w:type="paragraph" w:styleId="61">
    <w:name w:val="toc 6"/>
    <w:basedOn w:val="a3"/>
    <w:next w:val="a3"/>
    <w:autoRedefine/>
    <w:uiPriority w:val="39"/>
    <w:unhideWhenUsed/>
    <w:rsid w:val="00C7038F"/>
    <w:pPr>
      <w:tabs>
        <w:tab w:val="clear" w:pos="567"/>
      </w:tabs>
      <w:ind w:left="1400"/>
      <w:jc w:val="left"/>
    </w:pPr>
    <w:rPr>
      <w:rFonts w:asciiTheme="minorHAnsi" w:hAnsiTheme="minorHAnsi" w:cstheme="minorHAnsi"/>
      <w:sz w:val="18"/>
      <w:szCs w:val="18"/>
    </w:rPr>
  </w:style>
  <w:style w:type="paragraph" w:styleId="71">
    <w:name w:val="toc 7"/>
    <w:basedOn w:val="a3"/>
    <w:next w:val="a3"/>
    <w:autoRedefine/>
    <w:uiPriority w:val="39"/>
    <w:unhideWhenUsed/>
    <w:rsid w:val="00C7038F"/>
    <w:pPr>
      <w:tabs>
        <w:tab w:val="clear" w:pos="567"/>
      </w:tabs>
      <w:ind w:left="1680"/>
      <w:jc w:val="left"/>
    </w:pPr>
    <w:rPr>
      <w:rFonts w:asciiTheme="minorHAnsi" w:hAnsiTheme="minorHAnsi" w:cstheme="minorHAnsi"/>
      <w:sz w:val="18"/>
      <w:szCs w:val="18"/>
    </w:rPr>
  </w:style>
  <w:style w:type="paragraph" w:styleId="81">
    <w:name w:val="toc 8"/>
    <w:basedOn w:val="a3"/>
    <w:next w:val="a3"/>
    <w:autoRedefine/>
    <w:uiPriority w:val="39"/>
    <w:unhideWhenUsed/>
    <w:rsid w:val="00C7038F"/>
    <w:pPr>
      <w:tabs>
        <w:tab w:val="clear" w:pos="567"/>
      </w:tabs>
      <w:ind w:left="1960"/>
      <w:jc w:val="left"/>
    </w:pPr>
    <w:rPr>
      <w:rFonts w:asciiTheme="minorHAnsi" w:hAnsiTheme="minorHAnsi" w:cstheme="minorHAnsi"/>
      <w:sz w:val="18"/>
      <w:szCs w:val="18"/>
    </w:rPr>
  </w:style>
  <w:style w:type="paragraph" w:styleId="91">
    <w:name w:val="toc 9"/>
    <w:basedOn w:val="a3"/>
    <w:next w:val="a3"/>
    <w:autoRedefine/>
    <w:uiPriority w:val="39"/>
    <w:unhideWhenUsed/>
    <w:rsid w:val="00C7038F"/>
    <w:pPr>
      <w:tabs>
        <w:tab w:val="clear" w:pos="567"/>
      </w:tabs>
      <w:ind w:left="2240"/>
      <w:jc w:val="left"/>
    </w:pPr>
    <w:rPr>
      <w:rFonts w:asciiTheme="minorHAnsi" w:hAnsiTheme="minorHAnsi" w:cstheme="minorHAnsi"/>
      <w:sz w:val="18"/>
      <w:szCs w:val="18"/>
    </w:rPr>
  </w:style>
  <w:style w:type="character" w:customStyle="1" w:styleId="50">
    <w:name w:val="Заголовок 5 Знак"/>
    <w:basedOn w:val="a4"/>
    <w:link w:val="5"/>
    <w:uiPriority w:val="9"/>
    <w:rsid w:val="00B52523"/>
    <w:rPr>
      <w:rFonts w:asciiTheme="majorHAnsi" w:eastAsiaTheme="majorEastAsia" w:hAnsiTheme="majorHAnsi" w:cstheme="majorBidi"/>
      <w:color w:val="365F91" w:themeColor="accent1" w:themeShade="BF"/>
    </w:rPr>
  </w:style>
  <w:style w:type="numbering" w:customStyle="1" w:styleId="24">
    <w:name w:val="Нет списка2"/>
    <w:next w:val="a6"/>
    <w:uiPriority w:val="99"/>
    <w:semiHidden/>
    <w:unhideWhenUsed/>
    <w:rsid w:val="00B52523"/>
  </w:style>
  <w:style w:type="paragraph" w:customStyle="1" w:styleId="011">
    <w:name w:val="Заголовок 011"/>
    <w:basedOn w:val="a3"/>
    <w:next w:val="a3"/>
    <w:uiPriority w:val="9"/>
    <w:semiHidden/>
    <w:unhideWhenUsed/>
    <w:qFormat/>
    <w:rsid w:val="00B52523"/>
    <w:pPr>
      <w:keepNext/>
      <w:keepLines/>
      <w:tabs>
        <w:tab w:val="clear" w:pos="567"/>
      </w:tabs>
      <w:spacing w:before="200" w:line="276" w:lineRule="auto"/>
      <w:ind w:firstLine="0"/>
      <w:jc w:val="left"/>
      <w:outlineLvl w:val="1"/>
    </w:pPr>
    <w:rPr>
      <w:rFonts w:ascii="Calibri Light" w:eastAsia="Times New Roman" w:hAnsi="Calibri Light" w:cs="Times New Roman"/>
      <w:b/>
      <w:bCs/>
      <w:color w:val="5B9BD5"/>
      <w:sz w:val="26"/>
      <w:szCs w:val="26"/>
    </w:rPr>
  </w:style>
  <w:style w:type="paragraph" w:customStyle="1" w:styleId="310">
    <w:name w:val="Заголовок 31"/>
    <w:basedOn w:val="a3"/>
    <w:next w:val="a3"/>
    <w:uiPriority w:val="9"/>
    <w:unhideWhenUsed/>
    <w:qFormat/>
    <w:rsid w:val="00B52523"/>
    <w:pPr>
      <w:keepNext/>
      <w:keepLines/>
      <w:tabs>
        <w:tab w:val="clear" w:pos="567"/>
      </w:tabs>
      <w:spacing w:before="200" w:line="276" w:lineRule="auto"/>
      <w:ind w:firstLine="0"/>
      <w:jc w:val="left"/>
      <w:outlineLvl w:val="2"/>
    </w:pPr>
    <w:rPr>
      <w:rFonts w:ascii="Calibri Light" w:eastAsia="Times New Roman" w:hAnsi="Calibri Light" w:cs="Times New Roman"/>
      <w:b/>
      <w:bCs/>
      <w:color w:val="5B9BD5"/>
      <w:sz w:val="22"/>
      <w:lang w:eastAsia="en-US"/>
    </w:rPr>
  </w:style>
  <w:style w:type="paragraph" w:customStyle="1" w:styleId="410">
    <w:name w:val="Заголовок 41"/>
    <w:basedOn w:val="a3"/>
    <w:next w:val="a3"/>
    <w:uiPriority w:val="9"/>
    <w:unhideWhenUsed/>
    <w:qFormat/>
    <w:rsid w:val="00B52523"/>
    <w:pPr>
      <w:keepNext/>
      <w:keepLines/>
      <w:tabs>
        <w:tab w:val="clear" w:pos="567"/>
      </w:tabs>
      <w:spacing w:before="200" w:line="276" w:lineRule="auto"/>
      <w:ind w:firstLine="0"/>
      <w:jc w:val="left"/>
      <w:outlineLvl w:val="3"/>
    </w:pPr>
    <w:rPr>
      <w:rFonts w:ascii="Calibri Light" w:eastAsia="Times New Roman" w:hAnsi="Calibri Light" w:cs="Times New Roman"/>
      <w:b/>
      <w:bCs/>
      <w:i/>
      <w:iCs/>
      <w:color w:val="5B9BD5"/>
      <w:sz w:val="22"/>
      <w:lang w:eastAsia="en-US"/>
    </w:rPr>
  </w:style>
  <w:style w:type="numbering" w:customStyle="1" w:styleId="111">
    <w:name w:val="Нет списка11"/>
    <w:next w:val="a6"/>
    <w:uiPriority w:val="99"/>
    <w:semiHidden/>
    <w:unhideWhenUsed/>
    <w:rsid w:val="00B52523"/>
  </w:style>
  <w:style w:type="table" w:customStyle="1" w:styleId="25">
    <w:name w:val="Сетка таблицы2"/>
    <w:basedOn w:val="a5"/>
    <w:next w:val="afd"/>
    <w:uiPriority w:val="39"/>
    <w:rsid w:val="00B525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pa">
    <w:name w:val="ipa"/>
    <w:basedOn w:val="a4"/>
    <w:rsid w:val="00B52523"/>
  </w:style>
  <w:style w:type="paragraph" w:customStyle="1" w:styleId="19">
    <w:name w:val="Без интервала1"/>
    <w:next w:val="af6"/>
    <w:uiPriority w:val="1"/>
    <w:qFormat/>
    <w:rsid w:val="00B52523"/>
    <w:pPr>
      <w:spacing w:after="0" w:line="240" w:lineRule="auto"/>
    </w:pPr>
    <w:rPr>
      <w:rFonts w:eastAsia="Times New Roman"/>
    </w:rPr>
  </w:style>
  <w:style w:type="paragraph" w:customStyle="1" w:styleId="1a">
    <w:name w:val="Подзаголовок1"/>
    <w:basedOn w:val="a3"/>
    <w:next w:val="a3"/>
    <w:uiPriority w:val="11"/>
    <w:qFormat/>
    <w:rsid w:val="00B52523"/>
    <w:pPr>
      <w:numPr>
        <w:ilvl w:val="1"/>
      </w:numPr>
      <w:tabs>
        <w:tab w:val="clear" w:pos="567"/>
      </w:tabs>
      <w:spacing w:line="240" w:lineRule="auto"/>
      <w:ind w:firstLine="709"/>
      <w:jc w:val="left"/>
    </w:pPr>
    <w:rPr>
      <w:rFonts w:ascii="Calibri Light" w:eastAsia="Times New Roman" w:hAnsi="Calibri Light" w:cs="Times New Roman"/>
      <w:i/>
      <w:iCs/>
      <w:color w:val="5B9BD5"/>
      <w:spacing w:val="15"/>
      <w:sz w:val="24"/>
      <w:szCs w:val="24"/>
    </w:rPr>
  </w:style>
  <w:style w:type="table" w:customStyle="1" w:styleId="1b">
    <w:name w:val="Сетка таблицы светлая1"/>
    <w:basedOn w:val="a5"/>
    <w:uiPriority w:val="40"/>
    <w:rsid w:val="00B52523"/>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mw-headline">
    <w:name w:val="mw-headline"/>
    <w:basedOn w:val="a4"/>
    <w:rsid w:val="00B52523"/>
  </w:style>
  <w:style w:type="character" w:customStyle="1" w:styleId="keyword1">
    <w:name w:val="keyword1"/>
    <w:rsid w:val="00B52523"/>
    <w:rPr>
      <w:i/>
      <w:iCs/>
      <w:shd w:val="clear" w:color="auto" w:fill="FFFFFF"/>
    </w:rPr>
  </w:style>
  <w:style w:type="character" w:customStyle="1" w:styleId="xmlemitalic1">
    <w:name w:val="xml_em_italic1"/>
    <w:rsid w:val="00B52523"/>
    <w:rPr>
      <w:i/>
      <w:iCs/>
      <w:shd w:val="clear" w:color="auto" w:fill="FFFFFF"/>
    </w:rPr>
  </w:style>
  <w:style w:type="paragraph" w:customStyle="1" w:styleId="aff3">
    <w:name w:val="Знак"/>
    <w:basedOn w:val="1"/>
    <w:rsid w:val="00B52523"/>
    <w:pPr>
      <w:keepLines/>
      <w:tabs>
        <w:tab w:val="clear" w:pos="567"/>
      </w:tabs>
      <w:spacing w:before="120" w:after="160" w:line="240" w:lineRule="exact"/>
      <w:ind w:firstLine="0"/>
    </w:pPr>
    <w:rPr>
      <w:rFonts w:ascii="Cambria" w:eastAsia="Arial" w:hAnsi="Cambria" w:cs="Arial"/>
      <w:bCs/>
      <w:color w:val="365F91"/>
      <w:sz w:val="28"/>
      <w:szCs w:val="28"/>
      <w:lang w:val="en-GB" w:eastAsia="en-GB"/>
    </w:rPr>
  </w:style>
  <w:style w:type="paragraph" w:customStyle="1" w:styleId="1c">
    <w:name w:val="Обычный1"/>
    <w:rsid w:val="00B52523"/>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210">
    <w:name w:val="Заголовок 2 Знак1"/>
    <w:basedOn w:val="a4"/>
    <w:uiPriority w:val="9"/>
    <w:semiHidden/>
    <w:rsid w:val="00B52523"/>
    <w:rPr>
      <w:rFonts w:asciiTheme="majorHAnsi" w:eastAsiaTheme="majorEastAsia" w:hAnsiTheme="majorHAnsi" w:cstheme="majorBidi"/>
      <w:b/>
      <w:bCs/>
      <w:color w:val="4F81BD" w:themeColor="accent1"/>
      <w:sz w:val="26"/>
      <w:szCs w:val="26"/>
    </w:rPr>
  </w:style>
  <w:style w:type="character" w:customStyle="1" w:styleId="311">
    <w:name w:val="Заголовок 3 Знак1"/>
    <w:basedOn w:val="a4"/>
    <w:uiPriority w:val="9"/>
    <w:semiHidden/>
    <w:rsid w:val="00B52523"/>
    <w:rPr>
      <w:rFonts w:asciiTheme="majorHAnsi" w:eastAsiaTheme="majorEastAsia" w:hAnsiTheme="majorHAnsi" w:cstheme="majorBidi"/>
      <w:b/>
      <w:bCs/>
      <w:color w:val="4F81BD" w:themeColor="accent1"/>
    </w:rPr>
  </w:style>
  <w:style w:type="character" w:customStyle="1" w:styleId="411">
    <w:name w:val="Заголовок 4 Знак1"/>
    <w:basedOn w:val="a4"/>
    <w:uiPriority w:val="9"/>
    <w:semiHidden/>
    <w:rsid w:val="00B52523"/>
    <w:rPr>
      <w:rFonts w:asciiTheme="majorHAnsi" w:eastAsiaTheme="majorEastAsia" w:hAnsiTheme="majorHAnsi" w:cstheme="majorBidi"/>
      <w:b/>
      <w:bCs/>
      <w:i/>
      <w:iCs/>
      <w:color w:val="4F81BD" w:themeColor="accent1"/>
    </w:rPr>
  </w:style>
  <w:style w:type="character" w:customStyle="1" w:styleId="1d">
    <w:name w:val="Подзаголовок Знак1"/>
    <w:basedOn w:val="a4"/>
    <w:uiPriority w:val="11"/>
    <w:rsid w:val="00B52523"/>
    <w:rPr>
      <w:rFonts w:asciiTheme="majorHAnsi" w:eastAsiaTheme="majorEastAsia" w:hAnsiTheme="majorHAnsi" w:cstheme="majorBidi"/>
      <w:i/>
      <w:iCs/>
      <w:color w:val="4F81BD" w:themeColor="accent1"/>
      <w:spacing w:val="15"/>
      <w:sz w:val="24"/>
      <w:szCs w:val="24"/>
    </w:rPr>
  </w:style>
  <w:style w:type="character" w:customStyle="1" w:styleId="aff4">
    <w:name w:val="Нет"/>
    <w:qFormat/>
    <w:rsid w:val="00B52523"/>
  </w:style>
  <w:style w:type="paragraph" w:customStyle="1" w:styleId="1e">
    <w:name w:val="Название объекта1"/>
    <w:basedOn w:val="a3"/>
    <w:uiPriority w:val="99"/>
    <w:qFormat/>
    <w:rsid w:val="00B52523"/>
    <w:pPr>
      <w:suppressLineNumbers/>
      <w:tabs>
        <w:tab w:val="clear" w:pos="567"/>
      </w:tabs>
      <w:spacing w:before="120" w:after="120" w:line="240" w:lineRule="auto"/>
      <w:ind w:firstLine="0"/>
      <w:jc w:val="left"/>
    </w:pPr>
    <w:rPr>
      <w:rFonts w:eastAsia="Arial Unicode MS" w:cs="Arial Unicode MS"/>
      <w:i/>
      <w:iCs/>
      <w:sz w:val="24"/>
      <w:szCs w:val="24"/>
      <w:u w:color="FFFFFF"/>
      <w:lang w:val="en-US" w:eastAsia="en-US"/>
    </w:rPr>
  </w:style>
  <w:style w:type="character" w:customStyle="1" w:styleId="1f">
    <w:name w:val="Неразрешенное упоминание1"/>
    <w:basedOn w:val="a4"/>
    <w:uiPriority w:val="99"/>
    <w:semiHidden/>
    <w:unhideWhenUsed/>
    <w:rsid w:val="00B52523"/>
    <w:rPr>
      <w:color w:val="605E5C"/>
      <w:shd w:val="clear" w:color="auto" w:fill="E1DFDD"/>
    </w:rPr>
  </w:style>
  <w:style w:type="character" w:customStyle="1" w:styleId="26">
    <w:name w:val="Неразрешенное упоминание2"/>
    <w:basedOn w:val="a4"/>
    <w:uiPriority w:val="99"/>
    <w:semiHidden/>
    <w:unhideWhenUsed/>
    <w:rsid w:val="00B52523"/>
    <w:rPr>
      <w:color w:val="605E5C"/>
      <w:shd w:val="clear" w:color="auto" w:fill="E1DFDD"/>
    </w:rPr>
  </w:style>
  <w:style w:type="character" w:customStyle="1" w:styleId="Hyperlink0">
    <w:name w:val="Hyperlink.0"/>
    <w:basedOn w:val="a4"/>
    <w:qFormat/>
    <w:rsid w:val="00B52523"/>
    <w:rPr>
      <w:shd w:val="clear" w:color="auto" w:fill="FFFFFF"/>
    </w:rPr>
  </w:style>
  <w:style w:type="character" w:styleId="aff5">
    <w:name w:val="FollowedHyperlink"/>
    <w:basedOn w:val="a4"/>
    <w:uiPriority w:val="99"/>
    <w:semiHidden/>
    <w:unhideWhenUsed/>
    <w:rsid w:val="00B52523"/>
    <w:rPr>
      <w:color w:val="800080" w:themeColor="followedHyperlink"/>
      <w:u w:val="single"/>
    </w:rPr>
  </w:style>
  <w:style w:type="paragraph" w:customStyle="1" w:styleId="30">
    <w:name w:val="Заголовокк3"/>
    <w:basedOn w:val="a3"/>
    <w:rsid w:val="003B46DF"/>
    <w:pPr>
      <w:numPr>
        <w:numId w:val="23"/>
      </w:numPr>
    </w:pPr>
  </w:style>
  <w:style w:type="paragraph" w:customStyle="1" w:styleId="13">
    <w:name w:val="Заголовок 13"/>
    <w:basedOn w:val="a3"/>
    <w:rsid w:val="003B46DF"/>
    <w:pPr>
      <w:numPr>
        <w:numId w:val="24"/>
      </w:numPr>
    </w:pPr>
  </w:style>
  <w:style w:type="character" w:customStyle="1" w:styleId="60">
    <w:name w:val="Заголовок 6 Знак"/>
    <w:basedOn w:val="a4"/>
    <w:link w:val="6"/>
    <w:uiPriority w:val="9"/>
    <w:rsid w:val="00EF234F"/>
    <w:rPr>
      <w:rFonts w:ascii="Cambria" w:eastAsia="Times New Roman" w:hAnsi="Cambria" w:cs="Times New Roman"/>
      <w:i/>
      <w:iCs/>
      <w:color w:val="243F60"/>
      <w:sz w:val="28"/>
      <w:szCs w:val="24"/>
      <w:lang w:eastAsia="ru-RU"/>
    </w:rPr>
  </w:style>
  <w:style w:type="paragraph" w:customStyle="1" w:styleId="710">
    <w:name w:val="Заголовок 71"/>
    <w:basedOn w:val="a3"/>
    <w:next w:val="a3"/>
    <w:uiPriority w:val="9"/>
    <w:semiHidden/>
    <w:unhideWhenUsed/>
    <w:qFormat/>
    <w:rsid w:val="00EF234F"/>
    <w:pPr>
      <w:keepNext/>
      <w:keepLines/>
      <w:tabs>
        <w:tab w:val="clear" w:pos="567"/>
      </w:tabs>
      <w:spacing w:before="40" w:line="240" w:lineRule="auto"/>
      <w:ind w:left="1296" w:hanging="1296"/>
      <w:jc w:val="left"/>
      <w:outlineLvl w:val="6"/>
    </w:pPr>
    <w:rPr>
      <w:rFonts w:ascii="Calibri Light" w:eastAsia="Times New Roman" w:hAnsi="Calibri Light" w:cs="Times New Roman"/>
      <w:i/>
      <w:iCs/>
      <w:color w:val="1F4D78"/>
      <w:sz w:val="24"/>
      <w:szCs w:val="24"/>
    </w:rPr>
  </w:style>
  <w:style w:type="paragraph" w:customStyle="1" w:styleId="810">
    <w:name w:val="Заголовок 81"/>
    <w:basedOn w:val="a3"/>
    <w:next w:val="a3"/>
    <w:uiPriority w:val="9"/>
    <w:semiHidden/>
    <w:unhideWhenUsed/>
    <w:qFormat/>
    <w:rsid w:val="00EF234F"/>
    <w:pPr>
      <w:keepNext/>
      <w:keepLines/>
      <w:tabs>
        <w:tab w:val="clear" w:pos="567"/>
      </w:tabs>
      <w:spacing w:before="40" w:line="240" w:lineRule="auto"/>
      <w:ind w:left="1440" w:hanging="1440"/>
      <w:jc w:val="left"/>
      <w:outlineLvl w:val="7"/>
    </w:pPr>
    <w:rPr>
      <w:rFonts w:ascii="Calibri Light" w:eastAsia="Times New Roman" w:hAnsi="Calibri Light" w:cs="Times New Roman"/>
      <w:color w:val="272727"/>
      <w:sz w:val="21"/>
      <w:szCs w:val="21"/>
    </w:rPr>
  </w:style>
  <w:style w:type="paragraph" w:customStyle="1" w:styleId="910">
    <w:name w:val="Заголовок 91"/>
    <w:basedOn w:val="a3"/>
    <w:next w:val="a3"/>
    <w:uiPriority w:val="9"/>
    <w:semiHidden/>
    <w:unhideWhenUsed/>
    <w:qFormat/>
    <w:rsid w:val="00EF234F"/>
    <w:pPr>
      <w:keepNext/>
      <w:keepLines/>
      <w:tabs>
        <w:tab w:val="clear" w:pos="567"/>
      </w:tabs>
      <w:spacing w:before="40" w:line="240" w:lineRule="auto"/>
      <w:ind w:left="1584" w:hanging="1584"/>
      <w:jc w:val="left"/>
      <w:outlineLvl w:val="8"/>
    </w:pPr>
    <w:rPr>
      <w:rFonts w:ascii="Calibri Light" w:eastAsia="Times New Roman" w:hAnsi="Calibri Light" w:cs="Times New Roman"/>
      <w:i/>
      <w:iCs/>
      <w:color w:val="272727"/>
      <w:sz w:val="21"/>
      <w:szCs w:val="21"/>
    </w:rPr>
  </w:style>
  <w:style w:type="numbering" w:customStyle="1" w:styleId="34">
    <w:name w:val="Нет списка3"/>
    <w:next w:val="a6"/>
    <w:uiPriority w:val="99"/>
    <w:semiHidden/>
    <w:unhideWhenUsed/>
    <w:rsid w:val="00EF234F"/>
  </w:style>
  <w:style w:type="character" w:customStyle="1" w:styleId="normaltextrun">
    <w:name w:val="normaltextrun"/>
    <w:rsid w:val="00EF234F"/>
  </w:style>
  <w:style w:type="character" w:customStyle="1" w:styleId="eop">
    <w:name w:val="eop"/>
    <w:basedOn w:val="a4"/>
    <w:rsid w:val="00EF234F"/>
  </w:style>
  <w:style w:type="numbering" w:customStyle="1" w:styleId="120">
    <w:name w:val="Нет списка12"/>
    <w:next w:val="a6"/>
    <w:uiPriority w:val="99"/>
    <w:semiHidden/>
    <w:unhideWhenUsed/>
    <w:rsid w:val="00EF234F"/>
  </w:style>
  <w:style w:type="numbering" w:customStyle="1" w:styleId="WWOutlineListStyle1">
    <w:name w:val="WW_OutlineListStyle_1"/>
    <w:basedOn w:val="a6"/>
    <w:rsid w:val="00EF234F"/>
    <w:pPr>
      <w:numPr>
        <w:numId w:val="25"/>
      </w:numPr>
    </w:pPr>
  </w:style>
  <w:style w:type="character" w:customStyle="1" w:styleId="keyword">
    <w:name w:val="keyword"/>
    <w:basedOn w:val="a4"/>
    <w:rsid w:val="00EF234F"/>
  </w:style>
  <w:style w:type="character" w:customStyle="1" w:styleId="aff6">
    <w:name w:val="Абзац списка Знак"/>
    <w:basedOn w:val="a4"/>
    <w:rsid w:val="00EF234F"/>
    <w:rPr>
      <w:rFonts w:ascii="Times New Roman" w:eastAsia="Calibri" w:hAnsi="Times New Roman" w:cs="Times New Roman"/>
      <w:sz w:val="28"/>
      <w:szCs w:val="24"/>
      <w:lang w:eastAsia="ru-RU"/>
    </w:rPr>
  </w:style>
  <w:style w:type="paragraph" w:styleId="35">
    <w:name w:val="Body Text Indent 3"/>
    <w:basedOn w:val="a3"/>
    <w:link w:val="36"/>
    <w:uiPriority w:val="99"/>
    <w:rsid w:val="00EF234F"/>
    <w:pPr>
      <w:tabs>
        <w:tab w:val="clear" w:pos="567"/>
      </w:tabs>
      <w:autoSpaceDN w:val="0"/>
      <w:spacing w:after="120"/>
      <w:ind w:left="283" w:firstLine="709"/>
      <w:jc w:val="left"/>
      <w:textAlignment w:val="baseline"/>
    </w:pPr>
    <w:rPr>
      <w:rFonts w:eastAsia="Calibri" w:cs="Times New Roman"/>
      <w:sz w:val="16"/>
      <w:szCs w:val="16"/>
    </w:rPr>
  </w:style>
  <w:style w:type="character" w:customStyle="1" w:styleId="36">
    <w:name w:val="Основной текст с отступом 3 Знак"/>
    <w:basedOn w:val="a4"/>
    <w:link w:val="35"/>
    <w:uiPriority w:val="99"/>
    <w:rsid w:val="00EF234F"/>
    <w:rPr>
      <w:rFonts w:ascii="Times New Roman" w:eastAsia="Calibri" w:hAnsi="Times New Roman" w:cs="Times New Roman"/>
      <w:sz w:val="16"/>
      <w:szCs w:val="16"/>
      <w:lang w:eastAsia="ru-RU"/>
    </w:rPr>
  </w:style>
  <w:style w:type="paragraph" w:styleId="27">
    <w:name w:val="Body Text 2"/>
    <w:basedOn w:val="a3"/>
    <w:link w:val="28"/>
    <w:uiPriority w:val="99"/>
    <w:rsid w:val="00EF234F"/>
    <w:pPr>
      <w:tabs>
        <w:tab w:val="clear" w:pos="567"/>
      </w:tabs>
      <w:autoSpaceDN w:val="0"/>
      <w:spacing w:after="120" w:line="480" w:lineRule="auto"/>
      <w:ind w:firstLine="709"/>
      <w:jc w:val="left"/>
      <w:textAlignment w:val="baseline"/>
    </w:pPr>
    <w:rPr>
      <w:rFonts w:eastAsia="Times New Roman" w:cs="Times New Roman"/>
      <w:szCs w:val="24"/>
    </w:rPr>
  </w:style>
  <w:style w:type="character" w:customStyle="1" w:styleId="28">
    <w:name w:val="Основной текст 2 Знак"/>
    <w:basedOn w:val="a4"/>
    <w:link w:val="27"/>
    <w:uiPriority w:val="99"/>
    <w:rsid w:val="00EF234F"/>
    <w:rPr>
      <w:rFonts w:ascii="Times New Roman" w:eastAsia="Times New Roman" w:hAnsi="Times New Roman" w:cs="Times New Roman"/>
      <w:sz w:val="28"/>
      <w:szCs w:val="24"/>
      <w:lang w:eastAsia="ru-RU"/>
    </w:rPr>
  </w:style>
  <w:style w:type="paragraph" w:customStyle="1" w:styleId="storybody">
    <w:name w:val="storybody"/>
    <w:basedOn w:val="a3"/>
    <w:rsid w:val="00EF234F"/>
    <w:pPr>
      <w:tabs>
        <w:tab w:val="clear" w:pos="567"/>
      </w:tabs>
      <w:autoSpaceDN w:val="0"/>
      <w:spacing w:before="100" w:after="100"/>
      <w:ind w:firstLine="709"/>
      <w:jc w:val="left"/>
      <w:textAlignment w:val="baseline"/>
    </w:pPr>
    <w:rPr>
      <w:rFonts w:eastAsia="Times New Roman" w:cs="Times New Roman"/>
      <w:szCs w:val="24"/>
    </w:rPr>
  </w:style>
  <w:style w:type="paragraph" w:customStyle="1" w:styleId="aff7">
    <w:name w:val="Обычный.Нормальный"/>
    <w:rsid w:val="00EF234F"/>
    <w:pPr>
      <w:widowControl w:val="0"/>
      <w:autoSpaceDN w:val="0"/>
      <w:spacing w:after="0" w:line="240" w:lineRule="auto"/>
      <w:jc w:val="both"/>
      <w:textAlignment w:val="baseline"/>
    </w:pPr>
    <w:rPr>
      <w:rFonts w:ascii="Arial" w:eastAsia="Times New Roman" w:hAnsi="Arial" w:cs="Arial"/>
      <w:sz w:val="24"/>
      <w:szCs w:val="24"/>
    </w:rPr>
  </w:style>
  <w:style w:type="character" w:customStyle="1" w:styleId="tgc">
    <w:name w:val="_tgc"/>
    <w:basedOn w:val="a4"/>
    <w:rsid w:val="00EF234F"/>
  </w:style>
  <w:style w:type="character" w:styleId="aff8">
    <w:name w:val="Subtle Emphasis"/>
    <w:basedOn w:val="a4"/>
    <w:rsid w:val="00EF234F"/>
    <w:rPr>
      <w:i/>
      <w:iCs/>
      <w:color w:val="808080"/>
    </w:rPr>
  </w:style>
  <w:style w:type="character" w:customStyle="1" w:styleId="FontStyle143">
    <w:name w:val="Font Style143"/>
    <w:rsid w:val="00EF234F"/>
    <w:rPr>
      <w:rFonts w:ascii="Times New Roman" w:hAnsi="Times New Roman" w:cs="Times New Roman"/>
      <w:sz w:val="26"/>
      <w:szCs w:val="26"/>
    </w:rPr>
  </w:style>
  <w:style w:type="paragraph" w:customStyle="1" w:styleId="a0">
    <w:name w:val="Глава"/>
    <w:basedOn w:val="af5"/>
    <w:rsid w:val="00EF234F"/>
    <w:pPr>
      <w:numPr>
        <w:numId w:val="28"/>
      </w:numPr>
      <w:tabs>
        <w:tab w:val="clear" w:pos="567"/>
        <w:tab w:val="left" w:pos="-1014"/>
      </w:tabs>
      <w:autoSpaceDN w:val="0"/>
      <w:contextualSpacing w:val="0"/>
      <w:jc w:val="center"/>
      <w:textAlignment w:val="baseline"/>
    </w:pPr>
    <w:rPr>
      <w:rFonts w:ascii="Arial" w:eastAsia="Times New Roman" w:hAnsi="Arial" w:cs="Arial"/>
      <w:b/>
      <w:szCs w:val="24"/>
    </w:rPr>
  </w:style>
  <w:style w:type="character" w:customStyle="1" w:styleId="aff9">
    <w:name w:val="Глава Знак"/>
    <w:basedOn w:val="aff6"/>
    <w:rsid w:val="00EF234F"/>
    <w:rPr>
      <w:rFonts w:ascii="Arial" w:eastAsia="Times New Roman" w:hAnsi="Arial" w:cs="Arial"/>
      <w:b/>
      <w:sz w:val="24"/>
      <w:szCs w:val="24"/>
      <w:lang w:eastAsia="ru-RU"/>
    </w:rPr>
  </w:style>
  <w:style w:type="paragraph" w:customStyle="1" w:styleId="a1">
    <w:name w:val="Параграф"/>
    <w:basedOn w:val="af5"/>
    <w:rsid w:val="00EF234F"/>
    <w:pPr>
      <w:numPr>
        <w:numId w:val="29"/>
      </w:numPr>
      <w:tabs>
        <w:tab w:val="clear" w:pos="567"/>
        <w:tab w:val="left" w:pos="709"/>
      </w:tabs>
      <w:autoSpaceDN w:val="0"/>
      <w:contextualSpacing w:val="0"/>
      <w:jc w:val="center"/>
      <w:textAlignment w:val="baseline"/>
    </w:pPr>
    <w:rPr>
      <w:rFonts w:eastAsia="Times New Roman" w:cs="Arial"/>
      <w:b/>
      <w:szCs w:val="24"/>
    </w:rPr>
  </w:style>
  <w:style w:type="character" w:customStyle="1" w:styleId="affa">
    <w:name w:val="Параграф Знак"/>
    <w:basedOn w:val="aff6"/>
    <w:rsid w:val="00EF234F"/>
    <w:rPr>
      <w:rFonts w:ascii="Times New Roman" w:eastAsia="Times New Roman" w:hAnsi="Times New Roman" w:cs="Arial"/>
      <w:b/>
      <w:sz w:val="28"/>
      <w:szCs w:val="24"/>
      <w:lang w:eastAsia="ru-RU"/>
    </w:rPr>
  </w:style>
  <w:style w:type="character" w:customStyle="1" w:styleId="29">
    <w:name w:val="Основной текст с отступом 2 Знак"/>
    <w:basedOn w:val="a4"/>
    <w:uiPriority w:val="99"/>
    <w:rsid w:val="00EF234F"/>
    <w:rPr>
      <w:rFonts w:eastAsia="Times New Roman"/>
      <w:lang w:eastAsia="ru-RU"/>
    </w:rPr>
  </w:style>
  <w:style w:type="paragraph" w:styleId="2a">
    <w:name w:val="Body Text Indent 2"/>
    <w:basedOn w:val="a3"/>
    <w:link w:val="211"/>
    <w:uiPriority w:val="99"/>
    <w:rsid w:val="00EF234F"/>
    <w:pPr>
      <w:tabs>
        <w:tab w:val="clear" w:pos="567"/>
      </w:tabs>
      <w:autoSpaceDN w:val="0"/>
      <w:spacing w:after="120" w:line="480" w:lineRule="auto"/>
      <w:ind w:left="283" w:firstLine="709"/>
      <w:jc w:val="left"/>
      <w:textAlignment w:val="baseline"/>
    </w:pPr>
    <w:rPr>
      <w:rFonts w:ascii="Calibri" w:eastAsia="Times New Roman" w:hAnsi="Calibri" w:cs="Times New Roman"/>
      <w:sz w:val="22"/>
      <w:szCs w:val="24"/>
    </w:rPr>
  </w:style>
  <w:style w:type="character" w:customStyle="1" w:styleId="211">
    <w:name w:val="Основной текст с отступом 2 Знак1"/>
    <w:basedOn w:val="a4"/>
    <w:link w:val="2a"/>
    <w:rsid w:val="00EF234F"/>
    <w:rPr>
      <w:rFonts w:ascii="Calibri" w:eastAsia="Times New Roman" w:hAnsi="Calibri" w:cs="Times New Roman"/>
      <w:szCs w:val="24"/>
      <w:lang w:eastAsia="ru-RU"/>
    </w:rPr>
  </w:style>
  <w:style w:type="paragraph" w:customStyle="1" w:styleId="Style6">
    <w:name w:val="Style6"/>
    <w:basedOn w:val="a3"/>
    <w:rsid w:val="00EF234F"/>
    <w:pPr>
      <w:widowControl w:val="0"/>
      <w:tabs>
        <w:tab w:val="clear" w:pos="567"/>
      </w:tabs>
      <w:autoSpaceDE w:val="0"/>
      <w:autoSpaceDN w:val="0"/>
      <w:spacing w:line="499" w:lineRule="exact"/>
      <w:ind w:firstLine="370"/>
      <w:textAlignment w:val="baseline"/>
    </w:pPr>
    <w:rPr>
      <w:rFonts w:eastAsia="Times New Roman" w:cs="Times New Roman"/>
      <w:szCs w:val="24"/>
    </w:rPr>
  </w:style>
  <w:style w:type="paragraph" w:customStyle="1" w:styleId="Style5">
    <w:name w:val="Style5"/>
    <w:basedOn w:val="a3"/>
    <w:rsid w:val="00EF234F"/>
    <w:pPr>
      <w:widowControl w:val="0"/>
      <w:tabs>
        <w:tab w:val="clear" w:pos="567"/>
      </w:tabs>
      <w:autoSpaceDE w:val="0"/>
      <w:autoSpaceDN w:val="0"/>
      <w:ind w:firstLine="709"/>
      <w:jc w:val="center"/>
      <w:textAlignment w:val="baseline"/>
    </w:pPr>
    <w:rPr>
      <w:rFonts w:eastAsia="Times New Roman" w:cs="Times New Roman"/>
      <w:szCs w:val="24"/>
    </w:rPr>
  </w:style>
  <w:style w:type="paragraph" w:customStyle="1" w:styleId="Style55">
    <w:name w:val="Style55"/>
    <w:basedOn w:val="a3"/>
    <w:rsid w:val="00EF234F"/>
    <w:pPr>
      <w:widowControl w:val="0"/>
      <w:tabs>
        <w:tab w:val="clear" w:pos="567"/>
      </w:tabs>
      <w:autoSpaceDE w:val="0"/>
      <w:autoSpaceDN w:val="0"/>
      <w:spacing w:line="499" w:lineRule="exact"/>
      <w:ind w:firstLine="709"/>
      <w:jc w:val="left"/>
      <w:textAlignment w:val="baseline"/>
    </w:pPr>
    <w:rPr>
      <w:rFonts w:eastAsia="Times New Roman" w:cs="Times New Roman"/>
      <w:szCs w:val="24"/>
    </w:rPr>
  </w:style>
  <w:style w:type="paragraph" w:customStyle="1" w:styleId="Style21">
    <w:name w:val="Style21"/>
    <w:basedOn w:val="a3"/>
    <w:rsid w:val="00EF234F"/>
    <w:pPr>
      <w:widowControl w:val="0"/>
      <w:tabs>
        <w:tab w:val="clear" w:pos="567"/>
      </w:tabs>
      <w:autoSpaceDE w:val="0"/>
      <w:autoSpaceDN w:val="0"/>
      <w:ind w:firstLine="709"/>
      <w:jc w:val="left"/>
      <w:textAlignment w:val="baseline"/>
    </w:pPr>
    <w:rPr>
      <w:rFonts w:eastAsia="Times New Roman" w:cs="Times New Roman"/>
      <w:szCs w:val="24"/>
    </w:rPr>
  </w:style>
  <w:style w:type="character" w:customStyle="1" w:styleId="FontStyle111">
    <w:name w:val="Font Style111"/>
    <w:rsid w:val="00EF234F"/>
    <w:rPr>
      <w:rFonts w:ascii="Times New Roman" w:hAnsi="Times New Roman" w:cs="Times New Roman"/>
      <w:b/>
      <w:bCs/>
      <w:sz w:val="26"/>
      <w:szCs w:val="26"/>
    </w:rPr>
  </w:style>
  <w:style w:type="character" w:customStyle="1" w:styleId="FontStyle140">
    <w:name w:val="Font Style140"/>
    <w:rsid w:val="00EF234F"/>
    <w:rPr>
      <w:rFonts w:ascii="Times New Roman" w:hAnsi="Times New Roman" w:cs="Times New Roman"/>
      <w:b/>
      <w:bCs/>
      <w:sz w:val="26"/>
      <w:szCs w:val="26"/>
    </w:rPr>
  </w:style>
  <w:style w:type="character" w:customStyle="1" w:styleId="FontStyle144">
    <w:name w:val="Font Style144"/>
    <w:rsid w:val="00EF234F"/>
    <w:rPr>
      <w:rFonts w:ascii="Times New Roman" w:hAnsi="Times New Roman" w:cs="Times New Roman"/>
      <w:sz w:val="20"/>
      <w:szCs w:val="20"/>
    </w:rPr>
  </w:style>
  <w:style w:type="character" w:customStyle="1" w:styleId="FontStyle110">
    <w:name w:val="Font Style110"/>
    <w:rsid w:val="00EF234F"/>
    <w:rPr>
      <w:rFonts w:ascii="Times New Roman" w:hAnsi="Times New Roman" w:cs="Times New Roman"/>
      <w:b/>
      <w:bCs/>
      <w:i/>
      <w:iCs/>
      <w:spacing w:val="10"/>
      <w:w w:val="70"/>
      <w:sz w:val="20"/>
      <w:szCs w:val="20"/>
    </w:rPr>
  </w:style>
  <w:style w:type="paragraph" w:customStyle="1" w:styleId="Style88">
    <w:name w:val="Style88"/>
    <w:basedOn w:val="a3"/>
    <w:rsid w:val="00EF234F"/>
    <w:pPr>
      <w:widowControl w:val="0"/>
      <w:tabs>
        <w:tab w:val="clear" w:pos="567"/>
      </w:tabs>
      <w:autoSpaceDE w:val="0"/>
      <w:autoSpaceDN w:val="0"/>
      <w:ind w:firstLine="709"/>
      <w:textAlignment w:val="baseline"/>
    </w:pPr>
    <w:rPr>
      <w:rFonts w:eastAsia="Times New Roman" w:cs="Times New Roman"/>
      <w:szCs w:val="24"/>
    </w:rPr>
  </w:style>
  <w:style w:type="paragraph" w:customStyle="1" w:styleId="Style78">
    <w:name w:val="Style78"/>
    <w:basedOn w:val="a3"/>
    <w:rsid w:val="00EF234F"/>
    <w:pPr>
      <w:widowControl w:val="0"/>
      <w:tabs>
        <w:tab w:val="clear" w:pos="567"/>
      </w:tabs>
      <w:autoSpaceDE w:val="0"/>
      <w:autoSpaceDN w:val="0"/>
      <w:spacing w:line="502" w:lineRule="exact"/>
      <w:ind w:firstLine="360"/>
      <w:jc w:val="left"/>
      <w:textAlignment w:val="baseline"/>
    </w:pPr>
    <w:rPr>
      <w:rFonts w:eastAsia="Times New Roman" w:cs="Times New Roman"/>
      <w:szCs w:val="24"/>
    </w:rPr>
  </w:style>
  <w:style w:type="paragraph" w:customStyle="1" w:styleId="Affb">
    <w:name w:val="A Основной текст документа"/>
    <w:basedOn w:val="a3"/>
    <w:rsid w:val="00EF234F"/>
    <w:pPr>
      <w:tabs>
        <w:tab w:val="clear" w:pos="567"/>
      </w:tabs>
      <w:autoSpaceDN w:val="0"/>
      <w:spacing w:before="60" w:after="60"/>
      <w:ind w:left="284" w:right="284"/>
      <w:textAlignment w:val="baseline"/>
    </w:pPr>
    <w:rPr>
      <w:rFonts w:ascii="Arial" w:eastAsia="Calibri" w:hAnsi="Arial" w:cs="Times New Roman"/>
      <w:szCs w:val="20"/>
    </w:rPr>
  </w:style>
  <w:style w:type="character" w:customStyle="1" w:styleId="Affc">
    <w:name w:val="A Основной текст документа Знак"/>
    <w:rsid w:val="00EF234F"/>
    <w:rPr>
      <w:rFonts w:ascii="Arial" w:eastAsia="Calibri" w:hAnsi="Arial" w:cs="Times New Roman"/>
      <w:sz w:val="24"/>
      <w:szCs w:val="20"/>
      <w:lang w:eastAsia="ru-RU"/>
    </w:rPr>
  </w:style>
  <w:style w:type="paragraph" w:customStyle="1" w:styleId="affd">
    <w:name w:val="А Текст в таблице слева"/>
    <w:basedOn w:val="Affb"/>
    <w:rsid w:val="00EF234F"/>
  </w:style>
  <w:style w:type="character" w:customStyle="1" w:styleId="affe">
    <w:name w:val="А Текст в таблице слева Знак"/>
    <w:rsid w:val="00EF234F"/>
    <w:rPr>
      <w:rFonts w:ascii="Arial" w:eastAsia="Calibri" w:hAnsi="Arial" w:cs="Times New Roman"/>
      <w:sz w:val="24"/>
      <w:szCs w:val="20"/>
      <w:lang w:eastAsia="ru-RU"/>
    </w:rPr>
  </w:style>
  <w:style w:type="paragraph" w:customStyle="1" w:styleId="Afff">
    <w:name w:val="A Текст в таблице по центру"/>
    <w:basedOn w:val="affd"/>
    <w:rsid w:val="00EF234F"/>
  </w:style>
  <w:style w:type="character" w:customStyle="1" w:styleId="Afff0">
    <w:name w:val="A Текст в таблице по центру Знак"/>
    <w:rsid w:val="00EF234F"/>
    <w:rPr>
      <w:rFonts w:ascii="Arial" w:eastAsia="Calibri" w:hAnsi="Arial" w:cs="Times New Roman"/>
      <w:sz w:val="24"/>
      <w:szCs w:val="20"/>
      <w:lang w:eastAsia="ru-RU"/>
    </w:rPr>
  </w:style>
  <w:style w:type="character" w:customStyle="1" w:styleId="content">
    <w:name w:val="content"/>
    <w:basedOn w:val="a4"/>
    <w:rsid w:val="00EF234F"/>
  </w:style>
  <w:style w:type="character" w:customStyle="1" w:styleId="afff1">
    <w:name w:val="Текст примечания Знак"/>
    <w:basedOn w:val="a4"/>
    <w:uiPriority w:val="99"/>
    <w:rsid w:val="00EF234F"/>
    <w:rPr>
      <w:sz w:val="20"/>
      <w:szCs w:val="20"/>
    </w:rPr>
  </w:style>
  <w:style w:type="paragraph" w:styleId="afff2">
    <w:name w:val="annotation text"/>
    <w:basedOn w:val="a3"/>
    <w:link w:val="1f0"/>
    <w:uiPriority w:val="99"/>
    <w:rsid w:val="00EF234F"/>
    <w:pPr>
      <w:tabs>
        <w:tab w:val="clear" w:pos="567"/>
      </w:tabs>
      <w:autoSpaceDN w:val="0"/>
      <w:ind w:firstLine="709"/>
      <w:jc w:val="left"/>
      <w:textAlignment w:val="baseline"/>
    </w:pPr>
    <w:rPr>
      <w:rFonts w:ascii="Calibri" w:eastAsia="Times New Roman" w:hAnsi="Calibri" w:cs="Times New Roman"/>
      <w:sz w:val="20"/>
      <w:szCs w:val="20"/>
    </w:rPr>
  </w:style>
  <w:style w:type="character" w:customStyle="1" w:styleId="1f0">
    <w:name w:val="Текст примечания Знак1"/>
    <w:basedOn w:val="a4"/>
    <w:link w:val="afff2"/>
    <w:uiPriority w:val="99"/>
    <w:rsid w:val="00EF234F"/>
    <w:rPr>
      <w:rFonts w:ascii="Calibri" w:eastAsia="Times New Roman" w:hAnsi="Calibri" w:cs="Times New Roman"/>
      <w:sz w:val="20"/>
      <w:szCs w:val="20"/>
      <w:lang w:eastAsia="ru-RU"/>
    </w:rPr>
  </w:style>
  <w:style w:type="character" w:customStyle="1" w:styleId="afff3">
    <w:name w:val="Тема примечания Знак"/>
    <w:basedOn w:val="afff1"/>
    <w:uiPriority w:val="99"/>
    <w:rsid w:val="00EF234F"/>
    <w:rPr>
      <w:b/>
      <w:bCs/>
      <w:sz w:val="20"/>
      <w:szCs w:val="20"/>
    </w:rPr>
  </w:style>
  <w:style w:type="paragraph" w:styleId="afff4">
    <w:name w:val="annotation subject"/>
    <w:basedOn w:val="afff2"/>
    <w:next w:val="afff2"/>
    <w:link w:val="1f1"/>
    <w:uiPriority w:val="99"/>
    <w:rsid w:val="00EF234F"/>
    <w:rPr>
      <w:b/>
      <w:bCs/>
    </w:rPr>
  </w:style>
  <w:style w:type="character" w:customStyle="1" w:styleId="1f1">
    <w:name w:val="Тема примечания Знак1"/>
    <w:basedOn w:val="1f0"/>
    <w:link w:val="afff4"/>
    <w:uiPriority w:val="99"/>
    <w:rsid w:val="00EF234F"/>
    <w:rPr>
      <w:rFonts w:ascii="Calibri" w:eastAsia="Times New Roman" w:hAnsi="Calibri" w:cs="Times New Roman"/>
      <w:b/>
      <w:bCs/>
      <w:sz w:val="20"/>
      <w:szCs w:val="20"/>
      <w:lang w:eastAsia="ru-RU"/>
    </w:rPr>
  </w:style>
  <w:style w:type="character" w:customStyle="1" w:styleId="112">
    <w:name w:val="Заголовок 1 Знак1"/>
    <w:basedOn w:val="a4"/>
    <w:rsid w:val="00EF234F"/>
    <w:rPr>
      <w:rFonts w:ascii="Times New Roman" w:eastAsia="Times New Roman" w:hAnsi="Times New Roman"/>
      <w:b/>
      <w:bCs/>
      <w:sz w:val="28"/>
      <w:szCs w:val="28"/>
      <w:lang w:eastAsia="ru-RU"/>
    </w:rPr>
  </w:style>
  <w:style w:type="character" w:customStyle="1" w:styleId="1f2">
    <w:name w:val="Стиль1 Знак"/>
    <w:basedOn w:val="112"/>
    <w:rsid w:val="00EF234F"/>
    <w:rPr>
      <w:rFonts w:ascii="Times New Roman" w:eastAsia="Times New Roman" w:hAnsi="Times New Roman"/>
      <w:b/>
      <w:bCs/>
      <w:sz w:val="28"/>
      <w:szCs w:val="28"/>
      <w:lang w:eastAsia="ru-RU"/>
    </w:rPr>
  </w:style>
  <w:style w:type="numbering" w:customStyle="1" w:styleId="WWOutlineListStyle">
    <w:name w:val="WW_OutlineListStyle"/>
    <w:basedOn w:val="a6"/>
    <w:rsid w:val="00EF234F"/>
    <w:pPr>
      <w:numPr>
        <w:numId w:val="26"/>
      </w:numPr>
    </w:pPr>
  </w:style>
  <w:style w:type="numbering" w:customStyle="1" w:styleId="LFO1">
    <w:name w:val="LFO1"/>
    <w:basedOn w:val="a6"/>
    <w:rsid w:val="00EF234F"/>
    <w:pPr>
      <w:numPr>
        <w:numId w:val="27"/>
      </w:numPr>
    </w:pPr>
  </w:style>
  <w:style w:type="numbering" w:customStyle="1" w:styleId="LFO2">
    <w:name w:val="LFO2"/>
    <w:basedOn w:val="a6"/>
    <w:rsid w:val="00EF234F"/>
    <w:pPr>
      <w:numPr>
        <w:numId w:val="28"/>
      </w:numPr>
    </w:pPr>
  </w:style>
  <w:style w:type="numbering" w:customStyle="1" w:styleId="LFO14">
    <w:name w:val="LFO14"/>
    <w:basedOn w:val="a6"/>
    <w:rsid w:val="00EF234F"/>
    <w:pPr>
      <w:numPr>
        <w:numId w:val="29"/>
      </w:numPr>
    </w:pPr>
  </w:style>
  <w:style w:type="numbering" w:customStyle="1" w:styleId="LFO17">
    <w:name w:val="LFO17"/>
    <w:basedOn w:val="a6"/>
    <w:rsid w:val="00EF234F"/>
    <w:pPr>
      <w:numPr>
        <w:numId w:val="30"/>
      </w:numPr>
    </w:pPr>
  </w:style>
  <w:style w:type="paragraph" w:customStyle="1" w:styleId="afff5">
    <w:name w:val="Мой заголовок"/>
    <w:basedOn w:val="a3"/>
    <w:link w:val="afff6"/>
    <w:qFormat/>
    <w:rsid w:val="00EF234F"/>
    <w:pPr>
      <w:keepNext/>
      <w:keepLines/>
      <w:tabs>
        <w:tab w:val="clear" w:pos="567"/>
      </w:tabs>
      <w:autoSpaceDN w:val="0"/>
      <w:spacing w:line="480" w:lineRule="auto"/>
      <w:ind w:firstLine="0"/>
      <w:jc w:val="center"/>
      <w:textAlignment w:val="baseline"/>
      <w:outlineLvl w:val="0"/>
    </w:pPr>
    <w:rPr>
      <w:rFonts w:eastAsia="Times New Roman" w:cs="Times New Roman"/>
      <w:b/>
      <w:bCs/>
      <w:szCs w:val="28"/>
    </w:rPr>
  </w:style>
  <w:style w:type="character" w:customStyle="1" w:styleId="afff6">
    <w:name w:val="Мой заголовок Знак"/>
    <w:basedOn w:val="a4"/>
    <w:link w:val="afff5"/>
    <w:rsid w:val="00EF234F"/>
    <w:rPr>
      <w:rFonts w:ascii="Times New Roman" w:eastAsia="Times New Roman" w:hAnsi="Times New Roman" w:cs="Times New Roman"/>
      <w:b/>
      <w:bCs/>
      <w:sz w:val="28"/>
      <w:szCs w:val="28"/>
      <w:lang w:eastAsia="ru-RU"/>
    </w:rPr>
  </w:style>
  <w:style w:type="character" w:customStyle="1" w:styleId="70">
    <w:name w:val="Заголовок 7 Знак"/>
    <w:basedOn w:val="a4"/>
    <w:link w:val="7"/>
    <w:uiPriority w:val="9"/>
    <w:rsid w:val="00EF234F"/>
    <w:rPr>
      <w:rFonts w:ascii="Calibri Light" w:eastAsia="Times New Roman" w:hAnsi="Calibri Light" w:cs="Times New Roman"/>
      <w:i/>
      <w:iCs/>
      <w:color w:val="1F4D78"/>
      <w:sz w:val="24"/>
      <w:szCs w:val="24"/>
      <w:lang w:eastAsia="ru-RU"/>
    </w:rPr>
  </w:style>
  <w:style w:type="character" w:customStyle="1" w:styleId="80">
    <w:name w:val="Заголовок 8 Знак"/>
    <w:basedOn w:val="a4"/>
    <w:link w:val="8"/>
    <w:uiPriority w:val="9"/>
    <w:rsid w:val="00EF234F"/>
    <w:rPr>
      <w:rFonts w:ascii="Calibri Light" w:eastAsia="Times New Roman" w:hAnsi="Calibri Light" w:cs="Times New Roman"/>
      <w:color w:val="272727"/>
      <w:sz w:val="21"/>
      <w:szCs w:val="21"/>
      <w:lang w:eastAsia="ru-RU"/>
    </w:rPr>
  </w:style>
  <w:style w:type="character" w:customStyle="1" w:styleId="90">
    <w:name w:val="Заголовок 9 Знак"/>
    <w:basedOn w:val="a4"/>
    <w:link w:val="9"/>
    <w:uiPriority w:val="9"/>
    <w:semiHidden/>
    <w:rsid w:val="00EF234F"/>
    <w:rPr>
      <w:rFonts w:ascii="Calibri Light" w:eastAsia="Times New Roman" w:hAnsi="Calibri Light" w:cs="Times New Roman"/>
      <w:i/>
      <w:iCs/>
      <w:color w:val="272727"/>
      <w:sz w:val="21"/>
      <w:szCs w:val="21"/>
      <w:lang w:eastAsia="ru-RU"/>
    </w:rPr>
  </w:style>
  <w:style w:type="table" w:customStyle="1" w:styleId="TableNormal">
    <w:name w:val="Table Normal"/>
    <w:uiPriority w:val="2"/>
    <w:semiHidden/>
    <w:unhideWhenUsed/>
    <w:qFormat/>
    <w:rsid w:val="00EF23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EF234F"/>
    <w:pPr>
      <w:widowControl w:val="0"/>
      <w:tabs>
        <w:tab w:val="clear" w:pos="567"/>
      </w:tabs>
      <w:autoSpaceDE w:val="0"/>
      <w:autoSpaceDN w:val="0"/>
      <w:spacing w:line="240" w:lineRule="auto"/>
      <w:ind w:firstLine="0"/>
      <w:jc w:val="left"/>
    </w:pPr>
    <w:rPr>
      <w:rFonts w:eastAsia="Times New Roman" w:cs="Times New Roman"/>
      <w:sz w:val="22"/>
      <w:lang w:eastAsia="en-US"/>
    </w:rPr>
  </w:style>
  <w:style w:type="paragraph" w:customStyle="1" w:styleId="1f3">
    <w:name w:val="Заголовок1"/>
    <w:basedOn w:val="a3"/>
    <w:next w:val="a3"/>
    <w:uiPriority w:val="10"/>
    <w:qFormat/>
    <w:rsid w:val="00EF234F"/>
    <w:pPr>
      <w:tabs>
        <w:tab w:val="clear" w:pos="567"/>
      </w:tabs>
      <w:spacing w:line="240" w:lineRule="auto"/>
      <w:ind w:firstLine="0"/>
      <w:contextualSpacing/>
      <w:jc w:val="left"/>
    </w:pPr>
    <w:rPr>
      <w:rFonts w:ascii="Calibri Light" w:eastAsia="Times New Roman" w:hAnsi="Calibri Light" w:cs="Times New Roman"/>
      <w:spacing w:val="-10"/>
      <w:kern w:val="28"/>
      <w:sz w:val="56"/>
      <w:szCs w:val="56"/>
    </w:rPr>
  </w:style>
  <w:style w:type="character" w:customStyle="1" w:styleId="afff7">
    <w:name w:val="Название Знак"/>
    <w:basedOn w:val="a4"/>
    <w:link w:val="afff8"/>
    <w:rsid w:val="00EF234F"/>
    <w:rPr>
      <w:rFonts w:ascii="Calibri Light" w:eastAsia="Times New Roman" w:hAnsi="Calibri Light" w:cs="Times New Roman"/>
      <w:spacing w:val="-10"/>
      <w:kern w:val="28"/>
      <w:sz w:val="56"/>
      <w:szCs w:val="56"/>
      <w:lang w:eastAsia="ru-RU"/>
    </w:rPr>
  </w:style>
  <w:style w:type="table" w:customStyle="1" w:styleId="37">
    <w:name w:val="Сетка таблицы3"/>
    <w:basedOn w:val="a5"/>
    <w:next w:val="afd"/>
    <w:uiPriority w:val="59"/>
    <w:rsid w:val="00EF234F"/>
    <w:pPr>
      <w:spacing w:after="0" w:line="240" w:lineRule="auto"/>
    </w:pPr>
    <w:rPr>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2">
    <w:name w:val="Маркированный"/>
    <w:basedOn w:val="a3"/>
    <w:link w:val="afff9"/>
    <w:qFormat/>
    <w:rsid w:val="00EF234F"/>
    <w:pPr>
      <w:numPr>
        <w:numId w:val="31"/>
      </w:numPr>
    </w:pPr>
    <w:rPr>
      <w:rFonts w:ascii="Arial" w:eastAsia="MS Mincho" w:hAnsi="Arial" w:cs="Arial"/>
      <w:sz w:val="24"/>
      <w:szCs w:val="20"/>
    </w:rPr>
  </w:style>
  <w:style w:type="character" w:customStyle="1" w:styleId="afff9">
    <w:name w:val="Маркированный Знак"/>
    <w:basedOn w:val="a4"/>
    <w:link w:val="a2"/>
    <w:rsid w:val="00EF234F"/>
    <w:rPr>
      <w:rFonts w:ascii="Arial" w:eastAsia="MS Mincho" w:hAnsi="Arial" w:cs="Arial"/>
      <w:sz w:val="24"/>
      <w:szCs w:val="20"/>
      <w:lang w:eastAsia="ru-RU"/>
    </w:rPr>
  </w:style>
  <w:style w:type="paragraph" w:customStyle="1" w:styleId="2">
    <w:name w:val="маркированный 2"/>
    <w:basedOn w:val="a2"/>
    <w:link w:val="2b"/>
    <w:qFormat/>
    <w:rsid w:val="00EF234F"/>
    <w:pPr>
      <w:numPr>
        <w:ilvl w:val="1"/>
      </w:numPr>
      <w:tabs>
        <w:tab w:val="clear" w:pos="567"/>
        <w:tab w:val="num" w:pos="360"/>
        <w:tab w:val="left" w:pos="851"/>
      </w:tabs>
      <w:ind w:left="851" w:hanging="284"/>
    </w:pPr>
  </w:style>
  <w:style w:type="character" w:customStyle="1" w:styleId="2b">
    <w:name w:val="маркированный 2 Знак"/>
    <w:basedOn w:val="afff9"/>
    <w:link w:val="2"/>
    <w:rsid w:val="00EF234F"/>
    <w:rPr>
      <w:rFonts w:ascii="Arial" w:eastAsia="MS Mincho" w:hAnsi="Arial" w:cs="Arial"/>
      <w:sz w:val="24"/>
      <w:szCs w:val="20"/>
      <w:lang w:eastAsia="ru-RU"/>
    </w:rPr>
  </w:style>
  <w:style w:type="paragraph" w:customStyle="1" w:styleId="212">
    <w:name w:val="Заголовок 21"/>
    <w:basedOn w:val="a3"/>
    <w:uiPriority w:val="1"/>
    <w:qFormat/>
    <w:rsid w:val="00EF234F"/>
    <w:pPr>
      <w:widowControl w:val="0"/>
      <w:tabs>
        <w:tab w:val="clear" w:pos="567"/>
      </w:tabs>
      <w:spacing w:line="240" w:lineRule="auto"/>
      <w:ind w:left="826" w:firstLine="0"/>
      <w:jc w:val="left"/>
      <w:outlineLvl w:val="2"/>
    </w:pPr>
    <w:rPr>
      <w:rFonts w:eastAsia="Times New Roman" w:cs="Times New Roman"/>
      <w:b/>
      <w:bCs/>
      <w:szCs w:val="28"/>
      <w:lang w:val="en-US" w:eastAsia="en-US"/>
    </w:rPr>
  </w:style>
  <w:style w:type="character" w:customStyle="1" w:styleId="1f4">
    <w:name w:val="Основной текст Знак1"/>
    <w:basedOn w:val="a4"/>
    <w:uiPriority w:val="99"/>
    <w:rsid w:val="00EF234F"/>
    <w:rPr>
      <w:rFonts w:ascii="Times New Roman" w:hAnsi="Times New Roman" w:cs="Times New Roman"/>
      <w:sz w:val="26"/>
      <w:szCs w:val="26"/>
      <w:shd w:val="clear" w:color="auto" w:fill="FFFFFF"/>
    </w:rPr>
  </w:style>
  <w:style w:type="character" w:customStyle="1" w:styleId="afffa">
    <w:name w:val="Текст сноски Знак"/>
    <w:aliases w:val=" Знак1 Знак"/>
    <w:basedOn w:val="a4"/>
    <w:link w:val="afffb"/>
    <w:uiPriority w:val="99"/>
    <w:rsid w:val="00EF234F"/>
    <w:rPr>
      <w:sz w:val="20"/>
      <w:szCs w:val="20"/>
    </w:rPr>
  </w:style>
  <w:style w:type="paragraph" w:customStyle="1" w:styleId="1f5">
    <w:name w:val="Текст сноски1"/>
    <w:basedOn w:val="a3"/>
    <w:next w:val="afffb"/>
    <w:uiPriority w:val="99"/>
    <w:semiHidden/>
    <w:unhideWhenUsed/>
    <w:rsid w:val="00EF234F"/>
    <w:pPr>
      <w:tabs>
        <w:tab w:val="clear" w:pos="567"/>
      </w:tabs>
      <w:spacing w:line="240" w:lineRule="auto"/>
      <w:ind w:firstLine="0"/>
      <w:jc w:val="left"/>
    </w:pPr>
    <w:rPr>
      <w:rFonts w:ascii="Calibri" w:hAnsi="Calibri"/>
      <w:sz w:val="20"/>
      <w:szCs w:val="20"/>
      <w:lang w:eastAsia="en-US"/>
    </w:rPr>
  </w:style>
  <w:style w:type="character" w:customStyle="1" w:styleId="1f6">
    <w:name w:val="Текст сноски Знак1"/>
    <w:basedOn w:val="a4"/>
    <w:uiPriority w:val="99"/>
    <w:semiHidden/>
    <w:rsid w:val="00EF234F"/>
    <w:rPr>
      <w:rFonts w:ascii="Times New Roman" w:eastAsia="Times New Roman" w:hAnsi="Times New Roman" w:cs="Times New Roman"/>
      <w:sz w:val="20"/>
      <w:szCs w:val="20"/>
      <w:lang w:eastAsia="ru-RU"/>
    </w:rPr>
  </w:style>
  <w:style w:type="paragraph" w:customStyle="1" w:styleId="spaced">
    <w:name w:val="spaced"/>
    <w:basedOn w:val="a3"/>
    <w:rsid w:val="00EF234F"/>
    <w:pPr>
      <w:tabs>
        <w:tab w:val="clear" w:pos="567"/>
      </w:tabs>
      <w:spacing w:before="100" w:beforeAutospacing="1" w:after="100" w:afterAutospacing="1" w:line="240" w:lineRule="auto"/>
      <w:ind w:firstLine="0"/>
      <w:jc w:val="left"/>
    </w:pPr>
    <w:rPr>
      <w:rFonts w:eastAsia="Times New Roman" w:cs="Times New Roman"/>
      <w:sz w:val="24"/>
      <w:szCs w:val="24"/>
    </w:rPr>
  </w:style>
  <w:style w:type="paragraph" w:customStyle="1" w:styleId="afffc">
    <w:name w:val="Диплом текст"/>
    <w:basedOn w:val="a3"/>
    <w:link w:val="afffd"/>
    <w:uiPriority w:val="1"/>
    <w:qFormat/>
    <w:rsid w:val="00EF234F"/>
    <w:pPr>
      <w:widowControl w:val="0"/>
      <w:tabs>
        <w:tab w:val="clear" w:pos="567"/>
      </w:tabs>
      <w:autoSpaceDE w:val="0"/>
      <w:autoSpaceDN w:val="0"/>
    </w:pPr>
    <w:rPr>
      <w:rFonts w:eastAsia="Times New Roman" w:cs="Times New Roman"/>
      <w:szCs w:val="28"/>
      <w:lang w:eastAsia="en-US"/>
    </w:rPr>
  </w:style>
  <w:style w:type="character" w:customStyle="1" w:styleId="afffd">
    <w:name w:val="Диплом текст Знак"/>
    <w:basedOn w:val="a4"/>
    <w:link w:val="afffc"/>
    <w:uiPriority w:val="1"/>
    <w:rsid w:val="00EF234F"/>
    <w:rPr>
      <w:rFonts w:ascii="Times New Roman" w:eastAsia="Times New Roman" w:hAnsi="Times New Roman" w:cs="Times New Roman"/>
      <w:sz w:val="28"/>
      <w:szCs w:val="28"/>
    </w:rPr>
  </w:style>
  <w:style w:type="paragraph" w:customStyle="1" w:styleId="afffe">
    <w:name w:val="Обычный текст диплома"/>
    <w:basedOn w:val="a3"/>
    <w:link w:val="affff"/>
    <w:qFormat/>
    <w:rsid w:val="00EF234F"/>
    <w:pPr>
      <w:tabs>
        <w:tab w:val="clear" w:pos="567"/>
      </w:tabs>
      <w:ind w:firstLine="709"/>
    </w:pPr>
    <w:rPr>
      <w:rFonts w:eastAsia="Times New Roman" w:cs="Times New Roman"/>
      <w:szCs w:val="28"/>
    </w:rPr>
  </w:style>
  <w:style w:type="table" w:customStyle="1" w:styleId="TableGrid">
    <w:name w:val="TableGrid"/>
    <w:rsid w:val="00EF234F"/>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affff">
    <w:name w:val="Обычный текст диплома Знак"/>
    <w:basedOn w:val="a4"/>
    <w:link w:val="afffe"/>
    <w:rsid w:val="00EF234F"/>
    <w:rPr>
      <w:rFonts w:ascii="Times New Roman" w:eastAsia="Times New Roman" w:hAnsi="Times New Roman" w:cs="Times New Roman"/>
      <w:sz w:val="28"/>
      <w:szCs w:val="28"/>
      <w:lang w:eastAsia="ru-RU"/>
    </w:rPr>
  </w:style>
  <w:style w:type="table" w:customStyle="1" w:styleId="TableGrid1">
    <w:name w:val="TableGrid1"/>
    <w:rsid w:val="00EF234F"/>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3">
    <w:name w:val="TableGrid3"/>
    <w:rsid w:val="00EF234F"/>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4">
    <w:name w:val="TableGrid4"/>
    <w:rsid w:val="00EF234F"/>
    <w:pPr>
      <w:spacing w:after="0" w:line="240" w:lineRule="auto"/>
    </w:pPr>
    <w:rPr>
      <w:rFonts w:eastAsia="Times New Roman"/>
      <w:lang w:eastAsia="ru-RU"/>
    </w:rPr>
    <w:tblPr>
      <w:tblCellMar>
        <w:top w:w="0" w:type="dxa"/>
        <w:left w:w="0" w:type="dxa"/>
        <w:bottom w:w="0" w:type="dxa"/>
        <w:right w:w="0" w:type="dxa"/>
      </w:tblCellMar>
    </w:tblPr>
  </w:style>
  <w:style w:type="character" w:styleId="affff0">
    <w:name w:val="annotation reference"/>
    <w:basedOn w:val="a4"/>
    <w:uiPriority w:val="99"/>
    <w:semiHidden/>
    <w:unhideWhenUsed/>
    <w:rsid w:val="00EF234F"/>
    <w:rPr>
      <w:sz w:val="16"/>
      <w:szCs w:val="16"/>
    </w:rPr>
  </w:style>
  <w:style w:type="character" w:styleId="affff1">
    <w:name w:val="footnote reference"/>
    <w:basedOn w:val="a4"/>
    <w:uiPriority w:val="99"/>
    <w:unhideWhenUsed/>
    <w:rsid w:val="00EF234F"/>
    <w:rPr>
      <w:vertAlign w:val="superscript"/>
    </w:rPr>
  </w:style>
  <w:style w:type="paragraph" w:customStyle="1" w:styleId="affff2">
    <w:name w:val="Заголовок Диплом"/>
    <w:basedOn w:val="afff5"/>
    <w:link w:val="affff3"/>
    <w:qFormat/>
    <w:rsid w:val="00EF234F"/>
    <w:pPr>
      <w:spacing w:before="240" w:after="240" w:line="360" w:lineRule="auto"/>
    </w:pPr>
  </w:style>
  <w:style w:type="character" w:customStyle="1" w:styleId="affff3">
    <w:name w:val="Заголовок Диплом Знак"/>
    <w:basedOn w:val="afff6"/>
    <w:link w:val="affff2"/>
    <w:rsid w:val="00EF234F"/>
    <w:rPr>
      <w:rFonts w:ascii="Times New Roman" w:eastAsia="Times New Roman" w:hAnsi="Times New Roman" w:cs="Times New Roman"/>
      <w:b/>
      <w:bCs/>
      <w:sz w:val="28"/>
      <w:szCs w:val="28"/>
      <w:lang w:eastAsia="ru-RU"/>
    </w:rPr>
  </w:style>
  <w:style w:type="character" w:customStyle="1" w:styleId="711">
    <w:name w:val="Заголовок 7 Знак1"/>
    <w:basedOn w:val="a4"/>
    <w:uiPriority w:val="9"/>
    <w:semiHidden/>
    <w:rsid w:val="00EF234F"/>
    <w:rPr>
      <w:rFonts w:asciiTheme="majorHAnsi" w:eastAsiaTheme="majorEastAsia" w:hAnsiTheme="majorHAnsi" w:cstheme="majorBidi"/>
      <w:i/>
      <w:iCs/>
      <w:color w:val="243F60" w:themeColor="accent1" w:themeShade="7F"/>
      <w:sz w:val="28"/>
      <w:lang w:eastAsia="ru-RU"/>
    </w:rPr>
  </w:style>
  <w:style w:type="character" w:customStyle="1" w:styleId="811">
    <w:name w:val="Заголовок 8 Знак1"/>
    <w:basedOn w:val="a4"/>
    <w:uiPriority w:val="9"/>
    <w:semiHidden/>
    <w:rsid w:val="00EF234F"/>
    <w:rPr>
      <w:rFonts w:asciiTheme="majorHAnsi" w:eastAsiaTheme="majorEastAsia" w:hAnsiTheme="majorHAnsi" w:cstheme="majorBidi"/>
      <w:color w:val="272727" w:themeColor="text1" w:themeTint="D8"/>
      <w:sz w:val="21"/>
      <w:szCs w:val="21"/>
      <w:lang w:eastAsia="ru-RU"/>
    </w:rPr>
  </w:style>
  <w:style w:type="character" w:customStyle="1" w:styleId="911">
    <w:name w:val="Заголовок 9 Знак1"/>
    <w:basedOn w:val="a4"/>
    <w:uiPriority w:val="9"/>
    <w:semiHidden/>
    <w:rsid w:val="00EF234F"/>
    <w:rPr>
      <w:rFonts w:asciiTheme="majorHAnsi" w:eastAsiaTheme="majorEastAsia" w:hAnsiTheme="majorHAnsi" w:cstheme="majorBidi"/>
      <w:i/>
      <w:iCs/>
      <w:color w:val="272727" w:themeColor="text1" w:themeTint="D8"/>
      <w:sz w:val="21"/>
      <w:szCs w:val="21"/>
      <w:lang w:eastAsia="ru-RU"/>
    </w:rPr>
  </w:style>
  <w:style w:type="paragraph" w:styleId="afff8">
    <w:name w:val="Title"/>
    <w:basedOn w:val="a3"/>
    <w:next w:val="a3"/>
    <w:link w:val="afff7"/>
    <w:qFormat/>
    <w:rsid w:val="00EF234F"/>
    <w:pPr>
      <w:spacing w:line="240" w:lineRule="auto"/>
      <w:contextualSpacing/>
    </w:pPr>
    <w:rPr>
      <w:rFonts w:ascii="Calibri Light" w:eastAsia="Times New Roman" w:hAnsi="Calibri Light" w:cs="Times New Roman"/>
      <w:spacing w:val="-10"/>
      <w:kern w:val="28"/>
      <w:sz w:val="56"/>
      <w:szCs w:val="56"/>
    </w:rPr>
  </w:style>
  <w:style w:type="character" w:customStyle="1" w:styleId="1f7">
    <w:name w:val="Заголовок Знак1"/>
    <w:basedOn w:val="a4"/>
    <w:uiPriority w:val="10"/>
    <w:rsid w:val="00EF234F"/>
    <w:rPr>
      <w:rFonts w:asciiTheme="majorHAnsi" w:eastAsiaTheme="majorEastAsia" w:hAnsiTheme="majorHAnsi" w:cstheme="majorBidi"/>
      <w:spacing w:val="-10"/>
      <w:kern w:val="28"/>
      <w:sz w:val="56"/>
      <w:szCs w:val="56"/>
      <w:lang w:eastAsia="ru-RU"/>
    </w:rPr>
  </w:style>
  <w:style w:type="paragraph" w:styleId="afffb">
    <w:name w:val="footnote text"/>
    <w:aliases w:val=" Знак1"/>
    <w:basedOn w:val="a3"/>
    <w:link w:val="afffa"/>
    <w:uiPriority w:val="99"/>
    <w:unhideWhenUsed/>
    <w:rsid w:val="00EF234F"/>
    <w:pPr>
      <w:spacing w:line="240" w:lineRule="auto"/>
    </w:pPr>
    <w:rPr>
      <w:rFonts w:asciiTheme="minorHAnsi" w:hAnsiTheme="minorHAnsi"/>
      <w:sz w:val="20"/>
      <w:szCs w:val="20"/>
      <w:lang w:eastAsia="en-US"/>
    </w:rPr>
  </w:style>
  <w:style w:type="character" w:customStyle="1" w:styleId="2c">
    <w:name w:val="Текст сноски Знак2"/>
    <w:basedOn w:val="a4"/>
    <w:uiPriority w:val="99"/>
    <w:semiHidden/>
    <w:rsid w:val="00EF234F"/>
    <w:rPr>
      <w:rFonts w:ascii="Times New Roman" w:hAnsi="Times New Roman"/>
      <w:sz w:val="20"/>
      <w:szCs w:val="20"/>
      <w:lang w:eastAsia="ru-RU"/>
    </w:rPr>
  </w:style>
  <w:style w:type="numbering" w:customStyle="1" w:styleId="43">
    <w:name w:val="Нет списка4"/>
    <w:next w:val="a6"/>
    <w:uiPriority w:val="99"/>
    <w:semiHidden/>
    <w:unhideWhenUsed/>
    <w:rsid w:val="003B788F"/>
  </w:style>
  <w:style w:type="numbering" w:customStyle="1" w:styleId="130">
    <w:name w:val="Нет списка13"/>
    <w:next w:val="a6"/>
    <w:uiPriority w:val="99"/>
    <w:semiHidden/>
    <w:unhideWhenUsed/>
    <w:rsid w:val="003B788F"/>
  </w:style>
  <w:style w:type="table" w:customStyle="1" w:styleId="44">
    <w:name w:val="Сетка таблицы4"/>
    <w:basedOn w:val="a5"/>
    <w:next w:val="afd"/>
    <w:uiPriority w:val="59"/>
    <w:rsid w:val="003B78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5"/>
    <w:next w:val="afd"/>
    <w:uiPriority w:val="59"/>
    <w:rsid w:val="003B78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
    <w:name w:val="mark"/>
    <w:basedOn w:val="a4"/>
    <w:rsid w:val="003B788F"/>
    <w:rPr>
      <w:b w:val="0"/>
      <w:bCs w:val="0"/>
      <w:i/>
      <w:iCs/>
      <w:strike w:val="0"/>
      <w:dstrike w:val="0"/>
      <w:color w:val="1111EE"/>
      <w:u w:val="none"/>
      <w:effect w:val="none"/>
    </w:rPr>
  </w:style>
  <w:style w:type="table" w:customStyle="1" w:styleId="TableNormal1">
    <w:name w:val="Table Normal1"/>
    <w:uiPriority w:val="2"/>
    <w:semiHidden/>
    <w:unhideWhenUsed/>
    <w:qFormat/>
    <w:rsid w:val="003B78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6"/>
    <w:uiPriority w:val="99"/>
    <w:semiHidden/>
    <w:unhideWhenUsed/>
    <w:rsid w:val="003B788F"/>
  </w:style>
  <w:style w:type="numbering" w:customStyle="1" w:styleId="213">
    <w:name w:val="Нет списка21"/>
    <w:next w:val="a6"/>
    <w:uiPriority w:val="99"/>
    <w:semiHidden/>
    <w:unhideWhenUsed/>
    <w:rsid w:val="003B788F"/>
  </w:style>
  <w:style w:type="table" w:customStyle="1" w:styleId="TableNormal2">
    <w:name w:val="Table Normal2"/>
    <w:uiPriority w:val="2"/>
    <w:semiHidden/>
    <w:unhideWhenUsed/>
    <w:qFormat/>
    <w:rsid w:val="003B78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12">
    <w:name w:val="Нет списка31"/>
    <w:next w:val="a6"/>
    <w:uiPriority w:val="99"/>
    <w:semiHidden/>
    <w:unhideWhenUsed/>
    <w:rsid w:val="003B788F"/>
  </w:style>
  <w:style w:type="table" w:customStyle="1" w:styleId="TableNormal3">
    <w:name w:val="Table Normal3"/>
    <w:uiPriority w:val="2"/>
    <w:semiHidden/>
    <w:unhideWhenUsed/>
    <w:qFormat/>
    <w:rsid w:val="003B78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italic">
    <w:name w:val="italic"/>
    <w:basedOn w:val="a4"/>
    <w:rsid w:val="003B788F"/>
  </w:style>
  <w:style w:type="paragraph" w:customStyle="1" w:styleId="2d">
    <w:name w:val="ф2"/>
    <w:basedOn w:val="a3"/>
    <w:uiPriority w:val="99"/>
    <w:rsid w:val="003B788F"/>
    <w:pPr>
      <w:tabs>
        <w:tab w:val="clear" w:pos="567"/>
      </w:tabs>
      <w:suppressAutoHyphens/>
      <w:spacing w:line="240" w:lineRule="auto"/>
      <w:ind w:firstLine="360"/>
      <w:jc w:val="left"/>
    </w:pPr>
    <w:rPr>
      <w:rFonts w:eastAsia="Times New Roman" w:cs="Times New Roman"/>
      <w:szCs w:val="28"/>
      <w:lang w:eastAsia="ar-SA"/>
    </w:rPr>
  </w:style>
  <w:style w:type="character" w:customStyle="1" w:styleId="WW8Num5z2">
    <w:name w:val="WW8Num5z2"/>
    <w:uiPriority w:val="99"/>
    <w:rsid w:val="003B788F"/>
    <w:rPr>
      <w:rFonts w:ascii="Wingdings" w:hAnsi="Wingdings" w:cs="Wingdings"/>
    </w:rPr>
  </w:style>
  <w:style w:type="character" w:customStyle="1" w:styleId="affff4">
    <w:name w:val="Перечисление Знак"/>
    <w:link w:val="a"/>
    <w:locked/>
    <w:rsid w:val="003B788F"/>
    <w:rPr>
      <w:sz w:val="24"/>
      <w:szCs w:val="24"/>
      <w:lang w:eastAsia="x-none"/>
    </w:rPr>
  </w:style>
  <w:style w:type="paragraph" w:customStyle="1" w:styleId="a">
    <w:name w:val="Перечисление"/>
    <w:basedOn w:val="a3"/>
    <w:link w:val="affff4"/>
    <w:qFormat/>
    <w:rsid w:val="003B788F"/>
    <w:pPr>
      <w:keepLines/>
      <w:numPr>
        <w:numId w:val="37"/>
      </w:numPr>
      <w:tabs>
        <w:tab w:val="clear" w:pos="567"/>
      </w:tabs>
      <w:spacing w:before="120" w:after="120" w:line="288" w:lineRule="auto"/>
      <w:ind w:right="284"/>
      <w:contextualSpacing/>
    </w:pPr>
    <w:rPr>
      <w:rFonts w:asciiTheme="minorHAnsi" w:hAnsiTheme="minorHAnsi"/>
      <w:sz w:val="24"/>
      <w:szCs w:val="24"/>
      <w:lang w:eastAsia="x-none"/>
    </w:rPr>
  </w:style>
  <w:style w:type="character" w:customStyle="1" w:styleId="ArialNarrow11pt2pt">
    <w:name w:val="Колонтитул + Arial Narrow;11 pt;Не полужирный;Интервал 2 pt"/>
    <w:basedOn w:val="a4"/>
    <w:rsid w:val="003B788F"/>
    <w:rPr>
      <w:rFonts w:ascii="Arial Narrow" w:eastAsia="Arial Narrow" w:hAnsi="Arial Narrow" w:cs="Arial Narrow"/>
      <w:b/>
      <w:bCs/>
      <w:i w:val="0"/>
      <w:iCs w:val="0"/>
      <w:smallCaps w:val="0"/>
      <w:strike w:val="0"/>
      <w:color w:val="000000"/>
      <w:spacing w:val="40"/>
      <w:w w:val="100"/>
      <w:position w:val="0"/>
      <w:sz w:val="22"/>
      <w:szCs w:val="22"/>
      <w:u w:val="none"/>
      <w:lang w:val="en-US"/>
    </w:rPr>
  </w:style>
  <w:style w:type="numbering" w:customStyle="1" w:styleId="412">
    <w:name w:val="Нет списка41"/>
    <w:next w:val="a6"/>
    <w:uiPriority w:val="99"/>
    <w:semiHidden/>
    <w:unhideWhenUsed/>
    <w:rsid w:val="003B788F"/>
  </w:style>
  <w:style w:type="table" w:customStyle="1" w:styleId="214">
    <w:name w:val="Сетка таблицы21"/>
    <w:basedOn w:val="a5"/>
    <w:next w:val="afd"/>
    <w:uiPriority w:val="59"/>
    <w:rsid w:val="003B788F"/>
    <w:pPr>
      <w:spacing w:after="0" w:line="240" w:lineRule="auto"/>
    </w:pPr>
    <w:rPr>
      <w:rFonts w:eastAsia="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Обычный (веб) Знак"/>
    <w:aliases w:val="Обычный (веб) Знак Знак Знак"/>
    <w:basedOn w:val="a4"/>
    <w:link w:val="af3"/>
    <w:uiPriority w:val="99"/>
    <w:rsid w:val="003B788F"/>
    <w:rPr>
      <w:rFonts w:ascii="Times New Roman" w:eastAsia="Times New Roman" w:hAnsi="Times New Roman" w:cs="Times New Roman"/>
      <w:sz w:val="24"/>
      <w:szCs w:val="24"/>
      <w:lang w:eastAsia="ru-RU"/>
    </w:rPr>
  </w:style>
  <w:style w:type="character" w:customStyle="1" w:styleId="38">
    <w:name w:val="Заголовок №3_"/>
    <w:basedOn w:val="a4"/>
    <w:link w:val="39"/>
    <w:rsid w:val="003B788F"/>
    <w:rPr>
      <w:rFonts w:ascii="Times New Roman" w:eastAsia="Times New Roman" w:hAnsi="Times New Roman" w:cs="Times New Roman"/>
      <w:b/>
      <w:bCs/>
      <w:sz w:val="29"/>
      <w:szCs w:val="29"/>
      <w:shd w:val="clear" w:color="auto" w:fill="FFFFFF"/>
    </w:rPr>
  </w:style>
  <w:style w:type="paragraph" w:customStyle="1" w:styleId="39">
    <w:name w:val="Заголовок №3"/>
    <w:basedOn w:val="a3"/>
    <w:link w:val="38"/>
    <w:rsid w:val="003B788F"/>
    <w:pPr>
      <w:widowControl w:val="0"/>
      <w:shd w:val="clear" w:color="auto" w:fill="FFFFFF"/>
      <w:tabs>
        <w:tab w:val="clear" w:pos="567"/>
      </w:tabs>
      <w:spacing w:before="240" w:line="461" w:lineRule="exact"/>
      <w:ind w:firstLine="0"/>
      <w:outlineLvl w:val="2"/>
    </w:pPr>
    <w:rPr>
      <w:rFonts w:eastAsia="Times New Roman" w:cs="Times New Roman"/>
      <w:b/>
      <w:bCs/>
      <w:sz w:val="29"/>
      <w:szCs w:val="29"/>
      <w:lang w:eastAsia="en-US"/>
    </w:rPr>
  </w:style>
  <w:style w:type="character" w:customStyle="1" w:styleId="affff5">
    <w:name w:val="Основной текст_"/>
    <w:basedOn w:val="a4"/>
    <w:link w:val="52"/>
    <w:rsid w:val="003B788F"/>
    <w:rPr>
      <w:rFonts w:ascii="Times New Roman" w:eastAsia="Times New Roman" w:hAnsi="Times New Roman" w:cs="Times New Roman"/>
      <w:sz w:val="27"/>
      <w:szCs w:val="27"/>
      <w:shd w:val="clear" w:color="auto" w:fill="FFFFFF"/>
    </w:rPr>
  </w:style>
  <w:style w:type="paragraph" w:customStyle="1" w:styleId="52">
    <w:name w:val="Основной текст5"/>
    <w:basedOn w:val="a3"/>
    <w:link w:val="affff5"/>
    <w:rsid w:val="003B788F"/>
    <w:pPr>
      <w:widowControl w:val="0"/>
      <w:shd w:val="clear" w:color="auto" w:fill="FFFFFF"/>
      <w:tabs>
        <w:tab w:val="clear" w:pos="567"/>
      </w:tabs>
      <w:spacing w:before="180" w:after="420" w:line="350" w:lineRule="exact"/>
      <w:ind w:firstLine="0"/>
    </w:pPr>
    <w:rPr>
      <w:rFonts w:eastAsia="Times New Roman" w:cs="Times New Roman"/>
      <w:sz w:val="27"/>
      <w:szCs w:val="27"/>
      <w:lang w:eastAsia="en-US"/>
    </w:rPr>
  </w:style>
  <w:style w:type="character" w:customStyle="1" w:styleId="2e">
    <w:name w:val="Подпись к картинке (2)_"/>
    <w:basedOn w:val="a4"/>
    <w:rsid w:val="003B788F"/>
    <w:rPr>
      <w:rFonts w:ascii="Times New Roman" w:eastAsia="Times New Roman" w:hAnsi="Times New Roman" w:cs="Times New Roman"/>
      <w:b w:val="0"/>
      <w:bCs w:val="0"/>
      <w:i w:val="0"/>
      <w:iCs w:val="0"/>
      <w:smallCaps w:val="0"/>
      <w:strike w:val="0"/>
      <w:sz w:val="23"/>
      <w:szCs w:val="23"/>
      <w:u w:val="none"/>
    </w:rPr>
  </w:style>
  <w:style w:type="character" w:customStyle="1" w:styleId="13pt">
    <w:name w:val="Основной текст + 13 pt;Курсив"/>
    <w:basedOn w:val="affff5"/>
    <w:rsid w:val="003B788F"/>
    <w:rPr>
      <w:rFonts w:ascii="Times New Roman" w:eastAsia="Times New Roman" w:hAnsi="Times New Roman" w:cs="Times New Roman"/>
      <w:i/>
      <w:iCs/>
      <w:color w:val="000000"/>
      <w:spacing w:val="0"/>
      <w:w w:val="100"/>
      <w:position w:val="0"/>
      <w:sz w:val="26"/>
      <w:szCs w:val="26"/>
      <w:shd w:val="clear" w:color="auto" w:fill="FFFFFF"/>
      <w:lang w:val="en-US"/>
    </w:rPr>
  </w:style>
  <w:style w:type="character" w:customStyle="1" w:styleId="45">
    <w:name w:val="Заголовок №4_"/>
    <w:basedOn w:val="a4"/>
    <w:link w:val="46"/>
    <w:rsid w:val="003B788F"/>
    <w:rPr>
      <w:rFonts w:ascii="Times New Roman" w:eastAsia="Times New Roman" w:hAnsi="Times New Roman" w:cs="Times New Roman"/>
      <w:b/>
      <w:bCs/>
      <w:i/>
      <w:iCs/>
      <w:sz w:val="27"/>
      <w:szCs w:val="27"/>
      <w:shd w:val="clear" w:color="auto" w:fill="FFFFFF"/>
    </w:rPr>
  </w:style>
  <w:style w:type="paragraph" w:customStyle="1" w:styleId="46">
    <w:name w:val="Заголовок №4"/>
    <w:basedOn w:val="a3"/>
    <w:link w:val="45"/>
    <w:rsid w:val="003B788F"/>
    <w:pPr>
      <w:widowControl w:val="0"/>
      <w:shd w:val="clear" w:color="auto" w:fill="FFFFFF"/>
      <w:tabs>
        <w:tab w:val="clear" w:pos="567"/>
      </w:tabs>
      <w:spacing w:before="180" w:after="180" w:line="0" w:lineRule="atLeast"/>
      <w:ind w:firstLine="0"/>
      <w:outlineLvl w:val="3"/>
    </w:pPr>
    <w:rPr>
      <w:rFonts w:eastAsia="Times New Roman" w:cs="Times New Roman"/>
      <w:b/>
      <w:bCs/>
      <w:i/>
      <w:iCs/>
      <w:sz w:val="27"/>
      <w:szCs w:val="27"/>
      <w:lang w:eastAsia="en-US"/>
    </w:rPr>
  </w:style>
  <w:style w:type="character" w:customStyle="1" w:styleId="13pt1pt">
    <w:name w:val="Основной текст + 13 pt;Полужирный;Интервал 1 pt"/>
    <w:basedOn w:val="affff5"/>
    <w:rsid w:val="003B788F"/>
    <w:rPr>
      <w:rFonts w:ascii="Times New Roman" w:eastAsia="Times New Roman" w:hAnsi="Times New Roman" w:cs="Times New Roman"/>
      <w:b/>
      <w:bCs/>
      <w:color w:val="000000"/>
      <w:spacing w:val="30"/>
      <w:w w:val="100"/>
      <w:position w:val="0"/>
      <w:sz w:val="26"/>
      <w:szCs w:val="26"/>
      <w:shd w:val="clear" w:color="auto" w:fill="FFFFFF"/>
      <w:lang w:val="en-US"/>
    </w:rPr>
  </w:style>
  <w:style w:type="character" w:customStyle="1" w:styleId="2f">
    <w:name w:val="Основной текст2"/>
    <w:basedOn w:val="affff5"/>
    <w:rsid w:val="003B788F"/>
    <w:rPr>
      <w:rFonts w:ascii="Times New Roman" w:eastAsia="Times New Roman" w:hAnsi="Times New Roman" w:cs="Times New Roman"/>
      <w:color w:val="000000"/>
      <w:spacing w:val="0"/>
      <w:w w:val="100"/>
      <w:position w:val="0"/>
      <w:sz w:val="27"/>
      <w:szCs w:val="27"/>
      <w:u w:val="single"/>
      <w:shd w:val="clear" w:color="auto" w:fill="FFFFFF"/>
      <w:lang w:val="en-US"/>
    </w:rPr>
  </w:style>
  <w:style w:type="character" w:customStyle="1" w:styleId="3a">
    <w:name w:val="Подпись к картинке (3)_"/>
    <w:basedOn w:val="a4"/>
    <w:link w:val="3b"/>
    <w:rsid w:val="003B788F"/>
    <w:rPr>
      <w:rFonts w:ascii="Times New Roman" w:eastAsia="Times New Roman" w:hAnsi="Times New Roman" w:cs="Times New Roman"/>
      <w:sz w:val="27"/>
      <w:szCs w:val="27"/>
      <w:shd w:val="clear" w:color="auto" w:fill="FFFFFF"/>
    </w:rPr>
  </w:style>
  <w:style w:type="paragraph" w:customStyle="1" w:styleId="3b">
    <w:name w:val="Подпись к картинке (3)"/>
    <w:basedOn w:val="a3"/>
    <w:link w:val="3a"/>
    <w:rsid w:val="003B788F"/>
    <w:pPr>
      <w:widowControl w:val="0"/>
      <w:shd w:val="clear" w:color="auto" w:fill="FFFFFF"/>
      <w:tabs>
        <w:tab w:val="clear" w:pos="567"/>
      </w:tabs>
      <w:spacing w:line="0" w:lineRule="atLeast"/>
      <w:ind w:firstLine="0"/>
      <w:jc w:val="left"/>
    </w:pPr>
    <w:rPr>
      <w:rFonts w:eastAsia="Times New Roman" w:cs="Times New Roman"/>
      <w:sz w:val="27"/>
      <w:szCs w:val="27"/>
      <w:lang w:eastAsia="en-US"/>
    </w:rPr>
  </w:style>
  <w:style w:type="character" w:customStyle="1" w:styleId="2f0">
    <w:name w:val="Подпись к картинке (2)"/>
    <w:basedOn w:val="2e"/>
    <w:rsid w:val="003B788F"/>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5">
    <w:name w:val="Основной текст (65)_"/>
    <w:basedOn w:val="a4"/>
    <w:rsid w:val="003B788F"/>
    <w:rPr>
      <w:rFonts w:ascii="Bookman Old Style" w:eastAsia="Bookman Old Style" w:hAnsi="Bookman Old Style" w:cs="Bookman Old Style"/>
      <w:b w:val="0"/>
      <w:bCs w:val="0"/>
      <w:i w:val="0"/>
      <w:iCs w:val="0"/>
      <w:smallCaps w:val="0"/>
      <w:strike w:val="0"/>
      <w:sz w:val="21"/>
      <w:szCs w:val="21"/>
      <w:u w:val="none"/>
    </w:rPr>
  </w:style>
  <w:style w:type="character" w:customStyle="1" w:styleId="650">
    <w:name w:val="Основной текст (65)"/>
    <w:basedOn w:val="65"/>
    <w:rsid w:val="003B788F"/>
    <w:rPr>
      <w:rFonts w:ascii="Bookman Old Style" w:eastAsia="Bookman Old Style" w:hAnsi="Bookman Old Style" w:cs="Bookman Old Style"/>
      <w:b w:val="0"/>
      <w:bCs w:val="0"/>
      <w:i w:val="0"/>
      <w:iCs w:val="0"/>
      <w:smallCaps w:val="0"/>
      <w:strike w:val="0"/>
      <w:color w:val="000000"/>
      <w:spacing w:val="0"/>
      <w:w w:val="100"/>
      <w:position w:val="0"/>
      <w:sz w:val="21"/>
      <w:szCs w:val="21"/>
      <w:u w:val="none"/>
      <w:lang w:val="ru-RU"/>
    </w:rPr>
  </w:style>
  <w:style w:type="character" w:customStyle="1" w:styleId="651">
    <w:name w:val="Основной текст (65) + Курсив"/>
    <w:basedOn w:val="65"/>
    <w:rsid w:val="003B788F"/>
    <w:rPr>
      <w:rFonts w:ascii="Bookman Old Style" w:eastAsia="Bookman Old Style" w:hAnsi="Bookman Old Style" w:cs="Bookman Old Style"/>
      <w:b w:val="0"/>
      <w:bCs w:val="0"/>
      <w:i/>
      <w:iCs/>
      <w:smallCaps w:val="0"/>
      <w:strike w:val="0"/>
      <w:color w:val="000000"/>
      <w:spacing w:val="0"/>
      <w:w w:val="100"/>
      <w:position w:val="0"/>
      <w:sz w:val="21"/>
      <w:szCs w:val="21"/>
      <w:u w:val="none"/>
      <w:lang w:val="ru-RU"/>
    </w:rPr>
  </w:style>
  <w:style w:type="character" w:customStyle="1" w:styleId="652">
    <w:name w:val="Основной текст (65) + Курсив;Малые прописные"/>
    <w:basedOn w:val="65"/>
    <w:rsid w:val="003B788F"/>
    <w:rPr>
      <w:rFonts w:ascii="Bookman Old Style" w:eastAsia="Bookman Old Style" w:hAnsi="Bookman Old Style" w:cs="Bookman Old Style"/>
      <w:b w:val="0"/>
      <w:bCs w:val="0"/>
      <w:i/>
      <w:iCs/>
      <w:smallCaps/>
      <w:strike w:val="0"/>
      <w:color w:val="000000"/>
      <w:spacing w:val="0"/>
      <w:w w:val="100"/>
      <w:position w:val="0"/>
      <w:sz w:val="21"/>
      <w:szCs w:val="21"/>
      <w:u w:val="none"/>
      <w:lang w:val="en-US"/>
    </w:rPr>
  </w:style>
  <w:style w:type="character" w:customStyle="1" w:styleId="1f8">
    <w:name w:val="Заголовок №1_"/>
    <w:basedOn w:val="a4"/>
    <w:link w:val="1f9"/>
    <w:rsid w:val="003B788F"/>
    <w:rPr>
      <w:rFonts w:ascii="Times New Roman" w:eastAsia="Times New Roman" w:hAnsi="Times New Roman" w:cs="Times New Roman"/>
      <w:b/>
      <w:bCs/>
      <w:spacing w:val="-10"/>
      <w:sz w:val="31"/>
      <w:szCs w:val="31"/>
      <w:shd w:val="clear" w:color="auto" w:fill="FFFFFF"/>
    </w:rPr>
  </w:style>
  <w:style w:type="paragraph" w:customStyle="1" w:styleId="1f9">
    <w:name w:val="Заголовок №1"/>
    <w:basedOn w:val="a3"/>
    <w:link w:val="1f8"/>
    <w:rsid w:val="003B788F"/>
    <w:pPr>
      <w:widowControl w:val="0"/>
      <w:shd w:val="clear" w:color="auto" w:fill="FFFFFF"/>
      <w:tabs>
        <w:tab w:val="clear" w:pos="567"/>
      </w:tabs>
      <w:spacing w:before="540" w:after="540" w:line="0" w:lineRule="atLeast"/>
      <w:ind w:firstLine="0"/>
      <w:outlineLvl w:val="0"/>
    </w:pPr>
    <w:rPr>
      <w:rFonts w:eastAsia="Times New Roman" w:cs="Times New Roman"/>
      <w:b/>
      <w:bCs/>
      <w:spacing w:val="-10"/>
      <w:sz w:val="31"/>
      <w:szCs w:val="31"/>
      <w:lang w:eastAsia="en-US"/>
    </w:rPr>
  </w:style>
  <w:style w:type="character" w:customStyle="1" w:styleId="2f1">
    <w:name w:val="Заголовок №2_"/>
    <w:basedOn w:val="a4"/>
    <w:link w:val="2f2"/>
    <w:rsid w:val="003B788F"/>
    <w:rPr>
      <w:rFonts w:ascii="Times New Roman" w:eastAsia="Times New Roman" w:hAnsi="Times New Roman" w:cs="Times New Roman"/>
      <w:b/>
      <w:bCs/>
      <w:sz w:val="27"/>
      <w:szCs w:val="27"/>
      <w:shd w:val="clear" w:color="auto" w:fill="FFFFFF"/>
    </w:rPr>
  </w:style>
  <w:style w:type="paragraph" w:customStyle="1" w:styleId="2f2">
    <w:name w:val="Заголовок №2"/>
    <w:basedOn w:val="a3"/>
    <w:link w:val="2f1"/>
    <w:rsid w:val="003B788F"/>
    <w:pPr>
      <w:widowControl w:val="0"/>
      <w:shd w:val="clear" w:color="auto" w:fill="FFFFFF"/>
      <w:tabs>
        <w:tab w:val="clear" w:pos="567"/>
      </w:tabs>
      <w:spacing w:before="540" w:after="540" w:line="0" w:lineRule="atLeast"/>
      <w:ind w:firstLine="0"/>
      <w:outlineLvl w:val="1"/>
    </w:pPr>
    <w:rPr>
      <w:rFonts w:eastAsia="Times New Roman" w:cs="Times New Roman"/>
      <w:b/>
      <w:bCs/>
      <w:sz w:val="27"/>
      <w:szCs w:val="27"/>
      <w:lang w:eastAsia="en-US"/>
    </w:rPr>
  </w:style>
  <w:style w:type="character" w:customStyle="1" w:styleId="1fa">
    <w:name w:val="Основной текст1"/>
    <w:basedOn w:val="affff5"/>
    <w:rsid w:val="003B788F"/>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92">
    <w:name w:val="Заголовок №9_"/>
    <w:basedOn w:val="a4"/>
    <w:link w:val="93"/>
    <w:rsid w:val="003B788F"/>
    <w:rPr>
      <w:rFonts w:ascii="Times New Roman" w:eastAsia="Times New Roman" w:hAnsi="Times New Roman" w:cs="Times New Roman"/>
      <w:b/>
      <w:bCs/>
      <w:shd w:val="clear" w:color="auto" w:fill="FFFFFF"/>
    </w:rPr>
  </w:style>
  <w:style w:type="paragraph" w:customStyle="1" w:styleId="93">
    <w:name w:val="Заголовок №9"/>
    <w:basedOn w:val="a3"/>
    <w:link w:val="92"/>
    <w:rsid w:val="003B788F"/>
    <w:pPr>
      <w:widowControl w:val="0"/>
      <w:shd w:val="clear" w:color="auto" w:fill="FFFFFF"/>
      <w:tabs>
        <w:tab w:val="clear" w:pos="567"/>
      </w:tabs>
      <w:spacing w:before="480" w:after="480" w:line="0" w:lineRule="atLeast"/>
      <w:ind w:firstLine="0"/>
      <w:outlineLvl w:val="8"/>
    </w:pPr>
    <w:rPr>
      <w:rFonts w:eastAsia="Times New Roman" w:cs="Times New Roman"/>
      <w:b/>
      <w:bCs/>
      <w:sz w:val="22"/>
      <w:lang w:eastAsia="en-US"/>
    </w:rPr>
  </w:style>
  <w:style w:type="character" w:customStyle="1" w:styleId="11pt">
    <w:name w:val="Основной текст + 11 pt;Курсив"/>
    <w:basedOn w:val="affff5"/>
    <w:rsid w:val="003B788F"/>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rPr>
  </w:style>
  <w:style w:type="character" w:customStyle="1" w:styleId="72">
    <w:name w:val="Заголовок №7_"/>
    <w:basedOn w:val="a4"/>
    <w:link w:val="73"/>
    <w:rsid w:val="003B788F"/>
    <w:rPr>
      <w:rFonts w:ascii="Times New Roman" w:eastAsia="Times New Roman" w:hAnsi="Times New Roman" w:cs="Times New Roman"/>
      <w:b/>
      <w:bCs/>
      <w:sz w:val="27"/>
      <w:szCs w:val="27"/>
      <w:shd w:val="clear" w:color="auto" w:fill="FFFFFF"/>
    </w:rPr>
  </w:style>
  <w:style w:type="paragraph" w:customStyle="1" w:styleId="73">
    <w:name w:val="Заголовок №7"/>
    <w:basedOn w:val="a3"/>
    <w:link w:val="72"/>
    <w:rsid w:val="003B788F"/>
    <w:pPr>
      <w:widowControl w:val="0"/>
      <w:shd w:val="clear" w:color="auto" w:fill="FFFFFF"/>
      <w:tabs>
        <w:tab w:val="clear" w:pos="567"/>
      </w:tabs>
      <w:spacing w:before="480" w:line="734" w:lineRule="exact"/>
      <w:ind w:firstLine="0"/>
      <w:outlineLvl w:val="6"/>
    </w:pPr>
    <w:rPr>
      <w:rFonts w:eastAsia="Times New Roman" w:cs="Times New Roman"/>
      <w:b/>
      <w:bCs/>
      <w:sz w:val="27"/>
      <w:szCs w:val="27"/>
      <w:lang w:eastAsia="en-US"/>
    </w:rPr>
  </w:style>
  <w:style w:type="character" w:customStyle="1" w:styleId="3c">
    <w:name w:val="Основной текст (3)_"/>
    <w:basedOn w:val="a4"/>
    <w:rsid w:val="003B788F"/>
    <w:rPr>
      <w:rFonts w:ascii="Times New Roman" w:eastAsia="Times New Roman" w:hAnsi="Times New Roman" w:cs="Times New Roman"/>
      <w:b/>
      <w:bCs/>
      <w:i w:val="0"/>
      <w:iCs w:val="0"/>
      <w:smallCaps w:val="0"/>
      <w:strike w:val="0"/>
      <w:u w:val="none"/>
      <w:lang w:val="ru-RU"/>
    </w:rPr>
  </w:style>
  <w:style w:type="character" w:customStyle="1" w:styleId="3d">
    <w:name w:val="Основной текст (3)"/>
    <w:basedOn w:val="3c"/>
    <w:rsid w:val="003B788F"/>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paragraph" w:customStyle="1" w:styleId="3e">
    <w:name w:val="Основной текст3"/>
    <w:basedOn w:val="a3"/>
    <w:rsid w:val="003B788F"/>
    <w:pPr>
      <w:widowControl w:val="0"/>
      <w:shd w:val="clear" w:color="auto" w:fill="FFFFFF"/>
      <w:tabs>
        <w:tab w:val="clear" w:pos="567"/>
      </w:tabs>
      <w:spacing w:after="540" w:line="331" w:lineRule="exact"/>
      <w:ind w:firstLine="720"/>
    </w:pPr>
    <w:rPr>
      <w:rFonts w:eastAsia="Times New Roman" w:cs="Times New Roman"/>
      <w:color w:val="000000"/>
      <w:sz w:val="23"/>
      <w:szCs w:val="23"/>
      <w:lang w:val="en-US"/>
    </w:rPr>
  </w:style>
  <w:style w:type="character" w:customStyle="1" w:styleId="affff6">
    <w:name w:val="Колонтитул_"/>
    <w:basedOn w:val="a4"/>
    <w:rsid w:val="003B788F"/>
    <w:rPr>
      <w:rFonts w:ascii="Times New Roman" w:eastAsia="Times New Roman" w:hAnsi="Times New Roman" w:cs="Times New Roman"/>
      <w:b/>
      <w:bCs/>
      <w:i w:val="0"/>
      <w:iCs w:val="0"/>
      <w:smallCaps w:val="0"/>
      <w:strike w:val="0"/>
      <w:u w:val="none"/>
    </w:rPr>
  </w:style>
  <w:style w:type="character" w:customStyle="1" w:styleId="12pt">
    <w:name w:val="Основной текст + 12 pt;Полужирный"/>
    <w:basedOn w:val="affff5"/>
    <w:rsid w:val="003B788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rPr>
  </w:style>
  <w:style w:type="character" w:customStyle="1" w:styleId="82">
    <w:name w:val="Заголовок №8_"/>
    <w:basedOn w:val="a4"/>
    <w:link w:val="83"/>
    <w:rsid w:val="003B788F"/>
    <w:rPr>
      <w:rFonts w:ascii="Times New Roman" w:eastAsia="Times New Roman" w:hAnsi="Times New Roman" w:cs="Times New Roman"/>
      <w:b/>
      <w:bCs/>
      <w:shd w:val="clear" w:color="auto" w:fill="FFFFFF"/>
    </w:rPr>
  </w:style>
  <w:style w:type="paragraph" w:customStyle="1" w:styleId="83">
    <w:name w:val="Заголовок №8"/>
    <w:basedOn w:val="a3"/>
    <w:link w:val="82"/>
    <w:rsid w:val="003B788F"/>
    <w:pPr>
      <w:widowControl w:val="0"/>
      <w:shd w:val="clear" w:color="auto" w:fill="FFFFFF"/>
      <w:tabs>
        <w:tab w:val="clear" w:pos="567"/>
      </w:tabs>
      <w:spacing w:before="1320" w:after="480" w:line="0" w:lineRule="atLeast"/>
      <w:ind w:firstLine="0"/>
      <w:jc w:val="left"/>
      <w:outlineLvl w:val="7"/>
    </w:pPr>
    <w:rPr>
      <w:rFonts w:eastAsia="Times New Roman" w:cs="Times New Roman"/>
      <w:b/>
      <w:bCs/>
      <w:sz w:val="22"/>
      <w:lang w:eastAsia="en-US"/>
    </w:rPr>
  </w:style>
  <w:style w:type="character" w:customStyle="1" w:styleId="affff7">
    <w:name w:val="Колонтитул"/>
    <w:basedOn w:val="affff6"/>
    <w:rsid w:val="003B788F"/>
    <w:rPr>
      <w:rFonts w:ascii="Times New Roman" w:eastAsia="Times New Roman" w:hAnsi="Times New Roman" w:cs="Times New Roman"/>
      <w:b/>
      <w:bCs/>
      <w:i w:val="0"/>
      <w:iCs w:val="0"/>
      <w:smallCaps w:val="0"/>
      <w:strike w:val="0"/>
      <w:color w:val="000000"/>
      <w:spacing w:val="0"/>
      <w:w w:val="100"/>
      <w:position w:val="0"/>
      <w:sz w:val="24"/>
      <w:szCs w:val="24"/>
      <w:u w:val="none"/>
      <w:lang w:val="en-US"/>
    </w:rPr>
  </w:style>
  <w:style w:type="paragraph" w:styleId="HTML">
    <w:name w:val="HTML Preformatted"/>
    <w:basedOn w:val="a3"/>
    <w:next w:val="a3"/>
    <w:link w:val="HTML0"/>
    <w:rsid w:val="003B788F"/>
    <w:pPr>
      <w:tabs>
        <w:tab w:val="clear" w:pos="567"/>
      </w:tabs>
      <w:autoSpaceDE w:val="0"/>
      <w:autoSpaceDN w:val="0"/>
      <w:adjustRightInd w:val="0"/>
      <w:spacing w:line="240" w:lineRule="auto"/>
      <w:ind w:firstLine="0"/>
      <w:jc w:val="left"/>
    </w:pPr>
    <w:rPr>
      <w:rFonts w:eastAsia="Times New Roman" w:cs="Times New Roman"/>
      <w:sz w:val="24"/>
      <w:szCs w:val="24"/>
    </w:rPr>
  </w:style>
  <w:style w:type="character" w:customStyle="1" w:styleId="HTML0">
    <w:name w:val="Стандартный HTML Знак"/>
    <w:basedOn w:val="a4"/>
    <w:link w:val="HTML"/>
    <w:rsid w:val="003B788F"/>
    <w:rPr>
      <w:rFonts w:ascii="Times New Roman" w:eastAsia="Times New Roman" w:hAnsi="Times New Roman" w:cs="Times New Roman"/>
      <w:sz w:val="24"/>
      <w:szCs w:val="24"/>
      <w:lang w:eastAsia="ru-RU"/>
    </w:rPr>
  </w:style>
  <w:style w:type="character" w:customStyle="1" w:styleId="skypepnhcontainer">
    <w:name w:val="skype_pnh_container"/>
    <w:basedOn w:val="a4"/>
    <w:rsid w:val="003B788F"/>
  </w:style>
  <w:style w:type="character" w:customStyle="1" w:styleId="skypepnhtextspan">
    <w:name w:val="skype_pnh_text_span"/>
    <w:basedOn w:val="a4"/>
    <w:rsid w:val="003B788F"/>
  </w:style>
  <w:style w:type="character" w:customStyle="1" w:styleId="Exact">
    <w:name w:val="Основной текст Exact"/>
    <w:basedOn w:val="a4"/>
    <w:rsid w:val="003B788F"/>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1fb">
    <w:name w:val="Название Знак1"/>
    <w:basedOn w:val="a4"/>
    <w:uiPriority w:val="10"/>
    <w:rsid w:val="003B788F"/>
    <w:rPr>
      <w:rFonts w:ascii="Calibri Light" w:eastAsia="Times New Roman" w:hAnsi="Calibri Light" w:cs="Times New Roman"/>
      <w:spacing w:val="-10"/>
      <w:kern w:val="28"/>
      <w:sz w:val="56"/>
      <w:szCs w:val="56"/>
      <w:lang w:eastAsia="ja-JP"/>
    </w:rPr>
  </w:style>
  <w:style w:type="paragraph" w:styleId="3f">
    <w:name w:val="Body Text 3"/>
    <w:basedOn w:val="a3"/>
    <w:link w:val="3f0"/>
    <w:uiPriority w:val="99"/>
    <w:unhideWhenUsed/>
    <w:rsid w:val="003B788F"/>
    <w:pPr>
      <w:shd w:val="clear" w:color="auto" w:fill="FFFFFF"/>
      <w:tabs>
        <w:tab w:val="clear" w:pos="567"/>
      </w:tabs>
      <w:ind w:firstLine="0"/>
    </w:pPr>
    <w:rPr>
      <w:rFonts w:eastAsia="Times New Roman" w:cs="Times New Roman"/>
      <w:i/>
      <w:spacing w:val="-1"/>
      <w:sz w:val="24"/>
      <w:szCs w:val="24"/>
    </w:rPr>
  </w:style>
  <w:style w:type="character" w:customStyle="1" w:styleId="3f0">
    <w:name w:val="Основной текст 3 Знак"/>
    <w:basedOn w:val="a4"/>
    <w:link w:val="3f"/>
    <w:uiPriority w:val="99"/>
    <w:rsid w:val="003B788F"/>
    <w:rPr>
      <w:rFonts w:ascii="Times New Roman" w:eastAsia="Times New Roman" w:hAnsi="Times New Roman" w:cs="Times New Roman"/>
      <w:i/>
      <w:spacing w:val="-1"/>
      <w:sz w:val="24"/>
      <w:szCs w:val="24"/>
      <w:shd w:val="clear" w:color="auto" w:fill="FFFFFF"/>
      <w:lang w:eastAsia="ru-RU"/>
    </w:rPr>
  </w:style>
  <w:style w:type="character" w:customStyle="1" w:styleId="FontStyle43">
    <w:name w:val="Font Style43"/>
    <w:basedOn w:val="a4"/>
    <w:uiPriority w:val="99"/>
    <w:rsid w:val="003B788F"/>
    <w:rPr>
      <w:rFonts w:ascii="Times New Roman" w:hAnsi="Times New Roman" w:cs="Times New Roman"/>
      <w:color w:val="000000"/>
      <w:sz w:val="20"/>
      <w:szCs w:val="20"/>
    </w:rPr>
  </w:style>
  <w:style w:type="paragraph" w:customStyle="1" w:styleId="121">
    <w:name w:val="Дип12полуторн"/>
    <w:basedOn w:val="a3"/>
    <w:rsid w:val="003B788F"/>
    <w:pPr>
      <w:tabs>
        <w:tab w:val="clear" w:pos="567"/>
      </w:tabs>
      <w:ind w:firstLine="0"/>
    </w:pPr>
    <w:rPr>
      <w:rFonts w:eastAsia="Times New Roman" w:cs="Times New Roman"/>
      <w:sz w:val="24"/>
      <w:szCs w:val="24"/>
    </w:rPr>
  </w:style>
  <w:style w:type="paragraph" w:customStyle="1" w:styleId="1fc">
    <w:name w:val="Знак Знак1 Знак Знак Знак Знак Знак Знак Знак"/>
    <w:basedOn w:val="a3"/>
    <w:autoRedefine/>
    <w:rsid w:val="003B788F"/>
    <w:pPr>
      <w:tabs>
        <w:tab w:val="clear" w:pos="567"/>
      </w:tabs>
      <w:spacing w:after="160" w:line="240" w:lineRule="exact"/>
      <w:ind w:firstLine="0"/>
      <w:jc w:val="left"/>
    </w:pPr>
    <w:rPr>
      <w:rFonts w:eastAsia="SimSun" w:cs="Times New Roman"/>
      <w:b/>
      <w:bCs/>
      <w:szCs w:val="28"/>
      <w:lang w:val="en-US" w:eastAsia="en-US"/>
    </w:rPr>
  </w:style>
  <w:style w:type="character" w:customStyle="1" w:styleId="s0">
    <w:name w:val="s0"/>
    <w:rsid w:val="003B788F"/>
    <w:rPr>
      <w:rFonts w:ascii="Times New Roman" w:hAnsi="Times New Roman" w:cs="Times New Roman"/>
      <w:color w:val="000000"/>
      <w:sz w:val="24"/>
      <w:szCs w:val="24"/>
      <w:u w:val="none"/>
      <w:effect w:val="none"/>
    </w:rPr>
  </w:style>
  <w:style w:type="character" w:customStyle="1" w:styleId="FontStyle26">
    <w:name w:val="Font Style26"/>
    <w:basedOn w:val="a4"/>
    <w:rsid w:val="003B788F"/>
    <w:rPr>
      <w:rFonts w:ascii="Times New Roman" w:hAnsi="Times New Roman" w:cs="Times New Roman"/>
      <w:b/>
      <w:bCs/>
      <w:sz w:val="24"/>
      <w:szCs w:val="24"/>
    </w:rPr>
  </w:style>
  <w:style w:type="paragraph" w:customStyle="1" w:styleId="ConsNormal">
    <w:name w:val="ConsNormal"/>
    <w:rsid w:val="003B788F"/>
    <w:pPr>
      <w:widowControl w:val="0"/>
      <w:spacing w:after="0" w:line="240" w:lineRule="auto"/>
      <w:ind w:firstLine="720"/>
    </w:pPr>
    <w:rPr>
      <w:rFonts w:ascii="Arial" w:eastAsia="Calibri" w:hAnsi="Arial" w:cs="Times New Roman"/>
      <w:sz w:val="20"/>
      <w:szCs w:val="20"/>
      <w:lang w:eastAsia="ru-RU"/>
    </w:rPr>
  </w:style>
  <w:style w:type="character" w:customStyle="1" w:styleId="FontStyle38">
    <w:name w:val="Font Style38"/>
    <w:basedOn w:val="a4"/>
    <w:uiPriority w:val="99"/>
    <w:rsid w:val="003B788F"/>
    <w:rPr>
      <w:rFonts w:ascii="Times New Roman" w:hAnsi="Times New Roman" w:cs="Times New Roman"/>
      <w:sz w:val="18"/>
      <w:szCs w:val="18"/>
    </w:rPr>
  </w:style>
  <w:style w:type="character" w:customStyle="1" w:styleId="FontStyle27">
    <w:name w:val="Font Style27"/>
    <w:basedOn w:val="a4"/>
    <w:rsid w:val="003B788F"/>
    <w:rPr>
      <w:rFonts w:ascii="Times New Roman" w:hAnsi="Times New Roman" w:cs="Times New Roman"/>
      <w:sz w:val="20"/>
      <w:szCs w:val="20"/>
    </w:rPr>
  </w:style>
  <w:style w:type="paragraph" w:customStyle="1" w:styleId="affff8">
    <w:name w:val="Наш стиль"/>
    <w:basedOn w:val="a9"/>
    <w:rsid w:val="003B788F"/>
    <w:pPr>
      <w:widowControl w:val="0"/>
      <w:tabs>
        <w:tab w:val="clear" w:pos="567"/>
      </w:tabs>
      <w:autoSpaceDE w:val="0"/>
      <w:autoSpaceDN w:val="0"/>
      <w:adjustRightInd w:val="0"/>
      <w:spacing w:line="240" w:lineRule="auto"/>
      <w:ind w:firstLine="0"/>
      <w:jc w:val="left"/>
    </w:pPr>
    <w:rPr>
      <w:rFonts w:ascii="Arial" w:hAnsi="Arial" w:cs="Arial"/>
      <w:sz w:val="20"/>
      <w:szCs w:val="20"/>
    </w:rPr>
  </w:style>
  <w:style w:type="character" w:customStyle="1" w:styleId="affff9">
    <w:name w:val="Схема документа Знак"/>
    <w:basedOn w:val="a4"/>
    <w:link w:val="affffa"/>
    <w:uiPriority w:val="99"/>
    <w:semiHidden/>
    <w:rsid w:val="003B788F"/>
    <w:rPr>
      <w:rFonts w:ascii="Lucida Grande CY" w:hAnsi="Lucida Grande CY" w:cs="Lucida Grande CY"/>
      <w:lang w:eastAsia="ru-RU"/>
    </w:rPr>
  </w:style>
  <w:style w:type="paragraph" w:customStyle="1" w:styleId="1fd">
    <w:name w:val="Схема документа1"/>
    <w:basedOn w:val="a3"/>
    <w:next w:val="affffa"/>
    <w:uiPriority w:val="99"/>
    <w:semiHidden/>
    <w:unhideWhenUsed/>
    <w:rsid w:val="003B788F"/>
    <w:pPr>
      <w:tabs>
        <w:tab w:val="clear" w:pos="567"/>
      </w:tabs>
      <w:spacing w:line="240" w:lineRule="auto"/>
      <w:ind w:firstLine="0"/>
    </w:pPr>
    <w:rPr>
      <w:rFonts w:ascii="Lucida Grande CY" w:hAnsi="Lucida Grande CY" w:cs="Lucida Grande CY"/>
      <w:sz w:val="22"/>
    </w:rPr>
  </w:style>
  <w:style w:type="character" w:customStyle="1" w:styleId="1fe">
    <w:name w:val="Схема документа Знак1"/>
    <w:basedOn w:val="a4"/>
    <w:uiPriority w:val="99"/>
    <w:semiHidden/>
    <w:rsid w:val="003B788F"/>
    <w:rPr>
      <w:rFonts w:ascii="Segoe UI" w:eastAsia="Times New Roman" w:hAnsi="Segoe UI" w:cs="Segoe UI"/>
      <w:sz w:val="16"/>
      <w:szCs w:val="16"/>
      <w:lang w:eastAsia="ja-JP"/>
    </w:rPr>
  </w:style>
  <w:style w:type="table" w:customStyle="1" w:styleId="1111">
    <w:name w:val="Сетка таблицы111"/>
    <w:basedOn w:val="a5"/>
    <w:next w:val="afd"/>
    <w:rsid w:val="003B788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b">
    <w:name w:val="Подпись к картинке_"/>
    <w:basedOn w:val="a4"/>
    <w:rsid w:val="003B788F"/>
    <w:rPr>
      <w:rFonts w:ascii="Times New Roman" w:eastAsia="Times New Roman" w:hAnsi="Times New Roman" w:cs="Times New Roman"/>
      <w:b/>
      <w:bCs/>
      <w:i w:val="0"/>
      <w:iCs w:val="0"/>
      <w:smallCaps w:val="0"/>
      <w:strike w:val="0"/>
      <w:sz w:val="20"/>
      <w:szCs w:val="20"/>
      <w:u w:val="none"/>
    </w:rPr>
  </w:style>
  <w:style w:type="character" w:customStyle="1" w:styleId="affffc">
    <w:name w:val="Подпись к картинке"/>
    <w:basedOn w:val="affffb"/>
    <w:rsid w:val="003B788F"/>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4TimesNewRomanExact">
    <w:name w:val="Основной текст (4) + Times New Roman;Полужирный Exact"/>
    <w:basedOn w:val="4Exact"/>
    <w:rsid w:val="003B788F"/>
    <w:rPr>
      <w:rFonts w:ascii="Times New Roman" w:eastAsia="Times New Roman" w:hAnsi="Times New Roman" w:cs="Times New Roman"/>
      <w:b/>
      <w:bCs/>
      <w:color w:val="000000"/>
      <w:spacing w:val="0"/>
      <w:w w:val="100"/>
      <w:position w:val="0"/>
      <w:sz w:val="21"/>
      <w:szCs w:val="21"/>
      <w:shd w:val="clear" w:color="auto" w:fill="FFFFFF"/>
    </w:rPr>
  </w:style>
  <w:style w:type="character" w:customStyle="1" w:styleId="2Exact">
    <w:name w:val="Основной текст (2) Exact"/>
    <w:basedOn w:val="a4"/>
    <w:link w:val="2f3"/>
    <w:rsid w:val="003B788F"/>
    <w:rPr>
      <w:rFonts w:ascii="Times New Roman" w:eastAsia="Times New Roman" w:hAnsi="Times New Roman" w:cs="Times New Roman"/>
      <w:spacing w:val="1"/>
      <w:sz w:val="33"/>
      <w:szCs w:val="33"/>
      <w:shd w:val="clear" w:color="auto" w:fill="FFFFFF"/>
    </w:rPr>
  </w:style>
  <w:style w:type="paragraph" w:customStyle="1" w:styleId="2f3">
    <w:name w:val="Основной текст (2)"/>
    <w:basedOn w:val="a3"/>
    <w:link w:val="2Exact"/>
    <w:rsid w:val="003B788F"/>
    <w:pPr>
      <w:widowControl w:val="0"/>
      <w:shd w:val="clear" w:color="auto" w:fill="FFFFFF"/>
      <w:tabs>
        <w:tab w:val="clear" w:pos="567"/>
      </w:tabs>
      <w:spacing w:line="0" w:lineRule="atLeast"/>
      <w:ind w:firstLine="0"/>
      <w:jc w:val="left"/>
    </w:pPr>
    <w:rPr>
      <w:rFonts w:eastAsia="Times New Roman" w:cs="Times New Roman"/>
      <w:spacing w:val="1"/>
      <w:sz w:val="33"/>
      <w:szCs w:val="33"/>
      <w:lang w:eastAsia="en-US"/>
    </w:rPr>
  </w:style>
  <w:style w:type="paragraph" w:customStyle="1" w:styleId="62">
    <w:name w:val="Основной текст6"/>
    <w:basedOn w:val="a3"/>
    <w:rsid w:val="003B788F"/>
    <w:pPr>
      <w:widowControl w:val="0"/>
      <w:shd w:val="clear" w:color="auto" w:fill="FFFFFF"/>
      <w:tabs>
        <w:tab w:val="clear" w:pos="567"/>
      </w:tabs>
      <w:spacing w:line="274" w:lineRule="exact"/>
      <w:ind w:hanging="520"/>
    </w:pPr>
    <w:rPr>
      <w:rFonts w:eastAsia="Times New Roman" w:cs="Times New Roman"/>
      <w:sz w:val="23"/>
      <w:szCs w:val="23"/>
      <w:lang w:eastAsia="ja-JP"/>
    </w:rPr>
  </w:style>
  <w:style w:type="character" w:customStyle="1" w:styleId="63">
    <w:name w:val="Основной текст (6)_"/>
    <w:basedOn w:val="a4"/>
    <w:link w:val="64"/>
    <w:locked/>
    <w:rsid w:val="003B788F"/>
    <w:rPr>
      <w:rFonts w:ascii="Arial" w:eastAsia="Arial" w:hAnsi="Arial" w:cs="Arial"/>
      <w:sz w:val="19"/>
      <w:szCs w:val="19"/>
      <w:shd w:val="clear" w:color="auto" w:fill="FFFFFF"/>
    </w:rPr>
  </w:style>
  <w:style w:type="paragraph" w:customStyle="1" w:styleId="64">
    <w:name w:val="Основной текст (6)"/>
    <w:basedOn w:val="a3"/>
    <w:link w:val="63"/>
    <w:rsid w:val="003B788F"/>
    <w:pPr>
      <w:widowControl w:val="0"/>
      <w:shd w:val="clear" w:color="auto" w:fill="FFFFFF"/>
      <w:tabs>
        <w:tab w:val="clear" w:pos="567"/>
      </w:tabs>
      <w:spacing w:before="120" w:after="660" w:line="0" w:lineRule="atLeast"/>
      <w:ind w:hanging="740"/>
      <w:jc w:val="left"/>
    </w:pPr>
    <w:rPr>
      <w:rFonts w:ascii="Arial" w:eastAsia="Arial" w:hAnsi="Arial" w:cs="Arial"/>
      <w:sz w:val="19"/>
      <w:szCs w:val="19"/>
      <w:lang w:eastAsia="en-US"/>
    </w:rPr>
  </w:style>
  <w:style w:type="character" w:customStyle="1" w:styleId="47">
    <w:name w:val="Подпись к таблице (4)_"/>
    <w:basedOn w:val="a4"/>
    <w:link w:val="48"/>
    <w:locked/>
    <w:rsid w:val="003B788F"/>
    <w:rPr>
      <w:rFonts w:ascii="Times New Roman" w:eastAsia="Times New Roman" w:hAnsi="Times New Roman" w:cs="Times New Roman"/>
      <w:sz w:val="23"/>
      <w:szCs w:val="23"/>
      <w:shd w:val="clear" w:color="auto" w:fill="FFFFFF"/>
    </w:rPr>
  </w:style>
  <w:style w:type="paragraph" w:customStyle="1" w:styleId="48">
    <w:name w:val="Подпись к таблице (4)"/>
    <w:basedOn w:val="a3"/>
    <w:link w:val="47"/>
    <w:rsid w:val="003B788F"/>
    <w:pPr>
      <w:widowControl w:val="0"/>
      <w:shd w:val="clear" w:color="auto" w:fill="FFFFFF"/>
      <w:tabs>
        <w:tab w:val="clear" w:pos="567"/>
      </w:tabs>
      <w:spacing w:line="278" w:lineRule="exact"/>
      <w:ind w:firstLine="0"/>
    </w:pPr>
    <w:rPr>
      <w:rFonts w:eastAsia="Times New Roman" w:cs="Times New Roman"/>
      <w:sz w:val="23"/>
      <w:szCs w:val="23"/>
      <w:lang w:eastAsia="en-US"/>
    </w:rPr>
  </w:style>
  <w:style w:type="character" w:customStyle="1" w:styleId="53">
    <w:name w:val="Заголовок №5_"/>
    <w:basedOn w:val="a4"/>
    <w:link w:val="54"/>
    <w:locked/>
    <w:rsid w:val="003B788F"/>
    <w:rPr>
      <w:rFonts w:ascii="Arial" w:eastAsia="Arial" w:hAnsi="Arial" w:cs="Arial"/>
      <w:b/>
      <w:bCs/>
      <w:sz w:val="23"/>
      <w:szCs w:val="23"/>
      <w:shd w:val="clear" w:color="auto" w:fill="FFFFFF"/>
    </w:rPr>
  </w:style>
  <w:style w:type="paragraph" w:customStyle="1" w:styleId="54">
    <w:name w:val="Заголовок №5"/>
    <w:basedOn w:val="a3"/>
    <w:link w:val="53"/>
    <w:rsid w:val="003B788F"/>
    <w:pPr>
      <w:widowControl w:val="0"/>
      <w:shd w:val="clear" w:color="auto" w:fill="FFFFFF"/>
      <w:tabs>
        <w:tab w:val="clear" w:pos="567"/>
      </w:tabs>
      <w:spacing w:before="480" w:after="360" w:line="0" w:lineRule="atLeast"/>
      <w:ind w:firstLine="0"/>
      <w:outlineLvl w:val="4"/>
    </w:pPr>
    <w:rPr>
      <w:rFonts w:ascii="Arial" w:eastAsia="Arial" w:hAnsi="Arial" w:cs="Arial"/>
      <w:b/>
      <w:bCs/>
      <w:sz w:val="23"/>
      <w:szCs w:val="23"/>
      <w:lang w:eastAsia="en-US"/>
    </w:rPr>
  </w:style>
  <w:style w:type="character" w:customStyle="1" w:styleId="1ff">
    <w:name w:val="Верхний колонтитул Знак1"/>
    <w:basedOn w:val="a4"/>
    <w:uiPriority w:val="99"/>
    <w:semiHidden/>
    <w:rsid w:val="003B788F"/>
    <w:rPr>
      <w:rFonts w:ascii="Times New Roman" w:eastAsia="Times New Roman" w:hAnsi="Times New Roman" w:cs="Times New Roman" w:hint="default"/>
      <w:lang w:eastAsia="ru-RU"/>
    </w:rPr>
  </w:style>
  <w:style w:type="character" w:customStyle="1" w:styleId="affffd">
    <w:name w:val="Основной текст + Курсив"/>
    <w:basedOn w:val="affff5"/>
    <w:qFormat/>
    <w:rsid w:val="003B788F"/>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affffe">
    <w:name w:val="Подпись к таблице"/>
    <w:basedOn w:val="a4"/>
    <w:rsid w:val="003B788F"/>
    <w:rPr>
      <w:rFonts w:ascii="Arial" w:eastAsia="Arial" w:hAnsi="Arial" w:cs="Arial" w:hint="default"/>
      <w:b w:val="0"/>
      <w:bCs w:val="0"/>
      <w:i w:val="0"/>
      <w:iCs w:val="0"/>
      <w:smallCaps w:val="0"/>
      <w:color w:val="000000"/>
      <w:spacing w:val="0"/>
      <w:w w:val="100"/>
      <w:position w:val="0"/>
      <w:sz w:val="19"/>
      <w:szCs w:val="19"/>
      <w:u w:val="single"/>
      <w:lang w:val="ru-RU"/>
    </w:rPr>
  </w:style>
  <w:style w:type="character" w:customStyle="1" w:styleId="Arial">
    <w:name w:val="Основной текст + Arial"/>
    <w:aliases w:val="9,5 pt,Полужирный"/>
    <w:basedOn w:val="affffb"/>
    <w:rsid w:val="003B788F"/>
    <w:rPr>
      <w:rFonts w:ascii="Arial" w:eastAsia="Arial" w:hAnsi="Arial" w:cs="Arial"/>
      <w:b/>
      <w:bCs/>
      <w:i w:val="0"/>
      <w:iCs w:val="0"/>
      <w:smallCaps w:val="0"/>
      <w:strike w:val="0"/>
      <w:color w:val="000000"/>
      <w:spacing w:val="0"/>
      <w:w w:val="100"/>
      <w:position w:val="0"/>
      <w:sz w:val="23"/>
      <w:szCs w:val="23"/>
      <w:u w:val="none"/>
      <w:shd w:val="clear" w:color="auto" w:fill="FFFFFF"/>
      <w:lang w:val="ru-RU"/>
    </w:rPr>
  </w:style>
  <w:style w:type="character" w:customStyle="1" w:styleId="66">
    <w:name w:val="Заголовок №6"/>
    <w:basedOn w:val="a4"/>
    <w:rsid w:val="003B788F"/>
    <w:rPr>
      <w:rFonts w:ascii="Arial" w:eastAsia="Arial" w:hAnsi="Arial" w:cs="Arial" w:hint="default"/>
      <w:b/>
      <w:bCs/>
      <w:i w:val="0"/>
      <w:iCs w:val="0"/>
      <w:smallCaps w:val="0"/>
      <w:strike w:val="0"/>
      <w:dstrike w:val="0"/>
      <w:color w:val="000000"/>
      <w:spacing w:val="0"/>
      <w:w w:val="100"/>
      <w:position w:val="0"/>
      <w:sz w:val="23"/>
      <w:szCs w:val="23"/>
      <w:u w:val="none"/>
      <w:effect w:val="none"/>
      <w:lang w:val="ru-RU"/>
    </w:rPr>
  </w:style>
  <w:style w:type="character" w:customStyle="1" w:styleId="9pt">
    <w:name w:val="Основной текст + 9 pt"/>
    <w:basedOn w:val="affff5"/>
    <w:rsid w:val="003B788F"/>
    <w:rPr>
      <w:rFonts w:ascii="Times New Roman" w:eastAsia="Times New Roman" w:hAnsi="Times New Roman" w:cs="Times New Roman"/>
      <w:color w:val="000000"/>
      <w:spacing w:val="0"/>
      <w:w w:val="100"/>
      <w:position w:val="0"/>
      <w:sz w:val="18"/>
      <w:szCs w:val="18"/>
      <w:shd w:val="clear" w:color="auto" w:fill="FFFFFF"/>
    </w:rPr>
  </w:style>
  <w:style w:type="character" w:customStyle="1" w:styleId="49">
    <w:name w:val="Подпись к таблице (4) + Курсив"/>
    <w:basedOn w:val="47"/>
    <w:rsid w:val="003B788F"/>
    <w:rPr>
      <w:rFonts w:ascii="Times New Roman" w:eastAsia="Times New Roman" w:hAnsi="Times New Roman" w:cs="Times New Roman"/>
      <w:i/>
      <w:iCs/>
      <w:color w:val="000000"/>
      <w:spacing w:val="0"/>
      <w:w w:val="100"/>
      <w:position w:val="0"/>
      <w:sz w:val="23"/>
      <w:szCs w:val="23"/>
      <w:shd w:val="clear" w:color="auto" w:fill="FFFFFF"/>
      <w:lang w:val="ru-RU"/>
    </w:rPr>
  </w:style>
  <w:style w:type="numbering" w:customStyle="1" w:styleId="11110">
    <w:name w:val="Нет списка1111"/>
    <w:next w:val="a6"/>
    <w:uiPriority w:val="99"/>
    <w:semiHidden/>
    <w:unhideWhenUsed/>
    <w:rsid w:val="003B788F"/>
  </w:style>
  <w:style w:type="table" w:customStyle="1" w:styleId="2110">
    <w:name w:val="Сетка таблицы211"/>
    <w:basedOn w:val="a5"/>
    <w:next w:val="afd"/>
    <w:uiPriority w:val="59"/>
    <w:rsid w:val="003B788F"/>
    <w:pPr>
      <w:spacing w:after="0" w:line="360" w:lineRule="auto"/>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a">
    <w:name w:val="Основной текст4"/>
    <w:basedOn w:val="affff5"/>
    <w:rsid w:val="003B788F"/>
    <w:rPr>
      <w:rFonts w:ascii="Times New Roman" w:eastAsia="Times New Roman" w:hAnsi="Times New Roman" w:cs="Times New Roman"/>
      <w:color w:val="000000"/>
      <w:spacing w:val="0"/>
      <w:w w:val="100"/>
      <w:position w:val="0"/>
      <w:sz w:val="21"/>
      <w:szCs w:val="21"/>
      <w:shd w:val="clear" w:color="auto" w:fill="FFFFFF"/>
      <w:lang w:val="en-US"/>
    </w:rPr>
  </w:style>
  <w:style w:type="character" w:customStyle="1" w:styleId="0ptExact">
    <w:name w:val="Основной текст + Интервал 0 pt Exact"/>
    <w:basedOn w:val="affff5"/>
    <w:rsid w:val="003B788F"/>
    <w:rPr>
      <w:rFonts w:ascii="Times New Roman" w:eastAsia="Times New Roman" w:hAnsi="Times New Roman" w:cs="Times New Roman"/>
      <w:color w:val="000000"/>
      <w:spacing w:val="-1"/>
      <w:w w:val="100"/>
      <w:position w:val="0"/>
      <w:sz w:val="19"/>
      <w:szCs w:val="19"/>
      <w:shd w:val="clear" w:color="auto" w:fill="FFFFFF"/>
      <w:lang w:val="ru-RU"/>
    </w:rPr>
  </w:style>
  <w:style w:type="character" w:customStyle="1" w:styleId="4b">
    <w:name w:val="Основной текст (4)_"/>
    <w:basedOn w:val="a4"/>
    <w:rsid w:val="003B788F"/>
    <w:rPr>
      <w:rFonts w:ascii="Times New Roman" w:eastAsia="Times New Roman" w:hAnsi="Times New Roman" w:cs="Times New Roman"/>
      <w:b/>
      <w:bCs/>
      <w:i w:val="0"/>
      <w:iCs w:val="0"/>
      <w:smallCaps w:val="0"/>
      <w:strike w:val="0"/>
      <w:sz w:val="29"/>
      <w:szCs w:val="29"/>
      <w:u w:val="none"/>
    </w:rPr>
  </w:style>
  <w:style w:type="character" w:customStyle="1" w:styleId="2f4">
    <w:name w:val="Подпись к таблице (2)_"/>
    <w:basedOn w:val="a4"/>
    <w:rsid w:val="003B788F"/>
    <w:rPr>
      <w:rFonts w:ascii="Times New Roman" w:eastAsia="Times New Roman" w:hAnsi="Times New Roman" w:cs="Times New Roman"/>
      <w:b w:val="0"/>
      <w:bCs w:val="0"/>
      <w:i w:val="0"/>
      <w:iCs w:val="0"/>
      <w:smallCaps w:val="0"/>
      <w:strike w:val="0"/>
      <w:sz w:val="27"/>
      <w:szCs w:val="27"/>
      <w:u w:val="none"/>
    </w:rPr>
  </w:style>
  <w:style w:type="character" w:customStyle="1" w:styleId="495pt1pt">
    <w:name w:val="Основной текст (4) + 9;5 pt;Курсив;Интервал 1 pt"/>
    <w:basedOn w:val="4b"/>
    <w:rsid w:val="003B788F"/>
    <w:rPr>
      <w:rFonts w:ascii="Times New Roman" w:eastAsia="Times New Roman" w:hAnsi="Times New Roman" w:cs="Times New Roman"/>
      <w:b/>
      <w:bCs/>
      <w:i/>
      <w:iCs/>
      <w:smallCaps w:val="0"/>
      <w:strike w:val="0"/>
      <w:color w:val="000000"/>
      <w:spacing w:val="30"/>
      <w:w w:val="100"/>
      <w:position w:val="0"/>
      <w:sz w:val="19"/>
      <w:szCs w:val="19"/>
      <w:u w:val="none"/>
    </w:rPr>
  </w:style>
  <w:style w:type="paragraph" w:customStyle="1" w:styleId="afffff">
    <w:name w:val="Комментарий ПЗ"/>
    <w:basedOn w:val="afffff0"/>
    <w:next w:val="afffff0"/>
    <w:qFormat/>
    <w:rsid w:val="003B788F"/>
    <w:pPr>
      <w:ind w:firstLine="0"/>
    </w:pPr>
  </w:style>
  <w:style w:type="paragraph" w:customStyle="1" w:styleId="afffff0">
    <w:name w:val="Основной текст ПЗ"/>
    <w:qFormat/>
    <w:rsid w:val="003B788F"/>
    <w:pPr>
      <w:spacing w:after="0" w:line="360" w:lineRule="auto"/>
      <w:ind w:firstLine="567"/>
      <w:jc w:val="both"/>
    </w:pPr>
    <w:rPr>
      <w:rFonts w:ascii="Times New Roman" w:eastAsia="Calibri" w:hAnsi="Times New Roman" w:cs="Times New Roman"/>
      <w:sz w:val="28"/>
      <w:szCs w:val="24"/>
      <w:lang w:bidi="he-IL"/>
    </w:rPr>
  </w:style>
  <w:style w:type="paragraph" w:customStyle="1" w:styleId="afffff1">
    <w:name w:val="Формула ПЗ"/>
    <w:next w:val="afffff"/>
    <w:qFormat/>
    <w:rsid w:val="003B788F"/>
    <w:pPr>
      <w:widowControl w:val="0"/>
      <w:tabs>
        <w:tab w:val="center" w:pos="4536"/>
        <w:tab w:val="right" w:pos="9356"/>
      </w:tabs>
      <w:spacing w:after="0" w:line="240" w:lineRule="auto"/>
    </w:pPr>
    <w:rPr>
      <w:rFonts w:ascii="Times New Roman" w:eastAsia="Calibri" w:hAnsi="Times New Roman" w:cs="Times New Roman"/>
      <w:sz w:val="28"/>
      <w:szCs w:val="28"/>
      <w:lang w:bidi="he-IL"/>
    </w:rPr>
  </w:style>
  <w:style w:type="paragraph" w:customStyle="1" w:styleId="1ff0">
    <w:name w:val="Заголовок оглавления1"/>
    <w:basedOn w:val="1"/>
    <w:next w:val="a3"/>
    <w:uiPriority w:val="39"/>
    <w:semiHidden/>
    <w:unhideWhenUsed/>
    <w:qFormat/>
    <w:rsid w:val="003B788F"/>
    <w:pPr>
      <w:keepLines/>
      <w:tabs>
        <w:tab w:val="clear" w:pos="567"/>
      </w:tabs>
      <w:spacing w:before="480" w:line="276" w:lineRule="auto"/>
      <w:ind w:firstLine="0"/>
      <w:jc w:val="left"/>
      <w:outlineLvl w:val="9"/>
    </w:pPr>
    <w:rPr>
      <w:rFonts w:ascii="Calibri Light" w:hAnsi="Calibri Light"/>
      <w:bCs/>
      <w:color w:val="2E74B5"/>
      <w:sz w:val="28"/>
      <w:szCs w:val="28"/>
      <w:lang w:val="ru-RU" w:eastAsia="en-US"/>
    </w:rPr>
  </w:style>
  <w:style w:type="paragraph" w:customStyle="1" w:styleId="afffff2">
    <w:name w:val="ЦОбычный"/>
    <w:basedOn w:val="a3"/>
    <w:qFormat/>
    <w:rsid w:val="003B788F"/>
    <w:pPr>
      <w:tabs>
        <w:tab w:val="clear" w:pos="567"/>
      </w:tabs>
      <w:ind w:firstLine="709"/>
    </w:pPr>
    <w:rPr>
      <w:rFonts w:eastAsia="Times New Roman" w:cs="Times New Roman"/>
      <w:sz w:val="24"/>
      <w:szCs w:val="26"/>
    </w:rPr>
  </w:style>
  <w:style w:type="paragraph" w:customStyle="1" w:styleId="Normal1">
    <w:name w:val="Normal1"/>
    <w:qFormat/>
    <w:rsid w:val="003B788F"/>
    <w:pPr>
      <w:suppressAutoHyphens/>
      <w:spacing w:after="0" w:line="240" w:lineRule="auto"/>
    </w:pPr>
    <w:rPr>
      <w:rFonts w:ascii="Times New Roman" w:eastAsia="Times New Roman" w:hAnsi="Times New Roman" w:cs="Times New Roman"/>
      <w:sz w:val="24"/>
      <w:szCs w:val="20"/>
      <w:lang w:eastAsia="ru-RU"/>
    </w:rPr>
  </w:style>
  <w:style w:type="paragraph" w:customStyle="1" w:styleId="2f5">
    <w:name w:val="Схема документа2"/>
    <w:basedOn w:val="a3"/>
    <w:next w:val="affffa"/>
    <w:uiPriority w:val="99"/>
    <w:semiHidden/>
    <w:unhideWhenUsed/>
    <w:rsid w:val="003B788F"/>
    <w:pPr>
      <w:tabs>
        <w:tab w:val="clear" w:pos="567"/>
      </w:tabs>
      <w:spacing w:line="240" w:lineRule="auto"/>
      <w:ind w:firstLine="0"/>
      <w:jc w:val="left"/>
    </w:pPr>
    <w:rPr>
      <w:rFonts w:ascii="Lucida Grande CY" w:hAnsi="Lucida Grande CY" w:cs="Lucida Grande CY"/>
      <w:sz w:val="22"/>
    </w:rPr>
  </w:style>
  <w:style w:type="character" w:customStyle="1" w:styleId="2f6">
    <w:name w:val="Схема документа Знак2"/>
    <w:basedOn w:val="a4"/>
    <w:uiPriority w:val="99"/>
    <w:semiHidden/>
    <w:rsid w:val="003B788F"/>
    <w:rPr>
      <w:rFonts w:ascii="Segoe UI" w:hAnsi="Segoe UI" w:cs="Segoe UI"/>
      <w:sz w:val="16"/>
      <w:szCs w:val="16"/>
    </w:rPr>
  </w:style>
  <w:style w:type="table" w:customStyle="1" w:styleId="TableNormal4">
    <w:name w:val="Table Normal4"/>
    <w:uiPriority w:val="2"/>
    <w:semiHidden/>
    <w:unhideWhenUsed/>
    <w:qFormat/>
    <w:rsid w:val="003B78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ffa">
    <w:name w:val="Document Map"/>
    <w:basedOn w:val="a3"/>
    <w:link w:val="affff9"/>
    <w:uiPriority w:val="99"/>
    <w:semiHidden/>
    <w:unhideWhenUsed/>
    <w:rsid w:val="003B788F"/>
    <w:pPr>
      <w:spacing w:line="240" w:lineRule="auto"/>
    </w:pPr>
    <w:rPr>
      <w:rFonts w:ascii="Lucida Grande CY" w:hAnsi="Lucida Grande CY" w:cs="Lucida Grande CY"/>
      <w:sz w:val="22"/>
    </w:rPr>
  </w:style>
  <w:style w:type="character" w:customStyle="1" w:styleId="3f1">
    <w:name w:val="Схема документа Знак3"/>
    <w:basedOn w:val="a4"/>
    <w:uiPriority w:val="99"/>
    <w:semiHidden/>
    <w:rsid w:val="003B788F"/>
    <w:rPr>
      <w:rFonts w:ascii="Segoe UI" w:hAnsi="Segoe UI" w:cs="Segoe UI"/>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40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oleObject" Target="embeddings/Microsoft_Visio_2003-2010_Drawing1.vsd"/><Relationship Id="rId26" Type="http://schemas.microsoft.com/office/2007/relationships/hdphoto" Target="media/hdphoto1.wdp"/><Relationship Id="rId39" Type="http://schemas.openxmlformats.org/officeDocument/2006/relationships/image" Target="media/image14.emf"/><Relationship Id="rId21" Type="http://schemas.openxmlformats.org/officeDocument/2006/relationships/image" Target="media/image5.emf"/><Relationship Id="rId34" Type="http://schemas.openxmlformats.org/officeDocument/2006/relationships/image" Target="media/image11.png"/><Relationship Id="rId42" Type="http://schemas.openxmlformats.org/officeDocument/2006/relationships/image" Target="media/image16.emf"/><Relationship Id="rId47" Type="http://schemas.openxmlformats.org/officeDocument/2006/relationships/image" Target="media/image19.emf"/><Relationship Id="rId50" Type="http://schemas.openxmlformats.org/officeDocument/2006/relationships/image" Target="media/image21.jpeg"/><Relationship Id="rId55" Type="http://schemas.openxmlformats.org/officeDocument/2006/relationships/image" Target="media/image26.emf"/><Relationship Id="rId63" Type="http://schemas.openxmlformats.org/officeDocument/2006/relationships/image" Target="media/image30.emf"/><Relationship Id="rId68" Type="http://schemas.openxmlformats.org/officeDocument/2006/relationships/hyperlink" Target="https://ru.wikipedia.org/wiki/%D0%9F%D1%80%D0%BE%D1%82%D0%BE%D0%BA%D0%BE%D0%BB_%D0%BF%D0%B5%D1%80%D0%B5%D0%B4%D0%B0%D1%87%D0%B8_%D0%B4%D0%B0%D0%BD%D0%BD%D1%8B%D1%85"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Hp\Desktop\&#1053;&#1086;&#1074;&#1086;&#1076;&#1077;&#1088;&#1077;&#1078;&#1082;&#1080;&#1085;_Backup\&#1052;&#1058;&#1059;&#1057;&#1048;\&#1055;&#1088;&#1086;&#1077;&#1082;&#1090;&#1080;&#1088;&#1086;&#1074;&#1072;&#1085;&#1080;&#1077;%20&#1048;&#1050;&#1057;%20&#1059;&#1095;&#1077;&#1073;&#1085;&#1099;&#1081;%20&#1082;&#1091;&#1088;&#1089;\&#1055;&#1088;&#1086;&#1077;&#1082;&#1090;%20&#1087;&#1086;&#1089;&#1086;&#1073;&#1080;&#1103;\k.u.novoderezhkin@mtuci.ru" TargetMode="External"/><Relationship Id="rId24" Type="http://schemas.openxmlformats.org/officeDocument/2006/relationships/package" Target="embeddings/Microsoft_Visio_Drawing3.vsdx"/><Relationship Id="rId32" Type="http://schemas.openxmlformats.org/officeDocument/2006/relationships/oleObject" Target="embeddings/Microsoft_Visio_2003-2010_Drawing2.vsd"/><Relationship Id="rId37" Type="http://schemas.openxmlformats.org/officeDocument/2006/relationships/image" Target="media/image13.emf"/><Relationship Id="rId40" Type="http://schemas.openxmlformats.org/officeDocument/2006/relationships/oleObject" Target="embeddings/Microsoft_Visio_2003-2010_Drawing5.vsd"/><Relationship Id="rId45" Type="http://schemas.openxmlformats.org/officeDocument/2006/relationships/image" Target="media/image18.emf"/><Relationship Id="rId53" Type="http://schemas.openxmlformats.org/officeDocument/2006/relationships/image" Target="media/image24.jpeg"/><Relationship Id="rId58" Type="http://schemas.openxmlformats.org/officeDocument/2006/relationships/oleObject" Target="embeddings/Microsoft_Visio_2003-2010_Drawing8.vsd"/><Relationship Id="rId66" Type="http://schemas.openxmlformats.org/officeDocument/2006/relationships/oleObject" Target="embeddings/Microsoft_Visio_2003-2010_Drawing12.vsd"/><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emf"/><Relationship Id="rId28" Type="http://schemas.microsoft.com/office/2007/relationships/hdphoto" Target="media/hdphoto2.wdp"/><Relationship Id="rId36" Type="http://schemas.openxmlformats.org/officeDocument/2006/relationships/oleObject" Target="embeddings/Microsoft_Visio_2003-2010_Drawing3.vsd"/><Relationship Id="rId49" Type="http://schemas.openxmlformats.org/officeDocument/2006/relationships/image" Target="media/image20.jpeg"/><Relationship Id="rId57" Type="http://schemas.openxmlformats.org/officeDocument/2006/relationships/image" Target="media/image27.emf"/><Relationship Id="rId61" Type="http://schemas.openxmlformats.org/officeDocument/2006/relationships/image" Target="media/image29.emf"/><Relationship Id="rId10" Type="http://schemas.openxmlformats.org/officeDocument/2006/relationships/hyperlink" Target="mailto:pshenichnikov@mtuci.ru" TargetMode="External"/><Relationship Id="rId19" Type="http://schemas.openxmlformats.org/officeDocument/2006/relationships/image" Target="media/image4.emf"/><Relationship Id="rId31" Type="http://schemas.openxmlformats.org/officeDocument/2006/relationships/image" Target="media/image9.emf"/><Relationship Id="rId44" Type="http://schemas.openxmlformats.org/officeDocument/2006/relationships/oleObject" Target="embeddings/oleObject1.bin"/><Relationship Id="rId52" Type="http://schemas.openxmlformats.org/officeDocument/2006/relationships/image" Target="media/image23.jpeg"/><Relationship Id="rId60" Type="http://schemas.openxmlformats.org/officeDocument/2006/relationships/oleObject" Target="embeddings/Microsoft_Visio_2003-2010_Drawing9.vsd"/><Relationship Id="rId65" Type="http://schemas.openxmlformats.org/officeDocument/2006/relationships/image" Target="media/image31.emf"/><Relationship Id="rId4" Type="http://schemas.openxmlformats.org/officeDocument/2006/relationships/settings" Target="settings.xml"/><Relationship Id="rId9" Type="http://schemas.openxmlformats.org/officeDocument/2006/relationships/hyperlink" Target="mailto:emalikova@gmail.com" TargetMode="External"/><Relationship Id="rId14" Type="http://schemas.openxmlformats.org/officeDocument/2006/relationships/footer" Target="footer1.xml"/><Relationship Id="rId22" Type="http://schemas.openxmlformats.org/officeDocument/2006/relationships/package" Target="embeddings/Microsoft_Visio_Drawing2.vsdx"/><Relationship Id="rId27" Type="http://schemas.openxmlformats.org/officeDocument/2006/relationships/image" Target="media/image8.png"/><Relationship Id="rId30" Type="http://schemas.openxmlformats.org/officeDocument/2006/relationships/footer" Target="footer5.xml"/><Relationship Id="rId35" Type="http://schemas.openxmlformats.org/officeDocument/2006/relationships/image" Target="media/image12.emf"/><Relationship Id="rId43" Type="http://schemas.openxmlformats.org/officeDocument/2006/relationships/image" Target="media/image17.wmf"/><Relationship Id="rId48" Type="http://schemas.openxmlformats.org/officeDocument/2006/relationships/oleObject" Target="embeddings/Microsoft_Visio_2003-2010_Drawing6.vsd"/><Relationship Id="rId56" Type="http://schemas.openxmlformats.org/officeDocument/2006/relationships/oleObject" Target="embeddings/Microsoft_Visio_2003-2010_Drawing7.vsd"/><Relationship Id="rId64" Type="http://schemas.openxmlformats.org/officeDocument/2006/relationships/oleObject" Target="embeddings/Microsoft_Visio_2003-2010_Drawing11.vsd"/><Relationship Id="rId69" Type="http://schemas.openxmlformats.org/officeDocument/2006/relationships/hyperlink" Target="http://www.erlang.com/calkulator/erlb/" TargetMode="External"/><Relationship Id="rId8" Type="http://schemas.openxmlformats.org/officeDocument/2006/relationships/hyperlink" Target="https://www.consultant.ru/document/cons_doc_LAW_420184/" TargetMode="External"/><Relationship Id="rId51" Type="http://schemas.openxmlformats.org/officeDocument/2006/relationships/image" Target="media/image22.jpe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image" Target="media/image7.png"/><Relationship Id="rId33" Type="http://schemas.openxmlformats.org/officeDocument/2006/relationships/image" Target="media/image10.png"/><Relationship Id="rId38" Type="http://schemas.openxmlformats.org/officeDocument/2006/relationships/oleObject" Target="embeddings/Microsoft_Visio_2003-2010_Drawing4.vsd"/><Relationship Id="rId46" Type="http://schemas.openxmlformats.org/officeDocument/2006/relationships/package" Target="embeddings/Microsoft_Visio_Drawing4.vsdx"/><Relationship Id="rId59" Type="http://schemas.openxmlformats.org/officeDocument/2006/relationships/image" Target="media/image28.emf"/><Relationship Id="rId67" Type="http://schemas.openxmlformats.org/officeDocument/2006/relationships/hyperlink" Target="https://ru.wikipedia.org/wiki/%D0%A1%D0%B5%D1%82%D0%B5%D0%B2%D0%BE%D0%B9_%D0%BF%D1%80%D0%BE%D1%82%D0%BE%D0%BA%D0%BE%D0%BB" TargetMode="External"/><Relationship Id="rId20" Type="http://schemas.openxmlformats.org/officeDocument/2006/relationships/package" Target="embeddings/Microsoft_Visio_Drawing1.vsdx"/><Relationship Id="rId41" Type="http://schemas.openxmlformats.org/officeDocument/2006/relationships/image" Target="media/image15.emf"/><Relationship Id="rId54" Type="http://schemas.openxmlformats.org/officeDocument/2006/relationships/image" Target="media/image25.jpeg"/><Relationship Id="rId62" Type="http://schemas.openxmlformats.org/officeDocument/2006/relationships/oleObject" Target="embeddings/Microsoft_Visio_2003-2010_Drawing10.vsd"/><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B02E6-238F-4EA5-A6E4-25E2460EF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18530</Words>
  <Characters>105626</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МТУСИ</Company>
  <LinksUpToDate>false</LinksUpToDate>
  <CharactersWithSpaces>123909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dc:creator>
  <cp:lastModifiedBy>Elena</cp:lastModifiedBy>
  <cp:revision>8</cp:revision>
  <cp:lastPrinted>2024-03-04T11:00:00Z</cp:lastPrinted>
  <dcterms:created xsi:type="dcterms:W3CDTF">2024-03-04T10:55:00Z</dcterms:created>
  <dcterms:modified xsi:type="dcterms:W3CDTF">2026-10-17T21:10:00Z</dcterms:modified>
</cp:coreProperties>
</file>